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59C32" w14:textId="77777777" w:rsidR="00E96D3C" w:rsidRDefault="00E96D3C" w:rsidP="00E96D3C">
      <w:pPr>
        <w:pStyle w:val="CoverTitleInstructions"/>
        <w:rPr>
          <w:rFonts w:ascii="Arial" w:hAnsi="Arial" w:cs="Arial"/>
          <w:b/>
          <w:i w:val="0"/>
          <w:color w:val="auto"/>
          <w:sz w:val="36"/>
          <w:szCs w:val="36"/>
        </w:rPr>
      </w:pPr>
      <w:bookmarkStart w:id="0" w:name="_Hlk502309833"/>
      <w:bookmarkStart w:id="1" w:name="_Toc205632711"/>
      <w:r w:rsidRPr="00C01D5B">
        <w:rPr>
          <w:rFonts w:ascii="Arial" w:hAnsi="Arial" w:cs="Arial"/>
          <w:b/>
          <w:i w:val="0"/>
          <w:color w:val="auto"/>
          <w:sz w:val="36"/>
          <w:szCs w:val="36"/>
        </w:rPr>
        <w:t xml:space="preserve">Department of Veterans Affairs </w:t>
      </w:r>
    </w:p>
    <w:bookmarkEnd w:id="0"/>
    <w:p w14:paraId="6B7610BD" w14:textId="77777777" w:rsidR="00E96D3C" w:rsidRPr="007B0F55" w:rsidRDefault="00E96D3C" w:rsidP="00E96D3C">
      <w:pPr>
        <w:pStyle w:val="Title2"/>
        <w:rPr>
          <w:sz w:val="36"/>
          <w:szCs w:val="36"/>
        </w:rPr>
      </w:pPr>
      <w:r>
        <w:rPr>
          <w:sz w:val="36"/>
          <w:szCs w:val="36"/>
        </w:rPr>
        <w:t>Mental Health – Suicide Prevention</w:t>
      </w:r>
    </w:p>
    <w:p w14:paraId="2B6D1620" w14:textId="77777777" w:rsidR="00E96D3C" w:rsidRDefault="00E96D3C" w:rsidP="00E96D3C">
      <w:pPr>
        <w:pStyle w:val="Title2"/>
      </w:pPr>
      <w:r>
        <w:t>Suicide Prevention Package</w:t>
      </w:r>
      <w:r w:rsidRPr="007C7494">
        <w:t xml:space="preserve"> </w:t>
      </w:r>
      <w:r w:rsidR="001626A4">
        <w:t>Patch YS*5.01*135</w:t>
      </w:r>
      <w:r w:rsidR="00A56D31">
        <w:t xml:space="preserve"> </w:t>
      </w:r>
    </w:p>
    <w:p w14:paraId="12F6A005" w14:textId="77777777" w:rsidR="00E96D3C" w:rsidRPr="007C7494" w:rsidRDefault="00E96D3C" w:rsidP="00E96D3C">
      <w:pPr>
        <w:pStyle w:val="Title2"/>
      </w:pPr>
    </w:p>
    <w:p w14:paraId="1A65A3DB" w14:textId="77777777" w:rsidR="004F3A80" w:rsidRPr="00D61687" w:rsidRDefault="00B859DB" w:rsidP="004F3A80">
      <w:pPr>
        <w:pStyle w:val="CoverTitleInstructions"/>
        <w:rPr>
          <w:color w:val="000000" w:themeColor="text1"/>
          <w:szCs w:val="24"/>
        </w:rPr>
      </w:pPr>
      <w:r w:rsidRPr="00CB69F6">
        <w:rPr>
          <w:noProof/>
          <w:szCs w:val="24"/>
        </w:rPr>
        <w:drawing>
          <wp:inline distT="0" distB="0" distL="0" distR="0" wp14:anchorId="198C0676" wp14:editId="2BE09EE1">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bookmarkStart w:id="2" w:name="_GoBack"/>
      <w:bookmarkEnd w:id="2"/>
    </w:p>
    <w:p w14:paraId="484BB956" w14:textId="77777777" w:rsidR="00E96D3C" w:rsidRDefault="00E96D3C" w:rsidP="00E96D3C">
      <w:pPr>
        <w:pStyle w:val="Title2"/>
      </w:pPr>
    </w:p>
    <w:p w14:paraId="1C11FB9A" w14:textId="77777777" w:rsidR="00E96D3C" w:rsidRDefault="00434E2C" w:rsidP="00E96D3C">
      <w:pPr>
        <w:pStyle w:val="Title2"/>
      </w:pPr>
      <w:r>
        <w:t>June 15</w:t>
      </w:r>
      <w:r w:rsidR="00E96D3C">
        <w:t>, 2018</w:t>
      </w:r>
    </w:p>
    <w:p w14:paraId="78EDF0E0" w14:textId="77777777" w:rsidR="00E96D3C" w:rsidRDefault="00434E2C" w:rsidP="00E96D3C">
      <w:pPr>
        <w:pStyle w:val="Title2"/>
      </w:pPr>
      <w:r>
        <w:rPr>
          <w:color w:val="000000" w:themeColor="text1"/>
          <w:szCs w:val="28"/>
        </w:rPr>
        <w:t>Version 1.1</w:t>
      </w:r>
    </w:p>
    <w:p w14:paraId="5B3EA87A" w14:textId="77777777" w:rsidR="00E96D3C" w:rsidRDefault="00E96D3C" w:rsidP="00E96D3C">
      <w:pPr>
        <w:pStyle w:val="Title2"/>
      </w:pPr>
    </w:p>
    <w:p w14:paraId="0DD227C4" w14:textId="77777777" w:rsidR="00E96D3C" w:rsidRDefault="00E96D3C" w:rsidP="00E96D3C">
      <w:pPr>
        <w:pStyle w:val="Title2"/>
      </w:pPr>
      <w:r>
        <w:t>System Design Document</w:t>
      </w:r>
      <w:r w:rsidR="001626A4">
        <w:t>– YS*5.01*135</w:t>
      </w:r>
    </w:p>
    <w:p w14:paraId="524C3CB4" w14:textId="77777777" w:rsidR="00E96D3C" w:rsidRDefault="00E96D3C" w:rsidP="00E96D3C">
      <w:pPr>
        <w:pStyle w:val="Title2"/>
      </w:pPr>
      <w:r w:rsidRPr="007B0F55">
        <w:t xml:space="preserve">Submitted as </w:t>
      </w:r>
      <w:r w:rsidRPr="00D755CA">
        <w:t xml:space="preserve">CLIN </w:t>
      </w:r>
      <w:r>
        <w:t>0003AC</w:t>
      </w:r>
    </w:p>
    <w:p w14:paraId="51C1AF90" w14:textId="77777777" w:rsidR="00E96D3C" w:rsidRDefault="00E96D3C" w:rsidP="00E96D3C">
      <w:pPr>
        <w:pStyle w:val="InstructionalText1"/>
        <w:jc w:val="center"/>
        <w:rPr>
          <w:rFonts w:ascii="Arial" w:hAnsi="Arial" w:cs="Arial"/>
          <w:b/>
          <w:i w:val="0"/>
          <w:color w:val="auto"/>
          <w:sz w:val="28"/>
          <w:szCs w:val="28"/>
        </w:rPr>
      </w:pPr>
      <w:r w:rsidRPr="00D5523A">
        <w:rPr>
          <w:rFonts w:ascii="Arial" w:hAnsi="Arial" w:cs="Arial"/>
          <w:b/>
          <w:i w:val="0"/>
          <w:color w:val="auto"/>
          <w:sz w:val="28"/>
          <w:szCs w:val="28"/>
        </w:rPr>
        <w:t xml:space="preserve">Contract </w:t>
      </w:r>
      <w:r>
        <w:rPr>
          <w:rFonts w:ascii="Arial" w:hAnsi="Arial" w:cs="Arial"/>
          <w:b/>
          <w:i w:val="0"/>
          <w:color w:val="auto"/>
          <w:sz w:val="28"/>
          <w:szCs w:val="28"/>
        </w:rPr>
        <w:t>VA118-16-D-1007</w:t>
      </w:r>
      <w:r w:rsidRPr="00D5523A">
        <w:rPr>
          <w:rFonts w:ascii="Arial" w:hAnsi="Arial" w:cs="Arial"/>
          <w:b/>
          <w:i w:val="0"/>
          <w:color w:val="auto"/>
          <w:sz w:val="28"/>
          <w:szCs w:val="28"/>
        </w:rPr>
        <w:t xml:space="preserve">, Task Order </w:t>
      </w:r>
      <w:r w:rsidRPr="005D012E">
        <w:rPr>
          <w:rFonts w:ascii="Arial" w:hAnsi="Arial" w:cs="Arial"/>
          <w:b/>
          <w:i w:val="0"/>
          <w:color w:val="auto"/>
          <w:sz w:val="28"/>
          <w:szCs w:val="28"/>
        </w:rPr>
        <w:t>VA11817F10070006</w:t>
      </w:r>
    </w:p>
    <w:p w14:paraId="0E790FEA" w14:textId="77777777" w:rsidR="00E96D3C" w:rsidRDefault="00E96D3C" w:rsidP="00E96D3C">
      <w:pPr>
        <w:ind w:left="990"/>
        <w:jc w:val="center"/>
        <w:rPr>
          <w:rFonts w:ascii="Arial" w:hAnsi="Arial" w:cs="Arial"/>
          <w:i/>
          <w:iCs/>
        </w:rPr>
      </w:pPr>
    </w:p>
    <w:p w14:paraId="55644D5D" w14:textId="77777777" w:rsidR="00E96D3C" w:rsidRDefault="00E96D3C" w:rsidP="00E96D3C">
      <w:pPr>
        <w:jc w:val="center"/>
        <w:rPr>
          <w:rFonts w:ascii="Arial" w:hAnsi="Arial" w:cs="Arial"/>
          <w:i/>
          <w:iCs/>
        </w:rPr>
      </w:pPr>
      <w:r>
        <w:rPr>
          <w:rFonts w:ascii="Arial" w:hAnsi="Arial" w:cs="Arial"/>
          <w:i/>
          <w:iCs/>
        </w:rPr>
        <w:t>Submitted by:</w:t>
      </w:r>
    </w:p>
    <w:p w14:paraId="03F8BBF6"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Booz Allen Hamilton Inc.</w:t>
      </w:r>
    </w:p>
    <w:p w14:paraId="784F714E"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141 W. Front Street, Suite 200</w:t>
      </w:r>
    </w:p>
    <w:p w14:paraId="1ABAAC3B"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Red Bank, NJ 07701</w:t>
      </w:r>
    </w:p>
    <w:p w14:paraId="066E26AF"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Phone: 732-936-3500</w:t>
      </w:r>
    </w:p>
    <w:p w14:paraId="4ACEB37B"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Fax: 732-936-3535</w:t>
      </w:r>
    </w:p>
    <w:p w14:paraId="76C86074" w14:textId="77777777" w:rsidR="00E96D3C" w:rsidRDefault="00E96D3C" w:rsidP="00E96D3C">
      <w:pPr>
        <w:ind w:left="990"/>
        <w:jc w:val="center"/>
        <w:rPr>
          <w:rFonts w:ascii="Arial" w:hAnsi="Arial" w:cs="Arial"/>
          <w:i/>
          <w:iCs/>
        </w:rPr>
      </w:pPr>
    </w:p>
    <w:p w14:paraId="00293C21" w14:textId="77777777" w:rsidR="0032775A" w:rsidRDefault="00E96D3C" w:rsidP="004F3A80">
      <w:pPr>
        <w:pStyle w:val="Title2"/>
      </w:pPr>
      <w:r>
        <w:rPr>
          <w:noProof/>
        </w:rPr>
        <w:drawing>
          <wp:inline distT="0" distB="0" distL="0" distR="0" wp14:anchorId="633BF88D" wp14:editId="0EBB18C2">
            <wp:extent cx="2933700" cy="342900"/>
            <wp:effectExtent l="19050" t="0" r="0" b="0"/>
            <wp:docPr id="9" name="Picture 9" descr="BahLogo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hLogoBlue"/>
                    <pic:cNvPicPr>
                      <a:picLocks noChangeAspect="1" noChangeArrowheads="1"/>
                    </pic:cNvPicPr>
                  </pic:nvPicPr>
                  <pic:blipFill>
                    <a:blip r:embed="rId13"/>
                    <a:srcRect/>
                    <a:stretch>
                      <a:fillRect/>
                    </a:stretch>
                  </pic:blipFill>
                  <pic:spPr bwMode="auto">
                    <a:xfrm>
                      <a:off x="0" y="0"/>
                      <a:ext cx="2933700" cy="342900"/>
                    </a:xfrm>
                    <a:prstGeom prst="rect">
                      <a:avLst/>
                    </a:prstGeom>
                    <a:noFill/>
                    <a:ln w="9525">
                      <a:noFill/>
                      <a:miter lim="800000"/>
                      <a:headEnd/>
                      <a:tailEnd/>
                    </a:ln>
                  </pic:spPr>
                </pic:pic>
              </a:graphicData>
            </a:graphic>
          </wp:inline>
        </w:drawing>
      </w:r>
    </w:p>
    <w:p w14:paraId="48F46660" w14:textId="77777777" w:rsidR="00CB69F6" w:rsidRDefault="00CB69F6" w:rsidP="00922D53">
      <w:pPr>
        <w:pStyle w:val="Title2"/>
        <w:sectPr w:rsidR="00CB69F6" w:rsidSect="00AD4E85">
          <w:pgSz w:w="12240" w:h="15840" w:code="1"/>
          <w:pgMar w:top="1440" w:right="1440" w:bottom="1440" w:left="1440" w:header="720" w:footer="720" w:gutter="0"/>
          <w:pgNumType w:fmt="lowerRoman" w:start="1"/>
          <w:cols w:space="720"/>
          <w:docGrid w:linePitch="360"/>
        </w:sectPr>
      </w:pPr>
    </w:p>
    <w:p w14:paraId="6308470B" w14:textId="77777777" w:rsidR="003F39E1" w:rsidRDefault="003F39E1" w:rsidP="00922D53">
      <w:pPr>
        <w:pStyle w:val="Title2"/>
      </w:pPr>
    </w:p>
    <w:p w14:paraId="4F9A54E0" w14:textId="77777777" w:rsidR="00AD4E85" w:rsidRDefault="00922D53" w:rsidP="00922D53">
      <w:pPr>
        <w:pStyle w:val="Title2"/>
      </w:pPr>
      <w:r>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97"/>
        <w:gridCol w:w="1060"/>
        <w:gridCol w:w="4310"/>
        <w:gridCol w:w="2283"/>
      </w:tblGrid>
      <w:tr w:rsidR="00A817E5" w:rsidRPr="00A817E5" w14:paraId="656CB458" w14:textId="77777777" w:rsidTr="00A817E5">
        <w:trPr>
          <w:cantSplit/>
          <w:tblHeader/>
        </w:trPr>
        <w:tc>
          <w:tcPr>
            <w:tcW w:w="907" w:type="pct"/>
            <w:shd w:val="clear" w:color="auto" w:fill="F2F2F2"/>
          </w:tcPr>
          <w:p w14:paraId="6EB6F415"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Date</w:t>
            </w:r>
          </w:p>
        </w:tc>
        <w:tc>
          <w:tcPr>
            <w:tcW w:w="567" w:type="pct"/>
            <w:shd w:val="clear" w:color="auto" w:fill="F2F2F2"/>
          </w:tcPr>
          <w:p w14:paraId="7BBEBA3E"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Version</w:t>
            </w:r>
          </w:p>
        </w:tc>
        <w:tc>
          <w:tcPr>
            <w:tcW w:w="2305" w:type="pct"/>
            <w:shd w:val="clear" w:color="auto" w:fill="F2F2F2"/>
          </w:tcPr>
          <w:p w14:paraId="5EFBDD06"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Description</w:t>
            </w:r>
          </w:p>
        </w:tc>
        <w:tc>
          <w:tcPr>
            <w:tcW w:w="1221" w:type="pct"/>
            <w:shd w:val="clear" w:color="auto" w:fill="F2F2F2"/>
          </w:tcPr>
          <w:p w14:paraId="7F5B1CCC"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Author</w:t>
            </w:r>
          </w:p>
        </w:tc>
      </w:tr>
      <w:tr w:rsidR="00434E2C" w:rsidRPr="00A817E5" w14:paraId="394BD140" w14:textId="77777777" w:rsidTr="00A817E5">
        <w:trPr>
          <w:cantSplit/>
        </w:trPr>
        <w:tc>
          <w:tcPr>
            <w:tcW w:w="907" w:type="pct"/>
          </w:tcPr>
          <w:p w14:paraId="164F8616" w14:textId="77777777" w:rsidR="00434E2C" w:rsidRDefault="00434E2C" w:rsidP="00A817E5">
            <w:pPr>
              <w:spacing w:before="60" w:after="60"/>
              <w:rPr>
                <w:rFonts w:ascii="Arial" w:hAnsi="Arial" w:cs="Arial"/>
                <w:szCs w:val="20"/>
              </w:rPr>
            </w:pPr>
            <w:r>
              <w:rPr>
                <w:rFonts w:ascii="Arial" w:hAnsi="Arial" w:cs="Arial"/>
                <w:szCs w:val="20"/>
              </w:rPr>
              <w:t>6/15/2018</w:t>
            </w:r>
          </w:p>
        </w:tc>
        <w:tc>
          <w:tcPr>
            <w:tcW w:w="567" w:type="pct"/>
          </w:tcPr>
          <w:p w14:paraId="03D7C5F9" w14:textId="77777777" w:rsidR="00434E2C" w:rsidRPr="00A817E5" w:rsidRDefault="00434E2C" w:rsidP="00A817E5">
            <w:pPr>
              <w:spacing w:before="60" w:after="60"/>
              <w:rPr>
                <w:rFonts w:ascii="Arial" w:hAnsi="Arial" w:cs="Arial"/>
                <w:szCs w:val="20"/>
              </w:rPr>
            </w:pPr>
            <w:r>
              <w:rPr>
                <w:rFonts w:ascii="Arial" w:hAnsi="Arial" w:cs="Arial"/>
                <w:szCs w:val="20"/>
              </w:rPr>
              <w:t>1.1</w:t>
            </w:r>
          </w:p>
        </w:tc>
        <w:tc>
          <w:tcPr>
            <w:tcW w:w="2305" w:type="pct"/>
          </w:tcPr>
          <w:p w14:paraId="07D29BFB" w14:textId="77777777" w:rsidR="00434E2C" w:rsidRPr="00A817E5" w:rsidRDefault="00434E2C" w:rsidP="00A817E5">
            <w:pPr>
              <w:spacing w:before="60" w:after="60"/>
              <w:rPr>
                <w:rFonts w:ascii="Arial" w:hAnsi="Arial" w:cs="Arial"/>
                <w:szCs w:val="20"/>
              </w:rPr>
            </w:pPr>
            <w:r>
              <w:rPr>
                <w:rFonts w:ascii="Arial" w:hAnsi="Arial" w:cs="Arial"/>
                <w:szCs w:val="20"/>
              </w:rPr>
              <w:t>Build 2 – Patch YS*5.01*135</w:t>
            </w:r>
          </w:p>
        </w:tc>
        <w:tc>
          <w:tcPr>
            <w:tcW w:w="1221" w:type="pct"/>
          </w:tcPr>
          <w:p w14:paraId="35B69A57" w14:textId="77777777" w:rsidR="00434E2C" w:rsidRPr="00A817E5" w:rsidRDefault="00434E2C" w:rsidP="00A817E5">
            <w:pPr>
              <w:spacing w:before="60" w:after="60"/>
              <w:rPr>
                <w:rFonts w:ascii="Arial" w:hAnsi="Arial" w:cs="Arial"/>
                <w:szCs w:val="20"/>
              </w:rPr>
            </w:pPr>
            <w:r>
              <w:rPr>
                <w:rFonts w:ascii="Arial" w:hAnsi="Arial" w:cs="Arial"/>
                <w:szCs w:val="20"/>
              </w:rPr>
              <w:t>Booz Allen</w:t>
            </w:r>
          </w:p>
        </w:tc>
      </w:tr>
      <w:tr w:rsidR="00A817E5" w:rsidRPr="00A817E5" w14:paraId="486DA4C8" w14:textId="77777777" w:rsidTr="00A817E5">
        <w:trPr>
          <w:cantSplit/>
        </w:trPr>
        <w:tc>
          <w:tcPr>
            <w:tcW w:w="907" w:type="pct"/>
          </w:tcPr>
          <w:p w14:paraId="2CA74F54" w14:textId="77777777" w:rsidR="00A817E5" w:rsidRPr="00A817E5" w:rsidRDefault="00170BDA" w:rsidP="00A817E5">
            <w:pPr>
              <w:spacing w:before="60" w:after="60"/>
              <w:rPr>
                <w:rFonts w:ascii="Arial" w:hAnsi="Arial" w:cs="Arial"/>
                <w:szCs w:val="20"/>
              </w:rPr>
            </w:pPr>
            <w:r>
              <w:rPr>
                <w:rFonts w:ascii="Arial" w:hAnsi="Arial" w:cs="Arial"/>
                <w:szCs w:val="20"/>
              </w:rPr>
              <w:t>3/20</w:t>
            </w:r>
            <w:r w:rsidR="00A817E5" w:rsidRPr="00A817E5">
              <w:rPr>
                <w:rFonts w:ascii="Arial" w:hAnsi="Arial" w:cs="Arial"/>
                <w:szCs w:val="20"/>
              </w:rPr>
              <w:t>/2018</w:t>
            </w:r>
          </w:p>
        </w:tc>
        <w:tc>
          <w:tcPr>
            <w:tcW w:w="567" w:type="pct"/>
          </w:tcPr>
          <w:p w14:paraId="299B2382" w14:textId="77777777" w:rsidR="00A817E5" w:rsidRPr="00A817E5" w:rsidRDefault="00A817E5" w:rsidP="00A817E5">
            <w:pPr>
              <w:spacing w:before="60" w:after="60"/>
              <w:rPr>
                <w:rFonts w:ascii="Arial" w:hAnsi="Arial" w:cs="Arial"/>
                <w:szCs w:val="20"/>
              </w:rPr>
            </w:pPr>
            <w:r w:rsidRPr="00A817E5">
              <w:rPr>
                <w:rFonts w:ascii="Arial" w:hAnsi="Arial" w:cs="Arial"/>
                <w:szCs w:val="20"/>
              </w:rPr>
              <w:t>1.0</w:t>
            </w:r>
          </w:p>
        </w:tc>
        <w:tc>
          <w:tcPr>
            <w:tcW w:w="2305" w:type="pct"/>
          </w:tcPr>
          <w:p w14:paraId="3FADEB79" w14:textId="77777777" w:rsidR="00A817E5" w:rsidRPr="00A817E5" w:rsidRDefault="00A817E5" w:rsidP="00A817E5">
            <w:pPr>
              <w:spacing w:before="60" w:after="60"/>
              <w:rPr>
                <w:rFonts w:ascii="Arial" w:hAnsi="Arial" w:cs="Arial"/>
                <w:szCs w:val="20"/>
              </w:rPr>
            </w:pPr>
            <w:r w:rsidRPr="00A817E5">
              <w:rPr>
                <w:rFonts w:ascii="Arial" w:hAnsi="Arial" w:cs="Arial"/>
                <w:szCs w:val="20"/>
              </w:rPr>
              <w:t>Initial Draft</w:t>
            </w:r>
            <w:r w:rsidR="00170BDA">
              <w:rPr>
                <w:rFonts w:ascii="Arial" w:hAnsi="Arial" w:cs="Arial"/>
                <w:szCs w:val="20"/>
              </w:rPr>
              <w:t xml:space="preserve"> – Patch YS*5.01*135</w:t>
            </w:r>
          </w:p>
        </w:tc>
        <w:tc>
          <w:tcPr>
            <w:tcW w:w="1221" w:type="pct"/>
          </w:tcPr>
          <w:p w14:paraId="0E2F521C" w14:textId="77777777" w:rsidR="00A817E5" w:rsidRPr="00A817E5" w:rsidRDefault="00A817E5" w:rsidP="00A817E5">
            <w:pPr>
              <w:spacing w:before="60" w:after="60"/>
              <w:rPr>
                <w:rFonts w:ascii="Arial" w:hAnsi="Arial" w:cs="Arial"/>
                <w:szCs w:val="20"/>
              </w:rPr>
            </w:pPr>
            <w:r w:rsidRPr="00A817E5">
              <w:rPr>
                <w:rFonts w:ascii="Arial" w:hAnsi="Arial" w:cs="Arial"/>
                <w:szCs w:val="20"/>
              </w:rPr>
              <w:t>Booz Allen</w:t>
            </w:r>
          </w:p>
        </w:tc>
      </w:tr>
    </w:tbl>
    <w:p w14:paraId="315777BB" w14:textId="77777777" w:rsidR="003F39E1" w:rsidRDefault="003F39E1" w:rsidP="002934EF">
      <w:pPr>
        <w:pStyle w:val="BodyText"/>
      </w:pPr>
      <w:bookmarkStart w:id="3" w:name="ColumnTitle_01"/>
      <w:bookmarkEnd w:id="3"/>
    </w:p>
    <w:p w14:paraId="03990A11" w14:textId="77777777" w:rsidR="002934EF" w:rsidRDefault="002934EF" w:rsidP="002934EF">
      <w:pPr>
        <w:pStyle w:val="Title2"/>
      </w:pPr>
      <w:r>
        <w:t>Artifact Rationale</w:t>
      </w:r>
    </w:p>
    <w:p w14:paraId="2123EC72" w14:textId="77777777" w:rsidR="00C377E9" w:rsidRDefault="002934EF" w:rsidP="002934EF">
      <w:pPr>
        <w:pStyle w:val="BodyText"/>
      </w:pPr>
      <w:r>
        <w:t>The System Design Document (SDD) is a dual-use document that provides the conceptual design as well as the as-built design</w:t>
      </w:r>
      <w:r w:rsidR="008B05BC">
        <w:t xml:space="preserve">. </w:t>
      </w:r>
      <w:r>
        <w:t xml:space="preserve">This document will be updated as the product is built, to reflect the as-built product. </w:t>
      </w:r>
    </w:p>
    <w:p w14:paraId="7A3282B7" w14:textId="77777777" w:rsidR="00C377E9" w:rsidRDefault="00C377E9" w:rsidP="002934EF">
      <w:pPr>
        <w:pStyle w:val="BodyText"/>
      </w:pPr>
    </w:p>
    <w:p w14:paraId="7ECD943F" w14:textId="77777777" w:rsidR="007E0400" w:rsidRDefault="007E0400">
      <w:pPr>
        <w:rPr>
          <w:rFonts w:ascii="Arial" w:hAnsi="Arial" w:cs="Arial"/>
          <w:b/>
          <w:bCs/>
          <w:sz w:val="28"/>
          <w:szCs w:val="32"/>
        </w:rPr>
      </w:pPr>
      <w:r>
        <w:br w:type="page"/>
      </w:r>
    </w:p>
    <w:p w14:paraId="2FBD3923" w14:textId="77777777" w:rsidR="004F3A80" w:rsidRDefault="004F3A80" w:rsidP="00647B03">
      <w:pPr>
        <w:pStyle w:val="Title2"/>
      </w:pPr>
      <w:r>
        <w:lastRenderedPageBreak/>
        <w:t>Table of Contents</w:t>
      </w:r>
    </w:p>
    <w:p w14:paraId="0945BE1F" w14:textId="77777777" w:rsidR="00382FBD"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516733390" w:history="1">
        <w:r w:rsidR="00382FBD" w:rsidRPr="00AB4FA9">
          <w:rPr>
            <w:rStyle w:val="Hyperlink"/>
            <w:noProof/>
          </w:rPr>
          <w:t>1.</w:t>
        </w:r>
        <w:r w:rsidR="00382FBD">
          <w:rPr>
            <w:rFonts w:asciiTheme="minorHAnsi" w:eastAsiaTheme="minorEastAsia" w:hAnsiTheme="minorHAnsi" w:cstheme="minorBidi"/>
            <w:b w:val="0"/>
            <w:noProof/>
            <w:sz w:val="22"/>
            <w:szCs w:val="22"/>
          </w:rPr>
          <w:tab/>
        </w:r>
        <w:r w:rsidR="00382FBD" w:rsidRPr="00AB4FA9">
          <w:rPr>
            <w:rStyle w:val="Hyperlink"/>
            <w:noProof/>
          </w:rPr>
          <w:t>Introduction</w:t>
        </w:r>
        <w:r w:rsidR="00382FBD">
          <w:rPr>
            <w:noProof/>
            <w:webHidden/>
          </w:rPr>
          <w:tab/>
        </w:r>
        <w:r w:rsidR="00382FBD">
          <w:rPr>
            <w:noProof/>
            <w:webHidden/>
          </w:rPr>
          <w:fldChar w:fldCharType="begin"/>
        </w:r>
        <w:r w:rsidR="00382FBD">
          <w:rPr>
            <w:noProof/>
            <w:webHidden/>
          </w:rPr>
          <w:instrText xml:space="preserve"> PAGEREF _Toc516733390 \h </w:instrText>
        </w:r>
        <w:r w:rsidR="00382FBD">
          <w:rPr>
            <w:noProof/>
            <w:webHidden/>
          </w:rPr>
        </w:r>
        <w:r w:rsidR="00382FBD">
          <w:rPr>
            <w:noProof/>
            <w:webHidden/>
          </w:rPr>
          <w:fldChar w:fldCharType="separate"/>
        </w:r>
        <w:r w:rsidR="00382FBD">
          <w:rPr>
            <w:noProof/>
            <w:webHidden/>
          </w:rPr>
          <w:t>1</w:t>
        </w:r>
        <w:r w:rsidR="00382FBD">
          <w:rPr>
            <w:noProof/>
            <w:webHidden/>
          </w:rPr>
          <w:fldChar w:fldCharType="end"/>
        </w:r>
      </w:hyperlink>
    </w:p>
    <w:p w14:paraId="539B6CE6" w14:textId="77777777" w:rsidR="00382FBD" w:rsidRDefault="00C429C0">
      <w:pPr>
        <w:pStyle w:val="TOC2"/>
        <w:rPr>
          <w:rFonts w:asciiTheme="minorHAnsi" w:eastAsiaTheme="minorEastAsia" w:hAnsiTheme="minorHAnsi" w:cstheme="minorBidi"/>
          <w:b w:val="0"/>
          <w:noProof/>
          <w:sz w:val="22"/>
          <w:szCs w:val="22"/>
        </w:rPr>
      </w:pPr>
      <w:hyperlink w:anchor="_Toc516733391" w:history="1">
        <w:r w:rsidR="00382FBD" w:rsidRPr="00AB4FA9">
          <w:rPr>
            <w:rStyle w:val="Hyperlink"/>
            <w:noProof/>
          </w:rPr>
          <w:t>1.1.</w:t>
        </w:r>
        <w:r w:rsidR="00382FBD">
          <w:rPr>
            <w:rFonts w:asciiTheme="minorHAnsi" w:eastAsiaTheme="minorEastAsia" w:hAnsiTheme="minorHAnsi" w:cstheme="minorBidi"/>
            <w:b w:val="0"/>
            <w:noProof/>
            <w:sz w:val="22"/>
            <w:szCs w:val="22"/>
          </w:rPr>
          <w:tab/>
        </w:r>
        <w:r w:rsidR="00382FBD" w:rsidRPr="00AB4FA9">
          <w:rPr>
            <w:rStyle w:val="Hyperlink"/>
            <w:noProof/>
          </w:rPr>
          <w:t>Scope</w:t>
        </w:r>
        <w:r w:rsidR="00382FBD">
          <w:rPr>
            <w:noProof/>
            <w:webHidden/>
          </w:rPr>
          <w:tab/>
        </w:r>
        <w:r w:rsidR="00382FBD">
          <w:rPr>
            <w:noProof/>
            <w:webHidden/>
          </w:rPr>
          <w:fldChar w:fldCharType="begin"/>
        </w:r>
        <w:r w:rsidR="00382FBD">
          <w:rPr>
            <w:noProof/>
            <w:webHidden/>
          </w:rPr>
          <w:instrText xml:space="preserve"> PAGEREF _Toc516733391 \h </w:instrText>
        </w:r>
        <w:r w:rsidR="00382FBD">
          <w:rPr>
            <w:noProof/>
            <w:webHidden/>
          </w:rPr>
        </w:r>
        <w:r w:rsidR="00382FBD">
          <w:rPr>
            <w:noProof/>
            <w:webHidden/>
          </w:rPr>
          <w:fldChar w:fldCharType="separate"/>
        </w:r>
        <w:r w:rsidR="00382FBD">
          <w:rPr>
            <w:noProof/>
            <w:webHidden/>
          </w:rPr>
          <w:t>1</w:t>
        </w:r>
        <w:r w:rsidR="00382FBD">
          <w:rPr>
            <w:noProof/>
            <w:webHidden/>
          </w:rPr>
          <w:fldChar w:fldCharType="end"/>
        </w:r>
      </w:hyperlink>
    </w:p>
    <w:p w14:paraId="0CAD91E5" w14:textId="77777777" w:rsidR="00382FBD" w:rsidRDefault="00C429C0">
      <w:pPr>
        <w:pStyle w:val="TOC2"/>
        <w:rPr>
          <w:rFonts w:asciiTheme="minorHAnsi" w:eastAsiaTheme="minorEastAsia" w:hAnsiTheme="minorHAnsi" w:cstheme="minorBidi"/>
          <w:b w:val="0"/>
          <w:noProof/>
          <w:sz w:val="22"/>
          <w:szCs w:val="22"/>
        </w:rPr>
      </w:pPr>
      <w:hyperlink w:anchor="_Toc516733392" w:history="1">
        <w:r w:rsidR="00382FBD" w:rsidRPr="00AB4FA9">
          <w:rPr>
            <w:rStyle w:val="Hyperlink"/>
            <w:noProof/>
          </w:rPr>
          <w:t>1.2.</w:t>
        </w:r>
        <w:r w:rsidR="00382FBD">
          <w:rPr>
            <w:rFonts w:asciiTheme="minorHAnsi" w:eastAsiaTheme="minorEastAsia" w:hAnsiTheme="minorHAnsi" w:cstheme="minorBidi"/>
            <w:b w:val="0"/>
            <w:noProof/>
            <w:sz w:val="22"/>
            <w:szCs w:val="22"/>
          </w:rPr>
          <w:tab/>
        </w:r>
        <w:r w:rsidR="00382FBD" w:rsidRPr="00AB4FA9">
          <w:rPr>
            <w:rStyle w:val="Hyperlink"/>
            <w:noProof/>
          </w:rPr>
          <w:t>User Profiles</w:t>
        </w:r>
        <w:r w:rsidR="00382FBD">
          <w:rPr>
            <w:noProof/>
            <w:webHidden/>
          </w:rPr>
          <w:tab/>
        </w:r>
        <w:r w:rsidR="00382FBD">
          <w:rPr>
            <w:noProof/>
            <w:webHidden/>
          </w:rPr>
          <w:fldChar w:fldCharType="begin"/>
        </w:r>
        <w:r w:rsidR="00382FBD">
          <w:rPr>
            <w:noProof/>
            <w:webHidden/>
          </w:rPr>
          <w:instrText xml:space="preserve"> PAGEREF _Toc516733392 \h </w:instrText>
        </w:r>
        <w:r w:rsidR="00382FBD">
          <w:rPr>
            <w:noProof/>
            <w:webHidden/>
          </w:rPr>
        </w:r>
        <w:r w:rsidR="00382FBD">
          <w:rPr>
            <w:noProof/>
            <w:webHidden/>
          </w:rPr>
          <w:fldChar w:fldCharType="separate"/>
        </w:r>
        <w:r w:rsidR="00382FBD">
          <w:rPr>
            <w:noProof/>
            <w:webHidden/>
          </w:rPr>
          <w:t>1</w:t>
        </w:r>
        <w:r w:rsidR="00382FBD">
          <w:rPr>
            <w:noProof/>
            <w:webHidden/>
          </w:rPr>
          <w:fldChar w:fldCharType="end"/>
        </w:r>
      </w:hyperlink>
    </w:p>
    <w:p w14:paraId="79C2A59A" w14:textId="77777777" w:rsidR="00382FBD" w:rsidRDefault="00C429C0">
      <w:pPr>
        <w:pStyle w:val="TOC1"/>
        <w:rPr>
          <w:rFonts w:asciiTheme="minorHAnsi" w:eastAsiaTheme="minorEastAsia" w:hAnsiTheme="minorHAnsi" w:cstheme="minorBidi"/>
          <w:b w:val="0"/>
          <w:noProof/>
          <w:sz w:val="22"/>
          <w:szCs w:val="22"/>
        </w:rPr>
      </w:pPr>
      <w:hyperlink w:anchor="_Toc516733393" w:history="1">
        <w:r w:rsidR="00382FBD" w:rsidRPr="00AB4FA9">
          <w:rPr>
            <w:rStyle w:val="Hyperlink"/>
            <w:noProof/>
          </w:rPr>
          <w:t>2.</w:t>
        </w:r>
        <w:r w:rsidR="00382FBD">
          <w:rPr>
            <w:rFonts w:asciiTheme="minorHAnsi" w:eastAsiaTheme="minorEastAsia" w:hAnsiTheme="minorHAnsi" w:cstheme="minorBidi"/>
            <w:b w:val="0"/>
            <w:noProof/>
            <w:sz w:val="22"/>
            <w:szCs w:val="22"/>
          </w:rPr>
          <w:tab/>
        </w:r>
        <w:r w:rsidR="00382FBD" w:rsidRPr="00AB4FA9">
          <w:rPr>
            <w:rStyle w:val="Hyperlink"/>
            <w:noProof/>
          </w:rPr>
          <w:t>Background</w:t>
        </w:r>
        <w:r w:rsidR="00382FBD">
          <w:rPr>
            <w:noProof/>
            <w:webHidden/>
          </w:rPr>
          <w:tab/>
        </w:r>
        <w:r w:rsidR="00382FBD">
          <w:rPr>
            <w:noProof/>
            <w:webHidden/>
          </w:rPr>
          <w:fldChar w:fldCharType="begin"/>
        </w:r>
        <w:r w:rsidR="00382FBD">
          <w:rPr>
            <w:noProof/>
            <w:webHidden/>
          </w:rPr>
          <w:instrText xml:space="preserve"> PAGEREF _Toc516733393 \h </w:instrText>
        </w:r>
        <w:r w:rsidR="00382FBD">
          <w:rPr>
            <w:noProof/>
            <w:webHidden/>
          </w:rPr>
        </w:r>
        <w:r w:rsidR="00382FBD">
          <w:rPr>
            <w:noProof/>
            <w:webHidden/>
          </w:rPr>
          <w:fldChar w:fldCharType="separate"/>
        </w:r>
        <w:r w:rsidR="00382FBD">
          <w:rPr>
            <w:noProof/>
            <w:webHidden/>
          </w:rPr>
          <w:t>2</w:t>
        </w:r>
        <w:r w:rsidR="00382FBD">
          <w:rPr>
            <w:noProof/>
            <w:webHidden/>
          </w:rPr>
          <w:fldChar w:fldCharType="end"/>
        </w:r>
      </w:hyperlink>
    </w:p>
    <w:p w14:paraId="3B57F39D" w14:textId="77777777" w:rsidR="00382FBD" w:rsidRDefault="00C429C0">
      <w:pPr>
        <w:pStyle w:val="TOC2"/>
        <w:rPr>
          <w:rFonts w:asciiTheme="minorHAnsi" w:eastAsiaTheme="minorEastAsia" w:hAnsiTheme="minorHAnsi" w:cstheme="minorBidi"/>
          <w:b w:val="0"/>
          <w:noProof/>
          <w:sz w:val="22"/>
          <w:szCs w:val="22"/>
        </w:rPr>
      </w:pPr>
      <w:hyperlink w:anchor="_Toc516733394" w:history="1">
        <w:r w:rsidR="00382FBD" w:rsidRPr="00AB4FA9">
          <w:rPr>
            <w:rStyle w:val="Hyperlink"/>
            <w:noProof/>
          </w:rPr>
          <w:t>2.1.</w:t>
        </w:r>
        <w:r w:rsidR="00382FBD">
          <w:rPr>
            <w:rFonts w:asciiTheme="minorHAnsi" w:eastAsiaTheme="minorEastAsia" w:hAnsiTheme="minorHAnsi" w:cstheme="minorBidi"/>
            <w:b w:val="0"/>
            <w:noProof/>
            <w:sz w:val="22"/>
            <w:szCs w:val="22"/>
          </w:rPr>
          <w:tab/>
        </w:r>
        <w:r w:rsidR="00382FBD" w:rsidRPr="00AB4FA9">
          <w:rPr>
            <w:rStyle w:val="Hyperlink"/>
            <w:noProof/>
          </w:rPr>
          <w:t>Overview of the System</w:t>
        </w:r>
        <w:r w:rsidR="00382FBD">
          <w:rPr>
            <w:noProof/>
            <w:webHidden/>
          </w:rPr>
          <w:tab/>
        </w:r>
        <w:r w:rsidR="00382FBD">
          <w:rPr>
            <w:noProof/>
            <w:webHidden/>
          </w:rPr>
          <w:fldChar w:fldCharType="begin"/>
        </w:r>
        <w:r w:rsidR="00382FBD">
          <w:rPr>
            <w:noProof/>
            <w:webHidden/>
          </w:rPr>
          <w:instrText xml:space="preserve"> PAGEREF _Toc516733394 \h </w:instrText>
        </w:r>
        <w:r w:rsidR="00382FBD">
          <w:rPr>
            <w:noProof/>
            <w:webHidden/>
          </w:rPr>
        </w:r>
        <w:r w:rsidR="00382FBD">
          <w:rPr>
            <w:noProof/>
            <w:webHidden/>
          </w:rPr>
          <w:fldChar w:fldCharType="separate"/>
        </w:r>
        <w:r w:rsidR="00382FBD">
          <w:rPr>
            <w:noProof/>
            <w:webHidden/>
          </w:rPr>
          <w:t>2</w:t>
        </w:r>
        <w:r w:rsidR="00382FBD">
          <w:rPr>
            <w:noProof/>
            <w:webHidden/>
          </w:rPr>
          <w:fldChar w:fldCharType="end"/>
        </w:r>
      </w:hyperlink>
    </w:p>
    <w:p w14:paraId="3829B2D1" w14:textId="77777777" w:rsidR="00382FBD" w:rsidRDefault="00C429C0">
      <w:pPr>
        <w:pStyle w:val="TOC2"/>
        <w:rPr>
          <w:rFonts w:asciiTheme="minorHAnsi" w:eastAsiaTheme="minorEastAsia" w:hAnsiTheme="minorHAnsi" w:cstheme="minorBidi"/>
          <w:b w:val="0"/>
          <w:noProof/>
          <w:sz w:val="22"/>
          <w:szCs w:val="22"/>
        </w:rPr>
      </w:pPr>
      <w:hyperlink w:anchor="_Toc516733395" w:history="1">
        <w:r w:rsidR="00382FBD" w:rsidRPr="00AB4FA9">
          <w:rPr>
            <w:rStyle w:val="Hyperlink"/>
            <w:noProof/>
          </w:rPr>
          <w:t>2.2.</w:t>
        </w:r>
        <w:r w:rsidR="00382FBD">
          <w:rPr>
            <w:rFonts w:asciiTheme="minorHAnsi" w:eastAsiaTheme="minorEastAsia" w:hAnsiTheme="minorHAnsi" w:cstheme="minorBidi"/>
            <w:b w:val="0"/>
            <w:noProof/>
            <w:sz w:val="22"/>
            <w:szCs w:val="22"/>
          </w:rPr>
          <w:tab/>
        </w:r>
        <w:r w:rsidR="00382FBD" w:rsidRPr="00AB4FA9">
          <w:rPr>
            <w:rStyle w:val="Hyperlink"/>
            <w:noProof/>
          </w:rPr>
          <w:t>Overview of the Business Process</w:t>
        </w:r>
        <w:r w:rsidR="00382FBD">
          <w:rPr>
            <w:noProof/>
            <w:webHidden/>
          </w:rPr>
          <w:tab/>
        </w:r>
        <w:r w:rsidR="00382FBD">
          <w:rPr>
            <w:noProof/>
            <w:webHidden/>
          </w:rPr>
          <w:fldChar w:fldCharType="begin"/>
        </w:r>
        <w:r w:rsidR="00382FBD">
          <w:rPr>
            <w:noProof/>
            <w:webHidden/>
          </w:rPr>
          <w:instrText xml:space="preserve"> PAGEREF _Toc516733395 \h </w:instrText>
        </w:r>
        <w:r w:rsidR="00382FBD">
          <w:rPr>
            <w:noProof/>
            <w:webHidden/>
          </w:rPr>
        </w:r>
        <w:r w:rsidR="00382FBD">
          <w:rPr>
            <w:noProof/>
            <w:webHidden/>
          </w:rPr>
          <w:fldChar w:fldCharType="separate"/>
        </w:r>
        <w:r w:rsidR="00382FBD">
          <w:rPr>
            <w:noProof/>
            <w:webHidden/>
          </w:rPr>
          <w:t>2</w:t>
        </w:r>
        <w:r w:rsidR="00382FBD">
          <w:rPr>
            <w:noProof/>
            <w:webHidden/>
          </w:rPr>
          <w:fldChar w:fldCharType="end"/>
        </w:r>
      </w:hyperlink>
    </w:p>
    <w:p w14:paraId="32BDBB2B" w14:textId="77777777" w:rsidR="00382FBD" w:rsidRDefault="00C429C0">
      <w:pPr>
        <w:pStyle w:val="TOC2"/>
        <w:rPr>
          <w:rFonts w:asciiTheme="minorHAnsi" w:eastAsiaTheme="minorEastAsia" w:hAnsiTheme="minorHAnsi" w:cstheme="minorBidi"/>
          <w:b w:val="0"/>
          <w:noProof/>
          <w:sz w:val="22"/>
          <w:szCs w:val="22"/>
        </w:rPr>
      </w:pPr>
      <w:hyperlink w:anchor="_Toc516733396" w:history="1">
        <w:r w:rsidR="00382FBD" w:rsidRPr="00AB4FA9">
          <w:rPr>
            <w:rStyle w:val="Hyperlink"/>
            <w:noProof/>
          </w:rPr>
          <w:t>2.3.</w:t>
        </w:r>
        <w:r w:rsidR="00382FBD">
          <w:rPr>
            <w:rFonts w:asciiTheme="minorHAnsi" w:eastAsiaTheme="minorEastAsia" w:hAnsiTheme="minorHAnsi" w:cstheme="minorBidi"/>
            <w:b w:val="0"/>
            <w:noProof/>
            <w:sz w:val="22"/>
            <w:szCs w:val="22"/>
          </w:rPr>
          <w:tab/>
        </w:r>
        <w:r w:rsidR="00382FBD" w:rsidRPr="00AB4FA9">
          <w:rPr>
            <w:rStyle w:val="Hyperlink"/>
            <w:noProof/>
          </w:rPr>
          <w:t>Overview of the Significant Requirements</w:t>
        </w:r>
        <w:r w:rsidR="00382FBD">
          <w:rPr>
            <w:noProof/>
            <w:webHidden/>
          </w:rPr>
          <w:tab/>
        </w:r>
        <w:r w:rsidR="00382FBD">
          <w:rPr>
            <w:noProof/>
            <w:webHidden/>
          </w:rPr>
          <w:fldChar w:fldCharType="begin"/>
        </w:r>
        <w:r w:rsidR="00382FBD">
          <w:rPr>
            <w:noProof/>
            <w:webHidden/>
          </w:rPr>
          <w:instrText xml:space="preserve"> PAGEREF _Toc516733396 \h </w:instrText>
        </w:r>
        <w:r w:rsidR="00382FBD">
          <w:rPr>
            <w:noProof/>
            <w:webHidden/>
          </w:rPr>
        </w:r>
        <w:r w:rsidR="00382FBD">
          <w:rPr>
            <w:noProof/>
            <w:webHidden/>
          </w:rPr>
          <w:fldChar w:fldCharType="separate"/>
        </w:r>
        <w:r w:rsidR="00382FBD">
          <w:rPr>
            <w:noProof/>
            <w:webHidden/>
          </w:rPr>
          <w:t>2</w:t>
        </w:r>
        <w:r w:rsidR="00382FBD">
          <w:rPr>
            <w:noProof/>
            <w:webHidden/>
          </w:rPr>
          <w:fldChar w:fldCharType="end"/>
        </w:r>
      </w:hyperlink>
    </w:p>
    <w:p w14:paraId="33C21FC9" w14:textId="77777777" w:rsidR="00382FBD" w:rsidRDefault="00C429C0">
      <w:pPr>
        <w:pStyle w:val="TOC1"/>
        <w:rPr>
          <w:rFonts w:asciiTheme="minorHAnsi" w:eastAsiaTheme="minorEastAsia" w:hAnsiTheme="minorHAnsi" w:cstheme="minorBidi"/>
          <w:b w:val="0"/>
          <w:noProof/>
          <w:sz w:val="22"/>
          <w:szCs w:val="22"/>
        </w:rPr>
      </w:pPr>
      <w:hyperlink w:anchor="_Toc516733397" w:history="1">
        <w:r w:rsidR="00382FBD" w:rsidRPr="00AB4FA9">
          <w:rPr>
            <w:rStyle w:val="Hyperlink"/>
            <w:noProof/>
          </w:rPr>
          <w:t>3.</w:t>
        </w:r>
        <w:r w:rsidR="00382FBD">
          <w:rPr>
            <w:rFonts w:asciiTheme="minorHAnsi" w:eastAsiaTheme="minorEastAsia" w:hAnsiTheme="minorHAnsi" w:cstheme="minorBidi"/>
            <w:b w:val="0"/>
            <w:noProof/>
            <w:sz w:val="22"/>
            <w:szCs w:val="22"/>
          </w:rPr>
          <w:tab/>
        </w:r>
        <w:r w:rsidR="00382FBD" w:rsidRPr="00AB4FA9">
          <w:rPr>
            <w:rStyle w:val="Hyperlink"/>
            <w:noProof/>
          </w:rPr>
          <w:t>Conceptual Design</w:t>
        </w:r>
        <w:r w:rsidR="00382FBD">
          <w:rPr>
            <w:noProof/>
            <w:webHidden/>
          </w:rPr>
          <w:tab/>
        </w:r>
        <w:r w:rsidR="00382FBD">
          <w:rPr>
            <w:noProof/>
            <w:webHidden/>
          </w:rPr>
          <w:fldChar w:fldCharType="begin"/>
        </w:r>
        <w:r w:rsidR="00382FBD">
          <w:rPr>
            <w:noProof/>
            <w:webHidden/>
          </w:rPr>
          <w:instrText xml:space="preserve"> PAGEREF _Toc516733397 \h </w:instrText>
        </w:r>
        <w:r w:rsidR="00382FBD">
          <w:rPr>
            <w:noProof/>
            <w:webHidden/>
          </w:rPr>
        </w:r>
        <w:r w:rsidR="00382FBD">
          <w:rPr>
            <w:noProof/>
            <w:webHidden/>
          </w:rPr>
          <w:fldChar w:fldCharType="separate"/>
        </w:r>
        <w:r w:rsidR="00382FBD">
          <w:rPr>
            <w:noProof/>
            <w:webHidden/>
          </w:rPr>
          <w:t>3</w:t>
        </w:r>
        <w:r w:rsidR="00382FBD">
          <w:rPr>
            <w:noProof/>
            <w:webHidden/>
          </w:rPr>
          <w:fldChar w:fldCharType="end"/>
        </w:r>
      </w:hyperlink>
    </w:p>
    <w:p w14:paraId="394A4094" w14:textId="77777777" w:rsidR="00382FBD" w:rsidRDefault="00C429C0">
      <w:pPr>
        <w:pStyle w:val="TOC2"/>
        <w:rPr>
          <w:rFonts w:asciiTheme="minorHAnsi" w:eastAsiaTheme="minorEastAsia" w:hAnsiTheme="minorHAnsi" w:cstheme="minorBidi"/>
          <w:b w:val="0"/>
          <w:noProof/>
          <w:sz w:val="22"/>
          <w:szCs w:val="22"/>
        </w:rPr>
      </w:pPr>
      <w:hyperlink w:anchor="_Toc516733398" w:history="1">
        <w:r w:rsidR="00382FBD" w:rsidRPr="00AB4FA9">
          <w:rPr>
            <w:rStyle w:val="Hyperlink"/>
            <w:noProof/>
          </w:rPr>
          <w:t>3.1.</w:t>
        </w:r>
        <w:r w:rsidR="00382FBD">
          <w:rPr>
            <w:rFonts w:asciiTheme="minorHAnsi" w:eastAsiaTheme="minorEastAsia" w:hAnsiTheme="minorHAnsi" w:cstheme="minorBidi"/>
            <w:b w:val="0"/>
            <w:noProof/>
            <w:sz w:val="22"/>
            <w:szCs w:val="22"/>
          </w:rPr>
          <w:tab/>
        </w:r>
        <w:r w:rsidR="00382FBD" w:rsidRPr="00AB4FA9">
          <w:rPr>
            <w:rStyle w:val="Hyperlink"/>
            <w:noProof/>
          </w:rPr>
          <w:t>Conceptual Application Design</w:t>
        </w:r>
        <w:r w:rsidR="00382FBD">
          <w:rPr>
            <w:noProof/>
            <w:webHidden/>
          </w:rPr>
          <w:tab/>
        </w:r>
        <w:r w:rsidR="00382FBD">
          <w:rPr>
            <w:noProof/>
            <w:webHidden/>
          </w:rPr>
          <w:fldChar w:fldCharType="begin"/>
        </w:r>
        <w:r w:rsidR="00382FBD">
          <w:rPr>
            <w:noProof/>
            <w:webHidden/>
          </w:rPr>
          <w:instrText xml:space="preserve"> PAGEREF _Toc516733398 \h </w:instrText>
        </w:r>
        <w:r w:rsidR="00382FBD">
          <w:rPr>
            <w:noProof/>
            <w:webHidden/>
          </w:rPr>
        </w:r>
        <w:r w:rsidR="00382FBD">
          <w:rPr>
            <w:noProof/>
            <w:webHidden/>
          </w:rPr>
          <w:fldChar w:fldCharType="separate"/>
        </w:r>
        <w:r w:rsidR="00382FBD">
          <w:rPr>
            <w:noProof/>
            <w:webHidden/>
          </w:rPr>
          <w:t>3</w:t>
        </w:r>
        <w:r w:rsidR="00382FBD">
          <w:rPr>
            <w:noProof/>
            <w:webHidden/>
          </w:rPr>
          <w:fldChar w:fldCharType="end"/>
        </w:r>
      </w:hyperlink>
    </w:p>
    <w:p w14:paraId="709C5072" w14:textId="77777777" w:rsidR="00382FBD" w:rsidRDefault="00C429C0">
      <w:pPr>
        <w:pStyle w:val="TOC3"/>
        <w:rPr>
          <w:rFonts w:asciiTheme="minorHAnsi" w:eastAsiaTheme="minorEastAsia" w:hAnsiTheme="minorHAnsi" w:cstheme="minorBidi"/>
          <w:b w:val="0"/>
          <w:noProof/>
          <w:sz w:val="22"/>
          <w:szCs w:val="22"/>
        </w:rPr>
      </w:pPr>
      <w:hyperlink w:anchor="_Toc516733399" w:history="1">
        <w:r w:rsidR="00382FBD" w:rsidRPr="00AB4FA9">
          <w:rPr>
            <w:rStyle w:val="Hyperlink"/>
            <w:rFonts w:ascii="Times New Roman" w:hAnsi="Times New Roman"/>
            <w:noProof/>
            <w14:scene3d>
              <w14:camera w14:prst="orthographicFront"/>
              <w14:lightRig w14:rig="threePt" w14:dir="t">
                <w14:rot w14:lat="0" w14:lon="0" w14:rev="0"/>
              </w14:lightRig>
            </w14:scene3d>
          </w:rPr>
          <w:t>3.1.1.</w:t>
        </w:r>
        <w:r w:rsidR="00382FBD">
          <w:rPr>
            <w:rFonts w:asciiTheme="minorHAnsi" w:eastAsiaTheme="minorEastAsia" w:hAnsiTheme="minorHAnsi" w:cstheme="minorBidi"/>
            <w:b w:val="0"/>
            <w:noProof/>
            <w:sz w:val="22"/>
            <w:szCs w:val="22"/>
          </w:rPr>
          <w:tab/>
        </w:r>
        <w:r w:rsidR="00382FBD" w:rsidRPr="00AB4FA9">
          <w:rPr>
            <w:rStyle w:val="Hyperlink"/>
            <w:noProof/>
          </w:rPr>
          <w:t>Application Context</w:t>
        </w:r>
        <w:r w:rsidR="00382FBD">
          <w:rPr>
            <w:noProof/>
            <w:webHidden/>
          </w:rPr>
          <w:tab/>
        </w:r>
        <w:r w:rsidR="00382FBD">
          <w:rPr>
            <w:noProof/>
            <w:webHidden/>
          </w:rPr>
          <w:fldChar w:fldCharType="begin"/>
        </w:r>
        <w:r w:rsidR="00382FBD">
          <w:rPr>
            <w:noProof/>
            <w:webHidden/>
          </w:rPr>
          <w:instrText xml:space="preserve"> PAGEREF _Toc516733399 \h </w:instrText>
        </w:r>
        <w:r w:rsidR="00382FBD">
          <w:rPr>
            <w:noProof/>
            <w:webHidden/>
          </w:rPr>
        </w:r>
        <w:r w:rsidR="00382FBD">
          <w:rPr>
            <w:noProof/>
            <w:webHidden/>
          </w:rPr>
          <w:fldChar w:fldCharType="separate"/>
        </w:r>
        <w:r w:rsidR="00382FBD">
          <w:rPr>
            <w:noProof/>
            <w:webHidden/>
          </w:rPr>
          <w:t>3</w:t>
        </w:r>
        <w:r w:rsidR="00382FBD">
          <w:rPr>
            <w:noProof/>
            <w:webHidden/>
          </w:rPr>
          <w:fldChar w:fldCharType="end"/>
        </w:r>
      </w:hyperlink>
    </w:p>
    <w:p w14:paraId="37C707B9" w14:textId="77777777" w:rsidR="00382FBD" w:rsidRDefault="00C429C0">
      <w:pPr>
        <w:pStyle w:val="TOC3"/>
        <w:rPr>
          <w:rFonts w:asciiTheme="minorHAnsi" w:eastAsiaTheme="minorEastAsia" w:hAnsiTheme="minorHAnsi" w:cstheme="minorBidi"/>
          <w:b w:val="0"/>
          <w:noProof/>
          <w:sz w:val="22"/>
          <w:szCs w:val="22"/>
        </w:rPr>
      </w:pPr>
      <w:hyperlink w:anchor="_Toc516733400" w:history="1">
        <w:r w:rsidR="00382FBD" w:rsidRPr="00AB4FA9">
          <w:rPr>
            <w:rStyle w:val="Hyperlink"/>
            <w:rFonts w:ascii="Times New Roman" w:hAnsi="Times New Roman"/>
            <w:noProof/>
            <w14:scene3d>
              <w14:camera w14:prst="orthographicFront"/>
              <w14:lightRig w14:rig="threePt" w14:dir="t">
                <w14:rot w14:lat="0" w14:lon="0" w14:rev="0"/>
              </w14:lightRig>
            </w14:scene3d>
          </w:rPr>
          <w:t>3.1.2.</w:t>
        </w:r>
        <w:r w:rsidR="00382FBD">
          <w:rPr>
            <w:rFonts w:asciiTheme="minorHAnsi" w:eastAsiaTheme="minorEastAsia" w:hAnsiTheme="minorHAnsi" w:cstheme="minorBidi"/>
            <w:b w:val="0"/>
            <w:noProof/>
            <w:sz w:val="22"/>
            <w:szCs w:val="22"/>
          </w:rPr>
          <w:tab/>
        </w:r>
        <w:r w:rsidR="00382FBD" w:rsidRPr="00AB4FA9">
          <w:rPr>
            <w:rStyle w:val="Hyperlink"/>
            <w:noProof/>
          </w:rPr>
          <w:t>High-Level Application Design</w:t>
        </w:r>
        <w:r w:rsidR="00382FBD">
          <w:rPr>
            <w:noProof/>
            <w:webHidden/>
          </w:rPr>
          <w:tab/>
        </w:r>
        <w:r w:rsidR="00382FBD">
          <w:rPr>
            <w:noProof/>
            <w:webHidden/>
          </w:rPr>
          <w:fldChar w:fldCharType="begin"/>
        </w:r>
        <w:r w:rsidR="00382FBD">
          <w:rPr>
            <w:noProof/>
            <w:webHidden/>
          </w:rPr>
          <w:instrText xml:space="preserve"> PAGEREF _Toc516733400 \h </w:instrText>
        </w:r>
        <w:r w:rsidR="00382FBD">
          <w:rPr>
            <w:noProof/>
            <w:webHidden/>
          </w:rPr>
        </w:r>
        <w:r w:rsidR="00382FBD">
          <w:rPr>
            <w:noProof/>
            <w:webHidden/>
          </w:rPr>
          <w:fldChar w:fldCharType="separate"/>
        </w:r>
        <w:r w:rsidR="00382FBD">
          <w:rPr>
            <w:noProof/>
            <w:webHidden/>
          </w:rPr>
          <w:t>4</w:t>
        </w:r>
        <w:r w:rsidR="00382FBD">
          <w:rPr>
            <w:noProof/>
            <w:webHidden/>
          </w:rPr>
          <w:fldChar w:fldCharType="end"/>
        </w:r>
      </w:hyperlink>
    </w:p>
    <w:p w14:paraId="698003AB" w14:textId="77777777" w:rsidR="00382FBD" w:rsidRDefault="00C429C0">
      <w:pPr>
        <w:pStyle w:val="TOC3"/>
        <w:rPr>
          <w:rFonts w:asciiTheme="minorHAnsi" w:eastAsiaTheme="minorEastAsia" w:hAnsiTheme="minorHAnsi" w:cstheme="minorBidi"/>
          <w:b w:val="0"/>
          <w:noProof/>
          <w:sz w:val="22"/>
          <w:szCs w:val="22"/>
        </w:rPr>
      </w:pPr>
      <w:hyperlink w:anchor="_Toc516733401" w:history="1">
        <w:r w:rsidR="00382FBD" w:rsidRPr="00AB4FA9">
          <w:rPr>
            <w:rStyle w:val="Hyperlink"/>
            <w:rFonts w:ascii="Times New Roman" w:hAnsi="Times New Roman"/>
            <w:noProof/>
            <w14:scene3d>
              <w14:camera w14:prst="orthographicFront"/>
              <w14:lightRig w14:rig="threePt" w14:dir="t">
                <w14:rot w14:lat="0" w14:lon="0" w14:rev="0"/>
              </w14:lightRig>
            </w14:scene3d>
          </w:rPr>
          <w:t>3.1.3.</w:t>
        </w:r>
        <w:r w:rsidR="00382FBD">
          <w:rPr>
            <w:rFonts w:asciiTheme="minorHAnsi" w:eastAsiaTheme="minorEastAsia" w:hAnsiTheme="minorHAnsi" w:cstheme="minorBidi"/>
            <w:b w:val="0"/>
            <w:noProof/>
            <w:sz w:val="22"/>
            <w:szCs w:val="22"/>
          </w:rPr>
          <w:tab/>
        </w:r>
        <w:r w:rsidR="00382FBD" w:rsidRPr="00AB4FA9">
          <w:rPr>
            <w:rStyle w:val="Hyperlink"/>
            <w:noProof/>
          </w:rPr>
          <w:t>Application Locations</w:t>
        </w:r>
        <w:r w:rsidR="00382FBD">
          <w:rPr>
            <w:noProof/>
            <w:webHidden/>
          </w:rPr>
          <w:tab/>
        </w:r>
        <w:r w:rsidR="00382FBD">
          <w:rPr>
            <w:noProof/>
            <w:webHidden/>
          </w:rPr>
          <w:fldChar w:fldCharType="begin"/>
        </w:r>
        <w:r w:rsidR="00382FBD">
          <w:rPr>
            <w:noProof/>
            <w:webHidden/>
          </w:rPr>
          <w:instrText xml:space="preserve"> PAGEREF _Toc516733401 \h </w:instrText>
        </w:r>
        <w:r w:rsidR="00382FBD">
          <w:rPr>
            <w:noProof/>
            <w:webHidden/>
          </w:rPr>
        </w:r>
        <w:r w:rsidR="00382FBD">
          <w:rPr>
            <w:noProof/>
            <w:webHidden/>
          </w:rPr>
          <w:fldChar w:fldCharType="separate"/>
        </w:r>
        <w:r w:rsidR="00382FBD">
          <w:rPr>
            <w:noProof/>
            <w:webHidden/>
          </w:rPr>
          <w:t>4</w:t>
        </w:r>
        <w:r w:rsidR="00382FBD">
          <w:rPr>
            <w:noProof/>
            <w:webHidden/>
          </w:rPr>
          <w:fldChar w:fldCharType="end"/>
        </w:r>
      </w:hyperlink>
    </w:p>
    <w:p w14:paraId="6F19B18D" w14:textId="77777777" w:rsidR="00382FBD" w:rsidRDefault="00C429C0">
      <w:pPr>
        <w:pStyle w:val="TOC2"/>
        <w:rPr>
          <w:rFonts w:asciiTheme="minorHAnsi" w:eastAsiaTheme="minorEastAsia" w:hAnsiTheme="minorHAnsi" w:cstheme="minorBidi"/>
          <w:b w:val="0"/>
          <w:noProof/>
          <w:sz w:val="22"/>
          <w:szCs w:val="22"/>
        </w:rPr>
      </w:pPr>
      <w:hyperlink w:anchor="_Toc516733402" w:history="1">
        <w:r w:rsidR="00382FBD" w:rsidRPr="00AB4FA9">
          <w:rPr>
            <w:rStyle w:val="Hyperlink"/>
            <w:noProof/>
            <w:snapToGrid w:val="0"/>
          </w:rPr>
          <w:t>3.2.</w:t>
        </w:r>
        <w:r w:rsidR="00382FBD">
          <w:rPr>
            <w:rFonts w:asciiTheme="minorHAnsi" w:eastAsiaTheme="minorEastAsia" w:hAnsiTheme="minorHAnsi" w:cstheme="minorBidi"/>
            <w:b w:val="0"/>
            <w:noProof/>
            <w:sz w:val="22"/>
            <w:szCs w:val="22"/>
          </w:rPr>
          <w:tab/>
        </w:r>
        <w:r w:rsidR="00382FBD" w:rsidRPr="00AB4FA9">
          <w:rPr>
            <w:rStyle w:val="Hyperlink"/>
            <w:noProof/>
          </w:rPr>
          <w:t>Conceptual</w:t>
        </w:r>
        <w:r w:rsidR="00382FBD" w:rsidRPr="00AB4FA9">
          <w:rPr>
            <w:rStyle w:val="Hyperlink"/>
            <w:noProof/>
            <w:snapToGrid w:val="0"/>
          </w:rPr>
          <w:t xml:space="preserve"> Data Design</w:t>
        </w:r>
        <w:r w:rsidR="00382FBD">
          <w:rPr>
            <w:noProof/>
            <w:webHidden/>
          </w:rPr>
          <w:tab/>
        </w:r>
        <w:r w:rsidR="00382FBD">
          <w:rPr>
            <w:noProof/>
            <w:webHidden/>
          </w:rPr>
          <w:fldChar w:fldCharType="begin"/>
        </w:r>
        <w:r w:rsidR="00382FBD">
          <w:rPr>
            <w:noProof/>
            <w:webHidden/>
          </w:rPr>
          <w:instrText xml:space="preserve"> PAGEREF _Toc516733402 \h </w:instrText>
        </w:r>
        <w:r w:rsidR="00382FBD">
          <w:rPr>
            <w:noProof/>
            <w:webHidden/>
          </w:rPr>
        </w:r>
        <w:r w:rsidR="00382FBD">
          <w:rPr>
            <w:noProof/>
            <w:webHidden/>
          </w:rPr>
          <w:fldChar w:fldCharType="separate"/>
        </w:r>
        <w:r w:rsidR="00382FBD">
          <w:rPr>
            <w:noProof/>
            <w:webHidden/>
          </w:rPr>
          <w:t>5</w:t>
        </w:r>
        <w:r w:rsidR="00382FBD">
          <w:rPr>
            <w:noProof/>
            <w:webHidden/>
          </w:rPr>
          <w:fldChar w:fldCharType="end"/>
        </w:r>
      </w:hyperlink>
    </w:p>
    <w:p w14:paraId="47BD66C8" w14:textId="77777777" w:rsidR="00382FBD" w:rsidRDefault="00C429C0">
      <w:pPr>
        <w:pStyle w:val="TOC3"/>
        <w:rPr>
          <w:rFonts w:asciiTheme="minorHAnsi" w:eastAsiaTheme="minorEastAsia" w:hAnsiTheme="minorHAnsi" w:cstheme="minorBidi"/>
          <w:b w:val="0"/>
          <w:noProof/>
          <w:sz w:val="22"/>
          <w:szCs w:val="22"/>
        </w:rPr>
      </w:pPr>
      <w:hyperlink w:anchor="_Toc516733403" w:history="1">
        <w:r w:rsidR="00382FBD" w:rsidRPr="00AB4FA9">
          <w:rPr>
            <w:rStyle w:val="Hyperlink"/>
            <w:rFonts w:ascii="Times New Roman" w:hAnsi="Times New Roman"/>
            <w:noProof/>
            <w14:scene3d>
              <w14:camera w14:prst="orthographicFront"/>
              <w14:lightRig w14:rig="threePt" w14:dir="t">
                <w14:rot w14:lat="0" w14:lon="0" w14:rev="0"/>
              </w14:lightRig>
            </w14:scene3d>
          </w:rPr>
          <w:t>3.2.1.</w:t>
        </w:r>
        <w:r w:rsidR="00382FBD">
          <w:rPr>
            <w:rFonts w:asciiTheme="minorHAnsi" w:eastAsiaTheme="minorEastAsia" w:hAnsiTheme="minorHAnsi" w:cstheme="minorBidi"/>
            <w:b w:val="0"/>
            <w:noProof/>
            <w:sz w:val="22"/>
            <w:szCs w:val="22"/>
          </w:rPr>
          <w:tab/>
        </w:r>
        <w:r w:rsidR="00382FBD" w:rsidRPr="00AB4FA9">
          <w:rPr>
            <w:rStyle w:val="Hyperlink"/>
            <w:noProof/>
          </w:rPr>
          <w:t>Project Conceptual Data Model</w:t>
        </w:r>
        <w:r w:rsidR="00382FBD">
          <w:rPr>
            <w:noProof/>
            <w:webHidden/>
          </w:rPr>
          <w:tab/>
        </w:r>
        <w:r w:rsidR="00382FBD">
          <w:rPr>
            <w:noProof/>
            <w:webHidden/>
          </w:rPr>
          <w:fldChar w:fldCharType="begin"/>
        </w:r>
        <w:r w:rsidR="00382FBD">
          <w:rPr>
            <w:noProof/>
            <w:webHidden/>
          </w:rPr>
          <w:instrText xml:space="preserve"> PAGEREF _Toc516733403 \h </w:instrText>
        </w:r>
        <w:r w:rsidR="00382FBD">
          <w:rPr>
            <w:noProof/>
            <w:webHidden/>
          </w:rPr>
        </w:r>
        <w:r w:rsidR="00382FBD">
          <w:rPr>
            <w:noProof/>
            <w:webHidden/>
          </w:rPr>
          <w:fldChar w:fldCharType="separate"/>
        </w:r>
        <w:r w:rsidR="00382FBD">
          <w:rPr>
            <w:noProof/>
            <w:webHidden/>
          </w:rPr>
          <w:t>5</w:t>
        </w:r>
        <w:r w:rsidR="00382FBD">
          <w:rPr>
            <w:noProof/>
            <w:webHidden/>
          </w:rPr>
          <w:fldChar w:fldCharType="end"/>
        </w:r>
      </w:hyperlink>
    </w:p>
    <w:p w14:paraId="481CEA89" w14:textId="77777777" w:rsidR="00382FBD" w:rsidRDefault="00C429C0">
      <w:pPr>
        <w:pStyle w:val="TOC3"/>
        <w:rPr>
          <w:rFonts w:asciiTheme="minorHAnsi" w:eastAsiaTheme="minorEastAsia" w:hAnsiTheme="minorHAnsi" w:cstheme="minorBidi"/>
          <w:b w:val="0"/>
          <w:noProof/>
          <w:sz w:val="22"/>
          <w:szCs w:val="22"/>
        </w:rPr>
      </w:pPr>
      <w:hyperlink w:anchor="_Toc516733404" w:history="1">
        <w:r w:rsidR="00382FBD" w:rsidRPr="00AB4FA9">
          <w:rPr>
            <w:rStyle w:val="Hyperlink"/>
            <w:rFonts w:ascii="Times New Roman" w:hAnsi="Times New Roman"/>
            <w:noProof/>
            <w14:scene3d>
              <w14:camera w14:prst="orthographicFront"/>
              <w14:lightRig w14:rig="threePt" w14:dir="t">
                <w14:rot w14:lat="0" w14:lon="0" w14:rev="0"/>
              </w14:lightRig>
            </w14:scene3d>
          </w:rPr>
          <w:t>3.2.2.</w:t>
        </w:r>
        <w:r w:rsidR="00382FBD">
          <w:rPr>
            <w:rFonts w:asciiTheme="minorHAnsi" w:eastAsiaTheme="minorEastAsia" w:hAnsiTheme="minorHAnsi" w:cstheme="minorBidi"/>
            <w:b w:val="0"/>
            <w:noProof/>
            <w:sz w:val="22"/>
            <w:szCs w:val="22"/>
          </w:rPr>
          <w:tab/>
        </w:r>
        <w:r w:rsidR="00382FBD" w:rsidRPr="00AB4FA9">
          <w:rPr>
            <w:rStyle w:val="Hyperlink"/>
            <w:noProof/>
          </w:rPr>
          <w:t>Database Information</w:t>
        </w:r>
        <w:r w:rsidR="00382FBD">
          <w:rPr>
            <w:noProof/>
            <w:webHidden/>
          </w:rPr>
          <w:tab/>
        </w:r>
        <w:r w:rsidR="00382FBD">
          <w:rPr>
            <w:noProof/>
            <w:webHidden/>
          </w:rPr>
          <w:fldChar w:fldCharType="begin"/>
        </w:r>
        <w:r w:rsidR="00382FBD">
          <w:rPr>
            <w:noProof/>
            <w:webHidden/>
          </w:rPr>
          <w:instrText xml:space="preserve"> PAGEREF _Toc516733404 \h </w:instrText>
        </w:r>
        <w:r w:rsidR="00382FBD">
          <w:rPr>
            <w:noProof/>
            <w:webHidden/>
          </w:rPr>
        </w:r>
        <w:r w:rsidR="00382FBD">
          <w:rPr>
            <w:noProof/>
            <w:webHidden/>
          </w:rPr>
          <w:fldChar w:fldCharType="separate"/>
        </w:r>
        <w:r w:rsidR="00382FBD">
          <w:rPr>
            <w:noProof/>
            <w:webHidden/>
          </w:rPr>
          <w:t>5</w:t>
        </w:r>
        <w:r w:rsidR="00382FBD">
          <w:rPr>
            <w:noProof/>
            <w:webHidden/>
          </w:rPr>
          <w:fldChar w:fldCharType="end"/>
        </w:r>
      </w:hyperlink>
    </w:p>
    <w:p w14:paraId="185E687B" w14:textId="77777777" w:rsidR="00382FBD" w:rsidRDefault="00C429C0">
      <w:pPr>
        <w:pStyle w:val="TOC3"/>
        <w:rPr>
          <w:rFonts w:asciiTheme="minorHAnsi" w:eastAsiaTheme="minorEastAsia" w:hAnsiTheme="minorHAnsi" w:cstheme="minorBidi"/>
          <w:b w:val="0"/>
          <w:noProof/>
          <w:sz w:val="22"/>
          <w:szCs w:val="22"/>
        </w:rPr>
      </w:pPr>
      <w:hyperlink w:anchor="_Toc516733405" w:history="1">
        <w:r w:rsidR="00382FBD" w:rsidRPr="00AB4FA9">
          <w:rPr>
            <w:rStyle w:val="Hyperlink"/>
            <w:rFonts w:ascii="Times New Roman" w:hAnsi="Times New Roman"/>
            <w:noProof/>
            <w14:scene3d>
              <w14:camera w14:prst="orthographicFront"/>
              <w14:lightRig w14:rig="threePt" w14:dir="t">
                <w14:rot w14:lat="0" w14:lon="0" w14:rev="0"/>
              </w14:lightRig>
            </w14:scene3d>
          </w:rPr>
          <w:t>3.2.3.</w:t>
        </w:r>
        <w:r w:rsidR="00382FBD">
          <w:rPr>
            <w:rFonts w:asciiTheme="minorHAnsi" w:eastAsiaTheme="minorEastAsia" w:hAnsiTheme="minorHAnsi" w:cstheme="minorBidi"/>
            <w:b w:val="0"/>
            <w:noProof/>
            <w:sz w:val="22"/>
            <w:szCs w:val="22"/>
          </w:rPr>
          <w:tab/>
        </w:r>
        <w:r w:rsidR="00382FBD" w:rsidRPr="00AB4FA9">
          <w:rPr>
            <w:rStyle w:val="Hyperlink"/>
            <w:noProof/>
          </w:rPr>
          <w:t>User Interface Data Mapping</w:t>
        </w:r>
        <w:r w:rsidR="00382FBD">
          <w:rPr>
            <w:noProof/>
            <w:webHidden/>
          </w:rPr>
          <w:tab/>
        </w:r>
        <w:r w:rsidR="00382FBD">
          <w:rPr>
            <w:noProof/>
            <w:webHidden/>
          </w:rPr>
          <w:fldChar w:fldCharType="begin"/>
        </w:r>
        <w:r w:rsidR="00382FBD">
          <w:rPr>
            <w:noProof/>
            <w:webHidden/>
          </w:rPr>
          <w:instrText xml:space="preserve"> PAGEREF _Toc516733405 \h </w:instrText>
        </w:r>
        <w:r w:rsidR="00382FBD">
          <w:rPr>
            <w:noProof/>
            <w:webHidden/>
          </w:rPr>
        </w:r>
        <w:r w:rsidR="00382FBD">
          <w:rPr>
            <w:noProof/>
            <w:webHidden/>
          </w:rPr>
          <w:fldChar w:fldCharType="separate"/>
        </w:r>
        <w:r w:rsidR="00382FBD">
          <w:rPr>
            <w:noProof/>
            <w:webHidden/>
          </w:rPr>
          <w:t>5</w:t>
        </w:r>
        <w:r w:rsidR="00382FBD">
          <w:rPr>
            <w:noProof/>
            <w:webHidden/>
          </w:rPr>
          <w:fldChar w:fldCharType="end"/>
        </w:r>
      </w:hyperlink>
    </w:p>
    <w:p w14:paraId="78DB00EF" w14:textId="77777777" w:rsidR="00382FBD" w:rsidRDefault="00C429C0">
      <w:pPr>
        <w:pStyle w:val="TOC2"/>
        <w:rPr>
          <w:rFonts w:asciiTheme="minorHAnsi" w:eastAsiaTheme="minorEastAsia" w:hAnsiTheme="minorHAnsi" w:cstheme="minorBidi"/>
          <w:b w:val="0"/>
          <w:noProof/>
          <w:sz w:val="22"/>
          <w:szCs w:val="22"/>
        </w:rPr>
      </w:pPr>
      <w:hyperlink w:anchor="_Toc516733406" w:history="1">
        <w:r w:rsidR="00382FBD" w:rsidRPr="00AB4FA9">
          <w:rPr>
            <w:rStyle w:val="Hyperlink"/>
            <w:noProof/>
          </w:rPr>
          <w:t>3.3.</w:t>
        </w:r>
        <w:r w:rsidR="00382FBD">
          <w:rPr>
            <w:rFonts w:asciiTheme="minorHAnsi" w:eastAsiaTheme="minorEastAsia" w:hAnsiTheme="minorHAnsi" w:cstheme="minorBidi"/>
            <w:b w:val="0"/>
            <w:noProof/>
            <w:sz w:val="22"/>
            <w:szCs w:val="22"/>
          </w:rPr>
          <w:tab/>
        </w:r>
        <w:r w:rsidR="00382FBD" w:rsidRPr="00AB4FA9">
          <w:rPr>
            <w:rStyle w:val="Hyperlink"/>
            <w:noProof/>
          </w:rPr>
          <w:t>Conceptual Infrastructure Design</w:t>
        </w:r>
        <w:r w:rsidR="00382FBD">
          <w:rPr>
            <w:noProof/>
            <w:webHidden/>
          </w:rPr>
          <w:tab/>
        </w:r>
        <w:r w:rsidR="00382FBD">
          <w:rPr>
            <w:noProof/>
            <w:webHidden/>
          </w:rPr>
          <w:fldChar w:fldCharType="begin"/>
        </w:r>
        <w:r w:rsidR="00382FBD">
          <w:rPr>
            <w:noProof/>
            <w:webHidden/>
          </w:rPr>
          <w:instrText xml:space="preserve"> PAGEREF _Toc516733406 \h </w:instrText>
        </w:r>
        <w:r w:rsidR="00382FBD">
          <w:rPr>
            <w:noProof/>
            <w:webHidden/>
          </w:rPr>
        </w:r>
        <w:r w:rsidR="00382FBD">
          <w:rPr>
            <w:noProof/>
            <w:webHidden/>
          </w:rPr>
          <w:fldChar w:fldCharType="separate"/>
        </w:r>
        <w:r w:rsidR="00382FBD">
          <w:rPr>
            <w:noProof/>
            <w:webHidden/>
          </w:rPr>
          <w:t>6</w:t>
        </w:r>
        <w:r w:rsidR="00382FBD">
          <w:rPr>
            <w:noProof/>
            <w:webHidden/>
          </w:rPr>
          <w:fldChar w:fldCharType="end"/>
        </w:r>
      </w:hyperlink>
    </w:p>
    <w:p w14:paraId="04BFD141" w14:textId="77777777" w:rsidR="00382FBD" w:rsidRDefault="00C429C0">
      <w:pPr>
        <w:pStyle w:val="TOC3"/>
        <w:rPr>
          <w:rFonts w:asciiTheme="minorHAnsi" w:eastAsiaTheme="minorEastAsia" w:hAnsiTheme="minorHAnsi" w:cstheme="minorBidi"/>
          <w:b w:val="0"/>
          <w:noProof/>
          <w:sz w:val="22"/>
          <w:szCs w:val="22"/>
        </w:rPr>
      </w:pPr>
      <w:hyperlink w:anchor="_Toc516733407" w:history="1">
        <w:r w:rsidR="00382FBD" w:rsidRPr="00AB4FA9">
          <w:rPr>
            <w:rStyle w:val="Hyperlink"/>
            <w:rFonts w:ascii="Times New Roman" w:hAnsi="Times New Roman"/>
            <w:noProof/>
            <w14:scene3d>
              <w14:camera w14:prst="orthographicFront"/>
              <w14:lightRig w14:rig="threePt" w14:dir="t">
                <w14:rot w14:lat="0" w14:lon="0" w14:rev="0"/>
              </w14:lightRig>
            </w14:scene3d>
          </w:rPr>
          <w:t>3.3.1.</w:t>
        </w:r>
        <w:r w:rsidR="00382FBD">
          <w:rPr>
            <w:rFonts w:asciiTheme="minorHAnsi" w:eastAsiaTheme="minorEastAsia" w:hAnsiTheme="minorHAnsi" w:cstheme="minorBidi"/>
            <w:b w:val="0"/>
            <w:noProof/>
            <w:sz w:val="22"/>
            <w:szCs w:val="22"/>
          </w:rPr>
          <w:tab/>
        </w:r>
        <w:r w:rsidR="00382FBD" w:rsidRPr="00AB4FA9">
          <w:rPr>
            <w:rStyle w:val="Hyperlink"/>
            <w:noProof/>
          </w:rPr>
          <w:t>System Criticality and High Availability</w:t>
        </w:r>
        <w:r w:rsidR="00382FBD">
          <w:rPr>
            <w:noProof/>
            <w:webHidden/>
          </w:rPr>
          <w:tab/>
        </w:r>
        <w:r w:rsidR="00382FBD">
          <w:rPr>
            <w:noProof/>
            <w:webHidden/>
          </w:rPr>
          <w:fldChar w:fldCharType="begin"/>
        </w:r>
        <w:r w:rsidR="00382FBD">
          <w:rPr>
            <w:noProof/>
            <w:webHidden/>
          </w:rPr>
          <w:instrText xml:space="preserve"> PAGEREF _Toc516733407 \h </w:instrText>
        </w:r>
        <w:r w:rsidR="00382FBD">
          <w:rPr>
            <w:noProof/>
            <w:webHidden/>
          </w:rPr>
        </w:r>
        <w:r w:rsidR="00382FBD">
          <w:rPr>
            <w:noProof/>
            <w:webHidden/>
          </w:rPr>
          <w:fldChar w:fldCharType="separate"/>
        </w:r>
        <w:r w:rsidR="00382FBD">
          <w:rPr>
            <w:noProof/>
            <w:webHidden/>
          </w:rPr>
          <w:t>6</w:t>
        </w:r>
        <w:r w:rsidR="00382FBD">
          <w:rPr>
            <w:noProof/>
            <w:webHidden/>
          </w:rPr>
          <w:fldChar w:fldCharType="end"/>
        </w:r>
      </w:hyperlink>
    </w:p>
    <w:p w14:paraId="4DCB6AFA" w14:textId="77777777" w:rsidR="00382FBD" w:rsidRDefault="00C429C0">
      <w:pPr>
        <w:pStyle w:val="TOC3"/>
        <w:rPr>
          <w:rFonts w:asciiTheme="minorHAnsi" w:eastAsiaTheme="minorEastAsia" w:hAnsiTheme="minorHAnsi" w:cstheme="minorBidi"/>
          <w:b w:val="0"/>
          <w:noProof/>
          <w:sz w:val="22"/>
          <w:szCs w:val="22"/>
        </w:rPr>
      </w:pPr>
      <w:hyperlink w:anchor="_Toc516733408" w:history="1">
        <w:r w:rsidR="00382FBD" w:rsidRPr="00AB4FA9">
          <w:rPr>
            <w:rStyle w:val="Hyperlink"/>
            <w:rFonts w:ascii="Times New Roman" w:hAnsi="Times New Roman"/>
            <w:noProof/>
            <w14:scene3d>
              <w14:camera w14:prst="orthographicFront"/>
              <w14:lightRig w14:rig="threePt" w14:dir="t">
                <w14:rot w14:lat="0" w14:lon="0" w14:rev="0"/>
              </w14:lightRig>
            </w14:scene3d>
          </w:rPr>
          <w:t>3.3.2.</w:t>
        </w:r>
        <w:r w:rsidR="00382FBD">
          <w:rPr>
            <w:rFonts w:asciiTheme="minorHAnsi" w:eastAsiaTheme="minorEastAsia" w:hAnsiTheme="minorHAnsi" w:cstheme="minorBidi"/>
            <w:b w:val="0"/>
            <w:noProof/>
            <w:sz w:val="22"/>
            <w:szCs w:val="22"/>
          </w:rPr>
          <w:tab/>
        </w:r>
        <w:r w:rsidR="00382FBD" w:rsidRPr="00AB4FA9">
          <w:rPr>
            <w:rStyle w:val="Hyperlink"/>
            <w:noProof/>
          </w:rPr>
          <w:t>Special Technology</w:t>
        </w:r>
        <w:r w:rsidR="00382FBD">
          <w:rPr>
            <w:noProof/>
            <w:webHidden/>
          </w:rPr>
          <w:tab/>
        </w:r>
        <w:r w:rsidR="00382FBD">
          <w:rPr>
            <w:noProof/>
            <w:webHidden/>
          </w:rPr>
          <w:fldChar w:fldCharType="begin"/>
        </w:r>
        <w:r w:rsidR="00382FBD">
          <w:rPr>
            <w:noProof/>
            <w:webHidden/>
          </w:rPr>
          <w:instrText xml:space="preserve"> PAGEREF _Toc516733408 \h </w:instrText>
        </w:r>
        <w:r w:rsidR="00382FBD">
          <w:rPr>
            <w:noProof/>
            <w:webHidden/>
          </w:rPr>
        </w:r>
        <w:r w:rsidR="00382FBD">
          <w:rPr>
            <w:noProof/>
            <w:webHidden/>
          </w:rPr>
          <w:fldChar w:fldCharType="separate"/>
        </w:r>
        <w:r w:rsidR="00382FBD">
          <w:rPr>
            <w:noProof/>
            <w:webHidden/>
          </w:rPr>
          <w:t>6</w:t>
        </w:r>
        <w:r w:rsidR="00382FBD">
          <w:rPr>
            <w:noProof/>
            <w:webHidden/>
          </w:rPr>
          <w:fldChar w:fldCharType="end"/>
        </w:r>
      </w:hyperlink>
    </w:p>
    <w:p w14:paraId="0FD3D3C9" w14:textId="77777777" w:rsidR="00382FBD" w:rsidRDefault="00C429C0">
      <w:pPr>
        <w:pStyle w:val="TOC3"/>
        <w:rPr>
          <w:rFonts w:asciiTheme="minorHAnsi" w:eastAsiaTheme="minorEastAsia" w:hAnsiTheme="minorHAnsi" w:cstheme="minorBidi"/>
          <w:b w:val="0"/>
          <w:noProof/>
          <w:sz w:val="22"/>
          <w:szCs w:val="22"/>
        </w:rPr>
      </w:pPr>
      <w:hyperlink w:anchor="_Toc516733409" w:history="1">
        <w:r w:rsidR="00382FBD" w:rsidRPr="00AB4FA9">
          <w:rPr>
            <w:rStyle w:val="Hyperlink"/>
            <w:rFonts w:ascii="Times New Roman" w:hAnsi="Times New Roman"/>
            <w:noProof/>
            <w14:scene3d>
              <w14:camera w14:prst="orthographicFront"/>
              <w14:lightRig w14:rig="threePt" w14:dir="t">
                <w14:rot w14:lat="0" w14:lon="0" w14:rev="0"/>
              </w14:lightRig>
            </w14:scene3d>
          </w:rPr>
          <w:t>3.3.3.</w:t>
        </w:r>
        <w:r w:rsidR="00382FBD">
          <w:rPr>
            <w:rFonts w:asciiTheme="minorHAnsi" w:eastAsiaTheme="minorEastAsia" w:hAnsiTheme="minorHAnsi" w:cstheme="minorBidi"/>
            <w:b w:val="0"/>
            <w:noProof/>
            <w:sz w:val="22"/>
            <w:szCs w:val="22"/>
          </w:rPr>
          <w:tab/>
        </w:r>
        <w:r w:rsidR="00382FBD" w:rsidRPr="00AB4FA9">
          <w:rPr>
            <w:rStyle w:val="Hyperlink"/>
            <w:noProof/>
          </w:rPr>
          <w:t>Technology Locations</w:t>
        </w:r>
        <w:r w:rsidR="00382FBD">
          <w:rPr>
            <w:noProof/>
            <w:webHidden/>
          </w:rPr>
          <w:tab/>
        </w:r>
        <w:r w:rsidR="00382FBD">
          <w:rPr>
            <w:noProof/>
            <w:webHidden/>
          </w:rPr>
          <w:fldChar w:fldCharType="begin"/>
        </w:r>
        <w:r w:rsidR="00382FBD">
          <w:rPr>
            <w:noProof/>
            <w:webHidden/>
          </w:rPr>
          <w:instrText xml:space="preserve"> PAGEREF _Toc516733409 \h </w:instrText>
        </w:r>
        <w:r w:rsidR="00382FBD">
          <w:rPr>
            <w:noProof/>
            <w:webHidden/>
          </w:rPr>
        </w:r>
        <w:r w:rsidR="00382FBD">
          <w:rPr>
            <w:noProof/>
            <w:webHidden/>
          </w:rPr>
          <w:fldChar w:fldCharType="separate"/>
        </w:r>
        <w:r w:rsidR="00382FBD">
          <w:rPr>
            <w:noProof/>
            <w:webHidden/>
          </w:rPr>
          <w:t>6</w:t>
        </w:r>
        <w:r w:rsidR="00382FBD">
          <w:rPr>
            <w:noProof/>
            <w:webHidden/>
          </w:rPr>
          <w:fldChar w:fldCharType="end"/>
        </w:r>
      </w:hyperlink>
    </w:p>
    <w:p w14:paraId="4C708D20" w14:textId="77777777" w:rsidR="00382FBD" w:rsidRDefault="00C429C0">
      <w:pPr>
        <w:pStyle w:val="TOC3"/>
        <w:rPr>
          <w:rFonts w:asciiTheme="minorHAnsi" w:eastAsiaTheme="minorEastAsia" w:hAnsiTheme="minorHAnsi" w:cstheme="minorBidi"/>
          <w:b w:val="0"/>
          <w:noProof/>
          <w:sz w:val="22"/>
          <w:szCs w:val="22"/>
        </w:rPr>
      </w:pPr>
      <w:hyperlink w:anchor="_Toc516733410" w:history="1">
        <w:r w:rsidR="00382FBD" w:rsidRPr="00AB4FA9">
          <w:rPr>
            <w:rStyle w:val="Hyperlink"/>
            <w:rFonts w:ascii="Times New Roman" w:hAnsi="Times New Roman"/>
            <w:noProof/>
            <w14:scene3d>
              <w14:camera w14:prst="orthographicFront"/>
              <w14:lightRig w14:rig="threePt" w14:dir="t">
                <w14:rot w14:lat="0" w14:lon="0" w14:rev="0"/>
              </w14:lightRig>
            </w14:scene3d>
          </w:rPr>
          <w:t>3.3.4.</w:t>
        </w:r>
        <w:r w:rsidR="00382FBD">
          <w:rPr>
            <w:rFonts w:asciiTheme="minorHAnsi" w:eastAsiaTheme="minorEastAsia" w:hAnsiTheme="minorHAnsi" w:cstheme="minorBidi"/>
            <w:b w:val="0"/>
            <w:noProof/>
            <w:sz w:val="22"/>
            <w:szCs w:val="22"/>
          </w:rPr>
          <w:tab/>
        </w:r>
        <w:r w:rsidR="00382FBD" w:rsidRPr="00AB4FA9">
          <w:rPr>
            <w:rStyle w:val="Hyperlink"/>
            <w:noProof/>
          </w:rPr>
          <w:t>Conceptual Infrastructure Diagram</w:t>
        </w:r>
        <w:r w:rsidR="00382FBD">
          <w:rPr>
            <w:noProof/>
            <w:webHidden/>
          </w:rPr>
          <w:tab/>
        </w:r>
        <w:r w:rsidR="00382FBD">
          <w:rPr>
            <w:noProof/>
            <w:webHidden/>
          </w:rPr>
          <w:fldChar w:fldCharType="begin"/>
        </w:r>
        <w:r w:rsidR="00382FBD">
          <w:rPr>
            <w:noProof/>
            <w:webHidden/>
          </w:rPr>
          <w:instrText xml:space="preserve"> PAGEREF _Toc516733410 \h </w:instrText>
        </w:r>
        <w:r w:rsidR="00382FBD">
          <w:rPr>
            <w:noProof/>
            <w:webHidden/>
          </w:rPr>
        </w:r>
        <w:r w:rsidR="00382FBD">
          <w:rPr>
            <w:noProof/>
            <w:webHidden/>
          </w:rPr>
          <w:fldChar w:fldCharType="separate"/>
        </w:r>
        <w:r w:rsidR="00382FBD">
          <w:rPr>
            <w:noProof/>
            <w:webHidden/>
          </w:rPr>
          <w:t>6</w:t>
        </w:r>
        <w:r w:rsidR="00382FBD">
          <w:rPr>
            <w:noProof/>
            <w:webHidden/>
          </w:rPr>
          <w:fldChar w:fldCharType="end"/>
        </w:r>
      </w:hyperlink>
    </w:p>
    <w:p w14:paraId="14E2ECEE" w14:textId="77777777" w:rsidR="00382FBD" w:rsidRDefault="00C429C0">
      <w:pPr>
        <w:pStyle w:val="TOC1"/>
        <w:rPr>
          <w:rFonts w:asciiTheme="minorHAnsi" w:eastAsiaTheme="minorEastAsia" w:hAnsiTheme="minorHAnsi" w:cstheme="minorBidi"/>
          <w:b w:val="0"/>
          <w:noProof/>
          <w:sz w:val="22"/>
          <w:szCs w:val="22"/>
        </w:rPr>
      </w:pPr>
      <w:hyperlink w:anchor="_Toc516733411" w:history="1">
        <w:r w:rsidR="00382FBD" w:rsidRPr="00AB4FA9">
          <w:rPr>
            <w:rStyle w:val="Hyperlink"/>
            <w:noProof/>
          </w:rPr>
          <w:t>4.</w:t>
        </w:r>
        <w:r w:rsidR="00382FBD">
          <w:rPr>
            <w:rFonts w:asciiTheme="minorHAnsi" w:eastAsiaTheme="minorEastAsia" w:hAnsiTheme="minorHAnsi" w:cstheme="minorBidi"/>
            <w:b w:val="0"/>
            <w:noProof/>
            <w:sz w:val="22"/>
            <w:szCs w:val="22"/>
          </w:rPr>
          <w:tab/>
        </w:r>
        <w:r w:rsidR="00382FBD" w:rsidRPr="00AB4FA9">
          <w:rPr>
            <w:rStyle w:val="Hyperlink"/>
            <w:noProof/>
          </w:rPr>
          <w:t>System Architecture</w:t>
        </w:r>
        <w:r w:rsidR="00382FBD">
          <w:rPr>
            <w:noProof/>
            <w:webHidden/>
          </w:rPr>
          <w:tab/>
        </w:r>
        <w:r w:rsidR="00382FBD">
          <w:rPr>
            <w:noProof/>
            <w:webHidden/>
          </w:rPr>
          <w:fldChar w:fldCharType="begin"/>
        </w:r>
        <w:r w:rsidR="00382FBD">
          <w:rPr>
            <w:noProof/>
            <w:webHidden/>
          </w:rPr>
          <w:instrText xml:space="preserve"> PAGEREF _Toc516733411 \h </w:instrText>
        </w:r>
        <w:r w:rsidR="00382FBD">
          <w:rPr>
            <w:noProof/>
            <w:webHidden/>
          </w:rPr>
        </w:r>
        <w:r w:rsidR="00382FBD">
          <w:rPr>
            <w:noProof/>
            <w:webHidden/>
          </w:rPr>
          <w:fldChar w:fldCharType="separate"/>
        </w:r>
        <w:r w:rsidR="00382FBD">
          <w:rPr>
            <w:noProof/>
            <w:webHidden/>
          </w:rPr>
          <w:t>7</w:t>
        </w:r>
        <w:r w:rsidR="00382FBD">
          <w:rPr>
            <w:noProof/>
            <w:webHidden/>
          </w:rPr>
          <w:fldChar w:fldCharType="end"/>
        </w:r>
      </w:hyperlink>
    </w:p>
    <w:p w14:paraId="60A813F1" w14:textId="77777777" w:rsidR="00382FBD" w:rsidRDefault="00C429C0">
      <w:pPr>
        <w:pStyle w:val="TOC2"/>
        <w:rPr>
          <w:rFonts w:asciiTheme="minorHAnsi" w:eastAsiaTheme="minorEastAsia" w:hAnsiTheme="minorHAnsi" w:cstheme="minorBidi"/>
          <w:b w:val="0"/>
          <w:noProof/>
          <w:sz w:val="22"/>
          <w:szCs w:val="22"/>
        </w:rPr>
      </w:pPr>
      <w:hyperlink w:anchor="_Toc516733412" w:history="1">
        <w:r w:rsidR="00382FBD" w:rsidRPr="00AB4FA9">
          <w:rPr>
            <w:rStyle w:val="Hyperlink"/>
            <w:noProof/>
          </w:rPr>
          <w:t>4.1.</w:t>
        </w:r>
        <w:r w:rsidR="00382FBD">
          <w:rPr>
            <w:rFonts w:asciiTheme="minorHAnsi" w:eastAsiaTheme="minorEastAsia" w:hAnsiTheme="minorHAnsi" w:cstheme="minorBidi"/>
            <w:b w:val="0"/>
            <w:noProof/>
            <w:sz w:val="22"/>
            <w:szCs w:val="22"/>
          </w:rPr>
          <w:tab/>
        </w:r>
        <w:r w:rsidR="00382FBD" w:rsidRPr="00AB4FA9">
          <w:rPr>
            <w:rStyle w:val="Hyperlink"/>
            <w:noProof/>
          </w:rPr>
          <w:t>Hardware Architecture</w:t>
        </w:r>
        <w:r w:rsidR="00382FBD">
          <w:rPr>
            <w:noProof/>
            <w:webHidden/>
          </w:rPr>
          <w:tab/>
        </w:r>
        <w:r w:rsidR="00382FBD">
          <w:rPr>
            <w:noProof/>
            <w:webHidden/>
          </w:rPr>
          <w:fldChar w:fldCharType="begin"/>
        </w:r>
        <w:r w:rsidR="00382FBD">
          <w:rPr>
            <w:noProof/>
            <w:webHidden/>
          </w:rPr>
          <w:instrText xml:space="preserve"> PAGEREF _Toc516733412 \h </w:instrText>
        </w:r>
        <w:r w:rsidR="00382FBD">
          <w:rPr>
            <w:noProof/>
            <w:webHidden/>
          </w:rPr>
        </w:r>
        <w:r w:rsidR="00382FBD">
          <w:rPr>
            <w:noProof/>
            <w:webHidden/>
          </w:rPr>
          <w:fldChar w:fldCharType="separate"/>
        </w:r>
        <w:r w:rsidR="00382FBD">
          <w:rPr>
            <w:noProof/>
            <w:webHidden/>
          </w:rPr>
          <w:t>7</w:t>
        </w:r>
        <w:r w:rsidR="00382FBD">
          <w:rPr>
            <w:noProof/>
            <w:webHidden/>
          </w:rPr>
          <w:fldChar w:fldCharType="end"/>
        </w:r>
      </w:hyperlink>
    </w:p>
    <w:p w14:paraId="2B11E835" w14:textId="77777777" w:rsidR="00382FBD" w:rsidRDefault="00C429C0">
      <w:pPr>
        <w:pStyle w:val="TOC2"/>
        <w:rPr>
          <w:rFonts w:asciiTheme="minorHAnsi" w:eastAsiaTheme="minorEastAsia" w:hAnsiTheme="minorHAnsi" w:cstheme="minorBidi"/>
          <w:b w:val="0"/>
          <w:noProof/>
          <w:sz w:val="22"/>
          <w:szCs w:val="22"/>
        </w:rPr>
      </w:pPr>
      <w:hyperlink w:anchor="_Toc516733413" w:history="1">
        <w:r w:rsidR="00382FBD" w:rsidRPr="00AB4FA9">
          <w:rPr>
            <w:rStyle w:val="Hyperlink"/>
            <w:noProof/>
          </w:rPr>
          <w:t>4.2.</w:t>
        </w:r>
        <w:r w:rsidR="00382FBD">
          <w:rPr>
            <w:rFonts w:asciiTheme="minorHAnsi" w:eastAsiaTheme="minorEastAsia" w:hAnsiTheme="minorHAnsi" w:cstheme="minorBidi"/>
            <w:b w:val="0"/>
            <w:noProof/>
            <w:sz w:val="22"/>
            <w:szCs w:val="22"/>
          </w:rPr>
          <w:tab/>
        </w:r>
        <w:r w:rsidR="00382FBD" w:rsidRPr="00AB4FA9">
          <w:rPr>
            <w:rStyle w:val="Hyperlink"/>
            <w:noProof/>
          </w:rPr>
          <w:t>Software Architecture</w:t>
        </w:r>
        <w:r w:rsidR="00382FBD">
          <w:rPr>
            <w:noProof/>
            <w:webHidden/>
          </w:rPr>
          <w:tab/>
        </w:r>
        <w:r w:rsidR="00382FBD">
          <w:rPr>
            <w:noProof/>
            <w:webHidden/>
          </w:rPr>
          <w:fldChar w:fldCharType="begin"/>
        </w:r>
        <w:r w:rsidR="00382FBD">
          <w:rPr>
            <w:noProof/>
            <w:webHidden/>
          </w:rPr>
          <w:instrText xml:space="preserve"> PAGEREF _Toc516733413 \h </w:instrText>
        </w:r>
        <w:r w:rsidR="00382FBD">
          <w:rPr>
            <w:noProof/>
            <w:webHidden/>
          </w:rPr>
        </w:r>
        <w:r w:rsidR="00382FBD">
          <w:rPr>
            <w:noProof/>
            <w:webHidden/>
          </w:rPr>
          <w:fldChar w:fldCharType="separate"/>
        </w:r>
        <w:r w:rsidR="00382FBD">
          <w:rPr>
            <w:noProof/>
            <w:webHidden/>
          </w:rPr>
          <w:t>7</w:t>
        </w:r>
        <w:r w:rsidR="00382FBD">
          <w:rPr>
            <w:noProof/>
            <w:webHidden/>
          </w:rPr>
          <w:fldChar w:fldCharType="end"/>
        </w:r>
      </w:hyperlink>
    </w:p>
    <w:p w14:paraId="6906030E" w14:textId="77777777" w:rsidR="00382FBD" w:rsidRDefault="00C429C0">
      <w:pPr>
        <w:pStyle w:val="TOC2"/>
        <w:rPr>
          <w:rFonts w:asciiTheme="minorHAnsi" w:eastAsiaTheme="minorEastAsia" w:hAnsiTheme="minorHAnsi" w:cstheme="minorBidi"/>
          <w:b w:val="0"/>
          <w:noProof/>
          <w:sz w:val="22"/>
          <w:szCs w:val="22"/>
        </w:rPr>
      </w:pPr>
      <w:hyperlink w:anchor="_Toc516733414" w:history="1">
        <w:r w:rsidR="00382FBD" w:rsidRPr="00AB4FA9">
          <w:rPr>
            <w:rStyle w:val="Hyperlink"/>
            <w:noProof/>
          </w:rPr>
          <w:t>4.3.</w:t>
        </w:r>
        <w:r w:rsidR="00382FBD">
          <w:rPr>
            <w:rFonts w:asciiTheme="minorHAnsi" w:eastAsiaTheme="minorEastAsia" w:hAnsiTheme="minorHAnsi" w:cstheme="minorBidi"/>
            <w:b w:val="0"/>
            <w:noProof/>
            <w:sz w:val="22"/>
            <w:szCs w:val="22"/>
          </w:rPr>
          <w:tab/>
        </w:r>
        <w:r w:rsidR="00382FBD" w:rsidRPr="00AB4FA9">
          <w:rPr>
            <w:rStyle w:val="Hyperlink"/>
            <w:noProof/>
          </w:rPr>
          <w:t>Network Architecture</w:t>
        </w:r>
        <w:r w:rsidR="00382FBD">
          <w:rPr>
            <w:noProof/>
            <w:webHidden/>
          </w:rPr>
          <w:tab/>
        </w:r>
        <w:r w:rsidR="00382FBD">
          <w:rPr>
            <w:noProof/>
            <w:webHidden/>
          </w:rPr>
          <w:fldChar w:fldCharType="begin"/>
        </w:r>
        <w:r w:rsidR="00382FBD">
          <w:rPr>
            <w:noProof/>
            <w:webHidden/>
          </w:rPr>
          <w:instrText xml:space="preserve"> PAGEREF _Toc516733414 \h </w:instrText>
        </w:r>
        <w:r w:rsidR="00382FBD">
          <w:rPr>
            <w:noProof/>
            <w:webHidden/>
          </w:rPr>
        </w:r>
        <w:r w:rsidR="00382FBD">
          <w:rPr>
            <w:noProof/>
            <w:webHidden/>
          </w:rPr>
          <w:fldChar w:fldCharType="separate"/>
        </w:r>
        <w:r w:rsidR="00382FBD">
          <w:rPr>
            <w:noProof/>
            <w:webHidden/>
          </w:rPr>
          <w:t>7</w:t>
        </w:r>
        <w:r w:rsidR="00382FBD">
          <w:rPr>
            <w:noProof/>
            <w:webHidden/>
          </w:rPr>
          <w:fldChar w:fldCharType="end"/>
        </w:r>
      </w:hyperlink>
    </w:p>
    <w:p w14:paraId="26B02D11" w14:textId="77777777" w:rsidR="00382FBD" w:rsidRDefault="00C429C0">
      <w:pPr>
        <w:pStyle w:val="TOC2"/>
        <w:rPr>
          <w:rFonts w:asciiTheme="minorHAnsi" w:eastAsiaTheme="minorEastAsia" w:hAnsiTheme="minorHAnsi" w:cstheme="minorBidi"/>
          <w:b w:val="0"/>
          <w:noProof/>
          <w:sz w:val="22"/>
          <w:szCs w:val="22"/>
        </w:rPr>
      </w:pPr>
      <w:hyperlink w:anchor="_Toc516733415" w:history="1">
        <w:r w:rsidR="00382FBD" w:rsidRPr="00AB4FA9">
          <w:rPr>
            <w:rStyle w:val="Hyperlink"/>
            <w:noProof/>
          </w:rPr>
          <w:t>4.4.</w:t>
        </w:r>
        <w:r w:rsidR="00382FBD">
          <w:rPr>
            <w:rFonts w:asciiTheme="minorHAnsi" w:eastAsiaTheme="minorEastAsia" w:hAnsiTheme="minorHAnsi" w:cstheme="minorBidi"/>
            <w:b w:val="0"/>
            <w:noProof/>
            <w:sz w:val="22"/>
            <w:szCs w:val="22"/>
          </w:rPr>
          <w:tab/>
        </w:r>
        <w:r w:rsidR="00382FBD" w:rsidRPr="00AB4FA9">
          <w:rPr>
            <w:rStyle w:val="Hyperlink"/>
            <w:noProof/>
          </w:rPr>
          <w:t>Service Oriented Architecture / ESS</w:t>
        </w:r>
        <w:r w:rsidR="00382FBD">
          <w:rPr>
            <w:noProof/>
            <w:webHidden/>
          </w:rPr>
          <w:tab/>
        </w:r>
        <w:r w:rsidR="00382FBD">
          <w:rPr>
            <w:noProof/>
            <w:webHidden/>
          </w:rPr>
          <w:fldChar w:fldCharType="begin"/>
        </w:r>
        <w:r w:rsidR="00382FBD">
          <w:rPr>
            <w:noProof/>
            <w:webHidden/>
          </w:rPr>
          <w:instrText xml:space="preserve"> PAGEREF _Toc516733415 \h </w:instrText>
        </w:r>
        <w:r w:rsidR="00382FBD">
          <w:rPr>
            <w:noProof/>
            <w:webHidden/>
          </w:rPr>
        </w:r>
        <w:r w:rsidR="00382FBD">
          <w:rPr>
            <w:noProof/>
            <w:webHidden/>
          </w:rPr>
          <w:fldChar w:fldCharType="separate"/>
        </w:r>
        <w:r w:rsidR="00382FBD">
          <w:rPr>
            <w:noProof/>
            <w:webHidden/>
          </w:rPr>
          <w:t>7</w:t>
        </w:r>
        <w:r w:rsidR="00382FBD">
          <w:rPr>
            <w:noProof/>
            <w:webHidden/>
          </w:rPr>
          <w:fldChar w:fldCharType="end"/>
        </w:r>
      </w:hyperlink>
    </w:p>
    <w:p w14:paraId="4FBDBE1D" w14:textId="77777777" w:rsidR="00382FBD" w:rsidRDefault="00C429C0">
      <w:pPr>
        <w:pStyle w:val="TOC2"/>
        <w:rPr>
          <w:rFonts w:asciiTheme="minorHAnsi" w:eastAsiaTheme="minorEastAsia" w:hAnsiTheme="minorHAnsi" w:cstheme="minorBidi"/>
          <w:b w:val="0"/>
          <w:noProof/>
          <w:sz w:val="22"/>
          <w:szCs w:val="22"/>
        </w:rPr>
      </w:pPr>
      <w:hyperlink w:anchor="_Toc516733416" w:history="1">
        <w:r w:rsidR="00382FBD" w:rsidRPr="00AB4FA9">
          <w:rPr>
            <w:rStyle w:val="Hyperlink"/>
            <w:noProof/>
          </w:rPr>
          <w:t>4.5.</w:t>
        </w:r>
        <w:r w:rsidR="00382FBD">
          <w:rPr>
            <w:rFonts w:asciiTheme="minorHAnsi" w:eastAsiaTheme="minorEastAsia" w:hAnsiTheme="minorHAnsi" w:cstheme="minorBidi"/>
            <w:b w:val="0"/>
            <w:noProof/>
            <w:sz w:val="22"/>
            <w:szCs w:val="22"/>
          </w:rPr>
          <w:tab/>
        </w:r>
        <w:r w:rsidR="00382FBD" w:rsidRPr="00AB4FA9">
          <w:rPr>
            <w:rStyle w:val="Hyperlink"/>
            <w:noProof/>
          </w:rPr>
          <w:t>Enterprise Architecture</w:t>
        </w:r>
        <w:r w:rsidR="00382FBD">
          <w:rPr>
            <w:noProof/>
            <w:webHidden/>
          </w:rPr>
          <w:tab/>
        </w:r>
        <w:r w:rsidR="00382FBD">
          <w:rPr>
            <w:noProof/>
            <w:webHidden/>
          </w:rPr>
          <w:fldChar w:fldCharType="begin"/>
        </w:r>
        <w:r w:rsidR="00382FBD">
          <w:rPr>
            <w:noProof/>
            <w:webHidden/>
          </w:rPr>
          <w:instrText xml:space="preserve"> PAGEREF _Toc516733416 \h </w:instrText>
        </w:r>
        <w:r w:rsidR="00382FBD">
          <w:rPr>
            <w:noProof/>
            <w:webHidden/>
          </w:rPr>
        </w:r>
        <w:r w:rsidR="00382FBD">
          <w:rPr>
            <w:noProof/>
            <w:webHidden/>
          </w:rPr>
          <w:fldChar w:fldCharType="separate"/>
        </w:r>
        <w:r w:rsidR="00382FBD">
          <w:rPr>
            <w:noProof/>
            <w:webHidden/>
          </w:rPr>
          <w:t>7</w:t>
        </w:r>
        <w:r w:rsidR="00382FBD">
          <w:rPr>
            <w:noProof/>
            <w:webHidden/>
          </w:rPr>
          <w:fldChar w:fldCharType="end"/>
        </w:r>
      </w:hyperlink>
    </w:p>
    <w:p w14:paraId="3D334FAD" w14:textId="77777777" w:rsidR="00382FBD" w:rsidRDefault="00C429C0">
      <w:pPr>
        <w:pStyle w:val="TOC1"/>
        <w:rPr>
          <w:rFonts w:asciiTheme="minorHAnsi" w:eastAsiaTheme="minorEastAsia" w:hAnsiTheme="minorHAnsi" w:cstheme="minorBidi"/>
          <w:b w:val="0"/>
          <w:noProof/>
          <w:sz w:val="22"/>
          <w:szCs w:val="22"/>
        </w:rPr>
      </w:pPr>
      <w:hyperlink w:anchor="_Toc516733417" w:history="1">
        <w:r w:rsidR="00382FBD" w:rsidRPr="00AB4FA9">
          <w:rPr>
            <w:rStyle w:val="Hyperlink"/>
            <w:noProof/>
          </w:rPr>
          <w:t>5.</w:t>
        </w:r>
        <w:r w:rsidR="00382FBD">
          <w:rPr>
            <w:rFonts w:asciiTheme="minorHAnsi" w:eastAsiaTheme="minorEastAsia" w:hAnsiTheme="minorHAnsi" w:cstheme="minorBidi"/>
            <w:b w:val="0"/>
            <w:noProof/>
            <w:sz w:val="22"/>
            <w:szCs w:val="22"/>
          </w:rPr>
          <w:tab/>
        </w:r>
        <w:r w:rsidR="00382FBD" w:rsidRPr="00AB4FA9">
          <w:rPr>
            <w:rStyle w:val="Hyperlink"/>
            <w:noProof/>
          </w:rPr>
          <w:t>Data Design</w:t>
        </w:r>
        <w:r w:rsidR="00382FBD">
          <w:rPr>
            <w:noProof/>
            <w:webHidden/>
          </w:rPr>
          <w:tab/>
        </w:r>
        <w:r w:rsidR="00382FBD">
          <w:rPr>
            <w:noProof/>
            <w:webHidden/>
          </w:rPr>
          <w:fldChar w:fldCharType="begin"/>
        </w:r>
        <w:r w:rsidR="00382FBD">
          <w:rPr>
            <w:noProof/>
            <w:webHidden/>
          </w:rPr>
          <w:instrText xml:space="preserve"> PAGEREF _Toc516733417 \h </w:instrText>
        </w:r>
        <w:r w:rsidR="00382FBD">
          <w:rPr>
            <w:noProof/>
            <w:webHidden/>
          </w:rPr>
        </w:r>
        <w:r w:rsidR="00382FBD">
          <w:rPr>
            <w:noProof/>
            <w:webHidden/>
          </w:rPr>
          <w:fldChar w:fldCharType="separate"/>
        </w:r>
        <w:r w:rsidR="00382FBD">
          <w:rPr>
            <w:noProof/>
            <w:webHidden/>
          </w:rPr>
          <w:t>9</w:t>
        </w:r>
        <w:r w:rsidR="00382FBD">
          <w:rPr>
            <w:noProof/>
            <w:webHidden/>
          </w:rPr>
          <w:fldChar w:fldCharType="end"/>
        </w:r>
      </w:hyperlink>
    </w:p>
    <w:p w14:paraId="74848453" w14:textId="77777777" w:rsidR="00382FBD" w:rsidRDefault="00C429C0">
      <w:pPr>
        <w:pStyle w:val="TOC2"/>
        <w:rPr>
          <w:rFonts w:asciiTheme="minorHAnsi" w:eastAsiaTheme="minorEastAsia" w:hAnsiTheme="minorHAnsi" w:cstheme="minorBidi"/>
          <w:b w:val="0"/>
          <w:noProof/>
          <w:sz w:val="22"/>
          <w:szCs w:val="22"/>
        </w:rPr>
      </w:pPr>
      <w:hyperlink w:anchor="_Toc516733418" w:history="1">
        <w:r w:rsidR="00382FBD" w:rsidRPr="00AB4FA9">
          <w:rPr>
            <w:rStyle w:val="Hyperlink"/>
            <w:noProof/>
          </w:rPr>
          <w:t>5.1.</w:t>
        </w:r>
        <w:r w:rsidR="00382FBD">
          <w:rPr>
            <w:rFonts w:asciiTheme="minorHAnsi" w:eastAsiaTheme="minorEastAsia" w:hAnsiTheme="minorHAnsi" w:cstheme="minorBidi"/>
            <w:b w:val="0"/>
            <w:noProof/>
            <w:sz w:val="22"/>
            <w:szCs w:val="22"/>
          </w:rPr>
          <w:tab/>
        </w:r>
        <w:r w:rsidR="00382FBD" w:rsidRPr="00AB4FA9">
          <w:rPr>
            <w:rStyle w:val="Hyperlink"/>
            <w:noProof/>
          </w:rPr>
          <w:t>DBMS Files</w:t>
        </w:r>
        <w:r w:rsidR="00382FBD">
          <w:rPr>
            <w:noProof/>
            <w:webHidden/>
          </w:rPr>
          <w:tab/>
        </w:r>
        <w:r w:rsidR="00382FBD">
          <w:rPr>
            <w:noProof/>
            <w:webHidden/>
          </w:rPr>
          <w:fldChar w:fldCharType="begin"/>
        </w:r>
        <w:r w:rsidR="00382FBD">
          <w:rPr>
            <w:noProof/>
            <w:webHidden/>
          </w:rPr>
          <w:instrText xml:space="preserve"> PAGEREF _Toc516733418 \h </w:instrText>
        </w:r>
        <w:r w:rsidR="00382FBD">
          <w:rPr>
            <w:noProof/>
            <w:webHidden/>
          </w:rPr>
        </w:r>
        <w:r w:rsidR="00382FBD">
          <w:rPr>
            <w:noProof/>
            <w:webHidden/>
          </w:rPr>
          <w:fldChar w:fldCharType="separate"/>
        </w:r>
        <w:r w:rsidR="00382FBD">
          <w:rPr>
            <w:noProof/>
            <w:webHidden/>
          </w:rPr>
          <w:t>9</w:t>
        </w:r>
        <w:r w:rsidR="00382FBD">
          <w:rPr>
            <w:noProof/>
            <w:webHidden/>
          </w:rPr>
          <w:fldChar w:fldCharType="end"/>
        </w:r>
      </w:hyperlink>
    </w:p>
    <w:p w14:paraId="1AD5543F" w14:textId="77777777" w:rsidR="00382FBD" w:rsidRDefault="00C429C0">
      <w:pPr>
        <w:pStyle w:val="TOC2"/>
        <w:rPr>
          <w:rFonts w:asciiTheme="minorHAnsi" w:eastAsiaTheme="minorEastAsia" w:hAnsiTheme="minorHAnsi" w:cstheme="minorBidi"/>
          <w:b w:val="0"/>
          <w:noProof/>
          <w:sz w:val="22"/>
          <w:szCs w:val="22"/>
        </w:rPr>
      </w:pPr>
      <w:hyperlink w:anchor="_Toc516733419" w:history="1">
        <w:r w:rsidR="00382FBD" w:rsidRPr="00AB4FA9">
          <w:rPr>
            <w:rStyle w:val="Hyperlink"/>
            <w:noProof/>
          </w:rPr>
          <w:t>5.2.</w:t>
        </w:r>
        <w:r w:rsidR="00382FBD">
          <w:rPr>
            <w:rFonts w:asciiTheme="minorHAnsi" w:eastAsiaTheme="minorEastAsia" w:hAnsiTheme="minorHAnsi" w:cstheme="minorBidi"/>
            <w:b w:val="0"/>
            <w:noProof/>
            <w:sz w:val="22"/>
            <w:szCs w:val="22"/>
          </w:rPr>
          <w:tab/>
        </w:r>
        <w:r w:rsidR="00382FBD" w:rsidRPr="00AB4FA9">
          <w:rPr>
            <w:rStyle w:val="Hyperlink"/>
            <w:noProof/>
          </w:rPr>
          <w:t>Non-DBMS Files</w:t>
        </w:r>
        <w:r w:rsidR="00382FBD">
          <w:rPr>
            <w:noProof/>
            <w:webHidden/>
          </w:rPr>
          <w:tab/>
        </w:r>
        <w:r w:rsidR="00382FBD">
          <w:rPr>
            <w:noProof/>
            <w:webHidden/>
          </w:rPr>
          <w:fldChar w:fldCharType="begin"/>
        </w:r>
        <w:r w:rsidR="00382FBD">
          <w:rPr>
            <w:noProof/>
            <w:webHidden/>
          </w:rPr>
          <w:instrText xml:space="preserve"> PAGEREF _Toc516733419 \h </w:instrText>
        </w:r>
        <w:r w:rsidR="00382FBD">
          <w:rPr>
            <w:noProof/>
            <w:webHidden/>
          </w:rPr>
        </w:r>
        <w:r w:rsidR="00382FBD">
          <w:rPr>
            <w:noProof/>
            <w:webHidden/>
          </w:rPr>
          <w:fldChar w:fldCharType="separate"/>
        </w:r>
        <w:r w:rsidR="00382FBD">
          <w:rPr>
            <w:noProof/>
            <w:webHidden/>
          </w:rPr>
          <w:t>9</w:t>
        </w:r>
        <w:r w:rsidR="00382FBD">
          <w:rPr>
            <w:noProof/>
            <w:webHidden/>
          </w:rPr>
          <w:fldChar w:fldCharType="end"/>
        </w:r>
      </w:hyperlink>
    </w:p>
    <w:p w14:paraId="050DC48A" w14:textId="77777777" w:rsidR="00382FBD" w:rsidRDefault="00C429C0">
      <w:pPr>
        <w:pStyle w:val="TOC2"/>
        <w:rPr>
          <w:rFonts w:asciiTheme="minorHAnsi" w:eastAsiaTheme="minorEastAsia" w:hAnsiTheme="minorHAnsi" w:cstheme="minorBidi"/>
          <w:b w:val="0"/>
          <w:noProof/>
          <w:sz w:val="22"/>
          <w:szCs w:val="22"/>
        </w:rPr>
      </w:pPr>
      <w:hyperlink w:anchor="_Toc516733420" w:history="1">
        <w:r w:rsidR="00382FBD" w:rsidRPr="00AB4FA9">
          <w:rPr>
            <w:rStyle w:val="Hyperlink"/>
            <w:noProof/>
          </w:rPr>
          <w:t>5.3.</w:t>
        </w:r>
        <w:r w:rsidR="00382FBD">
          <w:rPr>
            <w:rFonts w:asciiTheme="minorHAnsi" w:eastAsiaTheme="minorEastAsia" w:hAnsiTheme="minorHAnsi" w:cstheme="minorBidi"/>
            <w:b w:val="0"/>
            <w:noProof/>
            <w:sz w:val="22"/>
            <w:szCs w:val="22"/>
          </w:rPr>
          <w:tab/>
        </w:r>
        <w:r w:rsidR="00382FBD" w:rsidRPr="00AB4FA9">
          <w:rPr>
            <w:rStyle w:val="Hyperlink"/>
            <w:noProof/>
          </w:rPr>
          <w:t>Data View</w:t>
        </w:r>
        <w:r w:rsidR="00382FBD">
          <w:rPr>
            <w:noProof/>
            <w:webHidden/>
          </w:rPr>
          <w:tab/>
        </w:r>
        <w:r w:rsidR="00382FBD">
          <w:rPr>
            <w:noProof/>
            <w:webHidden/>
          </w:rPr>
          <w:fldChar w:fldCharType="begin"/>
        </w:r>
        <w:r w:rsidR="00382FBD">
          <w:rPr>
            <w:noProof/>
            <w:webHidden/>
          </w:rPr>
          <w:instrText xml:space="preserve"> PAGEREF _Toc516733420 \h </w:instrText>
        </w:r>
        <w:r w:rsidR="00382FBD">
          <w:rPr>
            <w:noProof/>
            <w:webHidden/>
          </w:rPr>
        </w:r>
        <w:r w:rsidR="00382FBD">
          <w:rPr>
            <w:noProof/>
            <w:webHidden/>
          </w:rPr>
          <w:fldChar w:fldCharType="separate"/>
        </w:r>
        <w:r w:rsidR="00382FBD">
          <w:rPr>
            <w:noProof/>
            <w:webHidden/>
          </w:rPr>
          <w:t>9</w:t>
        </w:r>
        <w:r w:rsidR="00382FBD">
          <w:rPr>
            <w:noProof/>
            <w:webHidden/>
          </w:rPr>
          <w:fldChar w:fldCharType="end"/>
        </w:r>
      </w:hyperlink>
    </w:p>
    <w:p w14:paraId="7C3998D4" w14:textId="77777777" w:rsidR="00382FBD" w:rsidRDefault="00C429C0">
      <w:pPr>
        <w:pStyle w:val="TOC1"/>
        <w:rPr>
          <w:rFonts w:asciiTheme="minorHAnsi" w:eastAsiaTheme="minorEastAsia" w:hAnsiTheme="minorHAnsi" w:cstheme="minorBidi"/>
          <w:b w:val="0"/>
          <w:noProof/>
          <w:sz w:val="22"/>
          <w:szCs w:val="22"/>
        </w:rPr>
      </w:pPr>
      <w:hyperlink w:anchor="_Toc516733421" w:history="1">
        <w:r w:rsidR="00382FBD" w:rsidRPr="00AB4FA9">
          <w:rPr>
            <w:rStyle w:val="Hyperlink"/>
            <w:noProof/>
          </w:rPr>
          <w:t>6.</w:t>
        </w:r>
        <w:r w:rsidR="00382FBD">
          <w:rPr>
            <w:rFonts w:asciiTheme="minorHAnsi" w:eastAsiaTheme="minorEastAsia" w:hAnsiTheme="minorHAnsi" w:cstheme="minorBidi"/>
            <w:b w:val="0"/>
            <w:noProof/>
            <w:sz w:val="22"/>
            <w:szCs w:val="22"/>
          </w:rPr>
          <w:tab/>
        </w:r>
        <w:r w:rsidR="00382FBD" w:rsidRPr="00AB4FA9">
          <w:rPr>
            <w:rStyle w:val="Hyperlink"/>
            <w:noProof/>
          </w:rPr>
          <w:t>Detailed Design</w:t>
        </w:r>
        <w:r w:rsidR="00382FBD">
          <w:rPr>
            <w:noProof/>
            <w:webHidden/>
          </w:rPr>
          <w:tab/>
        </w:r>
        <w:r w:rsidR="00382FBD">
          <w:rPr>
            <w:noProof/>
            <w:webHidden/>
          </w:rPr>
          <w:fldChar w:fldCharType="begin"/>
        </w:r>
        <w:r w:rsidR="00382FBD">
          <w:rPr>
            <w:noProof/>
            <w:webHidden/>
          </w:rPr>
          <w:instrText xml:space="preserve"> PAGEREF _Toc516733421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48A8EDC8" w14:textId="77777777" w:rsidR="00382FBD" w:rsidRDefault="00C429C0">
      <w:pPr>
        <w:pStyle w:val="TOC2"/>
        <w:rPr>
          <w:rFonts w:asciiTheme="minorHAnsi" w:eastAsiaTheme="minorEastAsia" w:hAnsiTheme="minorHAnsi" w:cstheme="minorBidi"/>
          <w:b w:val="0"/>
          <w:noProof/>
          <w:sz w:val="22"/>
          <w:szCs w:val="22"/>
        </w:rPr>
      </w:pPr>
      <w:hyperlink w:anchor="_Toc516733422" w:history="1">
        <w:r w:rsidR="00382FBD" w:rsidRPr="00AB4FA9">
          <w:rPr>
            <w:rStyle w:val="Hyperlink"/>
            <w:noProof/>
          </w:rPr>
          <w:t>6.1.</w:t>
        </w:r>
        <w:r w:rsidR="00382FBD">
          <w:rPr>
            <w:rFonts w:asciiTheme="minorHAnsi" w:eastAsiaTheme="minorEastAsia" w:hAnsiTheme="minorHAnsi" w:cstheme="minorBidi"/>
            <w:b w:val="0"/>
            <w:noProof/>
            <w:sz w:val="22"/>
            <w:szCs w:val="22"/>
          </w:rPr>
          <w:tab/>
        </w:r>
        <w:r w:rsidR="00382FBD" w:rsidRPr="00AB4FA9">
          <w:rPr>
            <w:rStyle w:val="Hyperlink"/>
            <w:noProof/>
          </w:rPr>
          <w:t>Hardware Detailed Design</w:t>
        </w:r>
        <w:r w:rsidR="00382FBD">
          <w:rPr>
            <w:noProof/>
            <w:webHidden/>
          </w:rPr>
          <w:tab/>
        </w:r>
        <w:r w:rsidR="00382FBD">
          <w:rPr>
            <w:noProof/>
            <w:webHidden/>
          </w:rPr>
          <w:fldChar w:fldCharType="begin"/>
        </w:r>
        <w:r w:rsidR="00382FBD">
          <w:rPr>
            <w:noProof/>
            <w:webHidden/>
          </w:rPr>
          <w:instrText xml:space="preserve"> PAGEREF _Toc516733422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13B6F9BC" w14:textId="77777777" w:rsidR="00382FBD" w:rsidRDefault="00C429C0">
      <w:pPr>
        <w:pStyle w:val="TOC2"/>
        <w:rPr>
          <w:rFonts w:asciiTheme="minorHAnsi" w:eastAsiaTheme="minorEastAsia" w:hAnsiTheme="minorHAnsi" w:cstheme="minorBidi"/>
          <w:b w:val="0"/>
          <w:noProof/>
          <w:sz w:val="22"/>
          <w:szCs w:val="22"/>
        </w:rPr>
      </w:pPr>
      <w:hyperlink w:anchor="_Toc516733423" w:history="1">
        <w:r w:rsidR="00382FBD" w:rsidRPr="00AB4FA9">
          <w:rPr>
            <w:rStyle w:val="Hyperlink"/>
            <w:noProof/>
          </w:rPr>
          <w:t>6.2.</w:t>
        </w:r>
        <w:r w:rsidR="00382FBD">
          <w:rPr>
            <w:rFonts w:asciiTheme="minorHAnsi" w:eastAsiaTheme="minorEastAsia" w:hAnsiTheme="minorHAnsi" w:cstheme="minorBidi"/>
            <w:b w:val="0"/>
            <w:noProof/>
            <w:sz w:val="22"/>
            <w:szCs w:val="22"/>
          </w:rPr>
          <w:tab/>
        </w:r>
        <w:r w:rsidR="00382FBD" w:rsidRPr="00AB4FA9">
          <w:rPr>
            <w:rStyle w:val="Hyperlink"/>
            <w:noProof/>
          </w:rPr>
          <w:t>Software Detailed Design</w:t>
        </w:r>
        <w:r w:rsidR="00382FBD">
          <w:rPr>
            <w:noProof/>
            <w:webHidden/>
          </w:rPr>
          <w:tab/>
        </w:r>
        <w:r w:rsidR="00382FBD">
          <w:rPr>
            <w:noProof/>
            <w:webHidden/>
          </w:rPr>
          <w:fldChar w:fldCharType="begin"/>
        </w:r>
        <w:r w:rsidR="00382FBD">
          <w:rPr>
            <w:noProof/>
            <w:webHidden/>
          </w:rPr>
          <w:instrText xml:space="preserve"> PAGEREF _Toc516733423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6D97603C" w14:textId="77777777" w:rsidR="00382FBD" w:rsidRDefault="00C429C0">
      <w:pPr>
        <w:pStyle w:val="TOC3"/>
        <w:rPr>
          <w:rFonts w:asciiTheme="minorHAnsi" w:eastAsiaTheme="minorEastAsia" w:hAnsiTheme="minorHAnsi" w:cstheme="minorBidi"/>
          <w:b w:val="0"/>
          <w:noProof/>
          <w:sz w:val="22"/>
          <w:szCs w:val="22"/>
        </w:rPr>
      </w:pPr>
      <w:hyperlink w:anchor="_Toc516733424" w:history="1">
        <w:r w:rsidR="00382FBD" w:rsidRPr="00AB4FA9">
          <w:rPr>
            <w:rStyle w:val="Hyperlink"/>
            <w:rFonts w:ascii="Times New Roman" w:hAnsi="Times New Roman"/>
            <w:noProof/>
            <w14:scene3d>
              <w14:camera w14:prst="orthographicFront"/>
              <w14:lightRig w14:rig="threePt" w14:dir="t">
                <w14:rot w14:lat="0" w14:lon="0" w14:rev="0"/>
              </w14:lightRig>
            </w14:scene3d>
          </w:rPr>
          <w:t>6.2.1.</w:t>
        </w:r>
        <w:r w:rsidR="00382FBD">
          <w:rPr>
            <w:rFonts w:asciiTheme="minorHAnsi" w:eastAsiaTheme="minorEastAsia" w:hAnsiTheme="minorHAnsi" w:cstheme="minorBidi"/>
            <w:b w:val="0"/>
            <w:noProof/>
            <w:sz w:val="22"/>
            <w:szCs w:val="22"/>
          </w:rPr>
          <w:tab/>
        </w:r>
        <w:r w:rsidR="00382FBD" w:rsidRPr="00AB4FA9">
          <w:rPr>
            <w:rStyle w:val="Hyperlink"/>
            <w:noProof/>
          </w:rPr>
          <w:t>Conceptual Design</w:t>
        </w:r>
        <w:r w:rsidR="00382FBD">
          <w:rPr>
            <w:noProof/>
            <w:webHidden/>
          </w:rPr>
          <w:tab/>
        </w:r>
        <w:r w:rsidR="00382FBD">
          <w:rPr>
            <w:noProof/>
            <w:webHidden/>
          </w:rPr>
          <w:fldChar w:fldCharType="begin"/>
        </w:r>
        <w:r w:rsidR="00382FBD">
          <w:rPr>
            <w:noProof/>
            <w:webHidden/>
          </w:rPr>
          <w:instrText xml:space="preserve"> PAGEREF _Toc516733424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6353CDD0" w14:textId="77777777" w:rsidR="00382FBD" w:rsidRDefault="00C429C0">
      <w:pPr>
        <w:pStyle w:val="TOC4"/>
        <w:tabs>
          <w:tab w:val="right" w:leader="dot" w:pos="9350"/>
        </w:tabs>
        <w:rPr>
          <w:rFonts w:asciiTheme="minorHAnsi" w:eastAsiaTheme="minorEastAsia" w:hAnsiTheme="minorHAnsi" w:cstheme="minorBidi"/>
          <w:noProof/>
          <w:szCs w:val="22"/>
        </w:rPr>
      </w:pPr>
      <w:hyperlink w:anchor="_Toc516733425" w:history="1">
        <w:r w:rsidR="00382FBD" w:rsidRPr="00AB4FA9">
          <w:rPr>
            <w:rStyle w:val="Hyperlink"/>
            <w:noProof/>
          </w:rPr>
          <w:t>6.2.1.1. Product Perspective</w:t>
        </w:r>
        <w:r w:rsidR="00382FBD">
          <w:rPr>
            <w:noProof/>
            <w:webHidden/>
          </w:rPr>
          <w:tab/>
        </w:r>
        <w:r w:rsidR="00382FBD">
          <w:rPr>
            <w:noProof/>
            <w:webHidden/>
          </w:rPr>
          <w:fldChar w:fldCharType="begin"/>
        </w:r>
        <w:r w:rsidR="00382FBD">
          <w:rPr>
            <w:noProof/>
            <w:webHidden/>
          </w:rPr>
          <w:instrText xml:space="preserve"> PAGEREF _Toc516733425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210B93AF" w14:textId="77777777" w:rsidR="00382FBD" w:rsidRDefault="00C429C0">
      <w:pPr>
        <w:pStyle w:val="TOC5"/>
        <w:tabs>
          <w:tab w:val="left" w:pos="1925"/>
          <w:tab w:val="right" w:leader="dot" w:pos="9350"/>
        </w:tabs>
        <w:rPr>
          <w:rFonts w:asciiTheme="minorHAnsi" w:eastAsiaTheme="minorEastAsia" w:hAnsiTheme="minorHAnsi" w:cstheme="minorBidi"/>
          <w:noProof/>
          <w:szCs w:val="22"/>
        </w:rPr>
      </w:pPr>
      <w:hyperlink w:anchor="_Toc516733426" w:history="1">
        <w:r w:rsidR="00382FBD" w:rsidRPr="00AB4FA9">
          <w:rPr>
            <w:rStyle w:val="Hyperlink"/>
            <w:noProof/>
          </w:rPr>
          <w:t>6.2.1.1.1.</w:t>
        </w:r>
        <w:r w:rsidR="00382FBD">
          <w:rPr>
            <w:rFonts w:asciiTheme="minorHAnsi" w:eastAsiaTheme="minorEastAsia" w:hAnsiTheme="minorHAnsi" w:cstheme="minorBidi"/>
            <w:noProof/>
            <w:szCs w:val="22"/>
          </w:rPr>
          <w:tab/>
        </w:r>
        <w:r w:rsidR="00382FBD" w:rsidRPr="00AB4FA9">
          <w:rPr>
            <w:rStyle w:val="Hyperlink"/>
            <w:noProof/>
          </w:rPr>
          <w:t>User Interfaces</w:t>
        </w:r>
        <w:r w:rsidR="00382FBD">
          <w:rPr>
            <w:noProof/>
            <w:webHidden/>
          </w:rPr>
          <w:tab/>
        </w:r>
        <w:r w:rsidR="00382FBD">
          <w:rPr>
            <w:noProof/>
            <w:webHidden/>
          </w:rPr>
          <w:fldChar w:fldCharType="begin"/>
        </w:r>
        <w:r w:rsidR="00382FBD">
          <w:rPr>
            <w:noProof/>
            <w:webHidden/>
          </w:rPr>
          <w:instrText xml:space="preserve"> PAGEREF _Toc516733426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542D625C" w14:textId="77777777" w:rsidR="00382FBD" w:rsidRDefault="00C429C0">
      <w:pPr>
        <w:pStyle w:val="TOC5"/>
        <w:tabs>
          <w:tab w:val="left" w:pos="1925"/>
          <w:tab w:val="right" w:leader="dot" w:pos="9350"/>
        </w:tabs>
        <w:rPr>
          <w:rFonts w:asciiTheme="minorHAnsi" w:eastAsiaTheme="minorEastAsia" w:hAnsiTheme="minorHAnsi" w:cstheme="minorBidi"/>
          <w:noProof/>
          <w:szCs w:val="22"/>
        </w:rPr>
      </w:pPr>
      <w:hyperlink w:anchor="_Toc516733427" w:history="1">
        <w:r w:rsidR="00382FBD" w:rsidRPr="00AB4FA9">
          <w:rPr>
            <w:rStyle w:val="Hyperlink"/>
            <w:noProof/>
          </w:rPr>
          <w:t>6.2.1.1.2.</w:t>
        </w:r>
        <w:r w:rsidR="00382FBD">
          <w:rPr>
            <w:rFonts w:asciiTheme="minorHAnsi" w:eastAsiaTheme="minorEastAsia" w:hAnsiTheme="minorHAnsi" w:cstheme="minorBidi"/>
            <w:noProof/>
            <w:szCs w:val="22"/>
          </w:rPr>
          <w:tab/>
        </w:r>
        <w:r w:rsidR="00382FBD" w:rsidRPr="00AB4FA9">
          <w:rPr>
            <w:rStyle w:val="Hyperlink"/>
            <w:noProof/>
          </w:rPr>
          <w:t>Hardware Interfaces</w:t>
        </w:r>
        <w:r w:rsidR="00382FBD">
          <w:rPr>
            <w:noProof/>
            <w:webHidden/>
          </w:rPr>
          <w:tab/>
        </w:r>
        <w:r w:rsidR="00382FBD">
          <w:rPr>
            <w:noProof/>
            <w:webHidden/>
          </w:rPr>
          <w:fldChar w:fldCharType="begin"/>
        </w:r>
        <w:r w:rsidR="00382FBD">
          <w:rPr>
            <w:noProof/>
            <w:webHidden/>
          </w:rPr>
          <w:instrText xml:space="preserve"> PAGEREF _Toc516733427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6C234FB1" w14:textId="77777777" w:rsidR="00382FBD" w:rsidRDefault="00C429C0">
      <w:pPr>
        <w:pStyle w:val="TOC5"/>
        <w:tabs>
          <w:tab w:val="left" w:pos="1925"/>
          <w:tab w:val="right" w:leader="dot" w:pos="9350"/>
        </w:tabs>
        <w:rPr>
          <w:rFonts w:asciiTheme="minorHAnsi" w:eastAsiaTheme="minorEastAsia" w:hAnsiTheme="minorHAnsi" w:cstheme="minorBidi"/>
          <w:noProof/>
          <w:szCs w:val="22"/>
        </w:rPr>
      </w:pPr>
      <w:hyperlink w:anchor="_Toc516733428" w:history="1">
        <w:r w:rsidR="00382FBD" w:rsidRPr="00AB4FA9">
          <w:rPr>
            <w:rStyle w:val="Hyperlink"/>
            <w:noProof/>
          </w:rPr>
          <w:t>6.2.1.1.3.</w:t>
        </w:r>
        <w:r w:rsidR="00382FBD">
          <w:rPr>
            <w:rFonts w:asciiTheme="minorHAnsi" w:eastAsiaTheme="minorEastAsia" w:hAnsiTheme="minorHAnsi" w:cstheme="minorBidi"/>
            <w:noProof/>
            <w:szCs w:val="22"/>
          </w:rPr>
          <w:tab/>
        </w:r>
        <w:r w:rsidR="00382FBD" w:rsidRPr="00AB4FA9">
          <w:rPr>
            <w:rStyle w:val="Hyperlink"/>
            <w:noProof/>
          </w:rPr>
          <w:t>Software Interfaces</w:t>
        </w:r>
        <w:r w:rsidR="00382FBD">
          <w:rPr>
            <w:noProof/>
            <w:webHidden/>
          </w:rPr>
          <w:tab/>
        </w:r>
        <w:r w:rsidR="00382FBD">
          <w:rPr>
            <w:noProof/>
            <w:webHidden/>
          </w:rPr>
          <w:fldChar w:fldCharType="begin"/>
        </w:r>
        <w:r w:rsidR="00382FBD">
          <w:rPr>
            <w:noProof/>
            <w:webHidden/>
          </w:rPr>
          <w:instrText xml:space="preserve"> PAGEREF _Toc516733428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21B52533" w14:textId="77777777" w:rsidR="00382FBD" w:rsidRDefault="00C429C0">
      <w:pPr>
        <w:pStyle w:val="TOC5"/>
        <w:tabs>
          <w:tab w:val="left" w:pos="1925"/>
          <w:tab w:val="right" w:leader="dot" w:pos="9350"/>
        </w:tabs>
        <w:rPr>
          <w:rFonts w:asciiTheme="minorHAnsi" w:eastAsiaTheme="minorEastAsia" w:hAnsiTheme="minorHAnsi" w:cstheme="minorBidi"/>
          <w:noProof/>
          <w:szCs w:val="22"/>
        </w:rPr>
      </w:pPr>
      <w:hyperlink w:anchor="_Toc516733429" w:history="1">
        <w:r w:rsidR="00382FBD" w:rsidRPr="00AB4FA9">
          <w:rPr>
            <w:rStyle w:val="Hyperlink"/>
            <w:noProof/>
          </w:rPr>
          <w:t>6.2.1.1.4.</w:t>
        </w:r>
        <w:r w:rsidR="00382FBD">
          <w:rPr>
            <w:rFonts w:asciiTheme="minorHAnsi" w:eastAsiaTheme="minorEastAsia" w:hAnsiTheme="minorHAnsi" w:cstheme="minorBidi"/>
            <w:noProof/>
            <w:szCs w:val="22"/>
          </w:rPr>
          <w:tab/>
        </w:r>
        <w:r w:rsidR="00382FBD" w:rsidRPr="00AB4FA9">
          <w:rPr>
            <w:rStyle w:val="Hyperlink"/>
            <w:noProof/>
          </w:rPr>
          <w:t>Communications Interfaces</w:t>
        </w:r>
        <w:r w:rsidR="00382FBD">
          <w:rPr>
            <w:noProof/>
            <w:webHidden/>
          </w:rPr>
          <w:tab/>
        </w:r>
        <w:r w:rsidR="00382FBD">
          <w:rPr>
            <w:noProof/>
            <w:webHidden/>
          </w:rPr>
          <w:fldChar w:fldCharType="begin"/>
        </w:r>
        <w:r w:rsidR="00382FBD">
          <w:rPr>
            <w:noProof/>
            <w:webHidden/>
          </w:rPr>
          <w:instrText xml:space="preserve"> PAGEREF _Toc516733429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3D60DE95" w14:textId="77777777" w:rsidR="00382FBD" w:rsidRDefault="00C429C0">
      <w:pPr>
        <w:pStyle w:val="TOC5"/>
        <w:tabs>
          <w:tab w:val="left" w:pos="1925"/>
          <w:tab w:val="right" w:leader="dot" w:pos="9350"/>
        </w:tabs>
        <w:rPr>
          <w:rFonts w:asciiTheme="minorHAnsi" w:eastAsiaTheme="minorEastAsia" w:hAnsiTheme="minorHAnsi" w:cstheme="minorBidi"/>
          <w:noProof/>
          <w:szCs w:val="22"/>
        </w:rPr>
      </w:pPr>
      <w:hyperlink w:anchor="_Toc516733430" w:history="1">
        <w:r w:rsidR="00382FBD" w:rsidRPr="00AB4FA9">
          <w:rPr>
            <w:rStyle w:val="Hyperlink"/>
            <w:noProof/>
          </w:rPr>
          <w:t>6.2.1.1.5.</w:t>
        </w:r>
        <w:r w:rsidR="00382FBD">
          <w:rPr>
            <w:rFonts w:asciiTheme="minorHAnsi" w:eastAsiaTheme="minorEastAsia" w:hAnsiTheme="minorHAnsi" w:cstheme="minorBidi"/>
            <w:noProof/>
            <w:szCs w:val="22"/>
          </w:rPr>
          <w:tab/>
        </w:r>
        <w:r w:rsidR="00382FBD" w:rsidRPr="00AB4FA9">
          <w:rPr>
            <w:rStyle w:val="Hyperlink"/>
            <w:noProof/>
          </w:rPr>
          <w:t>Memory Constraints</w:t>
        </w:r>
        <w:r w:rsidR="00382FBD">
          <w:rPr>
            <w:noProof/>
            <w:webHidden/>
          </w:rPr>
          <w:tab/>
        </w:r>
        <w:r w:rsidR="00382FBD">
          <w:rPr>
            <w:noProof/>
            <w:webHidden/>
          </w:rPr>
          <w:fldChar w:fldCharType="begin"/>
        </w:r>
        <w:r w:rsidR="00382FBD">
          <w:rPr>
            <w:noProof/>
            <w:webHidden/>
          </w:rPr>
          <w:instrText xml:space="preserve"> PAGEREF _Toc516733430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4847D7CA" w14:textId="77777777" w:rsidR="00382FBD" w:rsidRDefault="00C429C0">
      <w:pPr>
        <w:pStyle w:val="TOC5"/>
        <w:tabs>
          <w:tab w:val="left" w:pos="1925"/>
          <w:tab w:val="right" w:leader="dot" w:pos="9350"/>
        </w:tabs>
        <w:rPr>
          <w:rFonts w:asciiTheme="minorHAnsi" w:eastAsiaTheme="minorEastAsia" w:hAnsiTheme="minorHAnsi" w:cstheme="minorBidi"/>
          <w:noProof/>
          <w:szCs w:val="22"/>
        </w:rPr>
      </w:pPr>
      <w:hyperlink w:anchor="_Toc516733431" w:history="1">
        <w:r w:rsidR="00382FBD" w:rsidRPr="00AB4FA9">
          <w:rPr>
            <w:rStyle w:val="Hyperlink"/>
            <w:noProof/>
          </w:rPr>
          <w:t>6.2.1.1.6.</w:t>
        </w:r>
        <w:r w:rsidR="00382FBD">
          <w:rPr>
            <w:rFonts w:asciiTheme="minorHAnsi" w:eastAsiaTheme="minorEastAsia" w:hAnsiTheme="minorHAnsi" w:cstheme="minorBidi"/>
            <w:noProof/>
            <w:szCs w:val="22"/>
          </w:rPr>
          <w:tab/>
        </w:r>
        <w:r w:rsidR="00382FBD" w:rsidRPr="00AB4FA9">
          <w:rPr>
            <w:rStyle w:val="Hyperlink"/>
            <w:noProof/>
          </w:rPr>
          <w:t>Special Operations</w:t>
        </w:r>
        <w:r w:rsidR="00382FBD">
          <w:rPr>
            <w:noProof/>
            <w:webHidden/>
          </w:rPr>
          <w:tab/>
        </w:r>
        <w:r w:rsidR="00382FBD">
          <w:rPr>
            <w:noProof/>
            <w:webHidden/>
          </w:rPr>
          <w:fldChar w:fldCharType="begin"/>
        </w:r>
        <w:r w:rsidR="00382FBD">
          <w:rPr>
            <w:noProof/>
            <w:webHidden/>
          </w:rPr>
          <w:instrText xml:space="preserve"> PAGEREF _Toc516733431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072E3C2C"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32" w:history="1">
        <w:r w:rsidR="00382FBD" w:rsidRPr="00AB4FA9">
          <w:rPr>
            <w:rStyle w:val="Hyperlink"/>
            <w:noProof/>
          </w:rPr>
          <w:t>6.2.1.2.</w:t>
        </w:r>
        <w:r w:rsidR="00382FBD">
          <w:rPr>
            <w:rFonts w:asciiTheme="minorHAnsi" w:eastAsiaTheme="minorEastAsia" w:hAnsiTheme="minorHAnsi" w:cstheme="minorBidi"/>
            <w:noProof/>
            <w:szCs w:val="22"/>
          </w:rPr>
          <w:tab/>
        </w:r>
        <w:r w:rsidR="00382FBD" w:rsidRPr="00AB4FA9">
          <w:rPr>
            <w:rStyle w:val="Hyperlink"/>
            <w:noProof/>
          </w:rPr>
          <w:t>Product Features</w:t>
        </w:r>
        <w:r w:rsidR="00382FBD">
          <w:rPr>
            <w:noProof/>
            <w:webHidden/>
          </w:rPr>
          <w:tab/>
        </w:r>
        <w:r w:rsidR="00382FBD">
          <w:rPr>
            <w:noProof/>
            <w:webHidden/>
          </w:rPr>
          <w:fldChar w:fldCharType="begin"/>
        </w:r>
        <w:r w:rsidR="00382FBD">
          <w:rPr>
            <w:noProof/>
            <w:webHidden/>
          </w:rPr>
          <w:instrText xml:space="preserve"> PAGEREF _Toc516733432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13C72B05"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33" w:history="1">
        <w:r w:rsidR="00382FBD" w:rsidRPr="00AB4FA9">
          <w:rPr>
            <w:rStyle w:val="Hyperlink"/>
            <w:noProof/>
          </w:rPr>
          <w:t>6.2.1.3.</w:t>
        </w:r>
        <w:r w:rsidR="00382FBD">
          <w:rPr>
            <w:rFonts w:asciiTheme="minorHAnsi" w:eastAsiaTheme="minorEastAsia" w:hAnsiTheme="minorHAnsi" w:cstheme="minorBidi"/>
            <w:noProof/>
            <w:szCs w:val="22"/>
          </w:rPr>
          <w:tab/>
        </w:r>
        <w:r w:rsidR="00382FBD" w:rsidRPr="00AB4FA9">
          <w:rPr>
            <w:rStyle w:val="Hyperlink"/>
            <w:noProof/>
          </w:rPr>
          <w:t>Dependencies and Constraints</w:t>
        </w:r>
        <w:r w:rsidR="00382FBD">
          <w:rPr>
            <w:noProof/>
            <w:webHidden/>
          </w:rPr>
          <w:tab/>
        </w:r>
        <w:r w:rsidR="00382FBD">
          <w:rPr>
            <w:noProof/>
            <w:webHidden/>
          </w:rPr>
          <w:fldChar w:fldCharType="begin"/>
        </w:r>
        <w:r w:rsidR="00382FBD">
          <w:rPr>
            <w:noProof/>
            <w:webHidden/>
          </w:rPr>
          <w:instrText xml:space="preserve"> PAGEREF _Toc516733433 \h </w:instrText>
        </w:r>
        <w:r w:rsidR="00382FBD">
          <w:rPr>
            <w:noProof/>
            <w:webHidden/>
          </w:rPr>
        </w:r>
        <w:r w:rsidR="00382FBD">
          <w:rPr>
            <w:noProof/>
            <w:webHidden/>
          </w:rPr>
          <w:fldChar w:fldCharType="separate"/>
        </w:r>
        <w:r w:rsidR="00382FBD">
          <w:rPr>
            <w:noProof/>
            <w:webHidden/>
          </w:rPr>
          <w:t>10</w:t>
        </w:r>
        <w:r w:rsidR="00382FBD">
          <w:rPr>
            <w:noProof/>
            <w:webHidden/>
          </w:rPr>
          <w:fldChar w:fldCharType="end"/>
        </w:r>
      </w:hyperlink>
    </w:p>
    <w:p w14:paraId="5ACA19C9"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34" w:history="1">
        <w:r w:rsidR="00382FBD" w:rsidRPr="00AB4FA9">
          <w:rPr>
            <w:rStyle w:val="Hyperlink"/>
            <w:noProof/>
          </w:rPr>
          <w:t>6.2.1.4.</w:t>
        </w:r>
        <w:r w:rsidR="00382FBD">
          <w:rPr>
            <w:rFonts w:asciiTheme="minorHAnsi" w:eastAsiaTheme="minorEastAsia" w:hAnsiTheme="minorHAnsi" w:cstheme="minorBidi"/>
            <w:noProof/>
            <w:szCs w:val="22"/>
          </w:rPr>
          <w:tab/>
        </w:r>
        <w:r w:rsidR="00382FBD" w:rsidRPr="00AB4FA9">
          <w:rPr>
            <w:rStyle w:val="Hyperlink"/>
            <w:noProof/>
          </w:rPr>
          <w:t>User Characteristics</w:t>
        </w:r>
        <w:r w:rsidR="00382FBD">
          <w:rPr>
            <w:noProof/>
            <w:webHidden/>
          </w:rPr>
          <w:tab/>
        </w:r>
        <w:r w:rsidR="00382FBD">
          <w:rPr>
            <w:noProof/>
            <w:webHidden/>
          </w:rPr>
          <w:fldChar w:fldCharType="begin"/>
        </w:r>
        <w:r w:rsidR="00382FBD">
          <w:rPr>
            <w:noProof/>
            <w:webHidden/>
          </w:rPr>
          <w:instrText xml:space="preserve"> PAGEREF _Toc516733434 \h </w:instrText>
        </w:r>
        <w:r w:rsidR="00382FBD">
          <w:rPr>
            <w:noProof/>
            <w:webHidden/>
          </w:rPr>
        </w:r>
        <w:r w:rsidR="00382FBD">
          <w:rPr>
            <w:noProof/>
            <w:webHidden/>
          </w:rPr>
          <w:fldChar w:fldCharType="separate"/>
        </w:r>
        <w:r w:rsidR="00382FBD">
          <w:rPr>
            <w:noProof/>
            <w:webHidden/>
          </w:rPr>
          <w:t>11</w:t>
        </w:r>
        <w:r w:rsidR="00382FBD">
          <w:rPr>
            <w:noProof/>
            <w:webHidden/>
          </w:rPr>
          <w:fldChar w:fldCharType="end"/>
        </w:r>
      </w:hyperlink>
    </w:p>
    <w:p w14:paraId="164C0BFD" w14:textId="77777777" w:rsidR="00382FBD" w:rsidRDefault="00C429C0">
      <w:pPr>
        <w:pStyle w:val="TOC3"/>
        <w:rPr>
          <w:rFonts w:asciiTheme="minorHAnsi" w:eastAsiaTheme="minorEastAsia" w:hAnsiTheme="minorHAnsi" w:cstheme="minorBidi"/>
          <w:b w:val="0"/>
          <w:noProof/>
          <w:sz w:val="22"/>
          <w:szCs w:val="22"/>
        </w:rPr>
      </w:pPr>
      <w:hyperlink w:anchor="_Toc516733435" w:history="1">
        <w:r w:rsidR="00382FBD" w:rsidRPr="00AB4FA9">
          <w:rPr>
            <w:rStyle w:val="Hyperlink"/>
            <w:rFonts w:ascii="Times New Roman" w:hAnsi="Times New Roman"/>
            <w:noProof/>
            <w14:scene3d>
              <w14:camera w14:prst="orthographicFront"/>
              <w14:lightRig w14:rig="threePt" w14:dir="t">
                <w14:rot w14:lat="0" w14:lon="0" w14:rev="0"/>
              </w14:lightRig>
            </w14:scene3d>
          </w:rPr>
          <w:t>6.2.2.</w:t>
        </w:r>
        <w:r w:rsidR="00382FBD">
          <w:rPr>
            <w:rFonts w:asciiTheme="minorHAnsi" w:eastAsiaTheme="minorEastAsia" w:hAnsiTheme="minorHAnsi" w:cstheme="minorBidi"/>
            <w:b w:val="0"/>
            <w:noProof/>
            <w:sz w:val="22"/>
            <w:szCs w:val="22"/>
          </w:rPr>
          <w:tab/>
        </w:r>
        <w:r w:rsidR="00382FBD" w:rsidRPr="00AB4FA9">
          <w:rPr>
            <w:rStyle w:val="Hyperlink"/>
            <w:noProof/>
          </w:rPr>
          <w:t>Specific Requirements</w:t>
        </w:r>
        <w:r w:rsidR="00382FBD">
          <w:rPr>
            <w:noProof/>
            <w:webHidden/>
          </w:rPr>
          <w:tab/>
        </w:r>
        <w:r w:rsidR="00382FBD">
          <w:rPr>
            <w:noProof/>
            <w:webHidden/>
          </w:rPr>
          <w:fldChar w:fldCharType="begin"/>
        </w:r>
        <w:r w:rsidR="00382FBD">
          <w:rPr>
            <w:noProof/>
            <w:webHidden/>
          </w:rPr>
          <w:instrText xml:space="preserve"> PAGEREF _Toc516733435 \h </w:instrText>
        </w:r>
        <w:r w:rsidR="00382FBD">
          <w:rPr>
            <w:noProof/>
            <w:webHidden/>
          </w:rPr>
        </w:r>
        <w:r w:rsidR="00382FBD">
          <w:rPr>
            <w:noProof/>
            <w:webHidden/>
          </w:rPr>
          <w:fldChar w:fldCharType="separate"/>
        </w:r>
        <w:r w:rsidR="00382FBD">
          <w:rPr>
            <w:noProof/>
            <w:webHidden/>
          </w:rPr>
          <w:t>11</w:t>
        </w:r>
        <w:r w:rsidR="00382FBD">
          <w:rPr>
            <w:noProof/>
            <w:webHidden/>
          </w:rPr>
          <w:fldChar w:fldCharType="end"/>
        </w:r>
      </w:hyperlink>
    </w:p>
    <w:p w14:paraId="7E74A5D3"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36" w:history="1">
        <w:r w:rsidR="00382FBD" w:rsidRPr="00AB4FA9">
          <w:rPr>
            <w:rStyle w:val="Hyperlink"/>
            <w:noProof/>
          </w:rPr>
          <w:t>6.2.2.1</w:t>
        </w:r>
        <w:r w:rsidR="00382FBD">
          <w:rPr>
            <w:rFonts w:asciiTheme="minorHAnsi" w:eastAsiaTheme="minorEastAsia" w:hAnsiTheme="minorHAnsi" w:cstheme="minorBidi"/>
            <w:noProof/>
            <w:szCs w:val="22"/>
          </w:rPr>
          <w:tab/>
        </w:r>
        <w:r w:rsidR="00382FBD" w:rsidRPr="00AB4FA9">
          <w:rPr>
            <w:rStyle w:val="Hyperlink"/>
            <w:noProof/>
          </w:rPr>
          <w:t>Database Repository</w:t>
        </w:r>
        <w:r w:rsidR="00382FBD">
          <w:rPr>
            <w:noProof/>
            <w:webHidden/>
          </w:rPr>
          <w:tab/>
        </w:r>
        <w:r w:rsidR="00382FBD">
          <w:rPr>
            <w:noProof/>
            <w:webHidden/>
          </w:rPr>
          <w:fldChar w:fldCharType="begin"/>
        </w:r>
        <w:r w:rsidR="00382FBD">
          <w:rPr>
            <w:noProof/>
            <w:webHidden/>
          </w:rPr>
          <w:instrText xml:space="preserve"> PAGEREF _Toc516733436 \h </w:instrText>
        </w:r>
        <w:r w:rsidR="00382FBD">
          <w:rPr>
            <w:noProof/>
            <w:webHidden/>
          </w:rPr>
        </w:r>
        <w:r w:rsidR="00382FBD">
          <w:rPr>
            <w:noProof/>
            <w:webHidden/>
          </w:rPr>
          <w:fldChar w:fldCharType="separate"/>
        </w:r>
        <w:r w:rsidR="00382FBD">
          <w:rPr>
            <w:noProof/>
            <w:webHidden/>
          </w:rPr>
          <w:t>11</w:t>
        </w:r>
        <w:r w:rsidR="00382FBD">
          <w:rPr>
            <w:noProof/>
            <w:webHidden/>
          </w:rPr>
          <w:fldChar w:fldCharType="end"/>
        </w:r>
      </w:hyperlink>
    </w:p>
    <w:p w14:paraId="5C0A8357"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37" w:history="1">
        <w:r w:rsidR="00382FBD" w:rsidRPr="00AB4FA9">
          <w:rPr>
            <w:rStyle w:val="Hyperlink"/>
            <w:noProof/>
          </w:rPr>
          <w:t>6.2.2.2</w:t>
        </w:r>
        <w:r w:rsidR="00382FBD">
          <w:rPr>
            <w:rFonts w:asciiTheme="minorHAnsi" w:eastAsiaTheme="minorEastAsia" w:hAnsiTheme="minorHAnsi" w:cstheme="minorBidi"/>
            <w:noProof/>
            <w:szCs w:val="22"/>
          </w:rPr>
          <w:tab/>
        </w:r>
        <w:r w:rsidR="00382FBD" w:rsidRPr="00AB4FA9">
          <w:rPr>
            <w:rStyle w:val="Hyperlink"/>
            <w:noProof/>
          </w:rPr>
          <w:t>System Features</w:t>
        </w:r>
        <w:r w:rsidR="00382FBD">
          <w:rPr>
            <w:noProof/>
            <w:webHidden/>
          </w:rPr>
          <w:tab/>
        </w:r>
        <w:r w:rsidR="00382FBD">
          <w:rPr>
            <w:noProof/>
            <w:webHidden/>
          </w:rPr>
          <w:fldChar w:fldCharType="begin"/>
        </w:r>
        <w:r w:rsidR="00382FBD">
          <w:rPr>
            <w:noProof/>
            <w:webHidden/>
          </w:rPr>
          <w:instrText xml:space="preserve"> PAGEREF _Toc516733437 \h </w:instrText>
        </w:r>
        <w:r w:rsidR="00382FBD">
          <w:rPr>
            <w:noProof/>
            <w:webHidden/>
          </w:rPr>
        </w:r>
        <w:r w:rsidR="00382FBD">
          <w:rPr>
            <w:noProof/>
            <w:webHidden/>
          </w:rPr>
          <w:fldChar w:fldCharType="separate"/>
        </w:r>
        <w:r w:rsidR="00382FBD">
          <w:rPr>
            <w:noProof/>
            <w:webHidden/>
          </w:rPr>
          <w:t>11</w:t>
        </w:r>
        <w:r w:rsidR="00382FBD">
          <w:rPr>
            <w:noProof/>
            <w:webHidden/>
          </w:rPr>
          <w:fldChar w:fldCharType="end"/>
        </w:r>
      </w:hyperlink>
    </w:p>
    <w:p w14:paraId="1A5D8BD5"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38" w:history="1">
        <w:r w:rsidR="00382FBD" w:rsidRPr="00AB4FA9">
          <w:rPr>
            <w:rStyle w:val="Hyperlink"/>
            <w:noProof/>
          </w:rPr>
          <w:t>6.2.2.3</w:t>
        </w:r>
        <w:r w:rsidR="00382FBD">
          <w:rPr>
            <w:rFonts w:asciiTheme="minorHAnsi" w:eastAsiaTheme="minorEastAsia" w:hAnsiTheme="minorHAnsi" w:cstheme="minorBidi"/>
            <w:noProof/>
            <w:szCs w:val="22"/>
          </w:rPr>
          <w:tab/>
        </w:r>
        <w:r w:rsidR="00382FBD" w:rsidRPr="00AB4FA9">
          <w:rPr>
            <w:rStyle w:val="Hyperlink"/>
            <w:noProof/>
          </w:rPr>
          <w:t>Design Element Tables</w:t>
        </w:r>
        <w:r w:rsidR="00382FBD">
          <w:rPr>
            <w:noProof/>
            <w:webHidden/>
          </w:rPr>
          <w:tab/>
        </w:r>
        <w:r w:rsidR="00382FBD">
          <w:rPr>
            <w:noProof/>
            <w:webHidden/>
          </w:rPr>
          <w:fldChar w:fldCharType="begin"/>
        </w:r>
        <w:r w:rsidR="00382FBD">
          <w:rPr>
            <w:noProof/>
            <w:webHidden/>
          </w:rPr>
          <w:instrText xml:space="preserve"> PAGEREF _Toc516733438 \h </w:instrText>
        </w:r>
        <w:r w:rsidR="00382FBD">
          <w:rPr>
            <w:noProof/>
            <w:webHidden/>
          </w:rPr>
        </w:r>
        <w:r w:rsidR="00382FBD">
          <w:rPr>
            <w:noProof/>
            <w:webHidden/>
          </w:rPr>
          <w:fldChar w:fldCharType="separate"/>
        </w:r>
        <w:r w:rsidR="00382FBD">
          <w:rPr>
            <w:noProof/>
            <w:webHidden/>
          </w:rPr>
          <w:t>11</w:t>
        </w:r>
        <w:r w:rsidR="00382FBD">
          <w:rPr>
            <w:noProof/>
            <w:webHidden/>
          </w:rPr>
          <w:fldChar w:fldCharType="end"/>
        </w:r>
      </w:hyperlink>
    </w:p>
    <w:p w14:paraId="11CA1B16"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39" w:history="1">
        <w:r w:rsidR="00382FBD" w:rsidRPr="00AB4FA9">
          <w:rPr>
            <w:rStyle w:val="Hyperlink"/>
            <w:noProof/>
          </w:rPr>
          <w:t>6.2.2.3.1</w:t>
        </w:r>
        <w:r w:rsidR="00382FBD">
          <w:rPr>
            <w:rFonts w:asciiTheme="minorHAnsi" w:eastAsiaTheme="minorEastAsia" w:hAnsiTheme="minorHAnsi" w:cstheme="minorBidi"/>
            <w:noProof/>
            <w:szCs w:val="22"/>
          </w:rPr>
          <w:tab/>
        </w:r>
        <w:r w:rsidR="00382FBD" w:rsidRPr="00AB4FA9">
          <w:rPr>
            <w:rStyle w:val="Hyperlink"/>
            <w:noProof/>
          </w:rPr>
          <w:t>Routines (Entry Points)</w:t>
        </w:r>
        <w:r w:rsidR="00382FBD">
          <w:rPr>
            <w:noProof/>
            <w:webHidden/>
          </w:rPr>
          <w:tab/>
        </w:r>
        <w:r w:rsidR="00382FBD">
          <w:rPr>
            <w:noProof/>
            <w:webHidden/>
          </w:rPr>
          <w:fldChar w:fldCharType="begin"/>
        </w:r>
        <w:r w:rsidR="00382FBD">
          <w:rPr>
            <w:noProof/>
            <w:webHidden/>
          </w:rPr>
          <w:instrText xml:space="preserve"> PAGEREF _Toc516733439 \h </w:instrText>
        </w:r>
        <w:r w:rsidR="00382FBD">
          <w:rPr>
            <w:noProof/>
            <w:webHidden/>
          </w:rPr>
        </w:r>
        <w:r w:rsidR="00382FBD">
          <w:rPr>
            <w:noProof/>
            <w:webHidden/>
          </w:rPr>
          <w:fldChar w:fldCharType="separate"/>
        </w:r>
        <w:r w:rsidR="00382FBD">
          <w:rPr>
            <w:noProof/>
            <w:webHidden/>
          </w:rPr>
          <w:t>11</w:t>
        </w:r>
        <w:r w:rsidR="00382FBD">
          <w:rPr>
            <w:noProof/>
            <w:webHidden/>
          </w:rPr>
          <w:fldChar w:fldCharType="end"/>
        </w:r>
      </w:hyperlink>
    </w:p>
    <w:p w14:paraId="117DD105"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40" w:history="1">
        <w:r w:rsidR="00382FBD" w:rsidRPr="00AB4FA9">
          <w:rPr>
            <w:rStyle w:val="Hyperlink"/>
            <w:noProof/>
          </w:rPr>
          <w:t>6.2.2.3.2</w:t>
        </w:r>
        <w:r w:rsidR="00382FBD">
          <w:rPr>
            <w:rFonts w:asciiTheme="minorHAnsi" w:eastAsiaTheme="minorEastAsia" w:hAnsiTheme="minorHAnsi" w:cstheme="minorBidi"/>
            <w:noProof/>
            <w:szCs w:val="22"/>
          </w:rPr>
          <w:tab/>
        </w:r>
        <w:r w:rsidR="00382FBD" w:rsidRPr="00AB4FA9">
          <w:rPr>
            <w:rStyle w:val="Hyperlink"/>
            <w:noProof/>
          </w:rPr>
          <w:t>Templates</w:t>
        </w:r>
        <w:r w:rsidR="00382FBD">
          <w:rPr>
            <w:noProof/>
            <w:webHidden/>
          </w:rPr>
          <w:tab/>
        </w:r>
        <w:r w:rsidR="00382FBD">
          <w:rPr>
            <w:noProof/>
            <w:webHidden/>
          </w:rPr>
          <w:fldChar w:fldCharType="begin"/>
        </w:r>
        <w:r w:rsidR="00382FBD">
          <w:rPr>
            <w:noProof/>
            <w:webHidden/>
          </w:rPr>
          <w:instrText xml:space="preserve"> PAGEREF _Toc516733440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22C85EDF"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41" w:history="1">
        <w:r w:rsidR="00382FBD" w:rsidRPr="00AB4FA9">
          <w:rPr>
            <w:rStyle w:val="Hyperlink"/>
            <w:noProof/>
          </w:rPr>
          <w:t>6.2.2.3.3</w:t>
        </w:r>
        <w:r w:rsidR="00382FBD">
          <w:rPr>
            <w:rFonts w:asciiTheme="minorHAnsi" w:eastAsiaTheme="minorEastAsia" w:hAnsiTheme="minorHAnsi" w:cstheme="minorBidi"/>
            <w:noProof/>
            <w:szCs w:val="22"/>
          </w:rPr>
          <w:tab/>
        </w:r>
        <w:r w:rsidR="00382FBD" w:rsidRPr="00AB4FA9">
          <w:rPr>
            <w:rStyle w:val="Hyperlink"/>
            <w:noProof/>
          </w:rPr>
          <w:t>Bulletins</w:t>
        </w:r>
        <w:r w:rsidR="00382FBD">
          <w:rPr>
            <w:noProof/>
            <w:webHidden/>
          </w:rPr>
          <w:tab/>
        </w:r>
        <w:r w:rsidR="00382FBD">
          <w:rPr>
            <w:noProof/>
            <w:webHidden/>
          </w:rPr>
          <w:fldChar w:fldCharType="begin"/>
        </w:r>
        <w:r w:rsidR="00382FBD">
          <w:rPr>
            <w:noProof/>
            <w:webHidden/>
          </w:rPr>
          <w:instrText xml:space="preserve"> PAGEREF _Toc516733441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7BEC515F"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42" w:history="1">
        <w:r w:rsidR="00382FBD" w:rsidRPr="00AB4FA9">
          <w:rPr>
            <w:rStyle w:val="Hyperlink"/>
            <w:noProof/>
          </w:rPr>
          <w:t>6.2.2.3.4</w:t>
        </w:r>
        <w:r w:rsidR="00382FBD">
          <w:rPr>
            <w:rFonts w:asciiTheme="minorHAnsi" w:eastAsiaTheme="minorEastAsia" w:hAnsiTheme="minorHAnsi" w:cstheme="minorBidi"/>
            <w:noProof/>
            <w:szCs w:val="22"/>
          </w:rPr>
          <w:tab/>
        </w:r>
        <w:r w:rsidR="00382FBD" w:rsidRPr="00AB4FA9">
          <w:rPr>
            <w:rStyle w:val="Hyperlink"/>
            <w:noProof/>
          </w:rPr>
          <w:t>Data Entries Affected by the Design</w:t>
        </w:r>
        <w:r w:rsidR="00382FBD">
          <w:rPr>
            <w:noProof/>
            <w:webHidden/>
          </w:rPr>
          <w:tab/>
        </w:r>
        <w:r w:rsidR="00382FBD">
          <w:rPr>
            <w:noProof/>
            <w:webHidden/>
          </w:rPr>
          <w:fldChar w:fldCharType="begin"/>
        </w:r>
        <w:r w:rsidR="00382FBD">
          <w:rPr>
            <w:noProof/>
            <w:webHidden/>
          </w:rPr>
          <w:instrText xml:space="preserve"> PAGEREF _Toc516733442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33FAAAD7"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43" w:history="1">
        <w:r w:rsidR="00382FBD" w:rsidRPr="00AB4FA9">
          <w:rPr>
            <w:rStyle w:val="Hyperlink"/>
            <w:noProof/>
          </w:rPr>
          <w:t>6.2.2.3.5</w:t>
        </w:r>
        <w:r w:rsidR="00382FBD">
          <w:rPr>
            <w:rFonts w:asciiTheme="minorHAnsi" w:eastAsiaTheme="minorEastAsia" w:hAnsiTheme="minorHAnsi" w:cstheme="minorBidi"/>
            <w:noProof/>
            <w:szCs w:val="22"/>
          </w:rPr>
          <w:tab/>
        </w:r>
        <w:r w:rsidR="00382FBD" w:rsidRPr="00AB4FA9">
          <w:rPr>
            <w:rStyle w:val="Hyperlink"/>
            <w:noProof/>
          </w:rPr>
          <w:t>Unique Record(s)</w:t>
        </w:r>
        <w:r w:rsidR="00382FBD">
          <w:rPr>
            <w:noProof/>
            <w:webHidden/>
          </w:rPr>
          <w:tab/>
        </w:r>
        <w:r w:rsidR="00382FBD">
          <w:rPr>
            <w:noProof/>
            <w:webHidden/>
          </w:rPr>
          <w:fldChar w:fldCharType="begin"/>
        </w:r>
        <w:r w:rsidR="00382FBD">
          <w:rPr>
            <w:noProof/>
            <w:webHidden/>
          </w:rPr>
          <w:instrText xml:space="preserve"> PAGEREF _Toc516733443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3278C15D"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44" w:history="1">
        <w:r w:rsidR="00382FBD" w:rsidRPr="00AB4FA9">
          <w:rPr>
            <w:rStyle w:val="Hyperlink"/>
            <w:noProof/>
          </w:rPr>
          <w:t>6.2.2.3.6</w:t>
        </w:r>
        <w:r w:rsidR="00382FBD">
          <w:rPr>
            <w:rFonts w:asciiTheme="minorHAnsi" w:eastAsiaTheme="minorEastAsia" w:hAnsiTheme="minorHAnsi" w:cstheme="minorBidi"/>
            <w:noProof/>
            <w:szCs w:val="22"/>
          </w:rPr>
          <w:tab/>
        </w:r>
        <w:r w:rsidR="00382FBD" w:rsidRPr="00AB4FA9">
          <w:rPr>
            <w:rStyle w:val="Hyperlink"/>
            <w:noProof/>
          </w:rPr>
          <w:t>File or Global Size Changes</w:t>
        </w:r>
        <w:r w:rsidR="00382FBD">
          <w:rPr>
            <w:noProof/>
            <w:webHidden/>
          </w:rPr>
          <w:tab/>
        </w:r>
        <w:r w:rsidR="00382FBD">
          <w:rPr>
            <w:noProof/>
            <w:webHidden/>
          </w:rPr>
          <w:fldChar w:fldCharType="begin"/>
        </w:r>
        <w:r w:rsidR="00382FBD">
          <w:rPr>
            <w:noProof/>
            <w:webHidden/>
          </w:rPr>
          <w:instrText xml:space="preserve"> PAGEREF _Toc516733444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5D9EDCA8"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45" w:history="1">
        <w:r w:rsidR="00382FBD" w:rsidRPr="00AB4FA9">
          <w:rPr>
            <w:rStyle w:val="Hyperlink"/>
            <w:noProof/>
          </w:rPr>
          <w:t>6.2.2.3.7</w:t>
        </w:r>
        <w:r w:rsidR="00382FBD">
          <w:rPr>
            <w:rFonts w:asciiTheme="minorHAnsi" w:eastAsiaTheme="minorEastAsia" w:hAnsiTheme="minorHAnsi" w:cstheme="minorBidi"/>
            <w:noProof/>
            <w:szCs w:val="22"/>
          </w:rPr>
          <w:tab/>
        </w:r>
        <w:r w:rsidR="00382FBD" w:rsidRPr="00AB4FA9">
          <w:rPr>
            <w:rStyle w:val="Hyperlink"/>
            <w:noProof/>
          </w:rPr>
          <w:t>Mail Groups</w:t>
        </w:r>
        <w:r w:rsidR="00382FBD">
          <w:rPr>
            <w:noProof/>
            <w:webHidden/>
          </w:rPr>
          <w:tab/>
        </w:r>
        <w:r w:rsidR="00382FBD">
          <w:rPr>
            <w:noProof/>
            <w:webHidden/>
          </w:rPr>
          <w:fldChar w:fldCharType="begin"/>
        </w:r>
        <w:r w:rsidR="00382FBD">
          <w:rPr>
            <w:noProof/>
            <w:webHidden/>
          </w:rPr>
          <w:instrText xml:space="preserve"> PAGEREF _Toc516733445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32840B00"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46" w:history="1">
        <w:r w:rsidR="00382FBD" w:rsidRPr="00AB4FA9">
          <w:rPr>
            <w:rStyle w:val="Hyperlink"/>
            <w:noProof/>
          </w:rPr>
          <w:t>6.2.2.3.8</w:t>
        </w:r>
        <w:r w:rsidR="00382FBD">
          <w:rPr>
            <w:rFonts w:asciiTheme="minorHAnsi" w:eastAsiaTheme="minorEastAsia" w:hAnsiTheme="minorHAnsi" w:cstheme="minorBidi"/>
            <w:noProof/>
            <w:szCs w:val="22"/>
          </w:rPr>
          <w:tab/>
        </w:r>
        <w:r w:rsidR="00382FBD" w:rsidRPr="00AB4FA9">
          <w:rPr>
            <w:rStyle w:val="Hyperlink"/>
            <w:noProof/>
          </w:rPr>
          <w:t>Security Keys</w:t>
        </w:r>
        <w:r w:rsidR="00382FBD">
          <w:rPr>
            <w:noProof/>
            <w:webHidden/>
          </w:rPr>
          <w:tab/>
        </w:r>
        <w:r w:rsidR="00382FBD">
          <w:rPr>
            <w:noProof/>
            <w:webHidden/>
          </w:rPr>
          <w:fldChar w:fldCharType="begin"/>
        </w:r>
        <w:r w:rsidR="00382FBD">
          <w:rPr>
            <w:noProof/>
            <w:webHidden/>
          </w:rPr>
          <w:instrText xml:space="preserve"> PAGEREF _Toc516733446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0EA6BD0B"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47" w:history="1">
        <w:r w:rsidR="00382FBD" w:rsidRPr="00AB4FA9">
          <w:rPr>
            <w:rStyle w:val="Hyperlink"/>
            <w:noProof/>
          </w:rPr>
          <w:t>6.2.2.3.9</w:t>
        </w:r>
        <w:r w:rsidR="00382FBD">
          <w:rPr>
            <w:rFonts w:asciiTheme="minorHAnsi" w:eastAsiaTheme="minorEastAsia" w:hAnsiTheme="minorHAnsi" w:cstheme="minorBidi"/>
            <w:noProof/>
            <w:szCs w:val="22"/>
          </w:rPr>
          <w:tab/>
        </w:r>
        <w:r w:rsidR="00382FBD" w:rsidRPr="00AB4FA9">
          <w:rPr>
            <w:rStyle w:val="Hyperlink"/>
            <w:noProof/>
          </w:rPr>
          <w:t>Options</w:t>
        </w:r>
        <w:r w:rsidR="00382FBD">
          <w:rPr>
            <w:noProof/>
            <w:webHidden/>
          </w:rPr>
          <w:tab/>
        </w:r>
        <w:r w:rsidR="00382FBD">
          <w:rPr>
            <w:noProof/>
            <w:webHidden/>
          </w:rPr>
          <w:fldChar w:fldCharType="begin"/>
        </w:r>
        <w:r w:rsidR="00382FBD">
          <w:rPr>
            <w:noProof/>
            <w:webHidden/>
          </w:rPr>
          <w:instrText xml:space="preserve"> PAGEREF _Toc516733447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2DAF11C2"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48" w:history="1">
        <w:r w:rsidR="00382FBD" w:rsidRPr="00AB4FA9">
          <w:rPr>
            <w:rStyle w:val="Hyperlink"/>
            <w:noProof/>
          </w:rPr>
          <w:t>6.2.2.3.10</w:t>
        </w:r>
        <w:r w:rsidR="00382FBD">
          <w:rPr>
            <w:rFonts w:asciiTheme="minorHAnsi" w:eastAsiaTheme="minorEastAsia" w:hAnsiTheme="minorHAnsi" w:cstheme="minorBidi"/>
            <w:noProof/>
            <w:szCs w:val="22"/>
          </w:rPr>
          <w:tab/>
        </w:r>
        <w:r w:rsidR="00382FBD" w:rsidRPr="00AB4FA9">
          <w:rPr>
            <w:rStyle w:val="Hyperlink"/>
            <w:noProof/>
          </w:rPr>
          <w:t>Protocols</w:t>
        </w:r>
        <w:r w:rsidR="00382FBD">
          <w:rPr>
            <w:noProof/>
            <w:webHidden/>
          </w:rPr>
          <w:tab/>
        </w:r>
        <w:r w:rsidR="00382FBD">
          <w:rPr>
            <w:noProof/>
            <w:webHidden/>
          </w:rPr>
          <w:fldChar w:fldCharType="begin"/>
        </w:r>
        <w:r w:rsidR="00382FBD">
          <w:rPr>
            <w:noProof/>
            <w:webHidden/>
          </w:rPr>
          <w:instrText xml:space="preserve"> PAGEREF _Toc516733448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3049133F"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49" w:history="1">
        <w:r w:rsidR="00382FBD" w:rsidRPr="00AB4FA9">
          <w:rPr>
            <w:rStyle w:val="Hyperlink"/>
            <w:noProof/>
          </w:rPr>
          <w:t>6.2.2.3.11</w:t>
        </w:r>
        <w:r w:rsidR="00382FBD">
          <w:rPr>
            <w:rFonts w:asciiTheme="minorHAnsi" w:eastAsiaTheme="minorEastAsia" w:hAnsiTheme="minorHAnsi" w:cstheme="minorBidi"/>
            <w:noProof/>
            <w:szCs w:val="22"/>
          </w:rPr>
          <w:tab/>
        </w:r>
        <w:r w:rsidR="00382FBD" w:rsidRPr="00AB4FA9">
          <w:rPr>
            <w:rStyle w:val="Hyperlink"/>
            <w:noProof/>
          </w:rPr>
          <w:t>Remote Procedure Call (RPC)</w:t>
        </w:r>
        <w:r w:rsidR="00382FBD">
          <w:rPr>
            <w:noProof/>
            <w:webHidden/>
          </w:rPr>
          <w:tab/>
        </w:r>
        <w:r w:rsidR="00382FBD">
          <w:rPr>
            <w:noProof/>
            <w:webHidden/>
          </w:rPr>
          <w:fldChar w:fldCharType="begin"/>
        </w:r>
        <w:r w:rsidR="00382FBD">
          <w:rPr>
            <w:noProof/>
            <w:webHidden/>
          </w:rPr>
          <w:instrText xml:space="preserve"> PAGEREF _Toc516733449 \h </w:instrText>
        </w:r>
        <w:r w:rsidR="00382FBD">
          <w:rPr>
            <w:noProof/>
            <w:webHidden/>
          </w:rPr>
        </w:r>
        <w:r w:rsidR="00382FBD">
          <w:rPr>
            <w:noProof/>
            <w:webHidden/>
          </w:rPr>
          <w:fldChar w:fldCharType="separate"/>
        </w:r>
        <w:r w:rsidR="00382FBD">
          <w:rPr>
            <w:noProof/>
            <w:webHidden/>
          </w:rPr>
          <w:t>12</w:t>
        </w:r>
        <w:r w:rsidR="00382FBD">
          <w:rPr>
            <w:noProof/>
            <w:webHidden/>
          </w:rPr>
          <w:fldChar w:fldCharType="end"/>
        </w:r>
      </w:hyperlink>
    </w:p>
    <w:p w14:paraId="7E743492"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0" w:history="1">
        <w:r w:rsidR="00382FBD" w:rsidRPr="00AB4FA9">
          <w:rPr>
            <w:rStyle w:val="Hyperlink"/>
            <w:noProof/>
          </w:rPr>
          <w:t>6.2.2.3.12</w:t>
        </w:r>
        <w:r w:rsidR="00382FBD">
          <w:rPr>
            <w:rFonts w:asciiTheme="minorHAnsi" w:eastAsiaTheme="minorEastAsia" w:hAnsiTheme="minorHAnsi" w:cstheme="minorBidi"/>
            <w:noProof/>
            <w:szCs w:val="22"/>
          </w:rPr>
          <w:tab/>
        </w:r>
        <w:r w:rsidR="00382FBD" w:rsidRPr="00AB4FA9">
          <w:rPr>
            <w:rStyle w:val="Hyperlink"/>
            <w:noProof/>
          </w:rPr>
          <w:t>Constants Defined in Interface</w:t>
        </w:r>
        <w:r w:rsidR="00382FBD">
          <w:rPr>
            <w:noProof/>
            <w:webHidden/>
          </w:rPr>
          <w:tab/>
        </w:r>
        <w:r w:rsidR="00382FBD">
          <w:rPr>
            <w:noProof/>
            <w:webHidden/>
          </w:rPr>
          <w:fldChar w:fldCharType="begin"/>
        </w:r>
        <w:r w:rsidR="00382FBD">
          <w:rPr>
            <w:noProof/>
            <w:webHidden/>
          </w:rPr>
          <w:instrText xml:space="preserve"> PAGEREF _Toc516733450 \h </w:instrText>
        </w:r>
        <w:r w:rsidR="00382FBD">
          <w:rPr>
            <w:noProof/>
            <w:webHidden/>
          </w:rPr>
        </w:r>
        <w:r w:rsidR="00382FBD">
          <w:rPr>
            <w:noProof/>
            <w:webHidden/>
          </w:rPr>
          <w:fldChar w:fldCharType="separate"/>
        </w:r>
        <w:r w:rsidR="00382FBD">
          <w:rPr>
            <w:noProof/>
            <w:webHidden/>
          </w:rPr>
          <w:t>13</w:t>
        </w:r>
        <w:r w:rsidR="00382FBD">
          <w:rPr>
            <w:noProof/>
            <w:webHidden/>
          </w:rPr>
          <w:fldChar w:fldCharType="end"/>
        </w:r>
      </w:hyperlink>
    </w:p>
    <w:p w14:paraId="4B11B954"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1" w:history="1">
        <w:r w:rsidR="00382FBD" w:rsidRPr="00AB4FA9">
          <w:rPr>
            <w:rStyle w:val="Hyperlink"/>
            <w:noProof/>
          </w:rPr>
          <w:t>6.2.2.3.13</w:t>
        </w:r>
        <w:r w:rsidR="00382FBD">
          <w:rPr>
            <w:rFonts w:asciiTheme="minorHAnsi" w:eastAsiaTheme="minorEastAsia" w:hAnsiTheme="minorHAnsi" w:cstheme="minorBidi"/>
            <w:noProof/>
            <w:szCs w:val="22"/>
          </w:rPr>
          <w:tab/>
        </w:r>
        <w:r w:rsidR="00382FBD" w:rsidRPr="00AB4FA9">
          <w:rPr>
            <w:rStyle w:val="Hyperlink"/>
            <w:noProof/>
          </w:rPr>
          <w:t>Variables Defined in Interface</w:t>
        </w:r>
        <w:r w:rsidR="00382FBD">
          <w:rPr>
            <w:noProof/>
            <w:webHidden/>
          </w:rPr>
          <w:tab/>
        </w:r>
        <w:r w:rsidR="00382FBD">
          <w:rPr>
            <w:noProof/>
            <w:webHidden/>
          </w:rPr>
          <w:fldChar w:fldCharType="begin"/>
        </w:r>
        <w:r w:rsidR="00382FBD">
          <w:rPr>
            <w:noProof/>
            <w:webHidden/>
          </w:rPr>
          <w:instrText xml:space="preserve"> PAGEREF _Toc516733451 \h </w:instrText>
        </w:r>
        <w:r w:rsidR="00382FBD">
          <w:rPr>
            <w:noProof/>
            <w:webHidden/>
          </w:rPr>
        </w:r>
        <w:r w:rsidR="00382FBD">
          <w:rPr>
            <w:noProof/>
            <w:webHidden/>
          </w:rPr>
          <w:fldChar w:fldCharType="separate"/>
        </w:r>
        <w:r w:rsidR="00382FBD">
          <w:rPr>
            <w:noProof/>
            <w:webHidden/>
          </w:rPr>
          <w:t>13</w:t>
        </w:r>
        <w:r w:rsidR="00382FBD">
          <w:rPr>
            <w:noProof/>
            <w:webHidden/>
          </w:rPr>
          <w:fldChar w:fldCharType="end"/>
        </w:r>
      </w:hyperlink>
    </w:p>
    <w:p w14:paraId="01FFA1C3"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2" w:history="1">
        <w:r w:rsidR="00382FBD" w:rsidRPr="00AB4FA9">
          <w:rPr>
            <w:rStyle w:val="Hyperlink"/>
            <w:noProof/>
          </w:rPr>
          <w:t>6.2.2.3.14</w:t>
        </w:r>
        <w:r w:rsidR="00382FBD">
          <w:rPr>
            <w:rFonts w:asciiTheme="minorHAnsi" w:eastAsiaTheme="minorEastAsia" w:hAnsiTheme="minorHAnsi" w:cstheme="minorBidi"/>
            <w:noProof/>
            <w:szCs w:val="22"/>
          </w:rPr>
          <w:tab/>
        </w:r>
        <w:r w:rsidR="00382FBD" w:rsidRPr="00AB4FA9">
          <w:rPr>
            <w:rStyle w:val="Hyperlink"/>
            <w:noProof/>
          </w:rPr>
          <w:t>Types Defined in Interface</w:t>
        </w:r>
        <w:r w:rsidR="00382FBD">
          <w:rPr>
            <w:noProof/>
            <w:webHidden/>
          </w:rPr>
          <w:tab/>
        </w:r>
        <w:r w:rsidR="00382FBD">
          <w:rPr>
            <w:noProof/>
            <w:webHidden/>
          </w:rPr>
          <w:fldChar w:fldCharType="begin"/>
        </w:r>
        <w:r w:rsidR="00382FBD">
          <w:rPr>
            <w:noProof/>
            <w:webHidden/>
          </w:rPr>
          <w:instrText xml:space="preserve"> PAGEREF _Toc516733452 \h </w:instrText>
        </w:r>
        <w:r w:rsidR="00382FBD">
          <w:rPr>
            <w:noProof/>
            <w:webHidden/>
          </w:rPr>
        </w:r>
        <w:r w:rsidR="00382FBD">
          <w:rPr>
            <w:noProof/>
            <w:webHidden/>
          </w:rPr>
          <w:fldChar w:fldCharType="separate"/>
        </w:r>
        <w:r w:rsidR="00382FBD">
          <w:rPr>
            <w:noProof/>
            <w:webHidden/>
          </w:rPr>
          <w:t>13</w:t>
        </w:r>
        <w:r w:rsidR="00382FBD">
          <w:rPr>
            <w:noProof/>
            <w:webHidden/>
          </w:rPr>
          <w:fldChar w:fldCharType="end"/>
        </w:r>
      </w:hyperlink>
    </w:p>
    <w:p w14:paraId="46ED6BF0"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3" w:history="1">
        <w:r w:rsidR="00382FBD" w:rsidRPr="00AB4FA9">
          <w:rPr>
            <w:rStyle w:val="Hyperlink"/>
            <w:noProof/>
          </w:rPr>
          <w:t>6.2.2.3.15</w:t>
        </w:r>
        <w:r w:rsidR="00382FBD">
          <w:rPr>
            <w:rFonts w:asciiTheme="minorHAnsi" w:eastAsiaTheme="minorEastAsia" w:hAnsiTheme="minorHAnsi" w:cstheme="minorBidi"/>
            <w:noProof/>
            <w:szCs w:val="22"/>
          </w:rPr>
          <w:tab/>
        </w:r>
        <w:r w:rsidR="00382FBD" w:rsidRPr="00AB4FA9">
          <w:rPr>
            <w:rStyle w:val="Hyperlink"/>
            <w:noProof/>
          </w:rPr>
          <w:t>GUI - Overview</w:t>
        </w:r>
        <w:r w:rsidR="00382FBD">
          <w:rPr>
            <w:noProof/>
            <w:webHidden/>
          </w:rPr>
          <w:tab/>
        </w:r>
        <w:r w:rsidR="00382FBD">
          <w:rPr>
            <w:noProof/>
            <w:webHidden/>
          </w:rPr>
          <w:fldChar w:fldCharType="begin"/>
        </w:r>
        <w:r w:rsidR="00382FBD">
          <w:rPr>
            <w:noProof/>
            <w:webHidden/>
          </w:rPr>
          <w:instrText xml:space="preserve"> PAGEREF _Toc516733453 \h </w:instrText>
        </w:r>
        <w:r w:rsidR="00382FBD">
          <w:rPr>
            <w:noProof/>
            <w:webHidden/>
          </w:rPr>
        </w:r>
        <w:r w:rsidR="00382FBD">
          <w:rPr>
            <w:noProof/>
            <w:webHidden/>
          </w:rPr>
          <w:fldChar w:fldCharType="separate"/>
        </w:r>
        <w:r w:rsidR="00382FBD">
          <w:rPr>
            <w:noProof/>
            <w:webHidden/>
          </w:rPr>
          <w:t>13</w:t>
        </w:r>
        <w:r w:rsidR="00382FBD">
          <w:rPr>
            <w:noProof/>
            <w:webHidden/>
          </w:rPr>
          <w:fldChar w:fldCharType="end"/>
        </w:r>
      </w:hyperlink>
    </w:p>
    <w:p w14:paraId="1D52B593"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4" w:history="1">
        <w:r w:rsidR="00382FBD" w:rsidRPr="00AB4FA9">
          <w:rPr>
            <w:rStyle w:val="Hyperlink"/>
            <w:noProof/>
          </w:rPr>
          <w:t>6.2.2.3.16</w:t>
        </w:r>
        <w:r w:rsidR="00382FBD">
          <w:rPr>
            <w:rFonts w:asciiTheme="minorHAnsi" w:eastAsiaTheme="minorEastAsia" w:hAnsiTheme="minorHAnsi" w:cstheme="minorBidi"/>
            <w:noProof/>
            <w:szCs w:val="22"/>
          </w:rPr>
          <w:tab/>
        </w:r>
        <w:r w:rsidR="00382FBD" w:rsidRPr="00AB4FA9">
          <w:rPr>
            <w:rStyle w:val="Hyperlink"/>
            <w:noProof/>
          </w:rPr>
          <w:t>GUI Classes</w:t>
        </w:r>
        <w:r w:rsidR="00382FBD">
          <w:rPr>
            <w:noProof/>
            <w:webHidden/>
          </w:rPr>
          <w:tab/>
        </w:r>
        <w:r w:rsidR="00382FBD">
          <w:rPr>
            <w:noProof/>
            <w:webHidden/>
          </w:rPr>
          <w:fldChar w:fldCharType="begin"/>
        </w:r>
        <w:r w:rsidR="00382FBD">
          <w:rPr>
            <w:noProof/>
            <w:webHidden/>
          </w:rPr>
          <w:instrText xml:space="preserve"> PAGEREF _Toc516733454 \h </w:instrText>
        </w:r>
        <w:r w:rsidR="00382FBD">
          <w:rPr>
            <w:noProof/>
            <w:webHidden/>
          </w:rPr>
        </w:r>
        <w:r w:rsidR="00382FBD">
          <w:rPr>
            <w:noProof/>
            <w:webHidden/>
          </w:rPr>
          <w:fldChar w:fldCharType="separate"/>
        </w:r>
        <w:r w:rsidR="00382FBD">
          <w:rPr>
            <w:noProof/>
            <w:webHidden/>
          </w:rPr>
          <w:t>13</w:t>
        </w:r>
        <w:r w:rsidR="00382FBD">
          <w:rPr>
            <w:noProof/>
            <w:webHidden/>
          </w:rPr>
          <w:fldChar w:fldCharType="end"/>
        </w:r>
      </w:hyperlink>
    </w:p>
    <w:p w14:paraId="090C9BA7"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5" w:history="1">
        <w:r w:rsidR="00382FBD" w:rsidRPr="00AB4FA9">
          <w:rPr>
            <w:rStyle w:val="Hyperlink"/>
            <w:noProof/>
          </w:rPr>
          <w:t>6.2.2.3.17</w:t>
        </w:r>
        <w:r w:rsidR="00382FBD">
          <w:rPr>
            <w:rFonts w:asciiTheme="minorHAnsi" w:eastAsiaTheme="minorEastAsia" w:hAnsiTheme="minorHAnsi" w:cstheme="minorBidi"/>
            <w:noProof/>
            <w:szCs w:val="22"/>
          </w:rPr>
          <w:tab/>
        </w:r>
        <w:r w:rsidR="00382FBD" w:rsidRPr="00AB4FA9">
          <w:rPr>
            <w:rStyle w:val="Hyperlink"/>
            <w:noProof/>
          </w:rPr>
          <w:t>Current Form</w:t>
        </w:r>
        <w:r w:rsidR="00382FBD">
          <w:rPr>
            <w:noProof/>
            <w:webHidden/>
          </w:rPr>
          <w:tab/>
        </w:r>
        <w:r w:rsidR="00382FBD">
          <w:rPr>
            <w:noProof/>
            <w:webHidden/>
          </w:rPr>
          <w:fldChar w:fldCharType="begin"/>
        </w:r>
        <w:r w:rsidR="00382FBD">
          <w:rPr>
            <w:noProof/>
            <w:webHidden/>
          </w:rPr>
          <w:instrText xml:space="preserve"> PAGEREF _Toc516733455 \h </w:instrText>
        </w:r>
        <w:r w:rsidR="00382FBD">
          <w:rPr>
            <w:noProof/>
            <w:webHidden/>
          </w:rPr>
        </w:r>
        <w:r w:rsidR="00382FBD">
          <w:rPr>
            <w:noProof/>
            <w:webHidden/>
          </w:rPr>
          <w:fldChar w:fldCharType="separate"/>
        </w:r>
        <w:r w:rsidR="00382FBD">
          <w:rPr>
            <w:noProof/>
            <w:webHidden/>
          </w:rPr>
          <w:t>13</w:t>
        </w:r>
        <w:r w:rsidR="00382FBD">
          <w:rPr>
            <w:noProof/>
            <w:webHidden/>
          </w:rPr>
          <w:fldChar w:fldCharType="end"/>
        </w:r>
      </w:hyperlink>
    </w:p>
    <w:p w14:paraId="43BC0193"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6" w:history="1">
        <w:r w:rsidR="00382FBD" w:rsidRPr="00AB4FA9">
          <w:rPr>
            <w:rStyle w:val="Hyperlink"/>
            <w:noProof/>
          </w:rPr>
          <w:t>6.2.2.3.18</w:t>
        </w:r>
        <w:r w:rsidR="00382FBD">
          <w:rPr>
            <w:rFonts w:asciiTheme="minorHAnsi" w:eastAsiaTheme="minorEastAsia" w:hAnsiTheme="minorHAnsi" w:cstheme="minorBidi"/>
            <w:noProof/>
            <w:szCs w:val="22"/>
          </w:rPr>
          <w:tab/>
        </w:r>
        <w:r w:rsidR="00382FBD" w:rsidRPr="00AB4FA9">
          <w:rPr>
            <w:rStyle w:val="Hyperlink"/>
            <w:noProof/>
          </w:rPr>
          <w:t>Modified Form</w:t>
        </w:r>
        <w:r w:rsidR="00382FBD">
          <w:rPr>
            <w:noProof/>
            <w:webHidden/>
          </w:rPr>
          <w:tab/>
        </w:r>
        <w:r w:rsidR="00382FBD">
          <w:rPr>
            <w:noProof/>
            <w:webHidden/>
          </w:rPr>
          <w:fldChar w:fldCharType="begin"/>
        </w:r>
        <w:r w:rsidR="00382FBD">
          <w:rPr>
            <w:noProof/>
            <w:webHidden/>
          </w:rPr>
          <w:instrText xml:space="preserve"> PAGEREF _Toc516733456 \h </w:instrText>
        </w:r>
        <w:r w:rsidR="00382FBD">
          <w:rPr>
            <w:noProof/>
            <w:webHidden/>
          </w:rPr>
        </w:r>
        <w:r w:rsidR="00382FBD">
          <w:rPr>
            <w:noProof/>
            <w:webHidden/>
          </w:rPr>
          <w:fldChar w:fldCharType="separate"/>
        </w:r>
        <w:r w:rsidR="00382FBD">
          <w:rPr>
            <w:noProof/>
            <w:webHidden/>
          </w:rPr>
          <w:t>13</w:t>
        </w:r>
        <w:r w:rsidR="00382FBD">
          <w:rPr>
            <w:noProof/>
            <w:webHidden/>
          </w:rPr>
          <w:fldChar w:fldCharType="end"/>
        </w:r>
      </w:hyperlink>
    </w:p>
    <w:p w14:paraId="1E954F2D"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7" w:history="1">
        <w:r w:rsidR="00382FBD" w:rsidRPr="00AB4FA9">
          <w:rPr>
            <w:rStyle w:val="Hyperlink"/>
            <w:noProof/>
          </w:rPr>
          <w:t>6.2.2.3.19</w:t>
        </w:r>
        <w:r w:rsidR="00382FBD">
          <w:rPr>
            <w:rFonts w:asciiTheme="minorHAnsi" w:eastAsiaTheme="minorEastAsia" w:hAnsiTheme="minorHAnsi" w:cstheme="minorBidi"/>
            <w:noProof/>
            <w:szCs w:val="22"/>
          </w:rPr>
          <w:tab/>
        </w:r>
        <w:r w:rsidR="00382FBD" w:rsidRPr="00AB4FA9">
          <w:rPr>
            <w:rStyle w:val="Hyperlink"/>
            <w:noProof/>
          </w:rPr>
          <w:t>Components on Form</w:t>
        </w:r>
        <w:r w:rsidR="00382FBD">
          <w:rPr>
            <w:noProof/>
            <w:webHidden/>
          </w:rPr>
          <w:tab/>
        </w:r>
        <w:r w:rsidR="00382FBD">
          <w:rPr>
            <w:noProof/>
            <w:webHidden/>
          </w:rPr>
          <w:fldChar w:fldCharType="begin"/>
        </w:r>
        <w:r w:rsidR="00382FBD">
          <w:rPr>
            <w:noProof/>
            <w:webHidden/>
          </w:rPr>
          <w:instrText xml:space="preserve"> PAGEREF _Toc516733457 \h </w:instrText>
        </w:r>
        <w:r w:rsidR="00382FBD">
          <w:rPr>
            <w:noProof/>
            <w:webHidden/>
          </w:rPr>
        </w:r>
        <w:r w:rsidR="00382FBD">
          <w:rPr>
            <w:noProof/>
            <w:webHidden/>
          </w:rPr>
          <w:fldChar w:fldCharType="separate"/>
        </w:r>
        <w:r w:rsidR="00382FBD">
          <w:rPr>
            <w:noProof/>
            <w:webHidden/>
          </w:rPr>
          <w:t>13</w:t>
        </w:r>
        <w:r w:rsidR="00382FBD">
          <w:rPr>
            <w:noProof/>
            <w:webHidden/>
          </w:rPr>
          <w:fldChar w:fldCharType="end"/>
        </w:r>
      </w:hyperlink>
    </w:p>
    <w:p w14:paraId="610B44F7"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8" w:history="1">
        <w:r w:rsidR="00382FBD" w:rsidRPr="00AB4FA9">
          <w:rPr>
            <w:rStyle w:val="Hyperlink"/>
            <w:noProof/>
          </w:rPr>
          <w:t>6.2.2.3.20</w:t>
        </w:r>
        <w:r w:rsidR="00382FBD">
          <w:rPr>
            <w:rFonts w:asciiTheme="minorHAnsi" w:eastAsiaTheme="minorEastAsia" w:hAnsiTheme="minorHAnsi" w:cstheme="minorBidi"/>
            <w:noProof/>
            <w:szCs w:val="22"/>
          </w:rPr>
          <w:tab/>
        </w:r>
        <w:r w:rsidR="00382FBD" w:rsidRPr="00AB4FA9">
          <w:rPr>
            <w:rStyle w:val="Hyperlink"/>
            <w:noProof/>
          </w:rPr>
          <w:t>Methods</w:t>
        </w:r>
        <w:r w:rsidR="00382FBD">
          <w:rPr>
            <w:noProof/>
            <w:webHidden/>
          </w:rPr>
          <w:tab/>
        </w:r>
        <w:r w:rsidR="00382FBD">
          <w:rPr>
            <w:noProof/>
            <w:webHidden/>
          </w:rPr>
          <w:fldChar w:fldCharType="begin"/>
        </w:r>
        <w:r w:rsidR="00382FBD">
          <w:rPr>
            <w:noProof/>
            <w:webHidden/>
          </w:rPr>
          <w:instrText xml:space="preserve"> PAGEREF _Toc516733458 \h </w:instrText>
        </w:r>
        <w:r w:rsidR="00382FBD">
          <w:rPr>
            <w:noProof/>
            <w:webHidden/>
          </w:rPr>
        </w:r>
        <w:r w:rsidR="00382FBD">
          <w:rPr>
            <w:noProof/>
            <w:webHidden/>
          </w:rPr>
          <w:fldChar w:fldCharType="separate"/>
        </w:r>
        <w:r w:rsidR="00382FBD">
          <w:rPr>
            <w:noProof/>
            <w:webHidden/>
          </w:rPr>
          <w:t>13</w:t>
        </w:r>
        <w:r w:rsidR="00382FBD">
          <w:rPr>
            <w:noProof/>
            <w:webHidden/>
          </w:rPr>
          <w:fldChar w:fldCharType="end"/>
        </w:r>
      </w:hyperlink>
    </w:p>
    <w:p w14:paraId="0861ACD9"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59" w:history="1">
        <w:r w:rsidR="00382FBD" w:rsidRPr="00AB4FA9">
          <w:rPr>
            <w:rStyle w:val="Hyperlink"/>
            <w:noProof/>
          </w:rPr>
          <w:t>6.2.2.3.21</w:t>
        </w:r>
        <w:r w:rsidR="00382FBD">
          <w:rPr>
            <w:rFonts w:asciiTheme="minorHAnsi" w:eastAsiaTheme="minorEastAsia" w:hAnsiTheme="minorHAnsi" w:cstheme="minorBidi"/>
            <w:noProof/>
            <w:szCs w:val="22"/>
          </w:rPr>
          <w:tab/>
        </w:r>
        <w:r w:rsidR="00382FBD" w:rsidRPr="00AB4FA9">
          <w:rPr>
            <w:rStyle w:val="Hyperlink"/>
            <w:noProof/>
          </w:rPr>
          <w:t>Special References</w:t>
        </w:r>
        <w:r w:rsidR="00382FBD">
          <w:rPr>
            <w:noProof/>
            <w:webHidden/>
          </w:rPr>
          <w:tab/>
        </w:r>
        <w:r w:rsidR="00382FBD">
          <w:rPr>
            <w:noProof/>
            <w:webHidden/>
          </w:rPr>
          <w:fldChar w:fldCharType="begin"/>
        </w:r>
        <w:r w:rsidR="00382FBD">
          <w:rPr>
            <w:noProof/>
            <w:webHidden/>
          </w:rPr>
          <w:instrText xml:space="preserve"> PAGEREF _Toc516733459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2630B0A3"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0" w:history="1">
        <w:r w:rsidR="00382FBD" w:rsidRPr="00AB4FA9">
          <w:rPr>
            <w:rStyle w:val="Hyperlink"/>
            <w:noProof/>
          </w:rPr>
          <w:t>6.2.2.3.22</w:t>
        </w:r>
        <w:r w:rsidR="00382FBD">
          <w:rPr>
            <w:rFonts w:asciiTheme="minorHAnsi" w:eastAsiaTheme="minorEastAsia" w:hAnsiTheme="minorHAnsi" w:cstheme="minorBidi"/>
            <w:noProof/>
            <w:szCs w:val="22"/>
          </w:rPr>
          <w:tab/>
        </w:r>
        <w:r w:rsidR="00382FBD" w:rsidRPr="00AB4FA9">
          <w:rPr>
            <w:rStyle w:val="Hyperlink"/>
            <w:noProof/>
          </w:rPr>
          <w:t>Class Events</w:t>
        </w:r>
        <w:r w:rsidR="00382FBD">
          <w:rPr>
            <w:noProof/>
            <w:webHidden/>
          </w:rPr>
          <w:tab/>
        </w:r>
        <w:r w:rsidR="00382FBD">
          <w:rPr>
            <w:noProof/>
            <w:webHidden/>
          </w:rPr>
          <w:fldChar w:fldCharType="begin"/>
        </w:r>
        <w:r w:rsidR="00382FBD">
          <w:rPr>
            <w:noProof/>
            <w:webHidden/>
          </w:rPr>
          <w:instrText xml:space="preserve"> PAGEREF _Toc516733460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34F532B6"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1" w:history="1">
        <w:r w:rsidR="00382FBD" w:rsidRPr="00AB4FA9">
          <w:rPr>
            <w:rStyle w:val="Hyperlink"/>
            <w:noProof/>
          </w:rPr>
          <w:t>6.2.2.3.23</w:t>
        </w:r>
        <w:r w:rsidR="00382FBD">
          <w:rPr>
            <w:rFonts w:asciiTheme="minorHAnsi" w:eastAsiaTheme="minorEastAsia" w:hAnsiTheme="minorHAnsi" w:cstheme="minorBidi"/>
            <w:noProof/>
            <w:szCs w:val="22"/>
          </w:rPr>
          <w:tab/>
        </w:r>
        <w:r w:rsidR="00382FBD" w:rsidRPr="00AB4FA9">
          <w:rPr>
            <w:rStyle w:val="Hyperlink"/>
            <w:noProof/>
          </w:rPr>
          <w:t>Class Methods</w:t>
        </w:r>
        <w:r w:rsidR="00382FBD">
          <w:rPr>
            <w:noProof/>
            <w:webHidden/>
          </w:rPr>
          <w:tab/>
        </w:r>
        <w:r w:rsidR="00382FBD">
          <w:rPr>
            <w:noProof/>
            <w:webHidden/>
          </w:rPr>
          <w:fldChar w:fldCharType="begin"/>
        </w:r>
        <w:r w:rsidR="00382FBD">
          <w:rPr>
            <w:noProof/>
            <w:webHidden/>
          </w:rPr>
          <w:instrText xml:space="preserve"> PAGEREF _Toc516733461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3DA72D42"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2" w:history="1">
        <w:r w:rsidR="00382FBD" w:rsidRPr="00AB4FA9">
          <w:rPr>
            <w:rStyle w:val="Hyperlink"/>
            <w:noProof/>
          </w:rPr>
          <w:t>6.2.2.3.24</w:t>
        </w:r>
        <w:r w:rsidR="00382FBD">
          <w:rPr>
            <w:rFonts w:asciiTheme="minorHAnsi" w:eastAsiaTheme="minorEastAsia" w:hAnsiTheme="minorHAnsi" w:cstheme="minorBidi"/>
            <w:noProof/>
            <w:szCs w:val="22"/>
          </w:rPr>
          <w:tab/>
        </w:r>
        <w:r w:rsidR="00382FBD" w:rsidRPr="00AB4FA9">
          <w:rPr>
            <w:rStyle w:val="Hyperlink"/>
            <w:noProof/>
          </w:rPr>
          <w:t>Class Properties</w:t>
        </w:r>
        <w:r w:rsidR="00382FBD">
          <w:rPr>
            <w:noProof/>
            <w:webHidden/>
          </w:rPr>
          <w:tab/>
        </w:r>
        <w:r w:rsidR="00382FBD">
          <w:rPr>
            <w:noProof/>
            <w:webHidden/>
          </w:rPr>
          <w:fldChar w:fldCharType="begin"/>
        </w:r>
        <w:r w:rsidR="00382FBD">
          <w:rPr>
            <w:noProof/>
            <w:webHidden/>
          </w:rPr>
          <w:instrText xml:space="preserve"> PAGEREF _Toc516733462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51801F35"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3" w:history="1">
        <w:r w:rsidR="00382FBD" w:rsidRPr="00AB4FA9">
          <w:rPr>
            <w:rStyle w:val="Hyperlink"/>
            <w:noProof/>
          </w:rPr>
          <w:t>6.2.2.3.25</w:t>
        </w:r>
        <w:r w:rsidR="00382FBD">
          <w:rPr>
            <w:rFonts w:asciiTheme="minorHAnsi" w:eastAsiaTheme="minorEastAsia" w:hAnsiTheme="minorHAnsi" w:cstheme="minorBidi"/>
            <w:noProof/>
            <w:szCs w:val="22"/>
          </w:rPr>
          <w:tab/>
        </w:r>
        <w:r w:rsidR="00382FBD" w:rsidRPr="00AB4FA9">
          <w:rPr>
            <w:rStyle w:val="Hyperlink"/>
            <w:noProof/>
          </w:rPr>
          <w:t>Uses Clause</w:t>
        </w:r>
        <w:r w:rsidR="00382FBD">
          <w:rPr>
            <w:noProof/>
            <w:webHidden/>
          </w:rPr>
          <w:tab/>
        </w:r>
        <w:r w:rsidR="00382FBD">
          <w:rPr>
            <w:noProof/>
            <w:webHidden/>
          </w:rPr>
          <w:fldChar w:fldCharType="begin"/>
        </w:r>
        <w:r w:rsidR="00382FBD">
          <w:rPr>
            <w:noProof/>
            <w:webHidden/>
          </w:rPr>
          <w:instrText xml:space="preserve"> PAGEREF _Toc516733463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3B3A131D"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4" w:history="1">
        <w:r w:rsidR="00382FBD" w:rsidRPr="00AB4FA9">
          <w:rPr>
            <w:rStyle w:val="Hyperlink"/>
            <w:noProof/>
          </w:rPr>
          <w:t>6.2.2.3.26</w:t>
        </w:r>
        <w:r w:rsidR="00382FBD">
          <w:rPr>
            <w:rFonts w:asciiTheme="minorHAnsi" w:eastAsiaTheme="minorEastAsia" w:hAnsiTheme="minorHAnsi" w:cstheme="minorBidi"/>
            <w:noProof/>
            <w:szCs w:val="22"/>
          </w:rPr>
          <w:tab/>
        </w:r>
        <w:r w:rsidR="00382FBD" w:rsidRPr="00AB4FA9">
          <w:rPr>
            <w:rStyle w:val="Hyperlink"/>
            <w:noProof/>
          </w:rPr>
          <w:t>Forms</w:t>
        </w:r>
        <w:r w:rsidR="00382FBD">
          <w:rPr>
            <w:noProof/>
            <w:webHidden/>
          </w:rPr>
          <w:tab/>
        </w:r>
        <w:r w:rsidR="00382FBD">
          <w:rPr>
            <w:noProof/>
            <w:webHidden/>
          </w:rPr>
          <w:fldChar w:fldCharType="begin"/>
        </w:r>
        <w:r w:rsidR="00382FBD">
          <w:rPr>
            <w:noProof/>
            <w:webHidden/>
          </w:rPr>
          <w:instrText xml:space="preserve"> PAGEREF _Toc516733464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3DFC17BA"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5" w:history="1">
        <w:r w:rsidR="00382FBD" w:rsidRPr="00AB4FA9">
          <w:rPr>
            <w:rStyle w:val="Hyperlink"/>
            <w:noProof/>
          </w:rPr>
          <w:t>6.2.2.3.27</w:t>
        </w:r>
        <w:r w:rsidR="00382FBD">
          <w:rPr>
            <w:rFonts w:asciiTheme="minorHAnsi" w:eastAsiaTheme="minorEastAsia" w:hAnsiTheme="minorHAnsi" w:cstheme="minorBidi"/>
            <w:noProof/>
            <w:szCs w:val="22"/>
          </w:rPr>
          <w:tab/>
        </w:r>
        <w:r w:rsidR="00382FBD" w:rsidRPr="00AB4FA9">
          <w:rPr>
            <w:rStyle w:val="Hyperlink"/>
            <w:noProof/>
          </w:rPr>
          <w:t>Functions</w:t>
        </w:r>
        <w:r w:rsidR="00382FBD">
          <w:rPr>
            <w:noProof/>
            <w:webHidden/>
          </w:rPr>
          <w:tab/>
        </w:r>
        <w:r w:rsidR="00382FBD">
          <w:rPr>
            <w:noProof/>
            <w:webHidden/>
          </w:rPr>
          <w:fldChar w:fldCharType="begin"/>
        </w:r>
        <w:r w:rsidR="00382FBD">
          <w:rPr>
            <w:noProof/>
            <w:webHidden/>
          </w:rPr>
          <w:instrText xml:space="preserve"> PAGEREF _Toc516733465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0B270C65"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6" w:history="1">
        <w:r w:rsidR="00382FBD" w:rsidRPr="00AB4FA9">
          <w:rPr>
            <w:rStyle w:val="Hyperlink"/>
            <w:noProof/>
          </w:rPr>
          <w:t>6.2.2.3.28</w:t>
        </w:r>
        <w:r w:rsidR="00382FBD">
          <w:rPr>
            <w:rFonts w:asciiTheme="minorHAnsi" w:eastAsiaTheme="minorEastAsia" w:hAnsiTheme="minorHAnsi" w:cstheme="minorBidi"/>
            <w:noProof/>
            <w:szCs w:val="22"/>
          </w:rPr>
          <w:tab/>
        </w:r>
        <w:r w:rsidR="00382FBD" w:rsidRPr="00AB4FA9">
          <w:rPr>
            <w:rStyle w:val="Hyperlink"/>
            <w:noProof/>
          </w:rPr>
          <w:t>Dialog</w:t>
        </w:r>
        <w:r w:rsidR="00382FBD">
          <w:rPr>
            <w:noProof/>
            <w:webHidden/>
          </w:rPr>
          <w:tab/>
        </w:r>
        <w:r w:rsidR="00382FBD">
          <w:rPr>
            <w:noProof/>
            <w:webHidden/>
          </w:rPr>
          <w:fldChar w:fldCharType="begin"/>
        </w:r>
        <w:r w:rsidR="00382FBD">
          <w:rPr>
            <w:noProof/>
            <w:webHidden/>
          </w:rPr>
          <w:instrText xml:space="preserve"> PAGEREF _Toc516733466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74133FA7"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7" w:history="1">
        <w:r w:rsidR="00382FBD" w:rsidRPr="00AB4FA9">
          <w:rPr>
            <w:rStyle w:val="Hyperlink"/>
            <w:noProof/>
          </w:rPr>
          <w:t>6.2.2.3.29</w:t>
        </w:r>
        <w:r w:rsidR="00382FBD">
          <w:rPr>
            <w:rFonts w:asciiTheme="minorHAnsi" w:eastAsiaTheme="minorEastAsia" w:hAnsiTheme="minorHAnsi" w:cstheme="minorBidi"/>
            <w:noProof/>
            <w:szCs w:val="22"/>
          </w:rPr>
          <w:tab/>
        </w:r>
        <w:r w:rsidR="00382FBD" w:rsidRPr="00AB4FA9">
          <w:rPr>
            <w:rStyle w:val="Hyperlink"/>
            <w:noProof/>
          </w:rPr>
          <w:t>Help Frame</w:t>
        </w:r>
        <w:r w:rsidR="00382FBD">
          <w:rPr>
            <w:noProof/>
            <w:webHidden/>
          </w:rPr>
          <w:tab/>
        </w:r>
        <w:r w:rsidR="00382FBD">
          <w:rPr>
            <w:noProof/>
            <w:webHidden/>
          </w:rPr>
          <w:fldChar w:fldCharType="begin"/>
        </w:r>
        <w:r w:rsidR="00382FBD">
          <w:rPr>
            <w:noProof/>
            <w:webHidden/>
          </w:rPr>
          <w:instrText xml:space="preserve"> PAGEREF _Toc516733467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217DD604"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8" w:history="1">
        <w:r w:rsidR="00382FBD" w:rsidRPr="00AB4FA9">
          <w:rPr>
            <w:rStyle w:val="Hyperlink"/>
            <w:noProof/>
          </w:rPr>
          <w:t>6.2.2.3.30</w:t>
        </w:r>
        <w:r w:rsidR="00382FBD">
          <w:rPr>
            <w:rFonts w:asciiTheme="minorHAnsi" w:eastAsiaTheme="minorEastAsia" w:hAnsiTheme="minorHAnsi" w:cstheme="minorBidi"/>
            <w:noProof/>
            <w:szCs w:val="22"/>
          </w:rPr>
          <w:tab/>
        </w:r>
        <w:r w:rsidR="00382FBD" w:rsidRPr="00AB4FA9">
          <w:rPr>
            <w:rStyle w:val="Hyperlink"/>
            <w:noProof/>
          </w:rPr>
          <w:t>HL7 Application Parameter</w:t>
        </w:r>
        <w:r w:rsidR="00382FBD">
          <w:rPr>
            <w:noProof/>
            <w:webHidden/>
          </w:rPr>
          <w:tab/>
        </w:r>
        <w:r w:rsidR="00382FBD">
          <w:rPr>
            <w:noProof/>
            <w:webHidden/>
          </w:rPr>
          <w:fldChar w:fldCharType="begin"/>
        </w:r>
        <w:r w:rsidR="00382FBD">
          <w:rPr>
            <w:noProof/>
            <w:webHidden/>
          </w:rPr>
          <w:instrText xml:space="preserve"> PAGEREF _Toc516733468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7388241A"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69" w:history="1">
        <w:r w:rsidR="00382FBD" w:rsidRPr="00AB4FA9">
          <w:rPr>
            <w:rStyle w:val="Hyperlink"/>
            <w:noProof/>
          </w:rPr>
          <w:t>6.2.2.3.31</w:t>
        </w:r>
        <w:r w:rsidR="00382FBD">
          <w:rPr>
            <w:rFonts w:asciiTheme="minorHAnsi" w:eastAsiaTheme="minorEastAsia" w:hAnsiTheme="minorHAnsi" w:cstheme="minorBidi"/>
            <w:noProof/>
            <w:szCs w:val="22"/>
          </w:rPr>
          <w:tab/>
        </w:r>
        <w:r w:rsidR="00382FBD" w:rsidRPr="00AB4FA9">
          <w:rPr>
            <w:rStyle w:val="Hyperlink"/>
            <w:noProof/>
          </w:rPr>
          <w:t>HL7 Logical Link</w:t>
        </w:r>
        <w:r w:rsidR="00382FBD">
          <w:rPr>
            <w:noProof/>
            <w:webHidden/>
          </w:rPr>
          <w:tab/>
        </w:r>
        <w:r w:rsidR="00382FBD">
          <w:rPr>
            <w:noProof/>
            <w:webHidden/>
          </w:rPr>
          <w:fldChar w:fldCharType="begin"/>
        </w:r>
        <w:r w:rsidR="00382FBD">
          <w:rPr>
            <w:noProof/>
            <w:webHidden/>
          </w:rPr>
          <w:instrText xml:space="preserve"> PAGEREF _Toc516733469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48DDF2AE" w14:textId="77777777" w:rsidR="00382FBD" w:rsidRDefault="00C429C0">
      <w:pPr>
        <w:pStyle w:val="TOC5"/>
        <w:tabs>
          <w:tab w:val="left" w:pos="1980"/>
          <w:tab w:val="right" w:leader="dot" w:pos="9350"/>
        </w:tabs>
        <w:rPr>
          <w:rFonts w:asciiTheme="minorHAnsi" w:eastAsiaTheme="minorEastAsia" w:hAnsiTheme="minorHAnsi" w:cstheme="minorBidi"/>
          <w:noProof/>
          <w:szCs w:val="22"/>
        </w:rPr>
      </w:pPr>
      <w:hyperlink w:anchor="_Toc516733470" w:history="1">
        <w:r w:rsidR="00382FBD" w:rsidRPr="00AB4FA9">
          <w:rPr>
            <w:rStyle w:val="Hyperlink"/>
            <w:noProof/>
          </w:rPr>
          <w:t>6.2.2.3.32</w:t>
        </w:r>
        <w:r w:rsidR="00382FBD">
          <w:rPr>
            <w:rFonts w:asciiTheme="minorHAnsi" w:eastAsiaTheme="minorEastAsia" w:hAnsiTheme="minorHAnsi" w:cstheme="minorBidi"/>
            <w:noProof/>
            <w:szCs w:val="22"/>
          </w:rPr>
          <w:tab/>
        </w:r>
        <w:r w:rsidR="00382FBD" w:rsidRPr="00AB4FA9">
          <w:rPr>
            <w:rStyle w:val="Hyperlink"/>
            <w:noProof/>
          </w:rPr>
          <w:t>COTS Interface</w:t>
        </w:r>
        <w:r w:rsidR="00382FBD">
          <w:rPr>
            <w:noProof/>
            <w:webHidden/>
          </w:rPr>
          <w:tab/>
        </w:r>
        <w:r w:rsidR="00382FBD">
          <w:rPr>
            <w:noProof/>
            <w:webHidden/>
          </w:rPr>
          <w:fldChar w:fldCharType="begin"/>
        </w:r>
        <w:r w:rsidR="00382FBD">
          <w:rPr>
            <w:noProof/>
            <w:webHidden/>
          </w:rPr>
          <w:instrText xml:space="preserve"> PAGEREF _Toc516733470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05B3D328" w14:textId="77777777" w:rsidR="00382FBD" w:rsidRDefault="00C429C0">
      <w:pPr>
        <w:pStyle w:val="TOC2"/>
        <w:rPr>
          <w:rFonts w:asciiTheme="minorHAnsi" w:eastAsiaTheme="minorEastAsia" w:hAnsiTheme="minorHAnsi" w:cstheme="minorBidi"/>
          <w:b w:val="0"/>
          <w:noProof/>
          <w:sz w:val="22"/>
          <w:szCs w:val="22"/>
        </w:rPr>
      </w:pPr>
      <w:hyperlink w:anchor="_Toc516733471" w:history="1">
        <w:r w:rsidR="00382FBD" w:rsidRPr="00AB4FA9">
          <w:rPr>
            <w:rStyle w:val="Hyperlink"/>
            <w:noProof/>
          </w:rPr>
          <w:t>6.3.</w:t>
        </w:r>
        <w:r w:rsidR="00382FBD">
          <w:rPr>
            <w:rFonts w:asciiTheme="minorHAnsi" w:eastAsiaTheme="minorEastAsia" w:hAnsiTheme="minorHAnsi" w:cstheme="minorBidi"/>
            <w:b w:val="0"/>
            <w:noProof/>
            <w:sz w:val="22"/>
            <w:szCs w:val="22"/>
          </w:rPr>
          <w:tab/>
        </w:r>
        <w:r w:rsidR="00382FBD" w:rsidRPr="00AB4FA9">
          <w:rPr>
            <w:rStyle w:val="Hyperlink"/>
            <w:noProof/>
          </w:rPr>
          <w:t>Network Detailed Design</w:t>
        </w:r>
        <w:r w:rsidR="00382FBD">
          <w:rPr>
            <w:noProof/>
            <w:webHidden/>
          </w:rPr>
          <w:tab/>
        </w:r>
        <w:r w:rsidR="00382FBD">
          <w:rPr>
            <w:noProof/>
            <w:webHidden/>
          </w:rPr>
          <w:fldChar w:fldCharType="begin"/>
        </w:r>
        <w:r w:rsidR="00382FBD">
          <w:rPr>
            <w:noProof/>
            <w:webHidden/>
          </w:rPr>
          <w:instrText xml:space="preserve"> PAGEREF _Toc516733471 \h </w:instrText>
        </w:r>
        <w:r w:rsidR="00382FBD">
          <w:rPr>
            <w:noProof/>
            <w:webHidden/>
          </w:rPr>
        </w:r>
        <w:r w:rsidR="00382FBD">
          <w:rPr>
            <w:noProof/>
            <w:webHidden/>
          </w:rPr>
          <w:fldChar w:fldCharType="separate"/>
        </w:r>
        <w:r w:rsidR="00382FBD">
          <w:rPr>
            <w:noProof/>
            <w:webHidden/>
          </w:rPr>
          <w:t>14</w:t>
        </w:r>
        <w:r w:rsidR="00382FBD">
          <w:rPr>
            <w:noProof/>
            <w:webHidden/>
          </w:rPr>
          <w:fldChar w:fldCharType="end"/>
        </w:r>
      </w:hyperlink>
    </w:p>
    <w:p w14:paraId="5EB8661E" w14:textId="77777777" w:rsidR="00382FBD" w:rsidRDefault="00C429C0">
      <w:pPr>
        <w:pStyle w:val="TOC2"/>
        <w:rPr>
          <w:rFonts w:asciiTheme="minorHAnsi" w:eastAsiaTheme="minorEastAsia" w:hAnsiTheme="minorHAnsi" w:cstheme="minorBidi"/>
          <w:b w:val="0"/>
          <w:noProof/>
          <w:sz w:val="22"/>
          <w:szCs w:val="22"/>
        </w:rPr>
      </w:pPr>
      <w:hyperlink w:anchor="_Toc516733472" w:history="1">
        <w:r w:rsidR="00382FBD" w:rsidRPr="00AB4FA9">
          <w:rPr>
            <w:rStyle w:val="Hyperlink"/>
            <w:noProof/>
          </w:rPr>
          <w:t>6.4.</w:t>
        </w:r>
        <w:r w:rsidR="00382FBD">
          <w:rPr>
            <w:rFonts w:asciiTheme="minorHAnsi" w:eastAsiaTheme="minorEastAsia" w:hAnsiTheme="minorHAnsi" w:cstheme="minorBidi"/>
            <w:b w:val="0"/>
            <w:noProof/>
            <w:sz w:val="22"/>
            <w:szCs w:val="22"/>
          </w:rPr>
          <w:tab/>
        </w:r>
        <w:r w:rsidR="00382FBD" w:rsidRPr="00AB4FA9">
          <w:rPr>
            <w:rStyle w:val="Hyperlink"/>
            <w:noProof/>
          </w:rPr>
          <w:t>Security and Privacy</w:t>
        </w:r>
        <w:r w:rsidR="00382FBD">
          <w:rPr>
            <w:noProof/>
            <w:webHidden/>
          </w:rPr>
          <w:tab/>
        </w:r>
        <w:r w:rsidR="00382FBD">
          <w:rPr>
            <w:noProof/>
            <w:webHidden/>
          </w:rPr>
          <w:fldChar w:fldCharType="begin"/>
        </w:r>
        <w:r w:rsidR="00382FBD">
          <w:rPr>
            <w:noProof/>
            <w:webHidden/>
          </w:rPr>
          <w:instrText xml:space="preserve"> PAGEREF _Toc516733472 \h </w:instrText>
        </w:r>
        <w:r w:rsidR="00382FBD">
          <w:rPr>
            <w:noProof/>
            <w:webHidden/>
          </w:rPr>
        </w:r>
        <w:r w:rsidR="00382FBD">
          <w:rPr>
            <w:noProof/>
            <w:webHidden/>
          </w:rPr>
          <w:fldChar w:fldCharType="separate"/>
        </w:r>
        <w:r w:rsidR="00382FBD">
          <w:rPr>
            <w:noProof/>
            <w:webHidden/>
          </w:rPr>
          <w:t>15</w:t>
        </w:r>
        <w:r w:rsidR="00382FBD">
          <w:rPr>
            <w:noProof/>
            <w:webHidden/>
          </w:rPr>
          <w:fldChar w:fldCharType="end"/>
        </w:r>
      </w:hyperlink>
    </w:p>
    <w:p w14:paraId="63327CC4" w14:textId="77777777" w:rsidR="00382FBD" w:rsidRDefault="00C429C0">
      <w:pPr>
        <w:pStyle w:val="TOC3"/>
        <w:rPr>
          <w:rFonts w:asciiTheme="minorHAnsi" w:eastAsiaTheme="minorEastAsia" w:hAnsiTheme="minorHAnsi" w:cstheme="minorBidi"/>
          <w:b w:val="0"/>
          <w:noProof/>
          <w:sz w:val="22"/>
          <w:szCs w:val="22"/>
        </w:rPr>
      </w:pPr>
      <w:hyperlink w:anchor="_Toc516733473" w:history="1">
        <w:r w:rsidR="00382FBD" w:rsidRPr="00AB4FA9">
          <w:rPr>
            <w:rStyle w:val="Hyperlink"/>
            <w:noProof/>
          </w:rPr>
          <w:t>6.4.1</w:t>
        </w:r>
        <w:r w:rsidR="00382FBD">
          <w:rPr>
            <w:rFonts w:asciiTheme="minorHAnsi" w:eastAsiaTheme="minorEastAsia" w:hAnsiTheme="minorHAnsi" w:cstheme="minorBidi"/>
            <w:b w:val="0"/>
            <w:noProof/>
            <w:sz w:val="22"/>
            <w:szCs w:val="22"/>
          </w:rPr>
          <w:tab/>
        </w:r>
        <w:r w:rsidR="00382FBD" w:rsidRPr="00AB4FA9">
          <w:rPr>
            <w:rStyle w:val="Hyperlink"/>
            <w:noProof/>
          </w:rPr>
          <w:t>Security</w:t>
        </w:r>
        <w:r w:rsidR="00382FBD">
          <w:rPr>
            <w:noProof/>
            <w:webHidden/>
          </w:rPr>
          <w:tab/>
        </w:r>
        <w:r w:rsidR="00382FBD">
          <w:rPr>
            <w:noProof/>
            <w:webHidden/>
          </w:rPr>
          <w:fldChar w:fldCharType="begin"/>
        </w:r>
        <w:r w:rsidR="00382FBD">
          <w:rPr>
            <w:noProof/>
            <w:webHidden/>
          </w:rPr>
          <w:instrText xml:space="preserve"> PAGEREF _Toc516733473 \h </w:instrText>
        </w:r>
        <w:r w:rsidR="00382FBD">
          <w:rPr>
            <w:noProof/>
            <w:webHidden/>
          </w:rPr>
        </w:r>
        <w:r w:rsidR="00382FBD">
          <w:rPr>
            <w:noProof/>
            <w:webHidden/>
          </w:rPr>
          <w:fldChar w:fldCharType="separate"/>
        </w:r>
        <w:r w:rsidR="00382FBD">
          <w:rPr>
            <w:noProof/>
            <w:webHidden/>
          </w:rPr>
          <w:t>15</w:t>
        </w:r>
        <w:r w:rsidR="00382FBD">
          <w:rPr>
            <w:noProof/>
            <w:webHidden/>
          </w:rPr>
          <w:fldChar w:fldCharType="end"/>
        </w:r>
      </w:hyperlink>
    </w:p>
    <w:p w14:paraId="22E94C50" w14:textId="77777777" w:rsidR="00382FBD" w:rsidRDefault="00C429C0">
      <w:pPr>
        <w:pStyle w:val="TOC3"/>
        <w:rPr>
          <w:rFonts w:asciiTheme="minorHAnsi" w:eastAsiaTheme="minorEastAsia" w:hAnsiTheme="minorHAnsi" w:cstheme="minorBidi"/>
          <w:b w:val="0"/>
          <w:noProof/>
          <w:sz w:val="22"/>
          <w:szCs w:val="22"/>
        </w:rPr>
      </w:pPr>
      <w:hyperlink w:anchor="_Toc516733474" w:history="1">
        <w:r w:rsidR="00382FBD" w:rsidRPr="00AB4FA9">
          <w:rPr>
            <w:rStyle w:val="Hyperlink"/>
            <w:noProof/>
          </w:rPr>
          <w:t>6.4.2</w:t>
        </w:r>
        <w:r w:rsidR="00382FBD">
          <w:rPr>
            <w:rFonts w:asciiTheme="minorHAnsi" w:eastAsiaTheme="minorEastAsia" w:hAnsiTheme="minorHAnsi" w:cstheme="minorBidi"/>
            <w:b w:val="0"/>
            <w:noProof/>
            <w:sz w:val="22"/>
            <w:szCs w:val="22"/>
          </w:rPr>
          <w:tab/>
        </w:r>
        <w:r w:rsidR="00382FBD" w:rsidRPr="00AB4FA9">
          <w:rPr>
            <w:rStyle w:val="Hyperlink"/>
            <w:noProof/>
          </w:rPr>
          <w:t>Privacy</w:t>
        </w:r>
        <w:r w:rsidR="00382FBD">
          <w:rPr>
            <w:noProof/>
            <w:webHidden/>
          </w:rPr>
          <w:tab/>
        </w:r>
        <w:r w:rsidR="00382FBD">
          <w:rPr>
            <w:noProof/>
            <w:webHidden/>
          </w:rPr>
          <w:fldChar w:fldCharType="begin"/>
        </w:r>
        <w:r w:rsidR="00382FBD">
          <w:rPr>
            <w:noProof/>
            <w:webHidden/>
          </w:rPr>
          <w:instrText xml:space="preserve"> PAGEREF _Toc516733474 \h </w:instrText>
        </w:r>
        <w:r w:rsidR="00382FBD">
          <w:rPr>
            <w:noProof/>
            <w:webHidden/>
          </w:rPr>
        </w:r>
        <w:r w:rsidR="00382FBD">
          <w:rPr>
            <w:noProof/>
            <w:webHidden/>
          </w:rPr>
          <w:fldChar w:fldCharType="separate"/>
        </w:r>
        <w:r w:rsidR="00382FBD">
          <w:rPr>
            <w:noProof/>
            <w:webHidden/>
          </w:rPr>
          <w:t>15</w:t>
        </w:r>
        <w:r w:rsidR="00382FBD">
          <w:rPr>
            <w:noProof/>
            <w:webHidden/>
          </w:rPr>
          <w:fldChar w:fldCharType="end"/>
        </w:r>
      </w:hyperlink>
    </w:p>
    <w:p w14:paraId="6B215C1F" w14:textId="77777777" w:rsidR="00382FBD" w:rsidRDefault="00C429C0">
      <w:pPr>
        <w:pStyle w:val="TOC2"/>
        <w:rPr>
          <w:rFonts w:asciiTheme="minorHAnsi" w:eastAsiaTheme="minorEastAsia" w:hAnsiTheme="minorHAnsi" w:cstheme="minorBidi"/>
          <w:b w:val="0"/>
          <w:noProof/>
          <w:sz w:val="22"/>
          <w:szCs w:val="22"/>
        </w:rPr>
      </w:pPr>
      <w:hyperlink w:anchor="_Toc516733475" w:history="1">
        <w:r w:rsidR="00382FBD" w:rsidRPr="00AB4FA9">
          <w:rPr>
            <w:rStyle w:val="Hyperlink"/>
            <w:noProof/>
          </w:rPr>
          <w:t>6.5.</w:t>
        </w:r>
        <w:r w:rsidR="00382FBD">
          <w:rPr>
            <w:rFonts w:asciiTheme="minorHAnsi" w:eastAsiaTheme="minorEastAsia" w:hAnsiTheme="minorHAnsi" w:cstheme="minorBidi"/>
            <w:b w:val="0"/>
            <w:noProof/>
            <w:sz w:val="22"/>
            <w:szCs w:val="22"/>
          </w:rPr>
          <w:tab/>
        </w:r>
        <w:r w:rsidR="00382FBD" w:rsidRPr="00AB4FA9">
          <w:rPr>
            <w:rStyle w:val="Hyperlink"/>
            <w:noProof/>
          </w:rPr>
          <w:t>Service Oriented Architecture / ESS Detailed Design</w:t>
        </w:r>
        <w:r w:rsidR="00382FBD">
          <w:rPr>
            <w:noProof/>
            <w:webHidden/>
          </w:rPr>
          <w:tab/>
        </w:r>
        <w:r w:rsidR="00382FBD">
          <w:rPr>
            <w:noProof/>
            <w:webHidden/>
          </w:rPr>
          <w:fldChar w:fldCharType="begin"/>
        </w:r>
        <w:r w:rsidR="00382FBD">
          <w:rPr>
            <w:noProof/>
            <w:webHidden/>
          </w:rPr>
          <w:instrText xml:space="preserve"> PAGEREF _Toc516733475 \h </w:instrText>
        </w:r>
        <w:r w:rsidR="00382FBD">
          <w:rPr>
            <w:noProof/>
            <w:webHidden/>
          </w:rPr>
        </w:r>
        <w:r w:rsidR="00382FBD">
          <w:rPr>
            <w:noProof/>
            <w:webHidden/>
          </w:rPr>
          <w:fldChar w:fldCharType="separate"/>
        </w:r>
        <w:r w:rsidR="00382FBD">
          <w:rPr>
            <w:noProof/>
            <w:webHidden/>
          </w:rPr>
          <w:t>15</w:t>
        </w:r>
        <w:r w:rsidR="00382FBD">
          <w:rPr>
            <w:noProof/>
            <w:webHidden/>
          </w:rPr>
          <w:fldChar w:fldCharType="end"/>
        </w:r>
      </w:hyperlink>
    </w:p>
    <w:p w14:paraId="79D800E7" w14:textId="77777777" w:rsidR="00382FBD" w:rsidRDefault="00C429C0">
      <w:pPr>
        <w:pStyle w:val="TOC3"/>
        <w:rPr>
          <w:rFonts w:asciiTheme="minorHAnsi" w:eastAsiaTheme="minorEastAsia" w:hAnsiTheme="minorHAnsi" w:cstheme="minorBidi"/>
          <w:b w:val="0"/>
          <w:noProof/>
          <w:sz w:val="22"/>
          <w:szCs w:val="22"/>
        </w:rPr>
      </w:pPr>
      <w:hyperlink w:anchor="_Toc516733476" w:history="1">
        <w:r w:rsidR="00382FBD" w:rsidRPr="00AB4FA9">
          <w:rPr>
            <w:rStyle w:val="Hyperlink"/>
            <w:rFonts w:ascii="Times New Roman" w:hAnsi="Times New Roman"/>
            <w:noProof/>
            <w14:scene3d>
              <w14:camera w14:prst="orthographicFront"/>
              <w14:lightRig w14:rig="threePt" w14:dir="t">
                <w14:rot w14:lat="0" w14:lon="0" w14:rev="0"/>
              </w14:lightRig>
            </w14:scene3d>
          </w:rPr>
          <w:t>6.5.1.</w:t>
        </w:r>
        <w:r w:rsidR="00382FBD">
          <w:rPr>
            <w:rFonts w:asciiTheme="minorHAnsi" w:eastAsiaTheme="minorEastAsia" w:hAnsiTheme="minorHAnsi" w:cstheme="minorBidi"/>
            <w:b w:val="0"/>
            <w:noProof/>
            <w:sz w:val="22"/>
            <w:szCs w:val="22"/>
          </w:rPr>
          <w:tab/>
        </w:r>
        <w:r w:rsidR="00382FBD" w:rsidRPr="00AB4FA9">
          <w:rPr>
            <w:rStyle w:val="Hyperlink"/>
            <w:noProof/>
          </w:rPr>
          <w:t>Service Description for &lt;Consumed Service Name&gt;</w:t>
        </w:r>
        <w:r w:rsidR="00382FBD">
          <w:rPr>
            <w:noProof/>
            <w:webHidden/>
          </w:rPr>
          <w:tab/>
        </w:r>
        <w:r w:rsidR="00382FBD">
          <w:rPr>
            <w:noProof/>
            <w:webHidden/>
          </w:rPr>
          <w:fldChar w:fldCharType="begin"/>
        </w:r>
        <w:r w:rsidR="00382FBD">
          <w:rPr>
            <w:noProof/>
            <w:webHidden/>
          </w:rPr>
          <w:instrText xml:space="preserve"> PAGEREF _Toc516733476 \h </w:instrText>
        </w:r>
        <w:r w:rsidR="00382FBD">
          <w:rPr>
            <w:noProof/>
            <w:webHidden/>
          </w:rPr>
        </w:r>
        <w:r w:rsidR="00382FBD">
          <w:rPr>
            <w:noProof/>
            <w:webHidden/>
          </w:rPr>
          <w:fldChar w:fldCharType="separate"/>
        </w:r>
        <w:r w:rsidR="00382FBD">
          <w:rPr>
            <w:noProof/>
            <w:webHidden/>
          </w:rPr>
          <w:t>15</w:t>
        </w:r>
        <w:r w:rsidR="00382FBD">
          <w:rPr>
            <w:noProof/>
            <w:webHidden/>
          </w:rPr>
          <w:fldChar w:fldCharType="end"/>
        </w:r>
      </w:hyperlink>
    </w:p>
    <w:p w14:paraId="6EA790A1" w14:textId="77777777" w:rsidR="00382FBD" w:rsidRDefault="00C429C0">
      <w:pPr>
        <w:pStyle w:val="TOC3"/>
        <w:rPr>
          <w:rFonts w:asciiTheme="minorHAnsi" w:eastAsiaTheme="minorEastAsia" w:hAnsiTheme="minorHAnsi" w:cstheme="minorBidi"/>
          <w:b w:val="0"/>
          <w:noProof/>
          <w:sz w:val="22"/>
          <w:szCs w:val="22"/>
        </w:rPr>
      </w:pPr>
      <w:hyperlink w:anchor="_Toc516733477" w:history="1">
        <w:r w:rsidR="00382FBD" w:rsidRPr="00AB4FA9">
          <w:rPr>
            <w:rStyle w:val="Hyperlink"/>
            <w:rFonts w:ascii="Times New Roman" w:hAnsi="Times New Roman"/>
            <w:noProof/>
            <w14:scene3d>
              <w14:camera w14:prst="orthographicFront"/>
              <w14:lightRig w14:rig="threePt" w14:dir="t">
                <w14:rot w14:lat="0" w14:lon="0" w14:rev="0"/>
              </w14:lightRig>
            </w14:scene3d>
          </w:rPr>
          <w:t>6.5.2.</w:t>
        </w:r>
        <w:r w:rsidR="00382FBD">
          <w:rPr>
            <w:rFonts w:asciiTheme="minorHAnsi" w:eastAsiaTheme="minorEastAsia" w:hAnsiTheme="minorHAnsi" w:cstheme="minorBidi"/>
            <w:b w:val="0"/>
            <w:noProof/>
            <w:sz w:val="22"/>
            <w:szCs w:val="22"/>
          </w:rPr>
          <w:tab/>
        </w:r>
        <w:r w:rsidR="00382FBD" w:rsidRPr="00AB4FA9">
          <w:rPr>
            <w:rStyle w:val="Hyperlink"/>
            <w:noProof/>
          </w:rPr>
          <w:t>Service Design for &lt;Provided Service Name&gt;</w:t>
        </w:r>
        <w:r w:rsidR="00382FBD">
          <w:rPr>
            <w:noProof/>
            <w:webHidden/>
          </w:rPr>
          <w:tab/>
        </w:r>
        <w:r w:rsidR="00382FBD">
          <w:rPr>
            <w:noProof/>
            <w:webHidden/>
          </w:rPr>
          <w:fldChar w:fldCharType="begin"/>
        </w:r>
        <w:r w:rsidR="00382FBD">
          <w:rPr>
            <w:noProof/>
            <w:webHidden/>
          </w:rPr>
          <w:instrText xml:space="preserve"> PAGEREF _Toc516733477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2D64744A"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78" w:history="1">
        <w:r w:rsidR="00382FBD" w:rsidRPr="00AB4FA9">
          <w:rPr>
            <w:rStyle w:val="Hyperlink"/>
            <w:noProof/>
          </w:rPr>
          <w:t>6.5.2.1</w:t>
        </w:r>
        <w:r w:rsidR="00382FBD">
          <w:rPr>
            <w:rFonts w:asciiTheme="minorHAnsi" w:eastAsiaTheme="minorEastAsia" w:hAnsiTheme="minorHAnsi" w:cstheme="minorBidi"/>
            <w:noProof/>
            <w:szCs w:val="22"/>
          </w:rPr>
          <w:tab/>
        </w:r>
        <w:r w:rsidR="00382FBD" w:rsidRPr="00AB4FA9">
          <w:rPr>
            <w:rStyle w:val="Hyperlink"/>
            <w:noProof/>
          </w:rPr>
          <w:t>Introduction</w:t>
        </w:r>
        <w:r w:rsidR="00382FBD">
          <w:rPr>
            <w:noProof/>
            <w:webHidden/>
          </w:rPr>
          <w:tab/>
        </w:r>
        <w:r w:rsidR="00382FBD">
          <w:rPr>
            <w:noProof/>
            <w:webHidden/>
          </w:rPr>
          <w:fldChar w:fldCharType="begin"/>
        </w:r>
        <w:r w:rsidR="00382FBD">
          <w:rPr>
            <w:noProof/>
            <w:webHidden/>
          </w:rPr>
          <w:instrText xml:space="preserve"> PAGEREF _Toc516733478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01CE01D8"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79" w:history="1">
        <w:r w:rsidR="00382FBD" w:rsidRPr="00AB4FA9">
          <w:rPr>
            <w:rStyle w:val="Hyperlink"/>
            <w:noProof/>
          </w:rPr>
          <w:t>6.5.2.1.1</w:t>
        </w:r>
        <w:r w:rsidR="00382FBD">
          <w:rPr>
            <w:rFonts w:asciiTheme="minorHAnsi" w:eastAsiaTheme="minorEastAsia" w:hAnsiTheme="minorHAnsi" w:cstheme="minorBidi"/>
            <w:noProof/>
            <w:szCs w:val="22"/>
          </w:rPr>
          <w:tab/>
        </w:r>
        <w:r w:rsidR="00382FBD" w:rsidRPr="00AB4FA9">
          <w:rPr>
            <w:rStyle w:val="Hyperlink"/>
            <w:noProof/>
          </w:rPr>
          <w:t>Purpose and Scope of Service</w:t>
        </w:r>
        <w:r w:rsidR="00382FBD">
          <w:rPr>
            <w:noProof/>
            <w:webHidden/>
          </w:rPr>
          <w:tab/>
        </w:r>
        <w:r w:rsidR="00382FBD">
          <w:rPr>
            <w:noProof/>
            <w:webHidden/>
          </w:rPr>
          <w:fldChar w:fldCharType="begin"/>
        </w:r>
        <w:r w:rsidR="00382FBD">
          <w:rPr>
            <w:noProof/>
            <w:webHidden/>
          </w:rPr>
          <w:instrText xml:space="preserve"> PAGEREF _Toc516733479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57296F78"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80" w:history="1">
        <w:r w:rsidR="00382FBD" w:rsidRPr="00AB4FA9">
          <w:rPr>
            <w:rStyle w:val="Hyperlink"/>
            <w:noProof/>
          </w:rPr>
          <w:t>6.5.2.1.2</w:t>
        </w:r>
        <w:r w:rsidR="00382FBD">
          <w:rPr>
            <w:rFonts w:asciiTheme="minorHAnsi" w:eastAsiaTheme="minorEastAsia" w:hAnsiTheme="minorHAnsi" w:cstheme="minorBidi"/>
            <w:noProof/>
            <w:szCs w:val="22"/>
          </w:rPr>
          <w:tab/>
        </w:r>
        <w:r w:rsidR="00382FBD" w:rsidRPr="00AB4FA9">
          <w:rPr>
            <w:rStyle w:val="Hyperlink"/>
            <w:noProof/>
          </w:rPr>
          <w:t>Links to Other Documents</w:t>
        </w:r>
        <w:r w:rsidR="00382FBD">
          <w:rPr>
            <w:noProof/>
            <w:webHidden/>
          </w:rPr>
          <w:tab/>
        </w:r>
        <w:r w:rsidR="00382FBD">
          <w:rPr>
            <w:noProof/>
            <w:webHidden/>
          </w:rPr>
          <w:fldChar w:fldCharType="begin"/>
        </w:r>
        <w:r w:rsidR="00382FBD">
          <w:rPr>
            <w:noProof/>
            <w:webHidden/>
          </w:rPr>
          <w:instrText xml:space="preserve"> PAGEREF _Toc516733480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6BA62AAE"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81" w:history="1">
        <w:r w:rsidR="00382FBD" w:rsidRPr="00AB4FA9">
          <w:rPr>
            <w:rStyle w:val="Hyperlink"/>
            <w:noProof/>
          </w:rPr>
          <w:t>6.5.2.2</w:t>
        </w:r>
        <w:r w:rsidR="00382FBD">
          <w:rPr>
            <w:rFonts w:asciiTheme="minorHAnsi" w:eastAsiaTheme="minorEastAsia" w:hAnsiTheme="minorHAnsi" w:cstheme="minorBidi"/>
            <w:noProof/>
            <w:szCs w:val="22"/>
          </w:rPr>
          <w:tab/>
        </w:r>
        <w:r w:rsidR="00382FBD" w:rsidRPr="00AB4FA9">
          <w:rPr>
            <w:rStyle w:val="Hyperlink"/>
            <w:noProof/>
          </w:rPr>
          <w:t>Service Details</w:t>
        </w:r>
        <w:r w:rsidR="00382FBD">
          <w:rPr>
            <w:noProof/>
            <w:webHidden/>
          </w:rPr>
          <w:tab/>
        </w:r>
        <w:r w:rsidR="00382FBD">
          <w:rPr>
            <w:noProof/>
            <w:webHidden/>
          </w:rPr>
          <w:fldChar w:fldCharType="begin"/>
        </w:r>
        <w:r w:rsidR="00382FBD">
          <w:rPr>
            <w:noProof/>
            <w:webHidden/>
          </w:rPr>
          <w:instrText xml:space="preserve"> PAGEREF _Toc516733481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60C04F1E"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82" w:history="1">
        <w:r w:rsidR="00382FBD" w:rsidRPr="00AB4FA9">
          <w:rPr>
            <w:rStyle w:val="Hyperlink"/>
            <w:noProof/>
          </w:rPr>
          <w:t>6.5.2.2.1</w:t>
        </w:r>
        <w:r w:rsidR="00382FBD">
          <w:rPr>
            <w:rFonts w:asciiTheme="minorHAnsi" w:eastAsiaTheme="minorEastAsia" w:hAnsiTheme="minorHAnsi" w:cstheme="minorBidi"/>
            <w:noProof/>
            <w:szCs w:val="22"/>
          </w:rPr>
          <w:tab/>
        </w:r>
        <w:r w:rsidR="00382FBD" w:rsidRPr="00AB4FA9">
          <w:rPr>
            <w:rStyle w:val="Hyperlink"/>
            <w:noProof/>
          </w:rPr>
          <w:t>Service Identification</w:t>
        </w:r>
        <w:r w:rsidR="00382FBD">
          <w:rPr>
            <w:noProof/>
            <w:webHidden/>
          </w:rPr>
          <w:tab/>
        </w:r>
        <w:r w:rsidR="00382FBD">
          <w:rPr>
            <w:noProof/>
            <w:webHidden/>
          </w:rPr>
          <w:fldChar w:fldCharType="begin"/>
        </w:r>
        <w:r w:rsidR="00382FBD">
          <w:rPr>
            <w:noProof/>
            <w:webHidden/>
          </w:rPr>
          <w:instrText xml:space="preserve"> PAGEREF _Toc516733482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4CA8201E"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83" w:history="1">
        <w:r w:rsidR="00382FBD" w:rsidRPr="00AB4FA9">
          <w:rPr>
            <w:rStyle w:val="Hyperlink"/>
            <w:noProof/>
          </w:rPr>
          <w:t>6.5.2.2.2</w:t>
        </w:r>
        <w:r w:rsidR="00382FBD">
          <w:rPr>
            <w:rFonts w:asciiTheme="minorHAnsi" w:eastAsiaTheme="minorEastAsia" w:hAnsiTheme="minorHAnsi" w:cstheme="minorBidi"/>
            <w:noProof/>
            <w:szCs w:val="22"/>
          </w:rPr>
          <w:tab/>
        </w:r>
        <w:r w:rsidR="00382FBD" w:rsidRPr="00AB4FA9">
          <w:rPr>
            <w:rStyle w:val="Hyperlink"/>
            <w:noProof/>
          </w:rPr>
          <w:t>Service Versions</w:t>
        </w:r>
        <w:r w:rsidR="00382FBD">
          <w:rPr>
            <w:noProof/>
            <w:webHidden/>
          </w:rPr>
          <w:tab/>
        </w:r>
        <w:r w:rsidR="00382FBD">
          <w:rPr>
            <w:noProof/>
            <w:webHidden/>
          </w:rPr>
          <w:fldChar w:fldCharType="begin"/>
        </w:r>
        <w:r w:rsidR="00382FBD">
          <w:rPr>
            <w:noProof/>
            <w:webHidden/>
          </w:rPr>
          <w:instrText xml:space="preserve"> PAGEREF _Toc516733483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68E50027"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84" w:history="1">
        <w:r w:rsidR="00382FBD" w:rsidRPr="00AB4FA9">
          <w:rPr>
            <w:rStyle w:val="Hyperlink"/>
            <w:noProof/>
          </w:rPr>
          <w:t>6.5.2.2.3</w:t>
        </w:r>
        <w:r w:rsidR="00382FBD">
          <w:rPr>
            <w:rFonts w:asciiTheme="minorHAnsi" w:eastAsiaTheme="minorEastAsia" w:hAnsiTheme="minorHAnsi" w:cstheme="minorBidi"/>
            <w:noProof/>
            <w:szCs w:val="22"/>
          </w:rPr>
          <w:tab/>
        </w:r>
        <w:r w:rsidR="00382FBD" w:rsidRPr="00AB4FA9">
          <w:rPr>
            <w:rStyle w:val="Hyperlink"/>
            <w:noProof/>
          </w:rPr>
          <w:t>Summary of Design and Platform Details</w:t>
        </w:r>
        <w:r w:rsidR="00382FBD">
          <w:rPr>
            <w:noProof/>
            <w:webHidden/>
          </w:rPr>
          <w:tab/>
        </w:r>
        <w:r w:rsidR="00382FBD">
          <w:rPr>
            <w:noProof/>
            <w:webHidden/>
          </w:rPr>
          <w:fldChar w:fldCharType="begin"/>
        </w:r>
        <w:r w:rsidR="00382FBD">
          <w:rPr>
            <w:noProof/>
            <w:webHidden/>
          </w:rPr>
          <w:instrText xml:space="preserve"> PAGEREF _Toc516733484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3443CF88"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85" w:history="1">
        <w:r w:rsidR="00382FBD" w:rsidRPr="00AB4FA9">
          <w:rPr>
            <w:rStyle w:val="Hyperlink"/>
            <w:noProof/>
          </w:rPr>
          <w:t>6.5.2.2.3.1</w:t>
        </w:r>
        <w:r w:rsidR="00382FBD">
          <w:rPr>
            <w:rFonts w:asciiTheme="minorHAnsi" w:eastAsiaTheme="minorEastAsia" w:hAnsiTheme="minorHAnsi" w:cstheme="minorBidi"/>
            <w:noProof/>
            <w:szCs w:val="22"/>
          </w:rPr>
          <w:tab/>
        </w:r>
        <w:r w:rsidR="00382FBD" w:rsidRPr="00AB4FA9">
          <w:rPr>
            <w:rStyle w:val="Hyperlink"/>
            <w:noProof/>
          </w:rPr>
          <w:t>SOA Pattern(s) Implemented</w:t>
        </w:r>
        <w:r w:rsidR="00382FBD">
          <w:rPr>
            <w:noProof/>
            <w:webHidden/>
          </w:rPr>
          <w:tab/>
        </w:r>
        <w:r w:rsidR="00382FBD">
          <w:rPr>
            <w:noProof/>
            <w:webHidden/>
          </w:rPr>
          <w:fldChar w:fldCharType="begin"/>
        </w:r>
        <w:r w:rsidR="00382FBD">
          <w:rPr>
            <w:noProof/>
            <w:webHidden/>
          </w:rPr>
          <w:instrText xml:space="preserve"> PAGEREF _Toc516733485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287D5572"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86" w:history="1">
        <w:r w:rsidR="00382FBD" w:rsidRPr="00AB4FA9">
          <w:rPr>
            <w:rStyle w:val="Hyperlink"/>
            <w:noProof/>
          </w:rPr>
          <w:t>6.5.2.2.3.2</w:t>
        </w:r>
        <w:r w:rsidR="00382FBD">
          <w:rPr>
            <w:rFonts w:asciiTheme="minorHAnsi" w:eastAsiaTheme="minorEastAsia" w:hAnsiTheme="minorHAnsi" w:cstheme="minorBidi"/>
            <w:noProof/>
            <w:szCs w:val="22"/>
          </w:rPr>
          <w:tab/>
        </w:r>
        <w:r w:rsidR="00382FBD" w:rsidRPr="00AB4FA9">
          <w:rPr>
            <w:rStyle w:val="Hyperlink"/>
            <w:noProof/>
          </w:rPr>
          <w:t>COTS Platform vendor names and versions for hosting platform</w:t>
        </w:r>
        <w:r w:rsidR="00382FBD">
          <w:rPr>
            <w:noProof/>
            <w:webHidden/>
          </w:rPr>
          <w:tab/>
        </w:r>
        <w:r w:rsidR="00382FBD">
          <w:rPr>
            <w:noProof/>
            <w:webHidden/>
          </w:rPr>
          <w:fldChar w:fldCharType="begin"/>
        </w:r>
        <w:r w:rsidR="00382FBD">
          <w:rPr>
            <w:noProof/>
            <w:webHidden/>
          </w:rPr>
          <w:instrText xml:space="preserve"> PAGEREF _Toc516733486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6B43C35D"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87" w:history="1">
        <w:r w:rsidR="00382FBD" w:rsidRPr="00AB4FA9">
          <w:rPr>
            <w:rStyle w:val="Hyperlink"/>
            <w:noProof/>
          </w:rPr>
          <w:t>6.5.2.3</w:t>
        </w:r>
        <w:r w:rsidR="00382FBD">
          <w:rPr>
            <w:rFonts w:asciiTheme="minorHAnsi" w:eastAsiaTheme="minorEastAsia" w:hAnsiTheme="minorHAnsi" w:cstheme="minorBidi"/>
            <w:noProof/>
            <w:szCs w:val="22"/>
          </w:rPr>
          <w:tab/>
        </w:r>
        <w:r w:rsidR="00382FBD" w:rsidRPr="00AB4FA9">
          <w:rPr>
            <w:rStyle w:val="Hyperlink"/>
            <w:noProof/>
          </w:rPr>
          <w:t>Dependencies</w:t>
        </w:r>
        <w:r w:rsidR="00382FBD">
          <w:rPr>
            <w:noProof/>
            <w:webHidden/>
          </w:rPr>
          <w:tab/>
        </w:r>
        <w:r w:rsidR="00382FBD">
          <w:rPr>
            <w:noProof/>
            <w:webHidden/>
          </w:rPr>
          <w:fldChar w:fldCharType="begin"/>
        </w:r>
        <w:r w:rsidR="00382FBD">
          <w:rPr>
            <w:noProof/>
            <w:webHidden/>
          </w:rPr>
          <w:instrText xml:space="preserve"> PAGEREF _Toc516733487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21AAB588"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488" w:history="1">
        <w:r w:rsidR="00382FBD" w:rsidRPr="00AB4FA9">
          <w:rPr>
            <w:rStyle w:val="Hyperlink"/>
            <w:noProof/>
          </w:rPr>
          <w:t>6.5.2.4</w:t>
        </w:r>
        <w:r w:rsidR="00382FBD">
          <w:rPr>
            <w:rFonts w:asciiTheme="minorHAnsi" w:eastAsiaTheme="minorEastAsia" w:hAnsiTheme="minorHAnsi" w:cstheme="minorBidi"/>
            <w:noProof/>
            <w:szCs w:val="22"/>
          </w:rPr>
          <w:tab/>
        </w:r>
        <w:r w:rsidR="00382FBD" w:rsidRPr="00AB4FA9">
          <w:rPr>
            <w:rStyle w:val="Hyperlink"/>
            <w:noProof/>
          </w:rPr>
          <w:t>Service Design Details</w:t>
        </w:r>
        <w:r w:rsidR="00382FBD">
          <w:rPr>
            <w:noProof/>
            <w:webHidden/>
          </w:rPr>
          <w:tab/>
        </w:r>
        <w:r w:rsidR="00382FBD">
          <w:rPr>
            <w:noProof/>
            <w:webHidden/>
          </w:rPr>
          <w:fldChar w:fldCharType="begin"/>
        </w:r>
        <w:r w:rsidR="00382FBD">
          <w:rPr>
            <w:noProof/>
            <w:webHidden/>
          </w:rPr>
          <w:instrText xml:space="preserve"> PAGEREF _Toc516733488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2D02E7DE"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89" w:history="1">
        <w:r w:rsidR="00382FBD" w:rsidRPr="00AB4FA9">
          <w:rPr>
            <w:rStyle w:val="Hyperlink"/>
            <w:noProof/>
          </w:rPr>
          <w:t>6.5.2.4.1</w:t>
        </w:r>
        <w:r w:rsidR="00382FBD">
          <w:rPr>
            <w:rFonts w:asciiTheme="minorHAnsi" w:eastAsiaTheme="minorEastAsia" w:hAnsiTheme="minorHAnsi" w:cstheme="minorBidi"/>
            <w:noProof/>
            <w:szCs w:val="22"/>
          </w:rPr>
          <w:tab/>
        </w:r>
        <w:r w:rsidR="00382FBD" w:rsidRPr="00AB4FA9">
          <w:rPr>
            <w:rStyle w:val="Hyperlink"/>
            <w:noProof/>
          </w:rPr>
          <w:t>Interface Technical Specs</w:t>
        </w:r>
        <w:r w:rsidR="00382FBD">
          <w:rPr>
            <w:noProof/>
            <w:webHidden/>
          </w:rPr>
          <w:tab/>
        </w:r>
        <w:r w:rsidR="00382FBD">
          <w:rPr>
            <w:noProof/>
            <w:webHidden/>
          </w:rPr>
          <w:fldChar w:fldCharType="begin"/>
        </w:r>
        <w:r w:rsidR="00382FBD">
          <w:rPr>
            <w:noProof/>
            <w:webHidden/>
          </w:rPr>
          <w:instrText xml:space="preserve"> PAGEREF _Toc516733489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6385F1BC"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90" w:history="1">
        <w:r w:rsidR="00382FBD" w:rsidRPr="00AB4FA9">
          <w:rPr>
            <w:rStyle w:val="Hyperlink"/>
            <w:noProof/>
          </w:rPr>
          <w:t>6.5.2.4.1.1</w:t>
        </w:r>
        <w:r w:rsidR="00382FBD">
          <w:rPr>
            <w:rFonts w:asciiTheme="minorHAnsi" w:eastAsiaTheme="minorEastAsia" w:hAnsiTheme="minorHAnsi" w:cstheme="minorBidi"/>
            <w:noProof/>
            <w:szCs w:val="22"/>
          </w:rPr>
          <w:tab/>
        </w:r>
        <w:r w:rsidR="00382FBD" w:rsidRPr="00AB4FA9">
          <w:rPr>
            <w:rStyle w:val="Hyperlink"/>
            <w:noProof/>
          </w:rPr>
          <w:t>Service Invocation Type</w:t>
        </w:r>
        <w:r w:rsidR="00382FBD">
          <w:rPr>
            <w:noProof/>
            <w:webHidden/>
          </w:rPr>
          <w:tab/>
        </w:r>
        <w:r w:rsidR="00382FBD">
          <w:rPr>
            <w:noProof/>
            <w:webHidden/>
          </w:rPr>
          <w:fldChar w:fldCharType="begin"/>
        </w:r>
        <w:r w:rsidR="00382FBD">
          <w:rPr>
            <w:noProof/>
            <w:webHidden/>
          </w:rPr>
          <w:instrText xml:space="preserve"> PAGEREF _Toc516733490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24979B15"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91" w:history="1">
        <w:r w:rsidR="00382FBD" w:rsidRPr="00AB4FA9">
          <w:rPr>
            <w:rStyle w:val="Hyperlink"/>
            <w:noProof/>
          </w:rPr>
          <w:t>6.5.2.4.1.2</w:t>
        </w:r>
        <w:r w:rsidR="00382FBD">
          <w:rPr>
            <w:rFonts w:asciiTheme="minorHAnsi" w:eastAsiaTheme="minorEastAsia" w:hAnsiTheme="minorHAnsi" w:cstheme="minorBidi"/>
            <w:noProof/>
            <w:szCs w:val="22"/>
          </w:rPr>
          <w:tab/>
        </w:r>
        <w:r w:rsidR="00382FBD" w:rsidRPr="00AB4FA9">
          <w:rPr>
            <w:rStyle w:val="Hyperlink"/>
            <w:noProof/>
          </w:rPr>
          <w:t>Service Interface Type</w:t>
        </w:r>
        <w:r w:rsidR="00382FBD">
          <w:rPr>
            <w:noProof/>
            <w:webHidden/>
          </w:rPr>
          <w:tab/>
        </w:r>
        <w:r w:rsidR="00382FBD">
          <w:rPr>
            <w:noProof/>
            <w:webHidden/>
          </w:rPr>
          <w:fldChar w:fldCharType="begin"/>
        </w:r>
        <w:r w:rsidR="00382FBD">
          <w:rPr>
            <w:noProof/>
            <w:webHidden/>
          </w:rPr>
          <w:instrText xml:space="preserve"> PAGEREF _Toc516733491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672529AD"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92" w:history="1">
        <w:r w:rsidR="00382FBD" w:rsidRPr="00AB4FA9">
          <w:rPr>
            <w:rStyle w:val="Hyperlink"/>
            <w:noProof/>
          </w:rPr>
          <w:t>6.5.2.4.1.3</w:t>
        </w:r>
        <w:r w:rsidR="00382FBD">
          <w:rPr>
            <w:rFonts w:asciiTheme="minorHAnsi" w:eastAsiaTheme="minorEastAsia" w:hAnsiTheme="minorHAnsi" w:cstheme="minorBidi"/>
            <w:noProof/>
            <w:szCs w:val="22"/>
          </w:rPr>
          <w:tab/>
        </w:r>
        <w:r w:rsidR="00382FBD" w:rsidRPr="00AB4FA9">
          <w:rPr>
            <w:rStyle w:val="Hyperlink"/>
            <w:noProof/>
          </w:rPr>
          <w:t>Service Name</w:t>
        </w:r>
        <w:r w:rsidR="00382FBD">
          <w:rPr>
            <w:noProof/>
            <w:webHidden/>
          </w:rPr>
          <w:tab/>
        </w:r>
        <w:r w:rsidR="00382FBD">
          <w:rPr>
            <w:noProof/>
            <w:webHidden/>
          </w:rPr>
          <w:fldChar w:fldCharType="begin"/>
        </w:r>
        <w:r w:rsidR="00382FBD">
          <w:rPr>
            <w:noProof/>
            <w:webHidden/>
          </w:rPr>
          <w:instrText xml:space="preserve"> PAGEREF _Toc516733492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17BCC2C4"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93" w:history="1">
        <w:r w:rsidR="00382FBD" w:rsidRPr="00AB4FA9">
          <w:rPr>
            <w:rStyle w:val="Hyperlink"/>
            <w:noProof/>
          </w:rPr>
          <w:t>6.5.2.4.1.4</w:t>
        </w:r>
        <w:r w:rsidR="00382FBD">
          <w:rPr>
            <w:rFonts w:asciiTheme="minorHAnsi" w:eastAsiaTheme="minorEastAsia" w:hAnsiTheme="minorHAnsi" w:cstheme="minorBidi"/>
            <w:noProof/>
            <w:szCs w:val="22"/>
          </w:rPr>
          <w:tab/>
        </w:r>
        <w:r w:rsidR="00382FBD" w:rsidRPr="00AB4FA9">
          <w:rPr>
            <w:rStyle w:val="Hyperlink"/>
            <w:noProof/>
          </w:rPr>
          <w:t>Interface</w:t>
        </w:r>
        <w:r w:rsidR="00382FBD">
          <w:rPr>
            <w:noProof/>
            <w:webHidden/>
          </w:rPr>
          <w:tab/>
        </w:r>
        <w:r w:rsidR="00382FBD">
          <w:rPr>
            <w:noProof/>
            <w:webHidden/>
          </w:rPr>
          <w:fldChar w:fldCharType="begin"/>
        </w:r>
        <w:r w:rsidR="00382FBD">
          <w:rPr>
            <w:noProof/>
            <w:webHidden/>
          </w:rPr>
          <w:instrText xml:space="preserve"> PAGEREF _Toc516733493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3F88A8C7"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94" w:history="1">
        <w:r w:rsidR="00382FBD" w:rsidRPr="00AB4FA9">
          <w:rPr>
            <w:rStyle w:val="Hyperlink"/>
            <w:noProof/>
          </w:rPr>
          <w:t>6.5.2.4.1.5</w:t>
        </w:r>
        <w:r w:rsidR="00382FBD">
          <w:rPr>
            <w:rFonts w:asciiTheme="minorHAnsi" w:eastAsiaTheme="minorEastAsia" w:hAnsiTheme="minorHAnsi" w:cstheme="minorBidi"/>
            <w:noProof/>
            <w:szCs w:val="22"/>
          </w:rPr>
          <w:tab/>
        </w:r>
        <w:r w:rsidR="00382FBD" w:rsidRPr="00AB4FA9">
          <w:rPr>
            <w:rStyle w:val="Hyperlink"/>
            <w:noProof/>
          </w:rPr>
          <w:t>End Points</w:t>
        </w:r>
        <w:r w:rsidR="00382FBD">
          <w:rPr>
            <w:noProof/>
            <w:webHidden/>
          </w:rPr>
          <w:tab/>
        </w:r>
        <w:r w:rsidR="00382FBD">
          <w:rPr>
            <w:noProof/>
            <w:webHidden/>
          </w:rPr>
          <w:fldChar w:fldCharType="begin"/>
        </w:r>
        <w:r w:rsidR="00382FBD">
          <w:rPr>
            <w:noProof/>
            <w:webHidden/>
          </w:rPr>
          <w:instrText xml:space="preserve"> PAGEREF _Toc516733494 \h </w:instrText>
        </w:r>
        <w:r w:rsidR="00382FBD">
          <w:rPr>
            <w:noProof/>
            <w:webHidden/>
          </w:rPr>
        </w:r>
        <w:r w:rsidR="00382FBD">
          <w:rPr>
            <w:noProof/>
            <w:webHidden/>
          </w:rPr>
          <w:fldChar w:fldCharType="separate"/>
        </w:r>
        <w:r w:rsidR="00382FBD">
          <w:rPr>
            <w:noProof/>
            <w:webHidden/>
          </w:rPr>
          <w:t>16</w:t>
        </w:r>
        <w:r w:rsidR="00382FBD">
          <w:rPr>
            <w:noProof/>
            <w:webHidden/>
          </w:rPr>
          <w:fldChar w:fldCharType="end"/>
        </w:r>
      </w:hyperlink>
    </w:p>
    <w:p w14:paraId="78BFB062"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95" w:history="1">
        <w:r w:rsidR="00382FBD" w:rsidRPr="00AB4FA9">
          <w:rPr>
            <w:rStyle w:val="Hyperlink"/>
            <w:noProof/>
          </w:rPr>
          <w:t>6.5.2.4.1.6</w:t>
        </w:r>
        <w:r w:rsidR="00382FBD">
          <w:rPr>
            <w:rFonts w:asciiTheme="minorHAnsi" w:eastAsiaTheme="minorEastAsia" w:hAnsiTheme="minorHAnsi" w:cstheme="minorBidi"/>
            <w:noProof/>
            <w:szCs w:val="22"/>
          </w:rPr>
          <w:tab/>
        </w:r>
        <w:r w:rsidR="00382FBD" w:rsidRPr="00AB4FA9">
          <w:rPr>
            <w:rStyle w:val="Hyperlink"/>
            <w:noProof/>
          </w:rPr>
          <w:t>Operations or Methods</w:t>
        </w:r>
        <w:r w:rsidR="00382FBD">
          <w:rPr>
            <w:noProof/>
            <w:webHidden/>
          </w:rPr>
          <w:tab/>
        </w:r>
        <w:r w:rsidR="00382FBD">
          <w:rPr>
            <w:noProof/>
            <w:webHidden/>
          </w:rPr>
          <w:fldChar w:fldCharType="begin"/>
        </w:r>
        <w:r w:rsidR="00382FBD">
          <w:rPr>
            <w:noProof/>
            <w:webHidden/>
          </w:rPr>
          <w:instrText xml:space="preserve"> PAGEREF _Toc516733495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6CDE947D"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96" w:history="1">
        <w:r w:rsidR="00382FBD" w:rsidRPr="00AB4FA9">
          <w:rPr>
            <w:rStyle w:val="Hyperlink"/>
            <w:noProof/>
          </w:rPr>
          <w:t>6.5.2.4.1.7</w:t>
        </w:r>
        <w:r w:rsidR="00382FBD">
          <w:rPr>
            <w:rFonts w:asciiTheme="minorHAnsi" w:eastAsiaTheme="minorEastAsia" w:hAnsiTheme="minorHAnsi" w:cstheme="minorBidi"/>
            <w:noProof/>
            <w:szCs w:val="22"/>
          </w:rPr>
          <w:tab/>
        </w:r>
        <w:r w:rsidR="00382FBD" w:rsidRPr="00AB4FA9">
          <w:rPr>
            <w:rStyle w:val="Hyperlink"/>
            <w:noProof/>
          </w:rPr>
          <w:t>Message Schemas</w:t>
        </w:r>
        <w:r w:rsidR="00382FBD">
          <w:rPr>
            <w:noProof/>
            <w:webHidden/>
          </w:rPr>
          <w:tab/>
        </w:r>
        <w:r w:rsidR="00382FBD">
          <w:rPr>
            <w:noProof/>
            <w:webHidden/>
          </w:rPr>
          <w:fldChar w:fldCharType="begin"/>
        </w:r>
        <w:r w:rsidR="00382FBD">
          <w:rPr>
            <w:noProof/>
            <w:webHidden/>
          </w:rPr>
          <w:instrText xml:space="preserve"> PAGEREF _Toc516733496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31F3670A"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497" w:history="1">
        <w:r w:rsidR="00382FBD" w:rsidRPr="00AB4FA9">
          <w:rPr>
            <w:rStyle w:val="Hyperlink"/>
            <w:noProof/>
          </w:rPr>
          <w:t>6.5.2.4.2</w:t>
        </w:r>
        <w:r w:rsidR="00382FBD">
          <w:rPr>
            <w:rFonts w:asciiTheme="minorHAnsi" w:eastAsiaTheme="minorEastAsia" w:hAnsiTheme="minorHAnsi" w:cstheme="minorBidi"/>
            <w:noProof/>
            <w:szCs w:val="22"/>
          </w:rPr>
          <w:tab/>
        </w:r>
        <w:r w:rsidR="00382FBD" w:rsidRPr="00AB4FA9">
          <w:rPr>
            <w:rStyle w:val="Hyperlink"/>
            <w:noProof/>
          </w:rPr>
          <w:t>Information Model</w:t>
        </w:r>
        <w:r w:rsidR="00382FBD">
          <w:rPr>
            <w:noProof/>
            <w:webHidden/>
          </w:rPr>
          <w:tab/>
        </w:r>
        <w:r w:rsidR="00382FBD">
          <w:rPr>
            <w:noProof/>
            <w:webHidden/>
          </w:rPr>
          <w:fldChar w:fldCharType="begin"/>
        </w:r>
        <w:r w:rsidR="00382FBD">
          <w:rPr>
            <w:noProof/>
            <w:webHidden/>
          </w:rPr>
          <w:instrText xml:space="preserve"> PAGEREF _Toc516733497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61C4A633"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98" w:history="1">
        <w:r w:rsidR="00382FBD" w:rsidRPr="00AB4FA9">
          <w:rPr>
            <w:rStyle w:val="Hyperlink"/>
            <w:noProof/>
          </w:rPr>
          <w:t>6.5.2.4.2.1</w:t>
        </w:r>
        <w:r w:rsidR="00382FBD">
          <w:rPr>
            <w:rFonts w:asciiTheme="minorHAnsi" w:eastAsiaTheme="minorEastAsia" w:hAnsiTheme="minorHAnsi" w:cstheme="minorBidi"/>
            <w:noProof/>
            <w:szCs w:val="22"/>
          </w:rPr>
          <w:tab/>
        </w:r>
        <w:r w:rsidR="00382FBD" w:rsidRPr="00AB4FA9">
          <w:rPr>
            <w:rStyle w:val="Hyperlink"/>
            <w:noProof/>
          </w:rPr>
          <w:t>Class Diagram and Description of Entities Involved</w:t>
        </w:r>
        <w:r w:rsidR="00382FBD">
          <w:rPr>
            <w:noProof/>
            <w:webHidden/>
          </w:rPr>
          <w:tab/>
        </w:r>
        <w:r w:rsidR="00382FBD">
          <w:rPr>
            <w:noProof/>
            <w:webHidden/>
          </w:rPr>
          <w:fldChar w:fldCharType="begin"/>
        </w:r>
        <w:r w:rsidR="00382FBD">
          <w:rPr>
            <w:noProof/>
            <w:webHidden/>
          </w:rPr>
          <w:instrText xml:space="preserve"> PAGEREF _Toc516733498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5028DBE0"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499" w:history="1">
        <w:r w:rsidR="00382FBD" w:rsidRPr="00AB4FA9">
          <w:rPr>
            <w:rStyle w:val="Hyperlink"/>
            <w:noProof/>
          </w:rPr>
          <w:t>6.5.2.4.2.2</w:t>
        </w:r>
        <w:r w:rsidR="00382FBD">
          <w:rPr>
            <w:rFonts w:asciiTheme="minorHAnsi" w:eastAsiaTheme="minorEastAsia" w:hAnsiTheme="minorHAnsi" w:cstheme="minorBidi"/>
            <w:noProof/>
            <w:szCs w:val="22"/>
          </w:rPr>
          <w:tab/>
        </w:r>
        <w:r w:rsidR="00382FBD" w:rsidRPr="00AB4FA9">
          <w:rPr>
            <w:rStyle w:val="Hyperlink"/>
            <w:noProof/>
          </w:rPr>
          <w:t>Mappings from ELDM to Standards Based Schemas</w:t>
        </w:r>
        <w:r w:rsidR="00382FBD">
          <w:rPr>
            <w:noProof/>
            <w:webHidden/>
          </w:rPr>
          <w:tab/>
        </w:r>
        <w:r w:rsidR="00382FBD">
          <w:rPr>
            <w:noProof/>
            <w:webHidden/>
          </w:rPr>
          <w:fldChar w:fldCharType="begin"/>
        </w:r>
        <w:r w:rsidR="00382FBD">
          <w:rPr>
            <w:noProof/>
            <w:webHidden/>
          </w:rPr>
          <w:instrText xml:space="preserve"> PAGEREF _Toc516733499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4A88090D"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500" w:history="1">
        <w:r w:rsidR="00382FBD" w:rsidRPr="00AB4FA9">
          <w:rPr>
            <w:rStyle w:val="Hyperlink"/>
            <w:noProof/>
          </w:rPr>
          <w:t>6.5.2.4.3</w:t>
        </w:r>
        <w:r w:rsidR="00382FBD">
          <w:rPr>
            <w:rFonts w:asciiTheme="minorHAnsi" w:eastAsiaTheme="minorEastAsia" w:hAnsiTheme="minorHAnsi" w:cstheme="minorBidi"/>
            <w:noProof/>
            <w:szCs w:val="22"/>
          </w:rPr>
          <w:tab/>
        </w:r>
        <w:r w:rsidR="00382FBD" w:rsidRPr="00AB4FA9">
          <w:rPr>
            <w:rStyle w:val="Hyperlink"/>
            <w:noProof/>
          </w:rPr>
          <w:t>Behavior Model (AKA Use Case Realization)</w:t>
        </w:r>
        <w:r w:rsidR="00382FBD">
          <w:rPr>
            <w:noProof/>
            <w:webHidden/>
          </w:rPr>
          <w:tab/>
        </w:r>
        <w:r w:rsidR="00382FBD">
          <w:rPr>
            <w:noProof/>
            <w:webHidden/>
          </w:rPr>
          <w:fldChar w:fldCharType="begin"/>
        </w:r>
        <w:r w:rsidR="00382FBD">
          <w:rPr>
            <w:noProof/>
            <w:webHidden/>
          </w:rPr>
          <w:instrText xml:space="preserve"> PAGEREF _Toc516733500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5FD0080B"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501" w:history="1">
        <w:r w:rsidR="00382FBD" w:rsidRPr="00AB4FA9">
          <w:rPr>
            <w:rStyle w:val="Hyperlink"/>
            <w:noProof/>
          </w:rPr>
          <w:t>6.5.2.4.3.1</w:t>
        </w:r>
        <w:r w:rsidR="00382FBD">
          <w:rPr>
            <w:rFonts w:asciiTheme="minorHAnsi" w:eastAsiaTheme="minorEastAsia" w:hAnsiTheme="minorHAnsi" w:cstheme="minorBidi"/>
            <w:noProof/>
            <w:szCs w:val="22"/>
          </w:rPr>
          <w:tab/>
        </w:r>
        <w:r w:rsidR="00382FBD" w:rsidRPr="00AB4FA9">
          <w:rPr>
            <w:rStyle w:val="Hyperlink"/>
            <w:noProof/>
          </w:rPr>
          <w:t>Use Cases (Use Case Model)</w:t>
        </w:r>
        <w:r w:rsidR="00382FBD">
          <w:rPr>
            <w:noProof/>
            <w:webHidden/>
          </w:rPr>
          <w:tab/>
        </w:r>
        <w:r w:rsidR="00382FBD">
          <w:rPr>
            <w:noProof/>
            <w:webHidden/>
          </w:rPr>
          <w:fldChar w:fldCharType="begin"/>
        </w:r>
        <w:r w:rsidR="00382FBD">
          <w:rPr>
            <w:noProof/>
            <w:webHidden/>
          </w:rPr>
          <w:instrText xml:space="preserve"> PAGEREF _Toc516733501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4AD18369" w14:textId="77777777" w:rsidR="00382FBD" w:rsidRDefault="00C429C0">
      <w:pPr>
        <w:pStyle w:val="TOC6"/>
        <w:tabs>
          <w:tab w:val="left" w:pos="2255"/>
          <w:tab w:val="right" w:leader="dot" w:pos="9350"/>
        </w:tabs>
        <w:rPr>
          <w:rFonts w:asciiTheme="minorHAnsi" w:eastAsiaTheme="minorEastAsia" w:hAnsiTheme="minorHAnsi" w:cstheme="minorBidi"/>
          <w:noProof/>
          <w:szCs w:val="22"/>
        </w:rPr>
      </w:pPr>
      <w:hyperlink w:anchor="_Toc516733502" w:history="1">
        <w:r w:rsidR="00382FBD" w:rsidRPr="00AB4FA9">
          <w:rPr>
            <w:rStyle w:val="Hyperlink"/>
            <w:noProof/>
          </w:rPr>
          <w:t>6.5.2.4.3.2</w:t>
        </w:r>
        <w:r w:rsidR="00382FBD">
          <w:rPr>
            <w:rFonts w:asciiTheme="minorHAnsi" w:eastAsiaTheme="minorEastAsia" w:hAnsiTheme="minorHAnsi" w:cstheme="minorBidi"/>
            <w:noProof/>
            <w:szCs w:val="22"/>
          </w:rPr>
          <w:tab/>
        </w:r>
        <w:r w:rsidR="00382FBD" w:rsidRPr="00AB4FA9">
          <w:rPr>
            <w:rStyle w:val="Hyperlink"/>
            <w:noProof/>
          </w:rPr>
          <w:t>Interaction Diagrams</w:t>
        </w:r>
        <w:r w:rsidR="00382FBD">
          <w:rPr>
            <w:noProof/>
            <w:webHidden/>
          </w:rPr>
          <w:tab/>
        </w:r>
        <w:r w:rsidR="00382FBD">
          <w:rPr>
            <w:noProof/>
            <w:webHidden/>
          </w:rPr>
          <w:fldChar w:fldCharType="begin"/>
        </w:r>
        <w:r w:rsidR="00382FBD">
          <w:rPr>
            <w:noProof/>
            <w:webHidden/>
          </w:rPr>
          <w:instrText xml:space="preserve"> PAGEREF _Toc516733502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62AB1ED2" w14:textId="77777777" w:rsidR="00382FBD" w:rsidRDefault="00C429C0">
      <w:pPr>
        <w:pStyle w:val="TOC4"/>
        <w:tabs>
          <w:tab w:val="left" w:pos="1760"/>
          <w:tab w:val="right" w:leader="dot" w:pos="9350"/>
        </w:tabs>
        <w:rPr>
          <w:rFonts w:asciiTheme="minorHAnsi" w:eastAsiaTheme="minorEastAsia" w:hAnsiTheme="minorHAnsi" w:cstheme="minorBidi"/>
          <w:noProof/>
          <w:szCs w:val="22"/>
        </w:rPr>
      </w:pPr>
      <w:hyperlink w:anchor="_Toc516733503" w:history="1">
        <w:r w:rsidR="00382FBD" w:rsidRPr="00AB4FA9">
          <w:rPr>
            <w:rStyle w:val="Hyperlink"/>
            <w:noProof/>
          </w:rPr>
          <w:t>6.5.2.5</w:t>
        </w:r>
        <w:r w:rsidR="00382FBD">
          <w:rPr>
            <w:rFonts w:asciiTheme="minorHAnsi" w:eastAsiaTheme="minorEastAsia" w:hAnsiTheme="minorHAnsi" w:cstheme="minorBidi"/>
            <w:noProof/>
            <w:szCs w:val="22"/>
          </w:rPr>
          <w:tab/>
        </w:r>
        <w:r w:rsidR="00382FBD" w:rsidRPr="00AB4FA9">
          <w:rPr>
            <w:rStyle w:val="Hyperlink"/>
            <w:noProof/>
          </w:rPr>
          <w:t>Gap Analysis</w:t>
        </w:r>
        <w:r w:rsidR="00382FBD">
          <w:rPr>
            <w:noProof/>
            <w:webHidden/>
          </w:rPr>
          <w:tab/>
        </w:r>
        <w:r w:rsidR="00382FBD">
          <w:rPr>
            <w:noProof/>
            <w:webHidden/>
          </w:rPr>
          <w:fldChar w:fldCharType="begin"/>
        </w:r>
        <w:r w:rsidR="00382FBD">
          <w:rPr>
            <w:noProof/>
            <w:webHidden/>
          </w:rPr>
          <w:instrText xml:space="preserve"> PAGEREF _Toc516733503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59CA49A9"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504" w:history="1">
        <w:r w:rsidR="00382FBD" w:rsidRPr="00AB4FA9">
          <w:rPr>
            <w:rStyle w:val="Hyperlink"/>
            <w:noProof/>
          </w:rPr>
          <w:t>6.5.2.5.1</w:t>
        </w:r>
        <w:r w:rsidR="00382FBD">
          <w:rPr>
            <w:rFonts w:asciiTheme="minorHAnsi" w:eastAsiaTheme="minorEastAsia" w:hAnsiTheme="minorHAnsi" w:cstheme="minorBidi"/>
            <w:noProof/>
            <w:szCs w:val="22"/>
          </w:rPr>
          <w:tab/>
        </w:r>
        <w:r w:rsidR="00382FBD" w:rsidRPr="00AB4FA9">
          <w:rPr>
            <w:rStyle w:val="Hyperlink"/>
            <w:noProof/>
          </w:rPr>
          <w:t>Variances from Enterprise Target Architecture</w:t>
        </w:r>
        <w:r w:rsidR="00382FBD">
          <w:rPr>
            <w:noProof/>
            <w:webHidden/>
          </w:rPr>
          <w:tab/>
        </w:r>
        <w:r w:rsidR="00382FBD">
          <w:rPr>
            <w:noProof/>
            <w:webHidden/>
          </w:rPr>
          <w:fldChar w:fldCharType="begin"/>
        </w:r>
        <w:r w:rsidR="00382FBD">
          <w:rPr>
            <w:noProof/>
            <w:webHidden/>
          </w:rPr>
          <w:instrText xml:space="preserve"> PAGEREF _Toc516733504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4078BD66"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505" w:history="1">
        <w:r w:rsidR="00382FBD" w:rsidRPr="00AB4FA9">
          <w:rPr>
            <w:rStyle w:val="Hyperlink"/>
            <w:noProof/>
          </w:rPr>
          <w:t>6.5.2.5.2</w:t>
        </w:r>
        <w:r w:rsidR="00382FBD">
          <w:rPr>
            <w:rFonts w:asciiTheme="minorHAnsi" w:eastAsiaTheme="minorEastAsia" w:hAnsiTheme="minorHAnsi" w:cstheme="minorBidi"/>
            <w:noProof/>
            <w:szCs w:val="22"/>
          </w:rPr>
          <w:tab/>
        </w:r>
        <w:r w:rsidR="00382FBD" w:rsidRPr="00AB4FA9">
          <w:rPr>
            <w:rStyle w:val="Hyperlink"/>
            <w:noProof/>
          </w:rPr>
          <w:t>Variances from SLDs</w:t>
        </w:r>
        <w:r w:rsidR="00382FBD">
          <w:rPr>
            <w:noProof/>
            <w:webHidden/>
          </w:rPr>
          <w:tab/>
        </w:r>
        <w:r w:rsidR="00382FBD">
          <w:rPr>
            <w:noProof/>
            <w:webHidden/>
          </w:rPr>
          <w:fldChar w:fldCharType="begin"/>
        </w:r>
        <w:r w:rsidR="00382FBD">
          <w:rPr>
            <w:noProof/>
            <w:webHidden/>
          </w:rPr>
          <w:instrText xml:space="preserve"> PAGEREF _Toc516733505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7306C632"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506" w:history="1">
        <w:r w:rsidR="00382FBD" w:rsidRPr="00AB4FA9">
          <w:rPr>
            <w:rStyle w:val="Hyperlink"/>
            <w:noProof/>
          </w:rPr>
          <w:t>6.5.2.5.3</w:t>
        </w:r>
        <w:r w:rsidR="00382FBD">
          <w:rPr>
            <w:rFonts w:asciiTheme="minorHAnsi" w:eastAsiaTheme="minorEastAsia" w:hAnsiTheme="minorHAnsi" w:cstheme="minorBidi"/>
            <w:noProof/>
            <w:szCs w:val="22"/>
          </w:rPr>
          <w:tab/>
        </w:r>
        <w:r w:rsidR="00382FBD" w:rsidRPr="00AB4FA9">
          <w:rPr>
            <w:rStyle w:val="Hyperlink"/>
            <w:noProof/>
          </w:rPr>
          <w:t>Variances from Standards and Policies</w:t>
        </w:r>
        <w:r w:rsidR="00382FBD">
          <w:rPr>
            <w:noProof/>
            <w:webHidden/>
          </w:rPr>
          <w:tab/>
        </w:r>
        <w:r w:rsidR="00382FBD">
          <w:rPr>
            <w:noProof/>
            <w:webHidden/>
          </w:rPr>
          <w:fldChar w:fldCharType="begin"/>
        </w:r>
        <w:r w:rsidR="00382FBD">
          <w:rPr>
            <w:noProof/>
            <w:webHidden/>
          </w:rPr>
          <w:instrText xml:space="preserve"> PAGEREF _Toc516733506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65EE6BB1" w14:textId="77777777" w:rsidR="00382FBD" w:rsidRDefault="00C429C0">
      <w:pPr>
        <w:pStyle w:val="TOC5"/>
        <w:tabs>
          <w:tab w:val="left" w:pos="1870"/>
          <w:tab w:val="right" w:leader="dot" w:pos="9350"/>
        </w:tabs>
        <w:rPr>
          <w:rFonts w:asciiTheme="minorHAnsi" w:eastAsiaTheme="minorEastAsia" w:hAnsiTheme="minorHAnsi" w:cstheme="minorBidi"/>
          <w:noProof/>
          <w:szCs w:val="22"/>
        </w:rPr>
      </w:pPr>
      <w:hyperlink w:anchor="_Toc516733507" w:history="1">
        <w:r w:rsidR="00382FBD" w:rsidRPr="00AB4FA9">
          <w:rPr>
            <w:rStyle w:val="Hyperlink"/>
            <w:noProof/>
          </w:rPr>
          <w:t>6.5.2.5.4</w:t>
        </w:r>
        <w:r w:rsidR="00382FBD">
          <w:rPr>
            <w:rFonts w:asciiTheme="minorHAnsi" w:eastAsiaTheme="minorEastAsia" w:hAnsiTheme="minorHAnsi" w:cstheme="minorBidi"/>
            <w:noProof/>
            <w:szCs w:val="22"/>
          </w:rPr>
          <w:tab/>
        </w:r>
        <w:r w:rsidR="00382FBD" w:rsidRPr="00AB4FA9">
          <w:rPr>
            <w:rStyle w:val="Hyperlink"/>
            <w:noProof/>
          </w:rPr>
          <w:t>Justification for Exceptions and Mitigation</w:t>
        </w:r>
        <w:r w:rsidR="00382FBD">
          <w:rPr>
            <w:noProof/>
            <w:webHidden/>
          </w:rPr>
          <w:tab/>
        </w:r>
        <w:r w:rsidR="00382FBD">
          <w:rPr>
            <w:noProof/>
            <w:webHidden/>
          </w:rPr>
          <w:fldChar w:fldCharType="begin"/>
        </w:r>
        <w:r w:rsidR="00382FBD">
          <w:rPr>
            <w:noProof/>
            <w:webHidden/>
          </w:rPr>
          <w:instrText xml:space="preserve"> PAGEREF _Toc516733507 \h </w:instrText>
        </w:r>
        <w:r w:rsidR="00382FBD">
          <w:rPr>
            <w:noProof/>
            <w:webHidden/>
          </w:rPr>
        </w:r>
        <w:r w:rsidR="00382FBD">
          <w:rPr>
            <w:noProof/>
            <w:webHidden/>
          </w:rPr>
          <w:fldChar w:fldCharType="separate"/>
        </w:r>
        <w:r w:rsidR="00382FBD">
          <w:rPr>
            <w:noProof/>
            <w:webHidden/>
          </w:rPr>
          <w:t>17</w:t>
        </w:r>
        <w:r w:rsidR="00382FBD">
          <w:rPr>
            <w:noProof/>
            <w:webHidden/>
          </w:rPr>
          <w:fldChar w:fldCharType="end"/>
        </w:r>
      </w:hyperlink>
    </w:p>
    <w:p w14:paraId="06A64523" w14:textId="77777777" w:rsidR="00382FBD" w:rsidRDefault="00C429C0">
      <w:pPr>
        <w:pStyle w:val="TOC1"/>
        <w:rPr>
          <w:rFonts w:asciiTheme="minorHAnsi" w:eastAsiaTheme="minorEastAsia" w:hAnsiTheme="minorHAnsi" w:cstheme="minorBidi"/>
          <w:b w:val="0"/>
          <w:noProof/>
          <w:sz w:val="22"/>
          <w:szCs w:val="22"/>
        </w:rPr>
      </w:pPr>
      <w:hyperlink w:anchor="_Toc516733508" w:history="1">
        <w:r w:rsidR="00382FBD" w:rsidRPr="00AB4FA9">
          <w:rPr>
            <w:rStyle w:val="Hyperlink"/>
            <w:noProof/>
          </w:rPr>
          <w:t>7.</w:t>
        </w:r>
        <w:r w:rsidR="00382FBD">
          <w:rPr>
            <w:rFonts w:asciiTheme="minorHAnsi" w:eastAsiaTheme="minorEastAsia" w:hAnsiTheme="minorHAnsi" w:cstheme="minorBidi"/>
            <w:b w:val="0"/>
            <w:noProof/>
            <w:sz w:val="22"/>
            <w:szCs w:val="22"/>
          </w:rPr>
          <w:tab/>
        </w:r>
        <w:r w:rsidR="00382FBD" w:rsidRPr="00AB4FA9">
          <w:rPr>
            <w:rStyle w:val="Hyperlink"/>
            <w:noProof/>
          </w:rPr>
          <w:t>External System Interface Design</w:t>
        </w:r>
        <w:r w:rsidR="00382FBD">
          <w:rPr>
            <w:noProof/>
            <w:webHidden/>
          </w:rPr>
          <w:tab/>
        </w:r>
        <w:r w:rsidR="00382FBD">
          <w:rPr>
            <w:noProof/>
            <w:webHidden/>
          </w:rPr>
          <w:fldChar w:fldCharType="begin"/>
        </w:r>
        <w:r w:rsidR="00382FBD">
          <w:rPr>
            <w:noProof/>
            <w:webHidden/>
          </w:rPr>
          <w:instrText xml:space="preserve"> PAGEREF _Toc516733508 \h </w:instrText>
        </w:r>
        <w:r w:rsidR="00382FBD">
          <w:rPr>
            <w:noProof/>
            <w:webHidden/>
          </w:rPr>
        </w:r>
        <w:r w:rsidR="00382FBD">
          <w:rPr>
            <w:noProof/>
            <w:webHidden/>
          </w:rPr>
          <w:fldChar w:fldCharType="separate"/>
        </w:r>
        <w:r w:rsidR="00382FBD">
          <w:rPr>
            <w:noProof/>
            <w:webHidden/>
          </w:rPr>
          <w:t>18</w:t>
        </w:r>
        <w:r w:rsidR="00382FBD">
          <w:rPr>
            <w:noProof/>
            <w:webHidden/>
          </w:rPr>
          <w:fldChar w:fldCharType="end"/>
        </w:r>
      </w:hyperlink>
    </w:p>
    <w:p w14:paraId="33B70F68" w14:textId="77777777" w:rsidR="00382FBD" w:rsidRDefault="00C429C0">
      <w:pPr>
        <w:pStyle w:val="TOC2"/>
        <w:rPr>
          <w:rFonts w:asciiTheme="minorHAnsi" w:eastAsiaTheme="minorEastAsia" w:hAnsiTheme="minorHAnsi" w:cstheme="minorBidi"/>
          <w:b w:val="0"/>
          <w:noProof/>
          <w:sz w:val="22"/>
          <w:szCs w:val="22"/>
        </w:rPr>
      </w:pPr>
      <w:hyperlink w:anchor="_Toc516733509" w:history="1">
        <w:r w:rsidR="00382FBD" w:rsidRPr="00AB4FA9">
          <w:rPr>
            <w:rStyle w:val="Hyperlink"/>
            <w:noProof/>
          </w:rPr>
          <w:t>7.1.</w:t>
        </w:r>
        <w:r w:rsidR="00382FBD">
          <w:rPr>
            <w:rFonts w:asciiTheme="minorHAnsi" w:eastAsiaTheme="minorEastAsia" w:hAnsiTheme="minorHAnsi" w:cstheme="minorBidi"/>
            <w:b w:val="0"/>
            <w:noProof/>
            <w:sz w:val="22"/>
            <w:szCs w:val="22"/>
          </w:rPr>
          <w:tab/>
        </w:r>
        <w:r w:rsidR="00382FBD" w:rsidRPr="00AB4FA9">
          <w:rPr>
            <w:rStyle w:val="Hyperlink"/>
            <w:noProof/>
          </w:rPr>
          <w:t>Interface Architecture</w:t>
        </w:r>
        <w:r w:rsidR="00382FBD">
          <w:rPr>
            <w:noProof/>
            <w:webHidden/>
          </w:rPr>
          <w:tab/>
        </w:r>
        <w:r w:rsidR="00382FBD">
          <w:rPr>
            <w:noProof/>
            <w:webHidden/>
          </w:rPr>
          <w:fldChar w:fldCharType="begin"/>
        </w:r>
        <w:r w:rsidR="00382FBD">
          <w:rPr>
            <w:noProof/>
            <w:webHidden/>
          </w:rPr>
          <w:instrText xml:space="preserve"> PAGEREF _Toc516733509 \h </w:instrText>
        </w:r>
        <w:r w:rsidR="00382FBD">
          <w:rPr>
            <w:noProof/>
            <w:webHidden/>
          </w:rPr>
        </w:r>
        <w:r w:rsidR="00382FBD">
          <w:rPr>
            <w:noProof/>
            <w:webHidden/>
          </w:rPr>
          <w:fldChar w:fldCharType="separate"/>
        </w:r>
        <w:r w:rsidR="00382FBD">
          <w:rPr>
            <w:noProof/>
            <w:webHidden/>
          </w:rPr>
          <w:t>18</w:t>
        </w:r>
        <w:r w:rsidR="00382FBD">
          <w:rPr>
            <w:noProof/>
            <w:webHidden/>
          </w:rPr>
          <w:fldChar w:fldCharType="end"/>
        </w:r>
      </w:hyperlink>
    </w:p>
    <w:p w14:paraId="10D6CB65" w14:textId="77777777" w:rsidR="00382FBD" w:rsidRDefault="00C429C0">
      <w:pPr>
        <w:pStyle w:val="TOC2"/>
        <w:rPr>
          <w:rFonts w:asciiTheme="minorHAnsi" w:eastAsiaTheme="minorEastAsia" w:hAnsiTheme="minorHAnsi" w:cstheme="minorBidi"/>
          <w:b w:val="0"/>
          <w:noProof/>
          <w:sz w:val="22"/>
          <w:szCs w:val="22"/>
        </w:rPr>
      </w:pPr>
      <w:hyperlink w:anchor="_Toc516733510" w:history="1">
        <w:r w:rsidR="00382FBD" w:rsidRPr="00AB4FA9">
          <w:rPr>
            <w:rStyle w:val="Hyperlink"/>
            <w:noProof/>
          </w:rPr>
          <w:t>7.2.</w:t>
        </w:r>
        <w:r w:rsidR="00382FBD">
          <w:rPr>
            <w:rFonts w:asciiTheme="minorHAnsi" w:eastAsiaTheme="minorEastAsia" w:hAnsiTheme="minorHAnsi" w:cstheme="minorBidi"/>
            <w:b w:val="0"/>
            <w:noProof/>
            <w:sz w:val="22"/>
            <w:szCs w:val="22"/>
          </w:rPr>
          <w:tab/>
        </w:r>
        <w:r w:rsidR="00382FBD" w:rsidRPr="00AB4FA9">
          <w:rPr>
            <w:rStyle w:val="Hyperlink"/>
            <w:noProof/>
          </w:rPr>
          <w:t>Interface Detailed Design</w:t>
        </w:r>
        <w:r w:rsidR="00382FBD">
          <w:rPr>
            <w:noProof/>
            <w:webHidden/>
          </w:rPr>
          <w:tab/>
        </w:r>
        <w:r w:rsidR="00382FBD">
          <w:rPr>
            <w:noProof/>
            <w:webHidden/>
          </w:rPr>
          <w:fldChar w:fldCharType="begin"/>
        </w:r>
        <w:r w:rsidR="00382FBD">
          <w:rPr>
            <w:noProof/>
            <w:webHidden/>
          </w:rPr>
          <w:instrText xml:space="preserve"> PAGEREF _Toc516733510 \h </w:instrText>
        </w:r>
        <w:r w:rsidR="00382FBD">
          <w:rPr>
            <w:noProof/>
            <w:webHidden/>
          </w:rPr>
        </w:r>
        <w:r w:rsidR="00382FBD">
          <w:rPr>
            <w:noProof/>
            <w:webHidden/>
          </w:rPr>
          <w:fldChar w:fldCharType="separate"/>
        </w:r>
        <w:r w:rsidR="00382FBD">
          <w:rPr>
            <w:noProof/>
            <w:webHidden/>
          </w:rPr>
          <w:t>18</w:t>
        </w:r>
        <w:r w:rsidR="00382FBD">
          <w:rPr>
            <w:noProof/>
            <w:webHidden/>
          </w:rPr>
          <w:fldChar w:fldCharType="end"/>
        </w:r>
      </w:hyperlink>
    </w:p>
    <w:p w14:paraId="1B45A787" w14:textId="77777777" w:rsidR="00382FBD" w:rsidRDefault="00C429C0">
      <w:pPr>
        <w:pStyle w:val="TOC1"/>
        <w:rPr>
          <w:rFonts w:asciiTheme="minorHAnsi" w:eastAsiaTheme="minorEastAsia" w:hAnsiTheme="minorHAnsi" w:cstheme="minorBidi"/>
          <w:b w:val="0"/>
          <w:noProof/>
          <w:sz w:val="22"/>
          <w:szCs w:val="22"/>
        </w:rPr>
      </w:pPr>
      <w:hyperlink w:anchor="_Toc516733511" w:history="1">
        <w:r w:rsidR="00382FBD" w:rsidRPr="00AB4FA9">
          <w:rPr>
            <w:rStyle w:val="Hyperlink"/>
            <w:noProof/>
          </w:rPr>
          <w:t>8.</w:t>
        </w:r>
        <w:r w:rsidR="00382FBD">
          <w:rPr>
            <w:rFonts w:asciiTheme="minorHAnsi" w:eastAsiaTheme="minorEastAsia" w:hAnsiTheme="minorHAnsi" w:cstheme="minorBidi"/>
            <w:b w:val="0"/>
            <w:noProof/>
            <w:sz w:val="22"/>
            <w:szCs w:val="22"/>
          </w:rPr>
          <w:tab/>
        </w:r>
        <w:r w:rsidR="00382FBD" w:rsidRPr="00AB4FA9">
          <w:rPr>
            <w:rStyle w:val="Hyperlink"/>
            <w:noProof/>
          </w:rPr>
          <w:t>Human-Machine Interface</w:t>
        </w:r>
        <w:r w:rsidR="00382FBD">
          <w:rPr>
            <w:noProof/>
            <w:webHidden/>
          </w:rPr>
          <w:tab/>
        </w:r>
        <w:r w:rsidR="00382FBD">
          <w:rPr>
            <w:noProof/>
            <w:webHidden/>
          </w:rPr>
          <w:fldChar w:fldCharType="begin"/>
        </w:r>
        <w:r w:rsidR="00382FBD">
          <w:rPr>
            <w:noProof/>
            <w:webHidden/>
          </w:rPr>
          <w:instrText xml:space="preserve"> PAGEREF _Toc516733511 \h </w:instrText>
        </w:r>
        <w:r w:rsidR="00382FBD">
          <w:rPr>
            <w:noProof/>
            <w:webHidden/>
          </w:rPr>
        </w:r>
        <w:r w:rsidR="00382FBD">
          <w:rPr>
            <w:noProof/>
            <w:webHidden/>
          </w:rPr>
          <w:fldChar w:fldCharType="separate"/>
        </w:r>
        <w:r w:rsidR="00382FBD">
          <w:rPr>
            <w:noProof/>
            <w:webHidden/>
          </w:rPr>
          <w:t>19</w:t>
        </w:r>
        <w:r w:rsidR="00382FBD">
          <w:rPr>
            <w:noProof/>
            <w:webHidden/>
          </w:rPr>
          <w:fldChar w:fldCharType="end"/>
        </w:r>
      </w:hyperlink>
    </w:p>
    <w:p w14:paraId="5A38A49B" w14:textId="77777777" w:rsidR="00382FBD" w:rsidRDefault="00C429C0">
      <w:pPr>
        <w:pStyle w:val="TOC2"/>
        <w:rPr>
          <w:rFonts w:asciiTheme="minorHAnsi" w:eastAsiaTheme="minorEastAsia" w:hAnsiTheme="minorHAnsi" w:cstheme="minorBidi"/>
          <w:b w:val="0"/>
          <w:noProof/>
          <w:sz w:val="22"/>
          <w:szCs w:val="22"/>
        </w:rPr>
      </w:pPr>
      <w:hyperlink w:anchor="_Toc516733512" w:history="1">
        <w:r w:rsidR="00382FBD" w:rsidRPr="00AB4FA9">
          <w:rPr>
            <w:rStyle w:val="Hyperlink"/>
            <w:noProof/>
          </w:rPr>
          <w:t>8.1.</w:t>
        </w:r>
        <w:r w:rsidR="00382FBD">
          <w:rPr>
            <w:rFonts w:asciiTheme="minorHAnsi" w:eastAsiaTheme="minorEastAsia" w:hAnsiTheme="minorHAnsi" w:cstheme="minorBidi"/>
            <w:b w:val="0"/>
            <w:noProof/>
            <w:sz w:val="22"/>
            <w:szCs w:val="22"/>
          </w:rPr>
          <w:tab/>
        </w:r>
        <w:r w:rsidR="00382FBD" w:rsidRPr="00AB4FA9">
          <w:rPr>
            <w:rStyle w:val="Hyperlink"/>
            <w:noProof/>
          </w:rPr>
          <w:t>Interface Design Rules</w:t>
        </w:r>
        <w:r w:rsidR="00382FBD">
          <w:rPr>
            <w:noProof/>
            <w:webHidden/>
          </w:rPr>
          <w:tab/>
        </w:r>
        <w:r w:rsidR="00382FBD">
          <w:rPr>
            <w:noProof/>
            <w:webHidden/>
          </w:rPr>
          <w:fldChar w:fldCharType="begin"/>
        </w:r>
        <w:r w:rsidR="00382FBD">
          <w:rPr>
            <w:noProof/>
            <w:webHidden/>
          </w:rPr>
          <w:instrText xml:space="preserve"> PAGEREF _Toc516733512 \h </w:instrText>
        </w:r>
        <w:r w:rsidR="00382FBD">
          <w:rPr>
            <w:noProof/>
            <w:webHidden/>
          </w:rPr>
        </w:r>
        <w:r w:rsidR="00382FBD">
          <w:rPr>
            <w:noProof/>
            <w:webHidden/>
          </w:rPr>
          <w:fldChar w:fldCharType="separate"/>
        </w:r>
        <w:r w:rsidR="00382FBD">
          <w:rPr>
            <w:noProof/>
            <w:webHidden/>
          </w:rPr>
          <w:t>19</w:t>
        </w:r>
        <w:r w:rsidR="00382FBD">
          <w:rPr>
            <w:noProof/>
            <w:webHidden/>
          </w:rPr>
          <w:fldChar w:fldCharType="end"/>
        </w:r>
      </w:hyperlink>
    </w:p>
    <w:p w14:paraId="4A0FC1D9" w14:textId="77777777" w:rsidR="00382FBD" w:rsidRDefault="00C429C0">
      <w:pPr>
        <w:pStyle w:val="TOC2"/>
        <w:rPr>
          <w:rFonts w:asciiTheme="minorHAnsi" w:eastAsiaTheme="minorEastAsia" w:hAnsiTheme="minorHAnsi" w:cstheme="minorBidi"/>
          <w:b w:val="0"/>
          <w:noProof/>
          <w:sz w:val="22"/>
          <w:szCs w:val="22"/>
        </w:rPr>
      </w:pPr>
      <w:hyperlink w:anchor="_Toc516733513" w:history="1">
        <w:r w:rsidR="00382FBD" w:rsidRPr="00AB4FA9">
          <w:rPr>
            <w:rStyle w:val="Hyperlink"/>
            <w:noProof/>
          </w:rPr>
          <w:t>8.2.</w:t>
        </w:r>
        <w:r w:rsidR="00382FBD">
          <w:rPr>
            <w:rFonts w:asciiTheme="minorHAnsi" w:eastAsiaTheme="minorEastAsia" w:hAnsiTheme="minorHAnsi" w:cstheme="minorBidi"/>
            <w:b w:val="0"/>
            <w:noProof/>
            <w:sz w:val="22"/>
            <w:szCs w:val="22"/>
          </w:rPr>
          <w:tab/>
        </w:r>
        <w:r w:rsidR="00382FBD" w:rsidRPr="00AB4FA9">
          <w:rPr>
            <w:rStyle w:val="Hyperlink"/>
            <w:noProof/>
          </w:rPr>
          <w:t>Inputs</w:t>
        </w:r>
        <w:r w:rsidR="00382FBD">
          <w:rPr>
            <w:noProof/>
            <w:webHidden/>
          </w:rPr>
          <w:tab/>
        </w:r>
        <w:r w:rsidR="00382FBD">
          <w:rPr>
            <w:noProof/>
            <w:webHidden/>
          </w:rPr>
          <w:fldChar w:fldCharType="begin"/>
        </w:r>
        <w:r w:rsidR="00382FBD">
          <w:rPr>
            <w:noProof/>
            <w:webHidden/>
          </w:rPr>
          <w:instrText xml:space="preserve"> PAGEREF _Toc516733513 \h </w:instrText>
        </w:r>
        <w:r w:rsidR="00382FBD">
          <w:rPr>
            <w:noProof/>
            <w:webHidden/>
          </w:rPr>
        </w:r>
        <w:r w:rsidR="00382FBD">
          <w:rPr>
            <w:noProof/>
            <w:webHidden/>
          </w:rPr>
          <w:fldChar w:fldCharType="separate"/>
        </w:r>
        <w:r w:rsidR="00382FBD">
          <w:rPr>
            <w:noProof/>
            <w:webHidden/>
          </w:rPr>
          <w:t>19</w:t>
        </w:r>
        <w:r w:rsidR="00382FBD">
          <w:rPr>
            <w:noProof/>
            <w:webHidden/>
          </w:rPr>
          <w:fldChar w:fldCharType="end"/>
        </w:r>
      </w:hyperlink>
    </w:p>
    <w:p w14:paraId="598C7F1E" w14:textId="77777777" w:rsidR="00382FBD" w:rsidRDefault="00C429C0">
      <w:pPr>
        <w:pStyle w:val="TOC2"/>
        <w:rPr>
          <w:rFonts w:asciiTheme="minorHAnsi" w:eastAsiaTheme="minorEastAsia" w:hAnsiTheme="minorHAnsi" w:cstheme="minorBidi"/>
          <w:b w:val="0"/>
          <w:noProof/>
          <w:sz w:val="22"/>
          <w:szCs w:val="22"/>
        </w:rPr>
      </w:pPr>
      <w:hyperlink w:anchor="_Toc516733514" w:history="1">
        <w:r w:rsidR="00382FBD" w:rsidRPr="00AB4FA9">
          <w:rPr>
            <w:rStyle w:val="Hyperlink"/>
            <w:noProof/>
          </w:rPr>
          <w:t>8.3.</w:t>
        </w:r>
        <w:r w:rsidR="00382FBD">
          <w:rPr>
            <w:rFonts w:asciiTheme="minorHAnsi" w:eastAsiaTheme="minorEastAsia" w:hAnsiTheme="minorHAnsi" w:cstheme="minorBidi"/>
            <w:b w:val="0"/>
            <w:noProof/>
            <w:sz w:val="22"/>
            <w:szCs w:val="22"/>
          </w:rPr>
          <w:tab/>
        </w:r>
        <w:r w:rsidR="00382FBD" w:rsidRPr="00AB4FA9">
          <w:rPr>
            <w:rStyle w:val="Hyperlink"/>
            <w:noProof/>
          </w:rPr>
          <w:t>Outputs</w:t>
        </w:r>
        <w:r w:rsidR="00382FBD">
          <w:rPr>
            <w:noProof/>
            <w:webHidden/>
          </w:rPr>
          <w:tab/>
        </w:r>
        <w:r w:rsidR="00382FBD">
          <w:rPr>
            <w:noProof/>
            <w:webHidden/>
          </w:rPr>
          <w:fldChar w:fldCharType="begin"/>
        </w:r>
        <w:r w:rsidR="00382FBD">
          <w:rPr>
            <w:noProof/>
            <w:webHidden/>
          </w:rPr>
          <w:instrText xml:space="preserve"> PAGEREF _Toc516733514 \h </w:instrText>
        </w:r>
        <w:r w:rsidR="00382FBD">
          <w:rPr>
            <w:noProof/>
            <w:webHidden/>
          </w:rPr>
        </w:r>
        <w:r w:rsidR="00382FBD">
          <w:rPr>
            <w:noProof/>
            <w:webHidden/>
          </w:rPr>
          <w:fldChar w:fldCharType="separate"/>
        </w:r>
        <w:r w:rsidR="00382FBD">
          <w:rPr>
            <w:noProof/>
            <w:webHidden/>
          </w:rPr>
          <w:t>19</w:t>
        </w:r>
        <w:r w:rsidR="00382FBD">
          <w:rPr>
            <w:noProof/>
            <w:webHidden/>
          </w:rPr>
          <w:fldChar w:fldCharType="end"/>
        </w:r>
      </w:hyperlink>
    </w:p>
    <w:p w14:paraId="7DF58134" w14:textId="77777777" w:rsidR="00382FBD" w:rsidRDefault="00C429C0">
      <w:pPr>
        <w:pStyle w:val="TOC2"/>
        <w:rPr>
          <w:rFonts w:asciiTheme="minorHAnsi" w:eastAsiaTheme="minorEastAsia" w:hAnsiTheme="minorHAnsi" w:cstheme="minorBidi"/>
          <w:b w:val="0"/>
          <w:noProof/>
          <w:sz w:val="22"/>
          <w:szCs w:val="22"/>
        </w:rPr>
      </w:pPr>
      <w:hyperlink w:anchor="_Toc516733515" w:history="1">
        <w:r w:rsidR="00382FBD" w:rsidRPr="00AB4FA9">
          <w:rPr>
            <w:rStyle w:val="Hyperlink"/>
            <w:noProof/>
          </w:rPr>
          <w:t>8.4.</w:t>
        </w:r>
        <w:r w:rsidR="00382FBD">
          <w:rPr>
            <w:rFonts w:asciiTheme="minorHAnsi" w:eastAsiaTheme="minorEastAsia" w:hAnsiTheme="minorHAnsi" w:cstheme="minorBidi"/>
            <w:b w:val="0"/>
            <w:noProof/>
            <w:sz w:val="22"/>
            <w:szCs w:val="22"/>
          </w:rPr>
          <w:tab/>
        </w:r>
        <w:r w:rsidR="00382FBD" w:rsidRPr="00AB4FA9">
          <w:rPr>
            <w:rStyle w:val="Hyperlink"/>
            <w:noProof/>
          </w:rPr>
          <w:t>Navigation Hierarchy</w:t>
        </w:r>
        <w:r w:rsidR="00382FBD">
          <w:rPr>
            <w:noProof/>
            <w:webHidden/>
          </w:rPr>
          <w:tab/>
        </w:r>
        <w:r w:rsidR="00382FBD">
          <w:rPr>
            <w:noProof/>
            <w:webHidden/>
          </w:rPr>
          <w:fldChar w:fldCharType="begin"/>
        </w:r>
        <w:r w:rsidR="00382FBD">
          <w:rPr>
            <w:noProof/>
            <w:webHidden/>
          </w:rPr>
          <w:instrText xml:space="preserve"> PAGEREF _Toc516733515 \h </w:instrText>
        </w:r>
        <w:r w:rsidR="00382FBD">
          <w:rPr>
            <w:noProof/>
            <w:webHidden/>
          </w:rPr>
        </w:r>
        <w:r w:rsidR="00382FBD">
          <w:rPr>
            <w:noProof/>
            <w:webHidden/>
          </w:rPr>
          <w:fldChar w:fldCharType="separate"/>
        </w:r>
        <w:r w:rsidR="00382FBD">
          <w:rPr>
            <w:noProof/>
            <w:webHidden/>
          </w:rPr>
          <w:t>19</w:t>
        </w:r>
        <w:r w:rsidR="00382FBD">
          <w:rPr>
            <w:noProof/>
            <w:webHidden/>
          </w:rPr>
          <w:fldChar w:fldCharType="end"/>
        </w:r>
      </w:hyperlink>
    </w:p>
    <w:p w14:paraId="4E6AA9E4" w14:textId="77777777" w:rsidR="00382FBD" w:rsidRDefault="00C429C0">
      <w:pPr>
        <w:pStyle w:val="TOC1"/>
        <w:rPr>
          <w:rFonts w:asciiTheme="minorHAnsi" w:eastAsiaTheme="minorEastAsia" w:hAnsiTheme="minorHAnsi" w:cstheme="minorBidi"/>
          <w:b w:val="0"/>
          <w:noProof/>
          <w:sz w:val="22"/>
          <w:szCs w:val="22"/>
        </w:rPr>
      </w:pPr>
      <w:hyperlink w:anchor="_Toc516733516" w:history="1">
        <w:r w:rsidR="00382FBD" w:rsidRPr="00AB4FA9">
          <w:rPr>
            <w:rStyle w:val="Hyperlink"/>
            <w:noProof/>
          </w:rPr>
          <w:t>9.</w:t>
        </w:r>
        <w:r w:rsidR="00382FBD">
          <w:rPr>
            <w:rFonts w:asciiTheme="minorHAnsi" w:eastAsiaTheme="minorEastAsia" w:hAnsiTheme="minorHAnsi" w:cstheme="minorBidi"/>
            <w:b w:val="0"/>
            <w:noProof/>
            <w:sz w:val="22"/>
            <w:szCs w:val="22"/>
          </w:rPr>
          <w:tab/>
        </w:r>
        <w:r w:rsidR="00382FBD" w:rsidRPr="00AB4FA9">
          <w:rPr>
            <w:rStyle w:val="Hyperlink"/>
            <w:noProof/>
          </w:rPr>
          <w:t>Attachment A – Approval Signatures</w:t>
        </w:r>
        <w:r w:rsidR="00382FBD">
          <w:rPr>
            <w:noProof/>
            <w:webHidden/>
          </w:rPr>
          <w:tab/>
        </w:r>
        <w:r w:rsidR="00382FBD">
          <w:rPr>
            <w:noProof/>
            <w:webHidden/>
          </w:rPr>
          <w:fldChar w:fldCharType="begin"/>
        </w:r>
        <w:r w:rsidR="00382FBD">
          <w:rPr>
            <w:noProof/>
            <w:webHidden/>
          </w:rPr>
          <w:instrText xml:space="preserve"> PAGEREF _Toc516733516 \h </w:instrText>
        </w:r>
        <w:r w:rsidR="00382FBD">
          <w:rPr>
            <w:noProof/>
            <w:webHidden/>
          </w:rPr>
        </w:r>
        <w:r w:rsidR="00382FBD">
          <w:rPr>
            <w:noProof/>
            <w:webHidden/>
          </w:rPr>
          <w:fldChar w:fldCharType="separate"/>
        </w:r>
        <w:r w:rsidR="00382FBD">
          <w:rPr>
            <w:noProof/>
            <w:webHidden/>
          </w:rPr>
          <w:t>20</w:t>
        </w:r>
        <w:r w:rsidR="00382FBD">
          <w:rPr>
            <w:noProof/>
            <w:webHidden/>
          </w:rPr>
          <w:fldChar w:fldCharType="end"/>
        </w:r>
      </w:hyperlink>
    </w:p>
    <w:p w14:paraId="6D046F5C" w14:textId="77777777" w:rsidR="00382FBD" w:rsidRDefault="00C429C0">
      <w:pPr>
        <w:pStyle w:val="TOC1"/>
        <w:rPr>
          <w:rFonts w:asciiTheme="minorHAnsi" w:eastAsiaTheme="minorEastAsia" w:hAnsiTheme="minorHAnsi" w:cstheme="minorBidi"/>
          <w:b w:val="0"/>
          <w:noProof/>
          <w:sz w:val="22"/>
          <w:szCs w:val="22"/>
        </w:rPr>
      </w:pPr>
      <w:hyperlink w:anchor="_Toc516733517" w:history="1">
        <w:r w:rsidR="00382FBD" w:rsidRPr="00AB4FA9">
          <w:rPr>
            <w:rStyle w:val="Hyperlink"/>
            <w:noProof/>
          </w:rPr>
          <w:t>A.</w:t>
        </w:r>
        <w:r w:rsidR="00382FBD">
          <w:rPr>
            <w:rFonts w:asciiTheme="minorHAnsi" w:eastAsiaTheme="minorEastAsia" w:hAnsiTheme="minorHAnsi" w:cstheme="minorBidi"/>
            <w:b w:val="0"/>
            <w:noProof/>
            <w:sz w:val="22"/>
            <w:szCs w:val="22"/>
          </w:rPr>
          <w:tab/>
        </w:r>
        <w:r w:rsidR="00382FBD" w:rsidRPr="00AB4FA9">
          <w:rPr>
            <w:rStyle w:val="Hyperlink"/>
            <w:noProof/>
          </w:rPr>
          <w:t>Additional Information</w:t>
        </w:r>
        <w:r w:rsidR="00382FBD">
          <w:rPr>
            <w:noProof/>
            <w:webHidden/>
          </w:rPr>
          <w:tab/>
        </w:r>
        <w:r w:rsidR="00382FBD">
          <w:rPr>
            <w:noProof/>
            <w:webHidden/>
          </w:rPr>
          <w:fldChar w:fldCharType="begin"/>
        </w:r>
        <w:r w:rsidR="00382FBD">
          <w:rPr>
            <w:noProof/>
            <w:webHidden/>
          </w:rPr>
          <w:instrText xml:space="preserve"> PAGEREF _Toc516733517 \h </w:instrText>
        </w:r>
        <w:r w:rsidR="00382FBD">
          <w:rPr>
            <w:noProof/>
            <w:webHidden/>
          </w:rPr>
        </w:r>
        <w:r w:rsidR="00382FBD">
          <w:rPr>
            <w:noProof/>
            <w:webHidden/>
          </w:rPr>
          <w:fldChar w:fldCharType="separate"/>
        </w:r>
        <w:r w:rsidR="00382FBD">
          <w:rPr>
            <w:noProof/>
            <w:webHidden/>
          </w:rPr>
          <w:t>21</w:t>
        </w:r>
        <w:r w:rsidR="00382FBD">
          <w:rPr>
            <w:noProof/>
            <w:webHidden/>
          </w:rPr>
          <w:fldChar w:fldCharType="end"/>
        </w:r>
      </w:hyperlink>
    </w:p>
    <w:p w14:paraId="5E310CF6" w14:textId="77777777" w:rsidR="00382FBD" w:rsidRDefault="00C429C0">
      <w:pPr>
        <w:pStyle w:val="TOC2"/>
        <w:rPr>
          <w:rFonts w:asciiTheme="minorHAnsi" w:eastAsiaTheme="minorEastAsia" w:hAnsiTheme="minorHAnsi" w:cstheme="minorBidi"/>
          <w:b w:val="0"/>
          <w:noProof/>
          <w:sz w:val="22"/>
          <w:szCs w:val="22"/>
        </w:rPr>
      </w:pPr>
      <w:hyperlink w:anchor="_Toc516733518" w:history="1">
        <w:r w:rsidR="00382FBD" w:rsidRPr="00AB4FA9">
          <w:rPr>
            <w:rStyle w:val="Hyperlink"/>
            <w:noProof/>
          </w:rPr>
          <w:t>A.1.</w:t>
        </w:r>
        <w:r w:rsidR="00382FBD">
          <w:rPr>
            <w:rFonts w:asciiTheme="minorHAnsi" w:eastAsiaTheme="minorEastAsia" w:hAnsiTheme="minorHAnsi" w:cstheme="minorBidi"/>
            <w:b w:val="0"/>
            <w:noProof/>
            <w:sz w:val="22"/>
            <w:szCs w:val="22"/>
          </w:rPr>
          <w:tab/>
        </w:r>
        <w:r w:rsidR="00382FBD" w:rsidRPr="00AB4FA9">
          <w:rPr>
            <w:rStyle w:val="Hyperlink"/>
            <w:noProof/>
          </w:rPr>
          <w:t>Identification of Technology and Standards</w:t>
        </w:r>
        <w:r w:rsidR="00382FBD">
          <w:rPr>
            <w:noProof/>
            <w:webHidden/>
          </w:rPr>
          <w:tab/>
        </w:r>
        <w:r w:rsidR="00382FBD">
          <w:rPr>
            <w:noProof/>
            <w:webHidden/>
          </w:rPr>
          <w:fldChar w:fldCharType="begin"/>
        </w:r>
        <w:r w:rsidR="00382FBD">
          <w:rPr>
            <w:noProof/>
            <w:webHidden/>
          </w:rPr>
          <w:instrText xml:space="preserve"> PAGEREF _Toc516733518 \h </w:instrText>
        </w:r>
        <w:r w:rsidR="00382FBD">
          <w:rPr>
            <w:noProof/>
            <w:webHidden/>
          </w:rPr>
        </w:r>
        <w:r w:rsidR="00382FBD">
          <w:rPr>
            <w:noProof/>
            <w:webHidden/>
          </w:rPr>
          <w:fldChar w:fldCharType="separate"/>
        </w:r>
        <w:r w:rsidR="00382FBD">
          <w:rPr>
            <w:noProof/>
            <w:webHidden/>
          </w:rPr>
          <w:t>21</w:t>
        </w:r>
        <w:r w:rsidR="00382FBD">
          <w:rPr>
            <w:noProof/>
            <w:webHidden/>
          </w:rPr>
          <w:fldChar w:fldCharType="end"/>
        </w:r>
      </w:hyperlink>
    </w:p>
    <w:p w14:paraId="1ACB32FA" w14:textId="77777777" w:rsidR="00382FBD" w:rsidRDefault="00C429C0">
      <w:pPr>
        <w:pStyle w:val="TOC2"/>
        <w:rPr>
          <w:rFonts w:asciiTheme="minorHAnsi" w:eastAsiaTheme="minorEastAsia" w:hAnsiTheme="minorHAnsi" w:cstheme="minorBidi"/>
          <w:b w:val="0"/>
          <w:noProof/>
          <w:sz w:val="22"/>
          <w:szCs w:val="22"/>
        </w:rPr>
      </w:pPr>
      <w:hyperlink w:anchor="_Toc516733519" w:history="1">
        <w:r w:rsidR="00382FBD" w:rsidRPr="00AB4FA9">
          <w:rPr>
            <w:rStyle w:val="Hyperlink"/>
            <w:noProof/>
          </w:rPr>
          <w:t>A.2.</w:t>
        </w:r>
        <w:r w:rsidR="00382FBD">
          <w:rPr>
            <w:rFonts w:asciiTheme="minorHAnsi" w:eastAsiaTheme="minorEastAsia" w:hAnsiTheme="minorHAnsi" w:cstheme="minorBidi"/>
            <w:b w:val="0"/>
            <w:noProof/>
            <w:sz w:val="22"/>
            <w:szCs w:val="22"/>
          </w:rPr>
          <w:tab/>
        </w:r>
        <w:r w:rsidR="00382FBD" w:rsidRPr="00AB4FA9">
          <w:rPr>
            <w:rStyle w:val="Hyperlink"/>
            <w:noProof/>
          </w:rPr>
          <w:t>Constraining Policies, Directives and Procedures</w:t>
        </w:r>
        <w:r w:rsidR="00382FBD">
          <w:rPr>
            <w:noProof/>
            <w:webHidden/>
          </w:rPr>
          <w:tab/>
        </w:r>
        <w:r w:rsidR="00382FBD">
          <w:rPr>
            <w:noProof/>
            <w:webHidden/>
          </w:rPr>
          <w:fldChar w:fldCharType="begin"/>
        </w:r>
        <w:r w:rsidR="00382FBD">
          <w:rPr>
            <w:noProof/>
            <w:webHidden/>
          </w:rPr>
          <w:instrText xml:space="preserve"> PAGEREF _Toc516733519 \h </w:instrText>
        </w:r>
        <w:r w:rsidR="00382FBD">
          <w:rPr>
            <w:noProof/>
            <w:webHidden/>
          </w:rPr>
        </w:r>
        <w:r w:rsidR="00382FBD">
          <w:rPr>
            <w:noProof/>
            <w:webHidden/>
          </w:rPr>
          <w:fldChar w:fldCharType="separate"/>
        </w:r>
        <w:r w:rsidR="00382FBD">
          <w:rPr>
            <w:noProof/>
            <w:webHidden/>
          </w:rPr>
          <w:t>21</w:t>
        </w:r>
        <w:r w:rsidR="00382FBD">
          <w:rPr>
            <w:noProof/>
            <w:webHidden/>
          </w:rPr>
          <w:fldChar w:fldCharType="end"/>
        </w:r>
      </w:hyperlink>
    </w:p>
    <w:p w14:paraId="006F7319" w14:textId="77777777" w:rsidR="00382FBD" w:rsidRDefault="00C429C0">
      <w:pPr>
        <w:pStyle w:val="TOC2"/>
        <w:rPr>
          <w:rFonts w:asciiTheme="minorHAnsi" w:eastAsiaTheme="minorEastAsia" w:hAnsiTheme="minorHAnsi" w:cstheme="minorBidi"/>
          <w:b w:val="0"/>
          <w:noProof/>
          <w:sz w:val="22"/>
          <w:szCs w:val="22"/>
        </w:rPr>
      </w:pPr>
      <w:hyperlink w:anchor="_Toc516733520" w:history="1">
        <w:r w:rsidR="00382FBD" w:rsidRPr="00AB4FA9">
          <w:rPr>
            <w:rStyle w:val="Hyperlink"/>
            <w:noProof/>
          </w:rPr>
          <w:t>A.3.</w:t>
        </w:r>
        <w:r w:rsidR="00382FBD">
          <w:rPr>
            <w:rFonts w:asciiTheme="minorHAnsi" w:eastAsiaTheme="minorEastAsia" w:hAnsiTheme="minorHAnsi" w:cstheme="minorBidi"/>
            <w:b w:val="0"/>
            <w:noProof/>
            <w:sz w:val="22"/>
            <w:szCs w:val="22"/>
          </w:rPr>
          <w:tab/>
        </w:r>
        <w:r w:rsidR="00382FBD" w:rsidRPr="00AB4FA9">
          <w:rPr>
            <w:rStyle w:val="Hyperlink"/>
            <w:noProof/>
          </w:rPr>
          <w:t>Requirements Traceability Matrix</w:t>
        </w:r>
        <w:r w:rsidR="00382FBD">
          <w:rPr>
            <w:noProof/>
            <w:webHidden/>
          </w:rPr>
          <w:tab/>
        </w:r>
        <w:r w:rsidR="00382FBD">
          <w:rPr>
            <w:noProof/>
            <w:webHidden/>
          </w:rPr>
          <w:fldChar w:fldCharType="begin"/>
        </w:r>
        <w:r w:rsidR="00382FBD">
          <w:rPr>
            <w:noProof/>
            <w:webHidden/>
          </w:rPr>
          <w:instrText xml:space="preserve"> PAGEREF _Toc516733520 \h </w:instrText>
        </w:r>
        <w:r w:rsidR="00382FBD">
          <w:rPr>
            <w:noProof/>
            <w:webHidden/>
          </w:rPr>
        </w:r>
        <w:r w:rsidR="00382FBD">
          <w:rPr>
            <w:noProof/>
            <w:webHidden/>
          </w:rPr>
          <w:fldChar w:fldCharType="separate"/>
        </w:r>
        <w:r w:rsidR="00382FBD">
          <w:rPr>
            <w:noProof/>
            <w:webHidden/>
          </w:rPr>
          <w:t>21</w:t>
        </w:r>
        <w:r w:rsidR="00382FBD">
          <w:rPr>
            <w:noProof/>
            <w:webHidden/>
          </w:rPr>
          <w:fldChar w:fldCharType="end"/>
        </w:r>
      </w:hyperlink>
    </w:p>
    <w:p w14:paraId="4E9F2421" w14:textId="77777777" w:rsidR="00382FBD" w:rsidRDefault="00C429C0">
      <w:pPr>
        <w:pStyle w:val="TOC2"/>
        <w:rPr>
          <w:rFonts w:asciiTheme="minorHAnsi" w:eastAsiaTheme="minorEastAsia" w:hAnsiTheme="minorHAnsi" w:cstheme="minorBidi"/>
          <w:b w:val="0"/>
          <w:noProof/>
          <w:sz w:val="22"/>
          <w:szCs w:val="22"/>
        </w:rPr>
      </w:pPr>
      <w:hyperlink w:anchor="_Toc516733521" w:history="1">
        <w:r w:rsidR="00382FBD" w:rsidRPr="00AB4FA9">
          <w:rPr>
            <w:rStyle w:val="Hyperlink"/>
            <w:noProof/>
          </w:rPr>
          <w:t>A.4.</w:t>
        </w:r>
        <w:r w:rsidR="00382FBD">
          <w:rPr>
            <w:rFonts w:asciiTheme="minorHAnsi" w:eastAsiaTheme="minorEastAsia" w:hAnsiTheme="minorHAnsi" w:cstheme="minorBidi"/>
            <w:b w:val="0"/>
            <w:noProof/>
            <w:sz w:val="22"/>
            <w:szCs w:val="22"/>
          </w:rPr>
          <w:tab/>
        </w:r>
        <w:r w:rsidR="00382FBD" w:rsidRPr="00AB4FA9">
          <w:rPr>
            <w:rStyle w:val="Hyperlink"/>
            <w:noProof/>
          </w:rPr>
          <w:t>Packaging and Installation (VistA)</w:t>
        </w:r>
        <w:r w:rsidR="00382FBD">
          <w:rPr>
            <w:noProof/>
            <w:webHidden/>
          </w:rPr>
          <w:tab/>
        </w:r>
        <w:r w:rsidR="00382FBD">
          <w:rPr>
            <w:noProof/>
            <w:webHidden/>
          </w:rPr>
          <w:fldChar w:fldCharType="begin"/>
        </w:r>
        <w:r w:rsidR="00382FBD">
          <w:rPr>
            <w:noProof/>
            <w:webHidden/>
          </w:rPr>
          <w:instrText xml:space="preserve"> PAGEREF _Toc516733521 \h </w:instrText>
        </w:r>
        <w:r w:rsidR="00382FBD">
          <w:rPr>
            <w:noProof/>
            <w:webHidden/>
          </w:rPr>
        </w:r>
        <w:r w:rsidR="00382FBD">
          <w:rPr>
            <w:noProof/>
            <w:webHidden/>
          </w:rPr>
          <w:fldChar w:fldCharType="separate"/>
        </w:r>
        <w:r w:rsidR="00382FBD">
          <w:rPr>
            <w:noProof/>
            <w:webHidden/>
          </w:rPr>
          <w:t>21</w:t>
        </w:r>
        <w:r w:rsidR="00382FBD">
          <w:rPr>
            <w:noProof/>
            <w:webHidden/>
          </w:rPr>
          <w:fldChar w:fldCharType="end"/>
        </w:r>
      </w:hyperlink>
    </w:p>
    <w:p w14:paraId="4A39D99C" w14:textId="77777777" w:rsidR="00382FBD" w:rsidRDefault="00C429C0">
      <w:pPr>
        <w:pStyle w:val="TOC2"/>
        <w:rPr>
          <w:rFonts w:asciiTheme="minorHAnsi" w:eastAsiaTheme="minorEastAsia" w:hAnsiTheme="minorHAnsi" w:cstheme="minorBidi"/>
          <w:b w:val="0"/>
          <w:noProof/>
          <w:sz w:val="22"/>
          <w:szCs w:val="22"/>
        </w:rPr>
      </w:pPr>
      <w:hyperlink w:anchor="_Toc516733522" w:history="1">
        <w:r w:rsidR="00382FBD" w:rsidRPr="00AB4FA9">
          <w:rPr>
            <w:rStyle w:val="Hyperlink"/>
            <w:noProof/>
          </w:rPr>
          <w:t>A.5.</w:t>
        </w:r>
        <w:r w:rsidR="00382FBD">
          <w:rPr>
            <w:rFonts w:asciiTheme="minorHAnsi" w:eastAsiaTheme="minorEastAsia" w:hAnsiTheme="minorHAnsi" w:cstheme="minorBidi"/>
            <w:b w:val="0"/>
            <w:noProof/>
            <w:sz w:val="22"/>
            <w:szCs w:val="22"/>
          </w:rPr>
          <w:tab/>
        </w:r>
        <w:r w:rsidR="00382FBD" w:rsidRPr="00AB4FA9">
          <w:rPr>
            <w:rStyle w:val="Hyperlink"/>
            <w:noProof/>
          </w:rPr>
          <w:t>Packaging and Installation (GUI)</w:t>
        </w:r>
        <w:r w:rsidR="00382FBD">
          <w:rPr>
            <w:noProof/>
            <w:webHidden/>
          </w:rPr>
          <w:tab/>
        </w:r>
        <w:r w:rsidR="00382FBD">
          <w:rPr>
            <w:noProof/>
            <w:webHidden/>
          </w:rPr>
          <w:fldChar w:fldCharType="begin"/>
        </w:r>
        <w:r w:rsidR="00382FBD">
          <w:rPr>
            <w:noProof/>
            <w:webHidden/>
          </w:rPr>
          <w:instrText xml:space="preserve"> PAGEREF _Toc516733522 \h </w:instrText>
        </w:r>
        <w:r w:rsidR="00382FBD">
          <w:rPr>
            <w:noProof/>
            <w:webHidden/>
          </w:rPr>
        </w:r>
        <w:r w:rsidR="00382FBD">
          <w:rPr>
            <w:noProof/>
            <w:webHidden/>
          </w:rPr>
          <w:fldChar w:fldCharType="separate"/>
        </w:r>
        <w:r w:rsidR="00382FBD">
          <w:rPr>
            <w:noProof/>
            <w:webHidden/>
          </w:rPr>
          <w:t>22</w:t>
        </w:r>
        <w:r w:rsidR="00382FBD">
          <w:rPr>
            <w:noProof/>
            <w:webHidden/>
          </w:rPr>
          <w:fldChar w:fldCharType="end"/>
        </w:r>
      </w:hyperlink>
    </w:p>
    <w:p w14:paraId="285E0FE3" w14:textId="77777777" w:rsidR="00382FBD" w:rsidRDefault="00C429C0">
      <w:pPr>
        <w:pStyle w:val="TOC2"/>
        <w:rPr>
          <w:rFonts w:asciiTheme="minorHAnsi" w:eastAsiaTheme="minorEastAsia" w:hAnsiTheme="minorHAnsi" w:cstheme="minorBidi"/>
          <w:b w:val="0"/>
          <w:noProof/>
          <w:sz w:val="22"/>
          <w:szCs w:val="22"/>
        </w:rPr>
      </w:pPr>
      <w:hyperlink w:anchor="_Toc516733523" w:history="1">
        <w:r w:rsidR="00382FBD" w:rsidRPr="00AB4FA9">
          <w:rPr>
            <w:rStyle w:val="Hyperlink"/>
            <w:noProof/>
          </w:rPr>
          <w:t>A.6.</w:t>
        </w:r>
        <w:r w:rsidR="00382FBD">
          <w:rPr>
            <w:rFonts w:asciiTheme="minorHAnsi" w:eastAsiaTheme="minorEastAsia" w:hAnsiTheme="minorHAnsi" w:cstheme="minorBidi"/>
            <w:b w:val="0"/>
            <w:noProof/>
            <w:sz w:val="22"/>
            <w:szCs w:val="22"/>
          </w:rPr>
          <w:tab/>
        </w:r>
        <w:r w:rsidR="00382FBD" w:rsidRPr="00AB4FA9">
          <w:rPr>
            <w:rStyle w:val="Hyperlink"/>
            <w:noProof/>
          </w:rPr>
          <w:t>Design Metrics</w:t>
        </w:r>
        <w:r w:rsidR="00382FBD">
          <w:rPr>
            <w:noProof/>
            <w:webHidden/>
          </w:rPr>
          <w:tab/>
        </w:r>
        <w:r w:rsidR="00382FBD">
          <w:rPr>
            <w:noProof/>
            <w:webHidden/>
          </w:rPr>
          <w:fldChar w:fldCharType="begin"/>
        </w:r>
        <w:r w:rsidR="00382FBD">
          <w:rPr>
            <w:noProof/>
            <w:webHidden/>
          </w:rPr>
          <w:instrText xml:space="preserve"> PAGEREF _Toc516733523 \h </w:instrText>
        </w:r>
        <w:r w:rsidR="00382FBD">
          <w:rPr>
            <w:noProof/>
            <w:webHidden/>
          </w:rPr>
        </w:r>
        <w:r w:rsidR="00382FBD">
          <w:rPr>
            <w:noProof/>
            <w:webHidden/>
          </w:rPr>
          <w:fldChar w:fldCharType="separate"/>
        </w:r>
        <w:r w:rsidR="00382FBD">
          <w:rPr>
            <w:noProof/>
            <w:webHidden/>
          </w:rPr>
          <w:t>22</w:t>
        </w:r>
        <w:r w:rsidR="00382FBD">
          <w:rPr>
            <w:noProof/>
            <w:webHidden/>
          </w:rPr>
          <w:fldChar w:fldCharType="end"/>
        </w:r>
      </w:hyperlink>
    </w:p>
    <w:p w14:paraId="3B94459E" w14:textId="77777777" w:rsidR="00382FBD" w:rsidRDefault="00C429C0">
      <w:pPr>
        <w:pStyle w:val="TOC2"/>
        <w:rPr>
          <w:rFonts w:asciiTheme="minorHAnsi" w:eastAsiaTheme="minorEastAsia" w:hAnsiTheme="minorHAnsi" w:cstheme="minorBidi"/>
          <w:b w:val="0"/>
          <w:noProof/>
          <w:sz w:val="22"/>
          <w:szCs w:val="22"/>
        </w:rPr>
      </w:pPr>
      <w:hyperlink w:anchor="_Toc516733524" w:history="1">
        <w:r w:rsidR="00382FBD" w:rsidRPr="00AB4FA9">
          <w:rPr>
            <w:rStyle w:val="Hyperlink"/>
            <w:noProof/>
          </w:rPr>
          <w:t>A.7.</w:t>
        </w:r>
        <w:r w:rsidR="00382FBD">
          <w:rPr>
            <w:rFonts w:asciiTheme="minorHAnsi" w:eastAsiaTheme="minorEastAsia" w:hAnsiTheme="minorHAnsi" w:cstheme="minorBidi"/>
            <w:b w:val="0"/>
            <w:noProof/>
            <w:sz w:val="22"/>
            <w:szCs w:val="22"/>
          </w:rPr>
          <w:tab/>
        </w:r>
        <w:r w:rsidR="00382FBD" w:rsidRPr="00AB4FA9">
          <w:rPr>
            <w:rStyle w:val="Hyperlink"/>
            <w:noProof/>
          </w:rPr>
          <w:t>Required Technical Documents</w:t>
        </w:r>
        <w:r w:rsidR="00382FBD">
          <w:rPr>
            <w:noProof/>
            <w:webHidden/>
          </w:rPr>
          <w:tab/>
        </w:r>
        <w:r w:rsidR="00382FBD">
          <w:rPr>
            <w:noProof/>
            <w:webHidden/>
          </w:rPr>
          <w:fldChar w:fldCharType="begin"/>
        </w:r>
        <w:r w:rsidR="00382FBD">
          <w:rPr>
            <w:noProof/>
            <w:webHidden/>
          </w:rPr>
          <w:instrText xml:space="preserve"> PAGEREF _Toc516733524 \h </w:instrText>
        </w:r>
        <w:r w:rsidR="00382FBD">
          <w:rPr>
            <w:noProof/>
            <w:webHidden/>
          </w:rPr>
        </w:r>
        <w:r w:rsidR="00382FBD">
          <w:rPr>
            <w:noProof/>
            <w:webHidden/>
          </w:rPr>
          <w:fldChar w:fldCharType="separate"/>
        </w:r>
        <w:r w:rsidR="00382FBD">
          <w:rPr>
            <w:noProof/>
            <w:webHidden/>
          </w:rPr>
          <w:t>22</w:t>
        </w:r>
        <w:r w:rsidR="00382FBD">
          <w:rPr>
            <w:noProof/>
            <w:webHidden/>
          </w:rPr>
          <w:fldChar w:fldCharType="end"/>
        </w:r>
      </w:hyperlink>
    </w:p>
    <w:p w14:paraId="423F832F" w14:textId="77777777" w:rsidR="00382FBD" w:rsidRDefault="00C429C0">
      <w:pPr>
        <w:pStyle w:val="TOC2"/>
        <w:rPr>
          <w:rFonts w:asciiTheme="minorHAnsi" w:eastAsiaTheme="minorEastAsia" w:hAnsiTheme="minorHAnsi" w:cstheme="minorBidi"/>
          <w:b w:val="0"/>
          <w:noProof/>
          <w:sz w:val="22"/>
          <w:szCs w:val="22"/>
        </w:rPr>
      </w:pPr>
      <w:hyperlink w:anchor="_Toc516733525" w:history="1">
        <w:r w:rsidR="00382FBD" w:rsidRPr="00AB4FA9">
          <w:rPr>
            <w:rStyle w:val="Hyperlink"/>
            <w:noProof/>
          </w:rPr>
          <w:t>A.8.</w:t>
        </w:r>
        <w:r w:rsidR="00382FBD">
          <w:rPr>
            <w:rFonts w:asciiTheme="minorHAnsi" w:eastAsiaTheme="minorEastAsia" w:hAnsiTheme="minorHAnsi" w:cstheme="minorBidi"/>
            <w:b w:val="0"/>
            <w:noProof/>
            <w:sz w:val="22"/>
            <w:szCs w:val="22"/>
          </w:rPr>
          <w:tab/>
        </w:r>
        <w:r w:rsidR="00382FBD" w:rsidRPr="00AB4FA9">
          <w:rPr>
            <w:rStyle w:val="Hyperlink"/>
            <w:noProof/>
          </w:rPr>
          <w:t>Acronym List and Glossary</w:t>
        </w:r>
        <w:r w:rsidR="00382FBD">
          <w:rPr>
            <w:noProof/>
            <w:webHidden/>
          </w:rPr>
          <w:tab/>
        </w:r>
        <w:r w:rsidR="00382FBD">
          <w:rPr>
            <w:noProof/>
            <w:webHidden/>
          </w:rPr>
          <w:fldChar w:fldCharType="begin"/>
        </w:r>
        <w:r w:rsidR="00382FBD">
          <w:rPr>
            <w:noProof/>
            <w:webHidden/>
          </w:rPr>
          <w:instrText xml:space="preserve"> PAGEREF _Toc516733525 \h </w:instrText>
        </w:r>
        <w:r w:rsidR="00382FBD">
          <w:rPr>
            <w:noProof/>
            <w:webHidden/>
          </w:rPr>
        </w:r>
        <w:r w:rsidR="00382FBD">
          <w:rPr>
            <w:noProof/>
            <w:webHidden/>
          </w:rPr>
          <w:fldChar w:fldCharType="separate"/>
        </w:r>
        <w:r w:rsidR="00382FBD">
          <w:rPr>
            <w:noProof/>
            <w:webHidden/>
          </w:rPr>
          <w:t>22</w:t>
        </w:r>
        <w:r w:rsidR="00382FBD">
          <w:rPr>
            <w:noProof/>
            <w:webHidden/>
          </w:rPr>
          <w:fldChar w:fldCharType="end"/>
        </w:r>
      </w:hyperlink>
    </w:p>
    <w:p w14:paraId="6D20FCBB" w14:textId="77777777" w:rsidR="004F3A80" w:rsidRDefault="003224BE" w:rsidP="00F866E3">
      <w:pPr>
        <w:pStyle w:val="TOC1"/>
        <w:sectPr w:rsidR="004F3A80" w:rsidSect="00AD4E85">
          <w:footerReference w:type="default" r:id="rId14"/>
          <w:pgSz w:w="12240" w:h="15840" w:code="1"/>
          <w:pgMar w:top="1440" w:right="1440" w:bottom="1440" w:left="1440" w:header="720" w:footer="720" w:gutter="0"/>
          <w:pgNumType w:fmt="lowerRoman" w:start="1"/>
          <w:cols w:space="720"/>
          <w:docGrid w:linePitch="360"/>
        </w:sectPr>
      </w:pPr>
      <w:r>
        <w:fldChar w:fldCharType="end"/>
      </w:r>
    </w:p>
    <w:p w14:paraId="258C7C8F" w14:textId="77777777" w:rsidR="00F41862" w:rsidRDefault="00F41862" w:rsidP="00F41862">
      <w:pPr>
        <w:pStyle w:val="Heading1"/>
      </w:pPr>
      <w:bookmarkStart w:id="4" w:name="_Toc381778333"/>
      <w:bookmarkStart w:id="5" w:name="_Toc516733390"/>
      <w:bookmarkEnd w:id="1"/>
      <w:r>
        <w:lastRenderedPageBreak/>
        <w:t>Introduction</w:t>
      </w:r>
      <w:bookmarkEnd w:id="4"/>
      <w:bookmarkEnd w:id="5"/>
    </w:p>
    <w:p w14:paraId="19933FB6" w14:textId="77777777" w:rsidR="0011120F" w:rsidRDefault="001037EB" w:rsidP="0011120F">
      <w:pPr>
        <w:pStyle w:val="BodyText"/>
      </w:pPr>
      <w:r>
        <w:t xml:space="preserve">This document describes </w:t>
      </w:r>
      <w:r w:rsidR="00170BDA">
        <w:t xml:space="preserve">some of </w:t>
      </w:r>
      <w:r>
        <w:t>the changes implemented to the MHA system by the Suicide Prevention Project.  It currently consists of three different efforts: new instruments, a dashboard, and migrating to the intranet.</w:t>
      </w:r>
    </w:p>
    <w:p w14:paraId="40FFE0B7" w14:textId="77777777" w:rsidR="00B66A07" w:rsidRPr="0011120F" w:rsidRDefault="00B66A07" w:rsidP="0011120F">
      <w:pPr>
        <w:pStyle w:val="BodyText"/>
      </w:pPr>
    </w:p>
    <w:p w14:paraId="335C9DC7" w14:textId="77777777" w:rsidR="00210591" w:rsidRDefault="00210591" w:rsidP="00210591">
      <w:pPr>
        <w:pStyle w:val="Heading2"/>
      </w:pPr>
      <w:bookmarkStart w:id="6" w:name="_Toc381778336"/>
      <w:bookmarkStart w:id="7" w:name="_Toc516733391"/>
      <w:r>
        <w:t>Scope</w:t>
      </w:r>
      <w:bookmarkEnd w:id="6"/>
      <w:bookmarkEnd w:id="7"/>
    </w:p>
    <w:p w14:paraId="031DB835" w14:textId="77777777" w:rsidR="00B66A07" w:rsidRDefault="00A817E5" w:rsidP="00B66A07">
      <w:pPr>
        <w:pStyle w:val="InstructionalBullet1"/>
        <w:numPr>
          <w:ilvl w:val="0"/>
          <w:numId w:val="0"/>
        </w:numPr>
        <w:rPr>
          <w:i w:val="0"/>
          <w:color w:val="auto"/>
        </w:rPr>
      </w:pPr>
      <w:r>
        <w:rPr>
          <w:i w:val="0"/>
          <w:color w:val="auto"/>
        </w:rPr>
        <w:t>This document describes changes made by patch YS*5.01*135.</w:t>
      </w:r>
      <w:r w:rsidR="00970209">
        <w:rPr>
          <w:i w:val="0"/>
          <w:color w:val="auto"/>
        </w:rPr>
        <w:t xml:space="preserve">  This patch contains </w:t>
      </w:r>
      <w:r w:rsidR="008E7DF5">
        <w:rPr>
          <w:i w:val="0"/>
          <w:color w:val="auto"/>
        </w:rPr>
        <w:t>3 RPC calls</w:t>
      </w:r>
      <w:r w:rsidR="00970209">
        <w:rPr>
          <w:i w:val="0"/>
          <w:color w:val="auto"/>
        </w:rPr>
        <w:t xml:space="preserve"> for the upcoming Dashboard project</w:t>
      </w:r>
      <w:r w:rsidR="003611B8">
        <w:rPr>
          <w:i w:val="0"/>
          <w:color w:val="auto"/>
        </w:rPr>
        <w:t>.</w:t>
      </w:r>
    </w:p>
    <w:p w14:paraId="263085B9" w14:textId="77777777" w:rsidR="00A62A9C" w:rsidRDefault="00A62A9C" w:rsidP="00B66A07">
      <w:pPr>
        <w:pStyle w:val="InstructionalBullet1"/>
        <w:numPr>
          <w:ilvl w:val="0"/>
          <w:numId w:val="0"/>
        </w:numPr>
        <w:rPr>
          <w:i w:val="0"/>
          <w:color w:val="auto"/>
        </w:rPr>
      </w:pPr>
    </w:p>
    <w:p w14:paraId="2E86D417" w14:textId="77777777" w:rsidR="00A62A9C" w:rsidRDefault="00A62A9C" w:rsidP="00B66A07">
      <w:pPr>
        <w:pStyle w:val="InstructionalBullet1"/>
        <w:numPr>
          <w:ilvl w:val="0"/>
          <w:numId w:val="0"/>
        </w:numPr>
        <w:rPr>
          <w:rStyle w:val="Hyperlink"/>
        </w:rPr>
      </w:pPr>
      <w:r>
        <w:rPr>
          <w:i w:val="0"/>
          <w:color w:val="auto"/>
        </w:rPr>
        <w:t xml:space="preserve">The project scope can be found </w:t>
      </w:r>
      <w:r w:rsidR="008427BA">
        <w:rPr>
          <w:i w:val="0"/>
          <w:color w:val="auto"/>
        </w:rPr>
        <w:t xml:space="preserve">in the </w:t>
      </w:r>
      <w:r w:rsidR="00C53111">
        <w:rPr>
          <w:i w:val="0"/>
          <w:color w:val="auto"/>
        </w:rPr>
        <w:t xml:space="preserve">Suicide_Prevention_Requirements.xlsx in </w:t>
      </w:r>
      <w:hyperlink r:id="rId15" w:anchor="action=com.ibm.team.scm.browseElement&amp;workspaceItemId=_qnwDoOTkEees-sAm-9T4WA&amp;componentItemId=_qEOEgvr4EeePfNSGcJfSjQ&amp;itemType=com.ibm.team.scm.Folder&amp;itemId=_TPF09_r6Eee0AMheAjwAgw" w:history="1">
        <w:r w:rsidR="00C53111" w:rsidRPr="003B1A0B">
          <w:rPr>
            <w:rStyle w:val="Hyperlink"/>
          </w:rPr>
          <w:t>https://clm.rational.oit.va.gov/ccm/web/projects/MHLTH%20(CM)#action=com.ibm.team.scm.browseElement&amp;workspaceItemId=_qnwDoOTkEees-sAm-9T4WA&amp;componentItemId=_qEOEgvr4EeePfNSGcJfSjQ&amp;itemType=com.ibm.team.scm.Folder&amp;itemId=_TPF09_r6Eee0AMheAjwAgw</w:t>
        </w:r>
      </w:hyperlink>
    </w:p>
    <w:p w14:paraId="05834496" w14:textId="77777777" w:rsidR="00382FBD" w:rsidRPr="00382FBD" w:rsidRDefault="00382FBD" w:rsidP="00B66A07">
      <w:pPr>
        <w:pStyle w:val="InstructionalBullet1"/>
        <w:numPr>
          <w:ilvl w:val="0"/>
          <w:numId w:val="0"/>
        </w:numPr>
        <w:rPr>
          <w:i w:val="0"/>
          <w:color w:val="auto"/>
        </w:rPr>
      </w:pPr>
      <w:r w:rsidRPr="00382FBD">
        <w:rPr>
          <w:rStyle w:val="Hyperlink"/>
          <w:color w:val="auto"/>
          <w:u w:val="none"/>
        </w:rPr>
        <w:t>(recommended to copy and paste link into Chrome)</w:t>
      </w:r>
    </w:p>
    <w:p w14:paraId="17EAD3E2" w14:textId="77777777" w:rsidR="00B66A07" w:rsidRPr="003F39E1" w:rsidRDefault="00B66A07" w:rsidP="00B66A07">
      <w:pPr>
        <w:pStyle w:val="BodyText"/>
      </w:pPr>
    </w:p>
    <w:p w14:paraId="26CF5115" w14:textId="77777777" w:rsidR="000C00A4" w:rsidRDefault="000C00A4" w:rsidP="000C00A4">
      <w:pPr>
        <w:pStyle w:val="Heading2"/>
      </w:pPr>
      <w:bookmarkStart w:id="8" w:name="_Toc381778338"/>
      <w:bookmarkStart w:id="9" w:name="_Toc516733392"/>
      <w:r>
        <w:t xml:space="preserve">User </w:t>
      </w:r>
      <w:bookmarkEnd w:id="8"/>
      <w:r w:rsidR="00E459BA">
        <w:t>Profiles</w:t>
      </w:r>
      <w:bookmarkEnd w:id="9"/>
    </w:p>
    <w:p w14:paraId="7A664D25" w14:textId="77777777" w:rsidR="003F39E1" w:rsidRDefault="003F39E1" w:rsidP="003F39E1">
      <w:pPr>
        <w:pStyle w:val="BodyText"/>
      </w:pPr>
      <w:r>
        <w:t xml:space="preserve">Users </w:t>
      </w:r>
      <w:r w:rsidR="002D3FA7">
        <w:t>of this application</w:t>
      </w:r>
      <w:r>
        <w:t xml:space="preserve"> will include Mental Health professionals</w:t>
      </w:r>
      <w:r w:rsidR="002D3FA7">
        <w:t xml:space="preserve"> and </w:t>
      </w:r>
      <w:r>
        <w:t>clinicians</w:t>
      </w:r>
      <w:r w:rsidR="002D3FA7">
        <w:t>.</w:t>
      </w:r>
    </w:p>
    <w:p w14:paraId="41AA7F53" w14:textId="77777777" w:rsidR="003F39E1" w:rsidRDefault="003F39E1" w:rsidP="003F39E1">
      <w:pPr>
        <w:pStyle w:val="BodyText"/>
      </w:pPr>
      <w:r>
        <w:t xml:space="preserve">The technical background and degree of sophistication of </w:t>
      </w:r>
      <w:r w:rsidR="002D3FA7">
        <w:t>the individual users will vary.</w:t>
      </w:r>
    </w:p>
    <w:p w14:paraId="44E368CC" w14:textId="77777777" w:rsidR="003F39E1" w:rsidRDefault="003F39E1" w:rsidP="003F39E1">
      <w:pPr>
        <w:pStyle w:val="BodyText"/>
      </w:pPr>
    </w:p>
    <w:p w14:paraId="63382530" w14:textId="77777777" w:rsidR="00D10B95" w:rsidRDefault="00D10B95" w:rsidP="00D10B95">
      <w:pPr>
        <w:pStyle w:val="Heading1"/>
      </w:pPr>
      <w:bookmarkStart w:id="10" w:name="_Toc381778342"/>
      <w:bookmarkStart w:id="11" w:name="_Toc516733393"/>
      <w:r>
        <w:lastRenderedPageBreak/>
        <w:t>Background</w:t>
      </w:r>
      <w:bookmarkEnd w:id="10"/>
      <w:bookmarkEnd w:id="11"/>
    </w:p>
    <w:p w14:paraId="7BF77C6C" w14:textId="77777777" w:rsidR="00D10B95" w:rsidRDefault="00D10B95" w:rsidP="00D10B95">
      <w:pPr>
        <w:pStyle w:val="Heading2"/>
      </w:pPr>
      <w:bookmarkStart w:id="12" w:name="_Toc381778343"/>
      <w:bookmarkStart w:id="13" w:name="_Toc516733394"/>
      <w:r w:rsidRPr="00D10B95">
        <w:t>Overview of the System</w:t>
      </w:r>
      <w:bookmarkEnd w:id="12"/>
      <w:bookmarkEnd w:id="13"/>
    </w:p>
    <w:p w14:paraId="606D4134" w14:textId="77777777" w:rsidR="00444654" w:rsidRDefault="00A817E5" w:rsidP="00444654">
      <w:pPr>
        <w:pStyle w:val="BodyText"/>
      </w:pPr>
      <w:r w:rsidRPr="003F4DAC">
        <w:t>The MHA provides a mechanism to administer and score standardized questionnaires and psychological tests.  It provides a mechanism for both patients and clinicians to enter responses to these instruments and also provides automated scoring of the instrument.  MHA runs in conjunction with CPRS (Computerized Patient Record System).  A user of CPRS can branch to MHA as needed via the CPRS Tools menu.  MHA instrument results may be used by Clinical Reminders as a participant in reminder logic or as a part of a Reminder Dialog.  Health Summary also allows the display of MHA instrument results.</w:t>
      </w:r>
    </w:p>
    <w:p w14:paraId="5A6B5F66" w14:textId="77777777" w:rsidR="00A23E36" w:rsidRDefault="00A23E36" w:rsidP="00444654">
      <w:pPr>
        <w:pStyle w:val="BodyText"/>
      </w:pPr>
    </w:p>
    <w:p w14:paraId="6437C164" w14:textId="77777777" w:rsidR="00A23E36" w:rsidRDefault="00A23E36" w:rsidP="00444654">
      <w:pPr>
        <w:pStyle w:val="BodyText"/>
      </w:pPr>
      <w:r>
        <w:t>MHA Dashboard supports this system by giving view</w:t>
      </w:r>
      <w:r w:rsidR="00170BDA">
        <w:t>s</w:t>
      </w:r>
      <w:r>
        <w:t xml:space="preserve"> of cohort</w:t>
      </w:r>
      <w:r w:rsidR="00170BDA">
        <w:t>s</w:t>
      </w:r>
      <w:r>
        <w:t xml:space="preserve"> of veterans and their status.  The data displayed varies by the selected workflow of the individual user.</w:t>
      </w:r>
    </w:p>
    <w:p w14:paraId="4A030466" w14:textId="77777777" w:rsidR="00B66A07" w:rsidRPr="00444654" w:rsidRDefault="00B66A07" w:rsidP="00444654">
      <w:pPr>
        <w:pStyle w:val="BodyText"/>
      </w:pPr>
    </w:p>
    <w:p w14:paraId="70CCAC8C" w14:textId="77777777" w:rsidR="00AD4E85" w:rsidRDefault="00D10B95" w:rsidP="00D10B95">
      <w:pPr>
        <w:pStyle w:val="Heading2"/>
      </w:pPr>
      <w:bookmarkStart w:id="14" w:name="_Toc381778344"/>
      <w:bookmarkStart w:id="15" w:name="_Toc516733395"/>
      <w:r w:rsidRPr="00D10B95">
        <w:t>Overview of the Business Process</w:t>
      </w:r>
      <w:bookmarkEnd w:id="14"/>
      <w:bookmarkEnd w:id="15"/>
    </w:p>
    <w:p w14:paraId="77045B7C" w14:textId="77777777" w:rsidR="00444654" w:rsidRDefault="00A817E5" w:rsidP="009F3BAC">
      <w:pPr>
        <w:pStyle w:val="BodyText"/>
      </w:pPr>
      <w:r w:rsidRPr="003F4DAC">
        <w:t xml:space="preserve">MHA is already running as part of Veterans Health Information Systems and Technology Architecture (VistA).  </w:t>
      </w:r>
      <w:r>
        <w:t xml:space="preserve">SPP </w:t>
      </w:r>
      <w:r w:rsidRPr="003F4DAC">
        <w:t xml:space="preserve">will </w:t>
      </w:r>
      <w:r>
        <w:t xml:space="preserve">add more instruments to </w:t>
      </w:r>
      <w:r w:rsidRPr="003F4DAC">
        <w:t xml:space="preserve">MHA.  It will also add </w:t>
      </w:r>
      <w:r>
        <w:t xml:space="preserve">a dashboard application to review the status of several veterans at a </w:t>
      </w:r>
      <w:r w:rsidR="008F0EA4">
        <w:t>glance</w:t>
      </w:r>
      <w:r>
        <w:t>.</w:t>
      </w:r>
    </w:p>
    <w:p w14:paraId="7D36A226" w14:textId="77777777" w:rsidR="00B66A07" w:rsidRDefault="00910268" w:rsidP="009F3BAC">
      <w:pPr>
        <w:pStyle w:val="BodyText"/>
      </w:pPr>
      <w:r>
        <w:t xml:space="preserve">For additional details reference section </w:t>
      </w:r>
      <w:r w:rsidR="000208DE">
        <w:t>3.1.2, 3.2.1 and Section 6.</w:t>
      </w:r>
    </w:p>
    <w:p w14:paraId="33F7809E" w14:textId="77777777" w:rsidR="00547807" w:rsidRDefault="00547807" w:rsidP="009F3BAC">
      <w:pPr>
        <w:pStyle w:val="BodyText"/>
      </w:pPr>
    </w:p>
    <w:p w14:paraId="390E0E22" w14:textId="77777777" w:rsidR="00383FBF" w:rsidRPr="00383FBF" w:rsidRDefault="000E3F48" w:rsidP="00383FBF">
      <w:pPr>
        <w:pStyle w:val="Heading2"/>
      </w:pPr>
      <w:bookmarkStart w:id="16" w:name="_Toc381778350"/>
      <w:bookmarkStart w:id="17" w:name="_Toc516733396"/>
      <w:r>
        <w:t>Overview of the Significant Requirements</w:t>
      </w:r>
      <w:bookmarkEnd w:id="16"/>
      <w:bookmarkEnd w:id="17"/>
    </w:p>
    <w:p w14:paraId="6B40F4EF" w14:textId="77777777" w:rsidR="005E4B08" w:rsidRDefault="00732D34" w:rsidP="00A85F1E">
      <w:pPr>
        <w:pStyle w:val="BodyText"/>
      </w:pPr>
      <w:r>
        <w:t xml:space="preserve">The significant requirements for </w:t>
      </w:r>
      <w:r w:rsidR="00F2628C">
        <w:t>the dashboard</w:t>
      </w:r>
      <w:r w:rsidR="008F0EA4">
        <w:t xml:space="preserve"> can be found in the Suicide_Prevention_Requirements.xslx document; which combines the </w:t>
      </w:r>
      <w:r w:rsidR="00F504FF" w:rsidRPr="00F504FF">
        <w:t xml:space="preserve">Business Requirements Document </w:t>
      </w:r>
      <w:r w:rsidR="008F0EA4">
        <w:t xml:space="preserve">and a traceability matrix, and is </w:t>
      </w:r>
      <w:r w:rsidR="005E4B08">
        <w:t>located at:</w:t>
      </w:r>
    </w:p>
    <w:p w14:paraId="360152B6" w14:textId="77777777" w:rsidR="005E4B08" w:rsidRDefault="00C429C0" w:rsidP="005E4B08">
      <w:pPr>
        <w:pStyle w:val="BodyText"/>
      </w:pPr>
      <w:hyperlink r:id="rId16" w:anchor="action=com.ibm.team.scm.browseElement&amp;workspaceItemId=_qnwDoOTkEees-sAm-9T4WA&amp;componentItemId=_qEOEgvr4EeePfNSGcJfSjQ&amp;itemType=com.ibm.team.scm.Folder&amp;itemId=_TPF09_r6Eee0AMheAjwAgw" w:history="1">
        <w:r w:rsidR="00C90AFB" w:rsidRPr="003B1A0B">
          <w:rPr>
            <w:rStyle w:val="Hyperlink"/>
          </w:rPr>
          <w:t>https://clm.rational.oit.va.gov/ccm/web/projects/MHLTH%20(CM)#action=com.ibm.team.scm.browseElement&amp;workspaceItemId=_qnwDoOTkEees-sAm-9T4WA&amp;componentItemId=_qEOEgvr4EeePfNSGcJfSjQ&amp;itemType=com.ibm.team.scm.Folder&amp;itemId=_TPF09_r6Eee0AMheAjwAgw</w:t>
        </w:r>
      </w:hyperlink>
      <w:r w:rsidR="00C90AFB">
        <w:t xml:space="preserve"> </w:t>
      </w:r>
    </w:p>
    <w:p w14:paraId="6BCEDA85" w14:textId="77777777" w:rsidR="00382FBD" w:rsidRPr="00382FBD" w:rsidRDefault="00382FBD" w:rsidP="00382FBD">
      <w:pPr>
        <w:pStyle w:val="InstructionalBullet1"/>
        <w:numPr>
          <w:ilvl w:val="0"/>
          <w:numId w:val="0"/>
        </w:numPr>
        <w:rPr>
          <w:i w:val="0"/>
          <w:color w:val="auto"/>
        </w:rPr>
      </w:pPr>
      <w:r w:rsidRPr="00382FBD">
        <w:rPr>
          <w:rStyle w:val="Hyperlink"/>
          <w:color w:val="auto"/>
          <w:u w:val="none"/>
        </w:rPr>
        <w:t>(recommended to copy and paste link into Chrome)</w:t>
      </w:r>
    </w:p>
    <w:p w14:paraId="79A20850" w14:textId="77777777" w:rsidR="00382FBD" w:rsidRPr="00A85F1E" w:rsidRDefault="00382FBD" w:rsidP="005E4B08">
      <w:pPr>
        <w:pStyle w:val="BodyText"/>
      </w:pPr>
    </w:p>
    <w:p w14:paraId="5825E9C2" w14:textId="77777777" w:rsidR="00176FA3" w:rsidRPr="00383FBF" w:rsidRDefault="008F0EA4" w:rsidP="008F0EA4">
      <w:pPr>
        <w:pStyle w:val="BodyText"/>
      </w:pPr>
      <w:r>
        <w:t>Patch YS*5.01*135</w:t>
      </w:r>
      <w:r w:rsidR="007E5BF1">
        <w:t xml:space="preserve"> add</w:t>
      </w:r>
      <w:r w:rsidR="00C90AFB">
        <w:t>s</w:t>
      </w:r>
      <w:r w:rsidR="007E5BF1">
        <w:t xml:space="preserve"> </w:t>
      </w:r>
      <w:r>
        <w:t>routine</w:t>
      </w:r>
      <w:r w:rsidR="000725E7">
        <w:t>s</w:t>
      </w:r>
      <w:r>
        <w:t xml:space="preserve"> to </w:t>
      </w:r>
      <w:r w:rsidR="00523309">
        <w:t>pull user data (YSB GET USER), pull patient data (YSB GET PAT), and patient record flag data (YSB GET PRFS), within the YSB DASHBOARD context.</w:t>
      </w:r>
      <w:r w:rsidR="00523309" w:rsidRPr="00383FBF">
        <w:t xml:space="preserve"> </w:t>
      </w:r>
    </w:p>
    <w:p w14:paraId="4185ABB1" w14:textId="77777777" w:rsidR="006D0E7C" w:rsidRDefault="006D0E7C" w:rsidP="006D0E7C">
      <w:pPr>
        <w:pStyle w:val="Heading1"/>
      </w:pPr>
      <w:bookmarkStart w:id="18" w:name="_Toc381778361"/>
      <w:bookmarkStart w:id="19" w:name="_Toc516733397"/>
      <w:r>
        <w:lastRenderedPageBreak/>
        <w:t>Conceptual Design</w:t>
      </w:r>
      <w:bookmarkEnd w:id="18"/>
      <w:bookmarkEnd w:id="19"/>
    </w:p>
    <w:p w14:paraId="40187493" w14:textId="77777777" w:rsidR="008C7C4E" w:rsidRPr="00D82078" w:rsidRDefault="008C7C4E" w:rsidP="008C7C4E">
      <w:pPr>
        <w:pStyle w:val="BodyText"/>
      </w:pPr>
      <w:r>
        <w:t>This section will describe MH</w:t>
      </w:r>
      <w:r w:rsidR="00523309">
        <w:t xml:space="preserve"> Dashboard</w:t>
      </w:r>
      <w:r>
        <w:t xml:space="preserve"> as currently designed</w:t>
      </w:r>
      <w:r w:rsidR="008B05BC">
        <w:t xml:space="preserve">. </w:t>
      </w:r>
      <w:r>
        <w:t>The design is not affected by the release of an updated file entry.</w:t>
      </w:r>
    </w:p>
    <w:p w14:paraId="053D0BFD" w14:textId="77777777" w:rsidR="006D0E7C" w:rsidRDefault="006D0E7C" w:rsidP="006D0E7C">
      <w:pPr>
        <w:pStyle w:val="Heading2"/>
      </w:pPr>
      <w:bookmarkStart w:id="20" w:name="_Toc381778362"/>
      <w:bookmarkStart w:id="21" w:name="_Toc516733398"/>
      <w:r>
        <w:t>Conceptual Application Design</w:t>
      </w:r>
      <w:bookmarkEnd w:id="20"/>
      <w:bookmarkEnd w:id="21"/>
    </w:p>
    <w:p w14:paraId="1201A18F" w14:textId="77777777" w:rsidR="008C7C4E" w:rsidRPr="008C7C4E" w:rsidRDefault="008C7C4E" w:rsidP="008C7C4E">
      <w:pPr>
        <w:pStyle w:val="BodyText"/>
      </w:pPr>
      <w:r>
        <w:t>MH</w:t>
      </w:r>
      <w:r w:rsidR="00523309">
        <w:t xml:space="preserve"> Dashboard</w:t>
      </w:r>
      <w:r>
        <w:t xml:space="preserve"> is a </w:t>
      </w:r>
      <w:r w:rsidR="00523309">
        <w:t xml:space="preserve">browser </w:t>
      </w:r>
      <w:r>
        <w:t xml:space="preserve">client application written in </w:t>
      </w:r>
      <w:r w:rsidR="00523309">
        <w:t>Java/React.js</w:t>
      </w:r>
      <w:r w:rsidR="008B05BC">
        <w:t xml:space="preserve">. </w:t>
      </w:r>
      <w:r>
        <w:t xml:space="preserve">It communicates with VistA via the </w:t>
      </w:r>
      <w:r w:rsidR="00523309">
        <w:t>VistALink system.</w:t>
      </w:r>
      <w:r w:rsidR="008B05BC">
        <w:t xml:space="preserve"> </w:t>
      </w:r>
      <w:r>
        <w:t xml:space="preserve">The existing </w:t>
      </w:r>
      <w:r w:rsidR="00523309">
        <w:t xml:space="preserve">data </w:t>
      </w:r>
      <w:r>
        <w:t xml:space="preserve">architecture </w:t>
      </w:r>
      <w:r w:rsidR="00523309">
        <w:t xml:space="preserve">for the MHA </w:t>
      </w:r>
      <w:r>
        <w:t>system will not change</w:t>
      </w:r>
      <w:r w:rsidR="00547807">
        <w:t xml:space="preserve"> for this patch</w:t>
      </w:r>
      <w:r w:rsidR="008B05BC">
        <w:t xml:space="preserve">. </w:t>
      </w:r>
      <w:r w:rsidR="0048525B">
        <w:t xml:space="preserve">This patch </w:t>
      </w:r>
      <w:r w:rsidR="00547807">
        <w:t xml:space="preserve">adds </w:t>
      </w:r>
      <w:r w:rsidR="00523309">
        <w:t>the initial</w:t>
      </w:r>
      <w:r w:rsidR="00547807">
        <w:t xml:space="preserve"> RPC </w:t>
      </w:r>
      <w:r w:rsidR="00523309">
        <w:t xml:space="preserve">calls </w:t>
      </w:r>
      <w:r w:rsidR="00547807">
        <w:t>for the upcoming dashboard application.</w:t>
      </w:r>
    </w:p>
    <w:p w14:paraId="639FAAB6" w14:textId="77777777" w:rsidR="006D0E7C" w:rsidRDefault="006D0E7C" w:rsidP="00867920">
      <w:pPr>
        <w:pStyle w:val="Heading3"/>
      </w:pPr>
      <w:bookmarkStart w:id="22" w:name="_Toc381778363"/>
      <w:bookmarkStart w:id="23" w:name="_Toc516733399"/>
      <w:r>
        <w:t>Application Context</w:t>
      </w:r>
      <w:bookmarkEnd w:id="22"/>
      <w:bookmarkEnd w:id="23"/>
    </w:p>
    <w:p w14:paraId="7F64F80E" w14:textId="77777777" w:rsidR="0048525B" w:rsidRDefault="00523309" w:rsidP="0048525B">
      <w:pPr>
        <w:pStyle w:val="BodyText"/>
      </w:pPr>
      <w:r>
        <w:t xml:space="preserve">The </w:t>
      </w:r>
      <w:r w:rsidR="0048525B">
        <w:t xml:space="preserve">Mental Health </w:t>
      </w:r>
      <w:r>
        <w:t>Dashboard</w:t>
      </w:r>
      <w:r w:rsidR="0048525B">
        <w:t xml:space="preserve"> is a package within VistA </w:t>
      </w:r>
      <w:r>
        <w:t xml:space="preserve">utilizing the data in MHA, </w:t>
      </w:r>
      <w:r w:rsidR="0048525B">
        <w:t>and does not interface to external systems</w:t>
      </w:r>
      <w:r w:rsidR="008B05BC">
        <w:t xml:space="preserve">. </w:t>
      </w:r>
      <w:r>
        <w:t xml:space="preserve">The application is launched by browser.  </w:t>
      </w:r>
      <w:r w:rsidR="00FB48D4">
        <w:t>The MH Dashboard communicates with VistA through VistALink.</w:t>
      </w:r>
      <w:r w:rsidR="008E7DF5">
        <w:t xml:space="preserve">  The name of the context is YSB DASHBOARD.</w:t>
      </w:r>
    </w:p>
    <w:p w14:paraId="5F8D3F86" w14:textId="77777777" w:rsidR="00F66CE8" w:rsidRPr="00F66CE8" w:rsidRDefault="00F66CE8" w:rsidP="00F66CE8">
      <w:pPr>
        <w:pStyle w:val="Caption"/>
        <w:rPr>
          <w:sz w:val="20"/>
        </w:rPr>
      </w:pPr>
      <w:r w:rsidRPr="00F66CE8">
        <w:rPr>
          <w:sz w:val="20"/>
        </w:rPr>
        <w:t xml:space="preserve">Figure </w:t>
      </w:r>
      <w:r w:rsidR="00A83699">
        <w:rPr>
          <w:sz w:val="20"/>
        </w:rPr>
        <w:fldChar w:fldCharType="begin"/>
      </w:r>
      <w:r w:rsidR="00A83699">
        <w:rPr>
          <w:sz w:val="20"/>
        </w:rPr>
        <w:instrText xml:space="preserve"> SEQ Figure \* ARABIC </w:instrText>
      </w:r>
      <w:r w:rsidR="00A83699">
        <w:rPr>
          <w:sz w:val="20"/>
        </w:rPr>
        <w:fldChar w:fldCharType="separate"/>
      </w:r>
      <w:r w:rsidR="00A83699">
        <w:rPr>
          <w:noProof/>
          <w:sz w:val="20"/>
        </w:rPr>
        <w:t>1</w:t>
      </w:r>
      <w:r w:rsidR="00A83699">
        <w:rPr>
          <w:sz w:val="20"/>
        </w:rPr>
        <w:fldChar w:fldCharType="end"/>
      </w:r>
      <w:r w:rsidRPr="00F66CE8">
        <w:rPr>
          <w:sz w:val="20"/>
        </w:rPr>
        <w:t>: Mental Health Assistant</w:t>
      </w:r>
      <w:r w:rsidR="00523309">
        <w:rPr>
          <w:sz w:val="20"/>
        </w:rPr>
        <w:t xml:space="preserve"> and Dashboard</w:t>
      </w:r>
    </w:p>
    <w:p w14:paraId="48CADD0F" w14:textId="77777777" w:rsidR="00F66CE8" w:rsidRDefault="00420A9B" w:rsidP="0048525B">
      <w:pPr>
        <w:pStyle w:val="BodyText"/>
      </w:pPr>
      <w:r>
        <w:object w:dxaOrig="7521" w:dyaOrig="3818" w14:anchorId="484A72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75pt;height:191.25pt" o:ole="">
            <v:imagedata r:id="rId17" o:title=""/>
          </v:shape>
          <o:OLEObject Type="Embed" ProgID="Visio.Drawing.11" ShapeID="_x0000_i1025" DrawAspect="Content" ObjectID="_1590477587" r:id="rId18"/>
        </w:object>
      </w:r>
    </w:p>
    <w:p w14:paraId="7B58F275" w14:textId="77777777" w:rsidR="0048525B" w:rsidRPr="006D0E7C" w:rsidRDefault="0048525B" w:rsidP="0048525B">
      <w:pPr>
        <w:pStyle w:val="Caption"/>
      </w:pPr>
      <w:bookmarkStart w:id="24" w:name="_Ref340576180"/>
      <w:r w:rsidRPr="006D0E7C">
        <w:t xml:space="preserve">Table </w:t>
      </w:r>
      <w:bookmarkEnd w:id="24"/>
      <w:r w:rsidR="00856CED">
        <w:t>1</w:t>
      </w:r>
      <w:r>
        <w:t xml:space="preserve"> (Grouping)</w:t>
      </w:r>
      <w:r w:rsidRPr="006D0E7C">
        <w:t>: Application Context Description</w:t>
      </w:r>
    </w:p>
    <w:p w14:paraId="1E5A7A6D" w14:textId="77777777" w:rsidR="0048525B" w:rsidRDefault="0048525B" w:rsidP="0048525B">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
      </w:tblPr>
      <w:tblGrid>
        <w:gridCol w:w="1293"/>
        <w:gridCol w:w="1311"/>
        <w:gridCol w:w="3623"/>
        <w:gridCol w:w="1556"/>
        <w:gridCol w:w="1567"/>
      </w:tblGrid>
      <w:tr w:rsidR="0048525B" w:rsidRPr="006D0E7C" w14:paraId="78508B88" w14:textId="77777777" w:rsidTr="00D85969">
        <w:trPr>
          <w:cantSplit/>
          <w:tblHeader/>
        </w:trPr>
        <w:tc>
          <w:tcPr>
            <w:tcW w:w="580" w:type="pct"/>
            <w:shd w:val="clear" w:color="auto" w:fill="F2F2F2" w:themeFill="background1" w:themeFillShade="F2"/>
          </w:tcPr>
          <w:p w14:paraId="10176E42" w14:textId="77777777" w:rsidR="0048525B" w:rsidRPr="006D0E7C" w:rsidRDefault="0048525B" w:rsidP="00D85969">
            <w:pPr>
              <w:pStyle w:val="TableHeading"/>
            </w:pPr>
            <w:bookmarkStart w:id="25" w:name="ColumnTitle_12"/>
            <w:bookmarkEnd w:id="25"/>
            <w:r w:rsidRPr="006D0E7C">
              <w:t>ID</w:t>
            </w:r>
          </w:p>
        </w:tc>
        <w:tc>
          <w:tcPr>
            <w:tcW w:w="729" w:type="pct"/>
            <w:shd w:val="clear" w:color="auto" w:fill="F2F2F2" w:themeFill="background1" w:themeFillShade="F2"/>
          </w:tcPr>
          <w:p w14:paraId="6DED9877" w14:textId="77777777" w:rsidR="0048525B" w:rsidRPr="006D0E7C" w:rsidRDefault="0048525B" w:rsidP="00D85969">
            <w:pPr>
              <w:pStyle w:val="TableHeading"/>
            </w:pPr>
            <w:r w:rsidRPr="006D0E7C">
              <w:t>Name</w:t>
            </w:r>
          </w:p>
        </w:tc>
        <w:tc>
          <w:tcPr>
            <w:tcW w:w="1965" w:type="pct"/>
            <w:shd w:val="clear" w:color="auto" w:fill="F2F2F2" w:themeFill="background1" w:themeFillShade="F2"/>
          </w:tcPr>
          <w:p w14:paraId="4EFEF9CD" w14:textId="77777777" w:rsidR="0048525B" w:rsidRPr="006D0E7C" w:rsidRDefault="0048525B" w:rsidP="00D85969">
            <w:pPr>
              <w:pStyle w:val="TableHeading"/>
            </w:pPr>
            <w:r w:rsidRPr="006D0E7C">
              <w:t>Description</w:t>
            </w:r>
          </w:p>
        </w:tc>
        <w:tc>
          <w:tcPr>
            <w:tcW w:w="860" w:type="pct"/>
            <w:shd w:val="clear" w:color="auto" w:fill="F2F2F2" w:themeFill="background1" w:themeFillShade="F2"/>
          </w:tcPr>
          <w:p w14:paraId="26C20EF5" w14:textId="77777777" w:rsidR="0048525B" w:rsidRPr="006D0E7C" w:rsidRDefault="0048525B" w:rsidP="00D85969">
            <w:pPr>
              <w:pStyle w:val="TableHeading"/>
            </w:pPr>
            <w:r w:rsidRPr="006D0E7C">
              <w:t>Interface Name</w:t>
            </w:r>
          </w:p>
        </w:tc>
        <w:tc>
          <w:tcPr>
            <w:tcW w:w="866" w:type="pct"/>
            <w:shd w:val="clear" w:color="auto" w:fill="F2F2F2" w:themeFill="background1" w:themeFillShade="F2"/>
          </w:tcPr>
          <w:p w14:paraId="7DC48C8A" w14:textId="77777777" w:rsidR="0048525B" w:rsidRPr="006D0E7C" w:rsidRDefault="0048525B" w:rsidP="00D85969">
            <w:pPr>
              <w:pStyle w:val="TableHeading"/>
            </w:pPr>
            <w:r w:rsidRPr="006D0E7C">
              <w:t>Interface System</w:t>
            </w:r>
          </w:p>
        </w:tc>
      </w:tr>
      <w:tr w:rsidR="0048525B" w:rsidRPr="006D0E7C" w14:paraId="43178764" w14:textId="77777777" w:rsidTr="00D85969">
        <w:trPr>
          <w:cantSplit/>
        </w:trPr>
        <w:tc>
          <w:tcPr>
            <w:tcW w:w="580" w:type="pct"/>
            <w:shd w:val="clear" w:color="auto" w:fill="auto"/>
          </w:tcPr>
          <w:p w14:paraId="4505D4EB" w14:textId="77777777" w:rsidR="0048525B" w:rsidRPr="001F4187" w:rsidRDefault="0048525B" w:rsidP="00D85969">
            <w:pPr>
              <w:pStyle w:val="TableText"/>
            </w:pPr>
            <w:r>
              <w:t>CPRS Client</w:t>
            </w:r>
          </w:p>
        </w:tc>
        <w:tc>
          <w:tcPr>
            <w:tcW w:w="729" w:type="pct"/>
            <w:shd w:val="clear" w:color="auto" w:fill="auto"/>
          </w:tcPr>
          <w:p w14:paraId="0BC62699" w14:textId="77777777" w:rsidR="0048525B" w:rsidRPr="001F4187" w:rsidRDefault="0048525B" w:rsidP="00D85969">
            <w:pPr>
              <w:pStyle w:val="TableText"/>
            </w:pPr>
            <w:r>
              <w:t>CPRS Client</w:t>
            </w:r>
          </w:p>
        </w:tc>
        <w:tc>
          <w:tcPr>
            <w:tcW w:w="1965" w:type="pct"/>
            <w:shd w:val="clear" w:color="auto" w:fill="auto"/>
          </w:tcPr>
          <w:p w14:paraId="4BC36C49" w14:textId="77777777" w:rsidR="0048525B" w:rsidRPr="001F4187" w:rsidRDefault="0048525B" w:rsidP="00D85969">
            <w:pPr>
              <w:pStyle w:val="TableText"/>
            </w:pPr>
            <w:r>
              <w:t>CPRS Windows executable client application.</w:t>
            </w:r>
          </w:p>
        </w:tc>
        <w:tc>
          <w:tcPr>
            <w:tcW w:w="860" w:type="pct"/>
            <w:shd w:val="clear" w:color="auto" w:fill="auto"/>
          </w:tcPr>
          <w:p w14:paraId="231E08E9" w14:textId="77777777" w:rsidR="0048525B" w:rsidRPr="001F4187" w:rsidRDefault="0048525B" w:rsidP="00D85969">
            <w:pPr>
              <w:pStyle w:val="TableText"/>
            </w:pPr>
            <w:r>
              <w:t>RPC Broker</w:t>
            </w:r>
          </w:p>
        </w:tc>
        <w:tc>
          <w:tcPr>
            <w:tcW w:w="866" w:type="pct"/>
            <w:shd w:val="clear" w:color="auto" w:fill="auto"/>
          </w:tcPr>
          <w:p w14:paraId="524884B2" w14:textId="77777777" w:rsidR="0048525B" w:rsidRPr="001F4187" w:rsidRDefault="0048525B" w:rsidP="00D85969">
            <w:pPr>
              <w:pStyle w:val="TableText"/>
            </w:pPr>
            <w:r>
              <w:t>VistA</w:t>
            </w:r>
          </w:p>
        </w:tc>
      </w:tr>
      <w:tr w:rsidR="0048525B" w:rsidRPr="006D0E7C" w14:paraId="72E939AF" w14:textId="77777777" w:rsidTr="00D85969">
        <w:trPr>
          <w:cantSplit/>
        </w:trPr>
        <w:tc>
          <w:tcPr>
            <w:tcW w:w="580" w:type="pct"/>
            <w:shd w:val="clear" w:color="auto" w:fill="auto"/>
          </w:tcPr>
          <w:p w14:paraId="78B1E24A" w14:textId="77777777" w:rsidR="0048525B" w:rsidRDefault="0048525B" w:rsidP="00D85969">
            <w:pPr>
              <w:pStyle w:val="TableText"/>
            </w:pPr>
            <w:r>
              <w:t>MHA Client</w:t>
            </w:r>
          </w:p>
        </w:tc>
        <w:tc>
          <w:tcPr>
            <w:tcW w:w="729" w:type="pct"/>
            <w:shd w:val="clear" w:color="auto" w:fill="auto"/>
          </w:tcPr>
          <w:p w14:paraId="5B431E5A" w14:textId="77777777" w:rsidR="0048525B" w:rsidRDefault="0048525B" w:rsidP="00D85969">
            <w:pPr>
              <w:pStyle w:val="TableText"/>
            </w:pPr>
            <w:r>
              <w:t>MHA Client</w:t>
            </w:r>
          </w:p>
        </w:tc>
        <w:tc>
          <w:tcPr>
            <w:tcW w:w="1965" w:type="pct"/>
            <w:shd w:val="clear" w:color="auto" w:fill="auto"/>
          </w:tcPr>
          <w:p w14:paraId="38F04B12" w14:textId="77777777" w:rsidR="0048525B" w:rsidRDefault="0048525B" w:rsidP="00D85969">
            <w:pPr>
              <w:pStyle w:val="TableText"/>
            </w:pPr>
            <w:r>
              <w:t>Mental Health Assistant executable client application – launched from CPRS.</w:t>
            </w:r>
          </w:p>
        </w:tc>
        <w:tc>
          <w:tcPr>
            <w:tcW w:w="860" w:type="pct"/>
            <w:shd w:val="clear" w:color="auto" w:fill="auto"/>
          </w:tcPr>
          <w:p w14:paraId="757CCC59" w14:textId="77777777" w:rsidR="0048525B" w:rsidRDefault="0048525B" w:rsidP="00D85969">
            <w:pPr>
              <w:pStyle w:val="TableText"/>
            </w:pPr>
            <w:r>
              <w:t>RPC Broker</w:t>
            </w:r>
          </w:p>
        </w:tc>
        <w:tc>
          <w:tcPr>
            <w:tcW w:w="866" w:type="pct"/>
            <w:shd w:val="clear" w:color="auto" w:fill="auto"/>
          </w:tcPr>
          <w:p w14:paraId="4FB8783A" w14:textId="77777777" w:rsidR="0048525B" w:rsidRDefault="0048525B" w:rsidP="00D85969">
            <w:pPr>
              <w:pStyle w:val="TableText"/>
            </w:pPr>
            <w:r>
              <w:t>VistA</w:t>
            </w:r>
          </w:p>
        </w:tc>
      </w:tr>
      <w:tr w:rsidR="0022067D" w:rsidRPr="006D0E7C" w14:paraId="5933EEE5" w14:textId="77777777" w:rsidTr="00D85969">
        <w:trPr>
          <w:cantSplit/>
        </w:trPr>
        <w:tc>
          <w:tcPr>
            <w:tcW w:w="580" w:type="pct"/>
            <w:shd w:val="clear" w:color="auto" w:fill="auto"/>
          </w:tcPr>
          <w:p w14:paraId="7856EF00" w14:textId="77777777" w:rsidR="0022067D" w:rsidRDefault="0022067D" w:rsidP="00D85969">
            <w:pPr>
              <w:pStyle w:val="TableText"/>
            </w:pPr>
            <w:r>
              <w:t>MHA Dashboard</w:t>
            </w:r>
          </w:p>
        </w:tc>
        <w:tc>
          <w:tcPr>
            <w:tcW w:w="729" w:type="pct"/>
            <w:shd w:val="clear" w:color="auto" w:fill="auto"/>
          </w:tcPr>
          <w:p w14:paraId="3A1BB9BA" w14:textId="77777777" w:rsidR="0022067D" w:rsidRDefault="0022067D" w:rsidP="00D85969">
            <w:pPr>
              <w:pStyle w:val="TableText"/>
            </w:pPr>
            <w:r>
              <w:t>MHA Dashboard</w:t>
            </w:r>
          </w:p>
        </w:tc>
        <w:tc>
          <w:tcPr>
            <w:tcW w:w="1965" w:type="pct"/>
            <w:shd w:val="clear" w:color="auto" w:fill="auto"/>
          </w:tcPr>
          <w:p w14:paraId="54B0EF9B" w14:textId="77777777" w:rsidR="0022067D" w:rsidRDefault="00BF1C1E" w:rsidP="00D85969">
            <w:pPr>
              <w:pStyle w:val="TableText"/>
            </w:pPr>
            <w:r>
              <w:t>MHA Dashboard Java application</w:t>
            </w:r>
          </w:p>
        </w:tc>
        <w:tc>
          <w:tcPr>
            <w:tcW w:w="860" w:type="pct"/>
            <w:shd w:val="clear" w:color="auto" w:fill="auto"/>
          </w:tcPr>
          <w:p w14:paraId="22E501C0" w14:textId="77777777" w:rsidR="0022067D" w:rsidRDefault="007C029B" w:rsidP="00D85969">
            <w:pPr>
              <w:pStyle w:val="TableText"/>
            </w:pPr>
            <w:r>
              <w:t>VistALink</w:t>
            </w:r>
          </w:p>
        </w:tc>
        <w:tc>
          <w:tcPr>
            <w:tcW w:w="866" w:type="pct"/>
            <w:shd w:val="clear" w:color="auto" w:fill="auto"/>
          </w:tcPr>
          <w:p w14:paraId="4680E091" w14:textId="77777777" w:rsidR="0022067D" w:rsidRDefault="007C029B" w:rsidP="00D85969">
            <w:pPr>
              <w:pStyle w:val="TableText"/>
            </w:pPr>
            <w:r>
              <w:t>VistA</w:t>
            </w:r>
          </w:p>
        </w:tc>
      </w:tr>
    </w:tbl>
    <w:p w14:paraId="3860A753" w14:textId="77777777" w:rsidR="00E76A75" w:rsidRDefault="00E76A75" w:rsidP="00867920">
      <w:pPr>
        <w:pStyle w:val="Heading3"/>
      </w:pPr>
      <w:bookmarkStart w:id="26" w:name="_Toc381778364"/>
      <w:bookmarkStart w:id="27" w:name="_Toc516733400"/>
      <w:r w:rsidRPr="001A1E37">
        <w:lastRenderedPageBreak/>
        <w:t>High-Level Application Design</w:t>
      </w:r>
      <w:bookmarkEnd w:id="26"/>
      <w:bookmarkEnd w:id="27"/>
    </w:p>
    <w:p w14:paraId="6EFFF6B6" w14:textId="77777777" w:rsidR="001360BB" w:rsidRDefault="001360BB" w:rsidP="001360BB">
      <w:pPr>
        <w:pStyle w:val="BodyText"/>
      </w:pPr>
      <w:r>
        <w:t>This is a simple VistA patch with no major components</w:t>
      </w:r>
      <w:r w:rsidR="00D85969">
        <w:t xml:space="preserve"> to be</w:t>
      </w:r>
      <w:r>
        <w:t xml:space="preserve"> built or modified.</w:t>
      </w:r>
      <w:r w:rsidR="00F66CE8">
        <w:t xml:space="preserve"> </w:t>
      </w:r>
      <w:r w:rsidR="00F66CE8" w:rsidRPr="00F66CE8">
        <w:t>The design</w:t>
      </w:r>
      <w:r w:rsidR="00170BDA">
        <w:t xml:space="preserve"> of the Mental Health Assistant</w:t>
      </w:r>
      <w:r w:rsidR="00523309">
        <w:t>,</w:t>
      </w:r>
      <w:r w:rsidR="00F66CE8" w:rsidRPr="00F66CE8">
        <w:t xml:space="preserve"> as it currently exists</w:t>
      </w:r>
      <w:r w:rsidR="00170BDA">
        <w:t>,</w:t>
      </w:r>
      <w:r w:rsidR="00F66CE8" w:rsidRPr="00F66CE8">
        <w:t xml:space="preserve"> is not being changed. The as-is design is shown in Figure 2.</w:t>
      </w:r>
      <w:r w:rsidR="00523309">
        <w:t xml:space="preserve">  The initial design for the MH Dashboard is adding the following:</w:t>
      </w:r>
    </w:p>
    <w:p w14:paraId="6CA8A2F8" w14:textId="77777777" w:rsidR="00F66CE8" w:rsidRPr="00F66CE8" w:rsidRDefault="00F66CE8" w:rsidP="00F66CE8">
      <w:pPr>
        <w:pStyle w:val="BodyText"/>
        <w:jc w:val="center"/>
        <w:rPr>
          <w:b/>
          <w:sz w:val="20"/>
        </w:rPr>
      </w:pPr>
      <w:r w:rsidRPr="00F66CE8">
        <w:rPr>
          <w:b/>
          <w:sz w:val="20"/>
        </w:rPr>
        <w:t xml:space="preserve">Figure </w:t>
      </w:r>
      <w:r>
        <w:rPr>
          <w:b/>
          <w:sz w:val="20"/>
        </w:rPr>
        <w:t>2</w:t>
      </w:r>
      <w:r w:rsidRPr="00F66CE8">
        <w:rPr>
          <w:b/>
          <w:sz w:val="20"/>
        </w:rPr>
        <w:t>: Application Design</w:t>
      </w:r>
      <w:r w:rsidR="0007608C">
        <w:object w:dxaOrig="9260" w:dyaOrig="4651" w14:anchorId="6B1A5BF3">
          <v:shape id="_x0000_i1026" type="#_x0000_t75" style="width:462.75pt;height:232.5pt" o:ole="">
            <v:imagedata r:id="rId19" o:title=""/>
          </v:shape>
          <o:OLEObject Type="Embed" ProgID="Visio.Drawing.11" ShapeID="_x0000_i1026" DrawAspect="Content" ObjectID="_1590477588" r:id="rId20"/>
        </w:object>
      </w:r>
    </w:p>
    <w:p w14:paraId="1C80F1DE" w14:textId="77777777" w:rsidR="00F66CE8" w:rsidRPr="001360BB" w:rsidRDefault="00F66CE8" w:rsidP="001360BB">
      <w:pPr>
        <w:pStyle w:val="BodyText"/>
      </w:pPr>
    </w:p>
    <w:p w14:paraId="19CB892C" w14:textId="77777777" w:rsidR="00E47BA2" w:rsidRDefault="00E47BA2" w:rsidP="00867920">
      <w:pPr>
        <w:pStyle w:val="Heading3"/>
      </w:pPr>
      <w:bookmarkStart w:id="28" w:name="_Toc381778365"/>
      <w:bookmarkStart w:id="29" w:name="_Toc516733401"/>
      <w:r>
        <w:t>Application Locations</w:t>
      </w:r>
      <w:bookmarkEnd w:id="28"/>
      <w:bookmarkEnd w:id="29"/>
    </w:p>
    <w:p w14:paraId="305A2751" w14:textId="77777777" w:rsidR="001360BB" w:rsidRPr="006E75DA" w:rsidRDefault="001360BB" w:rsidP="001360BB">
      <w:pPr>
        <w:pStyle w:val="BodyText"/>
      </w:pPr>
      <w:r>
        <w:t>The application runs as a VistA package in locations where VistA is installed.</w:t>
      </w:r>
    </w:p>
    <w:p w14:paraId="0DA30919" w14:textId="77777777" w:rsidR="001360BB" w:rsidRDefault="00856CED" w:rsidP="001360BB">
      <w:pPr>
        <w:pStyle w:val="Caption"/>
      </w:pPr>
      <w:r>
        <w:t>Table 2</w:t>
      </w:r>
      <w:r w:rsidR="001360BB">
        <w:t>: Application Locations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1599"/>
        <w:gridCol w:w="3164"/>
        <w:gridCol w:w="2373"/>
        <w:gridCol w:w="2214"/>
      </w:tblGrid>
      <w:tr w:rsidR="001360BB" w:rsidRPr="00E47BA2" w14:paraId="4B0572E1" w14:textId="77777777" w:rsidTr="00D85969">
        <w:trPr>
          <w:cantSplit/>
          <w:tblHeader/>
        </w:trPr>
        <w:tc>
          <w:tcPr>
            <w:tcW w:w="855" w:type="pct"/>
            <w:shd w:val="clear" w:color="auto" w:fill="F2F2F2" w:themeFill="background1" w:themeFillShade="F2"/>
            <w:vAlign w:val="center"/>
          </w:tcPr>
          <w:p w14:paraId="42A0C02D" w14:textId="77777777" w:rsidR="001360BB" w:rsidRPr="00E47BA2" w:rsidRDefault="001360BB" w:rsidP="00D85969">
            <w:pPr>
              <w:pStyle w:val="TableHeading"/>
            </w:pPr>
            <w:r w:rsidRPr="00E47BA2">
              <w:t>Application Component</w:t>
            </w:r>
          </w:p>
        </w:tc>
        <w:tc>
          <w:tcPr>
            <w:tcW w:w="1692" w:type="pct"/>
            <w:shd w:val="clear" w:color="auto" w:fill="F2F2F2" w:themeFill="background1" w:themeFillShade="F2"/>
            <w:vAlign w:val="center"/>
          </w:tcPr>
          <w:p w14:paraId="2BF94BC0" w14:textId="77777777" w:rsidR="001360BB" w:rsidRPr="00E47BA2" w:rsidRDefault="001360BB" w:rsidP="00D85969">
            <w:pPr>
              <w:pStyle w:val="TableHeading"/>
            </w:pPr>
            <w:r w:rsidRPr="00E47BA2">
              <w:t>Description</w:t>
            </w:r>
          </w:p>
        </w:tc>
        <w:tc>
          <w:tcPr>
            <w:tcW w:w="1269" w:type="pct"/>
            <w:shd w:val="clear" w:color="auto" w:fill="F2F2F2" w:themeFill="background1" w:themeFillShade="F2"/>
            <w:vAlign w:val="center"/>
          </w:tcPr>
          <w:p w14:paraId="15DBD095" w14:textId="77777777" w:rsidR="001360BB" w:rsidRPr="00E47BA2" w:rsidRDefault="001360BB" w:rsidP="00D85969">
            <w:pPr>
              <w:pStyle w:val="TableHeading"/>
            </w:pPr>
            <w:r w:rsidRPr="00E47BA2">
              <w:t>Location at Which Component is Run</w:t>
            </w:r>
          </w:p>
        </w:tc>
        <w:tc>
          <w:tcPr>
            <w:tcW w:w="1184" w:type="pct"/>
            <w:shd w:val="clear" w:color="auto" w:fill="F2F2F2" w:themeFill="background1" w:themeFillShade="F2"/>
            <w:vAlign w:val="center"/>
          </w:tcPr>
          <w:p w14:paraId="2CDD90B6" w14:textId="77777777" w:rsidR="001360BB" w:rsidRPr="00E47BA2" w:rsidRDefault="001360BB" w:rsidP="00D85969">
            <w:pPr>
              <w:pStyle w:val="TableHeading"/>
            </w:pPr>
            <w:r w:rsidRPr="00E47BA2">
              <w:t>Type</w:t>
            </w:r>
          </w:p>
        </w:tc>
      </w:tr>
      <w:tr w:rsidR="001360BB" w:rsidRPr="00E47BA2" w14:paraId="24B6B82D" w14:textId="77777777" w:rsidTr="00D85969">
        <w:trPr>
          <w:cantSplit/>
        </w:trPr>
        <w:tc>
          <w:tcPr>
            <w:tcW w:w="855" w:type="pct"/>
            <w:shd w:val="clear" w:color="auto" w:fill="auto"/>
          </w:tcPr>
          <w:p w14:paraId="2B14F6A2" w14:textId="77777777" w:rsidR="001360BB" w:rsidRPr="006E75DA" w:rsidRDefault="001360BB" w:rsidP="00D85969">
            <w:pPr>
              <w:pStyle w:val="TableText"/>
            </w:pPr>
            <w:r>
              <w:t>VistA</w:t>
            </w:r>
          </w:p>
        </w:tc>
        <w:tc>
          <w:tcPr>
            <w:tcW w:w="1692" w:type="pct"/>
          </w:tcPr>
          <w:p w14:paraId="5E4676F9" w14:textId="77777777" w:rsidR="001360BB" w:rsidRPr="006E75DA" w:rsidRDefault="001360BB" w:rsidP="00D85969">
            <w:pPr>
              <w:pStyle w:val="TableText"/>
            </w:pPr>
            <w:r>
              <w:t>VistA package – a subset of the Mental Health package.</w:t>
            </w:r>
          </w:p>
        </w:tc>
        <w:tc>
          <w:tcPr>
            <w:tcW w:w="1269" w:type="pct"/>
            <w:shd w:val="clear" w:color="auto" w:fill="auto"/>
          </w:tcPr>
          <w:p w14:paraId="504F0B4B" w14:textId="77777777" w:rsidR="001360BB" w:rsidRPr="006E75DA" w:rsidRDefault="001360BB" w:rsidP="00D85969">
            <w:pPr>
              <w:pStyle w:val="TableText"/>
            </w:pPr>
            <w:r>
              <w:t>All VistA instances.</w:t>
            </w:r>
          </w:p>
        </w:tc>
        <w:tc>
          <w:tcPr>
            <w:tcW w:w="1184" w:type="pct"/>
            <w:shd w:val="clear" w:color="auto" w:fill="auto"/>
          </w:tcPr>
          <w:p w14:paraId="0371181D" w14:textId="77777777" w:rsidR="001360BB" w:rsidRPr="006E75DA" w:rsidRDefault="001360BB" w:rsidP="00D85969">
            <w:pPr>
              <w:pStyle w:val="TableText"/>
            </w:pPr>
            <w:r>
              <w:t>N/A</w:t>
            </w:r>
          </w:p>
        </w:tc>
      </w:tr>
    </w:tbl>
    <w:p w14:paraId="10C44D33" w14:textId="77777777" w:rsidR="001360BB" w:rsidRDefault="00856CED" w:rsidP="001360BB">
      <w:pPr>
        <w:pStyle w:val="Caption"/>
      </w:pPr>
      <w:r>
        <w:t>Table 3</w:t>
      </w:r>
      <w:r w:rsidR="001360BB" w:rsidRPr="00E47BA2">
        <w:t>: Application Users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186"/>
        <w:gridCol w:w="2289"/>
        <w:gridCol w:w="3875"/>
      </w:tblGrid>
      <w:tr w:rsidR="001360BB" w:rsidRPr="00E47BA2" w14:paraId="606E5490" w14:textId="77777777" w:rsidTr="00D85969">
        <w:trPr>
          <w:cantSplit/>
          <w:tblHeader/>
        </w:trPr>
        <w:tc>
          <w:tcPr>
            <w:tcW w:w="1704" w:type="pct"/>
            <w:shd w:val="clear" w:color="auto" w:fill="F2F2F2" w:themeFill="background1" w:themeFillShade="F2"/>
          </w:tcPr>
          <w:p w14:paraId="55D24F81" w14:textId="77777777" w:rsidR="001360BB" w:rsidRPr="00E47BA2" w:rsidRDefault="001360BB" w:rsidP="00D85969">
            <w:pPr>
              <w:pStyle w:val="TableHeading"/>
            </w:pPr>
            <w:r w:rsidRPr="00E47BA2">
              <w:t>Application Component</w:t>
            </w:r>
          </w:p>
        </w:tc>
        <w:tc>
          <w:tcPr>
            <w:tcW w:w="1224" w:type="pct"/>
            <w:shd w:val="clear" w:color="auto" w:fill="F2F2F2" w:themeFill="background1" w:themeFillShade="F2"/>
          </w:tcPr>
          <w:p w14:paraId="0040E7A0" w14:textId="77777777" w:rsidR="001360BB" w:rsidRPr="00E47BA2" w:rsidRDefault="001360BB" w:rsidP="00D85969">
            <w:pPr>
              <w:pStyle w:val="TableHeading"/>
            </w:pPr>
            <w:r w:rsidRPr="00E47BA2">
              <w:t>Location</w:t>
            </w:r>
          </w:p>
        </w:tc>
        <w:tc>
          <w:tcPr>
            <w:tcW w:w="2072" w:type="pct"/>
            <w:shd w:val="clear" w:color="auto" w:fill="F2F2F2" w:themeFill="background1" w:themeFillShade="F2"/>
          </w:tcPr>
          <w:p w14:paraId="55029DD8" w14:textId="77777777" w:rsidR="001360BB" w:rsidRPr="00E47BA2" w:rsidRDefault="001360BB" w:rsidP="00D85969">
            <w:pPr>
              <w:pStyle w:val="TableHeading"/>
            </w:pPr>
            <w:r w:rsidRPr="00E47BA2">
              <w:t>User</w:t>
            </w:r>
          </w:p>
        </w:tc>
      </w:tr>
      <w:tr w:rsidR="001360BB" w:rsidRPr="00E47BA2" w14:paraId="10B2C609" w14:textId="77777777" w:rsidTr="00D85969">
        <w:trPr>
          <w:cantSplit/>
        </w:trPr>
        <w:tc>
          <w:tcPr>
            <w:tcW w:w="1704" w:type="pct"/>
            <w:shd w:val="clear" w:color="auto" w:fill="auto"/>
          </w:tcPr>
          <w:p w14:paraId="03AF1286" w14:textId="77777777" w:rsidR="001360BB" w:rsidRPr="006E75DA" w:rsidRDefault="00841962" w:rsidP="00D85969">
            <w:pPr>
              <w:pStyle w:val="TableText"/>
            </w:pPr>
            <w:r>
              <w:t>VistA</w:t>
            </w:r>
          </w:p>
        </w:tc>
        <w:tc>
          <w:tcPr>
            <w:tcW w:w="1224" w:type="pct"/>
            <w:shd w:val="clear" w:color="auto" w:fill="auto"/>
          </w:tcPr>
          <w:p w14:paraId="6E665BF8" w14:textId="77777777" w:rsidR="001360BB" w:rsidRPr="006E75DA" w:rsidRDefault="003153C1" w:rsidP="00D85969">
            <w:pPr>
              <w:pStyle w:val="TableText"/>
            </w:pPr>
            <w:r>
              <w:t>All VAMC</w:t>
            </w:r>
            <w:r w:rsidR="001360BB">
              <w:t>s and Clinic with VistA access</w:t>
            </w:r>
          </w:p>
        </w:tc>
        <w:tc>
          <w:tcPr>
            <w:tcW w:w="2072" w:type="pct"/>
            <w:shd w:val="clear" w:color="auto" w:fill="auto"/>
          </w:tcPr>
          <w:p w14:paraId="67E32942" w14:textId="77777777" w:rsidR="001360BB" w:rsidRPr="006E75DA" w:rsidRDefault="001360BB" w:rsidP="00D85969">
            <w:pPr>
              <w:pStyle w:val="TableText"/>
            </w:pPr>
            <w:r>
              <w:t>Mental Health Clinician</w:t>
            </w:r>
          </w:p>
        </w:tc>
      </w:tr>
    </w:tbl>
    <w:p w14:paraId="356400D1" w14:textId="77777777" w:rsidR="008D0221" w:rsidRPr="001A1E37" w:rsidRDefault="008D0221" w:rsidP="008D0221">
      <w:pPr>
        <w:pStyle w:val="Heading2"/>
        <w:rPr>
          <w:snapToGrid w:val="0"/>
        </w:rPr>
      </w:pPr>
      <w:bookmarkStart w:id="30" w:name="_Toc381778366"/>
      <w:bookmarkStart w:id="31" w:name="_Toc516733402"/>
      <w:r w:rsidRPr="001A1E37">
        <w:lastRenderedPageBreak/>
        <w:t>Conceptual</w:t>
      </w:r>
      <w:r w:rsidRPr="001A1E37">
        <w:rPr>
          <w:snapToGrid w:val="0"/>
        </w:rPr>
        <w:t xml:space="preserve"> Data Design</w:t>
      </w:r>
      <w:bookmarkEnd w:id="30"/>
      <w:bookmarkEnd w:id="31"/>
    </w:p>
    <w:p w14:paraId="58801895" w14:textId="77777777" w:rsidR="008D0221" w:rsidRPr="001A1E37" w:rsidRDefault="008D0221" w:rsidP="00867920">
      <w:pPr>
        <w:pStyle w:val="Heading3"/>
      </w:pPr>
      <w:bookmarkStart w:id="32" w:name="_Toc351469582"/>
      <w:bookmarkStart w:id="33" w:name="_Toc374440954"/>
      <w:bookmarkStart w:id="34" w:name="_Toc381778367"/>
      <w:bookmarkStart w:id="35" w:name="_Toc516733403"/>
      <w:r w:rsidRPr="001A1E37">
        <w:t>Project Conceptual Data Model</w:t>
      </w:r>
      <w:bookmarkEnd w:id="32"/>
      <w:bookmarkEnd w:id="33"/>
      <w:bookmarkEnd w:id="34"/>
      <w:bookmarkEnd w:id="35"/>
    </w:p>
    <w:p w14:paraId="453BF0FB" w14:textId="77777777" w:rsidR="00F31CBB" w:rsidRDefault="00F66CE8" w:rsidP="00F31CBB">
      <w:pPr>
        <w:pStyle w:val="BodyText"/>
      </w:pPr>
      <w:r w:rsidRPr="00F66CE8">
        <w:t xml:space="preserve">The database for Mental Health Assistant, as it currently exists, is not being changed. The database consists of a set of </w:t>
      </w:r>
      <w:r w:rsidR="00EC7269" w:rsidRPr="00F66CE8">
        <w:t>FileMan</w:t>
      </w:r>
      <w:r w:rsidRPr="00F66CE8">
        <w:t xml:space="preserve"> files. The as-is design is shown in Figure 3. There are two main sets of tables in the database. One set is used to describe the content, layout, and behavior of mental health instruments. The other set is used to store answers from or on behalf of the patient.</w:t>
      </w:r>
      <w:r>
        <w:t xml:space="preserve"> Below is the current data model. No </w:t>
      </w:r>
      <w:r w:rsidR="00DF6CC8">
        <w:t>modifications</w:t>
      </w:r>
      <w:r w:rsidR="005B1862">
        <w:t xml:space="preserve"> to this</w:t>
      </w:r>
      <w:r>
        <w:t xml:space="preserve"> data model are being changed.</w:t>
      </w:r>
    </w:p>
    <w:p w14:paraId="2798B9C2" w14:textId="77777777" w:rsidR="00F66CE8" w:rsidRPr="00F66CE8" w:rsidRDefault="00F66CE8" w:rsidP="00F66CE8">
      <w:pPr>
        <w:pStyle w:val="Caption"/>
        <w:rPr>
          <w:rFonts w:ascii="Times New Roman" w:hAnsi="Times New Roman" w:cs="Times New Roman"/>
          <w:sz w:val="20"/>
        </w:rPr>
      </w:pPr>
      <w:bookmarkStart w:id="36" w:name="_Ref341081657"/>
      <w:r w:rsidRPr="00F66CE8">
        <w:rPr>
          <w:rFonts w:ascii="Times New Roman" w:hAnsi="Times New Roman" w:cs="Times New Roman"/>
          <w:sz w:val="20"/>
        </w:rPr>
        <w:t xml:space="preserve">Figure </w:t>
      </w:r>
      <w:r w:rsidR="00A83699">
        <w:rPr>
          <w:rFonts w:ascii="Times New Roman" w:hAnsi="Times New Roman" w:cs="Times New Roman"/>
          <w:sz w:val="20"/>
        </w:rPr>
        <w:fldChar w:fldCharType="begin"/>
      </w:r>
      <w:r w:rsidR="00A83699">
        <w:rPr>
          <w:rFonts w:ascii="Times New Roman" w:hAnsi="Times New Roman" w:cs="Times New Roman"/>
          <w:sz w:val="20"/>
        </w:rPr>
        <w:instrText xml:space="preserve"> SEQ Figure \* ARABIC </w:instrText>
      </w:r>
      <w:r w:rsidR="00A83699">
        <w:rPr>
          <w:rFonts w:ascii="Times New Roman" w:hAnsi="Times New Roman" w:cs="Times New Roman"/>
          <w:sz w:val="20"/>
        </w:rPr>
        <w:fldChar w:fldCharType="separate"/>
      </w:r>
      <w:r w:rsidR="00A83699">
        <w:rPr>
          <w:rFonts w:ascii="Times New Roman" w:hAnsi="Times New Roman" w:cs="Times New Roman"/>
          <w:noProof/>
          <w:sz w:val="20"/>
        </w:rPr>
        <w:t>2</w:t>
      </w:r>
      <w:r w:rsidR="00A83699">
        <w:rPr>
          <w:rFonts w:ascii="Times New Roman" w:hAnsi="Times New Roman" w:cs="Times New Roman"/>
          <w:sz w:val="20"/>
        </w:rPr>
        <w:fldChar w:fldCharType="end"/>
      </w:r>
      <w:bookmarkEnd w:id="36"/>
      <w:r w:rsidRPr="00F66CE8">
        <w:rPr>
          <w:rFonts w:ascii="Times New Roman" w:hAnsi="Times New Roman" w:cs="Times New Roman"/>
          <w:sz w:val="20"/>
        </w:rPr>
        <w:t>: Project Conceptual Data Model</w:t>
      </w:r>
    </w:p>
    <w:p w14:paraId="291B0286" w14:textId="77777777" w:rsidR="00F66CE8" w:rsidRDefault="00F66CE8" w:rsidP="00F31CBB">
      <w:pPr>
        <w:pStyle w:val="BodyText"/>
      </w:pPr>
    </w:p>
    <w:p w14:paraId="0C3C8741" w14:textId="77777777" w:rsidR="00F66CE8" w:rsidRPr="00F31CBB" w:rsidRDefault="00F66CE8" w:rsidP="00F31CBB">
      <w:pPr>
        <w:pStyle w:val="BodyText"/>
      </w:pPr>
      <w:r>
        <w:rPr>
          <w:noProof/>
        </w:rPr>
        <w:drawing>
          <wp:inline distT="0" distB="0" distL="0" distR="0" wp14:anchorId="3790EA53" wp14:editId="4D7A3ECE">
            <wp:extent cx="4835225" cy="3171825"/>
            <wp:effectExtent l="0" t="0" r="3810" b="0"/>
            <wp:docPr id="4" name="Picture 4" descr="Macintosh HD:Users:kevin:Desktop:MHA-Datab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evin:Desktop:MHA-Database.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39166" cy="3174410"/>
                    </a:xfrm>
                    <a:prstGeom prst="rect">
                      <a:avLst/>
                    </a:prstGeom>
                    <a:noFill/>
                    <a:ln>
                      <a:noFill/>
                    </a:ln>
                  </pic:spPr>
                </pic:pic>
              </a:graphicData>
            </a:graphic>
          </wp:inline>
        </w:drawing>
      </w:r>
    </w:p>
    <w:p w14:paraId="091D816A" w14:textId="77777777" w:rsidR="008D0221" w:rsidRDefault="008D0221" w:rsidP="00867920">
      <w:pPr>
        <w:pStyle w:val="Heading3"/>
      </w:pPr>
      <w:bookmarkStart w:id="37" w:name="_Toc381778368"/>
      <w:bookmarkStart w:id="38" w:name="_Toc516733404"/>
      <w:r>
        <w:t>Database Information</w:t>
      </w:r>
      <w:bookmarkEnd w:id="37"/>
      <w:bookmarkEnd w:id="38"/>
    </w:p>
    <w:p w14:paraId="4BFA66D8" w14:textId="77777777" w:rsidR="00B261DF" w:rsidRDefault="007B23B4" w:rsidP="00B261DF">
      <w:pPr>
        <w:pStyle w:val="BodyText"/>
      </w:pPr>
      <w:r>
        <w:t xml:space="preserve">Database additions can be found in SPPDashboardDataDesign.vsd located in </w:t>
      </w:r>
      <w:hyperlink r:id="rId22" w:anchor="action=com.ibm.team.scm.browseElement&amp;workspaceItemId=_qnwDoOTkEees-sAm-9T4WA&amp;componentItemId=_qEOEgvr4EeePfNSGcJfSjQ&amp;itemType=com.ibm.team.scm.Folder&amp;itemId=_TPF08Pr6Eee0AMheAjwAgw" w:history="1">
        <w:r w:rsidRPr="00986732">
          <w:rPr>
            <w:rStyle w:val="Hyperlink"/>
          </w:rPr>
          <w:t>https://clm.rational.oit.va.gov/ccm/web/projects/MHLTH%20(CM)#action=com.ibm.team.scm.browseElement&amp;workspaceItemId=_qnwDoOTkEees-sAm-9T4WA&amp;componentItemId=_qEOEgvr4EeePfNSGcJfSjQ&amp;itemType=com.ibm.team.scm.Folder&amp;itemId=_TPF08Pr6Eee0AMheAjwAgw</w:t>
        </w:r>
      </w:hyperlink>
      <w:r>
        <w:t xml:space="preserve"> </w:t>
      </w:r>
    </w:p>
    <w:p w14:paraId="6048542B" w14:textId="77777777" w:rsidR="00382FBD" w:rsidRPr="00382FBD" w:rsidRDefault="00382FBD" w:rsidP="00382FBD">
      <w:pPr>
        <w:pStyle w:val="InstructionalBullet1"/>
        <w:numPr>
          <w:ilvl w:val="0"/>
          <w:numId w:val="0"/>
        </w:numPr>
        <w:rPr>
          <w:i w:val="0"/>
          <w:color w:val="auto"/>
        </w:rPr>
      </w:pPr>
      <w:r w:rsidRPr="00382FBD">
        <w:rPr>
          <w:rStyle w:val="Hyperlink"/>
          <w:color w:val="auto"/>
          <w:u w:val="none"/>
        </w:rPr>
        <w:t>(recommended to copy and paste link into Chrome)</w:t>
      </w:r>
    </w:p>
    <w:p w14:paraId="51D1DE72" w14:textId="77777777" w:rsidR="00382FBD" w:rsidRDefault="00382FBD" w:rsidP="00B261DF">
      <w:pPr>
        <w:pStyle w:val="BodyText"/>
      </w:pPr>
    </w:p>
    <w:p w14:paraId="7B4F99AC" w14:textId="77777777" w:rsidR="008D0221" w:rsidRPr="001A1E37" w:rsidRDefault="008D0221" w:rsidP="00867920">
      <w:pPr>
        <w:pStyle w:val="Heading3"/>
      </w:pPr>
      <w:bookmarkStart w:id="39" w:name="ColumnTitle_20"/>
      <w:bookmarkStart w:id="40" w:name="_Toc381778369"/>
      <w:bookmarkStart w:id="41" w:name="_Toc516733405"/>
      <w:bookmarkEnd w:id="39"/>
      <w:r w:rsidRPr="001A1E37">
        <w:t>User Interface Data Mapping</w:t>
      </w:r>
      <w:bookmarkEnd w:id="40"/>
      <w:bookmarkEnd w:id="41"/>
    </w:p>
    <w:p w14:paraId="37C748A8" w14:textId="77777777" w:rsidR="005D1F02" w:rsidRDefault="005D1F02" w:rsidP="005D1F02">
      <w:pPr>
        <w:pStyle w:val="BodyText"/>
      </w:pPr>
      <w:r>
        <w:t>There are no user interface components in this patch.</w:t>
      </w:r>
    </w:p>
    <w:p w14:paraId="733B2188" w14:textId="77777777" w:rsidR="005D1F02" w:rsidRPr="005D1F02" w:rsidRDefault="005D1F02" w:rsidP="005D1F02">
      <w:pPr>
        <w:pStyle w:val="BodyText"/>
      </w:pPr>
    </w:p>
    <w:p w14:paraId="3E8249B4" w14:textId="77777777" w:rsidR="00A96BD7" w:rsidRDefault="00A96BD7" w:rsidP="00A96BD7">
      <w:pPr>
        <w:pStyle w:val="Heading2"/>
      </w:pPr>
      <w:bookmarkStart w:id="42" w:name="_Toc381778375"/>
      <w:bookmarkStart w:id="43" w:name="_Toc516733406"/>
      <w:r>
        <w:lastRenderedPageBreak/>
        <w:t>Conceptual Infrastructure Design</w:t>
      </w:r>
      <w:bookmarkEnd w:id="42"/>
      <w:bookmarkEnd w:id="43"/>
    </w:p>
    <w:p w14:paraId="27525C6D" w14:textId="77777777" w:rsidR="00EA43EE" w:rsidRPr="00EA43EE" w:rsidRDefault="00EA43EE" w:rsidP="00EA43EE">
      <w:pPr>
        <w:pStyle w:val="BodyText"/>
      </w:pPr>
      <w:r>
        <w:t>The</w:t>
      </w:r>
      <w:r w:rsidR="003C7E85">
        <w:t xml:space="preserve"> MHA Dashboard </w:t>
      </w:r>
      <w:r w:rsidR="00402351">
        <w:t>contains new RPC and global changes</w:t>
      </w:r>
      <w:r>
        <w:t xml:space="preserve"> to the VistA infrastructure in this patch.</w:t>
      </w:r>
      <w:r w:rsidR="00C14CEA">
        <w:t xml:space="preserve"> </w:t>
      </w:r>
      <w:r w:rsidR="00402351">
        <w:t>Java</w:t>
      </w:r>
      <w:r w:rsidR="00C14CEA">
        <w:t xml:space="preserve"> / MUMPS uses a client / serve</w:t>
      </w:r>
      <w:r w:rsidR="009B0421">
        <w:t xml:space="preserve">r design </w:t>
      </w:r>
      <w:r w:rsidR="00402351">
        <w:t>with a React.js browser interface.</w:t>
      </w:r>
    </w:p>
    <w:p w14:paraId="1DB099DE" w14:textId="77777777" w:rsidR="00A96BD7" w:rsidRDefault="00A96BD7" w:rsidP="00867920">
      <w:pPr>
        <w:pStyle w:val="Heading3"/>
      </w:pPr>
      <w:bookmarkStart w:id="44" w:name="_Toc381778376"/>
      <w:bookmarkStart w:id="45" w:name="_Toc516733407"/>
      <w:r>
        <w:t>System Criticality and High Availability</w:t>
      </w:r>
      <w:bookmarkEnd w:id="44"/>
      <w:bookmarkEnd w:id="45"/>
      <w:r>
        <w:t xml:space="preserve"> </w:t>
      </w:r>
    </w:p>
    <w:p w14:paraId="1B0B8C14" w14:textId="77777777" w:rsidR="00EA43EE" w:rsidRPr="00EA43EE" w:rsidRDefault="00EA43EE" w:rsidP="00EA43EE">
      <w:pPr>
        <w:pStyle w:val="BodyText"/>
      </w:pPr>
      <w:r>
        <w:t>This patch has very low impact to the operation of VistA</w:t>
      </w:r>
      <w:r w:rsidR="008B05BC">
        <w:t xml:space="preserve">. </w:t>
      </w:r>
      <w:r>
        <w:t>The disaster relief plans for VistA are not affected by this patch.</w:t>
      </w:r>
    </w:p>
    <w:p w14:paraId="2509981C" w14:textId="77777777" w:rsidR="00A96BD7" w:rsidRDefault="00A96BD7" w:rsidP="00867920">
      <w:pPr>
        <w:pStyle w:val="Heading3"/>
      </w:pPr>
      <w:bookmarkStart w:id="46" w:name="_Toc381778377"/>
      <w:bookmarkStart w:id="47" w:name="_Toc516733408"/>
      <w:r>
        <w:t xml:space="preserve">Special </w:t>
      </w:r>
      <w:r w:rsidRPr="00867920">
        <w:t>Technology</w:t>
      </w:r>
      <w:bookmarkEnd w:id="46"/>
      <w:bookmarkEnd w:id="47"/>
    </w:p>
    <w:p w14:paraId="7C1D3087" w14:textId="77777777" w:rsidR="00EA43EE" w:rsidRPr="00EA43EE" w:rsidRDefault="00EA43EE" w:rsidP="00EA43EE">
      <w:pPr>
        <w:pStyle w:val="BodyText"/>
      </w:pPr>
      <w:r>
        <w:t>N/A</w:t>
      </w:r>
      <w:r w:rsidR="008B05BC">
        <w:t xml:space="preserve">. </w:t>
      </w:r>
      <w:r>
        <w:t>No special technology is involved in the patch.</w:t>
      </w:r>
    </w:p>
    <w:p w14:paraId="06DB9A64" w14:textId="77777777" w:rsidR="00A96BD7" w:rsidRDefault="00A96BD7" w:rsidP="00867920">
      <w:pPr>
        <w:pStyle w:val="Heading3"/>
      </w:pPr>
      <w:bookmarkStart w:id="48" w:name="_Toc381778378"/>
      <w:bookmarkStart w:id="49" w:name="_Toc516733409"/>
      <w:r>
        <w:t>Technology Locations</w:t>
      </w:r>
      <w:bookmarkEnd w:id="48"/>
      <w:bookmarkEnd w:id="49"/>
    </w:p>
    <w:p w14:paraId="31BE9ECF" w14:textId="77777777" w:rsidR="00EA43EE" w:rsidRPr="00EA43EE" w:rsidRDefault="00EA43EE" w:rsidP="00EA43EE">
      <w:pPr>
        <w:pStyle w:val="BodyText"/>
      </w:pPr>
      <w:r>
        <w:t>N/A</w:t>
      </w:r>
      <w:r w:rsidR="008B05BC">
        <w:t xml:space="preserve">. </w:t>
      </w:r>
      <w:r>
        <w:t>This is a simple VistA patch – there are no special technology components.</w:t>
      </w:r>
    </w:p>
    <w:p w14:paraId="78DF32AD" w14:textId="77777777" w:rsidR="00D960A1" w:rsidRDefault="00D960A1" w:rsidP="00867920">
      <w:pPr>
        <w:pStyle w:val="Heading3"/>
      </w:pPr>
      <w:bookmarkStart w:id="50" w:name="_Toc381778379"/>
      <w:bookmarkStart w:id="51" w:name="_Toc516733410"/>
      <w:r>
        <w:t>Conceptual Infrastructure Diagram</w:t>
      </w:r>
      <w:bookmarkEnd w:id="50"/>
      <w:bookmarkEnd w:id="51"/>
    </w:p>
    <w:p w14:paraId="25A821FE" w14:textId="77777777" w:rsidR="00EA43EE" w:rsidRDefault="00EA43EE" w:rsidP="00EA43EE">
      <w:pPr>
        <w:pStyle w:val="BodyText"/>
      </w:pPr>
      <w:r>
        <w:t>N/A</w:t>
      </w:r>
      <w:r w:rsidR="008B05BC">
        <w:t xml:space="preserve">. </w:t>
      </w:r>
      <w:r>
        <w:t>There are no external interfaces or special environments involved.</w:t>
      </w:r>
    </w:p>
    <w:p w14:paraId="3E2CCC97" w14:textId="77777777" w:rsidR="00BC468A" w:rsidRDefault="00BC468A" w:rsidP="00BC468A">
      <w:pPr>
        <w:pStyle w:val="Heading1"/>
      </w:pPr>
      <w:bookmarkStart w:id="52" w:name="_Toc381778382"/>
      <w:bookmarkStart w:id="53" w:name="_Toc516733411"/>
      <w:r>
        <w:lastRenderedPageBreak/>
        <w:t>System Architecture</w:t>
      </w:r>
      <w:bookmarkEnd w:id="52"/>
      <w:bookmarkEnd w:id="53"/>
    </w:p>
    <w:p w14:paraId="57B182FD" w14:textId="77777777" w:rsidR="00BC468A" w:rsidRDefault="00BC468A" w:rsidP="00BC468A">
      <w:pPr>
        <w:pStyle w:val="Heading2"/>
      </w:pPr>
      <w:bookmarkStart w:id="54" w:name="_Toc381778383"/>
      <w:bookmarkStart w:id="55" w:name="_Toc516733412"/>
      <w:r>
        <w:t>Hardware Architecture</w:t>
      </w:r>
      <w:bookmarkEnd w:id="54"/>
      <w:bookmarkEnd w:id="55"/>
    </w:p>
    <w:p w14:paraId="4FFAFE59" w14:textId="77777777" w:rsidR="007545CE" w:rsidRPr="007545CE" w:rsidRDefault="007545CE" w:rsidP="007545CE">
      <w:pPr>
        <w:pStyle w:val="BodyText"/>
      </w:pPr>
      <w:r>
        <w:t xml:space="preserve">There are no hardware modifications with this </w:t>
      </w:r>
      <w:r w:rsidR="004D6A55" w:rsidRPr="004D6A55">
        <w:t>Mental Health</w:t>
      </w:r>
      <w:r w:rsidR="004D6A55">
        <w:t xml:space="preserve"> Assistant </w:t>
      </w:r>
      <w:r w:rsidR="00DF6CC8">
        <w:t>release;</w:t>
      </w:r>
      <w:r w:rsidR="004D6A55">
        <w:t xml:space="preserve"> however, previous p</w:t>
      </w:r>
      <w:r w:rsidR="004D6A55" w:rsidRPr="004D6A55">
        <w:t>ackage</w:t>
      </w:r>
      <w:r w:rsidR="004D6A55">
        <w:t>s</w:t>
      </w:r>
      <w:r w:rsidR="004D6A55" w:rsidRPr="004D6A55">
        <w:t xml:space="preserve"> </w:t>
      </w:r>
      <w:r w:rsidR="004D6A55">
        <w:t>have been run</w:t>
      </w:r>
      <w:r w:rsidR="004D6A55" w:rsidRPr="004D6A55">
        <w:t xml:space="preserve"> on the standard hardware platforms used by the Department of Veterans Affairs Health Care System facilities. These systems consist of standard </w:t>
      </w:r>
      <w:r w:rsidR="004D6A55">
        <w:t xml:space="preserve">or upgraded Alpha AXP clusters or standard intel hardware Windows operating system and run either </w:t>
      </w:r>
      <w:r w:rsidR="004D6A55" w:rsidRPr="004D6A55">
        <w:t>Cache-VMS</w:t>
      </w:r>
      <w:r w:rsidR="004D6A55">
        <w:t xml:space="preserve">, </w:t>
      </w:r>
      <w:r w:rsidR="004D6A55" w:rsidRPr="004D6A55">
        <w:t>Cache-NT</w:t>
      </w:r>
      <w:r w:rsidR="004D6A55">
        <w:t>, Cache- OpenVMS</w:t>
      </w:r>
      <w:r w:rsidR="00B3132E">
        <w:t>,</w:t>
      </w:r>
      <w:r w:rsidR="004D6A55" w:rsidRPr="004D6A55">
        <w:t xml:space="preserve"> </w:t>
      </w:r>
      <w:r w:rsidR="004D6A55">
        <w:t xml:space="preserve">or Cache- Windows Server 2008 or higher. </w:t>
      </w:r>
    </w:p>
    <w:p w14:paraId="6AFC7F63" w14:textId="77777777" w:rsidR="00BC468A" w:rsidRDefault="00BC468A" w:rsidP="00BC468A">
      <w:pPr>
        <w:pStyle w:val="Heading2"/>
      </w:pPr>
      <w:bookmarkStart w:id="56" w:name="_Toc381778384"/>
      <w:bookmarkStart w:id="57" w:name="_Toc516733413"/>
      <w:r>
        <w:t>Software Architecture</w:t>
      </w:r>
      <w:bookmarkEnd w:id="56"/>
      <w:bookmarkEnd w:id="57"/>
    </w:p>
    <w:p w14:paraId="73AFD7BF" w14:textId="77777777" w:rsidR="007545CE" w:rsidRDefault="00C05B88" w:rsidP="007545CE">
      <w:pPr>
        <w:pStyle w:val="BodyText"/>
      </w:pPr>
      <w:r>
        <w:t xml:space="preserve">The new software architecture can be found in the documents describe in </w:t>
      </w:r>
      <w:hyperlink r:id="rId23" w:anchor="action=com.ibm.team.scm.browseElement&amp;workspaceItemId=_qnwDoOTkEees-sAm-9T4WA&amp;componentItemId=_qEOEgvr4EeePfNSGcJfSjQ&amp;itemType=com.ibm.team.scm.Folder&amp;itemId=_TPF08Pr6Eee0AMheAjwAgw" w:history="1">
        <w:r w:rsidR="00763277" w:rsidRPr="00986732">
          <w:rPr>
            <w:rStyle w:val="Hyperlink"/>
          </w:rPr>
          <w:t>https://clm.rational.oit.va.gov/ccm/web/projects/MHLTH%20(CM)#action=com.ibm.team.scm.browseElement&amp;workspaceItemId=_qnwDoOTkEees-sAm-9T4WA&amp;componentItemId=_qEOEgvr4EeePfNSGcJfSjQ&amp;itemType=com.ibm.team.scm.Folder&amp;itemId=_TPF08Pr6Eee0AMheAjwAgw</w:t>
        </w:r>
      </w:hyperlink>
      <w:r w:rsidR="00763277">
        <w:t xml:space="preserve">. </w:t>
      </w:r>
    </w:p>
    <w:p w14:paraId="3BF4B20C" w14:textId="77777777" w:rsidR="00382FBD" w:rsidRPr="00382FBD" w:rsidRDefault="00382FBD" w:rsidP="00382FBD">
      <w:pPr>
        <w:pStyle w:val="InstructionalBullet1"/>
        <w:numPr>
          <w:ilvl w:val="0"/>
          <w:numId w:val="0"/>
        </w:numPr>
        <w:rPr>
          <w:i w:val="0"/>
          <w:color w:val="auto"/>
        </w:rPr>
      </w:pPr>
      <w:r w:rsidRPr="00382FBD">
        <w:rPr>
          <w:rStyle w:val="Hyperlink"/>
          <w:color w:val="auto"/>
          <w:u w:val="none"/>
        </w:rPr>
        <w:t>(recommended to copy and paste link into Chrome)</w:t>
      </w:r>
    </w:p>
    <w:p w14:paraId="355F5359" w14:textId="77777777" w:rsidR="00382FBD" w:rsidRPr="007545CE" w:rsidRDefault="00382FBD" w:rsidP="007545CE">
      <w:pPr>
        <w:pStyle w:val="BodyText"/>
      </w:pPr>
    </w:p>
    <w:p w14:paraId="250D40C5" w14:textId="77777777" w:rsidR="00BC468A" w:rsidRDefault="00BC468A" w:rsidP="00BC468A">
      <w:pPr>
        <w:pStyle w:val="Heading2"/>
      </w:pPr>
      <w:bookmarkStart w:id="58" w:name="_Toc381778385"/>
      <w:bookmarkStart w:id="59" w:name="_Toc516733414"/>
      <w:r>
        <w:t>Network Architecture</w:t>
      </w:r>
      <w:bookmarkEnd w:id="58"/>
      <w:bookmarkEnd w:id="59"/>
    </w:p>
    <w:p w14:paraId="087A8B54" w14:textId="77777777" w:rsidR="00D800A5" w:rsidRPr="00D800A5" w:rsidRDefault="00D800A5" w:rsidP="00D800A5">
      <w:pPr>
        <w:pStyle w:val="InstructionalText1"/>
        <w:rPr>
          <w:i w:val="0"/>
          <w:color w:val="auto"/>
        </w:rPr>
      </w:pPr>
      <w:r w:rsidRPr="00CB735B">
        <w:rPr>
          <w:i w:val="0"/>
          <w:color w:val="auto"/>
        </w:rPr>
        <w:t xml:space="preserve">No </w:t>
      </w:r>
      <w:r w:rsidR="00763277">
        <w:rPr>
          <w:i w:val="0"/>
          <w:color w:val="auto"/>
        </w:rPr>
        <w:t>changes are being made at this time.  Future changes will be required.</w:t>
      </w:r>
      <w:r w:rsidR="00EB7F7C">
        <w:rPr>
          <w:i w:val="0"/>
          <w:color w:val="auto"/>
        </w:rPr>
        <w:t xml:space="preserve"> </w:t>
      </w:r>
    </w:p>
    <w:p w14:paraId="603FCD1C" w14:textId="77777777" w:rsidR="00BC468A" w:rsidRDefault="00BC468A" w:rsidP="00BC468A">
      <w:pPr>
        <w:pStyle w:val="Heading2"/>
      </w:pPr>
      <w:bookmarkStart w:id="60" w:name="_Toc381778386"/>
      <w:bookmarkStart w:id="61" w:name="_Toc516733415"/>
      <w:r>
        <w:t>Service Oriented Architecture / ESS</w:t>
      </w:r>
      <w:bookmarkEnd w:id="60"/>
      <w:bookmarkEnd w:id="61"/>
    </w:p>
    <w:p w14:paraId="0AACA2D6" w14:textId="77777777" w:rsidR="00D800A5" w:rsidRPr="00D800A5" w:rsidRDefault="00D800A5" w:rsidP="00D800A5">
      <w:pPr>
        <w:pStyle w:val="BodyText"/>
      </w:pPr>
      <w:r>
        <w:t xml:space="preserve">This patch updates the file entries </w:t>
      </w:r>
      <w:r w:rsidR="00B24310">
        <w:t xml:space="preserve">and target source mapping </w:t>
      </w:r>
      <w:r>
        <w:t xml:space="preserve">that represent the </w:t>
      </w:r>
      <w:r w:rsidR="00B24310">
        <w:t>MHA</w:t>
      </w:r>
      <w:r>
        <w:t>. There are no new services provided or consumed.</w:t>
      </w:r>
    </w:p>
    <w:p w14:paraId="1BEFA24B" w14:textId="77777777" w:rsidR="00BC468A" w:rsidRDefault="00BC468A" w:rsidP="00BC468A">
      <w:pPr>
        <w:pStyle w:val="Heading2"/>
      </w:pPr>
      <w:bookmarkStart w:id="62" w:name="_Toc381778387"/>
      <w:bookmarkStart w:id="63" w:name="_Toc516733416"/>
      <w:r>
        <w:t>Enterprise Architecture</w:t>
      </w:r>
      <w:bookmarkEnd w:id="62"/>
      <w:bookmarkEnd w:id="63"/>
    </w:p>
    <w:p w14:paraId="5331D3B6" w14:textId="77777777" w:rsidR="009D1626" w:rsidRPr="00A6656F" w:rsidRDefault="00DA6AFE" w:rsidP="00D800A5">
      <w:pPr>
        <w:spacing w:before="120" w:after="120"/>
        <w:jc w:val="both"/>
      </w:pPr>
      <w:r w:rsidRPr="00A6656F">
        <w:t>VA Technical Reference Model (TRM)/ Standards are used in the development, operations</w:t>
      </w:r>
      <w:r>
        <w:t>,</w:t>
      </w:r>
      <w:r w:rsidRPr="00A6656F">
        <w:t xml:space="preserve"> and </w:t>
      </w:r>
      <w:r w:rsidR="00DF6CC8">
        <w:t>sustainment</w:t>
      </w:r>
      <w:r w:rsidR="00DF6CC8" w:rsidRPr="00A6656F">
        <w:t xml:space="preserve"> of VistA is</w:t>
      </w:r>
      <w:r>
        <w:t xml:space="preserve"> shown in Table 5</w:t>
      </w:r>
      <w:r w:rsidRPr="00A6656F">
        <w:t xml:space="preserve">. </w:t>
      </w:r>
      <w:r w:rsidR="00D800A5" w:rsidRPr="00A6656F">
        <w:t>All TRM applications are approved by the One-VA TRM VA Technology License Team.</w:t>
      </w:r>
    </w:p>
    <w:p w14:paraId="3993DD5C" w14:textId="77777777" w:rsidR="00B6019B" w:rsidRPr="005E4B08" w:rsidRDefault="00D800A5" w:rsidP="00D800A5">
      <w:pPr>
        <w:spacing w:before="120" w:after="120"/>
        <w:jc w:val="both"/>
        <w:rPr>
          <w:u w:val="single"/>
        </w:rPr>
      </w:pPr>
      <w:r w:rsidRPr="00A6656F">
        <w:rPr>
          <w:b/>
        </w:rPr>
        <w:t xml:space="preserve">TRM Link </w:t>
      </w:r>
      <w:hyperlink r:id="rId24" w:history="1">
        <w:r w:rsidR="00B6019B">
          <w:rPr>
            <w:rStyle w:val="Hyperlink"/>
          </w:rPr>
          <w:t>https://www.va.gov/trm/</w:t>
        </w:r>
      </w:hyperlink>
    </w:p>
    <w:p w14:paraId="789FF001" w14:textId="77777777" w:rsidR="009D1626" w:rsidRPr="009D1626" w:rsidRDefault="00856CED" w:rsidP="009D1626">
      <w:pPr>
        <w:pStyle w:val="Caption"/>
      </w:pPr>
      <w:r>
        <w:t>Table 5</w:t>
      </w:r>
      <w:r w:rsidR="009D1626" w:rsidRPr="00E47BA2">
        <w:t xml:space="preserve">: </w:t>
      </w:r>
      <w:r w:rsidR="009D1626">
        <w:t>TRM Tools Used</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3621"/>
        <w:gridCol w:w="1846"/>
        <w:gridCol w:w="1583"/>
        <w:gridCol w:w="2283"/>
      </w:tblGrid>
      <w:tr w:rsidR="009D1626" w:rsidRPr="006D0E7C" w14:paraId="376DF45B" w14:textId="77777777" w:rsidTr="009D1626">
        <w:trPr>
          <w:cantSplit/>
          <w:tblHeader/>
        </w:trPr>
        <w:tc>
          <w:tcPr>
            <w:tcW w:w="1940" w:type="pct"/>
            <w:shd w:val="clear" w:color="auto" w:fill="F2F2F2" w:themeFill="background1" w:themeFillShade="F2"/>
          </w:tcPr>
          <w:p w14:paraId="2AC7518C" w14:textId="77777777" w:rsidR="009D1626" w:rsidRPr="006D0E7C" w:rsidRDefault="009D1626" w:rsidP="00841E58">
            <w:pPr>
              <w:pStyle w:val="TableHeading"/>
            </w:pPr>
            <w:r>
              <w:t>Application</w:t>
            </w:r>
          </w:p>
        </w:tc>
        <w:tc>
          <w:tcPr>
            <w:tcW w:w="989" w:type="pct"/>
            <w:shd w:val="clear" w:color="auto" w:fill="F2F2F2" w:themeFill="background1" w:themeFillShade="F2"/>
          </w:tcPr>
          <w:p w14:paraId="3B903303" w14:textId="77777777" w:rsidR="009D1626" w:rsidRPr="006D0E7C" w:rsidRDefault="009D1626" w:rsidP="00841E58">
            <w:pPr>
              <w:pStyle w:val="TableHeading"/>
            </w:pPr>
            <w:r>
              <w:t>TRM Compliant</w:t>
            </w:r>
          </w:p>
        </w:tc>
        <w:tc>
          <w:tcPr>
            <w:tcW w:w="848" w:type="pct"/>
            <w:shd w:val="clear" w:color="auto" w:fill="F2F2F2" w:themeFill="background1" w:themeFillShade="F2"/>
          </w:tcPr>
          <w:p w14:paraId="2601DB0D" w14:textId="77777777" w:rsidR="009D1626" w:rsidRPr="006D0E7C" w:rsidRDefault="009D1626" w:rsidP="00841E58">
            <w:pPr>
              <w:pStyle w:val="TableHeading"/>
            </w:pPr>
            <w:r>
              <w:t>Environment</w:t>
            </w:r>
          </w:p>
        </w:tc>
        <w:tc>
          <w:tcPr>
            <w:tcW w:w="1223" w:type="pct"/>
            <w:shd w:val="clear" w:color="auto" w:fill="F2F2F2" w:themeFill="background1" w:themeFillShade="F2"/>
          </w:tcPr>
          <w:p w14:paraId="303D36D9" w14:textId="77777777" w:rsidR="009D1626" w:rsidRPr="006D0E7C" w:rsidRDefault="009D1626" w:rsidP="00841E58">
            <w:pPr>
              <w:pStyle w:val="TableHeading"/>
            </w:pPr>
            <w:r>
              <w:t>License</w:t>
            </w:r>
          </w:p>
        </w:tc>
      </w:tr>
      <w:tr w:rsidR="009D1626" w:rsidRPr="006D0E7C" w14:paraId="6A3923E5" w14:textId="77777777" w:rsidTr="009D1626">
        <w:trPr>
          <w:cantSplit/>
        </w:trPr>
        <w:tc>
          <w:tcPr>
            <w:tcW w:w="1940" w:type="pct"/>
            <w:shd w:val="clear" w:color="auto" w:fill="auto"/>
          </w:tcPr>
          <w:p w14:paraId="10441284" w14:textId="77777777" w:rsidR="009D1626" w:rsidRDefault="009D1626" w:rsidP="00841E58">
            <w:pPr>
              <w:pStyle w:val="TableText"/>
            </w:pPr>
            <w:r>
              <w:t>MUMPS</w:t>
            </w:r>
          </w:p>
          <w:p w14:paraId="1E87020F" w14:textId="77777777" w:rsidR="009D1626" w:rsidRPr="001F4187" w:rsidRDefault="009D1626" w:rsidP="00841E58">
            <w:pPr>
              <w:pStyle w:val="TableText"/>
            </w:pPr>
            <w:r>
              <w:t>(Massachusetts General Hospital Utility Multi-Programming System)</w:t>
            </w:r>
          </w:p>
        </w:tc>
        <w:tc>
          <w:tcPr>
            <w:tcW w:w="989" w:type="pct"/>
            <w:shd w:val="clear" w:color="auto" w:fill="auto"/>
          </w:tcPr>
          <w:p w14:paraId="3C66C474" w14:textId="77777777" w:rsidR="009D1626" w:rsidRPr="001F4187" w:rsidRDefault="009D1626" w:rsidP="00841E58">
            <w:pPr>
              <w:pStyle w:val="TableText"/>
            </w:pPr>
            <w:r>
              <w:t>Yes</w:t>
            </w:r>
          </w:p>
        </w:tc>
        <w:tc>
          <w:tcPr>
            <w:tcW w:w="848" w:type="pct"/>
            <w:shd w:val="clear" w:color="auto" w:fill="auto"/>
          </w:tcPr>
          <w:p w14:paraId="4D8B6929" w14:textId="77777777" w:rsidR="009D1626" w:rsidRPr="001F4187" w:rsidRDefault="009D1626" w:rsidP="00841E58">
            <w:pPr>
              <w:pStyle w:val="TableText"/>
            </w:pPr>
            <w:r>
              <w:t>All</w:t>
            </w:r>
          </w:p>
        </w:tc>
        <w:tc>
          <w:tcPr>
            <w:tcW w:w="1223" w:type="pct"/>
            <w:shd w:val="clear" w:color="auto" w:fill="auto"/>
          </w:tcPr>
          <w:p w14:paraId="784E2D9F" w14:textId="77777777" w:rsidR="009D1626" w:rsidRPr="001F4187" w:rsidRDefault="009D1626" w:rsidP="00841E58">
            <w:pPr>
              <w:pStyle w:val="TableText"/>
            </w:pPr>
            <w:r>
              <w:t>ISO/IEC 11756:1999</w:t>
            </w:r>
          </w:p>
        </w:tc>
      </w:tr>
      <w:tr w:rsidR="009D1626" w:rsidRPr="006D0E7C" w14:paraId="4D1E08BB" w14:textId="77777777" w:rsidTr="009D1626">
        <w:trPr>
          <w:cantSplit/>
        </w:trPr>
        <w:tc>
          <w:tcPr>
            <w:tcW w:w="1940" w:type="pct"/>
            <w:shd w:val="clear" w:color="auto" w:fill="auto"/>
          </w:tcPr>
          <w:p w14:paraId="2D230134" w14:textId="77777777" w:rsidR="009D1626" w:rsidRDefault="009D1626" w:rsidP="00841E58">
            <w:pPr>
              <w:pStyle w:val="TableText"/>
            </w:pPr>
            <w:r>
              <w:t>Caché</w:t>
            </w:r>
          </w:p>
        </w:tc>
        <w:tc>
          <w:tcPr>
            <w:tcW w:w="989" w:type="pct"/>
            <w:shd w:val="clear" w:color="auto" w:fill="auto"/>
          </w:tcPr>
          <w:p w14:paraId="32F1E8C8" w14:textId="77777777" w:rsidR="009D1626" w:rsidRDefault="009D1626" w:rsidP="00841E58">
            <w:pPr>
              <w:pStyle w:val="TableText"/>
            </w:pPr>
            <w:r>
              <w:t>Yes</w:t>
            </w:r>
          </w:p>
        </w:tc>
        <w:tc>
          <w:tcPr>
            <w:tcW w:w="848" w:type="pct"/>
            <w:shd w:val="clear" w:color="auto" w:fill="auto"/>
          </w:tcPr>
          <w:p w14:paraId="057BFFAD" w14:textId="77777777" w:rsidR="009D1626" w:rsidRDefault="009D1626" w:rsidP="00841E58">
            <w:pPr>
              <w:pStyle w:val="TableText"/>
            </w:pPr>
            <w:r>
              <w:t>All</w:t>
            </w:r>
          </w:p>
        </w:tc>
        <w:tc>
          <w:tcPr>
            <w:tcW w:w="1223" w:type="pct"/>
            <w:shd w:val="clear" w:color="auto" w:fill="auto"/>
          </w:tcPr>
          <w:p w14:paraId="010C3A1D" w14:textId="77777777" w:rsidR="009D1626" w:rsidRDefault="009D1626" w:rsidP="00C14CEA">
            <w:pPr>
              <w:pStyle w:val="TableText"/>
            </w:pPr>
            <w:r>
              <w:t>Commercial</w:t>
            </w:r>
            <w:r w:rsidR="004B38DB">
              <w:t xml:space="preserve"> </w:t>
            </w:r>
            <w:r w:rsidR="007B6865">
              <w:t xml:space="preserve"> / </w:t>
            </w:r>
            <w:r w:rsidR="004B38DB">
              <w:t>v20</w:t>
            </w:r>
            <w:r w:rsidR="00C14CEA">
              <w:t>14</w:t>
            </w:r>
          </w:p>
        </w:tc>
      </w:tr>
      <w:tr w:rsidR="00203F66" w:rsidRPr="006D0E7C" w14:paraId="307BA761" w14:textId="77777777" w:rsidTr="009D1626">
        <w:trPr>
          <w:cantSplit/>
        </w:trPr>
        <w:tc>
          <w:tcPr>
            <w:tcW w:w="1940" w:type="pct"/>
            <w:shd w:val="clear" w:color="auto" w:fill="auto"/>
          </w:tcPr>
          <w:p w14:paraId="1441CF7F" w14:textId="77777777" w:rsidR="00203F66" w:rsidRDefault="00203F66" w:rsidP="00841E58">
            <w:pPr>
              <w:pStyle w:val="TableText"/>
            </w:pPr>
            <w:r w:rsidRPr="00203F66">
              <w:t>VA M Programming Standard</w:t>
            </w:r>
          </w:p>
        </w:tc>
        <w:tc>
          <w:tcPr>
            <w:tcW w:w="989" w:type="pct"/>
            <w:shd w:val="clear" w:color="auto" w:fill="auto"/>
          </w:tcPr>
          <w:p w14:paraId="3BC1E6BF" w14:textId="77777777" w:rsidR="00203F66" w:rsidRDefault="00203F66" w:rsidP="00841E58">
            <w:pPr>
              <w:pStyle w:val="TableText"/>
            </w:pPr>
            <w:r>
              <w:t>Yes</w:t>
            </w:r>
          </w:p>
        </w:tc>
        <w:tc>
          <w:tcPr>
            <w:tcW w:w="848" w:type="pct"/>
            <w:shd w:val="clear" w:color="auto" w:fill="auto"/>
          </w:tcPr>
          <w:p w14:paraId="18BDFC4A" w14:textId="77777777" w:rsidR="00203F66" w:rsidRDefault="00203F66" w:rsidP="00841E58">
            <w:pPr>
              <w:pStyle w:val="TableText"/>
            </w:pPr>
            <w:r>
              <w:t>All</w:t>
            </w:r>
          </w:p>
        </w:tc>
        <w:tc>
          <w:tcPr>
            <w:tcW w:w="1223" w:type="pct"/>
            <w:shd w:val="clear" w:color="auto" w:fill="auto"/>
          </w:tcPr>
          <w:p w14:paraId="4B8460A0" w14:textId="77777777" w:rsidR="00203F66" w:rsidRDefault="00203F66" w:rsidP="00841E58">
            <w:pPr>
              <w:pStyle w:val="TableText"/>
            </w:pPr>
            <w:r>
              <w:t xml:space="preserve">VA Standard Document. </w:t>
            </w:r>
            <w:hyperlink r:id="rId25" w:history="1">
              <w:r w:rsidRPr="008D2AEC">
                <w:rPr>
                  <w:rStyle w:val="Hyperlink"/>
                </w:rPr>
                <w:t>http://trm.oit.va.gov/VAStandardPage.asp?tid=7404</w:t>
              </w:r>
            </w:hyperlink>
          </w:p>
        </w:tc>
      </w:tr>
      <w:tr w:rsidR="00203F66" w:rsidRPr="006D0E7C" w14:paraId="1DD10C65" w14:textId="77777777" w:rsidTr="009D1626">
        <w:trPr>
          <w:cantSplit/>
        </w:trPr>
        <w:tc>
          <w:tcPr>
            <w:tcW w:w="1940" w:type="pct"/>
            <w:shd w:val="clear" w:color="auto" w:fill="auto"/>
          </w:tcPr>
          <w:p w14:paraId="12D0F222" w14:textId="77777777" w:rsidR="00203F66" w:rsidRPr="00203F66" w:rsidRDefault="00203F66" w:rsidP="00841E58">
            <w:pPr>
              <w:pStyle w:val="TableText"/>
            </w:pPr>
            <w:r>
              <w:lastRenderedPageBreak/>
              <w:t>dWinlock</w:t>
            </w:r>
          </w:p>
        </w:tc>
        <w:tc>
          <w:tcPr>
            <w:tcW w:w="989" w:type="pct"/>
            <w:shd w:val="clear" w:color="auto" w:fill="auto"/>
          </w:tcPr>
          <w:p w14:paraId="74E5B72C" w14:textId="77777777" w:rsidR="00203F66" w:rsidRDefault="00203F66" w:rsidP="00841E58">
            <w:pPr>
              <w:pStyle w:val="TableText"/>
            </w:pPr>
            <w:r>
              <w:t>Yes</w:t>
            </w:r>
          </w:p>
        </w:tc>
        <w:tc>
          <w:tcPr>
            <w:tcW w:w="848" w:type="pct"/>
            <w:shd w:val="clear" w:color="auto" w:fill="auto"/>
          </w:tcPr>
          <w:p w14:paraId="2BB1155C" w14:textId="77777777" w:rsidR="00203F66" w:rsidRDefault="00203F66" w:rsidP="00841E58">
            <w:pPr>
              <w:pStyle w:val="TableText"/>
            </w:pPr>
            <w:r>
              <w:t>All</w:t>
            </w:r>
          </w:p>
        </w:tc>
        <w:tc>
          <w:tcPr>
            <w:tcW w:w="1223" w:type="pct"/>
            <w:shd w:val="clear" w:color="auto" w:fill="auto"/>
          </w:tcPr>
          <w:p w14:paraId="438D465C" w14:textId="77777777" w:rsidR="00203F66" w:rsidRDefault="00203F66" w:rsidP="00841E58">
            <w:pPr>
              <w:pStyle w:val="TableText"/>
            </w:pPr>
            <w:r>
              <w:t>Commercial</w:t>
            </w:r>
            <w:r w:rsidR="00C14CEA">
              <w:t xml:space="preserve"> / v3.3</w:t>
            </w:r>
          </w:p>
        </w:tc>
      </w:tr>
      <w:tr w:rsidR="00C90AFB" w:rsidRPr="006D0E7C" w14:paraId="5D29271D" w14:textId="77777777" w:rsidTr="009D1626">
        <w:trPr>
          <w:cantSplit/>
        </w:trPr>
        <w:tc>
          <w:tcPr>
            <w:tcW w:w="1940" w:type="pct"/>
            <w:shd w:val="clear" w:color="auto" w:fill="auto"/>
          </w:tcPr>
          <w:p w14:paraId="77D5316A" w14:textId="77777777" w:rsidR="00C90AFB" w:rsidRDefault="00C90AFB" w:rsidP="00841E58">
            <w:pPr>
              <w:pStyle w:val="TableText"/>
            </w:pPr>
            <w:r>
              <w:t>TMS VCL Component Pack</w:t>
            </w:r>
          </w:p>
        </w:tc>
        <w:tc>
          <w:tcPr>
            <w:tcW w:w="989" w:type="pct"/>
            <w:shd w:val="clear" w:color="auto" w:fill="auto"/>
          </w:tcPr>
          <w:p w14:paraId="48D5AE96" w14:textId="77777777" w:rsidR="00C90AFB" w:rsidRDefault="00C90AFB" w:rsidP="00841E58">
            <w:pPr>
              <w:pStyle w:val="TableText"/>
            </w:pPr>
            <w:r>
              <w:t>Yes</w:t>
            </w:r>
          </w:p>
        </w:tc>
        <w:tc>
          <w:tcPr>
            <w:tcW w:w="848" w:type="pct"/>
            <w:shd w:val="clear" w:color="auto" w:fill="auto"/>
          </w:tcPr>
          <w:p w14:paraId="48978CBB" w14:textId="77777777" w:rsidR="00C90AFB" w:rsidRDefault="00C90AFB" w:rsidP="00841E58">
            <w:pPr>
              <w:pStyle w:val="TableText"/>
            </w:pPr>
            <w:r>
              <w:t>All</w:t>
            </w:r>
          </w:p>
        </w:tc>
        <w:tc>
          <w:tcPr>
            <w:tcW w:w="1223" w:type="pct"/>
            <w:shd w:val="clear" w:color="auto" w:fill="auto"/>
          </w:tcPr>
          <w:p w14:paraId="78FEAC69" w14:textId="77777777" w:rsidR="00C90AFB" w:rsidRDefault="00C90AFB" w:rsidP="00841E58">
            <w:pPr>
              <w:pStyle w:val="TableText"/>
            </w:pPr>
            <w:r>
              <w:t>Commercial Site License v8.8.5.1</w:t>
            </w:r>
          </w:p>
        </w:tc>
      </w:tr>
      <w:tr w:rsidR="00203F66" w:rsidRPr="006D0E7C" w14:paraId="42253670" w14:textId="77777777" w:rsidTr="009D1626">
        <w:trPr>
          <w:cantSplit/>
        </w:trPr>
        <w:tc>
          <w:tcPr>
            <w:tcW w:w="1940" w:type="pct"/>
            <w:shd w:val="clear" w:color="auto" w:fill="auto"/>
          </w:tcPr>
          <w:p w14:paraId="0ECE5DD4" w14:textId="77777777" w:rsidR="00203F66" w:rsidRDefault="007B0C74" w:rsidP="00FC5F06">
            <w:pPr>
              <w:pStyle w:val="TableText"/>
            </w:pPr>
            <w:r>
              <w:t>Eclipse IDE for Java</w:t>
            </w:r>
            <w:r w:rsidR="0007608C">
              <w:t xml:space="preserve"> Oxygen 3</w:t>
            </w:r>
          </w:p>
        </w:tc>
        <w:tc>
          <w:tcPr>
            <w:tcW w:w="989" w:type="pct"/>
            <w:shd w:val="clear" w:color="auto" w:fill="auto"/>
          </w:tcPr>
          <w:p w14:paraId="1DF23CC6" w14:textId="77777777" w:rsidR="00203F66" w:rsidRDefault="00203F66" w:rsidP="00841E58">
            <w:pPr>
              <w:pStyle w:val="TableText"/>
            </w:pPr>
            <w:r>
              <w:t>Yes</w:t>
            </w:r>
          </w:p>
        </w:tc>
        <w:tc>
          <w:tcPr>
            <w:tcW w:w="848" w:type="pct"/>
            <w:shd w:val="clear" w:color="auto" w:fill="auto"/>
          </w:tcPr>
          <w:p w14:paraId="71123897" w14:textId="77777777" w:rsidR="00203F66" w:rsidRDefault="00203F66" w:rsidP="00841E58">
            <w:pPr>
              <w:pStyle w:val="TableText"/>
            </w:pPr>
            <w:r>
              <w:t>All</w:t>
            </w:r>
          </w:p>
        </w:tc>
        <w:tc>
          <w:tcPr>
            <w:tcW w:w="1223" w:type="pct"/>
            <w:shd w:val="clear" w:color="auto" w:fill="auto"/>
          </w:tcPr>
          <w:p w14:paraId="6311EFB1" w14:textId="77777777" w:rsidR="00203F66" w:rsidRDefault="0007608C" w:rsidP="00841E58">
            <w:pPr>
              <w:pStyle w:val="TableText"/>
            </w:pPr>
            <w:r>
              <w:t>Open Source</w:t>
            </w:r>
          </w:p>
        </w:tc>
      </w:tr>
    </w:tbl>
    <w:p w14:paraId="28A63810" w14:textId="77777777" w:rsidR="00BC468A" w:rsidRDefault="00BC468A" w:rsidP="00BC468A">
      <w:pPr>
        <w:pStyle w:val="BodyText"/>
      </w:pPr>
    </w:p>
    <w:p w14:paraId="0BC17B55" w14:textId="77777777" w:rsidR="00BC468A" w:rsidRDefault="00BC468A" w:rsidP="00BC468A">
      <w:pPr>
        <w:pStyle w:val="Heading1"/>
      </w:pPr>
      <w:bookmarkStart w:id="64" w:name="_Toc381778388"/>
      <w:bookmarkStart w:id="65" w:name="_Toc516733417"/>
      <w:r>
        <w:lastRenderedPageBreak/>
        <w:t>Data Design</w:t>
      </w:r>
      <w:bookmarkEnd w:id="64"/>
      <w:bookmarkEnd w:id="65"/>
    </w:p>
    <w:p w14:paraId="18A5243A" w14:textId="77777777" w:rsidR="003F1A34" w:rsidRDefault="00763277" w:rsidP="00ED700E">
      <w:pPr>
        <w:pStyle w:val="BodyText"/>
      </w:pPr>
      <w:r>
        <w:t xml:space="preserve">The current data design can be found in two documents at the following location: </w:t>
      </w:r>
      <w:hyperlink r:id="rId26" w:anchor="action=com.ibm.team.scm.browseElement&amp;workspaceItemId=_qnwDoOTkEees-sAm-9T4WA&amp;componentItemId=_qEOEgvr4EeePfNSGcJfSjQ&amp;itemType=com.ibm.team.scm.Folder&amp;itemId=_TPF08Pr6Eee0AMheAjwAgw" w:history="1">
        <w:r w:rsidRPr="00986732">
          <w:rPr>
            <w:rStyle w:val="Hyperlink"/>
          </w:rPr>
          <w:t>https://clm.rational.oit.va.gov/ccm/web/projects/MHLTH%20(CM)#action=com.ibm.team.scm.browseElement&amp;workspaceItemId=_qnwDoOTkEees-sAm-9T4WA&amp;componentItemId=_qEOEgvr4EeePfNSGcJfSjQ&amp;itemType=com.ibm.team.scm.Folder&amp;itemId=_TPF08Pr6Eee0AMheAjwAgw</w:t>
        </w:r>
      </w:hyperlink>
      <w:r>
        <w:t xml:space="preserve"> </w:t>
      </w:r>
    </w:p>
    <w:p w14:paraId="126B8F54" w14:textId="77777777" w:rsidR="00382FBD" w:rsidRPr="00382FBD" w:rsidRDefault="00382FBD" w:rsidP="00382FBD">
      <w:pPr>
        <w:pStyle w:val="InstructionalBullet1"/>
        <w:numPr>
          <w:ilvl w:val="0"/>
          <w:numId w:val="0"/>
        </w:numPr>
        <w:rPr>
          <w:i w:val="0"/>
          <w:color w:val="auto"/>
        </w:rPr>
      </w:pPr>
      <w:r w:rsidRPr="00382FBD">
        <w:rPr>
          <w:rStyle w:val="Hyperlink"/>
          <w:color w:val="auto"/>
          <w:u w:val="none"/>
        </w:rPr>
        <w:t>(recommended to copy and paste link into Chrome)</w:t>
      </w:r>
    </w:p>
    <w:p w14:paraId="43663D37" w14:textId="77777777" w:rsidR="00382FBD" w:rsidRDefault="00382FBD" w:rsidP="00ED700E">
      <w:pPr>
        <w:pStyle w:val="BodyText"/>
      </w:pPr>
    </w:p>
    <w:p w14:paraId="44474D8F" w14:textId="77777777" w:rsidR="00763277" w:rsidRDefault="00763277" w:rsidP="00ED700E">
      <w:pPr>
        <w:pStyle w:val="BodyText"/>
      </w:pPr>
      <w:r>
        <w:t>The documents are Dashboard_RPC_Calls.doc</w:t>
      </w:r>
      <w:r w:rsidR="001255AD">
        <w:t>x</w:t>
      </w:r>
      <w:r>
        <w:t xml:space="preserve"> and SPPDashboardDataDesign.vsd.</w:t>
      </w:r>
    </w:p>
    <w:p w14:paraId="7E7733F9" w14:textId="77777777" w:rsidR="00C5672B" w:rsidRPr="007545CE" w:rsidRDefault="00C5672B" w:rsidP="007545CE">
      <w:pPr>
        <w:pStyle w:val="BodyText"/>
      </w:pPr>
    </w:p>
    <w:p w14:paraId="3E11CD2B" w14:textId="77777777" w:rsidR="00BC468A" w:rsidRDefault="00BC468A" w:rsidP="00BC468A">
      <w:pPr>
        <w:pStyle w:val="Heading2"/>
      </w:pPr>
      <w:bookmarkStart w:id="66" w:name="_Toc381778389"/>
      <w:bookmarkStart w:id="67" w:name="_Toc516733418"/>
      <w:r>
        <w:t>DBMS Files</w:t>
      </w:r>
      <w:bookmarkEnd w:id="66"/>
      <w:bookmarkEnd w:id="67"/>
    </w:p>
    <w:p w14:paraId="4BF8D23F" w14:textId="77777777" w:rsidR="00D4309B" w:rsidRDefault="00170BDA" w:rsidP="007545CE">
      <w:pPr>
        <w:pStyle w:val="BodyText"/>
      </w:pPr>
      <w:r>
        <w:t xml:space="preserve">N/A. </w:t>
      </w:r>
      <w:r w:rsidR="00F77D09">
        <w:t>This patch does not add new files or columns.</w:t>
      </w:r>
      <w:r w:rsidR="008B05BC">
        <w:t>.</w:t>
      </w:r>
    </w:p>
    <w:p w14:paraId="23A69CBF" w14:textId="77777777" w:rsidR="00D4309B" w:rsidRDefault="00D4309B" w:rsidP="00D4309B">
      <w:pPr>
        <w:pStyle w:val="BodyText"/>
      </w:pPr>
    </w:p>
    <w:p w14:paraId="49D80767" w14:textId="77777777" w:rsidR="00BC468A" w:rsidRDefault="00BC468A" w:rsidP="007545CE">
      <w:pPr>
        <w:pStyle w:val="Heading2"/>
      </w:pPr>
      <w:bookmarkStart w:id="68" w:name="_Toc381778390"/>
      <w:bookmarkStart w:id="69" w:name="_Toc516733419"/>
      <w:r>
        <w:t>Non-DBMS Files</w:t>
      </w:r>
      <w:bookmarkEnd w:id="68"/>
      <w:bookmarkEnd w:id="69"/>
      <w:r>
        <w:t xml:space="preserve"> </w:t>
      </w:r>
    </w:p>
    <w:p w14:paraId="7FA0E736" w14:textId="77777777" w:rsidR="007545CE" w:rsidRDefault="00430783" w:rsidP="00430783">
      <w:pPr>
        <w:pStyle w:val="BodyText"/>
      </w:pPr>
      <w:r>
        <w:t>N/A</w:t>
      </w:r>
      <w:r w:rsidR="008B05BC">
        <w:t xml:space="preserve">. </w:t>
      </w:r>
      <w:r>
        <w:t xml:space="preserve">There are no files outside of the VistA </w:t>
      </w:r>
      <w:r w:rsidR="00946795">
        <w:t>FileMan</w:t>
      </w:r>
      <w:r>
        <w:t xml:space="preserve"> database.</w:t>
      </w:r>
    </w:p>
    <w:p w14:paraId="5AD2F8ED" w14:textId="77777777" w:rsidR="00C5672B" w:rsidRDefault="00C5672B" w:rsidP="00430783">
      <w:pPr>
        <w:pStyle w:val="BodyText"/>
      </w:pPr>
    </w:p>
    <w:p w14:paraId="6AA4951B" w14:textId="77777777" w:rsidR="00BC468A" w:rsidRDefault="00BC468A" w:rsidP="00BC468A">
      <w:pPr>
        <w:pStyle w:val="Heading2"/>
      </w:pPr>
      <w:bookmarkStart w:id="70" w:name="_Toc381778391"/>
      <w:bookmarkStart w:id="71" w:name="_Toc516733420"/>
      <w:r>
        <w:t>Data View</w:t>
      </w:r>
      <w:bookmarkEnd w:id="70"/>
      <w:bookmarkEnd w:id="71"/>
      <w:r>
        <w:t xml:space="preserve"> </w:t>
      </w:r>
    </w:p>
    <w:p w14:paraId="46F9140F" w14:textId="77777777" w:rsidR="00430783" w:rsidRDefault="00763277" w:rsidP="00430783">
      <w:pPr>
        <w:pStyle w:val="BodyText"/>
      </w:pPr>
      <w:r>
        <w:t>The datas views are all accessed through RPC calls.  The interfaces are described by the Dashboard_RPC_Call.doc</w:t>
      </w:r>
      <w:r w:rsidR="001255AD">
        <w:t>x</w:t>
      </w:r>
      <w:r>
        <w:t xml:space="preserve"> in the following location: </w:t>
      </w:r>
      <w:hyperlink r:id="rId27" w:anchor="action=com.ibm.team.scm.browseElement&amp;workspaceItemId=_qnwDoOTkEees-sAm-9T4WA&amp;componentItemId=_qEOEgvr4EeePfNSGcJfSjQ&amp;itemType=com.ibm.team.scm.Folder&amp;itemId=_TPF08Pr6Eee0AMheAjwAgw" w:history="1">
        <w:r w:rsidRPr="00986732">
          <w:rPr>
            <w:rStyle w:val="Hyperlink"/>
          </w:rPr>
          <w:t>https://clm.rational.oit.va.gov/ccm/web/projects/MHLTH%20(CM)#action=com.ibm.team.scm.browseElement&amp;workspaceItemId=_qnwDoOTkEees-sAm-9T4WA&amp;componentItemId=_qEOEgvr4EeePfNSGcJfSjQ&amp;itemType=com.ibm.team.scm.Folder&amp;itemId=_TPF08Pr6Eee0AMheAjwAgw</w:t>
        </w:r>
      </w:hyperlink>
      <w:r>
        <w:t xml:space="preserve"> </w:t>
      </w:r>
    </w:p>
    <w:p w14:paraId="5C8368D3" w14:textId="77777777" w:rsidR="00382FBD" w:rsidRPr="00382FBD" w:rsidRDefault="00382FBD" w:rsidP="00382FBD">
      <w:pPr>
        <w:pStyle w:val="InstructionalBullet1"/>
        <w:numPr>
          <w:ilvl w:val="0"/>
          <w:numId w:val="0"/>
        </w:numPr>
        <w:rPr>
          <w:i w:val="0"/>
          <w:color w:val="auto"/>
        </w:rPr>
      </w:pPr>
      <w:r w:rsidRPr="00382FBD">
        <w:rPr>
          <w:rStyle w:val="Hyperlink"/>
          <w:color w:val="auto"/>
          <w:u w:val="none"/>
        </w:rPr>
        <w:t>(recommended to copy and paste link into Chrome)</w:t>
      </w:r>
    </w:p>
    <w:p w14:paraId="38595DA4" w14:textId="77777777" w:rsidR="00382FBD" w:rsidRPr="00430783" w:rsidRDefault="00382FBD" w:rsidP="00430783">
      <w:pPr>
        <w:pStyle w:val="BodyText"/>
      </w:pPr>
    </w:p>
    <w:p w14:paraId="576A2123" w14:textId="77777777" w:rsidR="00BC468A" w:rsidRDefault="00BC468A" w:rsidP="00BC468A">
      <w:pPr>
        <w:pStyle w:val="Heading1"/>
      </w:pPr>
      <w:bookmarkStart w:id="72" w:name="_Toc381778392"/>
      <w:bookmarkStart w:id="73" w:name="_Toc516733421"/>
      <w:r>
        <w:lastRenderedPageBreak/>
        <w:t>Detailed Design</w:t>
      </w:r>
      <w:bookmarkEnd w:id="72"/>
      <w:bookmarkEnd w:id="73"/>
    </w:p>
    <w:p w14:paraId="1D861D46" w14:textId="77777777" w:rsidR="00BC468A" w:rsidRDefault="00BC468A" w:rsidP="00E207B8">
      <w:pPr>
        <w:pStyle w:val="Heading2"/>
      </w:pPr>
      <w:bookmarkStart w:id="74" w:name="_Toc381778393"/>
      <w:bookmarkStart w:id="75" w:name="_Toc516733422"/>
      <w:r>
        <w:t>Hardware Detailed Design</w:t>
      </w:r>
      <w:bookmarkEnd w:id="74"/>
      <w:bookmarkEnd w:id="75"/>
    </w:p>
    <w:p w14:paraId="3D1DCCF0" w14:textId="77777777" w:rsidR="00A85F1E" w:rsidRPr="00A85F1E" w:rsidRDefault="00ED700E" w:rsidP="00A85F1E">
      <w:pPr>
        <w:pStyle w:val="BodyText"/>
      </w:pPr>
      <w:r>
        <w:t>MHA</w:t>
      </w:r>
      <w:r w:rsidR="001D6873" w:rsidRPr="001D6873">
        <w:t xml:space="preserve"> is a Client-Server application delivered on a networked, Intel-processor-based computer.  The computer has the VA-standard human interface devices: a keyboard and a mouse. Because MHA is designed to be able to be used by the visually impaired, the system also includes a set of speakers or headphones</w:t>
      </w:r>
      <w:r w:rsidR="00A85F1E">
        <w:t>.</w:t>
      </w:r>
    </w:p>
    <w:p w14:paraId="3B4BEA1B" w14:textId="77777777" w:rsidR="00BC468A" w:rsidRPr="003153C1" w:rsidRDefault="00BC468A" w:rsidP="001046AA">
      <w:pPr>
        <w:pStyle w:val="Heading2"/>
      </w:pPr>
      <w:bookmarkStart w:id="76" w:name="_Toc381778394"/>
      <w:bookmarkStart w:id="77" w:name="_Toc516733423"/>
      <w:r w:rsidRPr="003153C1">
        <w:t>Software Detailed Design</w:t>
      </w:r>
      <w:bookmarkEnd w:id="76"/>
      <w:bookmarkEnd w:id="77"/>
    </w:p>
    <w:p w14:paraId="6A60DC42" w14:textId="77777777" w:rsidR="004963A6" w:rsidRDefault="004963A6" w:rsidP="00867920">
      <w:pPr>
        <w:pStyle w:val="Heading3"/>
      </w:pPr>
      <w:bookmarkStart w:id="78" w:name="_Toc516733424"/>
      <w:r>
        <w:t>Conceptual Design</w:t>
      </w:r>
      <w:bookmarkEnd w:id="78"/>
    </w:p>
    <w:p w14:paraId="20EEB0A3" w14:textId="77777777" w:rsidR="004963A6" w:rsidRDefault="004963A6" w:rsidP="00867920">
      <w:pPr>
        <w:pStyle w:val="BodyText"/>
        <w:ind w:left="360"/>
      </w:pPr>
      <w:r>
        <w:t>There is no change in the GUI design of Mental Health Assistant fo</w:t>
      </w:r>
      <w:r w:rsidR="003153C1">
        <w:t xml:space="preserve">r </w:t>
      </w:r>
      <w:r w:rsidR="00ED700E">
        <w:t>this patch.</w:t>
      </w:r>
    </w:p>
    <w:p w14:paraId="7FFB1CD3" w14:textId="77777777" w:rsidR="004963A6" w:rsidRPr="0045503C" w:rsidRDefault="004963A6" w:rsidP="00867920">
      <w:pPr>
        <w:pStyle w:val="Heading4"/>
      </w:pPr>
      <w:bookmarkStart w:id="79" w:name="_Toc516733425"/>
      <w:r w:rsidRPr="00867920">
        <w:t>6.2.1.1.</w:t>
      </w:r>
      <w:r w:rsidR="00DA6AFE">
        <w:t xml:space="preserve"> </w:t>
      </w:r>
      <w:r w:rsidRPr="00867920">
        <w:t>Product</w:t>
      </w:r>
      <w:r w:rsidRPr="0045503C">
        <w:t xml:space="preserve"> Perspective</w:t>
      </w:r>
      <w:bookmarkEnd w:id="79"/>
    </w:p>
    <w:p w14:paraId="5F8DD305" w14:textId="77777777" w:rsidR="004963A6" w:rsidRPr="0045503C" w:rsidRDefault="004963A6" w:rsidP="00867920">
      <w:pPr>
        <w:pStyle w:val="Heading5"/>
      </w:pPr>
      <w:bookmarkStart w:id="80" w:name="_Toc516733426"/>
      <w:r w:rsidRPr="0045503C">
        <w:t>6.2.1.1.1.</w:t>
      </w:r>
      <w:r w:rsidRPr="0045503C">
        <w:tab/>
        <w:t>User Interfaces</w:t>
      </w:r>
      <w:bookmarkEnd w:id="80"/>
    </w:p>
    <w:p w14:paraId="5EE55722" w14:textId="77777777" w:rsidR="004963A6" w:rsidRDefault="00ED700E" w:rsidP="00665778">
      <w:pPr>
        <w:pStyle w:val="BodyText"/>
        <w:ind w:left="576"/>
      </w:pPr>
      <w:r>
        <w:t>The MHA</w:t>
      </w:r>
      <w:r w:rsidR="001D6873" w:rsidRPr="001D6873">
        <w:t xml:space="preserve"> GUI will comply with the general requirements for all VistA® applications as specified in the VistA Graphical User Interface Standards and Conventions document, Section 4, Look and Feel. </w:t>
      </w:r>
    </w:p>
    <w:p w14:paraId="1F4C97E8" w14:textId="77777777" w:rsidR="004963A6" w:rsidRDefault="004963A6" w:rsidP="00867920">
      <w:pPr>
        <w:pStyle w:val="Heading5"/>
      </w:pPr>
      <w:bookmarkStart w:id="81" w:name="_Toc516733427"/>
      <w:r>
        <w:t>6.2.1.1.2.</w:t>
      </w:r>
      <w:r>
        <w:tab/>
        <w:t>Hardware Interfaces</w:t>
      </w:r>
      <w:bookmarkEnd w:id="81"/>
    </w:p>
    <w:p w14:paraId="586C6FFA" w14:textId="77777777" w:rsidR="004963A6" w:rsidRDefault="004963A6" w:rsidP="00665778">
      <w:pPr>
        <w:pStyle w:val="BodyText"/>
        <w:ind w:left="576"/>
      </w:pPr>
      <w:r>
        <w:t>N/A. There are no hardware components for this patch.</w:t>
      </w:r>
    </w:p>
    <w:p w14:paraId="5310BBB6" w14:textId="77777777" w:rsidR="004963A6" w:rsidRDefault="004963A6" w:rsidP="00867920">
      <w:pPr>
        <w:pStyle w:val="Heading5"/>
      </w:pPr>
      <w:bookmarkStart w:id="82" w:name="_Toc516733428"/>
      <w:r>
        <w:t>6.2.1.1.3.</w:t>
      </w:r>
      <w:r>
        <w:tab/>
        <w:t>Software Interfaces</w:t>
      </w:r>
      <w:bookmarkEnd w:id="82"/>
    </w:p>
    <w:p w14:paraId="43FE128E" w14:textId="77777777" w:rsidR="006957DF" w:rsidRDefault="006957DF" w:rsidP="006957DF">
      <w:pPr>
        <w:pStyle w:val="BodyText"/>
        <w:ind w:left="576"/>
      </w:pPr>
      <w:r>
        <w:t>MH</w:t>
      </w:r>
      <w:r w:rsidR="00763277">
        <w:t xml:space="preserve"> Dashboard</w:t>
      </w:r>
      <w:r>
        <w:t xml:space="preserve"> </w:t>
      </w:r>
      <w:r w:rsidR="0001319E">
        <w:t>requires the following software on the VistA servers:</w:t>
      </w:r>
    </w:p>
    <w:p w14:paraId="051A9879" w14:textId="77777777" w:rsidR="006957DF" w:rsidRDefault="008C6D70" w:rsidP="005E4B08">
      <w:pPr>
        <w:pStyle w:val="BodyText"/>
        <w:numPr>
          <w:ilvl w:val="0"/>
          <w:numId w:val="20"/>
        </w:numPr>
      </w:pPr>
      <w:r>
        <w:t>FileMan v22.2</w:t>
      </w:r>
    </w:p>
    <w:p w14:paraId="685806FD" w14:textId="77777777" w:rsidR="006957DF" w:rsidRDefault="008C6D70" w:rsidP="005E4B08">
      <w:pPr>
        <w:pStyle w:val="BodyText"/>
        <w:numPr>
          <w:ilvl w:val="0"/>
          <w:numId w:val="20"/>
        </w:numPr>
      </w:pPr>
      <w:r>
        <w:t>MailMan v</w:t>
      </w:r>
      <w:r w:rsidR="006957DF">
        <w:t>8.0</w:t>
      </w:r>
    </w:p>
    <w:p w14:paraId="1410F81F" w14:textId="77777777" w:rsidR="006957DF" w:rsidRDefault="006957DF" w:rsidP="005E4B08">
      <w:pPr>
        <w:pStyle w:val="BodyText"/>
        <w:numPr>
          <w:ilvl w:val="0"/>
          <w:numId w:val="20"/>
        </w:numPr>
      </w:pPr>
      <w:r>
        <w:t>Kernel</w:t>
      </w:r>
      <w:r w:rsidR="008C6D70">
        <w:t xml:space="preserve"> v8.0</w:t>
      </w:r>
    </w:p>
    <w:p w14:paraId="6A0B796D" w14:textId="77777777" w:rsidR="00763277" w:rsidRDefault="00763277" w:rsidP="00763277">
      <w:pPr>
        <w:pStyle w:val="BodyText"/>
        <w:ind w:left="540"/>
      </w:pPr>
      <w:r>
        <w:t>MH Dashboard doesn’t connect with any other software.</w:t>
      </w:r>
    </w:p>
    <w:p w14:paraId="553E4554" w14:textId="77777777" w:rsidR="004963A6" w:rsidRDefault="004963A6" w:rsidP="00867920">
      <w:pPr>
        <w:pStyle w:val="Heading5"/>
      </w:pPr>
      <w:bookmarkStart w:id="83" w:name="_Toc516733429"/>
      <w:r>
        <w:t>6.2.1.1.4.</w:t>
      </w:r>
      <w:r>
        <w:tab/>
        <w:t>Communications Interfaces</w:t>
      </w:r>
      <w:bookmarkEnd w:id="83"/>
    </w:p>
    <w:p w14:paraId="50F69596" w14:textId="77777777" w:rsidR="004963A6" w:rsidRDefault="006957DF" w:rsidP="00665778">
      <w:pPr>
        <w:pStyle w:val="BodyText"/>
        <w:ind w:left="576"/>
      </w:pPr>
      <w:r w:rsidRPr="006957DF">
        <w:t>There are no special communication interfaces required for this functionality</w:t>
      </w:r>
      <w:r w:rsidR="004963A6">
        <w:t>.</w:t>
      </w:r>
    </w:p>
    <w:p w14:paraId="1ED56ED1" w14:textId="77777777" w:rsidR="004963A6" w:rsidRDefault="004963A6" w:rsidP="00867920">
      <w:pPr>
        <w:pStyle w:val="Heading5"/>
      </w:pPr>
      <w:bookmarkStart w:id="84" w:name="_Toc516733430"/>
      <w:r>
        <w:t>6.2.1.1.5.</w:t>
      </w:r>
      <w:r>
        <w:tab/>
        <w:t>Memory Constraints</w:t>
      </w:r>
      <w:bookmarkEnd w:id="84"/>
    </w:p>
    <w:p w14:paraId="7D08FACC" w14:textId="77777777" w:rsidR="004963A6" w:rsidRDefault="004963A6" w:rsidP="00665778">
      <w:pPr>
        <w:pStyle w:val="BodyText"/>
        <w:ind w:left="576"/>
      </w:pPr>
      <w:r>
        <w:t>There are no memory constraints.</w:t>
      </w:r>
    </w:p>
    <w:p w14:paraId="5C8A711F" w14:textId="77777777" w:rsidR="004963A6" w:rsidRDefault="004963A6" w:rsidP="00867920">
      <w:pPr>
        <w:pStyle w:val="Heading5"/>
      </w:pPr>
      <w:bookmarkStart w:id="85" w:name="_Toc516733431"/>
      <w:r>
        <w:t>6.2.1.1.6.</w:t>
      </w:r>
      <w:r>
        <w:tab/>
        <w:t>Special Operations</w:t>
      </w:r>
      <w:bookmarkEnd w:id="85"/>
    </w:p>
    <w:p w14:paraId="4622ACC5" w14:textId="77777777" w:rsidR="004963A6" w:rsidRDefault="006957DF" w:rsidP="00665778">
      <w:pPr>
        <w:pStyle w:val="BodyText"/>
        <w:ind w:left="576"/>
      </w:pPr>
      <w:r w:rsidRPr="006957DF">
        <w:t>There are no special operations required to implement Instruments</w:t>
      </w:r>
      <w:r w:rsidR="004963A6">
        <w:t>.</w:t>
      </w:r>
    </w:p>
    <w:p w14:paraId="3B4ADABB" w14:textId="77777777" w:rsidR="004963A6" w:rsidRPr="00867920" w:rsidRDefault="004963A6" w:rsidP="00867920">
      <w:pPr>
        <w:pStyle w:val="Heading4"/>
      </w:pPr>
      <w:bookmarkStart w:id="86" w:name="_Toc516733432"/>
      <w:r w:rsidRPr="00867920">
        <w:t>6.2.1.2.</w:t>
      </w:r>
      <w:r w:rsidRPr="00867920">
        <w:tab/>
        <w:t>Product Features</w:t>
      </w:r>
      <w:bookmarkEnd w:id="86"/>
    </w:p>
    <w:p w14:paraId="41B6179E" w14:textId="77777777" w:rsidR="004963A6" w:rsidRDefault="00ED700E" w:rsidP="00665778">
      <w:pPr>
        <w:pStyle w:val="BodyText"/>
        <w:ind w:left="504"/>
      </w:pPr>
      <w:r>
        <w:t>N/A There are no product feature changes for this patch.</w:t>
      </w:r>
    </w:p>
    <w:p w14:paraId="01B4E085" w14:textId="77777777" w:rsidR="004963A6" w:rsidRDefault="004963A6" w:rsidP="00867920">
      <w:pPr>
        <w:pStyle w:val="Heading4"/>
      </w:pPr>
      <w:bookmarkStart w:id="87" w:name="_Toc516733433"/>
      <w:r>
        <w:t>6.2.1.3.</w:t>
      </w:r>
      <w:r>
        <w:tab/>
        <w:t>Dependencies and Constraints</w:t>
      </w:r>
      <w:bookmarkEnd w:id="87"/>
    </w:p>
    <w:p w14:paraId="1315F2CF" w14:textId="77777777" w:rsidR="004963A6" w:rsidRDefault="004963A6" w:rsidP="00665778">
      <w:pPr>
        <w:pStyle w:val="BodyText"/>
        <w:ind w:left="504"/>
      </w:pPr>
      <w:r>
        <w:t>There are no additional dependencies or constraints.</w:t>
      </w:r>
    </w:p>
    <w:p w14:paraId="4C10B449" w14:textId="77777777" w:rsidR="004963A6" w:rsidRDefault="004963A6" w:rsidP="00867920">
      <w:pPr>
        <w:pStyle w:val="Heading4"/>
      </w:pPr>
      <w:bookmarkStart w:id="88" w:name="_Toc516733434"/>
      <w:r>
        <w:lastRenderedPageBreak/>
        <w:t>6.2.1.4.</w:t>
      </w:r>
      <w:r>
        <w:tab/>
        <w:t>User Characteristics</w:t>
      </w:r>
      <w:bookmarkEnd w:id="88"/>
    </w:p>
    <w:p w14:paraId="37E13122" w14:textId="77777777" w:rsidR="000143F7" w:rsidRPr="00F34C9A" w:rsidRDefault="00C60CFD" w:rsidP="00665778">
      <w:pPr>
        <w:pStyle w:val="BodyText"/>
        <w:ind w:left="504"/>
      </w:pPr>
      <w:r>
        <w:t>MH Dashboard</w:t>
      </w:r>
      <w:r w:rsidR="004963A6">
        <w:t xml:space="preserve"> </w:t>
      </w:r>
      <w:r w:rsidR="003E0233">
        <w:t>will be</w:t>
      </w:r>
      <w:r w:rsidR="004963A6">
        <w:t xml:space="preserve"> used by mental health clinicians. </w:t>
      </w:r>
    </w:p>
    <w:p w14:paraId="5526AC4F" w14:textId="77777777" w:rsidR="00F6192A" w:rsidRPr="00F6192A" w:rsidRDefault="00F6192A" w:rsidP="00F6192A">
      <w:pPr>
        <w:pStyle w:val="Heading3"/>
      </w:pPr>
      <w:r w:rsidRPr="00F6192A">
        <w:t xml:space="preserve"> </w:t>
      </w:r>
      <w:bookmarkStart w:id="89" w:name="_Toc516733435"/>
      <w:r w:rsidRPr="00F6192A">
        <w:t>Specific Requirements</w:t>
      </w:r>
      <w:bookmarkEnd w:id="89"/>
    </w:p>
    <w:p w14:paraId="47AD2D10" w14:textId="77777777" w:rsidR="00BC468A" w:rsidRDefault="00633F66" w:rsidP="00867920">
      <w:pPr>
        <w:pStyle w:val="Heading4"/>
      </w:pPr>
      <w:bookmarkStart w:id="90" w:name="_Toc381778407"/>
      <w:bookmarkStart w:id="91" w:name="_Toc516733436"/>
      <w:r>
        <w:t>6.2.2</w:t>
      </w:r>
      <w:r w:rsidR="00867920">
        <w:t>.1</w:t>
      </w:r>
      <w:r w:rsidR="00867920">
        <w:tab/>
      </w:r>
      <w:r w:rsidR="00BC468A">
        <w:t>Database Repository</w:t>
      </w:r>
      <w:bookmarkEnd w:id="90"/>
      <w:bookmarkEnd w:id="91"/>
    </w:p>
    <w:p w14:paraId="59A69AE6" w14:textId="77777777" w:rsidR="001C2FCD" w:rsidRPr="001C2FCD" w:rsidRDefault="001C2FCD" w:rsidP="00E661B2">
      <w:pPr>
        <w:pStyle w:val="BodyText"/>
        <w:ind w:left="504"/>
      </w:pPr>
      <w:r>
        <w:t>N/A</w:t>
      </w:r>
      <w:r w:rsidR="008B05BC">
        <w:t xml:space="preserve">. </w:t>
      </w:r>
      <w:r>
        <w:t>There is no change in the database repository.</w:t>
      </w:r>
    </w:p>
    <w:p w14:paraId="67914C75" w14:textId="77777777" w:rsidR="00BC468A" w:rsidRDefault="00633F66" w:rsidP="00867920">
      <w:pPr>
        <w:pStyle w:val="Heading4"/>
      </w:pPr>
      <w:bookmarkStart w:id="92" w:name="_Toc381778408"/>
      <w:bookmarkStart w:id="93" w:name="_Toc516733437"/>
      <w:r>
        <w:t>6.2.2</w:t>
      </w:r>
      <w:r w:rsidR="00867920">
        <w:t>.2</w:t>
      </w:r>
      <w:r w:rsidR="00867920">
        <w:tab/>
      </w:r>
      <w:r w:rsidR="00BC468A">
        <w:t>System Features</w:t>
      </w:r>
      <w:bookmarkEnd w:id="92"/>
      <w:bookmarkEnd w:id="93"/>
    </w:p>
    <w:p w14:paraId="4C2F1BB7" w14:textId="77777777" w:rsidR="001C2FCD" w:rsidRDefault="00A3230A" w:rsidP="009F0BB8">
      <w:pPr>
        <w:spacing w:before="60" w:after="60"/>
        <w:ind w:left="504"/>
      </w:pPr>
      <w:r>
        <w:t xml:space="preserve">N/A  </w:t>
      </w:r>
      <w:r w:rsidR="001C2FCD">
        <w:t xml:space="preserve">This patch </w:t>
      </w:r>
      <w:r>
        <w:t xml:space="preserve">does not change any system features. </w:t>
      </w:r>
    </w:p>
    <w:p w14:paraId="464714F2" w14:textId="77777777" w:rsidR="00BC468A" w:rsidRDefault="00BC468A" w:rsidP="00BF1E8F">
      <w:pPr>
        <w:pStyle w:val="Heading4"/>
        <w:numPr>
          <w:ilvl w:val="3"/>
          <w:numId w:val="16"/>
        </w:numPr>
      </w:pPr>
      <w:bookmarkStart w:id="94" w:name="_Toc381778409"/>
      <w:bookmarkStart w:id="95" w:name="_Toc516733438"/>
      <w:r>
        <w:t>Design Element Tables</w:t>
      </w:r>
      <w:bookmarkEnd w:id="94"/>
      <w:bookmarkEnd w:id="95"/>
    </w:p>
    <w:p w14:paraId="2FFB5D1C" w14:textId="77777777" w:rsidR="00BC468A" w:rsidRPr="00233E8F" w:rsidRDefault="007319A5" w:rsidP="00867920">
      <w:pPr>
        <w:pStyle w:val="Heading5"/>
      </w:pPr>
      <w:bookmarkStart w:id="96" w:name="_Toc381778410"/>
      <w:bookmarkStart w:id="97" w:name="_Toc516733439"/>
      <w:r w:rsidRPr="00233E8F">
        <w:t>6.2.2.3.1</w:t>
      </w:r>
      <w:r w:rsidRPr="00233E8F">
        <w:tab/>
      </w:r>
      <w:r w:rsidR="00BC468A" w:rsidRPr="00233E8F">
        <w:t>Routines (Entry Points)</w:t>
      </w:r>
      <w:bookmarkEnd w:id="96"/>
      <w:bookmarkEnd w:id="97"/>
    </w:p>
    <w:p w14:paraId="592FC2CD" w14:textId="77777777" w:rsidR="000B1ED5" w:rsidRDefault="00260916" w:rsidP="000B1ED5">
      <w:pPr>
        <w:pStyle w:val="BodyText"/>
        <w:ind w:left="648"/>
      </w:pPr>
      <w:r>
        <w:t>T</w:t>
      </w:r>
      <w:r w:rsidR="003E0233">
        <w:t xml:space="preserve">his patch adds the following: </w:t>
      </w:r>
    </w:p>
    <w:p w14:paraId="18512531" w14:textId="77777777" w:rsidR="002A4508" w:rsidRDefault="002A4508" w:rsidP="000B1ED5">
      <w:pPr>
        <w:pStyle w:val="BodyText"/>
        <w:ind w:left="648"/>
      </w:pPr>
    </w:p>
    <w:p w14:paraId="7C0C7FCB" w14:textId="77777777" w:rsidR="003E528C" w:rsidRDefault="00680C21" w:rsidP="00854279">
      <w:pPr>
        <w:pStyle w:val="Caption"/>
        <w:pageBreakBefore/>
        <w:jc w:val="left"/>
        <w:rPr>
          <w:noProof/>
        </w:rPr>
      </w:pPr>
      <w:bookmarkStart w:id="98" w:name="_Hlk508348891"/>
      <w:r>
        <w:lastRenderedPageBreak/>
        <w:t xml:space="preserve">Figure </w:t>
      </w:r>
      <w:r w:rsidR="00C429C0">
        <w:fldChar w:fldCharType="begin"/>
      </w:r>
      <w:r w:rsidR="00C429C0">
        <w:instrText xml:space="preserve"> SEQ Figure \* ARABIC </w:instrText>
      </w:r>
      <w:r w:rsidR="00C429C0">
        <w:fldChar w:fldCharType="separate"/>
      </w:r>
      <w:r w:rsidR="00A83699">
        <w:rPr>
          <w:noProof/>
        </w:rPr>
        <w:t>3</w:t>
      </w:r>
      <w:r w:rsidR="00C429C0">
        <w:rPr>
          <w:noProof/>
        </w:rPr>
        <w:fldChar w:fldCharType="end"/>
      </w:r>
      <w:r w:rsidR="003E0233">
        <w:rPr>
          <w:noProof/>
        </w:rPr>
        <w:t xml:space="preserve"> MHDashboard</w:t>
      </w:r>
      <w:r>
        <w:rPr>
          <w:noProof/>
        </w:rPr>
        <w:t xml:space="preserve"> related RPCs and Routines</w:t>
      </w:r>
      <w:bookmarkEnd w:id="98"/>
    </w:p>
    <w:tbl>
      <w:tblPr>
        <w:tblStyle w:val="TableGrid"/>
        <w:tblW w:w="0" w:type="auto"/>
        <w:tblInd w:w="648" w:type="dxa"/>
        <w:tblLook w:val="04A0" w:firstRow="1" w:lastRow="0" w:firstColumn="1" w:lastColumn="0" w:noHBand="0" w:noVBand="1"/>
      </w:tblPr>
      <w:tblGrid>
        <w:gridCol w:w="2131"/>
        <w:gridCol w:w="2210"/>
        <w:gridCol w:w="2239"/>
        <w:gridCol w:w="2122"/>
      </w:tblGrid>
      <w:tr w:rsidR="00E06C50" w14:paraId="2D83BF8B" w14:textId="77777777" w:rsidTr="00E06C50">
        <w:tc>
          <w:tcPr>
            <w:tcW w:w="2394" w:type="dxa"/>
            <w:shd w:val="clear" w:color="auto" w:fill="76923C" w:themeFill="accent3" w:themeFillShade="BF"/>
          </w:tcPr>
          <w:p w14:paraId="068F9B64" w14:textId="77777777" w:rsidR="00E06C50" w:rsidRPr="00E06C50" w:rsidRDefault="00E06C50" w:rsidP="005E3825">
            <w:pPr>
              <w:pStyle w:val="BodyText"/>
              <w:rPr>
                <w:color w:val="FFFFFF" w:themeColor="background1"/>
              </w:rPr>
            </w:pPr>
            <w:r w:rsidRPr="00E06C50">
              <w:rPr>
                <w:color w:val="FFFFFF" w:themeColor="background1"/>
              </w:rPr>
              <w:t>RPC Name</w:t>
            </w:r>
          </w:p>
        </w:tc>
        <w:tc>
          <w:tcPr>
            <w:tcW w:w="2394" w:type="dxa"/>
            <w:shd w:val="clear" w:color="auto" w:fill="76923C" w:themeFill="accent3" w:themeFillShade="BF"/>
          </w:tcPr>
          <w:p w14:paraId="4E48FC8E" w14:textId="77777777" w:rsidR="00E06C50" w:rsidRPr="00E06C50" w:rsidRDefault="00E06C50" w:rsidP="005E3825">
            <w:pPr>
              <w:pStyle w:val="BodyText"/>
              <w:rPr>
                <w:color w:val="FFFFFF" w:themeColor="background1"/>
              </w:rPr>
            </w:pPr>
            <w:r w:rsidRPr="00E06C50">
              <w:rPr>
                <w:color w:val="FFFFFF" w:themeColor="background1"/>
              </w:rPr>
              <w:t>Tag</w:t>
            </w:r>
          </w:p>
        </w:tc>
        <w:tc>
          <w:tcPr>
            <w:tcW w:w="2394" w:type="dxa"/>
            <w:shd w:val="clear" w:color="auto" w:fill="76923C" w:themeFill="accent3" w:themeFillShade="BF"/>
          </w:tcPr>
          <w:p w14:paraId="610DBA63" w14:textId="77777777" w:rsidR="00E06C50" w:rsidRPr="00E06C50" w:rsidRDefault="00E06C50" w:rsidP="005E3825">
            <w:pPr>
              <w:pStyle w:val="BodyText"/>
              <w:rPr>
                <w:color w:val="FFFFFF" w:themeColor="background1"/>
              </w:rPr>
            </w:pPr>
            <w:r w:rsidRPr="00E06C50">
              <w:rPr>
                <w:color w:val="FFFFFF" w:themeColor="background1"/>
              </w:rPr>
              <w:t>Routine</w:t>
            </w:r>
          </w:p>
        </w:tc>
        <w:tc>
          <w:tcPr>
            <w:tcW w:w="2394" w:type="dxa"/>
            <w:shd w:val="clear" w:color="auto" w:fill="76923C" w:themeFill="accent3" w:themeFillShade="BF"/>
          </w:tcPr>
          <w:p w14:paraId="66B449E5" w14:textId="77777777" w:rsidR="00E06C50" w:rsidRPr="00E06C50" w:rsidRDefault="00E06C50" w:rsidP="005E3825">
            <w:pPr>
              <w:pStyle w:val="BodyText"/>
              <w:rPr>
                <w:color w:val="FFFFFF" w:themeColor="background1"/>
              </w:rPr>
            </w:pPr>
            <w:r w:rsidRPr="00E06C50">
              <w:rPr>
                <w:color w:val="FFFFFF" w:themeColor="background1"/>
              </w:rPr>
              <w:t>Notes</w:t>
            </w:r>
          </w:p>
        </w:tc>
      </w:tr>
      <w:tr w:rsidR="00E06C50" w14:paraId="6DAEC5EA" w14:textId="77777777" w:rsidTr="005E3825">
        <w:tc>
          <w:tcPr>
            <w:tcW w:w="2394" w:type="dxa"/>
          </w:tcPr>
          <w:p w14:paraId="3257F9CF" w14:textId="77777777" w:rsidR="00E06C50" w:rsidRDefault="00E06C50" w:rsidP="005E3825">
            <w:pPr>
              <w:pStyle w:val="BodyText"/>
            </w:pPr>
            <w:r>
              <w:t>YSB GET PAT</w:t>
            </w:r>
          </w:p>
        </w:tc>
        <w:tc>
          <w:tcPr>
            <w:tcW w:w="2394" w:type="dxa"/>
          </w:tcPr>
          <w:p w14:paraId="74174A85" w14:textId="77777777" w:rsidR="00E06C50" w:rsidRDefault="00E06C50" w:rsidP="005E3825">
            <w:pPr>
              <w:pStyle w:val="BodyText"/>
            </w:pPr>
            <w:r>
              <w:t>GETPAT</w:t>
            </w:r>
          </w:p>
        </w:tc>
        <w:tc>
          <w:tcPr>
            <w:tcW w:w="2394" w:type="dxa"/>
          </w:tcPr>
          <w:p w14:paraId="3C92C5BB" w14:textId="77777777" w:rsidR="00E06C50" w:rsidRDefault="00E06C50" w:rsidP="005E3825">
            <w:pPr>
              <w:pStyle w:val="BodyText"/>
            </w:pPr>
            <w:r>
              <w:t>YSBDBP</w:t>
            </w:r>
            <w:r w:rsidR="00F17A1E">
              <w:t>A</w:t>
            </w:r>
            <w:r>
              <w:t>T</w:t>
            </w:r>
          </w:p>
        </w:tc>
        <w:tc>
          <w:tcPr>
            <w:tcW w:w="2394" w:type="dxa"/>
          </w:tcPr>
          <w:p w14:paraId="65B862AF" w14:textId="77777777" w:rsidR="00E06C50" w:rsidRDefault="00E06C50" w:rsidP="005E3825">
            <w:pPr>
              <w:pStyle w:val="BodyText"/>
            </w:pPr>
          </w:p>
        </w:tc>
      </w:tr>
      <w:tr w:rsidR="00E06C50" w14:paraId="75641EBE" w14:textId="77777777" w:rsidTr="005E3825">
        <w:tc>
          <w:tcPr>
            <w:tcW w:w="2394" w:type="dxa"/>
          </w:tcPr>
          <w:p w14:paraId="64EB82E3" w14:textId="77777777" w:rsidR="00E06C50" w:rsidRDefault="00E06C50" w:rsidP="005E3825">
            <w:pPr>
              <w:pStyle w:val="BodyText"/>
            </w:pPr>
            <w:r>
              <w:t>YSB GET PRFS</w:t>
            </w:r>
          </w:p>
        </w:tc>
        <w:tc>
          <w:tcPr>
            <w:tcW w:w="2394" w:type="dxa"/>
          </w:tcPr>
          <w:p w14:paraId="3A09396C" w14:textId="77777777" w:rsidR="00E06C50" w:rsidRDefault="00E06C50" w:rsidP="005E3825">
            <w:pPr>
              <w:pStyle w:val="BodyText"/>
            </w:pPr>
            <w:r>
              <w:t>GETPRFS</w:t>
            </w:r>
          </w:p>
        </w:tc>
        <w:tc>
          <w:tcPr>
            <w:tcW w:w="2394" w:type="dxa"/>
          </w:tcPr>
          <w:p w14:paraId="0EECC0D9" w14:textId="77777777" w:rsidR="00E06C50" w:rsidRDefault="00E06C50" w:rsidP="005E3825">
            <w:pPr>
              <w:pStyle w:val="BodyText"/>
            </w:pPr>
            <w:r>
              <w:t>YSBDBPT</w:t>
            </w:r>
          </w:p>
        </w:tc>
        <w:tc>
          <w:tcPr>
            <w:tcW w:w="2394" w:type="dxa"/>
          </w:tcPr>
          <w:p w14:paraId="2BAF0BCA" w14:textId="77777777" w:rsidR="00E06C50" w:rsidRDefault="00E06C50" w:rsidP="005E3825">
            <w:pPr>
              <w:pStyle w:val="BodyText"/>
            </w:pPr>
          </w:p>
        </w:tc>
      </w:tr>
      <w:tr w:rsidR="00E06C50" w14:paraId="1313F053" w14:textId="77777777" w:rsidTr="005E3825">
        <w:tc>
          <w:tcPr>
            <w:tcW w:w="2394" w:type="dxa"/>
          </w:tcPr>
          <w:p w14:paraId="1CFC617A" w14:textId="77777777" w:rsidR="00E06C50" w:rsidRDefault="00E06C50" w:rsidP="005E3825">
            <w:pPr>
              <w:pStyle w:val="BodyText"/>
            </w:pPr>
            <w:r>
              <w:t>YSB GET USER</w:t>
            </w:r>
          </w:p>
        </w:tc>
        <w:tc>
          <w:tcPr>
            <w:tcW w:w="2394" w:type="dxa"/>
          </w:tcPr>
          <w:p w14:paraId="193441F1" w14:textId="77777777" w:rsidR="00E06C50" w:rsidRDefault="00E06C50" w:rsidP="005E3825">
            <w:pPr>
              <w:pStyle w:val="BodyText"/>
            </w:pPr>
            <w:r>
              <w:t>GETUSER</w:t>
            </w:r>
          </w:p>
        </w:tc>
        <w:tc>
          <w:tcPr>
            <w:tcW w:w="2394" w:type="dxa"/>
          </w:tcPr>
          <w:p w14:paraId="04D26C02" w14:textId="77777777" w:rsidR="00E06C50" w:rsidRDefault="00E06C50" w:rsidP="005E3825">
            <w:pPr>
              <w:pStyle w:val="BodyText"/>
            </w:pPr>
            <w:r>
              <w:t>YSBDBSTR</w:t>
            </w:r>
          </w:p>
        </w:tc>
        <w:tc>
          <w:tcPr>
            <w:tcW w:w="2394" w:type="dxa"/>
          </w:tcPr>
          <w:p w14:paraId="178637B6" w14:textId="77777777" w:rsidR="00E06C50" w:rsidRDefault="00E06C50" w:rsidP="005E3825">
            <w:pPr>
              <w:pStyle w:val="BodyText"/>
            </w:pPr>
          </w:p>
        </w:tc>
      </w:tr>
    </w:tbl>
    <w:p w14:paraId="73CE3C72" w14:textId="77777777" w:rsidR="00E25D32" w:rsidRDefault="00E25D32" w:rsidP="00E31E41">
      <w:pPr>
        <w:pStyle w:val="BodyText"/>
        <w:rPr>
          <w:sz w:val="2"/>
          <w:szCs w:val="2"/>
        </w:rPr>
      </w:pPr>
      <w:bookmarkStart w:id="99" w:name="ColumnTitle_31"/>
      <w:bookmarkEnd w:id="99"/>
    </w:p>
    <w:p w14:paraId="49F1E703" w14:textId="77777777" w:rsidR="00E25D32" w:rsidRPr="0028049C" w:rsidRDefault="00E25D32" w:rsidP="00E31E41">
      <w:pPr>
        <w:pStyle w:val="BodyText"/>
        <w:rPr>
          <w:sz w:val="2"/>
          <w:szCs w:val="2"/>
        </w:rPr>
      </w:pPr>
    </w:p>
    <w:p w14:paraId="603832D5" w14:textId="77777777" w:rsidR="00406A71" w:rsidRPr="00233E8F" w:rsidRDefault="00406A71" w:rsidP="00867920">
      <w:pPr>
        <w:pStyle w:val="Heading5"/>
      </w:pPr>
      <w:bookmarkStart w:id="100" w:name="ColumnTitle_32"/>
      <w:bookmarkStart w:id="101" w:name="_Toc516733440"/>
      <w:bookmarkStart w:id="102" w:name="_Toc381778411"/>
      <w:bookmarkEnd w:id="100"/>
      <w:r w:rsidRPr="00233E8F">
        <w:t>6</w:t>
      </w:r>
      <w:r>
        <w:t>.2.2.3.2</w:t>
      </w:r>
      <w:r>
        <w:tab/>
      </w:r>
      <w:r w:rsidRPr="00233E8F">
        <w:t>Templates</w:t>
      </w:r>
      <w:bookmarkEnd w:id="101"/>
    </w:p>
    <w:bookmarkEnd w:id="102"/>
    <w:p w14:paraId="6702FFED" w14:textId="77777777" w:rsidR="00E25D32" w:rsidRPr="00E25D32" w:rsidRDefault="00E25D32" w:rsidP="00067611">
      <w:pPr>
        <w:pStyle w:val="BodyText"/>
        <w:ind w:left="648"/>
      </w:pPr>
      <w:r>
        <w:t>N/A</w:t>
      </w:r>
      <w:r w:rsidR="008B05BC">
        <w:t xml:space="preserve">. </w:t>
      </w:r>
      <w:r>
        <w:t>No templates are involved.</w:t>
      </w:r>
    </w:p>
    <w:p w14:paraId="79210C2C" w14:textId="77777777" w:rsidR="00E56DDA" w:rsidRDefault="00406A71" w:rsidP="00867920">
      <w:pPr>
        <w:pStyle w:val="Heading5"/>
      </w:pPr>
      <w:bookmarkStart w:id="103" w:name="_Toc381778412"/>
      <w:bookmarkStart w:id="104" w:name="_Toc516733441"/>
      <w:r w:rsidRPr="00233E8F">
        <w:t>6</w:t>
      </w:r>
      <w:r>
        <w:t>.2.2.3.3</w:t>
      </w:r>
      <w:r>
        <w:tab/>
      </w:r>
      <w:r w:rsidR="00E56DDA">
        <w:t>Bulletins</w:t>
      </w:r>
      <w:bookmarkEnd w:id="103"/>
      <w:bookmarkEnd w:id="104"/>
    </w:p>
    <w:p w14:paraId="03DCF577" w14:textId="77777777" w:rsidR="00E25D32" w:rsidRDefault="00E25D32" w:rsidP="00067611">
      <w:pPr>
        <w:pStyle w:val="BodyText"/>
        <w:ind w:left="648"/>
      </w:pPr>
      <w:r>
        <w:t>N/A</w:t>
      </w:r>
      <w:r w:rsidR="008B05BC">
        <w:t xml:space="preserve">. </w:t>
      </w:r>
      <w:r>
        <w:t>No bulletins are involved.</w:t>
      </w:r>
    </w:p>
    <w:p w14:paraId="4EC184E9" w14:textId="77777777" w:rsidR="00387344" w:rsidRDefault="00406A71" w:rsidP="00867920">
      <w:pPr>
        <w:pStyle w:val="Heading5"/>
      </w:pPr>
      <w:bookmarkStart w:id="105" w:name="_Toc381778413"/>
      <w:bookmarkStart w:id="106" w:name="_Toc516733442"/>
      <w:r>
        <w:t>6.2.2.3.4</w:t>
      </w:r>
      <w:r>
        <w:tab/>
      </w:r>
      <w:r w:rsidR="00387344">
        <w:t>Data Entries Affected by the Design</w:t>
      </w:r>
      <w:bookmarkEnd w:id="105"/>
      <w:bookmarkEnd w:id="106"/>
    </w:p>
    <w:p w14:paraId="7114BEB3" w14:textId="77777777" w:rsidR="00D50068" w:rsidRDefault="00D50068" w:rsidP="00067611">
      <w:pPr>
        <w:pStyle w:val="BodyText"/>
        <w:ind w:left="648"/>
      </w:pPr>
      <w:r>
        <w:t xml:space="preserve">N/A. No </w:t>
      </w:r>
      <w:r w:rsidR="00A83699">
        <w:t>d</w:t>
      </w:r>
      <w:r>
        <w:t xml:space="preserve">ata </w:t>
      </w:r>
      <w:r w:rsidR="00A83699">
        <w:t>e</w:t>
      </w:r>
      <w:r>
        <w:t>ntries are affected.</w:t>
      </w:r>
      <w:bookmarkStart w:id="107" w:name="ColumnTitle_44"/>
      <w:bookmarkStart w:id="108" w:name="_Toc381778414"/>
      <w:bookmarkEnd w:id="107"/>
    </w:p>
    <w:p w14:paraId="43E4D3FC" w14:textId="77777777" w:rsidR="00387344" w:rsidRDefault="00406A71" w:rsidP="00867920">
      <w:pPr>
        <w:pStyle w:val="Heading5"/>
      </w:pPr>
      <w:bookmarkStart w:id="109" w:name="_Toc516733443"/>
      <w:r>
        <w:t>6.2.2.3.5</w:t>
      </w:r>
      <w:r>
        <w:tab/>
      </w:r>
      <w:r w:rsidR="00387344">
        <w:t>Unique Record(s)</w:t>
      </w:r>
      <w:bookmarkEnd w:id="108"/>
      <w:bookmarkEnd w:id="109"/>
      <w:r w:rsidR="00387344">
        <w:t xml:space="preserve"> </w:t>
      </w:r>
    </w:p>
    <w:p w14:paraId="3CA5473C" w14:textId="77777777" w:rsidR="004B5A78" w:rsidRPr="00E25D32" w:rsidRDefault="004B5A78" w:rsidP="00067611">
      <w:pPr>
        <w:pStyle w:val="BodyText"/>
        <w:ind w:left="648"/>
      </w:pPr>
      <w:bookmarkStart w:id="110" w:name="ColumnTitle_45"/>
      <w:bookmarkStart w:id="111" w:name="_Toc381778415"/>
      <w:bookmarkEnd w:id="110"/>
      <w:r>
        <w:t>N/A</w:t>
      </w:r>
      <w:r w:rsidR="008B05BC">
        <w:t xml:space="preserve">. </w:t>
      </w:r>
      <w:r w:rsidR="00A83699">
        <w:t>No unique r</w:t>
      </w:r>
      <w:r>
        <w:t>ecords are involved.</w:t>
      </w:r>
    </w:p>
    <w:p w14:paraId="2BAA96B9" w14:textId="77777777" w:rsidR="00387344" w:rsidRDefault="00406A71" w:rsidP="00867920">
      <w:pPr>
        <w:pStyle w:val="Heading5"/>
      </w:pPr>
      <w:bookmarkStart w:id="112" w:name="_Toc516733444"/>
      <w:r>
        <w:t>6.2.2.3.6</w:t>
      </w:r>
      <w:r>
        <w:tab/>
      </w:r>
      <w:r w:rsidR="00387344">
        <w:t>File or Global Size Changes</w:t>
      </w:r>
      <w:bookmarkEnd w:id="111"/>
      <w:bookmarkEnd w:id="112"/>
    </w:p>
    <w:p w14:paraId="4A650D73" w14:textId="77777777" w:rsidR="004B5A78" w:rsidRPr="00C0676A" w:rsidRDefault="00C0676A" w:rsidP="00067611">
      <w:pPr>
        <w:pStyle w:val="BodyText"/>
        <w:spacing w:after="0"/>
        <w:ind w:left="648"/>
      </w:pPr>
      <w:r>
        <w:t xml:space="preserve">The change in file size with this patch is </w:t>
      </w:r>
      <w:r w:rsidR="008B05BC">
        <w:t>dependent</w:t>
      </w:r>
      <w:r w:rsidR="004B5A78">
        <w:t xml:space="preserve"> on the site</w:t>
      </w:r>
      <w:r>
        <w:t>.</w:t>
      </w:r>
      <w:r w:rsidR="004B5A78">
        <w:t xml:space="preserve"> Existing files are unchanged and new </w:t>
      </w:r>
      <w:r w:rsidR="00EC7269">
        <w:t>sub files</w:t>
      </w:r>
      <w:r w:rsidR="004B5A78">
        <w:t xml:space="preserve"> size at startup will approximately match the size of current data file they’re replacing.</w:t>
      </w:r>
      <w:r w:rsidR="004B5A78" w:rsidRPr="004B5A78">
        <w:t xml:space="preserve"> </w:t>
      </w:r>
    </w:p>
    <w:p w14:paraId="21C1D13E" w14:textId="77777777" w:rsidR="003A1672" w:rsidRDefault="00406A71" w:rsidP="00867920">
      <w:pPr>
        <w:pStyle w:val="Heading5"/>
      </w:pPr>
      <w:bookmarkStart w:id="113" w:name="ColumnTitle_46"/>
      <w:bookmarkStart w:id="114" w:name="_Toc381778416"/>
      <w:bookmarkStart w:id="115" w:name="_Toc516733445"/>
      <w:bookmarkEnd w:id="113"/>
      <w:r>
        <w:t>6.2.2.3.7</w:t>
      </w:r>
      <w:r>
        <w:tab/>
      </w:r>
      <w:r w:rsidR="003A1672">
        <w:t>Mail Groups</w:t>
      </w:r>
      <w:bookmarkEnd w:id="114"/>
      <w:bookmarkEnd w:id="115"/>
    </w:p>
    <w:p w14:paraId="2384F08C" w14:textId="77777777" w:rsidR="00C0676A" w:rsidRPr="00C0676A" w:rsidRDefault="00C0676A" w:rsidP="00067611">
      <w:pPr>
        <w:pStyle w:val="BodyText"/>
        <w:ind w:left="648"/>
      </w:pPr>
      <w:r>
        <w:t>N/A</w:t>
      </w:r>
      <w:r w:rsidR="008B05BC">
        <w:t xml:space="preserve">. </w:t>
      </w:r>
      <w:r>
        <w:t>No mail groups are involved.</w:t>
      </w:r>
    </w:p>
    <w:p w14:paraId="3E0CE71A" w14:textId="77777777" w:rsidR="00DE069E" w:rsidRDefault="00406A71" w:rsidP="00867920">
      <w:pPr>
        <w:pStyle w:val="Heading5"/>
      </w:pPr>
      <w:bookmarkStart w:id="116" w:name="_Toc381778417"/>
      <w:bookmarkStart w:id="117" w:name="_Toc516733446"/>
      <w:r>
        <w:t>6.2.2.3.8</w:t>
      </w:r>
      <w:r>
        <w:tab/>
      </w:r>
      <w:r w:rsidR="00DE069E">
        <w:t>Security Keys</w:t>
      </w:r>
      <w:bookmarkEnd w:id="116"/>
      <w:bookmarkEnd w:id="117"/>
    </w:p>
    <w:p w14:paraId="100AABC9" w14:textId="77777777" w:rsidR="00B3767A" w:rsidRPr="000C6418" w:rsidRDefault="000208DE" w:rsidP="00B3767A">
      <w:pPr>
        <w:pStyle w:val="Default"/>
        <w:rPr>
          <w:rFonts w:ascii="Times New Roman" w:hAnsi="Times New Roman" w:cs="Times New Roman"/>
          <w:sz w:val="22"/>
          <w:szCs w:val="22"/>
        </w:rPr>
      </w:pPr>
      <w:r>
        <w:rPr>
          <w:rFonts w:ascii="Times New Roman" w:hAnsi="Times New Roman" w:cs="Times New Roman"/>
          <w:sz w:val="22"/>
          <w:szCs w:val="22"/>
        </w:rPr>
        <w:t xml:space="preserve">These </w:t>
      </w:r>
      <w:r w:rsidR="00DF6CC8">
        <w:rPr>
          <w:rFonts w:ascii="Times New Roman" w:hAnsi="Times New Roman" w:cs="Times New Roman"/>
          <w:sz w:val="22"/>
          <w:szCs w:val="22"/>
        </w:rPr>
        <w:t>security keys</w:t>
      </w:r>
      <w:r>
        <w:rPr>
          <w:rFonts w:ascii="Times New Roman" w:hAnsi="Times New Roman" w:cs="Times New Roman"/>
          <w:sz w:val="22"/>
          <w:szCs w:val="22"/>
        </w:rPr>
        <w:t xml:space="preserve"> have been in place and will not change with this development. </w:t>
      </w:r>
    </w:p>
    <w:p w14:paraId="046D019C" w14:textId="77777777" w:rsidR="00B3767A" w:rsidRPr="000C6418" w:rsidRDefault="00B3767A" w:rsidP="00B3767A">
      <w:pPr>
        <w:pStyle w:val="Default"/>
        <w:rPr>
          <w:b/>
          <w:sz w:val="22"/>
          <w:szCs w:val="22"/>
        </w:rPr>
      </w:pPr>
      <w:r w:rsidRPr="000C6418">
        <w:rPr>
          <w:b/>
          <w:sz w:val="22"/>
          <w:szCs w:val="22"/>
        </w:rPr>
        <w:t>Name                            Description</w:t>
      </w:r>
    </w:p>
    <w:p w14:paraId="64E36B00" w14:textId="77777777" w:rsidR="00DE069E" w:rsidRPr="00725E20" w:rsidRDefault="00DE069E" w:rsidP="00DE069E">
      <w:pPr>
        <w:pStyle w:val="BodyText"/>
        <w:rPr>
          <w:sz w:val="2"/>
          <w:szCs w:val="2"/>
        </w:rPr>
      </w:pPr>
    </w:p>
    <w:p w14:paraId="038CDB16" w14:textId="77777777" w:rsidR="00C27696" w:rsidRDefault="00406A71" w:rsidP="00867920">
      <w:pPr>
        <w:pStyle w:val="Heading5"/>
      </w:pPr>
      <w:bookmarkStart w:id="118" w:name="ColumnTitle_54"/>
      <w:bookmarkStart w:id="119" w:name="_Toc381778418"/>
      <w:bookmarkStart w:id="120" w:name="_Toc516733447"/>
      <w:bookmarkEnd w:id="118"/>
      <w:r>
        <w:t>6.2.2.3.9</w:t>
      </w:r>
      <w:r>
        <w:tab/>
      </w:r>
      <w:r w:rsidR="00C27696">
        <w:t>Options</w:t>
      </w:r>
      <w:bookmarkEnd w:id="119"/>
      <w:bookmarkEnd w:id="120"/>
    </w:p>
    <w:p w14:paraId="4DBD86AD" w14:textId="77777777" w:rsidR="00616EFA" w:rsidRPr="00616EFA" w:rsidRDefault="00616EFA" w:rsidP="00067611">
      <w:pPr>
        <w:pStyle w:val="BodyText"/>
        <w:ind w:left="648"/>
      </w:pPr>
      <w:r>
        <w:t>N/A</w:t>
      </w:r>
      <w:r w:rsidR="008B05BC">
        <w:t xml:space="preserve">. </w:t>
      </w:r>
      <w:r>
        <w:t>No options are involved.</w:t>
      </w:r>
    </w:p>
    <w:p w14:paraId="7AE470B6" w14:textId="77777777" w:rsidR="00D42536" w:rsidRDefault="00406A71" w:rsidP="00867920">
      <w:pPr>
        <w:pStyle w:val="Heading5"/>
      </w:pPr>
      <w:bookmarkStart w:id="121" w:name="_Toc381778419"/>
      <w:bookmarkStart w:id="122" w:name="_Toc516733448"/>
      <w:r>
        <w:t>6.2.2.3.10</w:t>
      </w:r>
      <w:r>
        <w:tab/>
      </w:r>
      <w:r w:rsidR="00D42536">
        <w:t>Protocols</w:t>
      </w:r>
      <w:bookmarkEnd w:id="121"/>
      <w:bookmarkEnd w:id="122"/>
    </w:p>
    <w:p w14:paraId="28C4FC77" w14:textId="77777777" w:rsidR="00616EFA" w:rsidRDefault="00616EFA" w:rsidP="00067611">
      <w:pPr>
        <w:pStyle w:val="BodyText"/>
        <w:ind w:left="648"/>
      </w:pPr>
      <w:r>
        <w:t>N/A</w:t>
      </w:r>
      <w:r w:rsidR="008B05BC">
        <w:t xml:space="preserve">. </w:t>
      </w:r>
      <w:r>
        <w:t>No protocols are involved.</w:t>
      </w:r>
    </w:p>
    <w:p w14:paraId="28162EEF" w14:textId="77777777" w:rsidR="002D7BC4" w:rsidRDefault="00406A71" w:rsidP="00867920">
      <w:pPr>
        <w:pStyle w:val="Heading5"/>
      </w:pPr>
      <w:bookmarkStart w:id="123" w:name="_Toc381778420"/>
      <w:bookmarkStart w:id="124" w:name="_Toc516733449"/>
      <w:r>
        <w:t>6.2.2.3.11</w:t>
      </w:r>
      <w:r>
        <w:tab/>
      </w:r>
      <w:r w:rsidR="002D7BC4">
        <w:t>Remote Procedure Call (RPC)</w:t>
      </w:r>
      <w:bookmarkEnd w:id="123"/>
      <w:bookmarkEnd w:id="124"/>
    </w:p>
    <w:p w14:paraId="76134829" w14:textId="77777777" w:rsidR="00616EFA" w:rsidRPr="00616EFA" w:rsidRDefault="00732D34" w:rsidP="00067611">
      <w:pPr>
        <w:pStyle w:val="BodyText"/>
        <w:ind w:left="648"/>
      </w:pPr>
      <w:r>
        <w:t xml:space="preserve">There are </w:t>
      </w:r>
      <w:r w:rsidR="00E06C50">
        <w:t>three new</w:t>
      </w:r>
      <w:r w:rsidR="006A7A39" w:rsidRPr="006A7A39">
        <w:t xml:space="preserve"> </w:t>
      </w:r>
      <w:r w:rsidR="003153C1">
        <w:t>RPC</w:t>
      </w:r>
      <w:r w:rsidR="006A7A39">
        <w:t xml:space="preserve">s. </w:t>
      </w:r>
      <w:r w:rsidR="008B05BC">
        <w:t xml:space="preserve">For a complete list of RPCs please see </w:t>
      </w:r>
      <w:r w:rsidR="00A83699">
        <w:t xml:space="preserve">the </w:t>
      </w:r>
      <w:r w:rsidR="008B05BC">
        <w:t>section on Routines</w:t>
      </w:r>
      <w:r w:rsidR="00E06C50">
        <w:t xml:space="preserve"> (Figure 3)</w:t>
      </w:r>
      <w:r w:rsidR="008B05BC">
        <w:t>.</w:t>
      </w:r>
    </w:p>
    <w:p w14:paraId="5CC435B8" w14:textId="77777777" w:rsidR="00C3598F" w:rsidRDefault="00406A71" w:rsidP="00867920">
      <w:pPr>
        <w:pStyle w:val="Heading5"/>
      </w:pPr>
      <w:bookmarkStart w:id="125" w:name="_Toc381778421"/>
      <w:bookmarkStart w:id="126" w:name="_Toc516733450"/>
      <w:r>
        <w:lastRenderedPageBreak/>
        <w:t>6.2.2.3.12</w:t>
      </w:r>
      <w:r>
        <w:tab/>
      </w:r>
      <w:r w:rsidR="00C3598F">
        <w:t>Constants Defined in Interface</w:t>
      </w:r>
      <w:bookmarkEnd w:id="125"/>
      <w:bookmarkEnd w:id="126"/>
    </w:p>
    <w:p w14:paraId="6E4DB22D" w14:textId="77777777" w:rsidR="00616EFA" w:rsidRPr="00616EFA" w:rsidRDefault="00616EFA" w:rsidP="00067611">
      <w:pPr>
        <w:pStyle w:val="BodyText"/>
        <w:ind w:left="648"/>
      </w:pPr>
      <w:r>
        <w:t>N/A</w:t>
      </w:r>
      <w:r w:rsidR="008B05BC">
        <w:t xml:space="preserve">. </w:t>
      </w:r>
      <w:r>
        <w:t>No interfaces are involved.</w:t>
      </w:r>
    </w:p>
    <w:p w14:paraId="35B95C7D" w14:textId="77777777" w:rsidR="00A50539" w:rsidRDefault="00406A71" w:rsidP="00867920">
      <w:pPr>
        <w:pStyle w:val="Heading5"/>
      </w:pPr>
      <w:bookmarkStart w:id="127" w:name="_Toc381778422"/>
      <w:bookmarkStart w:id="128" w:name="_Toc516733451"/>
      <w:r>
        <w:t>6.2.2.3.13</w:t>
      </w:r>
      <w:r>
        <w:tab/>
      </w:r>
      <w:r w:rsidR="00A50539">
        <w:t>Variables Defined in Interface</w:t>
      </w:r>
      <w:bookmarkEnd w:id="127"/>
      <w:bookmarkEnd w:id="128"/>
    </w:p>
    <w:p w14:paraId="231DEFDE" w14:textId="77777777" w:rsidR="00616EFA" w:rsidRPr="00616EFA" w:rsidRDefault="00616EFA" w:rsidP="00067611">
      <w:pPr>
        <w:pStyle w:val="BodyText"/>
        <w:ind w:left="648"/>
      </w:pPr>
      <w:r>
        <w:t>N/A</w:t>
      </w:r>
      <w:r w:rsidR="008B05BC">
        <w:t xml:space="preserve">. </w:t>
      </w:r>
      <w:r>
        <w:t>No interfaces are involved.</w:t>
      </w:r>
    </w:p>
    <w:p w14:paraId="4E87E3ED" w14:textId="77777777" w:rsidR="007553F0" w:rsidRDefault="00406A71" w:rsidP="00867920">
      <w:pPr>
        <w:pStyle w:val="Heading5"/>
      </w:pPr>
      <w:bookmarkStart w:id="129" w:name="_Toc381778423"/>
      <w:bookmarkStart w:id="130" w:name="_Toc516733452"/>
      <w:r>
        <w:t>6.2.2.3.14</w:t>
      </w:r>
      <w:r>
        <w:tab/>
      </w:r>
      <w:r w:rsidR="007553F0">
        <w:t>Types Defined in Interface</w:t>
      </w:r>
      <w:bookmarkEnd w:id="129"/>
      <w:bookmarkEnd w:id="130"/>
    </w:p>
    <w:p w14:paraId="4E3FD17D" w14:textId="77777777" w:rsidR="00616EFA" w:rsidRPr="00616EFA" w:rsidRDefault="00616EFA" w:rsidP="00067611">
      <w:pPr>
        <w:pStyle w:val="BodyText"/>
        <w:ind w:left="648"/>
      </w:pPr>
      <w:r>
        <w:t>N/A</w:t>
      </w:r>
      <w:r w:rsidR="008B05BC">
        <w:t xml:space="preserve">. </w:t>
      </w:r>
      <w:r>
        <w:t>No interfaces are involved.</w:t>
      </w:r>
    </w:p>
    <w:p w14:paraId="015492D0" w14:textId="77777777" w:rsidR="007553F0" w:rsidRDefault="00406A71" w:rsidP="00867920">
      <w:pPr>
        <w:pStyle w:val="Heading5"/>
      </w:pPr>
      <w:bookmarkStart w:id="131" w:name="_Toc381778424"/>
      <w:bookmarkStart w:id="132" w:name="_Toc516733453"/>
      <w:r>
        <w:t>6.2.2.3.15</w:t>
      </w:r>
      <w:r>
        <w:tab/>
      </w:r>
      <w:r w:rsidR="007553F0">
        <w:t>GUI</w:t>
      </w:r>
      <w:bookmarkEnd w:id="131"/>
      <w:r w:rsidR="00E50DB1">
        <w:t xml:space="preserve"> - Overview</w:t>
      </w:r>
      <w:bookmarkEnd w:id="132"/>
    </w:p>
    <w:p w14:paraId="2490E658" w14:textId="77777777" w:rsidR="00DA0FAD" w:rsidRDefault="001255AD" w:rsidP="00DA0FAD">
      <w:pPr>
        <w:pStyle w:val="BodyText"/>
        <w:ind w:left="630"/>
        <w:rPr>
          <w:rStyle w:val="Hyperlink"/>
        </w:rPr>
      </w:pPr>
      <w:r>
        <w:t xml:space="preserve">An overall description of the GUI can be found in the requirements.  The specific components and screens can be found in DashboardComponents.docx at </w:t>
      </w:r>
      <w:hyperlink r:id="rId28" w:anchor="action=com.ibm.team.scm.browseElement&amp;workspaceItemId=_qnwDoOTkEees-sAm-9T4WA&amp;componentItemId=_qEOEgvr4EeePfNSGcJfSjQ&amp;itemType=com.ibm.team.scm.Folder&amp;itemId=_TPF09_r6Eee0AMheAjwAgw" w:history="1">
        <w:r w:rsidRPr="00986732">
          <w:rPr>
            <w:rStyle w:val="Hyperlink"/>
          </w:rPr>
          <w:t>https://clm.rational.oit.va.gov/ccm/web/projects/MHLTH%20(CM)#action=com.ibm.team.scm.browseElement&amp;workspaceItemId=_qnwDoOTkEees-sAm-9T4WA&amp;componentItemId=_qEOEgvr4EeePfNSGcJfSjQ&amp;itemType=com.ibm.team.scm.Folder&amp;itemId=_TPF09_r6Eee0AMheAjwAgw</w:t>
        </w:r>
      </w:hyperlink>
    </w:p>
    <w:p w14:paraId="65E17AF6" w14:textId="60CDC592" w:rsidR="00382FBD" w:rsidRPr="00382FBD" w:rsidRDefault="00382FBD" w:rsidP="00382FBD">
      <w:pPr>
        <w:pStyle w:val="InstructionalBullet1"/>
        <w:numPr>
          <w:ilvl w:val="0"/>
          <w:numId w:val="0"/>
        </w:numPr>
        <w:ind w:firstLine="630"/>
        <w:rPr>
          <w:i w:val="0"/>
          <w:color w:val="auto"/>
        </w:rPr>
      </w:pPr>
      <w:r w:rsidRPr="00382FBD">
        <w:rPr>
          <w:rStyle w:val="Hyperlink"/>
          <w:color w:val="auto"/>
          <w:u w:val="none"/>
        </w:rPr>
        <w:t>(recommended to copy and paste link into Chrome)</w:t>
      </w:r>
      <w:r w:rsidR="005E3825" w:rsidRPr="00382FBD" w:rsidDel="005E3825">
        <w:rPr>
          <w:i w:val="0"/>
          <w:color w:val="auto"/>
        </w:rPr>
        <w:t xml:space="preserve"> </w:t>
      </w:r>
    </w:p>
    <w:p w14:paraId="16370F2A" w14:textId="6972354A" w:rsidR="00382FBD" w:rsidRPr="00DA0FAD" w:rsidRDefault="00382FBD" w:rsidP="005E3825">
      <w:pPr>
        <w:pStyle w:val="InstructionalBullet1"/>
        <w:numPr>
          <w:ilvl w:val="0"/>
          <w:numId w:val="0"/>
        </w:numPr>
        <w:ind w:firstLine="630"/>
      </w:pPr>
    </w:p>
    <w:p w14:paraId="0F413ABC" w14:textId="77777777" w:rsidR="00ED4154" w:rsidRDefault="00406A71" w:rsidP="00867920">
      <w:pPr>
        <w:pStyle w:val="Heading5"/>
      </w:pPr>
      <w:bookmarkStart w:id="133" w:name="_Toc381778425"/>
      <w:bookmarkStart w:id="134" w:name="_Toc516733454"/>
      <w:r>
        <w:t>6.2.2.3.16</w:t>
      </w:r>
      <w:r>
        <w:tab/>
      </w:r>
      <w:r w:rsidR="00ED4154">
        <w:t>GUI Classes</w:t>
      </w:r>
      <w:bookmarkEnd w:id="133"/>
      <w:bookmarkEnd w:id="134"/>
    </w:p>
    <w:p w14:paraId="5476EEB3" w14:textId="77777777" w:rsidR="00616EFA" w:rsidRPr="00616EFA" w:rsidRDefault="001255AD" w:rsidP="00067611">
      <w:pPr>
        <w:pStyle w:val="BodyText"/>
        <w:ind w:left="648"/>
      </w:pPr>
      <w:r>
        <w:t xml:space="preserve">These can be found in the SPPDashboardArchitecture.vsd in </w:t>
      </w:r>
      <w:bookmarkStart w:id="135" w:name="_Hlk516663525"/>
      <w:r>
        <w:fldChar w:fldCharType="begin"/>
      </w:r>
      <w:r>
        <w:instrText xml:space="preserve"> HYPERLINK "</w:instrText>
      </w:r>
      <w:r w:rsidRPr="001255AD">
        <w:instrText>https://clm.rational.oit.va.gov/ccm/web/projects/MHLTH%20(CM)#action=com.ibm.team.scm.browseElement&amp;workspaceItemId=_qnwDoOTkEees-sAm-9T4WA&amp;componentItemId=_qEOEgvr4EeePfNSGcJfSjQ&amp;itemType=com.ibm.team.scm.Folder&amp;itemId=_TPF08Pr6Eee0AMheAjwAgw</w:instrText>
      </w:r>
      <w:r>
        <w:instrText xml:space="preserve">" </w:instrText>
      </w:r>
      <w:r>
        <w:fldChar w:fldCharType="separate"/>
      </w:r>
      <w:r w:rsidRPr="00986732">
        <w:rPr>
          <w:rStyle w:val="Hyperlink"/>
        </w:rPr>
        <w:t>https://clm.rational.oit.va.gov/ccm/web/projects/MHLTH%20(CM)#action=com.ibm.team.scm.browseElement&amp;workspaceItemId=_qnwDoOTkEees-sAm-9T4WA&amp;componentItemId=_qEOEgvr4EeePfNSGcJfSjQ&amp;itemType=com.ibm.team.scm.Folder&amp;itemId=_TPF08Pr6Eee0AMheAjwAgw</w:t>
      </w:r>
      <w:r>
        <w:fldChar w:fldCharType="end"/>
      </w:r>
      <w:r>
        <w:t xml:space="preserve">. </w:t>
      </w:r>
      <w:bookmarkEnd w:id="135"/>
    </w:p>
    <w:p w14:paraId="71B02FE7" w14:textId="77777777" w:rsidR="00382FBD" w:rsidRPr="00382FBD" w:rsidRDefault="00382FBD" w:rsidP="00382FBD">
      <w:pPr>
        <w:pStyle w:val="InstructionalBullet1"/>
        <w:numPr>
          <w:ilvl w:val="0"/>
          <w:numId w:val="0"/>
        </w:numPr>
        <w:ind w:firstLine="648"/>
        <w:rPr>
          <w:i w:val="0"/>
          <w:color w:val="auto"/>
        </w:rPr>
      </w:pPr>
      <w:bookmarkStart w:id="136" w:name="_Toc381778426"/>
      <w:bookmarkStart w:id="137" w:name="_Toc516733455"/>
      <w:r w:rsidRPr="00382FBD">
        <w:rPr>
          <w:rStyle w:val="Hyperlink"/>
          <w:color w:val="auto"/>
          <w:u w:val="none"/>
        </w:rPr>
        <w:t>(recommended to copy and paste link into Chrome)</w:t>
      </w:r>
    </w:p>
    <w:p w14:paraId="0F2A99D2" w14:textId="77777777" w:rsidR="00382FBD" w:rsidRDefault="00382FBD" w:rsidP="00867920">
      <w:pPr>
        <w:pStyle w:val="Heading5"/>
      </w:pPr>
    </w:p>
    <w:p w14:paraId="705BCC27" w14:textId="77777777" w:rsidR="000E1DF1" w:rsidRDefault="00067611" w:rsidP="00867920">
      <w:pPr>
        <w:pStyle w:val="Heading5"/>
      </w:pPr>
      <w:r>
        <w:t>6.2.2.3.17</w:t>
      </w:r>
      <w:r>
        <w:tab/>
      </w:r>
      <w:r w:rsidR="000E1DF1">
        <w:t>Current Form</w:t>
      </w:r>
      <w:bookmarkEnd w:id="136"/>
      <w:bookmarkEnd w:id="137"/>
      <w:r w:rsidR="000E1DF1">
        <w:t xml:space="preserve"> </w:t>
      </w:r>
    </w:p>
    <w:p w14:paraId="0CB3DD39" w14:textId="77777777" w:rsidR="00616EFA" w:rsidRDefault="001255AD" w:rsidP="00067611">
      <w:pPr>
        <w:pStyle w:val="BodyText"/>
        <w:ind w:left="648"/>
      </w:pPr>
      <w:r>
        <w:t xml:space="preserve">Screenshots can be found in DashboardComponents.docx at </w:t>
      </w:r>
      <w:hyperlink r:id="rId29" w:anchor="action=com.ibm.team.scm.browseElement&amp;workspaceItemId=_qnwDoOTkEees-sAm-9T4WA&amp;componentItemId=_qEOEgvr4EeePfNSGcJfSjQ&amp;itemType=com.ibm.team.scm.Folder&amp;itemId=_TPF09_r6Eee0AMheAjwAgw" w:history="1">
        <w:r w:rsidRPr="00986732">
          <w:rPr>
            <w:rStyle w:val="Hyperlink"/>
          </w:rPr>
          <w:t>https://clm.rational.oit.va.gov/ccm/web/projects/MHLTH%20(CM)#action=com.ibm.team.scm.browseElement&amp;workspaceItemId=_qnwDoOTkEees-sAm-9T4WA&amp;componentItemId=_qEOEgvr4EeePfNSGcJfSjQ&amp;itemType=com.ibm.team.scm.Folder&amp;itemId=_TPF09_r6Eee0AMheAjwAgw</w:t>
        </w:r>
      </w:hyperlink>
      <w:r>
        <w:t xml:space="preserve"> </w:t>
      </w:r>
    </w:p>
    <w:p w14:paraId="6B3A7A4B" w14:textId="77777777" w:rsidR="00382FBD" w:rsidRPr="00382FBD" w:rsidRDefault="00382FBD" w:rsidP="00382FBD">
      <w:pPr>
        <w:pStyle w:val="InstructionalBullet1"/>
        <w:numPr>
          <w:ilvl w:val="0"/>
          <w:numId w:val="0"/>
        </w:numPr>
        <w:ind w:firstLine="648"/>
        <w:rPr>
          <w:i w:val="0"/>
          <w:color w:val="auto"/>
        </w:rPr>
      </w:pPr>
      <w:r w:rsidRPr="00382FBD">
        <w:rPr>
          <w:rStyle w:val="Hyperlink"/>
          <w:color w:val="auto"/>
          <w:u w:val="none"/>
        </w:rPr>
        <w:t>(recommended to copy and paste link into Chrome)</w:t>
      </w:r>
    </w:p>
    <w:p w14:paraId="3D727DFE" w14:textId="77777777" w:rsidR="00382FBD" w:rsidRPr="00616EFA" w:rsidRDefault="00382FBD" w:rsidP="00067611">
      <w:pPr>
        <w:pStyle w:val="BodyText"/>
        <w:ind w:left="648"/>
      </w:pPr>
    </w:p>
    <w:p w14:paraId="6C583EBB" w14:textId="77777777" w:rsidR="000E1DF1" w:rsidRDefault="00067611" w:rsidP="00867920">
      <w:pPr>
        <w:pStyle w:val="Heading5"/>
      </w:pPr>
      <w:bookmarkStart w:id="138" w:name="_Toc381778427"/>
      <w:bookmarkStart w:id="139" w:name="_Toc516733456"/>
      <w:r>
        <w:t>6.2.2.3.18</w:t>
      </w:r>
      <w:r>
        <w:tab/>
      </w:r>
      <w:r w:rsidR="000E1DF1">
        <w:t>Modified Form</w:t>
      </w:r>
      <w:bookmarkEnd w:id="138"/>
      <w:bookmarkEnd w:id="139"/>
    </w:p>
    <w:p w14:paraId="106B7463" w14:textId="77777777" w:rsidR="00616EFA" w:rsidRPr="00616EFA" w:rsidRDefault="00616EFA" w:rsidP="00067611">
      <w:pPr>
        <w:pStyle w:val="BodyText"/>
        <w:ind w:left="648"/>
      </w:pPr>
      <w:r>
        <w:t>N/A</w:t>
      </w:r>
      <w:r w:rsidR="008B05BC">
        <w:t xml:space="preserve">. </w:t>
      </w:r>
      <w:r w:rsidR="001255AD">
        <w:t>All are new</w:t>
      </w:r>
      <w:r>
        <w:t>.</w:t>
      </w:r>
    </w:p>
    <w:p w14:paraId="055CB589" w14:textId="77777777" w:rsidR="000E1DF1" w:rsidRDefault="00067611" w:rsidP="00867920">
      <w:pPr>
        <w:pStyle w:val="Heading5"/>
      </w:pPr>
      <w:bookmarkStart w:id="140" w:name="_Toc381778428"/>
      <w:bookmarkStart w:id="141" w:name="_Toc516733457"/>
      <w:r>
        <w:t>6.2.2.3.19</w:t>
      </w:r>
      <w:r>
        <w:tab/>
      </w:r>
      <w:r w:rsidR="000E1DF1">
        <w:t>Components on Form</w:t>
      </w:r>
      <w:bookmarkEnd w:id="140"/>
      <w:bookmarkEnd w:id="141"/>
    </w:p>
    <w:p w14:paraId="50AD0BC1" w14:textId="77777777" w:rsidR="00616EFA" w:rsidRDefault="001255AD" w:rsidP="00067611">
      <w:pPr>
        <w:pStyle w:val="BodyText"/>
        <w:ind w:left="648"/>
      </w:pPr>
      <w:r>
        <w:t xml:space="preserve">Components on the forms can be found in the DashboardComponents.docx at </w:t>
      </w:r>
      <w:hyperlink r:id="rId30" w:anchor="action=com.ibm.team.scm.browseElement&amp;workspaceItemId=_qnwDoOTkEees-sAm-9T4WA&amp;componentItemId=_qEOEgvr4EeePfNSGcJfSjQ&amp;itemType=com.ibm.team.scm.Folder&amp;itemId=_TPF09_r6Eee0AMheAjwAgw" w:history="1">
        <w:r w:rsidRPr="00986732">
          <w:rPr>
            <w:rStyle w:val="Hyperlink"/>
          </w:rPr>
          <w:t>https://clm.rational.oit.va.gov/ccm/web/projects/MHLTH%20(CM)#action=com.ibm.team.scm.browseElement&amp;workspaceItemId=_qnwDoOTkEees-sAm-</w:t>
        </w:r>
        <w:r w:rsidRPr="00986732">
          <w:rPr>
            <w:rStyle w:val="Hyperlink"/>
          </w:rPr>
          <w:lastRenderedPageBreak/>
          <w:t>9T4WA&amp;componentItemId=_qEOEgvr4EeePfNSGcJfSjQ&amp;itemType=com.ibm.team.scm.Folder&amp;itemId=_TPF09_r6Eee0AMheAjwAgw</w:t>
        </w:r>
      </w:hyperlink>
      <w:r>
        <w:t xml:space="preserve"> </w:t>
      </w:r>
    </w:p>
    <w:p w14:paraId="19A8D3CA" w14:textId="77777777" w:rsidR="00382FBD" w:rsidRPr="00382FBD" w:rsidRDefault="00382FBD" w:rsidP="00382FBD">
      <w:pPr>
        <w:pStyle w:val="InstructionalBullet1"/>
        <w:numPr>
          <w:ilvl w:val="0"/>
          <w:numId w:val="0"/>
        </w:numPr>
        <w:ind w:firstLine="648"/>
        <w:rPr>
          <w:i w:val="0"/>
          <w:color w:val="auto"/>
        </w:rPr>
      </w:pPr>
      <w:r w:rsidRPr="00382FBD">
        <w:rPr>
          <w:rStyle w:val="Hyperlink"/>
          <w:color w:val="auto"/>
          <w:u w:val="none"/>
        </w:rPr>
        <w:t>(recommended to copy and paste link into Chrome)</w:t>
      </w:r>
    </w:p>
    <w:p w14:paraId="7CD1BCB4" w14:textId="77777777" w:rsidR="00382FBD" w:rsidRPr="00616EFA" w:rsidRDefault="00382FBD" w:rsidP="00067611">
      <w:pPr>
        <w:pStyle w:val="BodyText"/>
        <w:ind w:left="648"/>
      </w:pPr>
    </w:p>
    <w:p w14:paraId="15413ACE" w14:textId="77777777" w:rsidR="00A02BC2" w:rsidRDefault="00067611" w:rsidP="00867920">
      <w:pPr>
        <w:pStyle w:val="Heading5"/>
      </w:pPr>
      <w:bookmarkStart w:id="142" w:name="_Toc381778430"/>
      <w:bookmarkStart w:id="143" w:name="_Toc516733458"/>
      <w:r>
        <w:t>6.2.2.3.20</w:t>
      </w:r>
      <w:r>
        <w:tab/>
      </w:r>
      <w:r w:rsidR="00A02BC2">
        <w:t>Methods</w:t>
      </w:r>
      <w:bookmarkEnd w:id="142"/>
      <w:bookmarkEnd w:id="143"/>
    </w:p>
    <w:p w14:paraId="0279BC98" w14:textId="77777777" w:rsidR="001255AD" w:rsidRDefault="001255AD" w:rsidP="001255AD">
      <w:pPr>
        <w:pStyle w:val="BodyText"/>
        <w:ind w:left="648"/>
      </w:pPr>
      <w:r>
        <w:t xml:space="preserve">The collaboration diagram can be found inside the SPPDashboardArchitecture.vsd in </w:t>
      </w:r>
      <w:hyperlink r:id="rId31" w:anchor="action=com.ibm.team.scm.browseElement&amp;workspaceItemId=_qnwDoOTkEees-sAm-9T4WA&amp;componentItemId=_qEOEgvr4EeePfNSGcJfSjQ&amp;itemType=com.ibm.team.scm.Folder&amp;itemId=_TPF08Pr6Eee0AMheAjwAgw" w:history="1">
        <w:r w:rsidRPr="00986732">
          <w:rPr>
            <w:rStyle w:val="Hyperlink"/>
          </w:rPr>
          <w:t>https://clm.rational.oit.va.gov/ccm/web/projects/MHLTH%20(CM)#action=com.ibm.team.scm.browseElement&amp;workspaceItemId=_qnwDoOTkEees-sAm-9T4WA&amp;componentItemId=_qEOEgvr4EeePfNSGcJfSjQ&amp;itemType=com.ibm.team.scm.Folder&amp;itemId=_TPF08Pr6Eee0AMheAjwAgw</w:t>
        </w:r>
      </w:hyperlink>
      <w:r>
        <w:t xml:space="preserve">. </w:t>
      </w:r>
    </w:p>
    <w:p w14:paraId="6B9579C9" w14:textId="245B0630" w:rsidR="004D2D7E" w:rsidRPr="00616EFA" w:rsidRDefault="00382FBD" w:rsidP="005E3825">
      <w:pPr>
        <w:pStyle w:val="InstructionalBullet1"/>
        <w:numPr>
          <w:ilvl w:val="0"/>
          <w:numId w:val="0"/>
        </w:numPr>
        <w:ind w:firstLine="648"/>
      </w:pPr>
      <w:r w:rsidRPr="00382FBD">
        <w:rPr>
          <w:rStyle w:val="Hyperlink"/>
          <w:color w:val="auto"/>
          <w:u w:val="none"/>
        </w:rPr>
        <w:t>(recommended to copy and paste link into Chrome)</w:t>
      </w:r>
      <w:r w:rsidR="005E3825" w:rsidRPr="00382FBD" w:rsidDel="005E3825">
        <w:rPr>
          <w:i w:val="0"/>
          <w:color w:val="auto"/>
        </w:rPr>
        <w:t xml:space="preserve"> </w:t>
      </w:r>
    </w:p>
    <w:p w14:paraId="2FC2AFDD" w14:textId="77777777" w:rsidR="00A02BC2" w:rsidRDefault="00067611" w:rsidP="00867920">
      <w:pPr>
        <w:pStyle w:val="Heading5"/>
      </w:pPr>
      <w:bookmarkStart w:id="144" w:name="_Toc381778431"/>
      <w:bookmarkStart w:id="145" w:name="_Toc516733459"/>
      <w:r>
        <w:t>6.2.2.3.21</w:t>
      </w:r>
      <w:r>
        <w:tab/>
      </w:r>
      <w:r w:rsidR="00A02BC2">
        <w:t>Special References</w:t>
      </w:r>
      <w:bookmarkEnd w:id="144"/>
      <w:bookmarkEnd w:id="145"/>
    </w:p>
    <w:p w14:paraId="5AE17D30" w14:textId="77777777" w:rsidR="00616EFA" w:rsidRDefault="00616EFA" w:rsidP="00067611">
      <w:pPr>
        <w:pStyle w:val="BodyText"/>
        <w:ind w:left="648"/>
      </w:pPr>
      <w:r>
        <w:t>N/A</w:t>
      </w:r>
      <w:r w:rsidR="008B05BC">
        <w:t xml:space="preserve">. </w:t>
      </w:r>
      <w:r>
        <w:t>There are no special references.</w:t>
      </w:r>
    </w:p>
    <w:p w14:paraId="178C745B" w14:textId="77777777" w:rsidR="00B823F0" w:rsidRDefault="00067611" w:rsidP="00867920">
      <w:pPr>
        <w:pStyle w:val="Heading5"/>
      </w:pPr>
      <w:bookmarkStart w:id="146" w:name="_Toc381778432"/>
      <w:bookmarkStart w:id="147" w:name="_Toc516733460"/>
      <w:r>
        <w:t>6.2.2.3.22</w:t>
      </w:r>
      <w:r>
        <w:tab/>
      </w:r>
      <w:r w:rsidR="00B823F0">
        <w:t>Class Events</w:t>
      </w:r>
      <w:bookmarkEnd w:id="146"/>
      <w:bookmarkEnd w:id="147"/>
    </w:p>
    <w:p w14:paraId="02587957" w14:textId="77777777" w:rsidR="00CD02CC" w:rsidRPr="00CD02CC" w:rsidRDefault="00CD02CC" w:rsidP="00067611">
      <w:pPr>
        <w:pStyle w:val="BodyText"/>
        <w:ind w:left="648"/>
      </w:pPr>
      <w:r>
        <w:t>N/A</w:t>
      </w:r>
      <w:r w:rsidR="008B05BC">
        <w:t xml:space="preserve">. </w:t>
      </w:r>
      <w:r>
        <w:t>There are no class events.</w:t>
      </w:r>
    </w:p>
    <w:p w14:paraId="1733AD83" w14:textId="77777777" w:rsidR="00B823F0" w:rsidRDefault="00067611" w:rsidP="00867920">
      <w:pPr>
        <w:pStyle w:val="Heading5"/>
      </w:pPr>
      <w:bookmarkStart w:id="148" w:name="_Toc381778433"/>
      <w:bookmarkStart w:id="149" w:name="_Toc516733461"/>
      <w:r>
        <w:t>6.2.2.3.23</w:t>
      </w:r>
      <w:r>
        <w:tab/>
      </w:r>
      <w:r w:rsidR="00B823F0">
        <w:t>Class Methods</w:t>
      </w:r>
      <w:bookmarkEnd w:id="148"/>
      <w:bookmarkEnd w:id="149"/>
    </w:p>
    <w:p w14:paraId="34944931" w14:textId="77777777" w:rsidR="00CD02CC" w:rsidRPr="00CD02CC" w:rsidRDefault="00CD02CC" w:rsidP="00067611">
      <w:pPr>
        <w:pStyle w:val="BodyText"/>
        <w:ind w:left="648"/>
      </w:pPr>
      <w:r>
        <w:t>N/A</w:t>
      </w:r>
      <w:r w:rsidR="008B05BC">
        <w:t xml:space="preserve">. </w:t>
      </w:r>
      <w:r>
        <w:t>There are no class methods.</w:t>
      </w:r>
    </w:p>
    <w:p w14:paraId="37C8BC09" w14:textId="77777777" w:rsidR="00C45EAB" w:rsidRDefault="00067611" w:rsidP="00867920">
      <w:pPr>
        <w:pStyle w:val="Heading5"/>
      </w:pPr>
      <w:bookmarkStart w:id="150" w:name="_Toc381778434"/>
      <w:bookmarkStart w:id="151" w:name="_Toc516733462"/>
      <w:r>
        <w:t>6.2.2.3.24</w:t>
      </w:r>
      <w:r>
        <w:tab/>
      </w:r>
      <w:r w:rsidR="00C45EAB">
        <w:t>Class Properties</w:t>
      </w:r>
      <w:bookmarkEnd w:id="150"/>
      <w:bookmarkEnd w:id="151"/>
    </w:p>
    <w:p w14:paraId="2AE279F1" w14:textId="77777777" w:rsidR="00CD02CC" w:rsidRPr="00CD02CC" w:rsidRDefault="00CD02CC" w:rsidP="00067611">
      <w:pPr>
        <w:pStyle w:val="BodyText"/>
        <w:ind w:left="648"/>
      </w:pPr>
      <w:r>
        <w:t>N/A</w:t>
      </w:r>
      <w:r w:rsidR="008B05BC">
        <w:t xml:space="preserve">. </w:t>
      </w:r>
      <w:r>
        <w:t>There are no class properties.</w:t>
      </w:r>
    </w:p>
    <w:p w14:paraId="4D6CCFC4" w14:textId="77777777" w:rsidR="00C45EAB" w:rsidRDefault="00067611" w:rsidP="00867920">
      <w:pPr>
        <w:pStyle w:val="Heading5"/>
      </w:pPr>
      <w:bookmarkStart w:id="152" w:name="_Toc381778435"/>
      <w:bookmarkStart w:id="153" w:name="_Toc516733463"/>
      <w:r>
        <w:t>6.2.2.3.25</w:t>
      </w:r>
      <w:r>
        <w:tab/>
      </w:r>
      <w:r w:rsidR="00C45EAB">
        <w:t>Uses Clause</w:t>
      </w:r>
      <w:bookmarkEnd w:id="152"/>
      <w:bookmarkEnd w:id="153"/>
    </w:p>
    <w:p w14:paraId="626B7B67" w14:textId="77777777" w:rsidR="00CD02CC" w:rsidRDefault="001255AD" w:rsidP="00067611">
      <w:pPr>
        <w:pStyle w:val="BodyText"/>
        <w:ind w:left="648"/>
      </w:pPr>
      <w:r>
        <w:t xml:space="preserve">Upper level use case diagrams can be found in SPPDashboardArchitecture.vsd located at </w:t>
      </w:r>
    </w:p>
    <w:p w14:paraId="5069F928" w14:textId="77777777" w:rsidR="001255AD" w:rsidRDefault="00C429C0" w:rsidP="00067611">
      <w:pPr>
        <w:pStyle w:val="BodyText"/>
        <w:ind w:left="648"/>
      </w:pPr>
      <w:hyperlink r:id="rId32" w:anchor="action=com.ibm.team.scm.browseElement&amp;workspaceItemId=_qnwDoOTkEees-sAm-9T4WA&amp;componentItemId=_qEOEgvr4EeePfNSGcJfSjQ&amp;itemType=com.ibm.team.scm.Folder&amp;itemId=_TPF08Pr6Eee0AMheAjwAgw" w:history="1">
        <w:r w:rsidR="001255AD" w:rsidRPr="00986732">
          <w:rPr>
            <w:rStyle w:val="Hyperlink"/>
          </w:rPr>
          <w:t>https://clm.rational.oit.va.gov/ccm/web/projects/MHLTH%20(CM)#action=com.ibm.team.scm.browseElement&amp;workspaceItemId=_qnwDoOTkEees-sAm-9T4WA&amp;componentItemId=_qEOEgvr4EeePfNSGcJfSjQ&amp;itemType=com.ibm.team.scm.Folder&amp;itemId=_TPF08Pr6Eee0AMheAjwAgw</w:t>
        </w:r>
      </w:hyperlink>
      <w:r w:rsidR="001255AD">
        <w:t xml:space="preserve"> </w:t>
      </w:r>
    </w:p>
    <w:p w14:paraId="0C884C1A" w14:textId="77777777" w:rsidR="00382FBD" w:rsidRPr="00382FBD" w:rsidRDefault="00382FBD" w:rsidP="00382FBD">
      <w:pPr>
        <w:pStyle w:val="InstructionalBullet1"/>
        <w:numPr>
          <w:ilvl w:val="0"/>
          <w:numId w:val="0"/>
        </w:numPr>
        <w:ind w:firstLine="648"/>
        <w:rPr>
          <w:i w:val="0"/>
          <w:color w:val="auto"/>
        </w:rPr>
      </w:pPr>
      <w:r w:rsidRPr="00382FBD">
        <w:rPr>
          <w:rStyle w:val="Hyperlink"/>
          <w:color w:val="auto"/>
          <w:u w:val="none"/>
        </w:rPr>
        <w:t>(recommended to copy and paste link into Chrome)</w:t>
      </w:r>
    </w:p>
    <w:p w14:paraId="63DC2961" w14:textId="77777777" w:rsidR="001255AD" w:rsidRPr="00CD02CC" w:rsidRDefault="001255AD" w:rsidP="00067611">
      <w:pPr>
        <w:pStyle w:val="BodyText"/>
        <w:ind w:left="648"/>
      </w:pPr>
    </w:p>
    <w:p w14:paraId="102C6753" w14:textId="77777777" w:rsidR="00C45EAB" w:rsidRDefault="00067611" w:rsidP="00867920">
      <w:pPr>
        <w:pStyle w:val="Heading5"/>
      </w:pPr>
      <w:bookmarkStart w:id="154" w:name="_Toc381778436"/>
      <w:bookmarkStart w:id="155" w:name="_Toc516733464"/>
      <w:r>
        <w:t>6.2.2.3.26</w:t>
      </w:r>
      <w:r>
        <w:tab/>
      </w:r>
      <w:r w:rsidR="00C45EAB">
        <w:t>Forms</w:t>
      </w:r>
      <w:bookmarkEnd w:id="154"/>
      <w:bookmarkEnd w:id="155"/>
    </w:p>
    <w:p w14:paraId="1284A303" w14:textId="77777777" w:rsidR="00CD02CC" w:rsidRDefault="00CD02CC" w:rsidP="00067611">
      <w:pPr>
        <w:pStyle w:val="BodyText"/>
        <w:ind w:left="648"/>
      </w:pPr>
      <w:r>
        <w:t>N/A</w:t>
      </w:r>
      <w:r w:rsidR="008B05BC">
        <w:t xml:space="preserve">. </w:t>
      </w:r>
      <w:r>
        <w:t>No forms are modified.</w:t>
      </w:r>
    </w:p>
    <w:p w14:paraId="056E64FD" w14:textId="77777777" w:rsidR="00693B1E" w:rsidRDefault="00067611" w:rsidP="00867920">
      <w:pPr>
        <w:pStyle w:val="Heading5"/>
      </w:pPr>
      <w:bookmarkStart w:id="156" w:name="_Toc381778437"/>
      <w:bookmarkStart w:id="157" w:name="_Toc516733465"/>
      <w:r>
        <w:t>6.2.2.3.27</w:t>
      </w:r>
      <w:r>
        <w:tab/>
      </w:r>
      <w:r w:rsidR="00693B1E">
        <w:t>Functions</w:t>
      </w:r>
      <w:bookmarkEnd w:id="156"/>
      <w:bookmarkEnd w:id="157"/>
    </w:p>
    <w:p w14:paraId="7724E88B" w14:textId="77777777" w:rsidR="00CD02CC" w:rsidRDefault="00CD02CC" w:rsidP="00067611">
      <w:pPr>
        <w:pStyle w:val="BodyText"/>
        <w:ind w:left="648"/>
      </w:pPr>
      <w:r>
        <w:t>N/A</w:t>
      </w:r>
      <w:r w:rsidR="008B05BC">
        <w:t xml:space="preserve">. </w:t>
      </w:r>
      <w:r>
        <w:t>No functions are added/modified.</w:t>
      </w:r>
    </w:p>
    <w:p w14:paraId="5DFA03E5" w14:textId="77777777" w:rsidR="00B27153" w:rsidRDefault="00067611" w:rsidP="00867920">
      <w:pPr>
        <w:pStyle w:val="Heading5"/>
      </w:pPr>
      <w:bookmarkStart w:id="158" w:name="_Toc381778438"/>
      <w:bookmarkStart w:id="159" w:name="_Toc516733466"/>
      <w:r>
        <w:t>6.2.2.3.28</w:t>
      </w:r>
      <w:r>
        <w:tab/>
      </w:r>
      <w:r w:rsidR="00B27153">
        <w:t>Dialog</w:t>
      </w:r>
      <w:bookmarkEnd w:id="158"/>
      <w:bookmarkEnd w:id="159"/>
    </w:p>
    <w:p w14:paraId="5B745B81" w14:textId="77777777" w:rsidR="00CD02CC" w:rsidRPr="00CD02CC" w:rsidRDefault="00CD02CC" w:rsidP="00067611">
      <w:pPr>
        <w:pStyle w:val="BodyText"/>
        <w:ind w:left="648"/>
      </w:pPr>
      <w:r>
        <w:t>N/A</w:t>
      </w:r>
      <w:r w:rsidR="008B05BC">
        <w:t xml:space="preserve">. </w:t>
      </w:r>
      <w:r>
        <w:t>There are no changes to the DIALOG file.</w:t>
      </w:r>
    </w:p>
    <w:p w14:paraId="19E7529C" w14:textId="77777777" w:rsidR="00B777DA" w:rsidRDefault="00067611" w:rsidP="00867920">
      <w:pPr>
        <w:pStyle w:val="Heading5"/>
      </w:pPr>
      <w:bookmarkStart w:id="160" w:name="_Toc381778439"/>
      <w:bookmarkStart w:id="161" w:name="_Toc516733467"/>
      <w:r>
        <w:t>6.2.2.3.29</w:t>
      </w:r>
      <w:r>
        <w:tab/>
      </w:r>
      <w:r w:rsidR="00B777DA">
        <w:t>Help Frame</w:t>
      </w:r>
      <w:bookmarkEnd w:id="160"/>
      <w:bookmarkEnd w:id="161"/>
    </w:p>
    <w:p w14:paraId="5A58EFFB" w14:textId="77777777" w:rsidR="00CD02CC" w:rsidRPr="00CD02CC" w:rsidRDefault="00CD02CC" w:rsidP="00067611">
      <w:pPr>
        <w:pStyle w:val="BodyText"/>
        <w:ind w:left="648"/>
      </w:pPr>
      <w:r>
        <w:t>N/A</w:t>
      </w:r>
      <w:r w:rsidR="008B05BC">
        <w:t xml:space="preserve">. </w:t>
      </w:r>
      <w:r>
        <w:t>There are no changes to Help Frames.</w:t>
      </w:r>
    </w:p>
    <w:p w14:paraId="20FB4AB3" w14:textId="77777777" w:rsidR="00C75F4C" w:rsidRDefault="00067611" w:rsidP="00867920">
      <w:pPr>
        <w:pStyle w:val="Heading5"/>
      </w:pPr>
      <w:bookmarkStart w:id="162" w:name="_Toc381778440"/>
      <w:bookmarkStart w:id="163" w:name="_Toc516733468"/>
      <w:r>
        <w:lastRenderedPageBreak/>
        <w:t>6.2.2.3.30</w:t>
      </w:r>
      <w:r>
        <w:tab/>
      </w:r>
      <w:r w:rsidR="00E17E2C">
        <w:t>HL7 Application</w:t>
      </w:r>
      <w:r w:rsidR="00C75F4C">
        <w:t xml:space="preserve"> Parameter</w:t>
      </w:r>
      <w:bookmarkEnd w:id="162"/>
      <w:bookmarkEnd w:id="163"/>
    </w:p>
    <w:p w14:paraId="636D78B0" w14:textId="77777777" w:rsidR="00CD02CC" w:rsidRPr="00CD02CC" w:rsidRDefault="00CD02CC" w:rsidP="00067611">
      <w:pPr>
        <w:pStyle w:val="BodyText"/>
        <w:ind w:left="648"/>
      </w:pPr>
      <w:r>
        <w:t>N/A</w:t>
      </w:r>
      <w:r w:rsidR="008B05BC">
        <w:t xml:space="preserve">. </w:t>
      </w:r>
      <w:r>
        <w:t>HL7 is not used.</w:t>
      </w:r>
    </w:p>
    <w:p w14:paraId="79BBD299" w14:textId="77777777" w:rsidR="00B32540" w:rsidRDefault="00067611" w:rsidP="00867920">
      <w:pPr>
        <w:pStyle w:val="Heading5"/>
      </w:pPr>
      <w:bookmarkStart w:id="164" w:name="_Toc381778441"/>
      <w:bookmarkStart w:id="165" w:name="_Toc516733469"/>
      <w:r>
        <w:t>6.2.2.3.31</w:t>
      </w:r>
      <w:r>
        <w:tab/>
      </w:r>
      <w:r w:rsidR="00B32540">
        <w:t>HL7 Logical Link</w:t>
      </w:r>
      <w:bookmarkEnd w:id="164"/>
      <w:bookmarkEnd w:id="165"/>
    </w:p>
    <w:p w14:paraId="358B2F8B" w14:textId="77777777" w:rsidR="00CD02CC" w:rsidRPr="00CD02CC" w:rsidRDefault="00CD02CC" w:rsidP="00067611">
      <w:pPr>
        <w:pStyle w:val="BodyText"/>
        <w:ind w:left="648"/>
      </w:pPr>
      <w:r>
        <w:t>N/A</w:t>
      </w:r>
      <w:r w:rsidR="008B05BC">
        <w:t xml:space="preserve">. </w:t>
      </w:r>
      <w:r>
        <w:t>HL7 is not used.</w:t>
      </w:r>
    </w:p>
    <w:p w14:paraId="37ABB9FE" w14:textId="77777777" w:rsidR="00490A94" w:rsidRDefault="00067611" w:rsidP="00867920">
      <w:pPr>
        <w:pStyle w:val="Heading5"/>
      </w:pPr>
      <w:bookmarkStart w:id="166" w:name="_Toc381778442"/>
      <w:bookmarkStart w:id="167" w:name="_Toc516733470"/>
      <w:r>
        <w:t>6.2.2.3.32</w:t>
      </w:r>
      <w:r>
        <w:tab/>
      </w:r>
      <w:r w:rsidR="00490A94">
        <w:t>COTS Interface</w:t>
      </w:r>
      <w:bookmarkEnd w:id="166"/>
      <w:bookmarkEnd w:id="167"/>
    </w:p>
    <w:p w14:paraId="520B1E96" w14:textId="77777777" w:rsidR="00CD02CC" w:rsidRPr="00CD02CC" w:rsidRDefault="00CD02CC" w:rsidP="00067611">
      <w:pPr>
        <w:pStyle w:val="BodyText"/>
        <w:ind w:left="648"/>
      </w:pPr>
      <w:r>
        <w:t>N/A</w:t>
      </w:r>
      <w:r w:rsidR="008B05BC">
        <w:t xml:space="preserve">. </w:t>
      </w:r>
      <w:r>
        <w:t>No COTS products are involved.</w:t>
      </w:r>
    </w:p>
    <w:p w14:paraId="0FA14E1E" w14:textId="77777777" w:rsidR="00E80783" w:rsidRDefault="00E80783" w:rsidP="00E80783">
      <w:pPr>
        <w:pStyle w:val="Heading2"/>
      </w:pPr>
      <w:bookmarkStart w:id="168" w:name="_Toc381778443"/>
      <w:bookmarkStart w:id="169" w:name="_Toc516733471"/>
      <w:r>
        <w:t>Network Detailed Design</w:t>
      </w:r>
      <w:bookmarkEnd w:id="168"/>
      <w:bookmarkEnd w:id="169"/>
      <w:r>
        <w:t xml:space="preserve"> </w:t>
      </w:r>
    </w:p>
    <w:p w14:paraId="3A3E7E69" w14:textId="77777777" w:rsidR="009330D8" w:rsidRDefault="00CD02CC" w:rsidP="00867920">
      <w:pPr>
        <w:pStyle w:val="BodyText"/>
        <w:ind w:left="90"/>
      </w:pPr>
      <w:r>
        <w:t xml:space="preserve">There is no </w:t>
      </w:r>
      <w:r w:rsidR="00A83699">
        <w:t xml:space="preserve">current </w:t>
      </w:r>
      <w:r>
        <w:t>change in network functionality.</w:t>
      </w:r>
      <w:r w:rsidR="006957DF">
        <w:t xml:space="preserve"> </w:t>
      </w:r>
      <w:r w:rsidR="001255AD">
        <w:t>MH Dashboard</w:t>
      </w:r>
      <w:r w:rsidR="006957DF" w:rsidRPr="006957DF">
        <w:t xml:space="preserve"> is a </w:t>
      </w:r>
      <w:r w:rsidR="001255AD">
        <w:t>s</w:t>
      </w:r>
      <w:r w:rsidR="006957DF" w:rsidRPr="006957DF">
        <w:t xml:space="preserve">erver application delivered on </w:t>
      </w:r>
      <w:r w:rsidR="006957DF">
        <w:t xml:space="preserve">the VA </w:t>
      </w:r>
      <w:r w:rsidR="006957DF" w:rsidRPr="006957DF">
        <w:t>network</w:t>
      </w:r>
      <w:r w:rsidR="006957DF">
        <w:t xml:space="preserve">. </w:t>
      </w:r>
      <w:r w:rsidR="009330D8">
        <w:t xml:space="preserve">Below </w:t>
      </w:r>
      <w:r w:rsidR="00A83699">
        <w:t>contains the network interactions for the project.  Future planned</w:t>
      </w:r>
      <w:r w:rsidR="00CD24FD">
        <w:t>,</w:t>
      </w:r>
      <w:r w:rsidR="00A83699">
        <w:t xml:space="preserve"> </w:t>
      </w:r>
      <w:r w:rsidR="00CD24FD">
        <w:t xml:space="preserve">but not finalized, </w:t>
      </w:r>
      <w:r w:rsidR="00A83699">
        <w:t>changes can be found in Figure 5 below.</w:t>
      </w:r>
    </w:p>
    <w:p w14:paraId="0A844DC0" w14:textId="77777777" w:rsidR="00A83699" w:rsidRDefault="00A83699" w:rsidP="00A83699">
      <w:pPr>
        <w:pStyle w:val="Caption"/>
      </w:pPr>
      <w:r>
        <w:t xml:space="preserve">Figure </w:t>
      </w:r>
      <w:r w:rsidR="00C429C0">
        <w:fldChar w:fldCharType="begin"/>
      </w:r>
      <w:r w:rsidR="00C429C0">
        <w:instrText xml:space="preserve"> SEQ Figure \* ARABIC </w:instrText>
      </w:r>
      <w:r w:rsidR="00C429C0">
        <w:fldChar w:fldCharType="separate"/>
      </w:r>
      <w:r>
        <w:rPr>
          <w:noProof/>
        </w:rPr>
        <w:t>5</w:t>
      </w:r>
      <w:r w:rsidR="00C429C0">
        <w:rPr>
          <w:noProof/>
        </w:rPr>
        <w:fldChar w:fldCharType="end"/>
      </w:r>
    </w:p>
    <w:p w14:paraId="10A77CCB" w14:textId="77777777" w:rsidR="00A83699" w:rsidRPr="00CD02CC" w:rsidRDefault="00A83699" w:rsidP="00867920">
      <w:pPr>
        <w:pStyle w:val="BodyText"/>
        <w:ind w:left="90"/>
      </w:pPr>
      <w:r>
        <w:object w:dxaOrig="10137" w:dyaOrig="5480" w14:anchorId="440FE0F9">
          <v:shape id="_x0000_i1027" type="#_x0000_t75" style="width:468pt;height:252.75pt" o:ole="">
            <v:imagedata r:id="rId33" o:title=""/>
          </v:shape>
          <o:OLEObject Type="Embed" ProgID="Visio.Drawing.11" ShapeID="_x0000_i1027" DrawAspect="Content" ObjectID="_1590477589" r:id="rId34"/>
        </w:object>
      </w:r>
    </w:p>
    <w:p w14:paraId="046B3A83" w14:textId="77777777" w:rsidR="00625FBB" w:rsidRDefault="00625FBB" w:rsidP="00625FBB">
      <w:pPr>
        <w:pStyle w:val="Heading2"/>
      </w:pPr>
      <w:bookmarkStart w:id="170" w:name="_Toc381778488"/>
      <w:bookmarkStart w:id="171" w:name="_Toc516733472"/>
      <w:bookmarkStart w:id="172" w:name="_Toc381778444"/>
      <w:r>
        <w:t>Security and Privacy</w:t>
      </w:r>
      <w:bookmarkEnd w:id="170"/>
      <w:bookmarkEnd w:id="171"/>
    </w:p>
    <w:p w14:paraId="20B06100" w14:textId="77777777" w:rsidR="00625FBB" w:rsidRPr="008B6C81" w:rsidRDefault="0045503C" w:rsidP="00867920">
      <w:pPr>
        <w:pStyle w:val="Heading3"/>
        <w:numPr>
          <w:ilvl w:val="0"/>
          <w:numId w:val="0"/>
        </w:numPr>
        <w:ind w:left="864" w:hanging="504"/>
      </w:pPr>
      <w:bookmarkStart w:id="173" w:name="_Toc516733473"/>
      <w:r>
        <w:t>6.4.1</w:t>
      </w:r>
      <w:r>
        <w:tab/>
      </w:r>
      <w:r w:rsidR="00625FBB" w:rsidRPr="008B6C81">
        <w:t>Sec</w:t>
      </w:r>
      <w:bookmarkStart w:id="174" w:name="_Toc381778489"/>
      <w:r w:rsidR="00625FBB" w:rsidRPr="008B6C81">
        <w:t>urity</w:t>
      </w:r>
      <w:bookmarkEnd w:id="173"/>
      <w:bookmarkEnd w:id="174"/>
    </w:p>
    <w:p w14:paraId="2985F353" w14:textId="77777777" w:rsidR="001D6873" w:rsidRDefault="001255AD" w:rsidP="001D6873">
      <w:pPr>
        <w:pStyle w:val="BodyText"/>
        <w:ind w:left="504"/>
      </w:pPr>
      <w:r>
        <w:t>The current patch makes no changes to any items that will impact security.</w:t>
      </w:r>
    </w:p>
    <w:p w14:paraId="12D48515" w14:textId="77777777" w:rsidR="001D6873" w:rsidRDefault="001D6873" w:rsidP="001D6873">
      <w:pPr>
        <w:pStyle w:val="BodyText"/>
        <w:ind w:left="504"/>
      </w:pPr>
      <w:r>
        <w:t xml:space="preserve">No changes will be needed to the security and privacy requirements already approved for VistA and the GUIs.  </w:t>
      </w:r>
    </w:p>
    <w:p w14:paraId="7E022681" w14:textId="77777777" w:rsidR="00CD02CC" w:rsidRPr="00CD02CC" w:rsidRDefault="001255AD" w:rsidP="001D6873">
      <w:pPr>
        <w:pStyle w:val="BodyText"/>
        <w:ind w:left="504"/>
      </w:pPr>
      <w:r>
        <w:t>MH Dashboard</w:t>
      </w:r>
      <w:r w:rsidR="001D6873">
        <w:t xml:space="preserve"> functionality will adhere to all VA and VHA security requirements.</w:t>
      </w:r>
    </w:p>
    <w:p w14:paraId="338C25B0" w14:textId="77777777" w:rsidR="00625FBB" w:rsidRPr="00867920" w:rsidRDefault="0045503C" w:rsidP="00867920">
      <w:pPr>
        <w:pStyle w:val="Heading3"/>
        <w:numPr>
          <w:ilvl w:val="0"/>
          <w:numId w:val="0"/>
        </w:numPr>
        <w:ind w:left="864" w:hanging="504"/>
      </w:pPr>
      <w:bookmarkStart w:id="175" w:name="_Toc381778490"/>
      <w:bookmarkStart w:id="176" w:name="_Toc516733474"/>
      <w:r w:rsidRPr="00867920">
        <w:lastRenderedPageBreak/>
        <w:t>6.4.2</w:t>
      </w:r>
      <w:r w:rsidRPr="00867920">
        <w:tab/>
      </w:r>
      <w:r w:rsidR="00625FBB" w:rsidRPr="00867920">
        <w:t>Privacy</w:t>
      </w:r>
      <w:bookmarkEnd w:id="175"/>
      <w:bookmarkEnd w:id="176"/>
    </w:p>
    <w:p w14:paraId="228EB079" w14:textId="77777777" w:rsidR="00625FBB" w:rsidRDefault="00B3767A" w:rsidP="00867920">
      <w:pPr>
        <w:pStyle w:val="BodyText"/>
        <w:ind w:left="504"/>
      </w:pPr>
      <w:r w:rsidRPr="00B3767A">
        <w:t>M</w:t>
      </w:r>
      <w:r w:rsidR="00F17A1E">
        <w:t>H Dashboard</w:t>
      </w:r>
      <w:r w:rsidRPr="00B3767A">
        <w:t xml:space="preserve"> d</w:t>
      </w:r>
      <w:r w:rsidR="00F17A1E">
        <w:t>oes</w:t>
      </w:r>
      <w:r w:rsidRPr="00B3767A">
        <w:t xml:space="preserve"> not </w:t>
      </w:r>
      <w:r w:rsidR="00F17A1E">
        <w:t xml:space="preserve">currently have any </w:t>
      </w:r>
      <w:r w:rsidRPr="00B3767A">
        <w:t>security keys. The</w:t>
      </w:r>
      <w:r w:rsidR="00F17A1E">
        <w:t xml:space="preserve">y are scheduled to be added in the next iteration. </w:t>
      </w:r>
    </w:p>
    <w:p w14:paraId="5714DC23" w14:textId="77777777" w:rsidR="00E80783" w:rsidRDefault="00E80783" w:rsidP="00E80783">
      <w:pPr>
        <w:pStyle w:val="Heading2"/>
      </w:pPr>
      <w:bookmarkStart w:id="177" w:name="_Toc516733475"/>
      <w:r>
        <w:t>Service Oriented Architecture / ESS Detailed Design</w:t>
      </w:r>
      <w:bookmarkEnd w:id="172"/>
      <w:bookmarkEnd w:id="177"/>
      <w:r>
        <w:t xml:space="preserve"> </w:t>
      </w:r>
    </w:p>
    <w:p w14:paraId="564DFDCF" w14:textId="77777777" w:rsidR="00B2460C" w:rsidRPr="00B2460C" w:rsidRDefault="00B2460C" w:rsidP="00B2460C">
      <w:pPr>
        <w:pStyle w:val="BodyText"/>
      </w:pPr>
      <w:r>
        <w:t>N/A</w:t>
      </w:r>
      <w:r w:rsidR="008B05BC">
        <w:t xml:space="preserve">. </w:t>
      </w:r>
      <w:r>
        <w:t xml:space="preserve">This patch does not affect </w:t>
      </w:r>
      <w:r w:rsidR="00BE5D43">
        <w:t>t</w:t>
      </w:r>
      <w:r>
        <w:t>he consumption or provision of any services.</w:t>
      </w:r>
    </w:p>
    <w:p w14:paraId="090ED8E7" w14:textId="77777777" w:rsidR="00E80783" w:rsidRDefault="00E80783" w:rsidP="00867920">
      <w:pPr>
        <w:pStyle w:val="Heading3"/>
      </w:pPr>
      <w:bookmarkStart w:id="178" w:name="_Toc381778445"/>
      <w:bookmarkStart w:id="179" w:name="_Toc516733476"/>
      <w:r>
        <w:t>Service Description for &lt;Consumed Service Name&gt;</w:t>
      </w:r>
      <w:bookmarkEnd w:id="178"/>
      <w:bookmarkEnd w:id="179"/>
    </w:p>
    <w:p w14:paraId="19A3BC36" w14:textId="77777777" w:rsidR="00856CED" w:rsidRPr="00856CED" w:rsidRDefault="00856CED" w:rsidP="00867920">
      <w:pPr>
        <w:pStyle w:val="BodyText"/>
        <w:ind w:left="540"/>
      </w:pPr>
      <w:r>
        <w:t>N/A.</w:t>
      </w:r>
    </w:p>
    <w:p w14:paraId="39781020" w14:textId="77777777" w:rsidR="00E80783" w:rsidRDefault="00E80783" w:rsidP="00867920">
      <w:pPr>
        <w:pStyle w:val="Heading3"/>
      </w:pPr>
      <w:bookmarkStart w:id="180" w:name="_Toc381778446"/>
      <w:bookmarkStart w:id="181" w:name="_Toc516733477"/>
      <w:r>
        <w:t>Service Design for &lt;Provided Service Name&gt;</w:t>
      </w:r>
      <w:bookmarkEnd w:id="180"/>
      <w:bookmarkEnd w:id="181"/>
    </w:p>
    <w:p w14:paraId="4E0F716B" w14:textId="77777777" w:rsidR="00E80783" w:rsidRDefault="00867920" w:rsidP="005D3218">
      <w:pPr>
        <w:pStyle w:val="Heading4"/>
      </w:pPr>
      <w:bookmarkStart w:id="182" w:name="_Toc381778447"/>
      <w:bookmarkStart w:id="183" w:name="_Toc516733478"/>
      <w:r>
        <w:t>6.5.2.1</w:t>
      </w:r>
      <w:r>
        <w:tab/>
      </w:r>
      <w:r w:rsidR="00E80783">
        <w:t>Introduction</w:t>
      </w:r>
      <w:bookmarkEnd w:id="182"/>
      <w:bookmarkEnd w:id="183"/>
    </w:p>
    <w:p w14:paraId="417EEEE3" w14:textId="77777777" w:rsidR="00E80783" w:rsidRDefault="00391493" w:rsidP="005D3218">
      <w:pPr>
        <w:pStyle w:val="Heading5"/>
      </w:pPr>
      <w:bookmarkStart w:id="184" w:name="_Toc381778448"/>
      <w:bookmarkStart w:id="185" w:name="_Toc516733479"/>
      <w:r>
        <w:t>6.5.2.1.1</w:t>
      </w:r>
      <w:r>
        <w:tab/>
      </w:r>
      <w:r w:rsidR="00E80783">
        <w:t>Purpose and Scope of Service</w:t>
      </w:r>
      <w:bookmarkEnd w:id="184"/>
      <w:bookmarkEnd w:id="185"/>
    </w:p>
    <w:p w14:paraId="3D9F4C36" w14:textId="77777777" w:rsidR="00B2460C" w:rsidRPr="00B2460C" w:rsidRDefault="00B2460C" w:rsidP="005D3218">
      <w:pPr>
        <w:pStyle w:val="BodyText"/>
        <w:ind w:left="720"/>
      </w:pPr>
      <w:r>
        <w:t>N/A.</w:t>
      </w:r>
    </w:p>
    <w:p w14:paraId="233B93FA" w14:textId="77777777" w:rsidR="00E80783" w:rsidRDefault="00391493" w:rsidP="00867920">
      <w:pPr>
        <w:pStyle w:val="Heading5"/>
      </w:pPr>
      <w:bookmarkStart w:id="186" w:name="_Toc381778449"/>
      <w:bookmarkStart w:id="187" w:name="_Toc516733480"/>
      <w:r>
        <w:t>6.5.2.1.2</w:t>
      </w:r>
      <w:r>
        <w:tab/>
      </w:r>
      <w:r w:rsidR="00E80783">
        <w:t>Links to Other Documents</w:t>
      </w:r>
      <w:bookmarkEnd w:id="186"/>
      <w:bookmarkEnd w:id="187"/>
      <w:r w:rsidR="00E80783">
        <w:t xml:space="preserve"> </w:t>
      </w:r>
    </w:p>
    <w:p w14:paraId="3FA8A7ED" w14:textId="77777777" w:rsidR="00B2460C" w:rsidRPr="00B2460C" w:rsidRDefault="00B2460C" w:rsidP="005D3218">
      <w:pPr>
        <w:pStyle w:val="BodyText"/>
        <w:ind w:left="720"/>
      </w:pPr>
      <w:r>
        <w:t>N/A.</w:t>
      </w:r>
    </w:p>
    <w:p w14:paraId="443EFB3A" w14:textId="77777777" w:rsidR="00E80783" w:rsidRPr="005D3218" w:rsidRDefault="00391493" w:rsidP="005D3218">
      <w:pPr>
        <w:pStyle w:val="Heading4"/>
      </w:pPr>
      <w:bookmarkStart w:id="188" w:name="_Toc381778450"/>
      <w:bookmarkStart w:id="189" w:name="_Toc516733481"/>
      <w:r w:rsidRPr="005D3218">
        <w:t>6.5.2.2</w:t>
      </w:r>
      <w:r w:rsidRPr="005D3218">
        <w:tab/>
      </w:r>
      <w:r w:rsidR="00E80783" w:rsidRPr="005D3218">
        <w:t>Service Details</w:t>
      </w:r>
      <w:bookmarkEnd w:id="188"/>
      <w:bookmarkEnd w:id="189"/>
    </w:p>
    <w:p w14:paraId="3F38A887" w14:textId="77777777" w:rsidR="00E80783" w:rsidRDefault="005D3218" w:rsidP="005D3218">
      <w:pPr>
        <w:pStyle w:val="Heading5"/>
      </w:pPr>
      <w:bookmarkStart w:id="190" w:name="_Toc381778451"/>
      <w:bookmarkStart w:id="191" w:name="_Toc516733482"/>
      <w:r>
        <w:t>6.5.2.2.1</w:t>
      </w:r>
      <w:r>
        <w:tab/>
      </w:r>
      <w:r w:rsidR="00E80783">
        <w:t>Service Identification</w:t>
      </w:r>
      <w:bookmarkEnd w:id="190"/>
      <w:bookmarkEnd w:id="191"/>
    </w:p>
    <w:p w14:paraId="7BA60F51" w14:textId="77777777" w:rsidR="00B2460C" w:rsidRPr="00B2460C" w:rsidRDefault="00B2460C" w:rsidP="005D3218">
      <w:pPr>
        <w:pStyle w:val="BodyText"/>
        <w:ind w:left="720"/>
      </w:pPr>
      <w:r>
        <w:t>N/A.</w:t>
      </w:r>
    </w:p>
    <w:p w14:paraId="2CA6932F" w14:textId="77777777" w:rsidR="00490A94" w:rsidRDefault="005D3218" w:rsidP="00867920">
      <w:pPr>
        <w:pStyle w:val="Heading5"/>
      </w:pPr>
      <w:bookmarkStart w:id="192" w:name="_Toc381778452"/>
      <w:bookmarkStart w:id="193" w:name="_Toc516733483"/>
      <w:r>
        <w:t>6.5.2.2.2</w:t>
      </w:r>
      <w:r>
        <w:tab/>
      </w:r>
      <w:r w:rsidR="00DD7F63" w:rsidRPr="00DD7F63">
        <w:t>Service Versions</w:t>
      </w:r>
      <w:bookmarkEnd w:id="192"/>
      <w:bookmarkEnd w:id="193"/>
    </w:p>
    <w:p w14:paraId="0D693630" w14:textId="77777777" w:rsidR="00B2460C" w:rsidRDefault="00B2460C" w:rsidP="005D3218">
      <w:pPr>
        <w:pStyle w:val="BodyText"/>
        <w:ind w:left="720"/>
      </w:pPr>
      <w:r>
        <w:t>N/A.</w:t>
      </w:r>
    </w:p>
    <w:p w14:paraId="18508730" w14:textId="77777777" w:rsidR="00621A21" w:rsidRDefault="005D3218" w:rsidP="00867920">
      <w:pPr>
        <w:pStyle w:val="Heading5"/>
      </w:pPr>
      <w:bookmarkStart w:id="194" w:name="_Toc381778453"/>
      <w:bookmarkStart w:id="195" w:name="_Toc516733484"/>
      <w:r>
        <w:t>6.5.2.2.3</w:t>
      </w:r>
      <w:r>
        <w:tab/>
      </w:r>
      <w:r w:rsidR="00621A21">
        <w:t>Summary of Design and Platform Details</w:t>
      </w:r>
      <w:bookmarkEnd w:id="194"/>
      <w:bookmarkEnd w:id="195"/>
      <w:r w:rsidR="00621A21">
        <w:t xml:space="preserve"> </w:t>
      </w:r>
    </w:p>
    <w:p w14:paraId="645EF54E" w14:textId="77777777" w:rsidR="00621A21" w:rsidRDefault="005D3218" w:rsidP="005D3218">
      <w:pPr>
        <w:pStyle w:val="Heading6"/>
        <w:numPr>
          <w:ilvl w:val="0"/>
          <w:numId w:val="0"/>
        </w:numPr>
        <w:ind w:left="900"/>
      </w:pPr>
      <w:bookmarkStart w:id="196" w:name="_Toc381778454"/>
      <w:bookmarkStart w:id="197" w:name="_Toc516733485"/>
      <w:r>
        <w:t>6.5.2.2.3.1</w:t>
      </w:r>
      <w:r>
        <w:tab/>
      </w:r>
      <w:r w:rsidR="00621A21">
        <w:t>SOA Pattern(s) Implemented</w:t>
      </w:r>
      <w:bookmarkEnd w:id="196"/>
      <w:bookmarkEnd w:id="197"/>
    </w:p>
    <w:p w14:paraId="29F5AC5F" w14:textId="77777777" w:rsidR="00B2460C" w:rsidRPr="00B2460C" w:rsidRDefault="00B2460C" w:rsidP="005D3218">
      <w:pPr>
        <w:pStyle w:val="BodyText"/>
        <w:ind w:left="720"/>
      </w:pPr>
      <w:r>
        <w:t>N/A.</w:t>
      </w:r>
    </w:p>
    <w:p w14:paraId="50E275BA" w14:textId="77777777" w:rsidR="00621A21" w:rsidRDefault="005D3218" w:rsidP="005D3218">
      <w:pPr>
        <w:pStyle w:val="Heading6"/>
        <w:numPr>
          <w:ilvl w:val="0"/>
          <w:numId w:val="0"/>
        </w:numPr>
        <w:ind w:left="900"/>
      </w:pPr>
      <w:bookmarkStart w:id="198" w:name="_Toc381778455"/>
      <w:bookmarkStart w:id="199" w:name="_Toc516733486"/>
      <w:r>
        <w:t>6.5.2.2.3.2</w:t>
      </w:r>
      <w:r>
        <w:tab/>
      </w:r>
      <w:r w:rsidR="00621A21">
        <w:t>COTS Platform vendor names and versions for hosting platform</w:t>
      </w:r>
      <w:bookmarkEnd w:id="198"/>
      <w:bookmarkEnd w:id="199"/>
    </w:p>
    <w:p w14:paraId="1ACB49C6" w14:textId="77777777" w:rsidR="00B2460C" w:rsidRPr="00B2460C" w:rsidRDefault="00B2460C" w:rsidP="005D3218">
      <w:pPr>
        <w:pStyle w:val="BodyText"/>
        <w:ind w:left="720"/>
      </w:pPr>
      <w:r>
        <w:t>N/A.</w:t>
      </w:r>
    </w:p>
    <w:p w14:paraId="03D9E54F" w14:textId="77777777" w:rsidR="00621A21" w:rsidRDefault="00621A21" w:rsidP="00BF1E8F">
      <w:pPr>
        <w:pStyle w:val="Heading4"/>
        <w:numPr>
          <w:ilvl w:val="3"/>
          <w:numId w:val="17"/>
        </w:numPr>
      </w:pPr>
      <w:bookmarkStart w:id="200" w:name="_Toc381778456"/>
      <w:bookmarkStart w:id="201" w:name="_Toc516733487"/>
      <w:r>
        <w:t>Dependencies</w:t>
      </w:r>
      <w:bookmarkEnd w:id="200"/>
      <w:bookmarkEnd w:id="201"/>
    </w:p>
    <w:p w14:paraId="593EB9E6" w14:textId="77777777" w:rsidR="00B2460C" w:rsidRPr="00B2460C" w:rsidRDefault="00B2460C" w:rsidP="00563ED8">
      <w:pPr>
        <w:pStyle w:val="BodyText"/>
        <w:ind w:left="720"/>
      </w:pPr>
      <w:r>
        <w:t>N/A.</w:t>
      </w:r>
    </w:p>
    <w:p w14:paraId="566EA138" w14:textId="77777777" w:rsidR="00621A21" w:rsidRDefault="00621A21" w:rsidP="00BF1E8F">
      <w:pPr>
        <w:pStyle w:val="Heading4"/>
        <w:numPr>
          <w:ilvl w:val="3"/>
          <w:numId w:val="17"/>
        </w:numPr>
      </w:pPr>
      <w:bookmarkStart w:id="202" w:name="_Toc381778457"/>
      <w:bookmarkStart w:id="203" w:name="_Toc516733488"/>
      <w:r>
        <w:t>Service Design Details</w:t>
      </w:r>
      <w:bookmarkEnd w:id="202"/>
      <w:bookmarkEnd w:id="203"/>
    </w:p>
    <w:p w14:paraId="6D2BB410" w14:textId="77777777" w:rsidR="00B2460C" w:rsidRPr="00B2460C" w:rsidRDefault="00B2460C" w:rsidP="00563ED8">
      <w:pPr>
        <w:pStyle w:val="BodyText"/>
        <w:ind w:left="720"/>
      </w:pPr>
      <w:r>
        <w:t>N/A.</w:t>
      </w:r>
    </w:p>
    <w:p w14:paraId="40A7B808" w14:textId="77777777" w:rsidR="00621A21" w:rsidRDefault="00563ED8" w:rsidP="00563ED8">
      <w:pPr>
        <w:pStyle w:val="Heading5"/>
      </w:pPr>
      <w:bookmarkStart w:id="204" w:name="_Toc381778458"/>
      <w:bookmarkStart w:id="205" w:name="_Toc516733489"/>
      <w:r>
        <w:t>6.5.2.4.1</w:t>
      </w:r>
      <w:r>
        <w:tab/>
      </w:r>
      <w:r w:rsidR="00621A21">
        <w:t>Interface Technical Specs</w:t>
      </w:r>
      <w:bookmarkEnd w:id="204"/>
      <w:bookmarkEnd w:id="205"/>
    </w:p>
    <w:p w14:paraId="7D4BEC3C" w14:textId="77777777" w:rsidR="00B2460C" w:rsidRPr="00B2460C" w:rsidRDefault="00B2460C" w:rsidP="00563ED8">
      <w:pPr>
        <w:pStyle w:val="BodyText"/>
        <w:ind w:left="900"/>
      </w:pPr>
      <w:r>
        <w:t>N/A.</w:t>
      </w:r>
    </w:p>
    <w:p w14:paraId="64B2B820" w14:textId="77777777" w:rsidR="00621A21" w:rsidRDefault="00563ED8" w:rsidP="00563ED8">
      <w:pPr>
        <w:pStyle w:val="Heading6"/>
        <w:ind w:left="900" w:firstLine="0"/>
      </w:pPr>
      <w:bookmarkStart w:id="206" w:name="_Toc381778459"/>
      <w:bookmarkStart w:id="207" w:name="_Toc516733490"/>
      <w:r>
        <w:t>6.5.2.4.1.1</w:t>
      </w:r>
      <w:r>
        <w:tab/>
      </w:r>
      <w:r w:rsidR="00621A21">
        <w:t>Service Invocation Type</w:t>
      </w:r>
      <w:bookmarkEnd w:id="206"/>
      <w:bookmarkEnd w:id="207"/>
      <w:r w:rsidR="00621A21">
        <w:t xml:space="preserve"> </w:t>
      </w:r>
    </w:p>
    <w:p w14:paraId="374E870E" w14:textId="77777777" w:rsidR="00B2460C" w:rsidRPr="00B2460C" w:rsidRDefault="00B2460C" w:rsidP="00563ED8">
      <w:pPr>
        <w:pStyle w:val="BodyText"/>
        <w:ind w:left="900"/>
      </w:pPr>
      <w:r>
        <w:t>N/A.</w:t>
      </w:r>
    </w:p>
    <w:p w14:paraId="5A9FFF59" w14:textId="77777777" w:rsidR="00621A21" w:rsidRDefault="00563ED8" w:rsidP="00563ED8">
      <w:pPr>
        <w:pStyle w:val="Heading6"/>
        <w:numPr>
          <w:ilvl w:val="0"/>
          <w:numId w:val="0"/>
        </w:numPr>
        <w:ind w:left="900"/>
      </w:pPr>
      <w:bookmarkStart w:id="208" w:name="_Toc381778460"/>
      <w:bookmarkStart w:id="209" w:name="_Toc516733491"/>
      <w:r>
        <w:lastRenderedPageBreak/>
        <w:t>6.5.2.4.1.2</w:t>
      </w:r>
      <w:r>
        <w:tab/>
      </w:r>
      <w:r w:rsidR="00621A21">
        <w:t>Service Interface Type</w:t>
      </w:r>
      <w:bookmarkEnd w:id="208"/>
      <w:bookmarkEnd w:id="209"/>
      <w:r w:rsidR="00621A21">
        <w:t xml:space="preserve"> </w:t>
      </w:r>
    </w:p>
    <w:p w14:paraId="4713DC50" w14:textId="77777777" w:rsidR="00B2460C" w:rsidRPr="00B2460C" w:rsidRDefault="00B2460C" w:rsidP="00563ED8">
      <w:pPr>
        <w:pStyle w:val="BodyText"/>
        <w:ind w:left="900"/>
      </w:pPr>
      <w:r>
        <w:t>N/A.</w:t>
      </w:r>
    </w:p>
    <w:p w14:paraId="5FF7C0E0" w14:textId="77777777" w:rsidR="00621A21" w:rsidRPr="00563ED8" w:rsidRDefault="00563ED8" w:rsidP="00563ED8">
      <w:pPr>
        <w:pStyle w:val="Heading6"/>
        <w:ind w:hanging="900"/>
      </w:pPr>
      <w:bookmarkStart w:id="210" w:name="_Toc381778461"/>
      <w:bookmarkStart w:id="211" w:name="_Toc516733492"/>
      <w:r>
        <w:t>6.5.2.4.1.3</w:t>
      </w:r>
      <w:r>
        <w:tab/>
      </w:r>
      <w:r w:rsidR="00621A21" w:rsidRPr="00563ED8">
        <w:t>Service Name</w:t>
      </w:r>
      <w:bookmarkEnd w:id="210"/>
      <w:bookmarkEnd w:id="211"/>
    </w:p>
    <w:p w14:paraId="3EAF4D15" w14:textId="77777777" w:rsidR="00B2460C" w:rsidRPr="00563ED8" w:rsidRDefault="00B2460C" w:rsidP="006D0978">
      <w:pPr>
        <w:ind w:left="900"/>
      </w:pPr>
      <w:r w:rsidRPr="00563ED8">
        <w:t>N/A.</w:t>
      </w:r>
    </w:p>
    <w:p w14:paraId="662CF432" w14:textId="77777777" w:rsidR="00621A21" w:rsidRPr="00563ED8" w:rsidRDefault="00563ED8" w:rsidP="00563ED8">
      <w:pPr>
        <w:pStyle w:val="Heading6"/>
        <w:ind w:hanging="900"/>
      </w:pPr>
      <w:bookmarkStart w:id="212" w:name="_Toc381778462"/>
      <w:bookmarkStart w:id="213" w:name="_Toc516733493"/>
      <w:r>
        <w:t>6.5.2.4.1.4</w:t>
      </w:r>
      <w:r>
        <w:tab/>
      </w:r>
      <w:r w:rsidR="00621A21" w:rsidRPr="00563ED8">
        <w:t>Interface</w:t>
      </w:r>
      <w:bookmarkEnd w:id="212"/>
      <w:bookmarkEnd w:id="213"/>
    </w:p>
    <w:p w14:paraId="65A10CA3" w14:textId="77777777" w:rsidR="00B2460C" w:rsidRPr="00E40F26" w:rsidRDefault="00B2460C" w:rsidP="006D0978">
      <w:pPr>
        <w:ind w:left="900"/>
      </w:pPr>
      <w:r w:rsidRPr="00E40F26">
        <w:t>N/A.</w:t>
      </w:r>
    </w:p>
    <w:p w14:paraId="6E6EA753" w14:textId="77777777" w:rsidR="00621A21" w:rsidRPr="00563ED8" w:rsidRDefault="00563ED8" w:rsidP="00563ED8">
      <w:pPr>
        <w:pStyle w:val="Heading6"/>
        <w:ind w:hanging="900"/>
      </w:pPr>
      <w:bookmarkStart w:id="214" w:name="_Toc381778463"/>
      <w:bookmarkStart w:id="215" w:name="_Toc516733494"/>
      <w:r>
        <w:t>6.5.2.4.1.5</w:t>
      </w:r>
      <w:r>
        <w:tab/>
      </w:r>
      <w:r w:rsidR="00621A21" w:rsidRPr="00563ED8">
        <w:t>End Points</w:t>
      </w:r>
      <w:bookmarkEnd w:id="214"/>
      <w:bookmarkEnd w:id="215"/>
    </w:p>
    <w:p w14:paraId="2615FA63" w14:textId="77777777" w:rsidR="00B2460C" w:rsidRPr="00E40F26" w:rsidRDefault="00B2460C" w:rsidP="006D0978">
      <w:pPr>
        <w:ind w:left="900"/>
      </w:pPr>
      <w:r w:rsidRPr="00E40F26">
        <w:t>N/A.</w:t>
      </w:r>
    </w:p>
    <w:p w14:paraId="34337CB6" w14:textId="77777777" w:rsidR="00621A21" w:rsidRDefault="00563ED8" w:rsidP="00563ED8">
      <w:pPr>
        <w:pStyle w:val="Heading6"/>
        <w:numPr>
          <w:ilvl w:val="0"/>
          <w:numId w:val="0"/>
        </w:numPr>
        <w:ind w:left="1800" w:hanging="900"/>
      </w:pPr>
      <w:bookmarkStart w:id="216" w:name="_Toc381778464"/>
      <w:bookmarkStart w:id="217" w:name="_Toc516733495"/>
      <w:r>
        <w:t>6.5.2.4.1.6</w:t>
      </w:r>
      <w:r>
        <w:tab/>
      </w:r>
      <w:r w:rsidR="00621A21">
        <w:t>Operations or Methods</w:t>
      </w:r>
      <w:bookmarkEnd w:id="216"/>
      <w:bookmarkEnd w:id="217"/>
    </w:p>
    <w:p w14:paraId="3644164E" w14:textId="77777777" w:rsidR="00B2460C" w:rsidRPr="00B2460C" w:rsidRDefault="00B2460C" w:rsidP="006D0978">
      <w:pPr>
        <w:ind w:left="900"/>
      </w:pPr>
      <w:r>
        <w:t>N/A.</w:t>
      </w:r>
    </w:p>
    <w:p w14:paraId="6D186D0C" w14:textId="77777777" w:rsidR="009B5C77" w:rsidRDefault="00937FF0" w:rsidP="00937FF0">
      <w:pPr>
        <w:pStyle w:val="Heading6"/>
        <w:numPr>
          <w:ilvl w:val="0"/>
          <w:numId w:val="0"/>
        </w:numPr>
        <w:ind w:left="1800" w:hanging="900"/>
      </w:pPr>
      <w:bookmarkStart w:id="218" w:name="_Toc381778465"/>
      <w:bookmarkStart w:id="219" w:name="_Toc516733496"/>
      <w:r>
        <w:t>6.5.2.4.1.7</w:t>
      </w:r>
      <w:r>
        <w:tab/>
      </w:r>
      <w:r w:rsidR="009B5C77">
        <w:t>Message Schemas</w:t>
      </w:r>
      <w:bookmarkEnd w:id="218"/>
      <w:bookmarkEnd w:id="219"/>
    </w:p>
    <w:p w14:paraId="5D1C66D6" w14:textId="77777777" w:rsidR="00B2460C" w:rsidRPr="00B2460C" w:rsidRDefault="00B2460C" w:rsidP="006D0978">
      <w:pPr>
        <w:ind w:left="900"/>
      </w:pPr>
      <w:r>
        <w:t>N/A.</w:t>
      </w:r>
    </w:p>
    <w:p w14:paraId="25A1F4CA" w14:textId="77777777" w:rsidR="009B5C77" w:rsidRDefault="00937FF0" w:rsidP="00867920">
      <w:pPr>
        <w:pStyle w:val="Heading5"/>
      </w:pPr>
      <w:bookmarkStart w:id="220" w:name="_Toc381778466"/>
      <w:bookmarkStart w:id="221" w:name="_Toc516733497"/>
      <w:r>
        <w:t>6.5.2.4.2</w:t>
      </w:r>
      <w:r>
        <w:tab/>
      </w:r>
      <w:r w:rsidR="009B5C77">
        <w:t>Information Model</w:t>
      </w:r>
      <w:bookmarkEnd w:id="220"/>
      <w:bookmarkEnd w:id="221"/>
    </w:p>
    <w:p w14:paraId="5138A314" w14:textId="77777777" w:rsidR="00B2460C" w:rsidRPr="00B2460C" w:rsidRDefault="00B2460C" w:rsidP="006D0978">
      <w:pPr>
        <w:ind w:left="900"/>
      </w:pPr>
      <w:r>
        <w:t>N/A.</w:t>
      </w:r>
    </w:p>
    <w:p w14:paraId="04D50ADD" w14:textId="77777777" w:rsidR="009B5C77" w:rsidRDefault="00937FF0" w:rsidP="00937FF0">
      <w:pPr>
        <w:pStyle w:val="Heading6"/>
        <w:numPr>
          <w:ilvl w:val="0"/>
          <w:numId w:val="0"/>
        </w:numPr>
        <w:ind w:left="900"/>
      </w:pPr>
      <w:bookmarkStart w:id="222" w:name="_Toc381778467"/>
      <w:bookmarkStart w:id="223" w:name="_Toc516733498"/>
      <w:r>
        <w:t>6.5.2.4.2.1</w:t>
      </w:r>
      <w:r>
        <w:tab/>
      </w:r>
      <w:r w:rsidR="009B5C77">
        <w:t>Class Diagram and Description of Entities Involved</w:t>
      </w:r>
      <w:bookmarkEnd w:id="222"/>
      <w:bookmarkEnd w:id="223"/>
    </w:p>
    <w:p w14:paraId="7C0E7688" w14:textId="77777777" w:rsidR="00B2460C" w:rsidRDefault="00F17A1E" w:rsidP="00937FF0">
      <w:pPr>
        <w:pStyle w:val="BodyText"/>
        <w:ind w:left="900"/>
      </w:pPr>
      <w:r>
        <w:t xml:space="preserve">The class diagrams can be found in the SPPDashboardArchitecture.vsd located at </w:t>
      </w:r>
      <w:hyperlink r:id="rId35" w:anchor="action=com.ibm.team.scm.browseElement&amp;workspaceItemId=_qnwDoOTkEees-sAm-9T4WA&amp;componentItemId=_qEOEgvr4EeePfNSGcJfSjQ&amp;itemType=com.ibm.team.scm.Folder&amp;itemId=_TPF08Pr6Eee0AMheAjwAgw" w:history="1">
        <w:r w:rsidRPr="00986732">
          <w:rPr>
            <w:rStyle w:val="Hyperlink"/>
          </w:rPr>
          <w:t>https://clm.rational.oit.va.gov/ccm/web/projects/MHLTH%20(CM)#action=com.ibm.team.scm.browseElement&amp;workspaceItemId=_qnwDoOTkEees-sAm-9T4WA&amp;componentItemId=_qEOEgvr4EeePfNSGcJfSjQ&amp;itemType=com.ibm.team.scm.Folder&amp;itemId=_TPF08Pr6Eee0AMheAjwAgw</w:t>
        </w:r>
      </w:hyperlink>
      <w:r>
        <w:t xml:space="preserve">.  </w:t>
      </w:r>
    </w:p>
    <w:p w14:paraId="51E62CBA" w14:textId="77777777" w:rsidR="00382FBD" w:rsidRPr="00382FBD" w:rsidRDefault="00382FBD" w:rsidP="00382FBD">
      <w:pPr>
        <w:pStyle w:val="InstructionalBullet1"/>
        <w:numPr>
          <w:ilvl w:val="0"/>
          <w:numId w:val="0"/>
        </w:numPr>
        <w:ind w:firstLine="720"/>
        <w:rPr>
          <w:i w:val="0"/>
          <w:color w:val="auto"/>
        </w:rPr>
      </w:pPr>
      <w:r w:rsidRPr="00382FBD">
        <w:rPr>
          <w:rStyle w:val="Hyperlink"/>
          <w:color w:val="auto"/>
          <w:u w:val="none"/>
        </w:rPr>
        <w:t>(recommended to copy and paste link into Chrome)</w:t>
      </w:r>
    </w:p>
    <w:p w14:paraId="064EB603" w14:textId="77777777" w:rsidR="00382FBD" w:rsidRPr="00B2460C" w:rsidRDefault="00382FBD" w:rsidP="00937FF0">
      <w:pPr>
        <w:pStyle w:val="BodyText"/>
        <w:ind w:left="900"/>
      </w:pPr>
    </w:p>
    <w:p w14:paraId="14A94DC9" w14:textId="77777777" w:rsidR="009B5C77" w:rsidRDefault="00937FF0" w:rsidP="00937FF0">
      <w:pPr>
        <w:pStyle w:val="Heading6"/>
        <w:numPr>
          <w:ilvl w:val="0"/>
          <w:numId w:val="0"/>
        </w:numPr>
        <w:ind w:left="900"/>
      </w:pPr>
      <w:bookmarkStart w:id="224" w:name="_Toc381778468"/>
      <w:bookmarkStart w:id="225" w:name="_Toc516733499"/>
      <w:r>
        <w:t>6.5.2.4.2.2</w:t>
      </w:r>
      <w:r>
        <w:tab/>
      </w:r>
      <w:r w:rsidR="009B5C77">
        <w:t>Mappings from ELDM to Standards Based Schemas</w:t>
      </w:r>
      <w:bookmarkEnd w:id="224"/>
      <w:bookmarkEnd w:id="225"/>
    </w:p>
    <w:p w14:paraId="3E19D071" w14:textId="77777777" w:rsidR="00B2460C" w:rsidRPr="00B2460C" w:rsidRDefault="00B2460C" w:rsidP="00937FF0">
      <w:pPr>
        <w:pStyle w:val="BodyText"/>
        <w:ind w:left="900"/>
      </w:pPr>
      <w:r>
        <w:t>N/A.</w:t>
      </w:r>
    </w:p>
    <w:p w14:paraId="7F5E5045" w14:textId="77777777" w:rsidR="009B5C77" w:rsidRDefault="00937FF0" w:rsidP="00867920">
      <w:pPr>
        <w:pStyle w:val="Heading5"/>
      </w:pPr>
      <w:bookmarkStart w:id="226" w:name="_Toc381778469"/>
      <w:bookmarkStart w:id="227" w:name="_Toc516733500"/>
      <w:r>
        <w:t>6.5.2.4.3</w:t>
      </w:r>
      <w:r>
        <w:tab/>
      </w:r>
      <w:r w:rsidR="009B5C77">
        <w:t>Behavior Model (AKA Use Case Realization)</w:t>
      </w:r>
      <w:bookmarkEnd w:id="226"/>
      <w:bookmarkEnd w:id="227"/>
    </w:p>
    <w:p w14:paraId="603A635F" w14:textId="77777777" w:rsidR="00B2460C" w:rsidRPr="00B2460C" w:rsidRDefault="00B2460C" w:rsidP="00937FF0">
      <w:pPr>
        <w:pStyle w:val="BodyText"/>
        <w:ind w:left="900"/>
      </w:pPr>
      <w:r>
        <w:t>N/A.</w:t>
      </w:r>
    </w:p>
    <w:p w14:paraId="3B031A8A" w14:textId="77777777" w:rsidR="009B5C77" w:rsidRDefault="00937FF0" w:rsidP="00937FF0">
      <w:pPr>
        <w:pStyle w:val="Heading6"/>
        <w:numPr>
          <w:ilvl w:val="0"/>
          <w:numId w:val="0"/>
        </w:numPr>
        <w:ind w:left="900"/>
      </w:pPr>
      <w:bookmarkStart w:id="228" w:name="_Toc381778470"/>
      <w:bookmarkStart w:id="229" w:name="_Toc516733501"/>
      <w:r>
        <w:t>6.5.2.4.3.1</w:t>
      </w:r>
      <w:r>
        <w:tab/>
      </w:r>
      <w:r w:rsidR="009B5C77">
        <w:t>Use Cases (Use Case Model)</w:t>
      </w:r>
      <w:bookmarkEnd w:id="228"/>
      <w:bookmarkEnd w:id="229"/>
    </w:p>
    <w:p w14:paraId="74A4474B" w14:textId="053CDCCD" w:rsidR="00382FBD" w:rsidRPr="00B2460C" w:rsidRDefault="00F17A1E" w:rsidP="00937FF0">
      <w:pPr>
        <w:pStyle w:val="BodyText"/>
        <w:ind w:left="900"/>
      </w:pPr>
      <w:r>
        <w:t xml:space="preserve">Some use cases can be found inside the SPPDashboardArchitecture.vsd, located at </w:t>
      </w:r>
      <w:hyperlink r:id="rId36" w:anchor="action=com.ibm.team.scm.browseElement&amp;workspaceItemId=_qnwDoOTkEees-sAm-9T4WA&amp;componentItemId=_qEOEgvr4EeePfNSGcJfSjQ&amp;itemType=com.ibm.team.scm.Folder&amp;itemId=_TPF08Pr6Eee0AMheAjwAgw" w:history="1">
        <w:r w:rsidRPr="00986732">
          <w:rPr>
            <w:rStyle w:val="Hyperlink"/>
          </w:rPr>
          <w:t>https://clm.rational.oit.va.gov/ccm/web/projects/MHLTH%20(CM)#action=com.ibm.team.scm.browseElement&amp;workspaceItemId=_qnwDoOTkEees-sAm-9T4WA&amp;componentItemId=_qEOEgvr4EeePfNSGcJfSjQ&amp;itemType=com.ibm.team.scm.Folder&amp;itemId=_TPF08Pr6Eee0AMheAjwAgw</w:t>
        </w:r>
      </w:hyperlink>
      <w:r>
        <w:t>.</w:t>
      </w:r>
      <w:r w:rsidR="005E3825" w:rsidDel="005E3825">
        <w:t xml:space="preserve"> </w:t>
      </w:r>
    </w:p>
    <w:p w14:paraId="5D4FF20B" w14:textId="11E38BCA" w:rsidR="00382FBD" w:rsidRPr="00382FBD" w:rsidRDefault="00382FBD" w:rsidP="00382FBD">
      <w:pPr>
        <w:pStyle w:val="BodyText"/>
        <w:ind w:left="900"/>
        <w:rPr>
          <w:i/>
        </w:rPr>
      </w:pPr>
      <w:bookmarkStart w:id="230" w:name="_Toc381778471"/>
      <w:bookmarkStart w:id="231" w:name="_Toc516733502"/>
      <w:r w:rsidRPr="00382FBD">
        <w:rPr>
          <w:rStyle w:val="Hyperlink"/>
          <w:color w:val="auto"/>
          <w:u w:val="none"/>
        </w:rPr>
        <w:t>(recommended to copy and paste link into Chrome)</w:t>
      </w:r>
    </w:p>
    <w:p w14:paraId="5F0587A8" w14:textId="77777777" w:rsidR="00382FBD" w:rsidRDefault="00382FBD" w:rsidP="00937FF0">
      <w:pPr>
        <w:pStyle w:val="Heading6"/>
        <w:numPr>
          <w:ilvl w:val="0"/>
          <w:numId w:val="0"/>
        </w:numPr>
        <w:ind w:left="900"/>
      </w:pPr>
    </w:p>
    <w:p w14:paraId="723214F1" w14:textId="77777777" w:rsidR="009B5C77" w:rsidRDefault="00937FF0" w:rsidP="00937FF0">
      <w:pPr>
        <w:pStyle w:val="Heading6"/>
        <w:numPr>
          <w:ilvl w:val="0"/>
          <w:numId w:val="0"/>
        </w:numPr>
        <w:ind w:left="900"/>
      </w:pPr>
      <w:r>
        <w:t>6.5.2.4.3.2</w:t>
      </w:r>
      <w:r>
        <w:tab/>
      </w:r>
      <w:r w:rsidR="009B5C77">
        <w:t>Interaction Diagrams</w:t>
      </w:r>
      <w:bookmarkEnd w:id="230"/>
      <w:bookmarkEnd w:id="231"/>
      <w:r w:rsidR="009B5C77">
        <w:t xml:space="preserve"> </w:t>
      </w:r>
    </w:p>
    <w:p w14:paraId="065A4463" w14:textId="77777777" w:rsidR="00B2460C" w:rsidRPr="00B2460C" w:rsidRDefault="00B2460C" w:rsidP="00937FF0">
      <w:pPr>
        <w:pStyle w:val="BodyText"/>
        <w:ind w:left="900"/>
      </w:pPr>
      <w:r>
        <w:t>N/A.</w:t>
      </w:r>
    </w:p>
    <w:p w14:paraId="4FFE2D8E" w14:textId="77777777" w:rsidR="009B5C77" w:rsidRDefault="00937FF0" w:rsidP="00867920">
      <w:pPr>
        <w:pStyle w:val="Heading4"/>
      </w:pPr>
      <w:bookmarkStart w:id="232" w:name="_Toc381778472"/>
      <w:bookmarkStart w:id="233" w:name="_Toc516733503"/>
      <w:r>
        <w:lastRenderedPageBreak/>
        <w:t>6.5.2.5</w:t>
      </w:r>
      <w:r>
        <w:tab/>
      </w:r>
      <w:r w:rsidR="009B5C77">
        <w:t>Gap Analysis</w:t>
      </w:r>
      <w:bookmarkEnd w:id="232"/>
      <w:bookmarkEnd w:id="233"/>
    </w:p>
    <w:p w14:paraId="65268523" w14:textId="77777777" w:rsidR="00B2460C" w:rsidRPr="00B2460C" w:rsidRDefault="00B2460C" w:rsidP="00937FF0">
      <w:pPr>
        <w:pStyle w:val="BodyText"/>
        <w:ind w:left="720"/>
      </w:pPr>
      <w:r>
        <w:t>N/A.</w:t>
      </w:r>
    </w:p>
    <w:p w14:paraId="11CE86C7" w14:textId="77777777" w:rsidR="008A3D94" w:rsidRDefault="00937FF0" w:rsidP="00937FF0">
      <w:pPr>
        <w:pStyle w:val="Heading5"/>
      </w:pPr>
      <w:bookmarkStart w:id="234" w:name="_Toc381778473"/>
      <w:bookmarkStart w:id="235" w:name="_Toc516733504"/>
      <w:r>
        <w:t>6.5.2.5.1</w:t>
      </w:r>
      <w:r>
        <w:tab/>
      </w:r>
      <w:r w:rsidR="008A3D94">
        <w:t xml:space="preserve">Variances </w:t>
      </w:r>
      <w:r w:rsidR="00E17E2C">
        <w:t>from Enterprise</w:t>
      </w:r>
      <w:r w:rsidR="008A3D94">
        <w:t xml:space="preserve"> Target Architecture</w:t>
      </w:r>
      <w:bookmarkEnd w:id="234"/>
      <w:bookmarkEnd w:id="235"/>
      <w:r w:rsidR="008A3D94">
        <w:t xml:space="preserve"> </w:t>
      </w:r>
    </w:p>
    <w:p w14:paraId="3B154BD2" w14:textId="77777777" w:rsidR="00B2460C" w:rsidRPr="00B2460C" w:rsidRDefault="00B2460C" w:rsidP="00937FF0">
      <w:pPr>
        <w:pStyle w:val="BodyText"/>
        <w:ind w:left="900"/>
      </w:pPr>
      <w:r>
        <w:t>N/A.</w:t>
      </w:r>
    </w:p>
    <w:p w14:paraId="3B0A94BA" w14:textId="77777777" w:rsidR="008A3D94" w:rsidRDefault="00937FF0" w:rsidP="00867920">
      <w:pPr>
        <w:pStyle w:val="Heading5"/>
      </w:pPr>
      <w:bookmarkStart w:id="236" w:name="_Toc381778474"/>
      <w:bookmarkStart w:id="237" w:name="_Toc516733505"/>
      <w:r>
        <w:t>6.5.2.5.2</w:t>
      </w:r>
      <w:r>
        <w:tab/>
      </w:r>
      <w:r w:rsidR="008A3D94">
        <w:t>Variances from SLDs</w:t>
      </w:r>
      <w:bookmarkEnd w:id="236"/>
      <w:bookmarkEnd w:id="237"/>
    </w:p>
    <w:p w14:paraId="1FF86A74" w14:textId="77777777" w:rsidR="00B2460C" w:rsidRPr="00B2460C" w:rsidRDefault="00B2460C" w:rsidP="00937FF0">
      <w:pPr>
        <w:pStyle w:val="BodyText"/>
        <w:ind w:left="900"/>
      </w:pPr>
      <w:r>
        <w:t>N/A.</w:t>
      </w:r>
    </w:p>
    <w:p w14:paraId="1818B78A" w14:textId="77777777" w:rsidR="008A3D94" w:rsidRDefault="00937FF0" w:rsidP="00867920">
      <w:pPr>
        <w:pStyle w:val="Heading5"/>
      </w:pPr>
      <w:bookmarkStart w:id="238" w:name="_Toc381778475"/>
      <w:bookmarkStart w:id="239" w:name="_Toc516733506"/>
      <w:r>
        <w:t>6.5.2.5.3</w:t>
      </w:r>
      <w:r>
        <w:tab/>
      </w:r>
      <w:r w:rsidR="008A3D94">
        <w:t>Variances from Standards and Policies</w:t>
      </w:r>
      <w:bookmarkEnd w:id="238"/>
      <w:bookmarkEnd w:id="239"/>
    </w:p>
    <w:p w14:paraId="0745E2FB" w14:textId="77777777" w:rsidR="00B2460C" w:rsidRPr="00B2460C" w:rsidRDefault="00B2460C" w:rsidP="00937FF0">
      <w:pPr>
        <w:pStyle w:val="BodyText"/>
        <w:ind w:left="900"/>
      </w:pPr>
      <w:r>
        <w:t>N/A.</w:t>
      </w:r>
    </w:p>
    <w:p w14:paraId="1F21735A" w14:textId="77777777" w:rsidR="008A3D94" w:rsidRDefault="00937FF0" w:rsidP="00867920">
      <w:pPr>
        <w:pStyle w:val="Heading5"/>
      </w:pPr>
      <w:bookmarkStart w:id="240" w:name="_Toc381778476"/>
      <w:bookmarkStart w:id="241" w:name="_Toc516733507"/>
      <w:r>
        <w:t>6.5.2.5.4</w:t>
      </w:r>
      <w:r>
        <w:tab/>
      </w:r>
      <w:r w:rsidR="008A3D94">
        <w:t>Justification for Exceptions and Mitigation</w:t>
      </w:r>
      <w:bookmarkEnd w:id="240"/>
      <w:bookmarkEnd w:id="241"/>
    </w:p>
    <w:p w14:paraId="61531810" w14:textId="77777777" w:rsidR="00B2460C" w:rsidRPr="00B2460C" w:rsidRDefault="00B2460C" w:rsidP="00937FF0">
      <w:pPr>
        <w:pStyle w:val="BodyText"/>
        <w:ind w:left="900"/>
      </w:pPr>
      <w:r>
        <w:t>N/A.</w:t>
      </w:r>
    </w:p>
    <w:p w14:paraId="4BCF0BE2" w14:textId="77777777" w:rsidR="008A3D94" w:rsidRDefault="008A3D94" w:rsidP="008A3D94">
      <w:pPr>
        <w:pStyle w:val="Heading1"/>
      </w:pPr>
      <w:bookmarkStart w:id="242" w:name="_Toc381778477"/>
      <w:bookmarkStart w:id="243" w:name="_Toc516733508"/>
      <w:r>
        <w:lastRenderedPageBreak/>
        <w:t>External System Interface Design</w:t>
      </w:r>
      <w:bookmarkEnd w:id="242"/>
      <w:bookmarkEnd w:id="243"/>
    </w:p>
    <w:p w14:paraId="6107B06C" w14:textId="77777777" w:rsidR="007E48F9" w:rsidRPr="007E48F9" w:rsidRDefault="007E48F9" w:rsidP="007E48F9">
      <w:pPr>
        <w:pStyle w:val="BodyText"/>
      </w:pPr>
      <w:r>
        <w:t>N/A</w:t>
      </w:r>
      <w:r w:rsidR="008B05BC">
        <w:t xml:space="preserve">. </w:t>
      </w:r>
      <w:r>
        <w:t>There are no external interfaces as part of this patch.</w:t>
      </w:r>
    </w:p>
    <w:p w14:paraId="7F07F878" w14:textId="77777777" w:rsidR="008A3D94" w:rsidRDefault="008A3D94" w:rsidP="008A3D94">
      <w:pPr>
        <w:pStyle w:val="Heading2"/>
      </w:pPr>
      <w:bookmarkStart w:id="244" w:name="_Toc381778478"/>
      <w:bookmarkStart w:id="245" w:name="_Toc516733509"/>
      <w:r>
        <w:t>Interface Architecture</w:t>
      </w:r>
      <w:bookmarkEnd w:id="244"/>
      <w:bookmarkEnd w:id="245"/>
      <w:r>
        <w:t xml:space="preserve"> </w:t>
      </w:r>
    </w:p>
    <w:p w14:paraId="6FD4209B" w14:textId="77777777" w:rsidR="007E48F9" w:rsidRPr="007E48F9" w:rsidRDefault="007E48F9" w:rsidP="007E48F9">
      <w:pPr>
        <w:pStyle w:val="BodyText"/>
      </w:pPr>
      <w:r>
        <w:t>N/A.</w:t>
      </w:r>
    </w:p>
    <w:p w14:paraId="37F3D4D1" w14:textId="77777777" w:rsidR="008A3D94" w:rsidRDefault="008A3D94" w:rsidP="008A3D94">
      <w:pPr>
        <w:pStyle w:val="Heading2"/>
      </w:pPr>
      <w:bookmarkStart w:id="246" w:name="_Toc381778479"/>
      <w:bookmarkStart w:id="247" w:name="_Toc516733510"/>
      <w:r>
        <w:t>Interface Detailed Design</w:t>
      </w:r>
      <w:bookmarkEnd w:id="246"/>
      <w:bookmarkEnd w:id="247"/>
    </w:p>
    <w:p w14:paraId="20382F2B" w14:textId="77777777" w:rsidR="007E48F9" w:rsidRPr="007E48F9" w:rsidRDefault="007E48F9" w:rsidP="007E48F9">
      <w:pPr>
        <w:pStyle w:val="BodyText"/>
      </w:pPr>
      <w:r>
        <w:t>N/A.</w:t>
      </w:r>
    </w:p>
    <w:p w14:paraId="267644E9" w14:textId="77777777" w:rsidR="008A3D94" w:rsidRDefault="008A3D94" w:rsidP="004F6FB2">
      <w:pPr>
        <w:pStyle w:val="Heading1"/>
      </w:pPr>
      <w:bookmarkStart w:id="248" w:name="_Toc381778480"/>
      <w:bookmarkStart w:id="249" w:name="_Toc516733511"/>
      <w:r>
        <w:lastRenderedPageBreak/>
        <w:t>Human-Machine Interface</w:t>
      </w:r>
      <w:bookmarkEnd w:id="248"/>
      <w:bookmarkEnd w:id="249"/>
    </w:p>
    <w:p w14:paraId="223E72A4" w14:textId="77777777" w:rsidR="007E48F9" w:rsidRPr="007E48F9" w:rsidRDefault="007E48F9" w:rsidP="007E48F9">
      <w:pPr>
        <w:pStyle w:val="BodyText"/>
      </w:pPr>
      <w:r>
        <w:t>N/A</w:t>
      </w:r>
      <w:r w:rsidR="008B05BC">
        <w:t xml:space="preserve">. </w:t>
      </w:r>
      <w:r>
        <w:t>The user interface is not changed by this patch.</w:t>
      </w:r>
    </w:p>
    <w:p w14:paraId="50C0C8CE" w14:textId="77777777" w:rsidR="008A3D94" w:rsidRDefault="008A3D94" w:rsidP="004F6FB2">
      <w:pPr>
        <w:pStyle w:val="Heading2"/>
      </w:pPr>
      <w:bookmarkStart w:id="250" w:name="_Toc381778481"/>
      <w:bookmarkStart w:id="251" w:name="_Toc516733512"/>
      <w:r>
        <w:t>Interface Design Rules</w:t>
      </w:r>
      <w:bookmarkEnd w:id="250"/>
      <w:bookmarkEnd w:id="251"/>
    </w:p>
    <w:p w14:paraId="0EE46EC4" w14:textId="77777777" w:rsidR="007E48F9" w:rsidRPr="007E48F9" w:rsidRDefault="007E48F9" w:rsidP="007E48F9">
      <w:pPr>
        <w:pStyle w:val="BodyText"/>
      </w:pPr>
      <w:r>
        <w:t>N/A.</w:t>
      </w:r>
    </w:p>
    <w:p w14:paraId="6C7A0634" w14:textId="77777777" w:rsidR="008A3D94" w:rsidRDefault="008A3D94" w:rsidP="004F6FB2">
      <w:pPr>
        <w:pStyle w:val="Heading2"/>
      </w:pPr>
      <w:bookmarkStart w:id="252" w:name="_Toc381778482"/>
      <w:bookmarkStart w:id="253" w:name="_Toc516733513"/>
      <w:r>
        <w:t>Inputs</w:t>
      </w:r>
      <w:bookmarkEnd w:id="252"/>
      <w:bookmarkEnd w:id="253"/>
    </w:p>
    <w:p w14:paraId="204CF127" w14:textId="77777777" w:rsidR="007E48F9" w:rsidRPr="007E48F9" w:rsidRDefault="007E48F9" w:rsidP="007E48F9">
      <w:pPr>
        <w:pStyle w:val="BodyText"/>
      </w:pPr>
      <w:r>
        <w:t>N/A.</w:t>
      </w:r>
    </w:p>
    <w:p w14:paraId="42CC2D2D" w14:textId="77777777" w:rsidR="008A3D94" w:rsidRDefault="008A3D94" w:rsidP="004F6FB2">
      <w:pPr>
        <w:pStyle w:val="Heading2"/>
      </w:pPr>
      <w:bookmarkStart w:id="254" w:name="_Toc381778483"/>
      <w:bookmarkStart w:id="255" w:name="_Toc516733514"/>
      <w:r>
        <w:t>Outputs</w:t>
      </w:r>
      <w:bookmarkEnd w:id="254"/>
      <w:bookmarkEnd w:id="255"/>
    </w:p>
    <w:p w14:paraId="2DEDE02E" w14:textId="77777777" w:rsidR="007E48F9" w:rsidRPr="007E48F9" w:rsidRDefault="007E48F9" w:rsidP="007E48F9">
      <w:pPr>
        <w:pStyle w:val="BodyText"/>
      </w:pPr>
      <w:r>
        <w:t>N/A.</w:t>
      </w:r>
    </w:p>
    <w:p w14:paraId="19BE0D78" w14:textId="77777777" w:rsidR="008A3D94" w:rsidRDefault="008A3D94" w:rsidP="004F6FB2">
      <w:pPr>
        <w:pStyle w:val="Heading2"/>
      </w:pPr>
      <w:bookmarkStart w:id="256" w:name="_Toc381778484"/>
      <w:bookmarkStart w:id="257" w:name="_Toc516733515"/>
      <w:r>
        <w:t>Navigation Hierarchy</w:t>
      </w:r>
      <w:bookmarkEnd w:id="256"/>
      <w:bookmarkEnd w:id="257"/>
    </w:p>
    <w:p w14:paraId="2B177662" w14:textId="77777777" w:rsidR="007E48F9" w:rsidRPr="007E48F9" w:rsidRDefault="007E48F9" w:rsidP="007E48F9">
      <w:pPr>
        <w:pStyle w:val="BodyText"/>
      </w:pPr>
      <w:r>
        <w:t>N/A.</w:t>
      </w:r>
    </w:p>
    <w:p w14:paraId="3E255383" w14:textId="77777777" w:rsidR="00AD4E85" w:rsidRDefault="004E698E" w:rsidP="00625FBB">
      <w:pPr>
        <w:pStyle w:val="Heading1"/>
      </w:pPr>
      <w:bookmarkStart w:id="258" w:name="_Toc381778491"/>
      <w:bookmarkStart w:id="259" w:name="_Toc516733516"/>
      <w:r>
        <w:lastRenderedPageBreak/>
        <w:t>Attachment A – Approval Signatures</w:t>
      </w:r>
      <w:bookmarkEnd w:id="258"/>
      <w:bookmarkEnd w:id="259"/>
    </w:p>
    <w:p w14:paraId="39018E20" w14:textId="77777777"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/es/name by each position cited. Example provided below.</w:t>
      </w:r>
    </w:p>
    <w:p w14:paraId="0BB62AAF" w14:textId="77777777"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14:paraId="669032DF" w14:textId="77777777" w:rsidR="004E698E" w:rsidRDefault="004E698E" w:rsidP="004E698E">
      <w:pPr>
        <w:pStyle w:val="BodyText"/>
      </w:pPr>
    </w:p>
    <w:p w14:paraId="44FC70CD" w14:textId="77777777" w:rsidR="004E698E" w:rsidRDefault="004E698E" w:rsidP="004E698E">
      <w:pPr>
        <w:pStyle w:val="BodyText"/>
      </w:pPr>
      <w:r>
        <w:t>_____________________________________________________________________________</w:t>
      </w:r>
    </w:p>
    <w:p w14:paraId="23802F82" w14:textId="1204E64D" w:rsidR="004E698E" w:rsidRDefault="00382FBD" w:rsidP="004E698E">
      <w:pPr>
        <w:pStyle w:val="BodyText"/>
        <w:tabs>
          <w:tab w:val="left" w:pos="7200"/>
        </w:tabs>
      </w:pPr>
      <w:r>
        <w:t>Dr. Kathleen Lysell – Business Sponsor</w:t>
      </w:r>
      <w:r w:rsidR="004E698E">
        <w:tab/>
        <w:t xml:space="preserve">Date: </w:t>
      </w:r>
    </w:p>
    <w:p w14:paraId="07AB4933" w14:textId="77777777" w:rsidR="004E698E" w:rsidRDefault="004E698E" w:rsidP="004E698E">
      <w:pPr>
        <w:pStyle w:val="BodyText"/>
      </w:pPr>
    </w:p>
    <w:p w14:paraId="5123DB21" w14:textId="77777777" w:rsidR="004E698E" w:rsidRDefault="004E698E" w:rsidP="004E698E">
      <w:pPr>
        <w:pStyle w:val="BodyText"/>
      </w:pPr>
      <w:r>
        <w:t>______________________________________________________________________________</w:t>
      </w:r>
    </w:p>
    <w:p w14:paraId="679A6444" w14:textId="06579D5F" w:rsidR="004E698E" w:rsidRDefault="00382FBD" w:rsidP="004E698E">
      <w:pPr>
        <w:pStyle w:val="BodyText"/>
        <w:tabs>
          <w:tab w:val="left" w:pos="7200"/>
        </w:tabs>
      </w:pPr>
      <w:r>
        <w:t>Aaron Lindstrom – Project Manager</w:t>
      </w:r>
      <w:r w:rsidR="004E698E">
        <w:tab/>
        <w:t xml:space="preserve">Date: </w:t>
      </w:r>
    </w:p>
    <w:p w14:paraId="29057865" w14:textId="77777777" w:rsidR="004E698E" w:rsidRDefault="004E698E"/>
    <w:p w14:paraId="51E87F8D" w14:textId="77777777" w:rsidR="00F6192A" w:rsidRDefault="00F6192A" w:rsidP="00F6192A">
      <w:pPr>
        <w:pStyle w:val="BodyText"/>
      </w:pPr>
      <w:r>
        <w:t>____________________________________________________________________________</w:t>
      </w:r>
    </w:p>
    <w:p w14:paraId="5F721B4A" w14:textId="77777777" w:rsidR="00F6192A" w:rsidRDefault="00F6192A" w:rsidP="00F6192A">
      <w:pPr>
        <w:pStyle w:val="BodyText"/>
        <w:tabs>
          <w:tab w:val="left" w:pos="7200"/>
        </w:tabs>
      </w:pPr>
      <w:r>
        <w:t>Signed:</w:t>
      </w:r>
      <w:r>
        <w:tab/>
        <w:t xml:space="preserve">Date: </w:t>
      </w:r>
    </w:p>
    <w:p w14:paraId="378DC245" w14:textId="77777777" w:rsidR="004E698E" w:rsidRDefault="004E698E">
      <w:r>
        <w:br w:type="page"/>
      </w:r>
    </w:p>
    <w:p w14:paraId="5462A97B" w14:textId="77777777" w:rsidR="00912533" w:rsidRDefault="00912533" w:rsidP="00912533">
      <w:pPr>
        <w:pStyle w:val="Appendix1"/>
      </w:pPr>
      <w:bookmarkStart w:id="260" w:name="_Toc381778492"/>
      <w:bookmarkStart w:id="261" w:name="_Toc516733517"/>
      <w:r w:rsidRPr="00912533">
        <w:lastRenderedPageBreak/>
        <w:t>Additional Information</w:t>
      </w:r>
      <w:bookmarkEnd w:id="260"/>
      <w:bookmarkEnd w:id="261"/>
      <w:r w:rsidRPr="00912533">
        <w:t xml:space="preserve"> </w:t>
      </w:r>
    </w:p>
    <w:p w14:paraId="680CBA68" w14:textId="77777777" w:rsidR="00612D0A" w:rsidRDefault="00612D0A" w:rsidP="00612D0A">
      <w:pPr>
        <w:pStyle w:val="Appendix11"/>
      </w:pPr>
      <w:bookmarkStart w:id="262" w:name="_Toc381778335"/>
      <w:bookmarkStart w:id="263" w:name="_Toc516733518"/>
      <w:bookmarkStart w:id="264" w:name="_Toc381778493"/>
      <w:r w:rsidRPr="00210591">
        <w:t>Identification</w:t>
      </w:r>
      <w:bookmarkEnd w:id="262"/>
      <w:r>
        <w:t xml:space="preserve"> of </w:t>
      </w:r>
      <w:r w:rsidR="00B46164">
        <w:t>Technology</w:t>
      </w:r>
      <w:r>
        <w:t xml:space="preserve"> and Standards</w:t>
      </w:r>
      <w:bookmarkEnd w:id="263"/>
    </w:p>
    <w:p w14:paraId="4B58291B" w14:textId="77777777" w:rsidR="0056482B" w:rsidRPr="0056482B" w:rsidRDefault="006D09DB" w:rsidP="0056482B">
      <w:pPr>
        <w:pStyle w:val="BodyText"/>
      </w:pPr>
      <w:r>
        <w:t>T</w:t>
      </w:r>
      <w:r w:rsidRPr="006D09DB">
        <w:t xml:space="preserve">he system </w:t>
      </w:r>
      <w:r>
        <w:t>which applies</w:t>
      </w:r>
      <w:r w:rsidRPr="006D09DB">
        <w:t xml:space="preserve"> to the SDD</w:t>
      </w:r>
      <w:r>
        <w:t xml:space="preserve"> is Mental Health Assistant v3. Software used is </w:t>
      </w:r>
      <w:r w:rsidRPr="006D09DB">
        <w:t>Massachusetts General Hospital Utility Multi-Programming System</w:t>
      </w:r>
      <w:r>
        <w:t xml:space="preserve"> (MUMPS) </w:t>
      </w:r>
      <w:r w:rsidR="009316AF">
        <w:t xml:space="preserve">which is </w:t>
      </w:r>
      <w:r>
        <w:t xml:space="preserve">TRM </w:t>
      </w:r>
      <w:r w:rsidR="00946795">
        <w:t>compliant</w:t>
      </w:r>
      <w:r>
        <w:t xml:space="preserve">. </w:t>
      </w:r>
      <w:r w:rsidRPr="006D09DB">
        <w:t>American National Standards Institute [ANSI], International Organization for Standardization [ISO], Institute of Electrical and Electronics Engineers [IEEE]</w:t>
      </w:r>
      <w:r>
        <w:t xml:space="preserve"> will be complied with during </w:t>
      </w:r>
      <w:r w:rsidR="00970209">
        <w:t>the software coding of SPP.</w:t>
      </w:r>
      <w:r>
        <w:t xml:space="preserve"> </w:t>
      </w:r>
    </w:p>
    <w:p w14:paraId="102DDE48" w14:textId="77777777" w:rsidR="00E459BA" w:rsidRDefault="00E459BA" w:rsidP="00E459BA">
      <w:pPr>
        <w:pStyle w:val="Appendix11"/>
      </w:pPr>
      <w:bookmarkStart w:id="265" w:name="_Toc381778337"/>
      <w:bookmarkStart w:id="266" w:name="_Toc516733519"/>
      <w:r w:rsidRPr="000C00A4">
        <w:t>Constraining Policies, Directives and Procedures</w:t>
      </w:r>
      <w:bookmarkEnd w:id="265"/>
      <w:bookmarkEnd w:id="266"/>
    </w:p>
    <w:p w14:paraId="4AB53218" w14:textId="77777777" w:rsidR="006D09DB" w:rsidRPr="006D09DB" w:rsidRDefault="006D09DB" w:rsidP="006D09DB">
      <w:pPr>
        <w:pStyle w:val="BodyText"/>
      </w:pPr>
      <w:r>
        <w:t xml:space="preserve">None identified at this time. </w:t>
      </w:r>
    </w:p>
    <w:p w14:paraId="244F9691" w14:textId="77777777" w:rsidR="00912533" w:rsidRDefault="00912533" w:rsidP="00912533">
      <w:pPr>
        <w:pStyle w:val="Appendix11"/>
      </w:pPr>
      <w:bookmarkStart w:id="267" w:name="_Toc516733520"/>
      <w:r>
        <w:t>R</w:t>
      </w:r>
      <w:bookmarkEnd w:id="264"/>
      <w:r w:rsidR="00E459BA">
        <w:t>equirements Traceability Matrix</w:t>
      </w:r>
      <w:bookmarkEnd w:id="267"/>
    </w:p>
    <w:p w14:paraId="1C4FF5F8" w14:textId="77777777" w:rsidR="00912533" w:rsidRDefault="0056482B" w:rsidP="00912533">
      <w:pPr>
        <w:pStyle w:val="InstructionalText1"/>
      </w:pPr>
      <w:r w:rsidRPr="006D09DB">
        <w:rPr>
          <w:i w:val="0"/>
          <w:color w:val="auto"/>
        </w:rPr>
        <w:t xml:space="preserve">The RTM </w:t>
      </w:r>
      <w:r w:rsidR="0031559B">
        <w:rPr>
          <w:i w:val="0"/>
          <w:color w:val="auto"/>
        </w:rPr>
        <w:t>can be found within the SPP_Prevention_Requirements.xlsx</w:t>
      </w:r>
      <w:r w:rsidRPr="006D09DB">
        <w:rPr>
          <w:i w:val="0"/>
          <w:color w:val="auto"/>
        </w:rPr>
        <w:t xml:space="preserve"> located at:</w:t>
      </w:r>
      <w:r w:rsidRPr="006D09DB">
        <w:rPr>
          <w:color w:val="auto"/>
        </w:rPr>
        <w:t xml:space="preserve"> </w:t>
      </w:r>
      <w:r w:rsidR="0031559B">
        <w:t xml:space="preserve"> </w:t>
      </w:r>
      <w:r w:rsidR="0031559B" w:rsidRPr="0031559B">
        <w:t>https://clm.rational.oit.va.gov/ccm/web/projects/MHLTH%20(CM)#action=com.ibm.team.scm.browseElement&amp;workspaceItemId=_qnwDoOTkEees-sAm-9T4WA&amp;componentItemId=_qEOEgvr4EeePfNSGcJfSjQ&amp;itemType=com.ibm.team.scm.Folder&amp;itemId=_TPF09_r6Eee0AMheAjwAgw</w:t>
      </w:r>
    </w:p>
    <w:p w14:paraId="429BF4E6" w14:textId="77777777" w:rsidR="00382FBD" w:rsidRPr="00382FBD" w:rsidRDefault="00382FBD" w:rsidP="00382FBD">
      <w:pPr>
        <w:pStyle w:val="InstructionalBullet1"/>
        <w:numPr>
          <w:ilvl w:val="0"/>
          <w:numId w:val="0"/>
        </w:numPr>
        <w:rPr>
          <w:i w:val="0"/>
          <w:color w:val="auto"/>
        </w:rPr>
      </w:pPr>
      <w:r w:rsidRPr="00382FBD">
        <w:rPr>
          <w:rStyle w:val="Hyperlink"/>
          <w:color w:val="auto"/>
          <w:u w:val="none"/>
        </w:rPr>
        <w:t>(recommended to copy and paste link into Chrome)</w:t>
      </w:r>
    </w:p>
    <w:p w14:paraId="740EF22B" w14:textId="77777777" w:rsidR="0031559B" w:rsidRPr="0031559B" w:rsidRDefault="0031559B" w:rsidP="0031559B">
      <w:pPr>
        <w:pStyle w:val="BodyText"/>
      </w:pPr>
    </w:p>
    <w:p w14:paraId="7C6D5AEC" w14:textId="77777777" w:rsidR="00912533" w:rsidRDefault="00912533" w:rsidP="00912533">
      <w:pPr>
        <w:pStyle w:val="Appendix11"/>
      </w:pPr>
      <w:bookmarkStart w:id="268" w:name="_Toc381778494"/>
      <w:bookmarkStart w:id="269" w:name="_Toc516733521"/>
      <w:r>
        <w:t>Packaging and Installation</w:t>
      </w:r>
      <w:bookmarkEnd w:id="268"/>
      <w:r w:rsidR="00252F2F">
        <w:t xml:space="preserve"> (VistA)</w:t>
      </w:r>
      <w:bookmarkEnd w:id="269"/>
    </w:p>
    <w:p w14:paraId="0A4600F4" w14:textId="77777777" w:rsidR="009316AF" w:rsidRDefault="009316AF" w:rsidP="009316AF">
      <w:pPr>
        <w:pStyle w:val="BodyText"/>
      </w:pPr>
      <w:r w:rsidRPr="00743FD8">
        <w:t>This patch is distributed via a Packman message and may be installed with users on the system although it is recommended that it be installed during non-peak hours to minimize potential disruption to users</w:t>
      </w:r>
      <w:r w:rsidR="008B05BC" w:rsidRPr="00743FD8">
        <w:t xml:space="preserve">. </w:t>
      </w:r>
      <w:r w:rsidRPr="00743FD8">
        <w:t xml:space="preserve">This patch should take less than </w:t>
      </w:r>
      <w:r w:rsidR="00743FD8" w:rsidRPr="00743FD8">
        <w:t xml:space="preserve">one hour to install. </w:t>
      </w:r>
    </w:p>
    <w:p w14:paraId="3A9F55CD" w14:textId="77777777" w:rsidR="009316AF" w:rsidRDefault="009316AF" w:rsidP="00E40F26">
      <w:pPr>
        <w:pStyle w:val="BodyText"/>
        <w:spacing w:before="60" w:after="60"/>
      </w:pPr>
      <w:r>
        <w:t xml:space="preserve">This patch will update the </w:t>
      </w:r>
      <w:r w:rsidR="00AD1638">
        <w:t>MHA Database</w:t>
      </w:r>
      <w:r w:rsidR="00E40F26">
        <w:t>:</w:t>
      </w:r>
    </w:p>
    <w:p w14:paraId="0DAB660E" w14:textId="77777777" w:rsidR="00E40F26" w:rsidRDefault="009316AF" w:rsidP="00BF1E8F">
      <w:pPr>
        <w:pStyle w:val="BodyText"/>
        <w:numPr>
          <w:ilvl w:val="0"/>
          <w:numId w:val="18"/>
        </w:numPr>
        <w:spacing w:before="60" w:after="60"/>
      </w:pPr>
      <w:r>
        <w:t>Choose the PackMan message containing this patch.</w:t>
      </w:r>
    </w:p>
    <w:p w14:paraId="0376CCA1" w14:textId="77777777" w:rsidR="00E40F26" w:rsidRDefault="009316AF" w:rsidP="00BF1E8F">
      <w:pPr>
        <w:pStyle w:val="BodyText"/>
        <w:numPr>
          <w:ilvl w:val="0"/>
          <w:numId w:val="18"/>
        </w:numPr>
        <w:spacing w:before="60" w:after="60"/>
      </w:pPr>
      <w:r>
        <w:t>Choose the INSTALL/CHECK MESSAGE</w:t>
      </w:r>
      <w:r w:rsidR="00E40F26">
        <w:t xml:space="preserve"> PackMan option. </w:t>
      </w:r>
    </w:p>
    <w:p w14:paraId="7F94F009" w14:textId="77777777" w:rsidR="009316AF" w:rsidRDefault="009316AF" w:rsidP="00BF1E8F">
      <w:pPr>
        <w:pStyle w:val="BodyText"/>
        <w:numPr>
          <w:ilvl w:val="0"/>
          <w:numId w:val="18"/>
        </w:numPr>
        <w:spacing w:before="60" w:after="60"/>
      </w:pPr>
      <w:r>
        <w:t>From the Kernel Installation and Distribution System Menu, select the Installation Menu</w:t>
      </w:r>
      <w:r w:rsidR="008B05BC">
        <w:t xml:space="preserve">. </w:t>
      </w:r>
      <w:r>
        <w:t>From this menu, you may elect to use the following options. When prompted for the INSTALL NAME enter YS*5.01*</w:t>
      </w:r>
      <w:r w:rsidR="00A3230A">
        <w:t>135</w:t>
      </w:r>
      <w:r>
        <w:t>.</w:t>
      </w:r>
    </w:p>
    <w:p w14:paraId="0FC98847" w14:textId="77777777" w:rsidR="00E40F26" w:rsidRDefault="009316AF" w:rsidP="00BF1E8F">
      <w:pPr>
        <w:pStyle w:val="BodyText"/>
        <w:numPr>
          <w:ilvl w:val="1"/>
          <w:numId w:val="18"/>
        </w:numPr>
        <w:spacing w:before="60" w:after="60"/>
      </w:pPr>
      <w:r>
        <w:t>Backup a Transport Global - This option will create a backup message of any routines exported with this patch. It will not backup any other changes such as DDs or templates.</w:t>
      </w:r>
    </w:p>
    <w:p w14:paraId="417DBAC6" w14:textId="77777777" w:rsidR="00E40F26" w:rsidRDefault="008B05BC" w:rsidP="00BF1E8F">
      <w:pPr>
        <w:pStyle w:val="BodyText"/>
        <w:numPr>
          <w:ilvl w:val="1"/>
          <w:numId w:val="18"/>
        </w:numPr>
        <w:spacing w:before="60" w:after="60"/>
      </w:pPr>
      <w:r>
        <w:t>Compare</w:t>
      </w:r>
      <w:r w:rsidR="009316AF">
        <w:t xml:space="preserve"> Transport Global to Current System - This option will allow you to view all changes that will be made when this patch is installed</w:t>
      </w:r>
      <w:r>
        <w:t xml:space="preserve">. </w:t>
      </w:r>
      <w:r w:rsidR="009316AF">
        <w:t>It compares all components of this patch (routines, DDs, templates, etc.).</w:t>
      </w:r>
    </w:p>
    <w:p w14:paraId="0F731380" w14:textId="77777777" w:rsidR="00E40F26" w:rsidRDefault="008B05BC" w:rsidP="00BF1E8F">
      <w:pPr>
        <w:pStyle w:val="BodyText"/>
        <w:numPr>
          <w:ilvl w:val="1"/>
          <w:numId w:val="18"/>
        </w:numPr>
        <w:spacing w:before="60" w:after="60"/>
      </w:pPr>
      <w:r>
        <w:t>Verify</w:t>
      </w:r>
      <w:r w:rsidR="009316AF">
        <w:t xml:space="preserve"> Checksums in Transport Global - This option will allow you to ensure the integrity of the routines that are in the transport global.</w:t>
      </w:r>
    </w:p>
    <w:p w14:paraId="4CBFD99C" w14:textId="77777777" w:rsidR="00E40F26" w:rsidRDefault="009316AF" w:rsidP="00BF1E8F">
      <w:pPr>
        <w:pStyle w:val="BodyText"/>
        <w:numPr>
          <w:ilvl w:val="0"/>
          <w:numId w:val="18"/>
        </w:numPr>
        <w:spacing w:before="60" w:after="60"/>
      </w:pPr>
      <w:r>
        <w:t>From the Installation Menu, select the Install Package(s) option and choose the patch to install.</w:t>
      </w:r>
    </w:p>
    <w:p w14:paraId="770C13C7" w14:textId="77777777" w:rsidR="00E40F26" w:rsidRDefault="009316AF" w:rsidP="00BF1E8F">
      <w:pPr>
        <w:pStyle w:val="BodyText"/>
        <w:numPr>
          <w:ilvl w:val="0"/>
          <w:numId w:val="18"/>
        </w:numPr>
        <w:spacing w:before="60" w:after="60"/>
      </w:pPr>
      <w:r>
        <w:lastRenderedPageBreak/>
        <w:t>When prompted ‘Want KIDS to Rebuild</w:t>
      </w:r>
      <w:r w:rsidR="00601D0E">
        <w:t xml:space="preserve"> Menu Trees Upon Completion of </w:t>
      </w:r>
      <w:r>
        <w:t>Install? NO//’ enter NO.</w:t>
      </w:r>
    </w:p>
    <w:p w14:paraId="255FBEE4" w14:textId="77777777" w:rsidR="00E40F26" w:rsidRDefault="009316AF" w:rsidP="00BF1E8F">
      <w:pPr>
        <w:pStyle w:val="BodyText"/>
        <w:numPr>
          <w:ilvl w:val="0"/>
          <w:numId w:val="18"/>
        </w:numPr>
        <w:spacing w:before="60" w:after="60"/>
      </w:pPr>
      <w:r>
        <w:t>When prompted ‘Want KIDS to INHIBIT LOGONs during the install? NO//’ enter NO.</w:t>
      </w:r>
    </w:p>
    <w:p w14:paraId="652B0592" w14:textId="77777777" w:rsidR="00E40F26" w:rsidRDefault="009316AF" w:rsidP="00BF1E8F">
      <w:pPr>
        <w:pStyle w:val="BodyText"/>
        <w:numPr>
          <w:ilvl w:val="0"/>
          <w:numId w:val="18"/>
        </w:numPr>
        <w:spacing w:before="60" w:after="60"/>
      </w:pPr>
      <w:r>
        <w:t>When prompted 'Want to DISABLE Scheduled Options, Menu Options,</w:t>
      </w:r>
      <w:r w:rsidR="00E40F26">
        <w:t xml:space="preserve"> and Protocols? NO//’ enter NO.</w:t>
      </w:r>
    </w:p>
    <w:p w14:paraId="3E819C96" w14:textId="77777777" w:rsidR="009316AF" w:rsidRDefault="00E40F26" w:rsidP="00BF1E8F">
      <w:pPr>
        <w:pStyle w:val="BodyText"/>
        <w:numPr>
          <w:ilvl w:val="0"/>
          <w:numId w:val="18"/>
        </w:numPr>
        <w:spacing w:before="60" w:after="60"/>
      </w:pPr>
      <w:r>
        <w:t>I</w:t>
      </w:r>
      <w:r w:rsidR="009316AF">
        <w:t>f prom</w:t>
      </w:r>
      <w:r w:rsidR="00601D0E">
        <w:t xml:space="preserve">pted ‘Delay Install (Minutes): </w:t>
      </w:r>
      <w:r w:rsidR="009316AF">
        <w:t>(0 – 60): 0//’ respond 0.</w:t>
      </w:r>
    </w:p>
    <w:p w14:paraId="0D610B93" w14:textId="77777777" w:rsidR="00252F2F" w:rsidRDefault="00252F2F">
      <w:pPr>
        <w:pStyle w:val="Appendix11"/>
      </w:pPr>
      <w:bookmarkStart w:id="270" w:name="_Toc516733522"/>
      <w:bookmarkStart w:id="271" w:name="_Toc381778495"/>
      <w:r>
        <w:t>Packaging and Installation (GUI)</w:t>
      </w:r>
      <w:bookmarkEnd w:id="270"/>
    </w:p>
    <w:p w14:paraId="5F05BB26" w14:textId="77777777" w:rsidR="00252F2F" w:rsidRPr="00252F2F" w:rsidRDefault="00252F2F" w:rsidP="00252F2F">
      <w:pPr>
        <w:pStyle w:val="BodyText"/>
      </w:pPr>
    </w:p>
    <w:p w14:paraId="79E99C35" w14:textId="77777777" w:rsidR="00912533" w:rsidRDefault="00912533" w:rsidP="00912533">
      <w:pPr>
        <w:pStyle w:val="Appendix11"/>
      </w:pPr>
      <w:bookmarkStart w:id="272" w:name="_Toc516733523"/>
      <w:r>
        <w:t>Design Metrics</w:t>
      </w:r>
      <w:bookmarkEnd w:id="271"/>
      <w:bookmarkEnd w:id="272"/>
    </w:p>
    <w:p w14:paraId="121AA3AE" w14:textId="77777777" w:rsidR="0056482B" w:rsidRPr="0056482B" w:rsidRDefault="006D09DB" w:rsidP="0056482B">
      <w:pPr>
        <w:pStyle w:val="BodyText"/>
      </w:pPr>
      <w:r>
        <w:t>C</w:t>
      </w:r>
      <w:r w:rsidR="0056482B" w:rsidRPr="0056482B">
        <w:t xml:space="preserve">ompliance with Veterans Affairs Standards </w:t>
      </w:r>
      <w:r w:rsidR="00946795" w:rsidRPr="0056482B">
        <w:t>and</w:t>
      </w:r>
      <w:r w:rsidR="0056482B" w:rsidRPr="0056482B">
        <w:t xml:space="preserve"> Conventions (SAC) </w:t>
      </w:r>
      <w:r>
        <w:t xml:space="preserve">and other VA design </w:t>
      </w:r>
      <w:r w:rsidR="00601D0E">
        <w:t>conventions will be maintained.</w:t>
      </w:r>
    </w:p>
    <w:p w14:paraId="2305F898" w14:textId="77777777" w:rsidR="00E4139F" w:rsidRDefault="00E4139F" w:rsidP="00E4139F">
      <w:pPr>
        <w:pStyle w:val="Appendix11"/>
      </w:pPr>
      <w:bookmarkStart w:id="273" w:name="_Toc412698540"/>
      <w:bookmarkStart w:id="274" w:name="_Toc516733524"/>
      <w:r>
        <w:t>Required Technical Documents</w:t>
      </w:r>
      <w:bookmarkEnd w:id="273"/>
      <w:bookmarkEnd w:id="274"/>
      <w:r>
        <w:t xml:space="preserve"> </w:t>
      </w:r>
    </w:p>
    <w:p w14:paraId="371EA368" w14:textId="77777777" w:rsidR="00E4139F" w:rsidRPr="00F978AA" w:rsidRDefault="00E4139F" w:rsidP="00E4139F">
      <w:pPr>
        <w:pStyle w:val="InstructionalText1"/>
        <w:rPr>
          <w:color w:val="auto"/>
        </w:rPr>
      </w:pPr>
      <w:r w:rsidRPr="00F978AA">
        <w:rPr>
          <w:color w:val="auto"/>
        </w:rPr>
        <w:t>The following documents must be submitted for review to support proper approval:</w:t>
      </w:r>
    </w:p>
    <w:p w14:paraId="2D6F8B7F" w14:textId="77777777" w:rsidR="00E4139F" w:rsidRDefault="00E4139F" w:rsidP="00E4139F">
      <w:pPr>
        <w:pStyle w:val="InstructionalBullet1"/>
        <w:rPr>
          <w:i w:val="0"/>
          <w:color w:val="auto"/>
          <w:u w:val="single"/>
        </w:rPr>
      </w:pPr>
      <w:r w:rsidRPr="00F978AA">
        <w:rPr>
          <w:i w:val="0"/>
          <w:color w:val="auto"/>
        </w:rPr>
        <w:t xml:space="preserve">Conformance Validation Statement (CVS) - Section 508- </w:t>
      </w:r>
      <w:r w:rsidRPr="00F978AA">
        <w:rPr>
          <w:i w:val="0"/>
          <w:color w:val="auto"/>
          <w:u w:val="single"/>
        </w:rPr>
        <w:t>508 is not applicable to this patch</w:t>
      </w:r>
      <w:r>
        <w:rPr>
          <w:i w:val="0"/>
          <w:color w:val="auto"/>
          <w:u w:val="single"/>
        </w:rPr>
        <w:t>.</w:t>
      </w:r>
    </w:p>
    <w:p w14:paraId="2B476240" w14:textId="77777777" w:rsidR="00E4139F" w:rsidRPr="00AD1638" w:rsidRDefault="00AD0684" w:rsidP="00E4139F">
      <w:pPr>
        <w:pStyle w:val="InstructionalBullet1"/>
        <w:rPr>
          <w:i w:val="0"/>
          <w:color w:val="auto"/>
          <w:u w:val="single"/>
        </w:rPr>
      </w:pPr>
      <w:r w:rsidRPr="00AD1638">
        <w:rPr>
          <w:i w:val="0"/>
          <w:color w:val="auto"/>
        </w:rPr>
        <w:t>YS*5.01*</w:t>
      </w:r>
      <w:r w:rsidR="00A3230A">
        <w:rPr>
          <w:i w:val="0"/>
          <w:color w:val="auto"/>
        </w:rPr>
        <w:t>135</w:t>
      </w:r>
      <w:r w:rsidR="004761D2">
        <w:rPr>
          <w:i w:val="0"/>
          <w:color w:val="auto"/>
        </w:rPr>
        <w:t xml:space="preserve"> Patch D</w:t>
      </w:r>
      <w:r w:rsidR="00E4139F" w:rsidRPr="00AD1638">
        <w:rPr>
          <w:i w:val="0"/>
          <w:color w:val="auto"/>
        </w:rPr>
        <w:t>escription</w:t>
      </w:r>
    </w:p>
    <w:p w14:paraId="6C91064B" w14:textId="77777777" w:rsidR="00E4139F" w:rsidRPr="00AD1638" w:rsidRDefault="00AD0684" w:rsidP="00AD0684">
      <w:pPr>
        <w:pStyle w:val="InstructionalBullet1"/>
        <w:rPr>
          <w:color w:val="auto"/>
        </w:rPr>
      </w:pPr>
      <w:r w:rsidRPr="00AD1638">
        <w:rPr>
          <w:i w:val="0"/>
          <w:color w:val="auto"/>
        </w:rPr>
        <w:tab/>
        <w:t>YS*5.01*</w:t>
      </w:r>
      <w:r w:rsidR="00A3230A">
        <w:rPr>
          <w:i w:val="0"/>
          <w:color w:val="auto"/>
        </w:rPr>
        <w:t>135</w:t>
      </w:r>
      <w:r w:rsidRPr="00AD1638">
        <w:rPr>
          <w:i w:val="0"/>
          <w:color w:val="auto"/>
        </w:rPr>
        <w:t xml:space="preserve"> Version Description Document (</w:t>
      </w:r>
      <w:r w:rsidR="00E4139F" w:rsidRPr="00AD1638">
        <w:rPr>
          <w:color w:val="auto"/>
        </w:rPr>
        <w:t>VDD</w:t>
      </w:r>
      <w:r w:rsidRPr="00AD1638">
        <w:rPr>
          <w:color w:val="auto"/>
        </w:rPr>
        <w:t>)</w:t>
      </w:r>
    </w:p>
    <w:p w14:paraId="12AB4B4F" w14:textId="77777777" w:rsidR="00E4139F" w:rsidRPr="00E4139F" w:rsidRDefault="00E4139F" w:rsidP="00E4139F">
      <w:pPr>
        <w:pStyle w:val="Appendix11"/>
      </w:pPr>
      <w:bookmarkStart w:id="275" w:name="_Toc516733525"/>
      <w:r w:rsidRPr="00E4139F">
        <w:t>Acronym List and Glossary</w:t>
      </w:r>
      <w:bookmarkEnd w:id="275"/>
      <w:r w:rsidRPr="00E4139F">
        <w:t xml:space="preserve"> </w:t>
      </w:r>
    </w:p>
    <w:p w14:paraId="5074C414" w14:textId="77777777" w:rsidR="00E4139F" w:rsidRPr="00E40F26" w:rsidRDefault="00E4139F" w:rsidP="00E40F26"/>
    <w:tbl>
      <w:tblPr>
        <w:tblpPr w:leftFromText="180" w:rightFromText="180" w:vertAnchor="text" w:horzAnchor="margin"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6521"/>
      </w:tblGrid>
      <w:tr w:rsidR="00FB0CFE" w:rsidRPr="00616E67" w14:paraId="317203B1" w14:textId="77777777" w:rsidTr="00382FBD">
        <w:trPr>
          <w:cantSplit/>
          <w:trHeight w:val="288"/>
          <w:tblHeader/>
        </w:trPr>
        <w:tc>
          <w:tcPr>
            <w:tcW w:w="1513" w:type="pct"/>
            <w:shd w:val="clear" w:color="auto" w:fill="F2F2F2" w:themeFill="background1" w:themeFillShade="F2"/>
            <w:vAlign w:val="center"/>
          </w:tcPr>
          <w:p w14:paraId="2A931DD1" w14:textId="77777777" w:rsidR="00FB0CFE" w:rsidRPr="00616E67" w:rsidRDefault="00FB0CFE" w:rsidP="00382FBD">
            <w:pPr>
              <w:pStyle w:val="TableHeading"/>
              <w:rPr>
                <w:rFonts w:ascii="Times New Roman" w:hAnsi="Times New Roman" w:cs="Times New Roman"/>
              </w:rPr>
            </w:pPr>
            <w:r w:rsidRPr="00616E67">
              <w:rPr>
                <w:rFonts w:ascii="Times New Roman" w:hAnsi="Times New Roman" w:cs="Times New Roman"/>
              </w:rPr>
              <w:lastRenderedPageBreak/>
              <w:t>Term</w:t>
            </w:r>
          </w:p>
        </w:tc>
        <w:tc>
          <w:tcPr>
            <w:tcW w:w="3487" w:type="pct"/>
            <w:shd w:val="clear" w:color="auto" w:fill="F2F2F2" w:themeFill="background1" w:themeFillShade="F2"/>
            <w:vAlign w:val="center"/>
          </w:tcPr>
          <w:p w14:paraId="68EB99A3" w14:textId="77777777" w:rsidR="00FB0CFE" w:rsidRPr="00616E67" w:rsidRDefault="00FB0CFE" w:rsidP="00382FBD">
            <w:pPr>
              <w:pStyle w:val="TableHeading"/>
              <w:rPr>
                <w:rFonts w:ascii="Times New Roman" w:hAnsi="Times New Roman" w:cs="Times New Roman"/>
              </w:rPr>
            </w:pPr>
            <w:r w:rsidRPr="00616E67">
              <w:rPr>
                <w:rFonts w:ascii="Times New Roman" w:hAnsi="Times New Roman" w:cs="Times New Roman"/>
              </w:rPr>
              <w:t>Meaning</w:t>
            </w:r>
          </w:p>
        </w:tc>
      </w:tr>
      <w:tr w:rsidR="00FB0CFE" w:rsidRPr="00616E67" w14:paraId="198D334A" w14:textId="77777777" w:rsidTr="00382FBD">
        <w:trPr>
          <w:cantSplit/>
          <w:trHeight w:val="288"/>
        </w:trPr>
        <w:tc>
          <w:tcPr>
            <w:tcW w:w="1513" w:type="pct"/>
            <w:shd w:val="clear" w:color="auto" w:fill="auto"/>
            <w:vAlign w:val="center"/>
          </w:tcPr>
          <w:p w14:paraId="7E047257"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CPRS</w:t>
            </w:r>
          </w:p>
        </w:tc>
        <w:tc>
          <w:tcPr>
            <w:tcW w:w="3487" w:type="pct"/>
            <w:shd w:val="clear" w:color="auto" w:fill="auto"/>
            <w:vAlign w:val="center"/>
          </w:tcPr>
          <w:p w14:paraId="0BA37A08"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Computerized Patient Record System</w:t>
            </w:r>
          </w:p>
        </w:tc>
      </w:tr>
      <w:tr w:rsidR="00FB0CFE" w:rsidRPr="00616E67" w14:paraId="5A7C97BA" w14:textId="77777777" w:rsidTr="00382FBD">
        <w:trPr>
          <w:cantSplit/>
          <w:trHeight w:val="288"/>
        </w:trPr>
        <w:tc>
          <w:tcPr>
            <w:tcW w:w="1513" w:type="pct"/>
            <w:shd w:val="clear" w:color="auto" w:fill="auto"/>
            <w:vAlign w:val="center"/>
          </w:tcPr>
          <w:p w14:paraId="58F56211" w14:textId="77777777" w:rsidR="00FB0CFE" w:rsidRPr="00616E67" w:rsidRDefault="00F504FF" w:rsidP="00382FBD">
            <w:pPr>
              <w:pStyle w:val="TableText"/>
              <w:rPr>
                <w:rFonts w:ascii="Times New Roman" w:eastAsia="Times" w:hAnsi="Times New Roman" w:cs="Times New Roman"/>
                <w:szCs w:val="22"/>
              </w:rPr>
            </w:pPr>
            <w:r>
              <w:rPr>
                <w:rFonts w:ascii="Times New Roman" w:eastAsia="Times" w:hAnsi="Times New Roman" w:cs="Times New Roman"/>
                <w:szCs w:val="22"/>
              </w:rPr>
              <w:t>DSM-5</w:t>
            </w:r>
          </w:p>
        </w:tc>
        <w:tc>
          <w:tcPr>
            <w:tcW w:w="3487" w:type="pct"/>
            <w:shd w:val="clear" w:color="auto" w:fill="auto"/>
            <w:vAlign w:val="center"/>
          </w:tcPr>
          <w:p w14:paraId="58C00B41" w14:textId="77777777" w:rsidR="00FB0CFE" w:rsidRPr="00616E67" w:rsidRDefault="00F504FF" w:rsidP="00382FBD">
            <w:pPr>
              <w:pStyle w:val="TableText"/>
              <w:rPr>
                <w:rFonts w:ascii="Times New Roman" w:eastAsia="Times" w:hAnsi="Times New Roman" w:cs="Times New Roman"/>
                <w:szCs w:val="22"/>
              </w:rPr>
            </w:pPr>
            <w:r w:rsidRPr="00F504FF">
              <w:rPr>
                <w:rFonts w:ascii="Times New Roman" w:eastAsia="Times" w:hAnsi="Times New Roman" w:cs="Times New Roman"/>
                <w:szCs w:val="22"/>
              </w:rPr>
              <w:t>Diagnostic and Statistical Manual of Mental Disorders – 5th Edition</w:t>
            </w:r>
          </w:p>
        </w:tc>
      </w:tr>
      <w:tr w:rsidR="00FB0CFE" w:rsidRPr="00616E67" w14:paraId="19D41F77" w14:textId="77777777" w:rsidTr="00382FBD">
        <w:trPr>
          <w:cantSplit/>
          <w:trHeight w:val="288"/>
        </w:trPr>
        <w:tc>
          <w:tcPr>
            <w:tcW w:w="1513" w:type="pct"/>
            <w:shd w:val="clear" w:color="auto" w:fill="auto"/>
            <w:vAlign w:val="center"/>
          </w:tcPr>
          <w:p w14:paraId="78D58F9C" w14:textId="77777777" w:rsidR="00FB0CFE" w:rsidRPr="00616E67" w:rsidRDefault="00616E67"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MHA</w:t>
            </w:r>
          </w:p>
        </w:tc>
        <w:tc>
          <w:tcPr>
            <w:tcW w:w="3487" w:type="pct"/>
            <w:shd w:val="clear" w:color="auto" w:fill="auto"/>
            <w:vAlign w:val="center"/>
          </w:tcPr>
          <w:p w14:paraId="33F35A18" w14:textId="77777777" w:rsidR="00FB0CFE" w:rsidRPr="00616E67" w:rsidRDefault="00616E67"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Mental Health Assistant</w:t>
            </w:r>
          </w:p>
        </w:tc>
      </w:tr>
      <w:tr w:rsidR="00616E67" w:rsidRPr="00616E67" w14:paraId="09795CAF" w14:textId="77777777" w:rsidTr="00382FBD">
        <w:trPr>
          <w:cantSplit/>
          <w:trHeight w:val="288"/>
        </w:trPr>
        <w:tc>
          <w:tcPr>
            <w:tcW w:w="1513" w:type="pct"/>
            <w:shd w:val="clear" w:color="auto" w:fill="auto"/>
            <w:vAlign w:val="center"/>
          </w:tcPr>
          <w:p w14:paraId="79C7DC69" w14:textId="77777777" w:rsidR="00616E67" w:rsidRPr="00616E67" w:rsidRDefault="00616E67" w:rsidP="00382FBD">
            <w:pPr>
              <w:rPr>
                <w:szCs w:val="22"/>
              </w:rPr>
            </w:pPr>
            <w:r w:rsidRPr="00616E67">
              <w:rPr>
                <w:szCs w:val="22"/>
              </w:rPr>
              <w:t>MUMPS</w:t>
            </w:r>
          </w:p>
        </w:tc>
        <w:tc>
          <w:tcPr>
            <w:tcW w:w="3487" w:type="pct"/>
            <w:shd w:val="clear" w:color="auto" w:fill="auto"/>
            <w:vAlign w:val="center"/>
          </w:tcPr>
          <w:p w14:paraId="035FB397" w14:textId="77777777" w:rsidR="00616E67" w:rsidRPr="00616E67" w:rsidRDefault="00616E67" w:rsidP="00382FBD">
            <w:pPr>
              <w:rPr>
                <w:szCs w:val="22"/>
              </w:rPr>
            </w:pPr>
            <w:r w:rsidRPr="00616E67">
              <w:rPr>
                <w:szCs w:val="22"/>
              </w:rPr>
              <w:t>Massachusetts General Hospital Utility Multi-Programming System</w:t>
            </w:r>
          </w:p>
        </w:tc>
      </w:tr>
      <w:tr w:rsidR="00FB0CFE" w:rsidRPr="00616E67" w14:paraId="53530FE9" w14:textId="77777777" w:rsidTr="00382FBD">
        <w:trPr>
          <w:cantSplit/>
          <w:trHeight w:val="288"/>
        </w:trPr>
        <w:tc>
          <w:tcPr>
            <w:tcW w:w="1513" w:type="pct"/>
            <w:shd w:val="clear" w:color="auto" w:fill="auto"/>
            <w:vAlign w:val="center"/>
          </w:tcPr>
          <w:p w14:paraId="0FE55B3A"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PSPO</w:t>
            </w:r>
          </w:p>
        </w:tc>
        <w:tc>
          <w:tcPr>
            <w:tcW w:w="3487" w:type="pct"/>
            <w:shd w:val="clear" w:color="auto" w:fill="auto"/>
            <w:vAlign w:val="center"/>
          </w:tcPr>
          <w:p w14:paraId="6CE975A4"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Patient Safety Program Office</w:t>
            </w:r>
          </w:p>
        </w:tc>
      </w:tr>
      <w:tr w:rsidR="00FB0CFE" w:rsidRPr="00616E67" w14:paraId="660D5A1B" w14:textId="77777777" w:rsidTr="00382FBD">
        <w:trPr>
          <w:cantSplit/>
          <w:trHeight w:val="288"/>
        </w:trPr>
        <w:tc>
          <w:tcPr>
            <w:tcW w:w="1513" w:type="pct"/>
            <w:shd w:val="clear" w:color="auto" w:fill="auto"/>
            <w:vAlign w:val="center"/>
          </w:tcPr>
          <w:p w14:paraId="349636E3" w14:textId="77777777" w:rsidR="00FB0CFE" w:rsidRPr="00616E67" w:rsidRDefault="00F504FF" w:rsidP="00382FBD">
            <w:pPr>
              <w:pStyle w:val="TableText"/>
              <w:rPr>
                <w:rFonts w:ascii="Times New Roman" w:eastAsia="Times" w:hAnsi="Times New Roman" w:cs="Times New Roman"/>
                <w:szCs w:val="22"/>
              </w:rPr>
            </w:pPr>
            <w:r>
              <w:rPr>
                <w:rFonts w:ascii="Times New Roman" w:eastAsia="Times" w:hAnsi="Times New Roman" w:cs="Times New Roman"/>
                <w:szCs w:val="22"/>
              </w:rPr>
              <w:t>PTSD</w:t>
            </w:r>
          </w:p>
        </w:tc>
        <w:tc>
          <w:tcPr>
            <w:tcW w:w="3487" w:type="pct"/>
            <w:shd w:val="clear" w:color="auto" w:fill="auto"/>
            <w:vAlign w:val="center"/>
          </w:tcPr>
          <w:p w14:paraId="01C462C2" w14:textId="77777777" w:rsidR="00FB0CFE" w:rsidRPr="00616E67" w:rsidRDefault="00F504FF" w:rsidP="00382FBD">
            <w:pPr>
              <w:pStyle w:val="TableText"/>
              <w:rPr>
                <w:rFonts w:ascii="Times New Roman" w:eastAsia="Times" w:hAnsi="Times New Roman" w:cs="Times New Roman"/>
                <w:szCs w:val="22"/>
              </w:rPr>
            </w:pPr>
            <w:r w:rsidRPr="00F504FF">
              <w:rPr>
                <w:rFonts w:ascii="Times New Roman" w:eastAsia="Times" w:hAnsi="Times New Roman" w:cs="Times New Roman"/>
                <w:szCs w:val="22"/>
              </w:rPr>
              <w:t>Posttraumatic Stress Disorder</w:t>
            </w:r>
          </w:p>
        </w:tc>
      </w:tr>
      <w:tr w:rsidR="006F6384" w:rsidRPr="00616E67" w14:paraId="4FB4C3D9" w14:textId="77777777" w:rsidTr="00382FBD">
        <w:trPr>
          <w:cantSplit/>
          <w:trHeight w:val="288"/>
        </w:trPr>
        <w:tc>
          <w:tcPr>
            <w:tcW w:w="1513" w:type="pct"/>
            <w:shd w:val="clear" w:color="auto" w:fill="auto"/>
            <w:vAlign w:val="center"/>
          </w:tcPr>
          <w:p w14:paraId="2946AF67" w14:textId="77777777" w:rsidR="00382FBD" w:rsidRPr="00616E67" w:rsidRDefault="006F6384" w:rsidP="00382FBD">
            <w:pPr>
              <w:rPr>
                <w:szCs w:val="22"/>
              </w:rPr>
            </w:pPr>
            <w:r w:rsidRPr="006F6384">
              <w:rPr>
                <w:szCs w:val="22"/>
              </w:rPr>
              <w:t>RPC Broker</w:t>
            </w:r>
          </w:p>
        </w:tc>
        <w:tc>
          <w:tcPr>
            <w:tcW w:w="3487" w:type="pct"/>
            <w:shd w:val="clear" w:color="auto" w:fill="auto"/>
            <w:vAlign w:val="center"/>
          </w:tcPr>
          <w:p w14:paraId="17C3DAFC" w14:textId="77777777" w:rsidR="006F6384" w:rsidRPr="00616E67" w:rsidRDefault="006F6384" w:rsidP="00382FBD">
            <w:pPr>
              <w:rPr>
                <w:szCs w:val="22"/>
              </w:rPr>
            </w:pPr>
            <w:r w:rsidRPr="006F6384">
              <w:rPr>
                <w:szCs w:val="22"/>
              </w:rPr>
              <w:t>Remote Procedure Call Broker</w:t>
            </w:r>
          </w:p>
        </w:tc>
      </w:tr>
      <w:tr w:rsidR="00616E67" w:rsidRPr="00616E67" w14:paraId="3D6B614F" w14:textId="77777777" w:rsidTr="00382FBD">
        <w:trPr>
          <w:cantSplit/>
          <w:trHeight w:val="288"/>
        </w:trPr>
        <w:tc>
          <w:tcPr>
            <w:tcW w:w="1513" w:type="pct"/>
            <w:shd w:val="clear" w:color="auto" w:fill="auto"/>
            <w:vAlign w:val="center"/>
          </w:tcPr>
          <w:p w14:paraId="64CA2E8D" w14:textId="77777777" w:rsidR="00616E67" w:rsidRPr="00616E67" w:rsidRDefault="00616E67" w:rsidP="00382FBD">
            <w:pPr>
              <w:rPr>
                <w:szCs w:val="22"/>
              </w:rPr>
            </w:pPr>
            <w:r w:rsidRPr="00616E67">
              <w:rPr>
                <w:szCs w:val="22"/>
              </w:rPr>
              <w:t>RSD</w:t>
            </w:r>
          </w:p>
        </w:tc>
        <w:tc>
          <w:tcPr>
            <w:tcW w:w="3487" w:type="pct"/>
            <w:shd w:val="clear" w:color="auto" w:fill="auto"/>
            <w:vAlign w:val="center"/>
          </w:tcPr>
          <w:p w14:paraId="3B68C571" w14:textId="77777777" w:rsidR="00616E67" w:rsidRPr="00616E67" w:rsidRDefault="00616E67" w:rsidP="00382FBD">
            <w:pPr>
              <w:rPr>
                <w:szCs w:val="22"/>
              </w:rPr>
            </w:pPr>
            <w:r w:rsidRPr="00616E67">
              <w:rPr>
                <w:szCs w:val="22"/>
              </w:rPr>
              <w:t xml:space="preserve">Requirements Specification Document </w:t>
            </w:r>
          </w:p>
        </w:tc>
      </w:tr>
      <w:tr w:rsidR="00616E67" w:rsidRPr="00616E67" w14:paraId="74EF2120" w14:textId="77777777" w:rsidTr="00382FBD">
        <w:trPr>
          <w:cantSplit/>
          <w:trHeight w:val="288"/>
        </w:trPr>
        <w:tc>
          <w:tcPr>
            <w:tcW w:w="1513" w:type="pct"/>
            <w:shd w:val="clear" w:color="auto" w:fill="auto"/>
            <w:vAlign w:val="center"/>
          </w:tcPr>
          <w:p w14:paraId="5B80E4B2" w14:textId="77777777" w:rsidR="00616E67" w:rsidRPr="00616E67" w:rsidRDefault="00616E67" w:rsidP="00382FBD">
            <w:pPr>
              <w:rPr>
                <w:szCs w:val="22"/>
              </w:rPr>
            </w:pPr>
            <w:r w:rsidRPr="00616E67">
              <w:rPr>
                <w:szCs w:val="22"/>
              </w:rPr>
              <w:t>RTM</w:t>
            </w:r>
          </w:p>
        </w:tc>
        <w:tc>
          <w:tcPr>
            <w:tcW w:w="3487" w:type="pct"/>
            <w:shd w:val="clear" w:color="auto" w:fill="auto"/>
            <w:vAlign w:val="center"/>
          </w:tcPr>
          <w:p w14:paraId="7AD26810" w14:textId="77777777" w:rsidR="00616E67" w:rsidRPr="00616E67" w:rsidRDefault="00616E67" w:rsidP="00382FBD">
            <w:pPr>
              <w:rPr>
                <w:szCs w:val="22"/>
              </w:rPr>
            </w:pPr>
            <w:r w:rsidRPr="00616E67">
              <w:rPr>
                <w:szCs w:val="22"/>
              </w:rPr>
              <w:t>Requirements Traceability Matrix</w:t>
            </w:r>
          </w:p>
        </w:tc>
      </w:tr>
      <w:tr w:rsidR="00616E67" w:rsidRPr="00616E67" w14:paraId="4F1BA890" w14:textId="77777777" w:rsidTr="00382FBD">
        <w:trPr>
          <w:cantSplit/>
          <w:trHeight w:val="288"/>
        </w:trPr>
        <w:tc>
          <w:tcPr>
            <w:tcW w:w="1513" w:type="pct"/>
            <w:shd w:val="clear" w:color="auto" w:fill="auto"/>
            <w:vAlign w:val="center"/>
          </w:tcPr>
          <w:p w14:paraId="14D6B772" w14:textId="77777777" w:rsidR="00616E67" w:rsidRPr="00616E67" w:rsidRDefault="00616E67" w:rsidP="00382FBD">
            <w:pPr>
              <w:rPr>
                <w:szCs w:val="22"/>
              </w:rPr>
            </w:pPr>
            <w:r w:rsidRPr="00616E67">
              <w:rPr>
                <w:szCs w:val="22"/>
              </w:rPr>
              <w:t>SAC</w:t>
            </w:r>
          </w:p>
        </w:tc>
        <w:tc>
          <w:tcPr>
            <w:tcW w:w="3487" w:type="pct"/>
            <w:shd w:val="clear" w:color="auto" w:fill="auto"/>
            <w:vAlign w:val="center"/>
          </w:tcPr>
          <w:p w14:paraId="0C485CC5" w14:textId="77777777" w:rsidR="00616E67" w:rsidRPr="00616E67" w:rsidRDefault="00616E67" w:rsidP="00382FBD">
            <w:pPr>
              <w:rPr>
                <w:szCs w:val="22"/>
              </w:rPr>
            </w:pPr>
            <w:r w:rsidRPr="00616E67">
              <w:rPr>
                <w:szCs w:val="22"/>
              </w:rPr>
              <w:t>Standards And Conventions</w:t>
            </w:r>
          </w:p>
        </w:tc>
      </w:tr>
      <w:tr w:rsidR="00FB0CFE" w:rsidRPr="00616E67" w14:paraId="21BBC659" w14:textId="77777777" w:rsidTr="00382FBD">
        <w:trPr>
          <w:cantSplit/>
          <w:trHeight w:val="288"/>
        </w:trPr>
        <w:tc>
          <w:tcPr>
            <w:tcW w:w="1513" w:type="pct"/>
            <w:shd w:val="clear" w:color="auto" w:fill="auto"/>
            <w:vAlign w:val="center"/>
          </w:tcPr>
          <w:p w14:paraId="731E8296"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SDD</w:t>
            </w:r>
          </w:p>
        </w:tc>
        <w:tc>
          <w:tcPr>
            <w:tcW w:w="3487" w:type="pct"/>
            <w:shd w:val="clear" w:color="auto" w:fill="auto"/>
            <w:vAlign w:val="center"/>
          </w:tcPr>
          <w:p w14:paraId="7484B25E" w14:textId="77777777" w:rsidR="00FB0CFE" w:rsidRPr="00616E67" w:rsidRDefault="002A41B8" w:rsidP="00382FBD">
            <w:pPr>
              <w:pStyle w:val="TableText"/>
              <w:rPr>
                <w:rFonts w:ascii="Times New Roman" w:eastAsia="Times" w:hAnsi="Times New Roman" w:cs="Times New Roman"/>
                <w:szCs w:val="22"/>
              </w:rPr>
            </w:pPr>
            <w:r>
              <w:rPr>
                <w:rFonts w:ascii="Times New Roman" w:eastAsia="Times" w:hAnsi="Times New Roman" w:cs="Times New Roman"/>
                <w:szCs w:val="22"/>
              </w:rPr>
              <w:t>System D</w:t>
            </w:r>
            <w:r w:rsidR="00FB0CFE" w:rsidRPr="00616E67">
              <w:rPr>
                <w:rFonts w:ascii="Times New Roman" w:eastAsia="Times" w:hAnsi="Times New Roman" w:cs="Times New Roman"/>
                <w:szCs w:val="22"/>
              </w:rPr>
              <w:t>esign Document</w:t>
            </w:r>
          </w:p>
        </w:tc>
      </w:tr>
      <w:tr w:rsidR="00FB0CFE" w:rsidRPr="00616E67" w14:paraId="656BC778" w14:textId="77777777" w:rsidTr="00382FBD">
        <w:trPr>
          <w:cantSplit/>
          <w:trHeight w:val="288"/>
        </w:trPr>
        <w:tc>
          <w:tcPr>
            <w:tcW w:w="1513" w:type="pct"/>
            <w:shd w:val="clear" w:color="auto" w:fill="auto"/>
            <w:vAlign w:val="center"/>
          </w:tcPr>
          <w:p w14:paraId="3BB50419"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SSO</w:t>
            </w:r>
          </w:p>
        </w:tc>
        <w:tc>
          <w:tcPr>
            <w:tcW w:w="3487" w:type="pct"/>
            <w:shd w:val="clear" w:color="auto" w:fill="auto"/>
            <w:vAlign w:val="center"/>
          </w:tcPr>
          <w:p w14:paraId="2A6AFCAA"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Single Sign-On </w:t>
            </w:r>
          </w:p>
        </w:tc>
      </w:tr>
      <w:tr w:rsidR="00A3230A" w:rsidRPr="00616E67" w14:paraId="6916405F" w14:textId="77777777" w:rsidTr="00382FBD">
        <w:trPr>
          <w:cantSplit/>
          <w:trHeight w:val="288"/>
        </w:trPr>
        <w:tc>
          <w:tcPr>
            <w:tcW w:w="1513" w:type="pct"/>
            <w:shd w:val="clear" w:color="auto" w:fill="auto"/>
            <w:vAlign w:val="center"/>
          </w:tcPr>
          <w:p w14:paraId="72D02BE5" w14:textId="77777777" w:rsidR="00A3230A" w:rsidRPr="00616E67" w:rsidRDefault="00A3230A" w:rsidP="00382FBD">
            <w:pPr>
              <w:pStyle w:val="TableText"/>
              <w:rPr>
                <w:rFonts w:ascii="Times New Roman" w:eastAsia="Times" w:hAnsi="Times New Roman" w:cs="Times New Roman"/>
                <w:szCs w:val="22"/>
              </w:rPr>
            </w:pPr>
            <w:r>
              <w:rPr>
                <w:rFonts w:ascii="Times New Roman" w:eastAsia="Times" w:hAnsi="Times New Roman" w:cs="Times New Roman"/>
                <w:szCs w:val="22"/>
              </w:rPr>
              <w:t>SPP</w:t>
            </w:r>
          </w:p>
        </w:tc>
        <w:tc>
          <w:tcPr>
            <w:tcW w:w="3487" w:type="pct"/>
            <w:shd w:val="clear" w:color="auto" w:fill="auto"/>
            <w:vAlign w:val="center"/>
          </w:tcPr>
          <w:p w14:paraId="3730E036" w14:textId="77777777" w:rsidR="00A3230A" w:rsidRPr="00616E67" w:rsidRDefault="00A3230A" w:rsidP="00382FBD">
            <w:pPr>
              <w:pStyle w:val="TableText"/>
              <w:rPr>
                <w:rFonts w:ascii="Times New Roman" w:eastAsia="Times" w:hAnsi="Times New Roman" w:cs="Times New Roman"/>
                <w:szCs w:val="22"/>
              </w:rPr>
            </w:pPr>
            <w:r>
              <w:rPr>
                <w:rFonts w:ascii="Times New Roman" w:eastAsia="Times" w:hAnsi="Times New Roman" w:cs="Times New Roman"/>
                <w:szCs w:val="22"/>
              </w:rPr>
              <w:t>Suicide Prevention Project</w:t>
            </w:r>
          </w:p>
        </w:tc>
      </w:tr>
      <w:tr w:rsidR="00FB0CFE" w:rsidRPr="00616E67" w14:paraId="02B7CCA9" w14:textId="77777777" w:rsidTr="00382FBD">
        <w:trPr>
          <w:cantSplit/>
          <w:trHeight w:val="288"/>
        </w:trPr>
        <w:tc>
          <w:tcPr>
            <w:tcW w:w="1513" w:type="pct"/>
            <w:shd w:val="clear" w:color="auto" w:fill="auto"/>
            <w:vAlign w:val="center"/>
          </w:tcPr>
          <w:p w14:paraId="15B064AA"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SQA</w:t>
            </w:r>
          </w:p>
        </w:tc>
        <w:tc>
          <w:tcPr>
            <w:tcW w:w="3487" w:type="pct"/>
            <w:shd w:val="clear" w:color="auto" w:fill="auto"/>
            <w:vAlign w:val="center"/>
          </w:tcPr>
          <w:p w14:paraId="2B1293AB"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Software Quality Assurance </w:t>
            </w:r>
          </w:p>
        </w:tc>
      </w:tr>
      <w:tr w:rsidR="00FB0CFE" w:rsidRPr="00616E67" w14:paraId="007E0076" w14:textId="77777777" w:rsidTr="00382FBD">
        <w:trPr>
          <w:cantSplit/>
          <w:trHeight w:val="288"/>
        </w:trPr>
        <w:tc>
          <w:tcPr>
            <w:tcW w:w="1513" w:type="pct"/>
            <w:shd w:val="clear" w:color="auto" w:fill="auto"/>
            <w:vAlign w:val="center"/>
          </w:tcPr>
          <w:p w14:paraId="60331216"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TRM</w:t>
            </w:r>
          </w:p>
        </w:tc>
        <w:tc>
          <w:tcPr>
            <w:tcW w:w="3487" w:type="pct"/>
            <w:shd w:val="clear" w:color="auto" w:fill="auto"/>
            <w:vAlign w:val="center"/>
          </w:tcPr>
          <w:p w14:paraId="2249B3A8"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Technical Reference Model</w:t>
            </w:r>
          </w:p>
        </w:tc>
      </w:tr>
      <w:tr w:rsidR="00FB0CFE" w:rsidRPr="00616E67" w14:paraId="67EAB032" w14:textId="77777777" w:rsidTr="00382FBD">
        <w:trPr>
          <w:cantSplit/>
          <w:trHeight w:val="288"/>
        </w:trPr>
        <w:tc>
          <w:tcPr>
            <w:tcW w:w="1513" w:type="pct"/>
            <w:shd w:val="clear" w:color="auto" w:fill="auto"/>
            <w:vAlign w:val="center"/>
          </w:tcPr>
          <w:p w14:paraId="7CE46CD4"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VA</w:t>
            </w:r>
          </w:p>
        </w:tc>
        <w:tc>
          <w:tcPr>
            <w:tcW w:w="3487" w:type="pct"/>
            <w:shd w:val="clear" w:color="auto" w:fill="auto"/>
            <w:vAlign w:val="center"/>
          </w:tcPr>
          <w:p w14:paraId="62300989"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Administration</w:t>
            </w:r>
          </w:p>
        </w:tc>
      </w:tr>
      <w:tr w:rsidR="00FB0CFE" w:rsidRPr="00616E67" w14:paraId="78A87699" w14:textId="77777777" w:rsidTr="00382FBD">
        <w:trPr>
          <w:cantSplit/>
          <w:trHeight w:val="288"/>
        </w:trPr>
        <w:tc>
          <w:tcPr>
            <w:tcW w:w="1513" w:type="pct"/>
            <w:shd w:val="clear" w:color="auto" w:fill="auto"/>
            <w:vAlign w:val="center"/>
          </w:tcPr>
          <w:p w14:paraId="31766FCB"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VDD</w:t>
            </w:r>
          </w:p>
        </w:tc>
        <w:tc>
          <w:tcPr>
            <w:tcW w:w="3487" w:type="pct"/>
            <w:shd w:val="clear" w:color="auto" w:fill="auto"/>
            <w:vAlign w:val="center"/>
          </w:tcPr>
          <w:p w14:paraId="27AB7B5D"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Version Description Document</w:t>
            </w:r>
          </w:p>
        </w:tc>
      </w:tr>
      <w:tr w:rsidR="00FB0CFE" w:rsidRPr="00616E67" w14:paraId="628B0132" w14:textId="77777777" w:rsidTr="00382FBD">
        <w:trPr>
          <w:cantSplit/>
          <w:trHeight w:val="288"/>
        </w:trPr>
        <w:tc>
          <w:tcPr>
            <w:tcW w:w="1513" w:type="pct"/>
            <w:shd w:val="clear" w:color="auto" w:fill="auto"/>
            <w:vAlign w:val="center"/>
          </w:tcPr>
          <w:p w14:paraId="71DAC749"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VistA</w:t>
            </w:r>
          </w:p>
        </w:tc>
        <w:tc>
          <w:tcPr>
            <w:tcW w:w="3487" w:type="pct"/>
            <w:shd w:val="clear" w:color="auto" w:fill="auto"/>
            <w:vAlign w:val="center"/>
          </w:tcPr>
          <w:p w14:paraId="711C3786" w14:textId="77777777" w:rsidR="00FB0CFE" w:rsidRPr="00616E67" w:rsidRDefault="00FB0CFE" w:rsidP="00382FBD">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Health Information Systems and Technology Architecture</w:t>
            </w:r>
          </w:p>
        </w:tc>
      </w:tr>
      <w:tr w:rsidR="00F17A1E" w:rsidRPr="00616E67" w14:paraId="7E6C1D29" w14:textId="77777777" w:rsidTr="00382FBD">
        <w:trPr>
          <w:cantSplit/>
          <w:trHeight w:val="288"/>
        </w:trPr>
        <w:tc>
          <w:tcPr>
            <w:tcW w:w="1513" w:type="pct"/>
            <w:shd w:val="clear" w:color="auto" w:fill="auto"/>
            <w:vAlign w:val="center"/>
          </w:tcPr>
          <w:p w14:paraId="09B9BC33" w14:textId="77777777" w:rsidR="00F17A1E" w:rsidRPr="00616E67" w:rsidRDefault="00F17A1E" w:rsidP="00382FBD">
            <w:pPr>
              <w:pStyle w:val="TableText"/>
              <w:rPr>
                <w:rFonts w:ascii="Times New Roman" w:eastAsia="Times" w:hAnsi="Times New Roman" w:cs="Times New Roman"/>
                <w:szCs w:val="22"/>
              </w:rPr>
            </w:pPr>
            <w:r>
              <w:rPr>
                <w:rFonts w:ascii="Times New Roman" w:eastAsia="Times" w:hAnsi="Times New Roman" w:cs="Times New Roman"/>
                <w:szCs w:val="22"/>
              </w:rPr>
              <w:t>VistALink</w:t>
            </w:r>
          </w:p>
        </w:tc>
        <w:tc>
          <w:tcPr>
            <w:tcW w:w="3487" w:type="pct"/>
            <w:shd w:val="clear" w:color="auto" w:fill="auto"/>
            <w:vAlign w:val="center"/>
          </w:tcPr>
          <w:p w14:paraId="3575AC9F" w14:textId="77777777" w:rsidR="00F17A1E" w:rsidRPr="00616E67" w:rsidRDefault="00F17A1E" w:rsidP="00382FBD">
            <w:pPr>
              <w:pStyle w:val="TableText"/>
              <w:rPr>
                <w:rFonts w:ascii="Times New Roman" w:eastAsia="Times" w:hAnsi="Times New Roman" w:cs="Times New Roman"/>
                <w:szCs w:val="22"/>
              </w:rPr>
            </w:pPr>
            <w:r>
              <w:rPr>
                <w:rFonts w:ascii="Times New Roman" w:eastAsia="Times" w:hAnsi="Times New Roman" w:cs="Times New Roman"/>
                <w:szCs w:val="22"/>
              </w:rPr>
              <w:t>Java module used to communicate with VistA.</w:t>
            </w:r>
          </w:p>
        </w:tc>
      </w:tr>
    </w:tbl>
    <w:p w14:paraId="14A7A017" w14:textId="77777777" w:rsidR="00532E1F" w:rsidRPr="00E40F26" w:rsidRDefault="00532E1F" w:rsidP="00E40F26">
      <w:pPr>
        <w:pStyle w:val="Title2"/>
        <w:jc w:val="left"/>
        <w:rPr>
          <w:sz w:val="20"/>
          <w:szCs w:val="20"/>
        </w:rPr>
      </w:pPr>
      <w:bookmarkStart w:id="276" w:name="ColumnTitle_117"/>
      <w:bookmarkEnd w:id="276"/>
    </w:p>
    <w:sectPr w:rsidR="00532E1F" w:rsidRPr="00E40F26" w:rsidSect="004B786F">
      <w:footerReference w:type="default" r:id="rId3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34C60" w14:textId="77777777" w:rsidR="00C429C0" w:rsidRDefault="00C429C0">
      <w:r>
        <w:separator/>
      </w:r>
    </w:p>
    <w:p w14:paraId="5975A65C" w14:textId="77777777" w:rsidR="00C429C0" w:rsidRDefault="00C429C0"/>
  </w:endnote>
  <w:endnote w:type="continuationSeparator" w:id="0">
    <w:p w14:paraId="5F0DE47F" w14:textId="77777777" w:rsidR="00C429C0" w:rsidRDefault="00C429C0">
      <w:r>
        <w:continuationSeparator/>
      </w:r>
    </w:p>
    <w:p w14:paraId="3303B321" w14:textId="77777777" w:rsidR="00C429C0" w:rsidRDefault="00C429C0"/>
  </w:endnote>
  <w:endnote w:type="continuationNotice" w:id="1">
    <w:p w14:paraId="6A2A4851" w14:textId="77777777" w:rsidR="00C429C0" w:rsidRDefault="00C42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9FCF3" w14:textId="77777777" w:rsidR="005E3825" w:rsidRPr="00940142" w:rsidRDefault="005E3825" w:rsidP="001626A4">
    <w:pPr>
      <w:pStyle w:val="Footer"/>
    </w:pPr>
    <w:r>
      <w:t>Suicide Prevention Program</w:t>
    </w:r>
  </w:p>
  <w:p w14:paraId="61F9EC4A" w14:textId="1F690EA4" w:rsidR="005E3825" w:rsidRPr="00FD2649" w:rsidRDefault="005E3825" w:rsidP="001626A4">
    <w:pPr>
      <w:pStyle w:val="Footer"/>
      <w:jc w:val="center"/>
      <w:rPr>
        <w:rStyle w:val="PageNumber"/>
      </w:rPr>
    </w:pPr>
    <w:r>
      <w:t>System Design Document for YS*5.01*135</w:t>
    </w:r>
    <w:r w:rsidRPr="00940142">
      <w:tab/>
    </w:r>
    <w:r w:rsidRPr="00940142">
      <w:rPr>
        <w:rStyle w:val="PageNumber"/>
      </w:rPr>
      <w:fldChar w:fldCharType="begin"/>
    </w:r>
    <w:r w:rsidRPr="00940142">
      <w:rPr>
        <w:rStyle w:val="PageNumber"/>
      </w:rPr>
      <w:instrText xml:space="preserve"> PAGE </w:instrText>
    </w:r>
    <w:r w:rsidRPr="00940142">
      <w:rPr>
        <w:rStyle w:val="PageNumber"/>
      </w:rPr>
      <w:fldChar w:fldCharType="separate"/>
    </w:r>
    <w:r w:rsidR="008A1A22">
      <w:rPr>
        <w:rStyle w:val="PageNumber"/>
        <w:noProof/>
      </w:rPr>
      <w:t>i</w:t>
    </w:r>
    <w:r w:rsidRPr="00940142">
      <w:rPr>
        <w:rStyle w:val="PageNumber"/>
      </w:rPr>
      <w:fldChar w:fldCharType="end"/>
    </w:r>
    <w:r w:rsidRPr="00940142">
      <w:rPr>
        <w:rStyle w:val="PageNumber"/>
      </w:rPr>
      <w:tab/>
    </w:r>
    <w:r>
      <w:rPr>
        <w:rStyle w:val="PageNumber"/>
      </w:rPr>
      <w:t>June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F8131" w14:textId="77777777" w:rsidR="005E3825" w:rsidRPr="00940142" w:rsidRDefault="005E3825" w:rsidP="00CB69F6">
    <w:pPr>
      <w:pStyle w:val="Footer"/>
    </w:pPr>
    <w:bookmarkStart w:id="277" w:name="_Hlk509303289"/>
    <w:r>
      <w:t>Suicide Prevention Program</w:t>
    </w:r>
  </w:p>
  <w:p w14:paraId="21BBF252" w14:textId="3F9D47D4" w:rsidR="005E3825" w:rsidRPr="00FD2649" w:rsidRDefault="005E3825" w:rsidP="00CB69F6">
    <w:pPr>
      <w:pStyle w:val="Footer"/>
      <w:jc w:val="center"/>
      <w:rPr>
        <w:rStyle w:val="PageNumber"/>
      </w:rPr>
    </w:pPr>
    <w:r>
      <w:t>System Design Document for YS*5.01*135</w:t>
    </w:r>
    <w:bookmarkEnd w:id="277"/>
    <w:r w:rsidRPr="00940142">
      <w:tab/>
    </w:r>
    <w:r>
      <w:fldChar w:fldCharType="begin"/>
    </w:r>
    <w:r>
      <w:instrText xml:space="preserve"> PAGE   \* MERGEFORMAT </w:instrText>
    </w:r>
    <w:r>
      <w:fldChar w:fldCharType="separate"/>
    </w:r>
    <w:r w:rsidR="008A1A22">
      <w:rPr>
        <w:noProof/>
      </w:rPr>
      <w:t>15</w:t>
    </w:r>
    <w:r>
      <w:rPr>
        <w:noProof/>
      </w:rPr>
      <w:fldChar w:fldCharType="end"/>
    </w:r>
    <w:r w:rsidRPr="00940142">
      <w:rPr>
        <w:rStyle w:val="PageNumber"/>
      </w:rPr>
      <w:tab/>
    </w:r>
    <w:r>
      <w:rPr>
        <w:rStyle w:val="PageNumber"/>
      </w:rPr>
      <w:t>June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38533" w14:textId="77777777" w:rsidR="00C429C0" w:rsidRDefault="00C429C0">
      <w:r>
        <w:separator/>
      </w:r>
    </w:p>
    <w:p w14:paraId="1BC9D36A" w14:textId="77777777" w:rsidR="00C429C0" w:rsidRDefault="00C429C0"/>
  </w:footnote>
  <w:footnote w:type="continuationSeparator" w:id="0">
    <w:p w14:paraId="755D19C5" w14:textId="77777777" w:rsidR="00C429C0" w:rsidRDefault="00C429C0">
      <w:r>
        <w:continuationSeparator/>
      </w:r>
    </w:p>
    <w:p w14:paraId="0FB2A364" w14:textId="77777777" w:rsidR="00C429C0" w:rsidRDefault="00C429C0"/>
  </w:footnote>
  <w:footnote w:type="continuationNotice" w:id="1">
    <w:p w14:paraId="60F5D3B7" w14:textId="77777777" w:rsidR="00C429C0" w:rsidRDefault="00C429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067B"/>
    <w:multiLevelType w:val="hybridMultilevel"/>
    <w:tmpl w:val="81E80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2747A8"/>
    <w:multiLevelType w:val="multilevel"/>
    <w:tmpl w:val="A582E67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C00717"/>
    <w:multiLevelType w:val="hybridMultilevel"/>
    <w:tmpl w:val="261E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35B61"/>
    <w:multiLevelType w:val="multilevel"/>
    <w:tmpl w:val="7BD065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F35403"/>
    <w:multiLevelType w:val="multilevel"/>
    <w:tmpl w:val="2F122462"/>
    <w:lvl w:ilvl="0">
      <w:start w:val="6"/>
      <w:numFmt w:val="decimal"/>
      <w:lvlText w:val="%1"/>
      <w:lvlJc w:val="left"/>
      <w:pPr>
        <w:ind w:left="720" w:hanging="720"/>
      </w:pPr>
      <w:rPr>
        <w:rFonts w:hint="default"/>
      </w:rPr>
    </w:lvl>
    <w:lvl w:ilvl="1">
      <w:start w:val="5"/>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15BE5BA7"/>
    <w:multiLevelType w:val="multilevel"/>
    <w:tmpl w:val="D00AC7C4"/>
    <w:lvl w:ilvl="0">
      <w:start w:val="6"/>
      <w:numFmt w:val="decimal"/>
      <w:lvlText w:val="%1"/>
      <w:lvlJc w:val="left"/>
      <w:pPr>
        <w:ind w:left="720" w:hanging="720"/>
      </w:pPr>
      <w:rPr>
        <w:rFonts w:hint="default"/>
      </w:rPr>
    </w:lvl>
    <w:lvl w:ilvl="1">
      <w:start w:val="2"/>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7"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E63E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C9729E"/>
    <w:multiLevelType w:val="hybridMultilevel"/>
    <w:tmpl w:val="EE6E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2"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15:restartNumberingAfterBreak="0">
    <w:nsid w:val="6796347E"/>
    <w:multiLevelType w:val="hybridMultilevel"/>
    <w:tmpl w:val="FA38EF2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2"/>
  </w:num>
  <w:num w:numId="6">
    <w:abstractNumId w:val="16"/>
  </w:num>
  <w:num w:numId="7">
    <w:abstractNumId w:val="11"/>
  </w:num>
  <w:num w:numId="8">
    <w:abstractNumId w:val="7"/>
  </w:num>
  <w:num w:numId="9">
    <w:abstractNumId w:val="13"/>
  </w:num>
  <w:num w:numId="10">
    <w:abstractNumId w:val="15"/>
  </w:num>
  <w:num w:numId="11">
    <w:abstractNumId w:val="12"/>
  </w:num>
  <w:num w:numId="12">
    <w:abstractNumId w:val="17"/>
  </w:num>
  <w:num w:numId="13">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422" w:hanging="432"/>
        </w:pPr>
        <w:rPr>
          <w:rFonts w:hint="default"/>
        </w:rPr>
      </w:lvl>
    </w:lvlOverride>
    <w:lvlOverride w:ilvl="2">
      <w:lvl w:ilvl="2">
        <w:start w:val="1"/>
        <w:numFmt w:val="decimal"/>
        <w:pStyle w:val="Heading3"/>
        <w:lvlText w:val="%1.%2.%3."/>
        <w:lvlJc w:val="left"/>
        <w:pPr>
          <w:ind w:left="864" w:hanging="504"/>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792" w:hanging="79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4"/>
  </w:num>
  <w:num w:numId="15">
    <w:abstractNumId w:val="2"/>
  </w:num>
  <w:num w:numId="16">
    <w:abstractNumId w:val="6"/>
  </w:num>
  <w:num w:numId="17">
    <w:abstractNumId w:val="5"/>
  </w:num>
  <w:num w:numId="18">
    <w:abstractNumId w:val="3"/>
  </w:num>
  <w:num w:numId="19">
    <w:abstractNumId w:val="1"/>
  </w:num>
  <w:num w:numId="20">
    <w:abstractNumId w:val="0"/>
  </w:num>
  <w:num w:numId="21">
    <w:abstractNumId w:val="10"/>
  </w:num>
  <w:num w:numId="22">
    <w:abstractNumId w:val="18"/>
  </w:num>
  <w:num w:numId="23">
    <w:abstractNumId w:val="9"/>
  </w:num>
  <w:num w:numId="24">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319E"/>
    <w:rsid w:val="000143F7"/>
    <w:rsid w:val="00015AC2"/>
    <w:rsid w:val="00015B83"/>
    <w:rsid w:val="00015CBD"/>
    <w:rsid w:val="000171DA"/>
    <w:rsid w:val="000208DE"/>
    <w:rsid w:val="000219D1"/>
    <w:rsid w:val="00021EC0"/>
    <w:rsid w:val="0002576A"/>
    <w:rsid w:val="00025782"/>
    <w:rsid w:val="000263BB"/>
    <w:rsid w:val="00030C06"/>
    <w:rsid w:val="00030C18"/>
    <w:rsid w:val="00033B64"/>
    <w:rsid w:val="00036E7F"/>
    <w:rsid w:val="00040DCD"/>
    <w:rsid w:val="0004636C"/>
    <w:rsid w:val="00047428"/>
    <w:rsid w:val="000512B6"/>
    <w:rsid w:val="00051BC7"/>
    <w:rsid w:val="00052946"/>
    <w:rsid w:val="0005526E"/>
    <w:rsid w:val="00055BE5"/>
    <w:rsid w:val="00056AE1"/>
    <w:rsid w:val="0006125C"/>
    <w:rsid w:val="00061CEE"/>
    <w:rsid w:val="00062A6F"/>
    <w:rsid w:val="00064199"/>
    <w:rsid w:val="00064481"/>
    <w:rsid w:val="00064BC6"/>
    <w:rsid w:val="00064F18"/>
    <w:rsid w:val="00067611"/>
    <w:rsid w:val="00071609"/>
    <w:rsid w:val="000725E7"/>
    <w:rsid w:val="00072A6C"/>
    <w:rsid w:val="000737F0"/>
    <w:rsid w:val="0007608C"/>
    <w:rsid w:val="0007778C"/>
    <w:rsid w:val="00086A3C"/>
    <w:rsid w:val="00086D68"/>
    <w:rsid w:val="00087D22"/>
    <w:rsid w:val="0009184E"/>
    <w:rsid w:val="000928CB"/>
    <w:rsid w:val="00094ABC"/>
    <w:rsid w:val="000963D9"/>
    <w:rsid w:val="00096C68"/>
    <w:rsid w:val="00097801"/>
    <w:rsid w:val="00097E0D"/>
    <w:rsid w:val="000A6AFB"/>
    <w:rsid w:val="000B1ED5"/>
    <w:rsid w:val="000B21B6"/>
    <w:rsid w:val="000B23F8"/>
    <w:rsid w:val="000B3125"/>
    <w:rsid w:val="000B3899"/>
    <w:rsid w:val="000B52D3"/>
    <w:rsid w:val="000B5DB4"/>
    <w:rsid w:val="000C00A4"/>
    <w:rsid w:val="000C0394"/>
    <w:rsid w:val="000C14C1"/>
    <w:rsid w:val="000C6257"/>
    <w:rsid w:val="000C7DCB"/>
    <w:rsid w:val="000D0861"/>
    <w:rsid w:val="000D1919"/>
    <w:rsid w:val="000D29F7"/>
    <w:rsid w:val="000D2A67"/>
    <w:rsid w:val="000D7AA4"/>
    <w:rsid w:val="000E0893"/>
    <w:rsid w:val="000E1DF1"/>
    <w:rsid w:val="000E3F48"/>
    <w:rsid w:val="000F3438"/>
    <w:rsid w:val="000F3880"/>
    <w:rsid w:val="000F5540"/>
    <w:rsid w:val="000F6457"/>
    <w:rsid w:val="00101B1F"/>
    <w:rsid w:val="0010320F"/>
    <w:rsid w:val="0010325D"/>
    <w:rsid w:val="001037EB"/>
    <w:rsid w:val="00104399"/>
    <w:rsid w:val="001046AA"/>
    <w:rsid w:val="001058A0"/>
    <w:rsid w:val="0010664C"/>
    <w:rsid w:val="00107971"/>
    <w:rsid w:val="0011027C"/>
    <w:rsid w:val="0011120F"/>
    <w:rsid w:val="00112C44"/>
    <w:rsid w:val="00113568"/>
    <w:rsid w:val="00113CD2"/>
    <w:rsid w:val="0012060D"/>
    <w:rsid w:val="00122570"/>
    <w:rsid w:val="00124B8B"/>
    <w:rsid w:val="001255AD"/>
    <w:rsid w:val="00126AD2"/>
    <w:rsid w:val="00133422"/>
    <w:rsid w:val="001360BB"/>
    <w:rsid w:val="0014103D"/>
    <w:rsid w:val="0014312C"/>
    <w:rsid w:val="00144EE4"/>
    <w:rsid w:val="001462E5"/>
    <w:rsid w:val="00146F91"/>
    <w:rsid w:val="0014775B"/>
    <w:rsid w:val="00151087"/>
    <w:rsid w:val="00152725"/>
    <w:rsid w:val="00155BFE"/>
    <w:rsid w:val="001574A4"/>
    <w:rsid w:val="00160824"/>
    <w:rsid w:val="001615A5"/>
    <w:rsid w:val="00161ED8"/>
    <w:rsid w:val="001621F0"/>
    <w:rsid w:val="001624C3"/>
    <w:rsid w:val="001626A4"/>
    <w:rsid w:val="001645B5"/>
    <w:rsid w:val="001659B5"/>
    <w:rsid w:val="00165AB8"/>
    <w:rsid w:val="00166821"/>
    <w:rsid w:val="00170BDA"/>
    <w:rsid w:val="00170E4B"/>
    <w:rsid w:val="00172D7F"/>
    <w:rsid w:val="00174A64"/>
    <w:rsid w:val="00175C2D"/>
    <w:rsid w:val="00176FA3"/>
    <w:rsid w:val="00180235"/>
    <w:rsid w:val="001808EB"/>
    <w:rsid w:val="00180946"/>
    <w:rsid w:val="00184D27"/>
    <w:rsid w:val="00184D9F"/>
    <w:rsid w:val="00185EE2"/>
    <w:rsid w:val="00186009"/>
    <w:rsid w:val="00186FEF"/>
    <w:rsid w:val="00192334"/>
    <w:rsid w:val="00193504"/>
    <w:rsid w:val="001941B2"/>
    <w:rsid w:val="00196295"/>
    <w:rsid w:val="001976A8"/>
    <w:rsid w:val="001A1E37"/>
    <w:rsid w:val="001A3C5C"/>
    <w:rsid w:val="001A4835"/>
    <w:rsid w:val="001A49AC"/>
    <w:rsid w:val="001A75D9"/>
    <w:rsid w:val="001B63C7"/>
    <w:rsid w:val="001C04BD"/>
    <w:rsid w:val="001C06B1"/>
    <w:rsid w:val="001C2FCD"/>
    <w:rsid w:val="001C6D26"/>
    <w:rsid w:val="001C7D1E"/>
    <w:rsid w:val="001D3222"/>
    <w:rsid w:val="001D50DD"/>
    <w:rsid w:val="001D6650"/>
    <w:rsid w:val="001D6873"/>
    <w:rsid w:val="001E044E"/>
    <w:rsid w:val="001E4B39"/>
    <w:rsid w:val="001F03F2"/>
    <w:rsid w:val="001F1217"/>
    <w:rsid w:val="001F3FB8"/>
    <w:rsid w:val="001F4A24"/>
    <w:rsid w:val="00201CF2"/>
    <w:rsid w:val="00201E75"/>
    <w:rsid w:val="00203F66"/>
    <w:rsid w:val="00204A38"/>
    <w:rsid w:val="00210591"/>
    <w:rsid w:val="00211700"/>
    <w:rsid w:val="00213382"/>
    <w:rsid w:val="00213570"/>
    <w:rsid w:val="00214020"/>
    <w:rsid w:val="00215A82"/>
    <w:rsid w:val="00216F5E"/>
    <w:rsid w:val="00217034"/>
    <w:rsid w:val="0022067D"/>
    <w:rsid w:val="00221582"/>
    <w:rsid w:val="00223848"/>
    <w:rsid w:val="00224399"/>
    <w:rsid w:val="00225651"/>
    <w:rsid w:val="00226A7F"/>
    <w:rsid w:val="002273CA"/>
    <w:rsid w:val="00233E8F"/>
    <w:rsid w:val="00234111"/>
    <w:rsid w:val="002447F1"/>
    <w:rsid w:val="00244ADD"/>
    <w:rsid w:val="0024724A"/>
    <w:rsid w:val="002474E2"/>
    <w:rsid w:val="0025071F"/>
    <w:rsid w:val="00250A4E"/>
    <w:rsid w:val="002517EB"/>
    <w:rsid w:val="00252BD5"/>
    <w:rsid w:val="00252E5E"/>
    <w:rsid w:val="00252F2F"/>
    <w:rsid w:val="00254AC6"/>
    <w:rsid w:val="002553F5"/>
    <w:rsid w:val="00256419"/>
    <w:rsid w:val="00256F04"/>
    <w:rsid w:val="00260916"/>
    <w:rsid w:val="00266D60"/>
    <w:rsid w:val="00273139"/>
    <w:rsid w:val="00274777"/>
    <w:rsid w:val="00275948"/>
    <w:rsid w:val="00275A11"/>
    <w:rsid w:val="0028049C"/>
    <w:rsid w:val="00280A53"/>
    <w:rsid w:val="00280FDA"/>
    <w:rsid w:val="00282EDE"/>
    <w:rsid w:val="00283641"/>
    <w:rsid w:val="00283AEC"/>
    <w:rsid w:val="00286625"/>
    <w:rsid w:val="00287027"/>
    <w:rsid w:val="00292A32"/>
    <w:rsid w:val="00292B10"/>
    <w:rsid w:val="002934EF"/>
    <w:rsid w:val="00293BEF"/>
    <w:rsid w:val="00293F67"/>
    <w:rsid w:val="002A0C8C"/>
    <w:rsid w:val="002A2EE5"/>
    <w:rsid w:val="002A41B8"/>
    <w:rsid w:val="002A4508"/>
    <w:rsid w:val="002A4907"/>
    <w:rsid w:val="002B10EF"/>
    <w:rsid w:val="002B182E"/>
    <w:rsid w:val="002B5571"/>
    <w:rsid w:val="002C06C5"/>
    <w:rsid w:val="002C5D42"/>
    <w:rsid w:val="002C6335"/>
    <w:rsid w:val="002C7BA0"/>
    <w:rsid w:val="002D0C49"/>
    <w:rsid w:val="002D1B52"/>
    <w:rsid w:val="002D3FA7"/>
    <w:rsid w:val="002D5204"/>
    <w:rsid w:val="002D7BC4"/>
    <w:rsid w:val="002E0997"/>
    <w:rsid w:val="002E1D8C"/>
    <w:rsid w:val="002E3419"/>
    <w:rsid w:val="002E3457"/>
    <w:rsid w:val="002E43E4"/>
    <w:rsid w:val="002E751D"/>
    <w:rsid w:val="002F0076"/>
    <w:rsid w:val="002F0CE7"/>
    <w:rsid w:val="002F4E85"/>
    <w:rsid w:val="002F5410"/>
    <w:rsid w:val="002F5908"/>
    <w:rsid w:val="00303850"/>
    <w:rsid w:val="00307E08"/>
    <w:rsid w:val="003110DB"/>
    <w:rsid w:val="0031159F"/>
    <w:rsid w:val="00314B90"/>
    <w:rsid w:val="003151C8"/>
    <w:rsid w:val="003153C1"/>
    <w:rsid w:val="0031559B"/>
    <w:rsid w:val="003169BD"/>
    <w:rsid w:val="0032080E"/>
    <w:rsid w:val="00321D57"/>
    <w:rsid w:val="0032241E"/>
    <w:rsid w:val="003224BE"/>
    <w:rsid w:val="00323378"/>
    <w:rsid w:val="003241CE"/>
    <w:rsid w:val="00326966"/>
    <w:rsid w:val="0032775A"/>
    <w:rsid w:val="00330BCD"/>
    <w:rsid w:val="003405F3"/>
    <w:rsid w:val="003417C9"/>
    <w:rsid w:val="00342E0C"/>
    <w:rsid w:val="00343331"/>
    <w:rsid w:val="003457E4"/>
    <w:rsid w:val="0034581C"/>
    <w:rsid w:val="00346959"/>
    <w:rsid w:val="00353152"/>
    <w:rsid w:val="003541E8"/>
    <w:rsid w:val="003565ED"/>
    <w:rsid w:val="003611B8"/>
    <w:rsid w:val="003622F7"/>
    <w:rsid w:val="003649E2"/>
    <w:rsid w:val="00365278"/>
    <w:rsid w:val="00372700"/>
    <w:rsid w:val="00372F2A"/>
    <w:rsid w:val="00373967"/>
    <w:rsid w:val="0037487D"/>
    <w:rsid w:val="00376804"/>
    <w:rsid w:val="00376DD4"/>
    <w:rsid w:val="00382925"/>
    <w:rsid w:val="00382FBD"/>
    <w:rsid w:val="00383FBF"/>
    <w:rsid w:val="00384069"/>
    <w:rsid w:val="003852A8"/>
    <w:rsid w:val="00386C8C"/>
    <w:rsid w:val="00387344"/>
    <w:rsid w:val="00391493"/>
    <w:rsid w:val="00392B05"/>
    <w:rsid w:val="003A1672"/>
    <w:rsid w:val="003A2AEA"/>
    <w:rsid w:val="003A3A65"/>
    <w:rsid w:val="003A7299"/>
    <w:rsid w:val="003B23FD"/>
    <w:rsid w:val="003C207C"/>
    <w:rsid w:val="003C2662"/>
    <w:rsid w:val="003C3255"/>
    <w:rsid w:val="003C51AE"/>
    <w:rsid w:val="003C6B19"/>
    <w:rsid w:val="003C7B01"/>
    <w:rsid w:val="003C7E85"/>
    <w:rsid w:val="003D34F4"/>
    <w:rsid w:val="003D59EF"/>
    <w:rsid w:val="003D78C3"/>
    <w:rsid w:val="003D7EA1"/>
    <w:rsid w:val="003E0233"/>
    <w:rsid w:val="003E1F9E"/>
    <w:rsid w:val="003E3055"/>
    <w:rsid w:val="003E390A"/>
    <w:rsid w:val="003E528C"/>
    <w:rsid w:val="003E54BE"/>
    <w:rsid w:val="003F1A34"/>
    <w:rsid w:val="003F30DB"/>
    <w:rsid w:val="003F38C0"/>
    <w:rsid w:val="003F39E1"/>
    <w:rsid w:val="003F4789"/>
    <w:rsid w:val="003F480F"/>
    <w:rsid w:val="003F72C9"/>
    <w:rsid w:val="003F7713"/>
    <w:rsid w:val="00402351"/>
    <w:rsid w:val="00406A71"/>
    <w:rsid w:val="00412CBF"/>
    <w:rsid w:val="004145D9"/>
    <w:rsid w:val="00416A8F"/>
    <w:rsid w:val="00420A9B"/>
    <w:rsid w:val="00423003"/>
    <w:rsid w:val="00423A58"/>
    <w:rsid w:val="00423C76"/>
    <w:rsid w:val="0043071B"/>
    <w:rsid w:val="00430783"/>
    <w:rsid w:val="004331B1"/>
    <w:rsid w:val="00433816"/>
    <w:rsid w:val="0043465F"/>
    <w:rsid w:val="00434E2C"/>
    <w:rsid w:val="00436F41"/>
    <w:rsid w:val="00440A78"/>
    <w:rsid w:val="00444654"/>
    <w:rsid w:val="00445BF7"/>
    <w:rsid w:val="00451181"/>
    <w:rsid w:val="00452DB6"/>
    <w:rsid w:val="0045503C"/>
    <w:rsid w:val="00456ED3"/>
    <w:rsid w:val="00460078"/>
    <w:rsid w:val="00462EF3"/>
    <w:rsid w:val="00467F6F"/>
    <w:rsid w:val="00471674"/>
    <w:rsid w:val="00471C32"/>
    <w:rsid w:val="0047411F"/>
    <w:rsid w:val="00474BBC"/>
    <w:rsid w:val="004761D2"/>
    <w:rsid w:val="0048016C"/>
    <w:rsid w:val="00482656"/>
    <w:rsid w:val="0048455F"/>
    <w:rsid w:val="0048525B"/>
    <w:rsid w:val="00490A94"/>
    <w:rsid w:val="004920DB"/>
    <w:rsid w:val="004929C8"/>
    <w:rsid w:val="00494986"/>
    <w:rsid w:val="0049594C"/>
    <w:rsid w:val="00495C04"/>
    <w:rsid w:val="0049619D"/>
    <w:rsid w:val="00496203"/>
    <w:rsid w:val="004963A6"/>
    <w:rsid w:val="004A177E"/>
    <w:rsid w:val="004A263A"/>
    <w:rsid w:val="004A28E1"/>
    <w:rsid w:val="004A4217"/>
    <w:rsid w:val="004A73FA"/>
    <w:rsid w:val="004B1CF8"/>
    <w:rsid w:val="004B37A3"/>
    <w:rsid w:val="004B38DB"/>
    <w:rsid w:val="004B3DE8"/>
    <w:rsid w:val="004B4C9D"/>
    <w:rsid w:val="004B5A78"/>
    <w:rsid w:val="004B64EC"/>
    <w:rsid w:val="004B786F"/>
    <w:rsid w:val="004B7A9B"/>
    <w:rsid w:val="004C509E"/>
    <w:rsid w:val="004C68A2"/>
    <w:rsid w:val="004C69B2"/>
    <w:rsid w:val="004C7608"/>
    <w:rsid w:val="004D1F3B"/>
    <w:rsid w:val="004D2D7E"/>
    <w:rsid w:val="004D3806"/>
    <w:rsid w:val="004D3CB7"/>
    <w:rsid w:val="004D3FB6"/>
    <w:rsid w:val="004D42BA"/>
    <w:rsid w:val="004D4E4F"/>
    <w:rsid w:val="004D5BD4"/>
    <w:rsid w:val="004D5C8F"/>
    <w:rsid w:val="004D5CD2"/>
    <w:rsid w:val="004D6A55"/>
    <w:rsid w:val="004E698E"/>
    <w:rsid w:val="004F0FB3"/>
    <w:rsid w:val="004F1BBF"/>
    <w:rsid w:val="004F1CA9"/>
    <w:rsid w:val="004F3A80"/>
    <w:rsid w:val="004F6FB2"/>
    <w:rsid w:val="004F7A0E"/>
    <w:rsid w:val="004F7EC9"/>
    <w:rsid w:val="00501231"/>
    <w:rsid w:val="00504BC1"/>
    <w:rsid w:val="0050659A"/>
    <w:rsid w:val="005100F6"/>
    <w:rsid w:val="00510914"/>
    <w:rsid w:val="00511BCB"/>
    <w:rsid w:val="00515F2A"/>
    <w:rsid w:val="00520561"/>
    <w:rsid w:val="00520C3D"/>
    <w:rsid w:val="005221A8"/>
    <w:rsid w:val="00523309"/>
    <w:rsid w:val="00526756"/>
    <w:rsid w:val="00526930"/>
    <w:rsid w:val="00527B5C"/>
    <w:rsid w:val="0053083E"/>
    <w:rsid w:val="00530D34"/>
    <w:rsid w:val="00531CD9"/>
    <w:rsid w:val="005327F9"/>
    <w:rsid w:val="00532B92"/>
    <w:rsid w:val="00532E1F"/>
    <w:rsid w:val="00536133"/>
    <w:rsid w:val="00542C96"/>
    <w:rsid w:val="00543E06"/>
    <w:rsid w:val="00544465"/>
    <w:rsid w:val="00547807"/>
    <w:rsid w:val="0055148B"/>
    <w:rsid w:val="00552150"/>
    <w:rsid w:val="00554B8F"/>
    <w:rsid w:val="00555A1F"/>
    <w:rsid w:val="00556190"/>
    <w:rsid w:val="005567DD"/>
    <w:rsid w:val="00560721"/>
    <w:rsid w:val="00563ED8"/>
    <w:rsid w:val="005647C7"/>
    <w:rsid w:val="0056482B"/>
    <w:rsid w:val="00565AD3"/>
    <w:rsid w:val="00566D6A"/>
    <w:rsid w:val="005678D4"/>
    <w:rsid w:val="00575CFA"/>
    <w:rsid w:val="00576377"/>
    <w:rsid w:val="00577B5B"/>
    <w:rsid w:val="00582231"/>
    <w:rsid w:val="00584F2F"/>
    <w:rsid w:val="00585881"/>
    <w:rsid w:val="00586A6B"/>
    <w:rsid w:val="005876F9"/>
    <w:rsid w:val="005923D2"/>
    <w:rsid w:val="00594383"/>
    <w:rsid w:val="00595DA8"/>
    <w:rsid w:val="005A1C16"/>
    <w:rsid w:val="005A3DAD"/>
    <w:rsid w:val="005A722B"/>
    <w:rsid w:val="005B1862"/>
    <w:rsid w:val="005B4D58"/>
    <w:rsid w:val="005B6E23"/>
    <w:rsid w:val="005B6E70"/>
    <w:rsid w:val="005B7CDD"/>
    <w:rsid w:val="005C300C"/>
    <w:rsid w:val="005C305F"/>
    <w:rsid w:val="005D18C5"/>
    <w:rsid w:val="005D1F02"/>
    <w:rsid w:val="005D3218"/>
    <w:rsid w:val="005D3B22"/>
    <w:rsid w:val="005D5CB2"/>
    <w:rsid w:val="005D6CAF"/>
    <w:rsid w:val="005E03E6"/>
    <w:rsid w:val="005E1928"/>
    <w:rsid w:val="005E2AF9"/>
    <w:rsid w:val="005E3825"/>
    <w:rsid w:val="005E4221"/>
    <w:rsid w:val="005E4A78"/>
    <w:rsid w:val="005E4B08"/>
    <w:rsid w:val="005E5F81"/>
    <w:rsid w:val="005E6AEF"/>
    <w:rsid w:val="005E7923"/>
    <w:rsid w:val="00600235"/>
    <w:rsid w:val="00601D0E"/>
    <w:rsid w:val="00606743"/>
    <w:rsid w:val="00610332"/>
    <w:rsid w:val="00610463"/>
    <w:rsid w:val="00612D0A"/>
    <w:rsid w:val="006133E9"/>
    <w:rsid w:val="00614A5E"/>
    <w:rsid w:val="00616099"/>
    <w:rsid w:val="0061691B"/>
    <w:rsid w:val="00616BF1"/>
    <w:rsid w:val="00616E67"/>
    <w:rsid w:val="00616EFA"/>
    <w:rsid w:val="00617B7F"/>
    <w:rsid w:val="00620874"/>
    <w:rsid w:val="00620BFA"/>
    <w:rsid w:val="00621924"/>
    <w:rsid w:val="00621A21"/>
    <w:rsid w:val="006244C7"/>
    <w:rsid w:val="00625FBB"/>
    <w:rsid w:val="006315F8"/>
    <w:rsid w:val="006320D4"/>
    <w:rsid w:val="00632B8A"/>
    <w:rsid w:val="00633F66"/>
    <w:rsid w:val="00642849"/>
    <w:rsid w:val="00646295"/>
    <w:rsid w:val="0064769E"/>
    <w:rsid w:val="00647A4B"/>
    <w:rsid w:val="00647B03"/>
    <w:rsid w:val="00650B5B"/>
    <w:rsid w:val="0065443F"/>
    <w:rsid w:val="0066022A"/>
    <w:rsid w:val="00663B92"/>
    <w:rsid w:val="00663DB0"/>
    <w:rsid w:val="006640DF"/>
    <w:rsid w:val="00665778"/>
    <w:rsid w:val="00665B2A"/>
    <w:rsid w:val="00665BF6"/>
    <w:rsid w:val="006663F7"/>
    <w:rsid w:val="006670D2"/>
    <w:rsid w:val="00667E47"/>
    <w:rsid w:val="00674D7D"/>
    <w:rsid w:val="00677451"/>
    <w:rsid w:val="00680463"/>
    <w:rsid w:val="00680563"/>
    <w:rsid w:val="00680C21"/>
    <w:rsid w:val="00682FFE"/>
    <w:rsid w:val="0068401C"/>
    <w:rsid w:val="0068763C"/>
    <w:rsid w:val="00687B52"/>
    <w:rsid w:val="00691431"/>
    <w:rsid w:val="0069243F"/>
    <w:rsid w:val="00693B1E"/>
    <w:rsid w:val="006957DF"/>
    <w:rsid w:val="0069732A"/>
    <w:rsid w:val="006A011A"/>
    <w:rsid w:val="006A0FC5"/>
    <w:rsid w:val="006A20A1"/>
    <w:rsid w:val="006A2328"/>
    <w:rsid w:val="006A310B"/>
    <w:rsid w:val="006A60E5"/>
    <w:rsid w:val="006A7603"/>
    <w:rsid w:val="006A7A39"/>
    <w:rsid w:val="006B044E"/>
    <w:rsid w:val="006B59B7"/>
    <w:rsid w:val="006B6564"/>
    <w:rsid w:val="006C74F4"/>
    <w:rsid w:val="006C7ACD"/>
    <w:rsid w:val="006D0978"/>
    <w:rsid w:val="006D09DB"/>
    <w:rsid w:val="006D0E7C"/>
    <w:rsid w:val="006D1BBA"/>
    <w:rsid w:val="006D2F13"/>
    <w:rsid w:val="006D4142"/>
    <w:rsid w:val="006D456A"/>
    <w:rsid w:val="006D493E"/>
    <w:rsid w:val="006D68DA"/>
    <w:rsid w:val="006E32E0"/>
    <w:rsid w:val="006E5523"/>
    <w:rsid w:val="006F05FB"/>
    <w:rsid w:val="006F2B85"/>
    <w:rsid w:val="006F6384"/>
    <w:rsid w:val="006F6D65"/>
    <w:rsid w:val="006F6F6C"/>
    <w:rsid w:val="007054B9"/>
    <w:rsid w:val="00711A5D"/>
    <w:rsid w:val="00711ED9"/>
    <w:rsid w:val="00714730"/>
    <w:rsid w:val="00715F75"/>
    <w:rsid w:val="007238FF"/>
    <w:rsid w:val="0072569B"/>
    <w:rsid w:val="00725C30"/>
    <w:rsid w:val="00725E20"/>
    <w:rsid w:val="0073078F"/>
    <w:rsid w:val="007314CF"/>
    <w:rsid w:val="007316E5"/>
    <w:rsid w:val="007319A5"/>
    <w:rsid w:val="00732D34"/>
    <w:rsid w:val="00733F80"/>
    <w:rsid w:val="00736B0D"/>
    <w:rsid w:val="00742D4B"/>
    <w:rsid w:val="00743FD8"/>
    <w:rsid w:val="007444B7"/>
    <w:rsid w:val="00744F0F"/>
    <w:rsid w:val="007470FA"/>
    <w:rsid w:val="00747E7F"/>
    <w:rsid w:val="00750FDE"/>
    <w:rsid w:val="007537E2"/>
    <w:rsid w:val="00753ADB"/>
    <w:rsid w:val="00753B0D"/>
    <w:rsid w:val="007545CE"/>
    <w:rsid w:val="007553F0"/>
    <w:rsid w:val="00756E22"/>
    <w:rsid w:val="0075778E"/>
    <w:rsid w:val="00762610"/>
    <w:rsid w:val="00762B56"/>
    <w:rsid w:val="00763277"/>
    <w:rsid w:val="00763DBB"/>
    <w:rsid w:val="007654AB"/>
    <w:rsid w:val="00765E89"/>
    <w:rsid w:val="00767528"/>
    <w:rsid w:val="00773DFE"/>
    <w:rsid w:val="007809A2"/>
    <w:rsid w:val="00781144"/>
    <w:rsid w:val="00781F96"/>
    <w:rsid w:val="00784F57"/>
    <w:rsid w:val="007864FA"/>
    <w:rsid w:val="0078769E"/>
    <w:rsid w:val="007926DE"/>
    <w:rsid w:val="00793809"/>
    <w:rsid w:val="00793A85"/>
    <w:rsid w:val="00794AE9"/>
    <w:rsid w:val="00796D63"/>
    <w:rsid w:val="007A2D81"/>
    <w:rsid w:val="007A39CC"/>
    <w:rsid w:val="007A6696"/>
    <w:rsid w:val="007A76CF"/>
    <w:rsid w:val="007B0C74"/>
    <w:rsid w:val="007B11F8"/>
    <w:rsid w:val="007B23B4"/>
    <w:rsid w:val="007B38E1"/>
    <w:rsid w:val="007B3D18"/>
    <w:rsid w:val="007B5233"/>
    <w:rsid w:val="007B5E1A"/>
    <w:rsid w:val="007B65D7"/>
    <w:rsid w:val="007B6865"/>
    <w:rsid w:val="007C0125"/>
    <w:rsid w:val="007C029B"/>
    <w:rsid w:val="007C2637"/>
    <w:rsid w:val="007D6051"/>
    <w:rsid w:val="007E0400"/>
    <w:rsid w:val="007E05D4"/>
    <w:rsid w:val="007E3481"/>
    <w:rsid w:val="007E3EB7"/>
    <w:rsid w:val="007E4370"/>
    <w:rsid w:val="007E48F9"/>
    <w:rsid w:val="007E5BF1"/>
    <w:rsid w:val="007E684F"/>
    <w:rsid w:val="007F2820"/>
    <w:rsid w:val="007F767C"/>
    <w:rsid w:val="00801B32"/>
    <w:rsid w:val="008029BC"/>
    <w:rsid w:val="008052CB"/>
    <w:rsid w:val="00806E2E"/>
    <w:rsid w:val="00821FD9"/>
    <w:rsid w:val="00822C4A"/>
    <w:rsid w:val="008241A1"/>
    <w:rsid w:val="00825350"/>
    <w:rsid w:val="008308C2"/>
    <w:rsid w:val="0083355F"/>
    <w:rsid w:val="00840039"/>
    <w:rsid w:val="00841962"/>
    <w:rsid w:val="00841E58"/>
    <w:rsid w:val="008427BA"/>
    <w:rsid w:val="00844290"/>
    <w:rsid w:val="00844DF9"/>
    <w:rsid w:val="00845BB9"/>
    <w:rsid w:val="00847214"/>
    <w:rsid w:val="008474CA"/>
    <w:rsid w:val="008508B9"/>
    <w:rsid w:val="00851000"/>
    <w:rsid w:val="00851812"/>
    <w:rsid w:val="00851DE6"/>
    <w:rsid w:val="008534CA"/>
    <w:rsid w:val="0085364A"/>
    <w:rsid w:val="00854279"/>
    <w:rsid w:val="00856A08"/>
    <w:rsid w:val="00856CA4"/>
    <w:rsid w:val="00856CED"/>
    <w:rsid w:val="00861D88"/>
    <w:rsid w:val="008635D4"/>
    <w:rsid w:val="00863B21"/>
    <w:rsid w:val="00864A8A"/>
    <w:rsid w:val="00865C08"/>
    <w:rsid w:val="00867920"/>
    <w:rsid w:val="008702DB"/>
    <w:rsid w:val="00871E3C"/>
    <w:rsid w:val="00876F7F"/>
    <w:rsid w:val="0088044F"/>
    <w:rsid w:val="0088076B"/>
    <w:rsid w:val="00880C3D"/>
    <w:rsid w:val="00881FA2"/>
    <w:rsid w:val="008831EB"/>
    <w:rsid w:val="00885796"/>
    <w:rsid w:val="00886638"/>
    <w:rsid w:val="00887D77"/>
    <w:rsid w:val="0089245D"/>
    <w:rsid w:val="00896E12"/>
    <w:rsid w:val="008A1731"/>
    <w:rsid w:val="008A1A22"/>
    <w:rsid w:val="008A2B67"/>
    <w:rsid w:val="008A2FD7"/>
    <w:rsid w:val="008A335F"/>
    <w:rsid w:val="008A3D94"/>
    <w:rsid w:val="008A44C8"/>
    <w:rsid w:val="008A4AE4"/>
    <w:rsid w:val="008A6073"/>
    <w:rsid w:val="008A6DFD"/>
    <w:rsid w:val="008A783A"/>
    <w:rsid w:val="008B05BC"/>
    <w:rsid w:val="008B3E27"/>
    <w:rsid w:val="008B4D5D"/>
    <w:rsid w:val="008B4DE0"/>
    <w:rsid w:val="008B6C81"/>
    <w:rsid w:val="008C2304"/>
    <w:rsid w:val="008C2D9F"/>
    <w:rsid w:val="008C4576"/>
    <w:rsid w:val="008C6D70"/>
    <w:rsid w:val="008C7C4E"/>
    <w:rsid w:val="008D0221"/>
    <w:rsid w:val="008D191D"/>
    <w:rsid w:val="008D77C5"/>
    <w:rsid w:val="008E00FB"/>
    <w:rsid w:val="008E3EF4"/>
    <w:rsid w:val="008E4805"/>
    <w:rsid w:val="008E58FD"/>
    <w:rsid w:val="008E661A"/>
    <w:rsid w:val="008E6ACF"/>
    <w:rsid w:val="008E7DF5"/>
    <w:rsid w:val="008F0EA4"/>
    <w:rsid w:val="008F298E"/>
    <w:rsid w:val="008F31D0"/>
    <w:rsid w:val="008F3244"/>
    <w:rsid w:val="008F43AA"/>
    <w:rsid w:val="00900564"/>
    <w:rsid w:val="009011D4"/>
    <w:rsid w:val="00901D12"/>
    <w:rsid w:val="00902B51"/>
    <w:rsid w:val="00906711"/>
    <w:rsid w:val="009071B9"/>
    <w:rsid w:val="00910268"/>
    <w:rsid w:val="00910473"/>
    <w:rsid w:val="009114DE"/>
    <w:rsid w:val="00912533"/>
    <w:rsid w:val="00912CE4"/>
    <w:rsid w:val="00920771"/>
    <w:rsid w:val="00920E93"/>
    <w:rsid w:val="00922D53"/>
    <w:rsid w:val="00922EBD"/>
    <w:rsid w:val="009310BE"/>
    <w:rsid w:val="009316AF"/>
    <w:rsid w:val="009330D8"/>
    <w:rsid w:val="00937FF0"/>
    <w:rsid w:val="009427B1"/>
    <w:rsid w:val="009453C1"/>
    <w:rsid w:val="00946795"/>
    <w:rsid w:val="00947AE3"/>
    <w:rsid w:val="00950E2A"/>
    <w:rsid w:val="0095133D"/>
    <w:rsid w:val="009544EF"/>
    <w:rsid w:val="00955A0A"/>
    <w:rsid w:val="00957E98"/>
    <w:rsid w:val="00960449"/>
    <w:rsid w:val="009618C8"/>
    <w:rsid w:val="00961FED"/>
    <w:rsid w:val="0096265A"/>
    <w:rsid w:val="009656B2"/>
    <w:rsid w:val="00966B39"/>
    <w:rsid w:val="00967C1C"/>
    <w:rsid w:val="00967EF0"/>
    <w:rsid w:val="00970209"/>
    <w:rsid w:val="00970A37"/>
    <w:rsid w:val="00971278"/>
    <w:rsid w:val="009729A8"/>
    <w:rsid w:val="009735E7"/>
    <w:rsid w:val="009763BD"/>
    <w:rsid w:val="009817B7"/>
    <w:rsid w:val="00982FE9"/>
    <w:rsid w:val="009849F4"/>
    <w:rsid w:val="00984DA0"/>
    <w:rsid w:val="00984E65"/>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0421"/>
    <w:rsid w:val="009B1957"/>
    <w:rsid w:val="009B3CD1"/>
    <w:rsid w:val="009B57FA"/>
    <w:rsid w:val="009B5C77"/>
    <w:rsid w:val="009B706E"/>
    <w:rsid w:val="009B7795"/>
    <w:rsid w:val="009C2F4B"/>
    <w:rsid w:val="009C3223"/>
    <w:rsid w:val="009C4C5F"/>
    <w:rsid w:val="009C53F3"/>
    <w:rsid w:val="009C6183"/>
    <w:rsid w:val="009C7725"/>
    <w:rsid w:val="009D1626"/>
    <w:rsid w:val="009D2D5B"/>
    <w:rsid w:val="009D368C"/>
    <w:rsid w:val="009D4125"/>
    <w:rsid w:val="009D469E"/>
    <w:rsid w:val="009D49FB"/>
    <w:rsid w:val="009E13DC"/>
    <w:rsid w:val="009E40DE"/>
    <w:rsid w:val="009E67B2"/>
    <w:rsid w:val="009F0BB8"/>
    <w:rsid w:val="009F0C4F"/>
    <w:rsid w:val="009F2FA9"/>
    <w:rsid w:val="009F39FF"/>
    <w:rsid w:val="009F3BAC"/>
    <w:rsid w:val="009F5699"/>
    <w:rsid w:val="009F5E75"/>
    <w:rsid w:val="009F5EC8"/>
    <w:rsid w:val="009F622D"/>
    <w:rsid w:val="009F6901"/>
    <w:rsid w:val="009F6CEA"/>
    <w:rsid w:val="009F77D2"/>
    <w:rsid w:val="00A02BC2"/>
    <w:rsid w:val="00A03E18"/>
    <w:rsid w:val="00A04018"/>
    <w:rsid w:val="00A0550C"/>
    <w:rsid w:val="00A05CA6"/>
    <w:rsid w:val="00A05E0C"/>
    <w:rsid w:val="00A065B7"/>
    <w:rsid w:val="00A07B19"/>
    <w:rsid w:val="00A111C6"/>
    <w:rsid w:val="00A12CA8"/>
    <w:rsid w:val="00A136DC"/>
    <w:rsid w:val="00A149C0"/>
    <w:rsid w:val="00A15198"/>
    <w:rsid w:val="00A15865"/>
    <w:rsid w:val="00A15CEA"/>
    <w:rsid w:val="00A238AD"/>
    <w:rsid w:val="00A23E36"/>
    <w:rsid w:val="00A24709"/>
    <w:rsid w:val="00A24CF9"/>
    <w:rsid w:val="00A25A9D"/>
    <w:rsid w:val="00A25D92"/>
    <w:rsid w:val="00A3230A"/>
    <w:rsid w:val="00A33AE9"/>
    <w:rsid w:val="00A37184"/>
    <w:rsid w:val="00A422DD"/>
    <w:rsid w:val="00A43AA1"/>
    <w:rsid w:val="00A50539"/>
    <w:rsid w:val="00A525E4"/>
    <w:rsid w:val="00A53A17"/>
    <w:rsid w:val="00A54247"/>
    <w:rsid w:val="00A544B6"/>
    <w:rsid w:val="00A545DA"/>
    <w:rsid w:val="00A56D31"/>
    <w:rsid w:val="00A57678"/>
    <w:rsid w:val="00A605FD"/>
    <w:rsid w:val="00A62A9C"/>
    <w:rsid w:val="00A643B2"/>
    <w:rsid w:val="00A64A73"/>
    <w:rsid w:val="00A65B63"/>
    <w:rsid w:val="00A753C8"/>
    <w:rsid w:val="00A772EC"/>
    <w:rsid w:val="00A817E5"/>
    <w:rsid w:val="00A83699"/>
    <w:rsid w:val="00A83D56"/>
    <w:rsid w:val="00A83EB5"/>
    <w:rsid w:val="00A85F1E"/>
    <w:rsid w:val="00A8677F"/>
    <w:rsid w:val="00A87F24"/>
    <w:rsid w:val="00A96618"/>
    <w:rsid w:val="00A96BD7"/>
    <w:rsid w:val="00AA00FD"/>
    <w:rsid w:val="00AA0AA9"/>
    <w:rsid w:val="00AA0F64"/>
    <w:rsid w:val="00AA337E"/>
    <w:rsid w:val="00AA5FEA"/>
    <w:rsid w:val="00AA6982"/>
    <w:rsid w:val="00AA6D2C"/>
    <w:rsid w:val="00AA7363"/>
    <w:rsid w:val="00AB1225"/>
    <w:rsid w:val="00AB1403"/>
    <w:rsid w:val="00AB173C"/>
    <w:rsid w:val="00AB177C"/>
    <w:rsid w:val="00AB2C7C"/>
    <w:rsid w:val="00AB3A39"/>
    <w:rsid w:val="00AB42E0"/>
    <w:rsid w:val="00AB5C69"/>
    <w:rsid w:val="00AB685A"/>
    <w:rsid w:val="00AB788F"/>
    <w:rsid w:val="00AC4896"/>
    <w:rsid w:val="00AC6BAC"/>
    <w:rsid w:val="00AD0684"/>
    <w:rsid w:val="00AD074D"/>
    <w:rsid w:val="00AD1638"/>
    <w:rsid w:val="00AD2556"/>
    <w:rsid w:val="00AD494D"/>
    <w:rsid w:val="00AD4E85"/>
    <w:rsid w:val="00AD50AE"/>
    <w:rsid w:val="00AD69E0"/>
    <w:rsid w:val="00AE0630"/>
    <w:rsid w:val="00AE4E16"/>
    <w:rsid w:val="00AE54D8"/>
    <w:rsid w:val="00AF586C"/>
    <w:rsid w:val="00AF6AA1"/>
    <w:rsid w:val="00B04771"/>
    <w:rsid w:val="00B11352"/>
    <w:rsid w:val="00B140A4"/>
    <w:rsid w:val="00B161A5"/>
    <w:rsid w:val="00B1635F"/>
    <w:rsid w:val="00B175FD"/>
    <w:rsid w:val="00B24200"/>
    <w:rsid w:val="00B24310"/>
    <w:rsid w:val="00B2460C"/>
    <w:rsid w:val="00B24B4D"/>
    <w:rsid w:val="00B254C3"/>
    <w:rsid w:val="00B261DF"/>
    <w:rsid w:val="00B27153"/>
    <w:rsid w:val="00B30DA2"/>
    <w:rsid w:val="00B3132E"/>
    <w:rsid w:val="00B324C5"/>
    <w:rsid w:val="00B32540"/>
    <w:rsid w:val="00B359A0"/>
    <w:rsid w:val="00B36B9D"/>
    <w:rsid w:val="00B3767A"/>
    <w:rsid w:val="00B37DA9"/>
    <w:rsid w:val="00B41DDA"/>
    <w:rsid w:val="00B424BE"/>
    <w:rsid w:val="00B43397"/>
    <w:rsid w:val="00B43716"/>
    <w:rsid w:val="00B44299"/>
    <w:rsid w:val="00B46164"/>
    <w:rsid w:val="00B470C6"/>
    <w:rsid w:val="00B50841"/>
    <w:rsid w:val="00B50DAD"/>
    <w:rsid w:val="00B54A1E"/>
    <w:rsid w:val="00B569B2"/>
    <w:rsid w:val="00B56F90"/>
    <w:rsid w:val="00B6019B"/>
    <w:rsid w:val="00B64E6E"/>
    <w:rsid w:val="00B65111"/>
    <w:rsid w:val="00B6560F"/>
    <w:rsid w:val="00B65B11"/>
    <w:rsid w:val="00B65DD9"/>
    <w:rsid w:val="00B667B2"/>
    <w:rsid w:val="00B66A07"/>
    <w:rsid w:val="00B6706C"/>
    <w:rsid w:val="00B675B8"/>
    <w:rsid w:val="00B725E5"/>
    <w:rsid w:val="00B77614"/>
    <w:rsid w:val="00B777DA"/>
    <w:rsid w:val="00B811B1"/>
    <w:rsid w:val="00B823D1"/>
    <w:rsid w:val="00B823F0"/>
    <w:rsid w:val="00B83F9C"/>
    <w:rsid w:val="00B84AAD"/>
    <w:rsid w:val="00B859DB"/>
    <w:rsid w:val="00B8745A"/>
    <w:rsid w:val="00B920BA"/>
    <w:rsid w:val="00B92868"/>
    <w:rsid w:val="00B9484F"/>
    <w:rsid w:val="00B959D1"/>
    <w:rsid w:val="00B9792E"/>
    <w:rsid w:val="00BB0969"/>
    <w:rsid w:val="00BB0A59"/>
    <w:rsid w:val="00BB3E83"/>
    <w:rsid w:val="00BB3FA9"/>
    <w:rsid w:val="00BB52EE"/>
    <w:rsid w:val="00BB6489"/>
    <w:rsid w:val="00BC220A"/>
    <w:rsid w:val="00BC2D41"/>
    <w:rsid w:val="00BC468A"/>
    <w:rsid w:val="00BC785B"/>
    <w:rsid w:val="00BD0A97"/>
    <w:rsid w:val="00BD0BB1"/>
    <w:rsid w:val="00BD4BAD"/>
    <w:rsid w:val="00BD768D"/>
    <w:rsid w:val="00BE293B"/>
    <w:rsid w:val="00BE47C5"/>
    <w:rsid w:val="00BE5168"/>
    <w:rsid w:val="00BE57ED"/>
    <w:rsid w:val="00BE5D43"/>
    <w:rsid w:val="00BE7AD9"/>
    <w:rsid w:val="00BF0498"/>
    <w:rsid w:val="00BF15AF"/>
    <w:rsid w:val="00BF1C1E"/>
    <w:rsid w:val="00BF1E8F"/>
    <w:rsid w:val="00BF1EB7"/>
    <w:rsid w:val="00BF2C5A"/>
    <w:rsid w:val="00C017C7"/>
    <w:rsid w:val="00C033C1"/>
    <w:rsid w:val="00C03950"/>
    <w:rsid w:val="00C04D26"/>
    <w:rsid w:val="00C05B88"/>
    <w:rsid w:val="00C0676A"/>
    <w:rsid w:val="00C114EB"/>
    <w:rsid w:val="00C13654"/>
    <w:rsid w:val="00C13895"/>
    <w:rsid w:val="00C14CEA"/>
    <w:rsid w:val="00C159AF"/>
    <w:rsid w:val="00C206A5"/>
    <w:rsid w:val="00C26C98"/>
    <w:rsid w:val="00C27696"/>
    <w:rsid w:val="00C3598F"/>
    <w:rsid w:val="00C36612"/>
    <w:rsid w:val="00C36ED5"/>
    <w:rsid w:val="00C3721E"/>
    <w:rsid w:val="00C377E9"/>
    <w:rsid w:val="00C37EB4"/>
    <w:rsid w:val="00C41A37"/>
    <w:rsid w:val="00C41EC9"/>
    <w:rsid w:val="00C429C0"/>
    <w:rsid w:val="00C44C32"/>
    <w:rsid w:val="00C44E3B"/>
    <w:rsid w:val="00C45EAB"/>
    <w:rsid w:val="00C46355"/>
    <w:rsid w:val="00C52791"/>
    <w:rsid w:val="00C53111"/>
    <w:rsid w:val="00C54796"/>
    <w:rsid w:val="00C54DD8"/>
    <w:rsid w:val="00C5672B"/>
    <w:rsid w:val="00C60CFD"/>
    <w:rsid w:val="00C61264"/>
    <w:rsid w:val="00C613C8"/>
    <w:rsid w:val="00C64A7D"/>
    <w:rsid w:val="00C662C2"/>
    <w:rsid w:val="00C703B2"/>
    <w:rsid w:val="00C71452"/>
    <w:rsid w:val="00C7372F"/>
    <w:rsid w:val="00C75F4C"/>
    <w:rsid w:val="00C80827"/>
    <w:rsid w:val="00C83539"/>
    <w:rsid w:val="00C83646"/>
    <w:rsid w:val="00C84F82"/>
    <w:rsid w:val="00C8749B"/>
    <w:rsid w:val="00C90AFB"/>
    <w:rsid w:val="00C91BC1"/>
    <w:rsid w:val="00C938FC"/>
    <w:rsid w:val="00C93BF9"/>
    <w:rsid w:val="00C946FE"/>
    <w:rsid w:val="00C96FD1"/>
    <w:rsid w:val="00CA1477"/>
    <w:rsid w:val="00CA2390"/>
    <w:rsid w:val="00CA4248"/>
    <w:rsid w:val="00CA5DF5"/>
    <w:rsid w:val="00CB2113"/>
    <w:rsid w:val="00CB2550"/>
    <w:rsid w:val="00CB2A72"/>
    <w:rsid w:val="00CB69F6"/>
    <w:rsid w:val="00CC40C6"/>
    <w:rsid w:val="00CC439B"/>
    <w:rsid w:val="00CC6874"/>
    <w:rsid w:val="00CC7252"/>
    <w:rsid w:val="00CD02CC"/>
    <w:rsid w:val="00CD24FD"/>
    <w:rsid w:val="00CD4F2E"/>
    <w:rsid w:val="00CE0296"/>
    <w:rsid w:val="00CE37CB"/>
    <w:rsid w:val="00CE3AF7"/>
    <w:rsid w:val="00CE5E0C"/>
    <w:rsid w:val="00CE61F4"/>
    <w:rsid w:val="00CF0309"/>
    <w:rsid w:val="00CF08BF"/>
    <w:rsid w:val="00CF0923"/>
    <w:rsid w:val="00CF20E3"/>
    <w:rsid w:val="00CF54C1"/>
    <w:rsid w:val="00CF5A24"/>
    <w:rsid w:val="00D008F5"/>
    <w:rsid w:val="00D07B3D"/>
    <w:rsid w:val="00D108E4"/>
    <w:rsid w:val="00D10930"/>
    <w:rsid w:val="00D10B95"/>
    <w:rsid w:val="00D11F8B"/>
    <w:rsid w:val="00D177FF"/>
    <w:rsid w:val="00D216E4"/>
    <w:rsid w:val="00D22DA5"/>
    <w:rsid w:val="00D2477E"/>
    <w:rsid w:val="00D24F06"/>
    <w:rsid w:val="00D25972"/>
    <w:rsid w:val="00D26762"/>
    <w:rsid w:val="00D3172E"/>
    <w:rsid w:val="00D31772"/>
    <w:rsid w:val="00D3642C"/>
    <w:rsid w:val="00D377F2"/>
    <w:rsid w:val="00D41888"/>
    <w:rsid w:val="00D41E05"/>
    <w:rsid w:val="00D42536"/>
    <w:rsid w:val="00D4309B"/>
    <w:rsid w:val="00D4529D"/>
    <w:rsid w:val="00D45BDF"/>
    <w:rsid w:val="00D50068"/>
    <w:rsid w:val="00D528F6"/>
    <w:rsid w:val="00D56601"/>
    <w:rsid w:val="00D60C49"/>
    <w:rsid w:val="00D60C86"/>
    <w:rsid w:val="00D61687"/>
    <w:rsid w:val="00D63AF8"/>
    <w:rsid w:val="00D672E7"/>
    <w:rsid w:val="00D67FDA"/>
    <w:rsid w:val="00D70822"/>
    <w:rsid w:val="00D713C8"/>
    <w:rsid w:val="00D71B75"/>
    <w:rsid w:val="00D72ABA"/>
    <w:rsid w:val="00D74642"/>
    <w:rsid w:val="00D800A5"/>
    <w:rsid w:val="00D81BD9"/>
    <w:rsid w:val="00D83562"/>
    <w:rsid w:val="00D85969"/>
    <w:rsid w:val="00D8766D"/>
    <w:rsid w:val="00D87E85"/>
    <w:rsid w:val="00D902CA"/>
    <w:rsid w:val="00D93822"/>
    <w:rsid w:val="00D957C8"/>
    <w:rsid w:val="00D960A1"/>
    <w:rsid w:val="00D966DC"/>
    <w:rsid w:val="00DA0FAD"/>
    <w:rsid w:val="00DA1921"/>
    <w:rsid w:val="00DA6AFE"/>
    <w:rsid w:val="00DA7E40"/>
    <w:rsid w:val="00DB4A3F"/>
    <w:rsid w:val="00DC092B"/>
    <w:rsid w:val="00DC0A2C"/>
    <w:rsid w:val="00DC13CA"/>
    <w:rsid w:val="00DC248D"/>
    <w:rsid w:val="00DC3FD5"/>
    <w:rsid w:val="00DC49E2"/>
    <w:rsid w:val="00DC5861"/>
    <w:rsid w:val="00DC71DD"/>
    <w:rsid w:val="00DC7F66"/>
    <w:rsid w:val="00DD2959"/>
    <w:rsid w:val="00DD565E"/>
    <w:rsid w:val="00DD6972"/>
    <w:rsid w:val="00DD7F63"/>
    <w:rsid w:val="00DE069E"/>
    <w:rsid w:val="00DE2F1E"/>
    <w:rsid w:val="00DE37FC"/>
    <w:rsid w:val="00DF0A55"/>
    <w:rsid w:val="00DF3012"/>
    <w:rsid w:val="00DF50AD"/>
    <w:rsid w:val="00DF5E3F"/>
    <w:rsid w:val="00DF6735"/>
    <w:rsid w:val="00DF6763"/>
    <w:rsid w:val="00DF6CC8"/>
    <w:rsid w:val="00DF7622"/>
    <w:rsid w:val="00E009CC"/>
    <w:rsid w:val="00E021C2"/>
    <w:rsid w:val="00E02B61"/>
    <w:rsid w:val="00E03070"/>
    <w:rsid w:val="00E0349A"/>
    <w:rsid w:val="00E06C50"/>
    <w:rsid w:val="00E12C24"/>
    <w:rsid w:val="00E14BCB"/>
    <w:rsid w:val="00E15863"/>
    <w:rsid w:val="00E17E2C"/>
    <w:rsid w:val="00E207B8"/>
    <w:rsid w:val="00E20F7A"/>
    <w:rsid w:val="00E2245D"/>
    <w:rsid w:val="00E235C7"/>
    <w:rsid w:val="00E2381D"/>
    <w:rsid w:val="00E24621"/>
    <w:rsid w:val="00E2463A"/>
    <w:rsid w:val="00E24F6B"/>
    <w:rsid w:val="00E25D32"/>
    <w:rsid w:val="00E25EB3"/>
    <w:rsid w:val="00E319D1"/>
    <w:rsid w:val="00E31E41"/>
    <w:rsid w:val="00E3221B"/>
    <w:rsid w:val="00E3386A"/>
    <w:rsid w:val="00E40896"/>
    <w:rsid w:val="00E40C0E"/>
    <w:rsid w:val="00E40D63"/>
    <w:rsid w:val="00E40F26"/>
    <w:rsid w:val="00E4139F"/>
    <w:rsid w:val="00E459BA"/>
    <w:rsid w:val="00E45ED3"/>
    <w:rsid w:val="00E47619"/>
    <w:rsid w:val="00E47BA2"/>
    <w:rsid w:val="00E47D1B"/>
    <w:rsid w:val="00E50DB1"/>
    <w:rsid w:val="00E54302"/>
    <w:rsid w:val="00E54E10"/>
    <w:rsid w:val="00E56B5A"/>
    <w:rsid w:val="00E56DDA"/>
    <w:rsid w:val="00E56DEC"/>
    <w:rsid w:val="00E57CF1"/>
    <w:rsid w:val="00E61EBB"/>
    <w:rsid w:val="00E62FA5"/>
    <w:rsid w:val="00E63C0A"/>
    <w:rsid w:val="00E64185"/>
    <w:rsid w:val="00E648C4"/>
    <w:rsid w:val="00E65CC3"/>
    <w:rsid w:val="00E661B2"/>
    <w:rsid w:val="00E66538"/>
    <w:rsid w:val="00E66A4D"/>
    <w:rsid w:val="00E7399C"/>
    <w:rsid w:val="00E76A75"/>
    <w:rsid w:val="00E773E8"/>
    <w:rsid w:val="00E77967"/>
    <w:rsid w:val="00E80783"/>
    <w:rsid w:val="00E83C71"/>
    <w:rsid w:val="00E9007C"/>
    <w:rsid w:val="00E919F5"/>
    <w:rsid w:val="00E96944"/>
    <w:rsid w:val="00E96B4B"/>
    <w:rsid w:val="00E96D3C"/>
    <w:rsid w:val="00EA1C70"/>
    <w:rsid w:val="00EA43EE"/>
    <w:rsid w:val="00EA4B53"/>
    <w:rsid w:val="00EA6E32"/>
    <w:rsid w:val="00EA7534"/>
    <w:rsid w:val="00EA7881"/>
    <w:rsid w:val="00EA7C16"/>
    <w:rsid w:val="00EB20C0"/>
    <w:rsid w:val="00EB45EC"/>
    <w:rsid w:val="00EB4A1D"/>
    <w:rsid w:val="00EB675B"/>
    <w:rsid w:val="00EB771E"/>
    <w:rsid w:val="00EB7F5F"/>
    <w:rsid w:val="00EB7F7C"/>
    <w:rsid w:val="00EC0593"/>
    <w:rsid w:val="00EC0650"/>
    <w:rsid w:val="00EC51AF"/>
    <w:rsid w:val="00EC7269"/>
    <w:rsid w:val="00ED24D7"/>
    <w:rsid w:val="00ED3EC0"/>
    <w:rsid w:val="00ED4154"/>
    <w:rsid w:val="00ED4712"/>
    <w:rsid w:val="00ED699D"/>
    <w:rsid w:val="00ED700E"/>
    <w:rsid w:val="00EE3316"/>
    <w:rsid w:val="00EE4C2A"/>
    <w:rsid w:val="00EE5556"/>
    <w:rsid w:val="00EE5636"/>
    <w:rsid w:val="00EE690E"/>
    <w:rsid w:val="00EF0C86"/>
    <w:rsid w:val="00EF2915"/>
    <w:rsid w:val="00F01946"/>
    <w:rsid w:val="00F03AF5"/>
    <w:rsid w:val="00F04F16"/>
    <w:rsid w:val="00F06EA0"/>
    <w:rsid w:val="00F13F72"/>
    <w:rsid w:val="00F15D6D"/>
    <w:rsid w:val="00F16DE4"/>
    <w:rsid w:val="00F17634"/>
    <w:rsid w:val="00F17A1E"/>
    <w:rsid w:val="00F214A8"/>
    <w:rsid w:val="00F21C7F"/>
    <w:rsid w:val="00F2216D"/>
    <w:rsid w:val="00F225AF"/>
    <w:rsid w:val="00F243F5"/>
    <w:rsid w:val="00F244F8"/>
    <w:rsid w:val="00F2628C"/>
    <w:rsid w:val="00F31CBB"/>
    <w:rsid w:val="00F32328"/>
    <w:rsid w:val="00F33253"/>
    <w:rsid w:val="00F33DEC"/>
    <w:rsid w:val="00F34C9A"/>
    <w:rsid w:val="00F34E51"/>
    <w:rsid w:val="00F35CBB"/>
    <w:rsid w:val="00F361F8"/>
    <w:rsid w:val="00F366CC"/>
    <w:rsid w:val="00F36E31"/>
    <w:rsid w:val="00F37E1C"/>
    <w:rsid w:val="00F4062E"/>
    <w:rsid w:val="00F41799"/>
    <w:rsid w:val="00F4182E"/>
    <w:rsid w:val="00F41862"/>
    <w:rsid w:val="00F42A11"/>
    <w:rsid w:val="00F45D81"/>
    <w:rsid w:val="00F5014A"/>
    <w:rsid w:val="00F5046A"/>
    <w:rsid w:val="00F504FF"/>
    <w:rsid w:val="00F524D9"/>
    <w:rsid w:val="00F527C1"/>
    <w:rsid w:val="00F542EF"/>
    <w:rsid w:val="00F545B0"/>
    <w:rsid w:val="00F54831"/>
    <w:rsid w:val="00F55D12"/>
    <w:rsid w:val="00F57F42"/>
    <w:rsid w:val="00F601FD"/>
    <w:rsid w:val="00F6192A"/>
    <w:rsid w:val="00F61A9D"/>
    <w:rsid w:val="00F61B78"/>
    <w:rsid w:val="00F627D1"/>
    <w:rsid w:val="00F6698D"/>
    <w:rsid w:val="00F66CE8"/>
    <w:rsid w:val="00F7216E"/>
    <w:rsid w:val="00F741A0"/>
    <w:rsid w:val="00F77D09"/>
    <w:rsid w:val="00F84C5D"/>
    <w:rsid w:val="00F85849"/>
    <w:rsid w:val="00F866E3"/>
    <w:rsid w:val="00F879AC"/>
    <w:rsid w:val="00F91A26"/>
    <w:rsid w:val="00F94A3D"/>
    <w:rsid w:val="00F94C8A"/>
    <w:rsid w:val="00F9794C"/>
    <w:rsid w:val="00FA1BF4"/>
    <w:rsid w:val="00FA25B6"/>
    <w:rsid w:val="00FA5B5C"/>
    <w:rsid w:val="00FA5EDC"/>
    <w:rsid w:val="00FB0CFE"/>
    <w:rsid w:val="00FB0F14"/>
    <w:rsid w:val="00FB48D4"/>
    <w:rsid w:val="00FB52B0"/>
    <w:rsid w:val="00FB5FAF"/>
    <w:rsid w:val="00FC0A19"/>
    <w:rsid w:val="00FC4E79"/>
    <w:rsid w:val="00FC5287"/>
    <w:rsid w:val="00FC5F06"/>
    <w:rsid w:val="00FD1FB9"/>
    <w:rsid w:val="00FD2649"/>
    <w:rsid w:val="00FD5497"/>
    <w:rsid w:val="00FD5A28"/>
    <w:rsid w:val="00FE0067"/>
    <w:rsid w:val="00FE0A33"/>
    <w:rsid w:val="00FE1145"/>
    <w:rsid w:val="00FE1601"/>
    <w:rsid w:val="00FE37C8"/>
    <w:rsid w:val="00FE3863"/>
    <w:rsid w:val="00FE614D"/>
    <w:rsid w:val="00FF26FB"/>
    <w:rsid w:val="00FF27A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65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67920"/>
    <w:pPr>
      <w:numPr>
        <w:ilvl w:val="2"/>
      </w:numPr>
      <w:tabs>
        <w:tab w:val="clear" w:pos="900"/>
        <w:tab w:val="left" w:pos="1080"/>
      </w:tabs>
      <w:spacing w:before="240"/>
      <w:outlineLvl w:val="2"/>
    </w:pPr>
    <w:rPr>
      <w:bCs w:val="0"/>
      <w:iCs w:val="0"/>
      <w:sz w:val="28"/>
      <w:szCs w:val="26"/>
    </w:rPr>
  </w:style>
  <w:style w:type="paragraph" w:styleId="Heading4">
    <w:name w:val="heading 4"/>
    <w:basedOn w:val="Heading3"/>
    <w:next w:val="BodyText"/>
    <w:qFormat/>
    <w:rsid w:val="00665778"/>
    <w:pPr>
      <w:numPr>
        <w:ilvl w:val="0"/>
        <w:numId w:val="0"/>
      </w:numPr>
      <w:ind w:left="360"/>
      <w:outlineLvl w:val="3"/>
    </w:pPr>
    <w:rPr>
      <w:sz w:val="24"/>
      <w:szCs w:val="28"/>
    </w:rPr>
  </w:style>
  <w:style w:type="paragraph" w:styleId="Heading5">
    <w:name w:val="heading 5"/>
    <w:basedOn w:val="Heading4"/>
    <w:next w:val="BodyText"/>
    <w:qFormat/>
    <w:rsid w:val="00233E8F"/>
    <w:pPr>
      <w:tabs>
        <w:tab w:val="clear" w:pos="1080"/>
        <w:tab w:val="left" w:pos="2232"/>
      </w:tabs>
      <w:spacing w:before="120" w:after="40"/>
      <w:ind w:left="648"/>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left="1800" w:hanging="3240"/>
      <w:outlineLvl w:val="6"/>
    </w:pPr>
    <w:rPr>
      <w:szCs w:val="24"/>
    </w:rPr>
  </w:style>
  <w:style w:type="paragraph" w:styleId="Heading8">
    <w:name w:val="heading 8"/>
    <w:basedOn w:val="Heading7"/>
    <w:next w:val="BodyText"/>
    <w:qFormat/>
    <w:rsid w:val="00372700"/>
    <w:pPr>
      <w:numPr>
        <w:ilvl w:val="7"/>
      </w:numPr>
      <w:ind w:left="1800" w:hanging="3744"/>
      <w:outlineLvl w:val="7"/>
    </w:pPr>
    <w:rPr>
      <w:i/>
      <w:iCs w:val="0"/>
    </w:rPr>
  </w:style>
  <w:style w:type="paragraph" w:styleId="Heading9">
    <w:name w:val="heading 9"/>
    <w:basedOn w:val="Heading8"/>
    <w:next w:val="BodyText"/>
    <w:qFormat/>
    <w:rsid w:val="00372700"/>
    <w:pPr>
      <w:numPr>
        <w:ilvl w:val="8"/>
      </w:numPr>
      <w:ind w:left="1800"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Emphasis">
    <w:name w:val="Emphasis"/>
    <w:basedOn w:val="DefaultParagraphFont"/>
    <w:qFormat/>
    <w:rsid w:val="009F5699"/>
    <w:rPr>
      <w:i/>
      <w:iCs/>
    </w:rPr>
  </w:style>
  <w:style w:type="paragraph" w:customStyle="1" w:styleId="Default">
    <w:name w:val="Default"/>
    <w:rsid w:val="00B3767A"/>
    <w:pPr>
      <w:autoSpaceDE w:val="0"/>
      <w:autoSpaceDN w:val="0"/>
      <w:adjustRightInd w:val="0"/>
      <w:spacing w:before="200" w:line="276" w:lineRule="auto"/>
    </w:pPr>
    <w:rPr>
      <w:rFonts w:ascii="Arial" w:eastAsia="Calibri" w:hAnsi="Arial" w:cs="Arial"/>
      <w:color w:val="000000"/>
      <w:sz w:val="24"/>
      <w:szCs w:val="24"/>
    </w:rPr>
  </w:style>
  <w:style w:type="paragraph" w:customStyle="1" w:styleId="CourierNoSpacing">
    <w:name w:val="Courier No Spacing"/>
    <w:basedOn w:val="NoSpacing"/>
    <w:link w:val="CourierNoSpacingChar"/>
    <w:qFormat/>
    <w:rsid w:val="00B3767A"/>
    <w:rPr>
      <w:rFonts w:ascii="Courier New" w:eastAsia="Calibri" w:hAnsi="Courier New" w:cs="Courier New"/>
      <w:szCs w:val="22"/>
    </w:rPr>
  </w:style>
  <w:style w:type="character" w:customStyle="1" w:styleId="CourierNoSpacingChar">
    <w:name w:val="Courier No Spacing Char"/>
    <w:link w:val="CourierNoSpacing"/>
    <w:rsid w:val="00B3767A"/>
    <w:rPr>
      <w:rFonts w:ascii="Courier New" w:eastAsia="Calibri" w:hAnsi="Courier New" w:cs="Courier New"/>
      <w:sz w:val="22"/>
      <w:szCs w:val="22"/>
    </w:rPr>
  </w:style>
  <w:style w:type="paragraph" w:styleId="NoSpacing">
    <w:name w:val="No Spacing"/>
    <w:uiPriority w:val="1"/>
    <w:qFormat/>
    <w:rsid w:val="00B3767A"/>
    <w:rPr>
      <w:sz w:val="22"/>
      <w:szCs w:val="24"/>
    </w:rPr>
  </w:style>
  <w:style w:type="character" w:customStyle="1" w:styleId="UnresolvedMention1">
    <w:name w:val="Unresolved Mention1"/>
    <w:basedOn w:val="DefaultParagraphFont"/>
    <w:uiPriority w:val="99"/>
    <w:semiHidden/>
    <w:unhideWhenUsed/>
    <w:rsid w:val="00C53111"/>
    <w:rPr>
      <w:color w:val="808080"/>
      <w:shd w:val="clear" w:color="auto" w:fill="E6E6E6"/>
    </w:rPr>
  </w:style>
  <w:style w:type="character" w:styleId="UnresolvedMention">
    <w:name w:val="Unresolved Mention"/>
    <w:basedOn w:val="DefaultParagraphFont"/>
    <w:uiPriority w:val="99"/>
    <w:semiHidden/>
    <w:unhideWhenUsed/>
    <w:rsid w:val="007632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55847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008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oleObject" Target="embeddings/oleObject1.bin"/><Relationship Id="rId26" Type="http://schemas.openxmlformats.org/officeDocument/2006/relationships/hyperlink" Target="https://clm.rational.oit.va.gov/ccm/web/projects/MHLTH%20(CM)"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oleObject" Target="embeddings/oleObject3.bin"/><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emf"/><Relationship Id="rId25" Type="http://schemas.openxmlformats.org/officeDocument/2006/relationships/hyperlink" Target="http://trm.oit.va.gov/VAStandardPage.asp?tid=7404" TargetMode="External"/><Relationship Id="rId33" Type="http://schemas.openxmlformats.org/officeDocument/2006/relationships/image" Target="media/image6.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lm.rational.oit.va.gov/ccm/web/projects/MHLTH%20(CM)" TargetMode="External"/><Relationship Id="rId20" Type="http://schemas.openxmlformats.org/officeDocument/2006/relationships/oleObject" Target="embeddings/oleObject2.bin"/><Relationship Id="rId29" Type="http://schemas.openxmlformats.org/officeDocument/2006/relationships/hyperlink" Target="https://clm.rational.oit.va.gov/ccm/web/projects/MHLTH%20(C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va.gov/trm/" TargetMode="External"/><Relationship Id="rId32" Type="http://schemas.openxmlformats.org/officeDocument/2006/relationships/hyperlink" Target="https://clm.rational.oit.va.gov/ccm/web/projects/MHLTH%20(CM)" TargetMode="External"/><Relationship Id="rId37"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clm.rational.oit.va.gov/ccm/web/projects/MHLTH%20(CM)" TargetMode="External"/><Relationship Id="rId23" Type="http://schemas.openxmlformats.org/officeDocument/2006/relationships/hyperlink" Target="https://clm.rational.oit.va.gov/ccm/web/projects/MHLTH%20(CM)" TargetMode="External"/><Relationship Id="rId28" Type="http://schemas.openxmlformats.org/officeDocument/2006/relationships/hyperlink" Target="https://clm.rational.oit.va.gov/ccm/web/projects/MHLTH%20(CM)" TargetMode="External"/><Relationship Id="rId36" Type="http://schemas.openxmlformats.org/officeDocument/2006/relationships/hyperlink" Target="https://clm.rational.oit.va.gov/ccm/web/projects/MHLTH%20(CM)" TargetMode="External"/><Relationship Id="rId10" Type="http://schemas.openxmlformats.org/officeDocument/2006/relationships/footnotes" Target="footnotes.xml"/><Relationship Id="rId19" Type="http://schemas.openxmlformats.org/officeDocument/2006/relationships/image" Target="media/image4.emf"/><Relationship Id="rId31" Type="http://schemas.openxmlformats.org/officeDocument/2006/relationships/hyperlink" Target="https://clm.rational.oit.va.gov/ccm/web/projects/MHLTH%20(C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clm.rational.oit.va.gov/ccm/web/projects/MHLTH%20(CM)" TargetMode="External"/><Relationship Id="rId27" Type="http://schemas.openxmlformats.org/officeDocument/2006/relationships/hyperlink" Target="https://clm.rational.oit.va.gov/ccm/web/projects/MHLTH%20(CM)" TargetMode="External"/><Relationship Id="rId30" Type="http://schemas.openxmlformats.org/officeDocument/2006/relationships/hyperlink" Target="https://clm.rational.oit.va.gov/ccm/web/projects/MHLTH%20(CM)" TargetMode="External"/><Relationship Id="rId35" Type="http://schemas.openxmlformats.org/officeDocument/2006/relationships/hyperlink" Target="https://clm.rational.oit.va.gov/ccm/web/projects/MHLTH%20(C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657KNE7CTRDA-8027-1173</_dlc_DocId>
    <_dlc_DocIdUrl xmlns="cdd665a5-4d39-4c80-990a-8a3abca4f55f">
      <Url>http://vaww.oed.portal.va.gov/projects/PCL5MHAS/_layouts/DocIdRedir.aspx?ID=657KNE7CTRDA-8027-1173</Url>
      <Description>657KNE7CTRDA-8027-1173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2193795A17B0468758D208C894A229" ma:contentTypeVersion="5" ma:contentTypeDescription="Create a new document." ma:contentTypeScope="" ma:versionID="0191dbbca2d6b380625762860a32b38a">
  <xsd:schema xmlns:xsd="http://www.w3.org/2001/XMLSchema" xmlns:xs="http://www.w3.org/2001/XMLSchema" xmlns:p="http://schemas.microsoft.com/office/2006/metadata/properties" xmlns:ns2="cdd665a5-4d39-4c80-990a-8a3abca4f55f" targetNamespace="http://schemas.microsoft.com/office/2006/metadata/properties" ma:root="true" ma:fieldsID="20d4515922c34b156dc78bf90a4e68bb"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635985087145923226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37FAF-A38B-4B8B-9A6F-1C80105AF084}">
  <ds:schemaRefs>
    <ds:schemaRef ds:uri="http://schemas.microsoft.com/office/2006/metadata/properties"/>
    <ds:schemaRef ds:uri="http://schemas.microsoft.com/office/infopath/2007/PartnerControls"/>
    <ds:schemaRef ds:uri="cdd665a5-4d39-4c80-990a-8a3abca4f55f"/>
  </ds:schemaRefs>
</ds:datastoreItem>
</file>

<file path=customXml/itemProps2.xml><?xml version="1.0" encoding="utf-8"?>
<ds:datastoreItem xmlns:ds="http://schemas.openxmlformats.org/officeDocument/2006/customXml" ds:itemID="{EB13F2CA-C975-41C0-8246-4B77B0D09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AA785B-21ED-42B4-90EF-5F0929081F73}">
  <ds:schemaRefs>
    <ds:schemaRef ds:uri="http://schemas.microsoft.com/sharepoint/events"/>
  </ds:schemaRefs>
</ds:datastoreItem>
</file>

<file path=customXml/itemProps4.xml><?xml version="1.0" encoding="utf-8"?>
<ds:datastoreItem xmlns:ds="http://schemas.openxmlformats.org/officeDocument/2006/customXml" ds:itemID="{862307BD-96AC-44A2-B49A-080A7F380652}">
  <ds:schemaRefs>
    <ds:schemaRef ds:uri="http://schemas.microsoft.com/sharepoint/v3/contenttype/forms"/>
  </ds:schemaRefs>
</ds:datastoreItem>
</file>

<file path=customXml/itemProps5.xml><?xml version="1.0" encoding="utf-8"?>
<ds:datastoreItem xmlns:ds="http://schemas.openxmlformats.org/officeDocument/2006/customXml" ds:itemID="{20D6E220-232B-467F-84DB-74C32585B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6190</Words>
  <Characters>35288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System Design Document Template</vt:lpstr>
    </vt:vector>
  </TitlesOfParts>
  <LinksUpToDate>false</LinksUpToDate>
  <CharactersWithSpaces>41396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Design Document Template</dc:title>
  <dc:subject>System Design Document</dc:subject>
  <dc:creator/>
  <cp:lastModifiedBy/>
  <cp:revision>1</cp:revision>
  <dcterms:created xsi:type="dcterms:W3CDTF">2018-06-14T14:33:00Z</dcterms:created>
  <dcterms:modified xsi:type="dcterms:W3CDTF">2018-06-14T14:33:00Z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quired for National Release">
    <vt:bool>true</vt:bool>
  </property>
  <property fmtid="{D5CDD505-2E9C-101B-9397-08002B2CF9AE}" pid="3" name="Public Storage Location">
    <vt:lpwstr>1</vt:lpwstr>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true</vt:bool>
  </property>
  <property fmtid="{D5CDD505-2E9C-101B-9397-08002B2CF9AE}" pid="7" name="Required by Independent Testing">
    <vt:bool>false</vt:bool>
  </property>
  <property fmtid="{D5CDD505-2E9C-101B-9397-08002B2CF9AE}" pid="8" name="Required by PMAS">
    <vt:bool>true</vt:bool>
  </property>
  <property fmtid="{D5CDD505-2E9C-101B-9397-08002B2CF9AE}" pid="9" name="ProPath Process ID">
    <vt:lpwstr>2</vt:lpwstr>
  </property>
  <property fmtid="{D5CDD505-2E9C-101B-9397-08002B2CF9AE}" pid="10" name="Required for Assessment and Authorizatio">
    <vt:bool>true</vt:bool>
  </property>
  <property fmtid="{D5CDD505-2E9C-101B-9397-08002B2CF9AE}" pid="11" name="Required by VHA Release Management">
    <vt:bool>true</vt:bool>
  </property>
  <property fmtid="{D5CDD505-2E9C-101B-9397-08002B2CF9AE}" pid="12" name="_dlc_DocIdItemGuid">
    <vt:lpwstr>8de4173d-b65b-4f13-a304-9fb3c45e7d86</vt:lpwstr>
  </property>
  <property fmtid="{D5CDD505-2E9C-101B-9397-08002B2CF9AE}" pid="13" name="Action Requested">
    <vt:lpwstr>No Action Required</vt:lpwstr>
  </property>
  <property fmtid="{D5CDD505-2E9C-101B-9397-08002B2CF9AE}" pid="14" name="Required by Enterprise Operations">
    <vt:bool>true</vt:bool>
  </property>
  <property fmtid="{D5CDD505-2E9C-101B-9397-08002B2CF9AE}" pid="15" name="Scope">
    <vt:lpwstr>2</vt:lpwstr>
  </property>
  <property fmtid="{D5CDD505-2E9C-101B-9397-08002B2CF9AE}" pid="16" name="Responsible Role">
    <vt:lpwstr>30</vt:lpwstr>
  </property>
  <property fmtid="{D5CDD505-2E9C-101B-9397-08002B2CF9AE}" pid="17" name="Required by National Release">
    <vt:bool>true</vt:bool>
  </property>
  <property fmtid="{D5CDD505-2E9C-101B-9397-08002B2CF9AE}" pid="18" name="TaxKeyword">
    <vt:lpwstr/>
  </property>
  <property fmtid="{D5CDD505-2E9C-101B-9397-08002B2CF9AE}" pid="19" name="Description0">
    <vt:lpwstr>Aa dual-use document that provides the conceptual design as well as the as-built design (updated as the product is built.) Per PMAS Guide, the SDD conceptual design required prior to Milestone 1; as-built for each delivery prior to Milestone 2.</vt:lpwstr>
  </property>
  <property fmtid="{D5CDD505-2E9C-101B-9397-08002B2CF9AE}" pid="20" name="Process ID">
    <vt:lpwstr>915101116176424321838273912</vt:lpwstr>
  </property>
  <property fmtid="{D5CDD505-2E9C-101B-9397-08002B2CF9AE}" pid="21" name="Artifact Owner">
    <vt:lpwstr>29</vt:lpwstr>
  </property>
  <property fmtid="{D5CDD505-2E9C-101B-9397-08002B2CF9AE}" pid="22" name="_dlc_DocId">
    <vt:lpwstr>657KNE7CTRDA-583-12554</vt:lpwstr>
  </property>
  <property fmtid="{D5CDD505-2E9C-101B-9397-08002B2CF9AE}" pid="23" name="Add to VOA">
    <vt:lpwstr>Yes</vt:lpwstr>
  </property>
  <property fmtid="{D5CDD505-2E9C-101B-9397-08002B2CF9AE}" pid="24" name="Status">
    <vt:lpwstr>Active</vt:lpwstr>
  </property>
  <property fmtid="{D5CDD505-2E9C-101B-9397-08002B2CF9AE}" pid="25" name="Required for Operational Readiness Review">
    <vt:bool>true</vt:bool>
  </property>
  <property fmtid="{D5CDD505-2E9C-101B-9397-08002B2CF9AE}" pid="26" name="PMAS Milestone Required">
    <vt:lpwstr>MS 1</vt:lpwstr>
  </property>
  <property fmtid="{D5CDD505-2E9C-101B-9397-08002B2CF9AE}" pid="27" name="Required for Assessment and Authorization">
    <vt:bool>true</vt:bool>
  </property>
  <property fmtid="{D5CDD505-2E9C-101B-9397-08002B2CF9AE}" pid="28" name="Contributors">
    <vt:lpwstr>Macha, Carol90</vt:lpwstr>
  </property>
  <property fmtid="{D5CDD505-2E9C-101B-9397-08002B2CF9AE}" pid="29" name="Replaced By">
    <vt:lpwstr>, </vt:lpwstr>
  </property>
  <property fmtid="{D5CDD505-2E9C-101B-9397-08002B2CF9AE}" pid="30" name="_dlc_DocIdUrl">
    <vt:lpwstr>http://vaww.oed.portal.va.gov/administration/Process/_layouts/DocIdRedir.aspx?ID=657KNE7CTRDA-583-12554657KNE7CTRDA-583-12554</vt:lpwstr>
  </property>
  <property fmtid="{D5CDD505-2E9C-101B-9397-08002B2CF9AE}" pid="31" name="Reviewed at Milestone (Multi-Select)">
    <vt:lpwstr>;#MS1;#MS2;#</vt:lpwstr>
  </property>
  <property fmtid="{D5CDD505-2E9C-101B-9397-08002B2CF9AE}" pid="32" name="ContentTypeId">
    <vt:lpwstr>0x010100772193795A17B0468758D208C894A229</vt:lpwstr>
  </property>
</Properties>
</file>