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5293E" w:rsidRDefault="00A922E2">
      <w:pPr>
        <w:pStyle w:val="Heading1"/>
        <w:rPr>
          <w:rFonts w:ascii="Arial" w:eastAsia="Times New Roman" w:hAnsi="Arial" w:cs="Arial"/>
          <w:color w:val="000000"/>
        </w:rPr>
      </w:pPr>
      <w:r>
        <w:rPr>
          <w:rFonts w:ascii="Arial" w:eastAsia="Times New Roman" w:hAnsi="Arial" w:cs="Arial"/>
          <w:color w:val="000000"/>
        </w:rPr>
        <w:t>Utility_v1.1.0_Requirements Traceability Matrix (RTM)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20"/>
        <w:gridCol w:w="1139"/>
        <w:gridCol w:w="1517"/>
        <w:gridCol w:w="4673"/>
        <w:gridCol w:w="816"/>
        <w:gridCol w:w="805"/>
        <w:gridCol w:w="1517"/>
        <w:gridCol w:w="876"/>
      </w:tblGrid>
      <w:tr w:rsidR="00E5293E">
        <w:trPr>
          <w:gridAfter w:val="7"/>
          <w:divId w:val="1194076942"/>
          <w:cantSplit/>
          <w:tblCellSpacing w:w="15" w:type="dxa"/>
        </w:trPr>
        <w:tc>
          <w:tcPr>
            <w:tcW w:w="0" w:type="auto"/>
            <w:vAlign w:val="center"/>
            <w:hideMark/>
          </w:tcPr>
          <w:p w:rsidR="00E5293E" w:rsidRDefault="00E5293E">
            <w:pPr>
              <w:rPr>
                <w:rFonts w:ascii="Arial" w:eastAsia="Times New Roman" w:hAnsi="Arial" w:cs="Arial"/>
                <w:color w:val="000000"/>
                <w:sz w:val="20"/>
                <w:szCs w:val="20"/>
              </w:rPr>
            </w:pPr>
          </w:p>
        </w:tc>
      </w:tr>
      <w:tr w:rsidR="00E5293E">
        <w:trPr>
          <w:divId w:val="1194076942"/>
          <w:tblCellSpacing w:w="15" w:type="dxa"/>
        </w:trPr>
        <w:tc>
          <w:tcPr>
            <w:tcW w:w="0" w:type="auto"/>
            <w:vAlign w:val="center"/>
            <w:hideMark/>
          </w:tcPr>
          <w:p w:rsidR="00E5293E" w:rsidRDefault="00A922E2">
            <w:pP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rtm-requirment</w:t>
            </w:r>
            <w:proofErr w:type="spellEnd"/>
            <w:r>
              <w:rPr>
                <w:rFonts w:ascii="Arial" w:eastAsia="Times New Roman" w:hAnsi="Arial" w:cs="Arial"/>
                <w:b/>
                <w:bCs/>
                <w:color w:val="000000"/>
                <w:sz w:val="20"/>
                <w:szCs w:val="20"/>
              </w:rPr>
              <w:t xml:space="preserve"> document</w:t>
            </w:r>
          </w:p>
        </w:tc>
        <w:tc>
          <w:tcPr>
            <w:tcW w:w="0" w:type="auto"/>
            <w:vAlign w:val="center"/>
            <w:hideMark/>
          </w:tcPr>
          <w:p w:rsidR="00E5293E" w:rsidRDefault="00A922E2">
            <w:pPr>
              <w:rPr>
                <w:rFonts w:ascii="Arial" w:eastAsia="Times New Roman" w:hAnsi="Arial" w:cs="Arial"/>
                <w:b/>
                <w:bCs/>
                <w:color w:val="000000"/>
                <w:sz w:val="20"/>
                <w:szCs w:val="20"/>
              </w:rPr>
            </w:pPr>
            <w:r>
              <w:rPr>
                <w:rFonts w:ascii="Arial" w:eastAsia="Times New Roman" w:hAnsi="Arial" w:cs="Arial"/>
                <w:b/>
                <w:bCs/>
                <w:color w:val="000000"/>
                <w:sz w:val="20"/>
                <w:szCs w:val="20"/>
              </w:rPr>
              <w:t>Key</w:t>
            </w:r>
          </w:p>
        </w:tc>
        <w:tc>
          <w:tcPr>
            <w:tcW w:w="0" w:type="auto"/>
            <w:vAlign w:val="center"/>
            <w:hideMark/>
          </w:tcPr>
          <w:p w:rsidR="00E5293E" w:rsidRDefault="00A922E2">
            <w:pPr>
              <w:rPr>
                <w:rFonts w:ascii="Arial" w:eastAsia="Times New Roman" w:hAnsi="Arial" w:cs="Arial"/>
                <w:b/>
                <w:bCs/>
                <w:color w:val="000000"/>
                <w:sz w:val="20"/>
                <w:szCs w:val="20"/>
              </w:rPr>
            </w:pPr>
            <w:r>
              <w:rPr>
                <w:rFonts w:ascii="Arial" w:eastAsia="Times New Roman" w:hAnsi="Arial" w:cs="Arial"/>
                <w:b/>
                <w:bCs/>
                <w:color w:val="000000"/>
                <w:sz w:val="20"/>
                <w:szCs w:val="20"/>
              </w:rPr>
              <w:t>Summary</w:t>
            </w:r>
          </w:p>
        </w:tc>
        <w:tc>
          <w:tcPr>
            <w:tcW w:w="0" w:type="auto"/>
            <w:vAlign w:val="center"/>
            <w:hideMark/>
          </w:tcPr>
          <w:p w:rsidR="00E5293E" w:rsidRDefault="00A922E2">
            <w:pP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c>
          <w:tcPr>
            <w:tcW w:w="0" w:type="auto"/>
            <w:vAlign w:val="center"/>
            <w:hideMark/>
          </w:tcPr>
          <w:p w:rsidR="00E5293E" w:rsidRDefault="00A922E2">
            <w:pP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rtm</w:t>
            </w:r>
            <w:proofErr w:type="spellEnd"/>
            <w:r>
              <w:rPr>
                <w:rFonts w:ascii="Arial" w:eastAsia="Times New Roman" w:hAnsi="Arial" w:cs="Arial"/>
                <w:b/>
                <w:bCs/>
                <w:color w:val="000000"/>
                <w:sz w:val="20"/>
                <w:szCs w:val="20"/>
              </w:rPr>
              <w:t>-testable</w:t>
            </w:r>
          </w:p>
        </w:tc>
        <w:tc>
          <w:tcPr>
            <w:tcW w:w="0" w:type="auto"/>
            <w:vAlign w:val="center"/>
            <w:hideMark/>
          </w:tcPr>
          <w:p w:rsidR="00E5293E" w:rsidRDefault="00A922E2">
            <w:pP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rtm</w:t>
            </w:r>
            <w:proofErr w:type="spellEnd"/>
            <w:r>
              <w:rPr>
                <w:rFonts w:ascii="Arial" w:eastAsia="Times New Roman" w:hAnsi="Arial" w:cs="Arial"/>
                <w:b/>
                <w:bCs/>
                <w:color w:val="000000"/>
                <w:sz w:val="20"/>
                <w:szCs w:val="20"/>
              </w:rPr>
              <w:t>-test id</w:t>
            </w:r>
          </w:p>
        </w:tc>
        <w:tc>
          <w:tcPr>
            <w:tcW w:w="0" w:type="auto"/>
            <w:vAlign w:val="center"/>
            <w:hideMark/>
          </w:tcPr>
          <w:p w:rsidR="00E5293E" w:rsidRDefault="00A922E2">
            <w:pP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rtm</w:t>
            </w:r>
            <w:proofErr w:type="spellEnd"/>
            <w:r>
              <w:rPr>
                <w:rFonts w:ascii="Arial" w:eastAsia="Times New Roman" w:hAnsi="Arial" w:cs="Arial"/>
                <w:b/>
                <w:bCs/>
                <w:color w:val="000000"/>
                <w:sz w:val="20"/>
                <w:szCs w:val="20"/>
              </w:rPr>
              <w:t>-test name</w:t>
            </w:r>
          </w:p>
        </w:tc>
        <w:tc>
          <w:tcPr>
            <w:tcW w:w="0" w:type="auto"/>
            <w:vAlign w:val="center"/>
            <w:hideMark/>
          </w:tcPr>
          <w:p w:rsidR="00E5293E" w:rsidRDefault="00A922E2">
            <w:pP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rtm</w:t>
            </w:r>
            <w:proofErr w:type="spellEnd"/>
            <w:r>
              <w:rPr>
                <w:rFonts w:ascii="Arial" w:eastAsia="Times New Roman" w:hAnsi="Arial" w:cs="Arial"/>
                <w:b/>
                <w:bCs/>
                <w:color w:val="000000"/>
                <w:sz w:val="20"/>
                <w:szCs w:val="20"/>
              </w:rPr>
              <w:t>-pass/fail</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7" w:history="1">
              <w:r w:rsidR="00A922E2">
                <w:rPr>
                  <w:rStyle w:val="Hyperlink"/>
                  <w:rFonts w:ascii="Arial" w:eastAsia="Times New Roman" w:hAnsi="Arial" w:cs="Arial"/>
                  <w:sz w:val="20"/>
                  <w:szCs w:val="20"/>
                </w:rPr>
                <w:t>VARUT-3</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8" w:history="1">
              <w:r w:rsidR="00A922E2">
                <w:rPr>
                  <w:rStyle w:val="Hyperlink"/>
                  <w:rFonts w:ascii="Arial" w:eastAsia="Times New Roman" w:hAnsi="Arial" w:cs="Arial"/>
                  <w:sz w:val="20"/>
                  <w:szCs w:val="20"/>
                </w:rPr>
                <w:t>Utility - Connectivity Error Handling</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user</w:t>
            </w:r>
            <w:r>
              <w:rPr>
                <w:rFonts w:ascii="Arial" w:hAnsi="Arial" w:cs="Arial"/>
                <w:color w:val="000000"/>
                <w:sz w:val="20"/>
                <w:szCs w:val="20"/>
              </w:rPr>
              <w:br/>
              <w:t>I want to be aware if the app is unable to communicate to the database</w:t>
            </w:r>
            <w:r>
              <w:rPr>
                <w:rFonts w:ascii="Arial" w:hAnsi="Arial" w:cs="Arial"/>
                <w:color w:val="000000"/>
                <w:sz w:val="20"/>
                <w:szCs w:val="20"/>
              </w:rPr>
              <w:br/>
              <w:t>So that I can take appropriate action</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Discussion: This feature is about the device’s connection to HA/VAMF. If the user makes a request that requires the app to connect to the HA server and that connection cannot be made, the app will present a message. Additionally, as part of the same check, if the app detects the user is NOT connected to the internet based upon standard W3C calls, the app will provide a message about the lack of internet connectivity in place of the message that indicates the server is not currently available. </w:t>
            </w:r>
          </w:p>
          <w:p w:rsidR="00E5293E" w:rsidRDefault="00A922E2">
            <w:pPr>
              <w:pStyle w:val="NormalWeb"/>
              <w:rPr>
                <w:rFonts w:ascii="Arial" w:hAnsi="Arial" w:cs="Arial"/>
                <w:color w:val="000000"/>
                <w:sz w:val="20"/>
                <w:szCs w:val="20"/>
              </w:rPr>
            </w:pPr>
            <w:r>
              <w:rPr>
                <w:rFonts w:ascii="Arial" w:hAnsi="Arial" w:cs="Arial"/>
                <w:color w:val="000000"/>
                <w:sz w:val="20"/>
                <w:szCs w:val="20"/>
              </w:rPr>
              <w:t>User Acceptance Criteria</w:t>
            </w:r>
            <w:proofErr w:type="gramStart"/>
            <w:r>
              <w:rPr>
                <w:rFonts w:ascii="Arial" w:hAnsi="Arial" w:cs="Arial"/>
                <w:color w:val="000000"/>
                <w:sz w:val="20"/>
                <w:szCs w:val="20"/>
              </w:rPr>
              <w:t>:</w:t>
            </w:r>
            <w:proofErr w:type="gramEnd"/>
            <w:r>
              <w:rPr>
                <w:rFonts w:ascii="Arial" w:hAnsi="Arial" w:cs="Arial"/>
                <w:color w:val="000000"/>
                <w:sz w:val="20"/>
                <w:szCs w:val="20"/>
              </w:rPr>
              <w:br/>
              <w:t>1. Given a user who has lost their internet connection, when the user takes an action in the app that requires internet connectivity, the system displays a warning message:</w:t>
            </w:r>
            <w:r>
              <w:rPr>
                <w:rFonts w:ascii="Arial" w:hAnsi="Arial" w:cs="Arial"/>
                <w:color w:val="000000"/>
                <w:sz w:val="20"/>
                <w:szCs w:val="20"/>
              </w:rPr>
              <w:br/>
              <w:t>1.1. Header: Connection Error</w:t>
            </w:r>
            <w:r>
              <w:rPr>
                <w:rFonts w:ascii="Arial" w:hAnsi="Arial" w:cs="Arial"/>
                <w:color w:val="000000"/>
                <w:sz w:val="20"/>
                <w:szCs w:val="20"/>
              </w:rPr>
              <w:br/>
              <w:t>1.2. Text: Your internet connection appears to be unavailable. Please try again when you regain connectivity.</w:t>
            </w:r>
            <w:r>
              <w:rPr>
                <w:rFonts w:ascii="Arial" w:hAnsi="Arial" w:cs="Arial"/>
                <w:color w:val="000000"/>
                <w:sz w:val="20"/>
                <w:szCs w:val="20"/>
              </w:rPr>
              <w:br/>
              <w:t>1.3. OK button</w:t>
            </w:r>
            <w:r>
              <w:rPr>
                <w:rFonts w:ascii="Arial" w:hAnsi="Arial" w:cs="Arial"/>
                <w:color w:val="000000"/>
                <w:sz w:val="20"/>
                <w:szCs w:val="20"/>
              </w:rPr>
              <w:br/>
              <w:t xml:space="preserve">1.3.1. Selecting OK closes the modal and returns the user to the app with focus placed on the header of the last screen they were working on. Existing screen data will continue to display until the user closes the app. </w:t>
            </w:r>
            <w:r>
              <w:rPr>
                <w:rFonts w:ascii="Arial" w:hAnsi="Arial" w:cs="Arial"/>
                <w:color w:val="000000"/>
                <w:sz w:val="20"/>
                <w:szCs w:val="20"/>
              </w:rPr>
              <w:br/>
              <w:t>2. Given a user who is working in the app when the HA/VAMF system becomes unavailable, the system displays a warning message</w:t>
            </w:r>
            <w:proofErr w:type="gramStart"/>
            <w:r>
              <w:rPr>
                <w:rFonts w:ascii="Arial" w:hAnsi="Arial" w:cs="Arial"/>
                <w:color w:val="000000"/>
                <w:sz w:val="20"/>
                <w:szCs w:val="20"/>
              </w:rPr>
              <w:t>:</w:t>
            </w:r>
            <w:proofErr w:type="gramEnd"/>
            <w:r>
              <w:rPr>
                <w:rFonts w:ascii="Arial" w:hAnsi="Arial" w:cs="Arial"/>
                <w:color w:val="000000"/>
                <w:sz w:val="20"/>
                <w:szCs w:val="20"/>
              </w:rPr>
              <w:br/>
              <w:t>2.1. Title: Error</w:t>
            </w:r>
            <w:r>
              <w:rPr>
                <w:rFonts w:ascii="Arial" w:hAnsi="Arial" w:cs="Arial"/>
                <w:color w:val="000000"/>
                <w:sz w:val="20"/>
                <w:szCs w:val="20"/>
              </w:rPr>
              <w:br/>
              <w:t>2.2. Text: The system cannot be reached. If the server is unavailable you will be unable to use this application. You can close your browser and try again later or try to reconnect now.</w:t>
            </w:r>
            <w:r>
              <w:rPr>
                <w:rFonts w:ascii="Arial" w:hAnsi="Arial" w:cs="Arial"/>
                <w:color w:val="000000"/>
                <w:sz w:val="20"/>
                <w:szCs w:val="20"/>
              </w:rPr>
              <w:br/>
              <w:t>2.3. Retry button, alt text Retry</w:t>
            </w:r>
            <w:r>
              <w:rPr>
                <w:rFonts w:ascii="Arial" w:hAnsi="Arial" w:cs="Arial"/>
                <w:color w:val="000000"/>
                <w:sz w:val="20"/>
                <w:szCs w:val="20"/>
              </w:rPr>
              <w:br/>
              <w:t>2.3.1. Selecting Retry executes the most recent transaction</w:t>
            </w:r>
            <w:r>
              <w:rPr>
                <w:rFonts w:ascii="Arial" w:hAnsi="Arial" w:cs="Arial"/>
                <w:color w:val="000000"/>
                <w:sz w:val="20"/>
                <w:szCs w:val="20"/>
              </w:rPr>
              <w:br/>
              <w:t>2.4. Close button, alt text Close</w:t>
            </w:r>
            <w:r>
              <w:rPr>
                <w:rFonts w:ascii="Arial" w:hAnsi="Arial" w:cs="Arial"/>
                <w:color w:val="000000"/>
                <w:sz w:val="20"/>
                <w:szCs w:val="20"/>
              </w:rPr>
              <w:br/>
              <w:t>2.4.1. Selecting Close closes the modal and returns the user to the header of the screen they were last working on.</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9" w:history="1">
              <w:r>
                <w:rPr>
                  <w:rStyle w:val="Hyperlink"/>
                  <w:rFonts w:ascii="Arial" w:eastAsia="Times New Roman" w:hAnsi="Arial" w:cs="Arial"/>
                  <w:sz w:val="20"/>
                  <w:szCs w:val="20"/>
                </w:rPr>
                <w:t>VARUT-185</w:t>
              </w:r>
            </w:hyperlink>
            <w:r>
              <w:rPr>
                <w:rFonts w:ascii="Arial" w:eastAsia="Times New Roman" w:hAnsi="Arial" w:cs="Arial"/>
                <w:color w:val="000000"/>
                <w:sz w:val="20"/>
                <w:szCs w:val="20"/>
              </w:rPr>
              <w:br/>
              <w:t xml:space="preserve">* </w:t>
            </w:r>
            <w:hyperlink r:id="rId10" w:history="1">
              <w:r>
                <w:rPr>
                  <w:rStyle w:val="Hyperlink"/>
                  <w:rFonts w:ascii="Arial" w:eastAsia="Times New Roman" w:hAnsi="Arial" w:cs="Arial"/>
                  <w:sz w:val="20"/>
                  <w:szCs w:val="20"/>
                </w:rPr>
                <w:t>VARUT-183</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11" w:history="1">
              <w:r>
                <w:rPr>
                  <w:rStyle w:val="Hyperlink"/>
                  <w:rFonts w:ascii="Arial" w:eastAsia="Times New Roman" w:hAnsi="Arial" w:cs="Arial"/>
                  <w:sz w:val="20"/>
                  <w:szCs w:val="20"/>
                </w:rPr>
                <w:t>Validate session timeout warning and logout</w:t>
              </w:r>
            </w:hyperlink>
            <w:r>
              <w:rPr>
                <w:rFonts w:ascii="Arial" w:eastAsia="Times New Roman" w:hAnsi="Arial" w:cs="Arial"/>
                <w:color w:val="000000"/>
                <w:sz w:val="20"/>
                <w:szCs w:val="20"/>
              </w:rPr>
              <w:br/>
              <w:t xml:space="preserve">* </w:t>
            </w:r>
            <w:hyperlink r:id="rId12" w:history="1">
              <w:r>
                <w:rPr>
                  <w:rStyle w:val="Hyperlink"/>
                  <w:rFonts w:ascii="Arial" w:eastAsia="Times New Roman" w:hAnsi="Arial" w:cs="Arial"/>
                  <w:sz w:val="20"/>
                  <w:szCs w:val="20"/>
                </w:rPr>
                <w:t>Validate the error message displayed due to connectivity issues</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Pass</w:t>
            </w:r>
            <w:r>
              <w:rPr>
                <w:rFonts w:ascii="Arial" w:eastAsia="Times New Roman" w:hAnsi="Arial" w:cs="Arial"/>
                <w:color w:val="000000"/>
                <w:sz w:val="20"/>
                <w:szCs w:val="20"/>
              </w:rPr>
              <w:br/>
            </w:r>
            <w:proofErr w:type="spellStart"/>
            <w:r>
              <w:rPr>
                <w:rFonts w:ascii="Arial" w:eastAsia="Times New Roman" w:hAnsi="Arial" w:cs="Arial"/>
                <w:color w:val="000000"/>
                <w:sz w:val="20"/>
                <w:szCs w:val="20"/>
              </w:rPr>
              <w:t>Pass</w:t>
            </w:r>
            <w:proofErr w:type="spellEnd"/>
            <w:r>
              <w:rPr>
                <w:rFonts w:ascii="Arial" w:eastAsia="Times New Roman" w:hAnsi="Arial" w:cs="Arial"/>
                <w:color w:val="000000"/>
                <w:sz w:val="20"/>
                <w:szCs w:val="20"/>
              </w:rPr>
              <w:t xml:space="preserve">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13" w:history="1">
              <w:r w:rsidR="00A922E2">
                <w:rPr>
                  <w:rStyle w:val="Hyperlink"/>
                  <w:rFonts w:ascii="Arial" w:eastAsia="Times New Roman" w:hAnsi="Arial" w:cs="Arial"/>
                  <w:sz w:val="20"/>
                  <w:szCs w:val="20"/>
                </w:rPr>
                <w:t>VARUT-4</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14" w:history="1">
              <w:r w:rsidR="00A922E2">
                <w:rPr>
                  <w:rStyle w:val="Hyperlink"/>
                  <w:rFonts w:ascii="Arial" w:eastAsia="Times New Roman" w:hAnsi="Arial" w:cs="Arial"/>
                  <w:sz w:val="20"/>
                  <w:szCs w:val="20"/>
                </w:rPr>
                <w:t>Utility - Session Timeout - Warning and Logout</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user</w:t>
            </w:r>
            <w:r>
              <w:rPr>
                <w:rFonts w:ascii="Arial" w:hAnsi="Arial" w:cs="Arial"/>
                <w:color w:val="000000"/>
                <w:sz w:val="20"/>
                <w:szCs w:val="20"/>
              </w:rPr>
              <w:br/>
              <w:t xml:space="preserve">I want to be aware if my authentication session is about to end </w:t>
            </w:r>
            <w:r>
              <w:rPr>
                <w:rFonts w:ascii="Arial" w:hAnsi="Arial" w:cs="Arial"/>
                <w:color w:val="000000"/>
                <w:sz w:val="20"/>
                <w:szCs w:val="20"/>
              </w:rPr>
              <w:br/>
              <w:t xml:space="preserve">So that I can extend my session if needed </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Discussion: VA mobile apps are built so that an authentication session ends automatically after 15 minutes of inactivity. This inactivity refers to of any app that is part of the authentication session. </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User Acceptance Criteria: </w:t>
            </w:r>
            <w:r>
              <w:rPr>
                <w:rFonts w:ascii="Arial" w:hAnsi="Arial" w:cs="Arial"/>
                <w:color w:val="000000"/>
                <w:sz w:val="20"/>
                <w:szCs w:val="20"/>
              </w:rPr>
              <w:br/>
              <w:t>1. When an authenticated user has been inactive for 12 minutes, the system displays an alert</w:t>
            </w:r>
            <w:proofErr w:type="gramStart"/>
            <w:r>
              <w:rPr>
                <w:rFonts w:ascii="Arial" w:hAnsi="Arial" w:cs="Arial"/>
                <w:color w:val="000000"/>
                <w:sz w:val="20"/>
                <w:szCs w:val="20"/>
              </w:rPr>
              <w:t>:</w:t>
            </w:r>
            <w:proofErr w:type="gramEnd"/>
            <w:r>
              <w:rPr>
                <w:rFonts w:ascii="Arial" w:hAnsi="Arial" w:cs="Arial"/>
                <w:color w:val="000000"/>
                <w:sz w:val="20"/>
                <w:szCs w:val="20"/>
              </w:rPr>
              <w:br/>
              <w:t>1.1. Header: Your user session will time out in X minutes.</w:t>
            </w:r>
            <w:r>
              <w:rPr>
                <w:rFonts w:ascii="Arial" w:hAnsi="Arial" w:cs="Arial"/>
                <w:color w:val="000000"/>
                <w:sz w:val="20"/>
                <w:szCs w:val="20"/>
              </w:rPr>
              <w:br/>
              <w:t xml:space="preserve">1.2. Text: </w:t>
            </w:r>
          </w:p>
          <w:p w:rsidR="00E5293E" w:rsidRDefault="00A922E2">
            <w:pPr>
              <w:pStyle w:val="NormalWeb"/>
              <w:rPr>
                <w:rFonts w:ascii="Arial" w:hAnsi="Arial" w:cs="Arial"/>
                <w:color w:val="000000"/>
                <w:sz w:val="20"/>
                <w:szCs w:val="20"/>
              </w:rPr>
            </w:pPr>
            <w:r>
              <w:rPr>
                <w:rFonts w:ascii="Arial" w:hAnsi="Arial" w:cs="Arial"/>
                <w:color w:val="000000"/>
                <w:sz w:val="20"/>
                <w:szCs w:val="20"/>
              </w:rPr>
              <w:t>To help protect your information, your user session times out after 15 minutes.</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If you are actively using your mobile apps, simply select Continue to reset the session. You can also select Logout to logout of your user session now. </w:t>
            </w:r>
          </w:p>
          <w:p w:rsidR="00E5293E" w:rsidRDefault="00A922E2">
            <w:pPr>
              <w:pStyle w:val="NormalWeb"/>
              <w:rPr>
                <w:rFonts w:ascii="Arial" w:hAnsi="Arial" w:cs="Arial"/>
                <w:color w:val="000000"/>
                <w:sz w:val="20"/>
                <w:szCs w:val="20"/>
              </w:rPr>
            </w:pPr>
            <w:r>
              <w:rPr>
                <w:rFonts w:ascii="Arial" w:hAnsi="Arial" w:cs="Arial"/>
                <w:color w:val="000000"/>
                <w:sz w:val="20"/>
                <w:szCs w:val="20"/>
              </w:rPr>
              <w:t>1.3. Logout button, alt text Logout</w:t>
            </w:r>
            <w:r>
              <w:rPr>
                <w:rFonts w:ascii="Arial" w:hAnsi="Arial" w:cs="Arial"/>
                <w:color w:val="000000"/>
                <w:sz w:val="20"/>
                <w:szCs w:val="20"/>
              </w:rPr>
              <w:br/>
              <w:t>1.3.1. Selecting Logout logs the user out of all VA apps and returns the user to the unauthenticated landing page</w:t>
            </w:r>
            <w:r>
              <w:rPr>
                <w:rFonts w:ascii="Arial" w:hAnsi="Arial" w:cs="Arial"/>
                <w:color w:val="000000"/>
                <w:sz w:val="20"/>
                <w:szCs w:val="20"/>
              </w:rPr>
              <w:br/>
              <w:t>1.4. Continue Button, alt text Continue</w:t>
            </w:r>
            <w:r>
              <w:rPr>
                <w:rFonts w:ascii="Arial" w:hAnsi="Arial" w:cs="Arial"/>
                <w:color w:val="000000"/>
                <w:sz w:val="20"/>
                <w:szCs w:val="20"/>
              </w:rPr>
              <w:br/>
              <w:t xml:space="preserve">1.4.1. Selecting </w:t>
            </w:r>
            <w:proofErr w:type="gramStart"/>
            <w:r>
              <w:rPr>
                <w:rFonts w:ascii="Arial" w:hAnsi="Arial" w:cs="Arial"/>
                <w:color w:val="000000"/>
                <w:sz w:val="20"/>
                <w:szCs w:val="20"/>
              </w:rPr>
              <w:t>continue</w:t>
            </w:r>
            <w:proofErr w:type="gramEnd"/>
            <w:r>
              <w:rPr>
                <w:rFonts w:ascii="Arial" w:hAnsi="Arial" w:cs="Arial"/>
                <w:color w:val="000000"/>
                <w:sz w:val="20"/>
                <w:szCs w:val="20"/>
              </w:rPr>
              <w:t xml:space="preserve"> closes the modal and returns the user to the header of the main screen</w:t>
            </w:r>
            <w:r>
              <w:rPr>
                <w:rFonts w:ascii="Arial" w:hAnsi="Arial" w:cs="Arial"/>
                <w:color w:val="000000"/>
                <w:sz w:val="20"/>
                <w:szCs w:val="20"/>
              </w:rPr>
              <w:br/>
              <w:t>2. The minutes remaining counter in the modal header will update each minute that no action is taken up until 15 minutes of inactivity. When 15 minutes is reached the user is logged out of the system and a Session ended message is shown on top of a darkened screen background where all data fields obscured</w:t>
            </w:r>
            <w:proofErr w:type="gramStart"/>
            <w:r>
              <w:rPr>
                <w:rFonts w:ascii="Arial" w:hAnsi="Arial" w:cs="Arial"/>
                <w:color w:val="000000"/>
                <w:sz w:val="20"/>
                <w:szCs w:val="20"/>
              </w:rPr>
              <w:t>:</w:t>
            </w:r>
            <w:proofErr w:type="gramEnd"/>
            <w:r>
              <w:rPr>
                <w:rFonts w:ascii="Arial" w:hAnsi="Arial" w:cs="Arial"/>
                <w:color w:val="000000"/>
                <w:sz w:val="20"/>
                <w:szCs w:val="20"/>
              </w:rPr>
              <w:br/>
              <w:t>2.1. Header: Login Session Ended</w:t>
            </w:r>
            <w:r>
              <w:rPr>
                <w:rFonts w:ascii="Arial" w:hAnsi="Arial" w:cs="Arial"/>
                <w:color w:val="000000"/>
                <w:sz w:val="20"/>
                <w:szCs w:val="20"/>
              </w:rPr>
              <w:br/>
              <w:t xml:space="preserve">2.2. Text: Select Launchpad to be taken to the Launchpad. </w:t>
            </w:r>
            <w:r>
              <w:rPr>
                <w:rFonts w:ascii="Arial" w:hAnsi="Arial" w:cs="Arial"/>
                <w:color w:val="000000"/>
                <w:sz w:val="20"/>
                <w:szCs w:val="20"/>
              </w:rPr>
              <w:br/>
              <w:t>Select login to log back into the application you were using.</w:t>
            </w:r>
          </w:p>
          <w:p w:rsidR="00E5293E" w:rsidRDefault="00A922E2">
            <w:pPr>
              <w:pStyle w:val="NormalWeb"/>
              <w:rPr>
                <w:rFonts w:ascii="Arial" w:hAnsi="Arial" w:cs="Arial"/>
                <w:color w:val="000000"/>
                <w:sz w:val="20"/>
                <w:szCs w:val="20"/>
              </w:rPr>
            </w:pPr>
            <w:r>
              <w:rPr>
                <w:rFonts w:ascii="Arial" w:hAnsi="Arial" w:cs="Arial"/>
                <w:color w:val="000000"/>
                <w:sz w:val="20"/>
                <w:szCs w:val="20"/>
              </w:rPr>
              <w:t>2.3. Launchpad button, alt text Launchpad</w:t>
            </w:r>
            <w:r>
              <w:rPr>
                <w:rFonts w:ascii="Arial" w:hAnsi="Arial" w:cs="Arial"/>
                <w:color w:val="000000"/>
                <w:sz w:val="20"/>
                <w:szCs w:val="20"/>
              </w:rPr>
              <w:br/>
              <w:t>2.3.1. Selecting Launchpad closes the application and returns the user to the Launchpad</w:t>
            </w:r>
          </w:p>
          <w:p w:rsidR="00E5293E" w:rsidRDefault="00A922E2">
            <w:pPr>
              <w:pStyle w:val="NormalWeb"/>
              <w:rPr>
                <w:rFonts w:ascii="Arial" w:hAnsi="Arial" w:cs="Arial"/>
                <w:color w:val="000000"/>
                <w:sz w:val="20"/>
                <w:szCs w:val="20"/>
              </w:rPr>
            </w:pPr>
            <w:r>
              <w:rPr>
                <w:rFonts w:ascii="Arial" w:hAnsi="Arial" w:cs="Arial"/>
                <w:color w:val="000000"/>
                <w:sz w:val="20"/>
                <w:szCs w:val="20"/>
              </w:rPr>
              <w:t>Select login to log back into the application you were using.</w:t>
            </w:r>
            <w:r>
              <w:rPr>
                <w:rFonts w:ascii="Arial" w:hAnsi="Arial" w:cs="Arial"/>
                <w:color w:val="000000"/>
                <w:sz w:val="20"/>
                <w:szCs w:val="20"/>
              </w:rPr>
              <w:br/>
              <w:t>2.4. Login button, alt text Login</w:t>
            </w:r>
            <w:r>
              <w:rPr>
                <w:rFonts w:ascii="Arial" w:hAnsi="Arial" w:cs="Arial"/>
                <w:color w:val="000000"/>
                <w:sz w:val="20"/>
                <w:szCs w:val="20"/>
              </w:rPr>
              <w:br/>
              <w:t>2.4.1. Selecting Login opens the VA staff authentication screen</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15" w:history="1">
              <w:r>
                <w:rPr>
                  <w:rStyle w:val="Hyperlink"/>
                  <w:rFonts w:ascii="Arial" w:eastAsia="Times New Roman" w:hAnsi="Arial" w:cs="Arial"/>
                  <w:sz w:val="20"/>
                  <w:szCs w:val="20"/>
                </w:rPr>
                <w:t>VARUT-183</w:t>
              </w:r>
            </w:hyperlink>
            <w:r>
              <w:rPr>
                <w:rFonts w:ascii="Arial" w:eastAsia="Times New Roman" w:hAnsi="Arial" w:cs="Arial"/>
                <w:color w:val="000000"/>
                <w:sz w:val="20"/>
                <w:szCs w:val="20"/>
              </w:rPr>
              <w:br/>
              <w:t xml:space="preserve">* </w:t>
            </w:r>
            <w:hyperlink r:id="rId16" w:history="1">
              <w:r>
                <w:rPr>
                  <w:rStyle w:val="Hyperlink"/>
                  <w:rFonts w:ascii="Arial" w:eastAsia="Times New Roman" w:hAnsi="Arial" w:cs="Arial"/>
                  <w:sz w:val="20"/>
                  <w:szCs w:val="20"/>
                </w:rPr>
                <w:t>VARUT-185</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17" w:history="1">
              <w:r>
                <w:rPr>
                  <w:rStyle w:val="Hyperlink"/>
                  <w:rFonts w:ascii="Arial" w:eastAsia="Times New Roman" w:hAnsi="Arial" w:cs="Arial"/>
                  <w:sz w:val="20"/>
                  <w:szCs w:val="20"/>
                </w:rPr>
                <w:t>Validate the error message displayed due to connectivity issues</w:t>
              </w:r>
            </w:hyperlink>
            <w:r>
              <w:rPr>
                <w:rFonts w:ascii="Arial" w:eastAsia="Times New Roman" w:hAnsi="Arial" w:cs="Arial"/>
                <w:color w:val="000000"/>
                <w:sz w:val="20"/>
                <w:szCs w:val="20"/>
              </w:rPr>
              <w:br/>
              <w:t xml:space="preserve">* </w:t>
            </w:r>
            <w:hyperlink r:id="rId18" w:history="1">
              <w:r>
                <w:rPr>
                  <w:rStyle w:val="Hyperlink"/>
                  <w:rFonts w:ascii="Arial" w:eastAsia="Times New Roman" w:hAnsi="Arial" w:cs="Arial"/>
                  <w:sz w:val="20"/>
                  <w:szCs w:val="20"/>
                </w:rPr>
                <w:t>Validate session timeout warning and logout</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Pass</w:t>
            </w:r>
            <w:r>
              <w:rPr>
                <w:rFonts w:ascii="Arial" w:eastAsia="Times New Roman" w:hAnsi="Arial" w:cs="Arial"/>
                <w:color w:val="000000"/>
                <w:sz w:val="20"/>
                <w:szCs w:val="20"/>
              </w:rPr>
              <w:br/>
            </w:r>
            <w:proofErr w:type="spellStart"/>
            <w:r>
              <w:rPr>
                <w:rFonts w:ascii="Arial" w:eastAsia="Times New Roman" w:hAnsi="Arial" w:cs="Arial"/>
                <w:color w:val="000000"/>
                <w:sz w:val="20"/>
                <w:szCs w:val="20"/>
              </w:rPr>
              <w:t>Pass</w:t>
            </w:r>
            <w:proofErr w:type="spellEnd"/>
            <w:r>
              <w:rPr>
                <w:rFonts w:ascii="Arial" w:eastAsia="Times New Roman" w:hAnsi="Arial" w:cs="Arial"/>
                <w:color w:val="000000"/>
                <w:sz w:val="20"/>
                <w:szCs w:val="20"/>
              </w:rPr>
              <w:t xml:space="preserve">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19" w:history="1">
              <w:r w:rsidR="00A922E2">
                <w:rPr>
                  <w:rStyle w:val="Hyperlink"/>
                  <w:rFonts w:ascii="Arial" w:eastAsia="Times New Roman" w:hAnsi="Arial" w:cs="Arial"/>
                  <w:sz w:val="20"/>
                  <w:szCs w:val="20"/>
                </w:rPr>
                <w:t>VARUT-5</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20" w:history="1">
              <w:r w:rsidR="00A922E2">
                <w:rPr>
                  <w:rStyle w:val="Hyperlink"/>
                  <w:rFonts w:ascii="Arial" w:eastAsia="Times New Roman" w:hAnsi="Arial" w:cs="Arial"/>
                  <w:sz w:val="20"/>
                  <w:szCs w:val="20"/>
                </w:rPr>
                <w:t>Utility - Unauthenticated Landing Page</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the VAR Utility Users</w:t>
            </w:r>
            <w:r>
              <w:rPr>
                <w:rFonts w:ascii="Arial" w:hAnsi="Arial" w:cs="Arial"/>
                <w:color w:val="000000"/>
                <w:sz w:val="20"/>
                <w:szCs w:val="20"/>
              </w:rPr>
              <w:br/>
              <w:t>We want to see basic app information and login access on the utility landing page</w:t>
            </w:r>
            <w:r>
              <w:rPr>
                <w:rFonts w:ascii="Arial" w:hAnsi="Arial" w:cs="Arial"/>
                <w:color w:val="000000"/>
                <w:sz w:val="20"/>
                <w:szCs w:val="20"/>
              </w:rPr>
              <w:br/>
              <w:t>So we can understand what the tool is and elect to login if desired</w:t>
            </w:r>
          </w:p>
          <w:p w:rsidR="00E5293E" w:rsidRDefault="00A922E2">
            <w:pPr>
              <w:pStyle w:val="NormalWeb"/>
              <w:rPr>
                <w:rFonts w:ascii="Arial" w:hAnsi="Arial" w:cs="Arial"/>
                <w:color w:val="000000"/>
                <w:sz w:val="20"/>
                <w:szCs w:val="20"/>
              </w:rPr>
            </w:pPr>
            <w:r>
              <w:rPr>
                <w:rFonts w:ascii="Arial" w:hAnsi="Arial" w:cs="Arial"/>
                <w:color w:val="000000"/>
                <w:sz w:val="20"/>
                <w:szCs w:val="20"/>
              </w:rPr>
              <w:t>Criteria</w:t>
            </w:r>
            <w:proofErr w:type="gramStart"/>
            <w:r>
              <w:rPr>
                <w:rFonts w:ascii="Arial" w:hAnsi="Arial" w:cs="Arial"/>
                <w:color w:val="000000"/>
                <w:sz w:val="20"/>
                <w:szCs w:val="20"/>
              </w:rPr>
              <w:t>:</w:t>
            </w:r>
            <w:proofErr w:type="gramEnd"/>
            <w:r>
              <w:rPr>
                <w:rFonts w:ascii="Arial" w:hAnsi="Arial" w:cs="Arial"/>
                <w:color w:val="000000"/>
                <w:sz w:val="20"/>
                <w:szCs w:val="20"/>
              </w:rPr>
              <w:br/>
              <w:t>1.. An unauthenticated landing page is provided that provides basic tool information.</w:t>
            </w:r>
            <w:r>
              <w:rPr>
                <w:rFonts w:ascii="Arial" w:hAnsi="Arial" w:cs="Arial"/>
                <w:color w:val="000000"/>
                <w:sz w:val="20"/>
                <w:szCs w:val="20"/>
              </w:rPr>
              <w:br/>
              <w:t>1.2. Header Bar – Tool Name: VAR Utility</w:t>
            </w:r>
            <w:r>
              <w:rPr>
                <w:rFonts w:ascii="Arial" w:hAnsi="Arial" w:cs="Arial"/>
                <w:color w:val="000000"/>
                <w:sz w:val="20"/>
                <w:szCs w:val="20"/>
              </w:rPr>
              <w:br/>
              <w:t>1.3. Page body</w:t>
            </w:r>
            <w:proofErr w:type="gramStart"/>
            <w:r>
              <w:rPr>
                <w:rFonts w:ascii="Arial" w:hAnsi="Arial" w:cs="Arial"/>
                <w:color w:val="000000"/>
                <w:sz w:val="20"/>
                <w:szCs w:val="20"/>
              </w:rPr>
              <w:t>:</w:t>
            </w:r>
            <w:proofErr w:type="gramEnd"/>
            <w:r>
              <w:rPr>
                <w:rFonts w:ascii="Arial" w:hAnsi="Arial" w:cs="Arial"/>
                <w:color w:val="000000"/>
                <w:sz w:val="20"/>
                <w:szCs w:val="20"/>
              </w:rPr>
              <w:br/>
              <w:t>1.4. Name of utility: VAR Utility</w:t>
            </w:r>
            <w:r>
              <w:rPr>
                <w:rFonts w:ascii="Arial" w:hAnsi="Arial" w:cs="Arial"/>
                <w:color w:val="000000"/>
                <w:sz w:val="20"/>
                <w:szCs w:val="20"/>
              </w:rPr>
              <w:br/>
              <w:t xml:space="preserve">1.5. Description: </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The VAR Utility allows users to manage the VA Health Care facility appointment and request offerings available in the VAR Appointment app. </w:t>
            </w:r>
          </w:p>
          <w:p w:rsidR="00E5293E" w:rsidRDefault="00A922E2">
            <w:pPr>
              <w:pStyle w:val="NormalWeb"/>
              <w:rPr>
                <w:rFonts w:ascii="Arial" w:hAnsi="Arial" w:cs="Arial"/>
                <w:color w:val="000000"/>
                <w:sz w:val="20"/>
                <w:szCs w:val="20"/>
              </w:rPr>
            </w:pPr>
            <w:r>
              <w:rPr>
                <w:rFonts w:ascii="Arial" w:hAnsi="Arial" w:cs="Arial"/>
                <w:color w:val="000000"/>
                <w:sz w:val="20"/>
                <w:szCs w:val="20"/>
              </w:rPr>
              <w:t>Valid facility login credentials are required to use this tool.</w:t>
            </w:r>
          </w:p>
          <w:p w:rsidR="00E5293E" w:rsidRDefault="00A922E2">
            <w:pPr>
              <w:pStyle w:val="NormalWeb"/>
              <w:rPr>
                <w:rFonts w:ascii="Arial" w:hAnsi="Arial" w:cs="Arial"/>
                <w:color w:val="000000"/>
                <w:sz w:val="20"/>
                <w:szCs w:val="20"/>
              </w:rPr>
            </w:pPr>
            <w:r>
              <w:rPr>
                <w:rFonts w:ascii="Arial" w:hAnsi="Arial" w:cs="Arial"/>
                <w:color w:val="000000"/>
                <w:sz w:val="20"/>
                <w:szCs w:val="20"/>
              </w:rPr>
              <w:t>1.6. Login button</w:t>
            </w:r>
            <w:r>
              <w:rPr>
                <w:rFonts w:ascii="Arial" w:hAnsi="Arial" w:cs="Arial"/>
                <w:color w:val="000000"/>
                <w:sz w:val="20"/>
                <w:szCs w:val="20"/>
              </w:rPr>
              <w:br/>
              <w:t>1.6.1. Selecting the Login button redirects users to the VAMF staff authentication login screen.</w:t>
            </w:r>
            <w:r>
              <w:rPr>
                <w:rFonts w:ascii="Arial" w:hAnsi="Arial" w:cs="Arial"/>
                <w:color w:val="000000"/>
                <w:sz w:val="20"/>
                <w:szCs w:val="20"/>
              </w:rPr>
              <w:br/>
              <w:t xml:space="preserve">1.7. Footer: </w:t>
            </w:r>
            <w:r>
              <w:rPr>
                <w:rFonts w:ascii="Arial" w:hAnsi="Arial" w:cs="Arial"/>
                <w:color w:val="000000"/>
                <w:sz w:val="20"/>
                <w:szCs w:val="20"/>
              </w:rPr>
              <w:br/>
              <w:t>1.7.1. VAR Utility – v1.0.0 (left aligned</w:t>
            </w:r>
            <w:proofErr w:type="gramStart"/>
            <w:r>
              <w:rPr>
                <w:rFonts w:ascii="Arial" w:hAnsi="Arial" w:cs="Arial"/>
                <w:color w:val="000000"/>
                <w:sz w:val="20"/>
                <w:szCs w:val="20"/>
              </w:rPr>
              <w:t>)</w:t>
            </w:r>
            <w:proofErr w:type="gramEnd"/>
            <w:r>
              <w:rPr>
                <w:rFonts w:ascii="Arial" w:hAnsi="Arial" w:cs="Arial"/>
                <w:color w:val="000000"/>
                <w:sz w:val="20"/>
                <w:szCs w:val="20"/>
              </w:rPr>
              <w:br/>
              <w:t>1.7.2. Not Logged In (right justified on larger form factors, aligned under app name in footer on smaller form factors)</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Note: </w:t>
            </w:r>
            <w:r>
              <w:rPr>
                <w:rFonts w:ascii="Arial" w:hAnsi="Arial" w:cs="Arial"/>
                <w:color w:val="000000"/>
                <w:sz w:val="20"/>
                <w:szCs w:val="20"/>
              </w:rPr>
              <w:br/>
              <w:t>The following actions are external to utility</w:t>
            </w:r>
            <w:proofErr w:type="gramStart"/>
            <w:r>
              <w:rPr>
                <w:rFonts w:ascii="Arial" w:hAnsi="Arial" w:cs="Arial"/>
                <w:color w:val="000000"/>
                <w:sz w:val="20"/>
                <w:szCs w:val="20"/>
              </w:rPr>
              <w:t>:</w:t>
            </w:r>
            <w:proofErr w:type="gramEnd"/>
            <w:r>
              <w:rPr>
                <w:rFonts w:ascii="Arial" w:hAnsi="Arial" w:cs="Arial"/>
                <w:color w:val="000000"/>
                <w:sz w:val="20"/>
                <w:szCs w:val="20"/>
              </w:rPr>
              <w:br/>
              <w:t xml:space="preserve">1. Users supply login credentials and specify a facility as part of the VAMF staff authentication process. </w:t>
            </w:r>
            <w:r>
              <w:rPr>
                <w:rFonts w:ascii="Arial" w:hAnsi="Arial" w:cs="Arial"/>
                <w:color w:val="000000"/>
                <w:sz w:val="20"/>
                <w:szCs w:val="20"/>
              </w:rPr>
              <w:br/>
              <w:t>2. Failed VAMF authentication attempts are handled by the VAMF authentication screens.</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21" w:history="1">
              <w:r>
                <w:rPr>
                  <w:rStyle w:val="Hyperlink"/>
                  <w:rFonts w:ascii="Arial" w:eastAsia="Times New Roman" w:hAnsi="Arial" w:cs="Arial"/>
                  <w:sz w:val="20"/>
                  <w:szCs w:val="20"/>
                </w:rPr>
                <w:t>VARUT-41</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22" w:history="1">
              <w:r>
                <w:rPr>
                  <w:rStyle w:val="Hyperlink"/>
                  <w:rFonts w:ascii="Arial" w:eastAsia="Times New Roman" w:hAnsi="Arial" w:cs="Arial"/>
                  <w:sz w:val="20"/>
                  <w:szCs w:val="20"/>
                </w:rPr>
                <w:t>VAR Utility - Unauthenticated Landing page</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23" w:history="1">
              <w:r w:rsidR="00A922E2">
                <w:rPr>
                  <w:rStyle w:val="Hyperlink"/>
                  <w:rFonts w:ascii="Arial" w:eastAsia="Times New Roman" w:hAnsi="Arial" w:cs="Arial"/>
                  <w:sz w:val="20"/>
                  <w:szCs w:val="20"/>
                </w:rPr>
                <w:t>VARUT-8</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24" w:history="1">
              <w:r w:rsidR="00A922E2">
                <w:rPr>
                  <w:rStyle w:val="Hyperlink"/>
                  <w:rFonts w:ascii="Arial" w:eastAsia="Times New Roman" w:hAnsi="Arial" w:cs="Arial"/>
                  <w:sz w:val="20"/>
                  <w:szCs w:val="20"/>
                </w:rPr>
                <w:t>Utility - User Menu &amp; Logout</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user</w:t>
            </w:r>
            <w:r>
              <w:rPr>
                <w:rFonts w:ascii="Arial" w:hAnsi="Arial" w:cs="Arial"/>
                <w:color w:val="000000"/>
                <w:sz w:val="20"/>
                <w:szCs w:val="20"/>
              </w:rPr>
              <w:br/>
              <w:t>I want to view a user menu</w:t>
            </w:r>
            <w:r>
              <w:rPr>
                <w:rFonts w:ascii="Arial" w:hAnsi="Arial" w:cs="Arial"/>
                <w:color w:val="000000"/>
                <w:sz w:val="20"/>
                <w:szCs w:val="20"/>
              </w:rPr>
              <w:br/>
              <w:t>So I can access an About screen and a logout button.</w:t>
            </w:r>
          </w:p>
          <w:p w:rsidR="00E5293E" w:rsidRDefault="00A922E2">
            <w:pPr>
              <w:pStyle w:val="NormalWeb"/>
              <w:rPr>
                <w:rFonts w:ascii="Arial" w:hAnsi="Arial" w:cs="Arial"/>
                <w:color w:val="000000"/>
                <w:sz w:val="20"/>
                <w:szCs w:val="20"/>
              </w:rPr>
            </w:pPr>
            <w:r>
              <w:rPr>
                <w:rFonts w:ascii="Arial" w:hAnsi="Arial" w:cs="Arial"/>
                <w:color w:val="000000"/>
                <w:sz w:val="20"/>
                <w:szCs w:val="20"/>
              </w:rPr>
              <w:t>Criteria:</w:t>
            </w:r>
          </w:p>
          <w:p w:rsidR="00E5293E" w:rsidRDefault="00A922E2">
            <w:pPr>
              <w:pStyle w:val="NormalWeb"/>
              <w:rPr>
                <w:rFonts w:ascii="Arial" w:hAnsi="Arial" w:cs="Arial"/>
                <w:color w:val="000000"/>
                <w:sz w:val="20"/>
                <w:szCs w:val="20"/>
              </w:rPr>
            </w:pPr>
            <w:r>
              <w:rPr>
                <w:rFonts w:ascii="Arial" w:hAnsi="Arial" w:cs="Arial"/>
                <w:color w:val="000000"/>
                <w:sz w:val="20"/>
                <w:szCs w:val="20"/>
              </w:rPr>
              <w:t>1 When the user selects the user menu icon, the user menu is shown:</w:t>
            </w:r>
          </w:p>
          <w:p w:rsidR="00E5293E" w:rsidRDefault="00A922E2">
            <w:pPr>
              <w:pStyle w:val="NormalWeb"/>
              <w:rPr>
                <w:rFonts w:ascii="Arial" w:hAnsi="Arial" w:cs="Arial"/>
                <w:color w:val="000000"/>
                <w:sz w:val="20"/>
                <w:szCs w:val="20"/>
              </w:rPr>
            </w:pPr>
            <w:r>
              <w:rPr>
                <w:rFonts w:ascii="Arial" w:hAnsi="Arial" w:cs="Arial"/>
                <w:color w:val="000000"/>
                <w:sz w:val="20"/>
                <w:szCs w:val="20"/>
              </w:rPr>
              <w:t>1.1 Label: User Menu</w:t>
            </w:r>
            <w:r>
              <w:rPr>
                <w:rFonts w:ascii="Arial" w:hAnsi="Arial" w:cs="Arial"/>
                <w:color w:val="000000"/>
                <w:sz w:val="20"/>
                <w:szCs w:val="20"/>
              </w:rPr>
              <w:br/>
              <w:t>1.2 Button (bottom): Logout (displayed when user is logged in) - Returns user to unauthenticated landing page.</w:t>
            </w:r>
            <w:r>
              <w:rPr>
                <w:rFonts w:ascii="Arial" w:hAnsi="Arial" w:cs="Arial"/>
                <w:color w:val="000000"/>
                <w:sz w:val="20"/>
                <w:szCs w:val="20"/>
              </w:rPr>
              <w:br/>
              <w:t>Login (displayed when user is logged out.)</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25" w:history="1">
              <w:r>
                <w:rPr>
                  <w:rStyle w:val="Hyperlink"/>
                  <w:rFonts w:ascii="Arial" w:eastAsia="Times New Roman" w:hAnsi="Arial" w:cs="Arial"/>
                  <w:sz w:val="20"/>
                  <w:szCs w:val="20"/>
                </w:rPr>
                <w:t>VARUT-133</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26" w:history="1">
              <w:r>
                <w:rPr>
                  <w:rStyle w:val="Hyperlink"/>
                  <w:rFonts w:ascii="Arial" w:eastAsia="Times New Roman" w:hAnsi="Arial" w:cs="Arial"/>
                  <w:sz w:val="20"/>
                  <w:szCs w:val="20"/>
                </w:rPr>
                <w:t>Validate the link logout under User Menu</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27" w:history="1">
              <w:r w:rsidR="00A922E2">
                <w:rPr>
                  <w:rStyle w:val="Hyperlink"/>
                  <w:rFonts w:ascii="Arial" w:eastAsia="Times New Roman" w:hAnsi="Arial" w:cs="Arial"/>
                  <w:sz w:val="20"/>
                  <w:szCs w:val="20"/>
                </w:rPr>
                <w:t>VARUT-9</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28" w:history="1">
              <w:r w:rsidR="00A922E2">
                <w:rPr>
                  <w:rStyle w:val="Hyperlink"/>
                  <w:rFonts w:ascii="Arial" w:eastAsia="Times New Roman" w:hAnsi="Arial" w:cs="Arial"/>
                  <w:sz w:val="20"/>
                  <w:szCs w:val="20"/>
                </w:rPr>
                <w:t>Utility - About page</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As a user </w:t>
            </w:r>
            <w:r>
              <w:rPr>
                <w:rFonts w:ascii="Arial" w:hAnsi="Arial" w:cs="Arial"/>
                <w:color w:val="000000"/>
                <w:sz w:val="20"/>
                <w:szCs w:val="20"/>
              </w:rPr>
              <w:br/>
              <w:t>I want to access information about the app</w:t>
            </w:r>
            <w:r>
              <w:rPr>
                <w:rFonts w:ascii="Arial" w:hAnsi="Arial" w:cs="Arial"/>
                <w:color w:val="000000"/>
                <w:sz w:val="20"/>
                <w:szCs w:val="20"/>
              </w:rPr>
              <w:br/>
              <w:t>So I can understand what the app does and which version I am accessing</w:t>
            </w:r>
          </w:p>
          <w:p w:rsidR="00E5293E" w:rsidRDefault="00A922E2">
            <w:pPr>
              <w:pStyle w:val="NormalWeb"/>
              <w:rPr>
                <w:rFonts w:ascii="Arial" w:hAnsi="Arial" w:cs="Arial"/>
                <w:color w:val="000000"/>
                <w:sz w:val="20"/>
                <w:szCs w:val="20"/>
              </w:rPr>
            </w:pPr>
            <w:r>
              <w:rPr>
                <w:rFonts w:ascii="Arial" w:hAnsi="Arial" w:cs="Arial"/>
                <w:color w:val="000000"/>
                <w:sz w:val="20"/>
                <w:szCs w:val="20"/>
              </w:rPr>
              <w:t>1. When a user selects About from the User Menu, the system displays the About information in a modal screen</w:t>
            </w:r>
            <w:proofErr w:type="gramStart"/>
            <w:r>
              <w:rPr>
                <w:rFonts w:ascii="Arial" w:hAnsi="Arial" w:cs="Arial"/>
                <w:color w:val="000000"/>
                <w:sz w:val="20"/>
                <w:szCs w:val="20"/>
              </w:rPr>
              <w:t>:</w:t>
            </w:r>
            <w:proofErr w:type="gramEnd"/>
            <w:r>
              <w:rPr>
                <w:rFonts w:ascii="Arial" w:hAnsi="Arial" w:cs="Arial"/>
                <w:color w:val="000000"/>
                <w:sz w:val="20"/>
                <w:szCs w:val="20"/>
              </w:rPr>
              <w:br/>
              <w:t>1.1. Header: About</w:t>
            </w:r>
            <w:r>
              <w:rPr>
                <w:rFonts w:ascii="Arial" w:hAnsi="Arial" w:cs="Arial"/>
                <w:color w:val="000000"/>
                <w:sz w:val="20"/>
                <w:szCs w:val="20"/>
              </w:rPr>
              <w:br/>
              <w:t>1.2. App name and version number</w:t>
            </w:r>
            <w:r>
              <w:rPr>
                <w:rFonts w:ascii="Arial" w:hAnsi="Arial" w:cs="Arial"/>
                <w:color w:val="000000"/>
                <w:sz w:val="20"/>
                <w:szCs w:val="20"/>
              </w:rPr>
              <w:br/>
              <w:t>1.3. Text: The VAR Utility allows users to set facility-level configurations for the VAR app</w:t>
            </w:r>
            <w:proofErr w:type="gramStart"/>
            <w:r>
              <w:rPr>
                <w:rFonts w:ascii="Arial" w:hAnsi="Arial" w:cs="Arial"/>
                <w:color w:val="000000"/>
                <w:sz w:val="20"/>
                <w:szCs w:val="20"/>
              </w:rPr>
              <w:t>.</w:t>
            </w:r>
            <w:proofErr w:type="gramEnd"/>
            <w:r>
              <w:rPr>
                <w:rFonts w:ascii="Arial" w:hAnsi="Arial" w:cs="Arial"/>
                <w:color w:val="000000"/>
                <w:sz w:val="20"/>
                <w:szCs w:val="20"/>
              </w:rPr>
              <w:br/>
              <w:t>1.5. OK button, Screen reader text matches button text</w:t>
            </w:r>
            <w:r>
              <w:rPr>
                <w:rFonts w:ascii="Arial" w:hAnsi="Arial" w:cs="Arial"/>
                <w:color w:val="000000"/>
                <w:sz w:val="20"/>
                <w:szCs w:val="20"/>
              </w:rPr>
              <w:br/>
              <w:t>1.5.1. Selecting the OK button closes the modal and returns the user focus to the About menu button</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29" w:history="1">
              <w:r>
                <w:rPr>
                  <w:rStyle w:val="Hyperlink"/>
                  <w:rFonts w:ascii="Arial" w:eastAsia="Times New Roman" w:hAnsi="Arial" w:cs="Arial"/>
                  <w:sz w:val="20"/>
                  <w:szCs w:val="20"/>
                </w:rPr>
                <w:t>VARUT-180</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30" w:history="1">
              <w:r>
                <w:rPr>
                  <w:rStyle w:val="Hyperlink"/>
                  <w:rFonts w:ascii="Arial" w:eastAsia="Times New Roman" w:hAnsi="Arial" w:cs="Arial"/>
                  <w:sz w:val="20"/>
                  <w:szCs w:val="20"/>
                </w:rPr>
                <w:t xml:space="preserve">Validate the About Page content for </w:t>
              </w:r>
              <w:proofErr w:type="spellStart"/>
              <w:r>
                <w:rPr>
                  <w:rStyle w:val="Hyperlink"/>
                  <w:rFonts w:ascii="Arial" w:eastAsia="Times New Roman" w:hAnsi="Arial" w:cs="Arial"/>
                  <w:sz w:val="20"/>
                  <w:szCs w:val="20"/>
                </w:rPr>
                <w:t>Var</w:t>
              </w:r>
              <w:proofErr w:type="spellEnd"/>
              <w:r>
                <w:rPr>
                  <w:rStyle w:val="Hyperlink"/>
                  <w:rFonts w:ascii="Arial" w:eastAsia="Times New Roman" w:hAnsi="Arial" w:cs="Arial"/>
                  <w:sz w:val="20"/>
                  <w:szCs w:val="20"/>
                </w:rPr>
                <w:t xml:space="preserve"> Utility</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31" w:history="1">
              <w:r w:rsidR="00A922E2">
                <w:rPr>
                  <w:rStyle w:val="Hyperlink"/>
                  <w:rFonts w:ascii="Arial" w:eastAsia="Times New Roman" w:hAnsi="Arial" w:cs="Arial"/>
                  <w:sz w:val="20"/>
                  <w:szCs w:val="20"/>
                </w:rPr>
                <w:t>VARUT-12</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32" w:history="1">
              <w:r w:rsidR="00A922E2">
                <w:rPr>
                  <w:rStyle w:val="Hyperlink"/>
                  <w:rFonts w:ascii="Arial" w:eastAsia="Times New Roman" w:hAnsi="Arial" w:cs="Arial"/>
                  <w:sz w:val="20"/>
                  <w:szCs w:val="20"/>
                </w:rPr>
                <w:t>Utility - Authorization</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Utility Business Owner</w:t>
            </w:r>
            <w:r>
              <w:rPr>
                <w:rFonts w:ascii="Arial" w:hAnsi="Arial" w:cs="Arial"/>
                <w:color w:val="000000"/>
                <w:sz w:val="20"/>
                <w:szCs w:val="20"/>
              </w:rPr>
              <w:br/>
              <w:t>I want to require VAR Utility Users to complete an authorization step before accessing the VAR Utility</w:t>
            </w:r>
            <w:r>
              <w:rPr>
                <w:rFonts w:ascii="Arial" w:hAnsi="Arial" w:cs="Arial"/>
                <w:color w:val="000000"/>
                <w:sz w:val="20"/>
                <w:szCs w:val="20"/>
              </w:rPr>
              <w:br/>
              <w:t>So that I limit VAR Utility User access to select individuals</w:t>
            </w:r>
          </w:p>
          <w:p w:rsidR="00E5293E" w:rsidRDefault="00A922E2">
            <w:pPr>
              <w:pStyle w:val="NormalWeb"/>
              <w:rPr>
                <w:rFonts w:ascii="Arial" w:hAnsi="Arial" w:cs="Arial"/>
                <w:color w:val="000000"/>
                <w:sz w:val="20"/>
                <w:szCs w:val="20"/>
              </w:rPr>
            </w:pPr>
            <w:r>
              <w:rPr>
                <w:rFonts w:ascii="Arial" w:hAnsi="Arial" w:cs="Arial"/>
                <w:color w:val="000000"/>
                <w:sz w:val="20"/>
                <w:szCs w:val="20"/>
              </w:rPr>
              <w:t>Criteria:</w:t>
            </w:r>
            <w:r>
              <w:rPr>
                <w:rFonts w:ascii="Arial" w:hAnsi="Arial" w:cs="Arial"/>
                <w:color w:val="000000"/>
                <w:sz w:val="20"/>
                <w:szCs w:val="20"/>
              </w:rPr>
              <w:br/>
              <w:t xml:space="preserve">1. After successful VAMF authentication, users credentials are checked for the existence of a </w:t>
            </w:r>
            <w:proofErr w:type="spellStart"/>
            <w:r>
              <w:rPr>
                <w:rFonts w:ascii="Arial" w:hAnsi="Arial" w:cs="Arial"/>
                <w:color w:val="000000"/>
                <w:sz w:val="20"/>
                <w:szCs w:val="20"/>
              </w:rPr>
              <w:t>VistA</w:t>
            </w:r>
            <w:proofErr w:type="spellEnd"/>
            <w:r>
              <w:rPr>
                <w:rFonts w:ascii="Arial" w:hAnsi="Arial" w:cs="Arial"/>
                <w:color w:val="000000"/>
                <w:sz w:val="20"/>
                <w:szCs w:val="20"/>
              </w:rPr>
              <w:t xml:space="preserve"> scheduling key:</w:t>
            </w:r>
          </w:p>
          <w:p w:rsidR="00E5293E" w:rsidRDefault="00A922E2">
            <w:pPr>
              <w:pStyle w:val="NormalWeb"/>
              <w:rPr>
                <w:rFonts w:ascii="Arial" w:hAnsi="Arial" w:cs="Arial"/>
                <w:color w:val="000000"/>
                <w:sz w:val="20"/>
                <w:szCs w:val="20"/>
              </w:rPr>
            </w:pPr>
            <w:r>
              <w:rPr>
                <w:rFonts w:ascii="Arial" w:hAnsi="Arial" w:cs="Arial"/>
                <w:color w:val="000000"/>
                <w:sz w:val="20"/>
                <w:szCs w:val="20"/>
              </w:rPr>
              <w:t>NAME: SD SUPERVISOR</w:t>
            </w:r>
            <w:r>
              <w:rPr>
                <w:rFonts w:ascii="Arial" w:hAnsi="Arial" w:cs="Arial"/>
                <w:color w:val="000000"/>
                <w:sz w:val="20"/>
                <w:szCs w:val="20"/>
              </w:rPr>
              <w:br/>
              <w:t>Note: Key designation should be configurable</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2. If the user's credentials include this key, a landing page is shown that demonstrates the user has successfully been authorized. </w:t>
            </w:r>
          </w:p>
          <w:p w:rsidR="00E5293E" w:rsidRDefault="00A922E2">
            <w:pPr>
              <w:pStyle w:val="NormalWeb"/>
              <w:rPr>
                <w:rFonts w:ascii="Arial" w:hAnsi="Arial" w:cs="Arial"/>
                <w:color w:val="000000"/>
                <w:sz w:val="20"/>
                <w:szCs w:val="20"/>
              </w:rPr>
            </w:pPr>
            <w:r>
              <w:rPr>
                <w:rFonts w:ascii="Arial" w:hAnsi="Arial" w:cs="Arial"/>
                <w:color w:val="000000"/>
                <w:sz w:val="20"/>
                <w:szCs w:val="20"/>
              </w:rPr>
              <w:t>2.1 App title "VAR Utility" is shown in header</w:t>
            </w:r>
            <w:r>
              <w:rPr>
                <w:rFonts w:ascii="Arial" w:hAnsi="Arial" w:cs="Arial"/>
                <w:color w:val="000000"/>
                <w:sz w:val="20"/>
                <w:szCs w:val="20"/>
              </w:rPr>
              <w:br/>
              <w:t>2.2 Footer displays: "VAR Utility - v1.0.0" (left justified); Logged in as &lt;username&gt; (right justified)</w:t>
            </w:r>
          </w:p>
          <w:p w:rsidR="00E5293E" w:rsidRDefault="00A922E2">
            <w:pPr>
              <w:pStyle w:val="NormalWeb"/>
              <w:rPr>
                <w:rFonts w:ascii="Arial" w:hAnsi="Arial" w:cs="Arial"/>
                <w:color w:val="000000"/>
                <w:sz w:val="20"/>
                <w:szCs w:val="20"/>
              </w:rPr>
            </w:pPr>
            <w:r>
              <w:rPr>
                <w:rFonts w:ascii="Arial" w:hAnsi="Arial" w:cs="Arial"/>
                <w:color w:val="000000"/>
                <w:sz w:val="20"/>
                <w:szCs w:val="20"/>
              </w:rPr>
              <w:t>(Full page content is detailed in a separate story)</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3. If the user's credentials do not include the authorization key, the user is shown a landing page (not authorized view) that includes a message indicating the failed authorization and instructions for obtaining help: </w:t>
            </w:r>
          </w:p>
          <w:p w:rsidR="00E5293E" w:rsidRDefault="00A922E2">
            <w:pPr>
              <w:pStyle w:val="NormalWeb"/>
              <w:rPr>
                <w:rFonts w:ascii="Arial" w:hAnsi="Arial" w:cs="Arial"/>
                <w:color w:val="000000"/>
                <w:sz w:val="20"/>
                <w:szCs w:val="20"/>
              </w:rPr>
            </w:pPr>
            <w:r>
              <w:rPr>
                <w:rFonts w:ascii="Arial" w:hAnsi="Arial" w:cs="Arial"/>
                <w:color w:val="000000"/>
                <w:sz w:val="20"/>
                <w:szCs w:val="20"/>
              </w:rPr>
              <w:t>2.1 App title "VAR Utility" is shown in header</w:t>
            </w:r>
            <w:r>
              <w:rPr>
                <w:rFonts w:ascii="Arial" w:hAnsi="Arial" w:cs="Arial"/>
                <w:color w:val="000000"/>
                <w:sz w:val="20"/>
                <w:szCs w:val="20"/>
              </w:rPr>
              <w:br/>
              <w:t>2.2 Footer displays: "VAR Utility v1.0.0" (left justified); Logged in as &lt;username&gt; (right justified</w:t>
            </w:r>
            <w:proofErr w:type="gramStart"/>
            <w:r>
              <w:rPr>
                <w:rFonts w:ascii="Arial" w:hAnsi="Arial" w:cs="Arial"/>
                <w:color w:val="000000"/>
                <w:sz w:val="20"/>
                <w:szCs w:val="20"/>
              </w:rPr>
              <w:t>)</w:t>
            </w:r>
            <w:proofErr w:type="gramEnd"/>
            <w:r>
              <w:rPr>
                <w:rFonts w:ascii="Arial" w:hAnsi="Arial" w:cs="Arial"/>
                <w:color w:val="000000"/>
                <w:sz w:val="20"/>
                <w:szCs w:val="20"/>
              </w:rPr>
              <w:br/>
              <w:t>2.3. Page body</w:t>
            </w:r>
            <w:r>
              <w:rPr>
                <w:rFonts w:ascii="Arial" w:hAnsi="Arial" w:cs="Arial"/>
                <w:color w:val="000000"/>
                <w:sz w:val="20"/>
                <w:szCs w:val="20"/>
              </w:rPr>
              <w:br/>
              <w:t xml:space="preserve">2.3.1. Page Body: </w:t>
            </w:r>
          </w:p>
          <w:p w:rsidR="00E5293E" w:rsidRDefault="00A922E2">
            <w:pPr>
              <w:pStyle w:val="NormalWeb"/>
              <w:rPr>
                <w:rFonts w:ascii="Arial" w:hAnsi="Arial" w:cs="Arial"/>
                <w:color w:val="000000"/>
                <w:sz w:val="20"/>
                <w:szCs w:val="20"/>
              </w:rPr>
            </w:pPr>
            <w:r>
              <w:rPr>
                <w:rFonts w:ascii="Arial" w:hAnsi="Arial" w:cs="Arial"/>
                <w:color w:val="000000"/>
                <w:sz w:val="20"/>
                <w:szCs w:val="20"/>
              </w:rPr>
              <w:t>Welcome &lt;user first name&gt; &lt;user last name&gt;</w:t>
            </w:r>
            <w:r>
              <w:rPr>
                <w:rFonts w:ascii="Arial" w:hAnsi="Arial" w:cs="Arial"/>
                <w:color w:val="000000"/>
                <w:sz w:val="20"/>
                <w:szCs w:val="20"/>
              </w:rPr>
              <w:br/>
              <w:t>&lt;date - formatted as Month DD, YYYY&gt;</w:t>
            </w:r>
          </w:p>
          <w:p w:rsidR="00E5293E" w:rsidRDefault="00A922E2">
            <w:pPr>
              <w:pStyle w:val="NormalWeb"/>
              <w:rPr>
                <w:rFonts w:ascii="Arial" w:hAnsi="Arial" w:cs="Arial"/>
                <w:color w:val="000000"/>
                <w:sz w:val="20"/>
                <w:szCs w:val="20"/>
              </w:rPr>
            </w:pPr>
            <w:r>
              <w:rPr>
                <w:rFonts w:ascii="Arial" w:hAnsi="Arial" w:cs="Arial"/>
                <w:color w:val="000000"/>
                <w:sz w:val="20"/>
                <w:szCs w:val="20"/>
              </w:rPr>
              <w:t>Your credentials do not support authorization to use this app. Please contact your supervisor for assistance. (offset in error text box style)</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Mockup: Utility - Not Authorized Home Page 03232016.pdf on: </w:t>
            </w:r>
            <w:hyperlink r:id="rId33" w:history="1">
              <w:r w:rsidR="00441503">
                <w:rPr>
                  <w:rStyle w:val="Hyperlink"/>
                  <w:rFonts w:ascii="Arial" w:hAnsi="Arial" w:cs="Arial"/>
                  <w:sz w:val="20"/>
                  <w:szCs w:val="20"/>
                </w:rPr>
                <w:t>https://DNS/display/ARA/Wireframes+and+Mockups</w:t>
              </w:r>
            </w:hyperlink>
          </w:p>
          <w:p w:rsidR="00E5293E" w:rsidRDefault="00A922E2">
            <w:pPr>
              <w:pStyle w:val="NormalWeb"/>
              <w:rPr>
                <w:rFonts w:ascii="Arial" w:hAnsi="Arial" w:cs="Arial"/>
                <w:color w:val="000000"/>
                <w:sz w:val="20"/>
                <w:szCs w:val="20"/>
              </w:rPr>
            </w:pPr>
            <w:r>
              <w:rPr>
                <w:rFonts w:ascii="Arial" w:hAnsi="Arial" w:cs="Arial"/>
                <w:color w:val="000000"/>
                <w:sz w:val="20"/>
                <w:szCs w:val="20"/>
              </w:rPr>
              <w:t>Dev notes:</w:t>
            </w:r>
            <w:r>
              <w:rPr>
                <w:rFonts w:ascii="Arial" w:hAnsi="Arial" w:cs="Arial"/>
                <w:color w:val="000000"/>
                <w:sz w:val="20"/>
                <w:szCs w:val="20"/>
              </w:rPr>
              <w:br/>
              <w:t>Includes:</w:t>
            </w:r>
            <w:r>
              <w:rPr>
                <w:rFonts w:ascii="Arial" w:hAnsi="Arial" w:cs="Arial"/>
                <w:color w:val="000000"/>
                <w:sz w:val="20"/>
                <w:szCs w:val="20"/>
              </w:rPr>
              <w:br/>
              <w:t>test data setup</w:t>
            </w:r>
            <w:r>
              <w:rPr>
                <w:rFonts w:ascii="Arial" w:hAnsi="Arial" w:cs="Arial"/>
                <w:color w:val="000000"/>
                <w:sz w:val="20"/>
                <w:szCs w:val="20"/>
              </w:rPr>
              <w:br/>
              <w:t>staff logins with role and without role</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34" w:history="1">
              <w:r>
                <w:rPr>
                  <w:rStyle w:val="Hyperlink"/>
                  <w:rFonts w:ascii="Arial" w:eastAsia="Times New Roman" w:hAnsi="Arial" w:cs="Arial"/>
                  <w:sz w:val="20"/>
                  <w:szCs w:val="20"/>
                </w:rPr>
                <w:t>VARUT-129</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35" w:history="1">
              <w:r>
                <w:rPr>
                  <w:rStyle w:val="Hyperlink"/>
                  <w:rFonts w:ascii="Arial" w:eastAsia="Times New Roman" w:hAnsi="Arial" w:cs="Arial"/>
                  <w:sz w:val="20"/>
                  <w:szCs w:val="20"/>
                </w:rPr>
                <w:t>Utility Authorization - Validate Authorization and access to VAR utility</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36" w:history="1">
              <w:r w:rsidR="00A922E2">
                <w:rPr>
                  <w:rStyle w:val="Hyperlink"/>
                  <w:rFonts w:ascii="Arial" w:eastAsia="Times New Roman" w:hAnsi="Arial" w:cs="Arial"/>
                  <w:sz w:val="20"/>
                  <w:szCs w:val="20"/>
                </w:rPr>
                <w:t>VARUT-13</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37" w:history="1">
              <w:r w:rsidR="00A922E2">
                <w:rPr>
                  <w:rStyle w:val="Hyperlink"/>
                  <w:rFonts w:ascii="Arial" w:eastAsia="Times New Roman" w:hAnsi="Arial" w:cs="Arial"/>
                  <w:sz w:val="20"/>
                  <w:szCs w:val="20"/>
                </w:rPr>
                <w:t>Utility - Direct Appointments - View/Edit Service Patient History Limit</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user</w:t>
            </w:r>
            <w:r>
              <w:rPr>
                <w:rFonts w:ascii="Arial" w:hAnsi="Arial" w:cs="Arial"/>
                <w:color w:val="000000"/>
                <w:sz w:val="20"/>
                <w:szCs w:val="20"/>
              </w:rPr>
              <w:br/>
              <w:t>I want to view/edit the number of days (patient history limit) in which a patient must have had contact with a given service in order to schedule an appointment</w:t>
            </w:r>
            <w:r>
              <w:rPr>
                <w:rFonts w:ascii="Arial" w:hAnsi="Arial" w:cs="Arial"/>
                <w:color w:val="000000"/>
                <w:sz w:val="20"/>
                <w:szCs w:val="20"/>
              </w:rPr>
              <w:br/>
              <w:t>So that I can view and update the setting</w:t>
            </w:r>
          </w:p>
          <w:p w:rsidR="00E5293E" w:rsidRDefault="00A922E2">
            <w:pPr>
              <w:pStyle w:val="NormalWeb"/>
              <w:rPr>
                <w:rFonts w:ascii="Arial" w:hAnsi="Arial" w:cs="Arial"/>
                <w:color w:val="000000"/>
                <w:sz w:val="20"/>
                <w:szCs w:val="20"/>
              </w:rPr>
            </w:pPr>
            <w:r>
              <w:rPr>
                <w:rFonts w:ascii="Arial" w:hAnsi="Arial" w:cs="Arial"/>
                <w:color w:val="000000"/>
                <w:sz w:val="20"/>
                <w:szCs w:val="20"/>
              </w:rPr>
              <w:t>1. When a user selects the "Direct Scheduling" option in Panel 2, the Detail view (panel 3) is updated to show the Direct Scheduling setting options.</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1.1 </w:t>
            </w:r>
            <w:proofErr w:type="spellStart"/>
            <w:r>
              <w:rPr>
                <w:rFonts w:ascii="Arial" w:hAnsi="Arial" w:cs="Arial"/>
                <w:color w:val="000000"/>
                <w:sz w:val="20"/>
                <w:szCs w:val="20"/>
              </w:rPr>
              <w:t>Subheader</w:t>
            </w:r>
            <w:proofErr w:type="spellEnd"/>
            <w:r>
              <w:rPr>
                <w:rFonts w:ascii="Arial" w:hAnsi="Arial" w:cs="Arial"/>
                <w:color w:val="000000"/>
                <w:sz w:val="20"/>
                <w:szCs w:val="20"/>
              </w:rPr>
              <w:t xml:space="preserve"> bar label: Direct Scheduling</w:t>
            </w:r>
            <w:r>
              <w:rPr>
                <w:rFonts w:ascii="Arial" w:hAnsi="Arial" w:cs="Arial"/>
                <w:color w:val="000000"/>
                <w:sz w:val="20"/>
                <w:szCs w:val="20"/>
              </w:rPr>
              <w:br/>
              <w:t>1.2 Title: Patient History Options</w:t>
            </w:r>
            <w:r>
              <w:rPr>
                <w:rFonts w:ascii="Arial" w:hAnsi="Arial" w:cs="Arial"/>
                <w:color w:val="000000"/>
                <w:sz w:val="20"/>
                <w:szCs w:val="20"/>
              </w:rPr>
              <w:br/>
              <w:t>1.3 Instructional Text: For the care types listed below, provide the direct scheduling Patient History options supported by the institution and its included divisions.</w:t>
            </w:r>
            <w:r>
              <w:rPr>
                <w:rFonts w:ascii="Arial" w:hAnsi="Arial" w:cs="Arial"/>
                <w:color w:val="000000"/>
                <w:sz w:val="20"/>
                <w:szCs w:val="20"/>
              </w:rPr>
              <w:br/>
              <w:t>1.3.1 * Required field</w:t>
            </w:r>
          </w:p>
          <w:p w:rsidR="00E5293E" w:rsidRDefault="00A922E2">
            <w:pPr>
              <w:pStyle w:val="NormalWeb"/>
              <w:rPr>
                <w:rFonts w:ascii="Arial" w:hAnsi="Arial" w:cs="Arial"/>
                <w:color w:val="000000"/>
                <w:sz w:val="20"/>
                <w:szCs w:val="20"/>
              </w:rPr>
            </w:pPr>
            <w:r>
              <w:rPr>
                <w:rFonts w:ascii="Arial" w:hAnsi="Arial" w:cs="Arial"/>
                <w:color w:val="000000"/>
                <w:sz w:val="20"/>
                <w:szCs w:val="20"/>
              </w:rPr>
              <w:t>1.4 Reset button: alt text "Reset" selecting returns the table options to the last saved entries.</w:t>
            </w:r>
            <w:r>
              <w:rPr>
                <w:rFonts w:ascii="Arial" w:hAnsi="Arial" w:cs="Arial"/>
                <w:color w:val="000000"/>
                <w:sz w:val="20"/>
                <w:szCs w:val="20"/>
              </w:rPr>
              <w:br/>
              <w:t>1.5 Save button: alt text "Save", selecting saves the updates the settings displays a confirmation modal:</w:t>
            </w:r>
            <w:r>
              <w:rPr>
                <w:rFonts w:ascii="Arial" w:hAnsi="Arial" w:cs="Arial"/>
                <w:color w:val="000000"/>
                <w:sz w:val="20"/>
                <w:szCs w:val="20"/>
              </w:rPr>
              <w:br/>
              <w:t>1.5.1 Title “Confirmation”</w:t>
            </w:r>
            <w:r>
              <w:rPr>
                <w:rFonts w:ascii="Arial" w:hAnsi="Arial" w:cs="Arial"/>
                <w:color w:val="000000"/>
                <w:sz w:val="20"/>
                <w:szCs w:val="20"/>
              </w:rPr>
              <w:br/>
              <w:t xml:space="preserve">1.5.2 Text “The Direct Scheduling settings have been saved.” </w:t>
            </w:r>
            <w:r>
              <w:rPr>
                <w:rFonts w:ascii="Arial" w:hAnsi="Arial" w:cs="Arial"/>
                <w:color w:val="000000"/>
                <w:sz w:val="20"/>
                <w:szCs w:val="20"/>
              </w:rPr>
              <w:br/>
              <w:t>1.5.3 OK button; when selected, the confirmation modal closes, focus is returns to the Save button on the Direct Scheduling Page.</w:t>
            </w:r>
            <w:r>
              <w:rPr>
                <w:rFonts w:ascii="Arial" w:hAnsi="Arial" w:cs="Arial"/>
                <w:color w:val="000000"/>
                <w:sz w:val="20"/>
                <w:szCs w:val="20"/>
              </w:rPr>
              <w:br/>
              <w:t>1.5.4 A horizontal rule separates the text and OK button</w:t>
            </w:r>
            <w:r>
              <w:rPr>
                <w:rFonts w:ascii="Arial" w:hAnsi="Arial" w:cs="Arial"/>
                <w:color w:val="000000"/>
                <w:sz w:val="20"/>
                <w:szCs w:val="20"/>
              </w:rPr>
              <w:br/>
              <w:t>1.5.6 A horizontal rule separates the Confirmation title and text.</w:t>
            </w:r>
          </w:p>
          <w:p w:rsidR="00E5293E" w:rsidRDefault="00A922E2">
            <w:pPr>
              <w:pStyle w:val="NormalWeb"/>
              <w:rPr>
                <w:rFonts w:ascii="Arial" w:hAnsi="Arial" w:cs="Arial"/>
                <w:color w:val="000000"/>
                <w:sz w:val="20"/>
                <w:szCs w:val="20"/>
              </w:rPr>
            </w:pPr>
            <w:r>
              <w:rPr>
                <w:rFonts w:ascii="Arial" w:hAnsi="Arial" w:cs="Arial"/>
                <w:color w:val="000000"/>
                <w:sz w:val="20"/>
                <w:szCs w:val="20"/>
              </w:rPr>
              <w:t>1.6. Patient History Options Table</w:t>
            </w:r>
            <w:r>
              <w:rPr>
                <w:rFonts w:ascii="Arial" w:hAnsi="Arial" w:cs="Arial"/>
                <w:color w:val="000000"/>
                <w:sz w:val="20"/>
                <w:szCs w:val="20"/>
              </w:rPr>
              <w:br/>
              <w:t>1.7 Column 1 - Type of Care: Lists all types of care supported by VAR</w:t>
            </w:r>
            <w:r>
              <w:rPr>
                <w:rFonts w:ascii="Arial" w:hAnsi="Arial" w:cs="Arial"/>
                <w:color w:val="000000"/>
                <w:sz w:val="20"/>
                <w:szCs w:val="20"/>
              </w:rPr>
              <w:br/>
              <w:t>1.7.1 Displays the patient friendly name for the stop code combinations related to that service, all of which are stored in the VAR utility DB</w:t>
            </w:r>
            <w:r>
              <w:rPr>
                <w:rFonts w:ascii="Arial" w:hAnsi="Arial" w:cs="Arial"/>
                <w:color w:val="000000"/>
                <w:sz w:val="20"/>
                <w:szCs w:val="20"/>
              </w:rPr>
              <w:br/>
              <w:t xml:space="preserve">1.8 Column 2 - Require Relationship to Schedule </w:t>
            </w:r>
            <w:r>
              <w:rPr>
                <w:rFonts w:ascii="Arial" w:hAnsi="Arial" w:cs="Arial"/>
                <w:color w:val="000000"/>
                <w:sz w:val="20"/>
                <w:szCs w:val="20"/>
              </w:rPr>
              <w:br/>
              <w:t>1.8.1 For Primary Care, display "PACT Team Assignment" as static text.</w:t>
            </w:r>
            <w:r>
              <w:rPr>
                <w:rFonts w:ascii="Arial" w:hAnsi="Arial" w:cs="Arial"/>
                <w:color w:val="000000"/>
                <w:sz w:val="20"/>
                <w:szCs w:val="20"/>
              </w:rPr>
              <w:br/>
              <w:t>1.8.2 For remaining care types, display a drop down selection list, default selection to "Select" (null); other list values are: Yes, No</w:t>
            </w:r>
            <w:r>
              <w:rPr>
                <w:rFonts w:ascii="Arial" w:hAnsi="Arial" w:cs="Arial"/>
                <w:color w:val="000000"/>
                <w:sz w:val="20"/>
                <w:szCs w:val="20"/>
              </w:rPr>
              <w:br/>
              <w:t>1.9 Column 3 - Last Seen Within (Months) * (required when an input control is present)</w:t>
            </w:r>
            <w:r>
              <w:rPr>
                <w:rFonts w:ascii="Arial" w:hAnsi="Arial" w:cs="Arial"/>
                <w:color w:val="000000"/>
                <w:sz w:val="20"/>
                <w:szCs w:val="20"/>
              </w:rPr>
              <w:br/>
              <w:t>1.9.1 When Require Relationship to Schedule is set to "Yes" display a drop down list selection control (default to null/"Select") with the following options (order as listed):</w:t>
            </w:r>
            <w:r>
              <w:rPr>
                <w:rFonts w:ascii="Arial" w:hAnsi="Arial" w:cs="Arial"/>
                <w:color w:val="000000"/>
                <w:sz w:val="20"/>
                <w:szCs w:val="20"/>
              </w:rPr>
              <w:br/>
              <w:t>24 months (730 days)</w:t>
            </w:r>
            <w:r>
              <w:rPr>
                <w:rFonts w:ascii="Arial" w:hAnsi="Arial" w:cs="Arial"/>
                <w:color w:val="000000"/>
                <w:sz w:val="20"/>
                <w:szCs w:val="20"/>
              </w:rPr>
              <w:br/>
              <w:t>12 months (365 days)</w:t>
            </w:r>
          </w:p>
          <w:p w:rsidR="00E5293E" w:rsidRDefault="00A922E2">
            <w:pPr>
              <w:pStyle w:val="NormalWeb"/>
              <w:rPr>
                <w:rFonts w:ascii="Arial" w:hAnsi="Arial" w:cs="Arial"/>
                <w:color w:val="000000"/>
                <w:sz w:val="20"/>
                <w:szCs w:val="20"/>
              </w:rPr>
            </w:pPr>
            <w:r>
              <w:rPr>
                <w:rFonts w:ascii="Arial" w:hAnsi="Arial" w:cs="Arial"/>
                <w:color w:val="000000"/>
                <w:sz w:val="20"/>
                <w:szCs w:val="20"/>
              </w:rPr>
              <w:t>1.10 Save and Cancel buttons are replicated at the bottom of the screen. (Mimic VAR New Appointment/Request layout placement).</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E5293E">
            <w:pPr>
              <w:rPr>
                <w:rFonts w:ascii="Arial" w:eastAsia="Times New Roman" w:hAnsi="Arial" w:cs="Arial"/>
                <w:color w:val="000000"/>
                <w:sz w:val="20"/>
                <w:szCs w:val="20"/>
              </w:rPr>
            </w:pPr>
          </w:p>
        </w:tc>
        <w:tc>
          <w:tcPr>
            <w:tcW w:w="0" w:type="auto"/>
            <w:vAlign w:val="center"/>
            <w:hideMark/>
          </w:tcPr>
          <w:p w:rsidR="00E5293E" w:rsidRDefault="00E5293E">
            <w:pPr>
              <w:rPr>
                <w:rFonts w:ascii="Arial" w:eastAsia="Times New Roman" w:hAnsi="Arial" w:cs="Arial"/>
                <w:color w:val="000000"/>
                <w:sz w:val="20"/>
                <w:szCs w:val="20"/>
              </w:rPr>
            </w:pPr>
          </w:p>
        </w:tc>
        <w:tc>
          <w:tcPr>
            <w:tcW w:w="0" w:type="auto"/>
            <w:vAlign w:val="center"/>
            <w:hideMark/>
          </w:tcPr>
          <w:p w:rsidR="00E5293E" w:rsidRDefault="00E5293E">
            <w:pPr>
              <w:rPr>
                <w:rFonts w:ascii="Arial" w:eastAsia="Times New Roman" w:hAnsi="Arial" w:cs="Arial"/>
                <w:color w:val="000000"/>
                <w:sz w:val="20"/>
                <w:szCs w:val="20"/>
              </w:rPr>
            </w:pP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38" w:history="1">
              <w:r w:rsidR="00A922E2">
                <w:rPr>
                  <w:rStyle w:val="Hyperlink"/>
                  <w:rFonts w:ascii="Arial" w:eastAsia="Times New Roman" w:hAnsi="Arial" w:cs="Arial"/>
                  <w:sz w:val="20"/>
                  <w:szCs w:val="20"/>
                </w:rPr>
                <w:t>VARUT-16</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39" w:history="1">
              <w:r w:rsidR="00A922E2">
                <w:rPr>
                  <w:rStyle w:val="Hyperlink"/>
                  <w:rFonts w:ascii="Arial" w:eastAsia="Times New Roman" w:hAnsi="Arial" w:cs="Arial"/>
                  <w:sz w:val="20"/>
                  <w:szCs w:val="20"/>
                </w:rPr>
                <w:t>Utility - Authentication</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Utility User</w:t>
            </w:r>
            <w:r>
              <w:rPr>
                <w:rFonts w:ascii="Arial" w:hAnsi="Arial" w:cs="Arial"/>
                <w:color w:val="000000"/>
                <w:sz w:val="20"/>
                <w:szCs w:val="20"/>
              </w:rPr>
              <w:br/>
              <w:t>I want to access the Administration Utility for my facility using my VAMF credentials</w:t>
            </w:r>
            <w:r>
              <w:rPr>
                <w:rFonts w:ascii="Arial" w:hAnsi="Arial" w:cs="Arial"/>
                <w:color w:val="000000"/>
                <w:sz w:val="20"/>
                <w:szCs w:val="20"/>
              </w:rPr>
              <w:br/>
              <w:t>So that I can authenticate with existing credentials</w:t>
            </w:r>
          </w:p>
          <w:p w:rsidR="00E5293E" w:rsidRDefault="00A922E2">
            <w:pPr>
              <w:pStyle w:val="NormalWeb"/>
              <w:rPr>
                <w:rFonts w:ascii="Arial" w:hAnsi="Arial" w:cs="Arial"/>
                <w:color w:val="000000"/>
                <w:sz w:val="20"/>
                <w:szCs w:val="20"/>
              </w:rPr>
            </w:pPr>
            <w:r>
              <w:rPr>
                <w:rFonts w:ascii="Arial" w:hAnsi="Arial" w:cs="Arial"/>
                <w:color w:val="000000"/>
                <w:sz w:val="20"/>
                <w:szCs w:val="20"/>
              </w:rPr>
              <w:t>Criteria:</w:t>
            </w:r>
          </w:p>
          <w:p w:rsidR="00E5293E" w:rsidRDefault="00A922E2">
            <w:pPr>
              <w:pStyle w:val="NormalWeb"/>
              <w:rPr>
                <w:rFonts w:ascii="Arial" w:hAnsi="Arial" w:cs="Arial"/>
                <w:color w:val="000000"/>
                <w:sz w:val="20"/>
                <w:szCs w:val="20"/>
              </w:rPr>
            </w:pPr>
            <w:r>
              <w:rPr>
                <w:rFonts w:ascii="Arial" w:hAnsi="Arial" w:cs="Arial"/>
                <w:color w:val="000000"/>
                <w:sz w:val="20"/>
                <w:szCs w:val="20"/>
              </w:rPr>
              <w:t>1. When a user selects the Login button on the Utility unauthenticated landing page, the system redirects users to the VAMF staff authentication login screen.</w:t>
            </w:r>
          </w:p>
          <w:p w:rsidR="00E5293E" w:rsidRDefault="00A922E2">
            <w:pPr>
              <w:pStyle w:val="NormalWeb"/>
              <w:rPr>
                <w:rFonts w:ascii="Arial" w:hAnsi="Arial" w:cs="Arial"/>
                <w:color w:val="000000"/>
                <w:sz w:val="20"/>
                <w:szCs w:val="20"/>
              </w:rPr>
            </w:pPr>
            <w:r>
              <w:rPr>
                <w:rFonts w:ascii="Arial" w:hAnsi="Arial" w:cs="Arial"/>
                <w:color w:val="000000"/>
                <w:sz w:val="20"/>
                <w:szCs w:val="20"/>
              </w:rPr>
              <w:t>Technical comments</w:t>
            </w:r>
            <w:proofErr w:type="gramStart"/>
            <w:r>
              <w:rPr>
                <w:rFonts w:ascii="Arial" w:hAnsi="Arial" w:cs="Arial"/>
                <w:color w:val="000000"/>
                <w:sz w:val="20"/>
                <w:szCs w:val="20"/>
              </w:rPr>
              <w:t>:</w:t>
            </w:r>
            <w:proofErr w:type="gramEnd"/>
            <w:r>
              <w:rPr>
                <w:rFonts w:ascii="Arial" w:hAnsi="Arial" w:cs="Arial"/>
                <w:color w:val="000000"/>
                <w:sz w:val="20"/>
                <w:szCs w:val="20"/>
              </w:rPr>
              <w:br/>
              <w:t>1. Utility should have its own client id and secret.</w:t>
            </w:r>
            <w:r>
              <w:rPr>
                <w:rFonts w:ascii="Arial" w:hAnsi="Arial" w:cs="Arial"/>
                <w:color w:val="000000"/>
                <w:sz w:val="20"/>
                <w:szCs w:val="20"/>
              </w:rPr>
              <w:br/>
              <w:t xml:space="preserve">2. Create a Utility specific resource to retrieve token. This will be part of </w:t>
            </w:r>
            <w:proofErr w:type="spellStart"/>
            <w:r>
              <w:rPr>
                <w:rFonts w:ascii="Arial" w:hAnsi="Arial" w:cs="Arial"/>
                <w:color w:val="000000"/>
                <w:sz w:val="20"/>
                <w:szCs w:val="20"/>
              </w:rPr>
              <w:t>var</w:t>
            </w:r>
            <w:proofErr w:type="spellEnd"/>
            <w:r>
              <w:rPr>
                <w:rFonts w:ascii="Arial" w:hAnsi="Arial" w:cs="Arial"/>
                <w:color w:val="000000"/>
                <w:sz w:val="20"/>
                <w:szCs w:val="20"/>
              </w:rPr>
              <w:t>-utility-resources. VA has developed a library to retrieve token. Please review that library and use it if it does not have any issues.</w:t>
            </w:r>
            <w:r>
              <w:rPr>
                <w:rFonts w:ascii="Arial" w:hAnsi="Arial" w:cs="Arial"/>
                <w:color w:val="000000"/>
                <w:sz w:val="20"/>
                <w:szCs w:val="20"/>
              </w:rPr>
              <w:br/>
              <w:t>3. Security for the token should be IS_AUTHENTICATED_ANONYMOUSLY. This should be only enabled for token endpoint. All other dependencies should require fully authentication and ROLE_STAFF authorization. This should be default setting for /* wild card.</w:t>
            </w:r>
            <w:r>
              <w:rPr>
                <w:rFonts w:ascii="Arial" w:hAnsi="Arial" w:cs="Arial"/>
                <w:color w:val="000000"/>
                <w:sz w:val="20"/>
                <w:szCs w:val="20"/>
              </w:rPr>
              <w:br/>
              <w:t xml:space="preserve">4. REST dependencies on the </w:t>
            </w:r>
            <w:proofErr w:type="spellStart"/>
            <w:r>
              <w:rPr>
                <w:rFonts w:ascii="Arial" w:hAnsi="Arial" w:cs="Arial"/>
                <w:color w:val="000000"/>
                <w:sz w:val="20"/>
                <w:szCs w:val="20"/>
              </w:rPr>
              <w:t>var</w:t>
            </w:r>
            <w:proofErr w:type="spellEnd"/>
            <w:r>
              <w:rPr>
                <w:rFonts w:ascii="Arial" w:hAnsi="Arial" w:cs="Arial"/>
                <w:color w:val="000000"/>
                <w:sz w:val="20"/>
                <w:szCs w:val="20"/>
              </w:rPr>
              <w:t xml:space="preserve"> utility app should be managed to resource directory. Resource directory convention should be followed quite similar to VAR app</w:t>
            </w:r>
            <w:proofErr w:type="gramStart"/>
            <w:r>
              <w:rPr>
                <w:rFonts w:ascii="Arial" w:hAnsi="Arial" w:cs="Arial"/>
                <w:color w:val="000000"/>
                <w:sz w:val="20"/>
                <w:szCs w:val="20"/>
              </w:rPr>
              <w:t>.</w:t>
            </w:r>
            <w:proofErr w:type="gramEnd"/>
            <w:r>
              <w:rPr>
                <w:rFonts w:ascii="Arial" w:hAnsi="Arial" w:cs="Arial"/>
                <w:color w:val="000000"/>
                <w:sz w:val="20"/>
                <w:szCs w:val="20"/>
              </w:rPr>
              <w:br/>
              <w:t>5. For services, start with version v1 in the URL and this should be defined in the web.xml.</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40" w:history="1">
              <w:r>
                <w:rPr>
                  <w:rStyle w:val="Hyperlink"/>
                  <w:rFonts w:ascii="Arial" w:eastAsia="Times New Roman" w:hAnsi="Arial" w:cs="Arial"/>
                  <w:sz w:val="20"/>
                  <w:szCs w:val="20"/>
                </w:rPr>
                <w:t>VARUT-137</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41" w:history="1">
              <w:r>
                <w:rPr>
                  <w:rStyle w:val="Hyperlink"/>
                  <w:rFonts w:ascii="Arial" w:eastAsia="Times New Roman" w:hAnsi="Arial" w:cs="Arial"/>
                  <w:sz w:val="20"/>
                  <w:szCs w:val="20"/>
                </w:rPr>
                <w:t>Validate Staff Login page</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42" w:history="1">
              <w:r w:rsidR="00A922E2">
                <w:rPr>
                  <w:rStyle w:val="Hyperlink"/>
                  <w:rFonts w:ascii="Arial" w:eastAsia="Times New Roman" w:hAnsi="Arial" w:cs="Arial"/>
                  <w:sz w:val="20"/>
                  <w:szCs w:val="20"/>
                </w:rPr>
                <w:t>VARUT-17</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43" w:history="1">
              <w:r w:rsidR="00A922E2">
                <w:rPr>
                  <w:rStyle w:val="Hyperlink"/>
                  <w:rFonts w:ascii="Arial" w:eastAsia="Times New Roman" w:hAnsi="Arial" w:cs="Arial"/>
                  <w:sz w:val="20"/>
                  <w:szCs w:val="20"/>
                </w:rPr>
                <w:t>Utility - Authenticated &amp; Authorized Landing page</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an authenticated and authorized user</w:t>
            </w:r>
            <w:r>
              <w:rPr>
                <w:rFonts w:ascii="Arial" w:hAnsi="Arial" w:cs="Arial"/>
                <w:color w:val="000000"/>
                <w:sz w:val="20"/>
                <w:szCs w:val="20"/>
              </w:rPr>
              <w:br/>
              <w:t>I want to be aware of the institutions affected by my setting changes</w:t>
            </w:r>
            <w:r>
              <w:rPr>
                <w:rFonts w:ascii="Arial" w:hAnsi="Arial" w:cs="Arial"/>
                <w:color w:val="000000"/>
                <w:sz w:val="20"/>
                <w:szCs w:val="20"/>
              </w:rPr>
              <w:br/>
              <w:t xml:space="preserve">So that I am aware of the scope of impact </w:t>
            </w:r>
          </w:p>
          <w:p w:rsidR="00E5293E" w:rsidRDefault="00A922E2">
            <w:pPr>
              <w:pStyle w:val="NormalWeb"/>
              <w:rPr>
                <w:rFonts w:ascii="Arial" w:hAnsi="Arial" w:cs="Arial"/>
                <w:color w:val="000000"/>
                <w:sz w:val="20"/>
                <w:szCs w:val="20"/>
              </w:rPr>
            </w:pPr>
            <w:r>
              <w:rPr>
                <w:rFonts w:ascii="Arial" w:hAnsi="Arial" w:cs="Arial"/>
                <w:color w:val="000000"/>
                <w:sz w:val="20"/>
                <w:szCs w:val="20"/>
              </w:rPr>
              <w:t>1. After a user has authenticated and authorized into the VAR Utility, a landing page is shown.</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1.1 Header bar: Home icon, alt text Home; selecting from any screen returns the user to the home page </w:t>
            </w:r>
            <w:r>
              <w:rPr>
                <w:rFonts w:ascii="Arial" w:hAnsi="Arial" w:cs="Arial"/>
                <w:color w:val="000000"/>
                <w:sz w:val="20"/>
                <w:szCs w:val="20"/>
              </w:rPr>
              <w:br/>
              <w:t>Dev Note: No App Options menu (panel 1) formerly available by selecting the "hamburger icon" is included in the header bar.</w:t>
            </w:r>
          </w:p>
          <w:p w:rsidR="00E5293E" w:rsidRDefault="00A922E2">
            <w:pPr>
              <w:pStyle w:val="NormalWeb"/>
              <w:rPr>
                <w:rFonts w:ascii="Arial" w:hAnsi="Arial" w:cs="Arial"/>
                <w:color w:val="000000"/>
                <w:sz w:val="20"/>
                <w:szCs w:val="20"/>
              </w:rPr>
            </w:pPr>
            <w:r>
              <w:rPr>
                <w:rFonts w:ascii="Arial" w:hAnsi="Arial" w:cs="Arial"/>
                <w:color w:val="000000"/>
                <w:sz w:val="20"/>
                <w:szCs w:val="20"/>
              </w:rPr>
              <w:t>1.2 Primary Header bar label: VAR Utility</w:t>
            </w:r>
          </w:p>
          <w:p w:rsidR="00E5293E" w:rsidRDefault="00A922E2">
            <w:pPr>
              <w:pStyle w:val="NormalWeb"/>
              <w:rPr>
                <w:rFonts w:ascii="Arial" w:hAnsi="Arial" w:cs="Arial"/>
                <w:color w:val="000000"/>
                <w:sz w:val="20"/>
                <w:szCs w:val="20"/>
              </w:rPr>
            </w:pPr>
            <w:r>
              <w:rPr>
                <w:rFonts w:ascii="Arial" w:hAnsi="Arial" w:cs="Arial"/>
                <w:color w:val="000000"/>
                <w:sz w:val="20"/>
                <w:szCs w:val="20"/>
              </w:rPr>
              <w:t>2. Primary View - displayed (panels 2 and 3):</w:t>
            </w:r>
          </w:p>
          <w:p w:rsidR="00E5293E" w:rsidRDefault="00A922E2">
            <w:pPr>
              <w:pStyle w:val="NormalWeb"/>
              <w:rPr>
                <w:rFonts w:ascii="Arial" w:hAnsi="Arial" w:cs="Arial"/>
                <w:color w:val="000000"/>
                <w:sz w:val="20"/>
                <w:szCs w:val="20"/>
              </w:rPr>
            </w:pPr>
            <w:r>
              <w:rPr>
                <w:rFonts w:ascii="Arial" w:hAnsi="Arial" w:cs="Arial"/>
                <w:color w:val="000000"/>
                <w:sz w:val="20"/>
                <w:szCs w:val="20"/>
              </w:rPr>
              <w:t>Panel 2 - Label: Manage Settings</w:t>
            </w:r>
            <w:r>
              <w:rPr>
                <w:rFonts w:ascii="Arial" w:hAnsi="Arial" w:cs="Arial"/>
                <w:color w:val="000000"/>
                <w:sz w:val="20"/>
                <w:szCs w:val="20"/>
              </w:rPr>
              <w:br/>
              <w:t>Panel 3 - Label: Home</w:t>
            </w:r>
          </w:p>
          <w:p w:rsidR="00E5293E" w:rsidRDefault="00A922E2">
            <w:pPr>
              <w:pStyle w:val="NormalWeb"/>
              <w:rPr>
                <w:rFonts w:ascii="Arial" w:hAnsi="Arial" w:cs="Arial"/>
                <w:color w:val="000000"/>
                <w:sz w:val="20"/>
                <w:szCs w:val="20"/>
              </w:rPr>
            </w:pPr>
            <w:r>
              <w:rPr>
                <w:rFonts w:ascii="Arial" w:hAnsi="Arial" w:cs="Arial"/>
                <w:color w:val="000000"/>
                <w:sz w:val="20"/>
                <w:szCs w:val="20"/>
              </w:rPr>
              <w:t>3. Panel 2 - Manage Settings options</w:t>
            </w:r>
            <w:r>
              <w:rPr>
                <w:rFonts w:ascii="Arial" w:hAnsi="Arial" w:cs="Arial"/>
                <w:color w:val="000000"/>
                <w:sz w:val="20"/>
                <w:szCs w:val="20"/>
              </w:rPr>
              <w:br/>
              <w:t>3.1 Two options are shown under manage settings (functionality is described in separate stories); none are selected by default</w:t>
            </w:r>
            <w:r>
              <w:rPr>
                <w:rFonts w:ascii="Arial" w:hAnsi="Arial" w:cs="Arial"/>
                <w:color w:val="000000"/>
                <w:sz w:val="20"/>
                <w:szCs w:val="20"/>
              </w:rPr>
              <w:br/>
              <w:t>3.1.1. Direct Scheduling</w:t>
            </w:r>
          </w:p>
          <w:p w:rsidR="00E5293E" w:rsidRDefault="00A922E2">
            <w:pPr>
              <w:pStyle w:val="NormalWeb"/>
              <w:rPr>
                <w:rFonts w:ascii="Arial" w:hAnsi="Arial" w:cs="Arial"/>
                <w:color w:val="000000"/>
                <w:sz w:val="20"/>
                <w:szCs w:val="20"/>
              </w:rPr>
            </w:pPr>
            <w:r>
              <w:rPr>
                <w:rFonts w:ascii="Arial" w:hAnsi="Arial" w:cs="Arial"/>
                <w:color w:val="000000"/>
                <w:sz w:val="20"/>
                <w:szCs w:val="20"/>
              </w:rPr>
              <w:t>4. Panel 3 - Detail</w:t>
            </w:r>
            <w:r>
              <w:rPr>
                <w:rFonts w:ascii="Arial" w:hAnsi="Arial" w:cs="Arial"/>
                <w:color w:val="000000"/>
                <w:sz w:val="20"/>
                <w:szCs w:val="20"/>
              </w:rPr>
              <w:br/>
              <w:t xml:space="preserve">4.1 </w:t>
            </w:r>
            <w:proofErr w:type="spellStart"/>
            <w:r>
              <w:rPr>
                <w:rFonts w:ascii="Arial" w:hAnsi="Arial" w:cs="Arial"/>
                <w:color w:val="000000"/>
                <w:sz w:val="20"/>
                <w:szCs w:val="20"/>
              </w:rPr>
              <w:t>Subheader</w:t>
            </w:r>
            <w:proofErr w:type="spellEnd"/>
            <w:r>
              <w:rPr>
                <w:rFonts w:ascii="Arial" w:hAnsi="Arial" w:cs="Arial"/>
                <w:color w:val="000000"/>
                <w:sz w:val="20"/>
                <w:szCs w:val="20"/>
              </w:rPr>
              <w:t xml:space="preserve"> bar label: Home</w:t>
            </w:r>
            <w:r>
              <w:rPr>
                <w:rFonts w:ascii="Arial" w:hAnsi="Arial" w:cs="Arial"/>
                <w:color w:val="000000"/>
                <w:sz w:val="20"/>
                <w:szCs w:val="20"/>
              </w:rPr>
              <w:br/>
              <w:t>4.2 Content:</w:t>
            </w:r>
          </w:p>
          <w:p w:rsidR="00E5293E" w:rsidRDefault="00A922E2">
            <w:pPr>
              <w:pStyle w:val="NormalWeb"/>
              <w:rPr>
                <w:rFonts w:ascii="Arial" w:hAnsi="Arial" w:cs="Arial"/>
                <w:color w:val="000000"/>
                <w:sz w:val="20"/>
                <w:szCs w:val="20"/>
              </w:rPr>
            </w:pPr>
            <w:r>
              <w:rPr>
                <w:rFonts w:ascii="Arial" w:hAnsi="Arial" w:cs="Arial"/>
                <w:color w:val="000000"/>
                <w:sz w:val="20"/>
                <w:szCs w:val="20"/>
              </w:rPr>
              <w:t>Display the following text (mirror landing page style):</w:t>
            </w:r>
          </w:p>
          <w:p w:rsidR="00E5293E" w:rsidRDefault="00A922E2">
            <w:pPr>
              <w:pStyle w:val="NormalWeb"/>
              <w:rPr>
                <w:rFonts w:ascii="Arial" w:hAnsi="Arial" w:cs="Arial"/>
                <w:color w:val="000000"/>
                <w:sz w:val="20"/>
                <w:szCs w:val="20"/>
              </w:rPr>
            </w:pPr>
            <w:r>
              <w:rPr>
                <w:rFonts w:ascii="Arial" w:hAnsi="Arial" w:cs="Arial"/>
                <w:color w:val="000000"/>
                <w:sz w:val="20"/>
                <w:szCs w:val="20"/>
              </w:rPr>
              <w:t>Welcome &lt;User first name&gt; &lt;User last name&gt;</w:t>
            </w:r>
            <w:r>
              <w:rPr>
                <w:rFonts w:ascii="Arial" w:hAnsi="Arial" w:cs="Arial"/>
                <w:color w:val="000000"/>
                <w:sz w:val="20"/>
                <w:szCs w:val="20"/>
              </w:rPr>
              <w:br/>
              <w:t xml:space="preserve">&lt;date Month </w:t>
            </w:r>
            <w:proofErr w:type="spellStart"/>
            <w:r>
              <w:rPr>
                <w:rFonts w:ascii="Arial" w:hAnsi="Arial" w:cs="Arial"/>
                <w:color w:val="000000"/>
                <w:sz w:val="20"/>
                <w:szCs w:val="20"/>
              </w:rPr>
              <w:t>dd</w:t>
            </w:r>
            <w:proofErr w:type="spellEnd"/>
            <w:r>
              <w:rPr>
                <w:rFonts w:ascii="Arial" w:hAnsi="Arial" w:cs="Arial"/>
                <w:color w:val="000000"/>
                <w:sz w:val="20"/>
                <w:szCs w:val="20"/>
              </w:rPr>
              <w:t>, YYYY&gt;</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Facility: &lt;Primary Institution Name&gt; </w:t>
            </w:r>
          </w:p>
          <w:p w:rsidR="00E5293E" w:rsidRDefault="00A922E2">
            <w:pPr>
              <w:pStyle w:val="NormalWeb"/>
              <w:rPr>
                <w:rFonts w:ascii="Arial" w:hAnsi="Arial" w:cs="Arial"/>
                <w:color w:val="000000"/>
                <w:sz w:val="20"/>
                <w:szCs w:val="20"/>
              </w:rPr>
            </w:pPr>
            <w:r>
              <w:rPr>
                <w:rFonts w:ascii="Arial" w:hAnsi="Arial" w:cs="Arial"/>
                <w:color w:val="000000"/>
                <w:sz w:val="20"/>
                <w:szCs w:val="20"/>
              </w:rPr>
              <w:t>Update VAR Settings by selecting an option from the left hand menu. Note that any changes to this facility's settings also affect all of the facility's related divisions.</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Mockup: </w:t>
            </w:r>
            <w:hyperlink r:id="rId44" w:history="1">
              <w:r w:rsidR="00441503">
                <w:rPr>
                  <w:rStyle w:val="Hyperlink"/>
                  <w:rFonts w:ascii="Arial" w:hAnsi="Arial" w:cs="Arial"/>
                  <w:sz w:val="20"/>
                  <w:szCs w:val="20"/>
                </w:rPr>
                <w:t>https://DNS/display/ARA/Wireframes+and+Mockups</w:t>
              </w:r>
            </w:hyperlink>
          </w:p>
          <w:p w:rsidR="00E5293E" w:rsidRDefault="00A922E2">
            <w:pPr>
              <w:pStyle w:val="NormalWeb"/>
              <w:rPr>
                <w:rFonts w:ascii="Arial" w:hAnsi="Arial" w:cs="Arial"/>
                <w:color w:val="000000"/>
                <w:sz w:val="20"/>
                <w:szCs w:val="20"/>
              </w:rPr>
            </w:pPr>
            <w:r>
              <w:rPr>
                <w:rFonts w:ascii="Arial" w:hAnsi="Arial" w:cs="Arial"/>
                <w:color w:val="000000"/>
                <w:sz w:val="20"/>
                <w:szCs w:val="20"/>
              </w:rPr>
              <w:t>Dev notes:</w:t>
            </w:r>
          </w:p>
          <w:p w:rsidR="00E5293E" w:rsidRDefault="00A922E2">
            <w:pPr>
              <w:pStyle w:val="NormalWeb"/>
              <w:rPr>
                <w:rFonts w:ascii="Arial" w:hAnsi="Arial" w:cs="Arial"/>
                <w:color w:val="000000"/>
                <w:sz w:val="20"/>
                <w:szCs w:val="20"/>
              </w:rPr>
            </w:pPr>
            <w:r>
              <w:rPr>
                <w:rFonts w:ascii="Arial" w:hAnsi="Arial" w:cs="Arial"/>
                <w:color w:val="000000"/>
                <w:sz w:val="20"/>
                <w:szCs w:val="20"/>
              </w:rPr>
              <w:t>Data source for Primary Institution name is derived from the staff login credentials</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45" w:history="1">
              <w:r>
                <w:rPr>
                  <w:rStyle w:val="Hyperlink"/>
                  <w:rFonts w:ascii="Arial" w:eastAsia="Times New Roman" w:hAnsi="Arial" w:cs="Arial"/>
                  <w:sz w:val="20"/>
                  <w:szCs w:val="20"/>
                </w:rPr>
                <w:t>VARUT-131</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46" w:history="1">
              <w:r>
                <w:rPr>
                  <w:rStyle w:val="Hyperlink"/>
                  <w:rFonts w:ascii="Arial" w:eastAsia="Times New Roman" w:hAnsi="Arial" w:cs="Arial"/>
                  <w:sz w:val="20"/>
                  <w:szCs w:val="20"/>
                </w:rPr>
                <w:t>Validate the landing page for an authorized user</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47" w:history="1">
              <w:r w:rsidR="00A922E2">
                <w:rPr>
                  <w:rStyle w:val="Hyperlink"/>
                  <w:rFonts w:ascii="Arial" w:eastAsia="Times New Roman" w:hAnsi="Arial" w:cs="Arial"/>
                  <w:sz w:val="20"/>
                  <w:szCs w:val="20"/>
                </w:rPr>
                <w:t>VARUT-60</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48" w:history="1">
              <w:r w:rsidR="00A922E2">
                <w:rPr>
                  <w:rStyle w:val="Hyperlink"/>
                  <w:rFonts w:ascii="Arial" w:eastAsia="Times New Roman" w:hAnsi="Arial" w:cs="Arial"/>
                  <w:sz w:val="20"/>
                  <w:szCs w:val="20"/>
                </w:rPr>
                <w:t>Utility - Navigate without Saving Warning</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user</w:t>
            </w:r>
            <w:r>
              <w:rPr>
                <w:rFonts w:ascii="Arial" w:hAnsi="Arial" w:cs="Arial"/>
                <w:color w:val="000000"/>
                <w:sz w:val="20"/>
                <w:szCs w:val="20"/>
              </w:rPr>
              <w:br/>
              <w:t xml:space="preserve">I want to be warned if I try to navigate away from utility form edits without saving </w:t>
            </w:r>
            <w:r>
              <w:rPr>
                <w:rFonts w:ascii="Arial" w:hAnsi="Arial" w:cs="Arial"/>
                <w:color w:val="000000"/>
                <w:sz w:val="20"/>
                <w:szCs w:val="20"/>
              </w:rPr>
              <w:br/>
              <w:t>So that I don't accidentally lose data I've entered</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Dev Note: initial work on branch </w:t>
            </w:r>
            <w:hyperlink r:id="rId49" w:tooltip="Utility - Navigate without Saving Warning" w:history="1"/>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50" w:history="1">
              <w:r>
                <w:rPr>
                  <w:rStyle w:val="Hyperlink"/>
                  <w:rFonts w:ascii="Arial" w:eastAsia="Times New Roman" w:hAnsi="Arial" w:cs="Arial"/>
                  <w:sz w:val="20"/>
                  <w:szCs w:val="20"/>
                </w:rPr>
                <w:t>VARUT-212</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51" w:history="1">
              <w:r>
                <w:rPr>
                  <w:rStyle w:val="Hyperlink"/>
                  <w:rFonts w:ascii="Arial" w:eastAsia="Times New Roman" w:hAnsi="Arial" w:cs="Arial"/>
                  <w:sz w:val="20"/>
                  <w:szCs w:val="20"/>
                </w:rPr>
                <w:t>Utility-Validate the confirmation modal displayed on exiting without save</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52" w:history="1">
              <w:r w:rsidR="00A922E2">
                <w:rPr>
                  <w:rStyle w:val="Hyperlink"/>
                  <w:rFonts w:ascii="Arial" w:eastAsia="Times New Roman" w:hAnsi="Arial" w:cs="Arial"/>
                  <w:sz w:val="20"/>
                  <w:szCs w:val="20"/>
                </w:rPr>
                <w:t>VARUT-81</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53" w:history="1">
              <w:r w:rsidR="00A922E2">
                <w:rPr>
                  <w:rStyle w:val="Hyperlink"/>
                  <w:rFonts w:ascii="Arial" w:eastAsia="Times New Roman" w:hAnsi="Arial" w:cs="Arial"/>
                  <w:sz w:val="20"/>
                  <w:szCs w:val="20"/>
                </w:rPr>
                <w:t>Utility - User Guide and Link</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Create a utility user guide</w:t>
            </w:r>
          </w:p>
          <w:p w:rsidR="00E5293E" w:rsidRDefault="00A922E2">
            <w:pPr>
              <w:pStyle w:val="NormalWeb"/>
              <w:rPr>
                <w:rFonts w:ascii="Arial" w:hAnsi="Arial" w:cs="Arial"/>
                <w:color w:val="000000"/>
                <w:sz w:val="20"/>
                <w:szCs w:val="20"/>
              </w:rPr>
            </w:pPr>
            <w:r>
              <w:rPr>
                <w:rFonts w:ascii="Arial" w:hAnsi="Arial" w:cs="Arial"/>
                <w:color w:val="000000"/>
                <w:sz w:val="20"/>
                <w:szCs w:val="20"/>
              </w:rPr>
              <w:t>Provide a link to the utility user guide at the bottom of the About screen</w:t>
            </w:r>
          </w:p>
          <w:p w:rsidR="00E5293E" w:rsidRDefault="00A922E2">
            <w:pPr>
              <w:pStyle w:val="NormalWeb"/>
              <w:rPr>
                <w:rFonts w:ascii="Arial" w:hAnsi="Arial" w:cs="Arial"/>
                <w:color w:val="000000"/>
                <w:sz w:val="20"/>
                <w:szCs w:val="20"/>
              </w:rPr>
            </w:pPr>
            <w:r>
              <w:rPr>
                <w:rFonts w:ascii="Arial" w:hAnsi="Arial" w:cs="Arial"/>
                <w:color w:val="000000"/>
                <w:sz w:val="20"/>
                <w:szCs w:val="20"/>
              </w:rPr>
              <w:t>See the User Guide for more detailed instructions for using this app. (Hyperlink the word "user guide" to the PDF).</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54" w:history="1">
              <w:r>
                <w:rPr>
                  <w:rStyle w:val="Hyperlink"/>
                  <w:rFonts w:ascii="Arial" w:eastAsia="Times New Roman" w:hAnsi="Arial" w:cs="Arial"/>
                  <w:sz w:val="20"/>
                  <w:szCs w:val="20"/>
                </w:rPr>
                <w:t>VARUT-229</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55" w:history="1">
              <w:r>
                <w:rPr>
                  <w:rStyle w:val="Hyperlink"/>
                  <w:rFonts w:ascii="Arial" w:eastAsia="Times New Roman" w:hAnsi="Arial" w:cs="Arial"/>
                  <w:sz w:val="20"/>
                  <w:szCs w:val="20"/>
                </w:rPr>
                <w:t>Validate the user guide link on the About Page</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56" w:history="1">
              <w:r w:rsidR="00A922E2">
                <w:rPr>
                  <w:rStyle w:val="Hyperlink"/>
                  <w:rFonts w:ascii="Arial" w:eastAsia="Times New Roman" w:hAnsi="Arial" w:cs="Arial"/>
                  <w:sz w:val="20"/>
                  <w:szCs w:val="20"/>
                </w:rPr>
                <w:t>VARUT-82</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57" w:history="1">
              <w:r w:rsidR="00A922E2">
                <w:rPr>
                  <w:rStyle w:val="Hyperlink"/>
                  <w:rFonts w:ascii="Arial" w:eastAsia="Times New Roman" w:hAnsi="Arial" w:cs="Arial"/>
                  <w:sz w:val="20"/>
                  <w:szCs w:val="20"/>
                </w:rPr>
                <w:t>Utility - Requests - View/Edit Service Settings - Shell</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user</w:t>
            </w:r>
            <w:r>
              <w:rPr>
                <w:rFonts w:ascii="Arial" w:hAnsi="Arial" w:cs="Arial"/>
                <w:color w:val="000000"/>
                <w:sz w:val="20"/>
                <w:szCs w:val="20"/>
              </w:rPr>
              <w:br/>
              <w:t>I want to view/edit primary care request options for my facility</w:t>
            </w:r>
            <w:r>
              <w:rPr>
                <w:rFonts w:ascii="Arial" w:hAnsi="Arial" w:cs="Arial"/>
                <w:color w:val="000000"/>
                <w:sz w:val="20"/>
                <w:szCs w:val="20"/>
              </w:rPr>
              <w:br/>
              <w:t>So that I can view and update the setting</w:t>
            </w:r>
          </w:p>
          <w:p w:rsidR="00E5293E" w:rsidRDefault="00A922E2">
            <w:pPr>
              <w:pStyle w:val="NormalWeb"/>
              <w:rPr>
                <w:rFonts w:ascii="Arial" w:hAnsi="Arial" w:cs="Arial"/>
                <w:color w:val="000000"/>
                <w:sz w:val="20"/>
                <w:szCs w:val="20"/>
              </w:rPr>
            </w:pPr>
            <w:r>
              <w:rPr>
                <w:rFonts w:ascii="Arial" w:hAnsi="Arial" w:cs="Arial"/>
                <w:color w:val="000000"/>
                <w:sz w:val="20"/>
                <w:szCs w:val="20"/>
              </w:rPr>
              <w:t>1. When a user views the Manage Settings list in the VAR Utility an option labeled "Requests" is available in the list (displayed below Direct Scheduling)</w:t>
            </w:r>
            <w:r>
              <w:rPr>
                <w:rFonts w:ascii="Arial" w:hAnsi="Arial" w:cs="Arial"/>
                <w:color w:val="000000"/>
                <w:sz w:val="20"/>
                <w:szCs w:val="20"/>
              </w:rPr>
              <w:br/>
              <w:t>.</w:t>
            </w:r>
            <w:r>
              <w:rPr>
                <w:rFonts w:ascii="Arial" w:hAnsi="Arial" w:cs="Arial"/>
                <w:color w:val="000000"/>
                <w:sz w:val="20"/>
                <w:szCs w:val="20"/>
              </w:rPr>
              <w:br/>
              <w:t>When a user selects "Requests", the Detail view (panel 3) is updated to show the Request setting options.</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1.1 </w:t>
            </w:r>
            <w:proofErr w:type="spellStart"/>
            <w:r>
              <w:rPr>
                <w:rFonts w:ascii="Arial" w:hAnsi="Arial" w:cs="Arial"/>
                <w:color w:val="000000"/>
                <w:sz w:val="20"/>
                <w:szCs w:val="20"/>
              </w:rPr>
              <w:t>Subheader</w:t>
            </w:r>
            <w:proofErr w:type="spellEnd"/>
            <w:r>
              <w:rPr>
                <w:rFonts w:ascii="Arial" w:hAnsi="Arial" w:cs="Arial"/>
                <w:color w:val="000000"/>
                <w:sz w:val="20"/>
                <w:szCs w:val="20"/>
              </w:rPr>
              <w:t xml:space="preserve"> bar label: Requests</w:t>
            </w:r>
            <w:r>
              <w:rPr>
                <w:rFonts w:ascii="Arial" w:hAnsi="Arial" w:cs="Arial"/>
                <w:color w:val="000000"/>
                <w:sz w:val="20"/>
                <w:szCs w:val="20"/>
              </w:rPr>
              <w:br/>
              <w:t>1.2 Title: Request Settings</w:t>
            </w:r>
            <w:r>
              <w:rPr>
                <w:rFonts w:ascii="Arial" w:hAnsi="Arial" w:cs="Arial"/>
                <w:color w:val="000000"/>
                <w:sz w:val="20"/>
                <w:szCs w:val="20"/>
              </w:rPr>
              <w:br/>
              <w:t>1.3 Instructional Text: For the care types listed below, set the Request options supported by the institution and its included divisions.</w:t>
            </w:r>
            <w:r>
              <w:rPr>
                <w:rFonts w:ascii="Arial" w:hAnsi="Arial" w:cs="Arial"/>
                <w:color w:val="000000"/>
                <w:sz w:val="20"/>
                <w:szCs w:val="20"/>
              </w:rPr>
              <w:br/>
              <w:t>1.3.1 * Required field</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1.4 Reset button: alt text "Reset" (displayed in panel </w:t>
            </w:r>
            <w:proofErr w:type="spellStart"/>
            <w:r>
              <w:rPr>
                <w:rFonts w:ascii="Arial" w:hAnsi="Arial" w:cs="Arial"/>
                <w:color w:val="000000"/>
                <w:sz w:val="20"/>
                <w:szCs w:val="20"/>
              </w:rPr>
              <w:t>subheader</w:t>
            </w:r>
            <w:proofErr w:type="spellEnd"/>
            <w:r>
              <w:rPr>
                <w:rFonts w:ascii="Arial" w:hAnsi="Arial" w:cs="Arial"/>
                <w:color w:val="000000"/>
                <w:sz w:val="20"/>
                <w:szCs w:val="20"/>
              </w:rPr>
              <w:t xml:space="preserve"> bar) </w:t>
            </w:r>
            <w:r>
              <w:rPr>
                <w:rFonts w:ascii="Arial" w:hAnsi="Arial" w:cs="Arial"/>
                <w:color w:val="000000"/>
                <w:sz w:val="20"/>
                <w:szCs w:val="20"/>
              </w:rPr>
              <w:br/>
              <w:t xml:space="preserve">1.5 Save button: alt text "Save", (displayed in panel </w:t>
            </w:r>
            <w:proofErr w:type="spellStart"/>
            <w:r>
              <w:rPr>
                <w:rFonts w:ascii="Arial" w:hAnsi="Arial" w:cs="Arial"/>
                <w:color w:val="000000"/>
                <w:sz w:val="20"/>
                <w:szCs w:val="20"/>
              </w:rPr>
              <w:t>subheader</w:t>
            </w:r>
            <w:proofErr w:type="spellEnd"/>
            <w:r>
              <w:rPr>
                <w:rFonts w:ascii="Arial" w:hAnsi="Arial" w:cs="Arial"/>
                <w:color w:val="000000"/>
                <w:sz w:val="20"/>
                <w:szCs w:val="20"/>
              </w:rPr>
              <w:t xml:space="preserve"> bar) </w:t>
            </w:r>
          </w:p>
          <w:p w:rsidR="00E5293E" w:rsidRDefault="00A922E2">
            <w:pPr>
              <w:pStyle w:val="NormalWeb"/>
              <w:rPr>
                <w:rFonts w:ascii="Arial" w:hAnsi="Arial" w:cs="Arial"/>
                <w:color w:val="000000"/>
                <w:sz w:val="20"/>
                <w:szCs w:val="20"/>
              </w:rPr>
            </w:pPr>
            <w:r>
              <w:rPr>
                <w:rFonts w:ascii="Arial" w:hAnsi="Arial" w:cs="Arial"/>
                <w:color w:val="000000"/>
                <w:sz w:val="20"/>
                <w:szCs w:val="20"/>
              </w:rPr>
              <w:t>1.6. Request Settings table - Column labels</w:t>
            </w:r>
            <w:proofErr w:type="gramStart"/>
            <w:r>
              <w:rPr>
                <w:rFonts w:ascii="Arial" w:hAnsi="Arial" w:cs="Arial"/>
                <w:color w:val="000000"/>
                <w:sz w:val="20"/>
                <w:szCs w:val="20"/>
              </w:rPr>
              <w:t>:</w:t>
            </w:r>
            <w:proofErr w:type="gramEnd"/>
            <w:r>
              <w:rPr>
                <w:rFonts w:ascii="Arial" w:hAnsi="Arial" w:cs="Arial"/>
                <w:color w:val="000000"/>
                <w:sz w:val="20"/>
                <w:szCs w:val="20"/>
              </w:rPr>
              <w:br/>
              <w:t xml:space="preserve">1.6.1 Column 1 - Type of Care: </w:t>
            </w:r>
            <w:r>
              <w:rPr>
                <w:rFonts w:ascii="Arial" w:hAnsi="Arial" w:cs="Arial"/>
                <w:color w:val="000000"/>
                <w:sz w:val="20"/>
                <w:szCs w:val="20"/>
              </w:rPr>
              <w:br/>
              <w:t>1.6.2 Column 2 - Supported at this Facility?</w:t>
            </w:r>
            <w:r>
              <w:rPr>
                <w:rFonts w:ascii="Arial" w:hAnsi="Arial" w:cs="Arial"/>
                <w:color w:val="000000"/>
                <w:sz w:val="20"/>
                <w:szCs w:val="20"/>
              </w:rPr>
              <w:br/>
              <w:t>1.6.3 Column 3 - *Last Seen Within (Months) (required)</w:t>
            </w:r>
            <w:r>
              <w:rPr>
                <w:rFonts w:ascii="Arial" w:hAnsi="Arial" w:cs="Arial"/>
                <w:color w:val="000000"/>
                <w:sz w:val="20"/>
                <w:szCs w:val="20"/>
              </w:rPr>
              <w:br/>
              <w:t>1.7 Horizontal Rule shown below grid</w:t>
            </w:r>
            <w:r>
              <w:rPr>
                <w:rFonts w:ascii="Arial" w:hAnsi="Arial" w:cs="Arial"/>
                <w:color w:val="000000"/>
                <w:sz w:val="20"/>
                <w:szCs w:val="20"/>
              </w:rPr>
              <w:br/>
              <w:t xml:space="preserve">1.8 Reset button; right aligned (duplicates control shown in </w:t>
            </w:r>
            <w:proofErr w:type="spellStart"/>
            <w:r>
              <w:rPr>
                <w:rFonts w:ascii="Arial" w:hAnsi="Arial" w:cs="Arial"/>
                <w:color w:val="000000"/>
                <w:sz w:val="20"/>
                <w:szCs w:val="20"/>
              </w:rPr>
              <w:t>subheader</w:t>
            </w:r>
            <w:proofErr w:type="spellEnd"/>
            <w:r>
              <w:rPr>
                <w:rFonts w:ascii="Arial" w:hAnsi="Arial" w:cs="Arial"/>
                <w:color w:val="000000"/>
                <w:sz w:val="20"/>
                <w:szCs w:val="20"/>
              </w:rPr>
              <w:t xml:space="preserve"> bar)</w:t>
            </w:r>
            <w:r>
              <w:rPr>
                <w:rFonts w:ascii="Arial" w:hAnsi="Arial" w:cs="Arial"/>
                <w:color w:val="000000"/>
                <w:sz w:val="20"/>
                <w:szCs w:val="20"/>
              </w:rPr>
              <w:br/>
              <w:t xml:space="preserve">1.9 Save button, right aligned (duplicates control shown in </w:t>
            </w:r>
            <w:proofErr w:type="spellStart"/>
            <w:r>
              <w:rPr>
                <w:rFonts w:ascii="Arial" w:hAnsi="Arial" w:cs="Arial"/>
                <w:color w:val="000000"/>
                <w:sz w:val="20"/>
                <w:szCs w:val="20"/>
              </w:rPr>
              <w:t>subheader</w:t>
            </w:r>
            <w:proofErr w:type="spellEnd"/>
            <w:r>
              <w:rPr>
                <w:rFonts w:ascii="Arial" w:hAnsi="Arial" w:cs="Arial"/>
                <w:color w:val="000000"/>
                <w:sz w:val="20"/>
                <w:szCs w:val="20"/>
              </w:rPr>
              <w:t xml:space="preserve"> bar)</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58" w:history="1">
              <w:r>
                <w:rPr>
                  <w:rStyle w:val="Hyperlink"/>
                  <w:rFonts w:ascii="Arial" w:eastAsia="Times New Roman" w:hAnsi="Arial" w:cs="Arial"/>
                  <w:sz w:val="20"/>
                  <w:szCs w:val="20"/>
                </w:rPr>
                <w:t>VARUT-357</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59" w:history="1">
              <w:r>
                <w:rPr>
                  <w:rStyle w:val="Hyperlink"/>
                  <w:rFonts w:ascii="Arial" w:eastAsia="Times New Roman" w:hAnsi="Arial" w:cs="Arial"/>
                  <w:sz w:val="20"/>
                  <w:szCs w:val="20"/>
                </w:rPr>
                <w:t>Validate the Request Settings on Utility</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Not tested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60" w:history="1">
              <w:r w:rsidR="00A922E2">
                <w:rPr>
                  <w:rStyle w:val="Hyperlink"/>
                  <w:rFonts w:ascii="Arial" w:eastAsia="Times New Roman" w:hAnsi="Arial" w:cs="Arial"/>
                  <w:sz w:val="20"/>
                  <w:szCs w:val="20"/>
                </w:rPr>
                <w:t>VARUT-219</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61" w:history="1">
              <w:r w:rsidR="00A922E2">
                <w:rPr>
                  <w:rStyle w:val="Hyperlink"/>
                  <w:rFonts w:ascii="Arial" w:eastAsia="Times New Roman" w:hAnsi="Arial" w:cs="Arial"/>
                  <w:sz w:val="20"/>
                  <w:szCs w:val="20"/>
                </w:rPr>
                <w:t>VAR Utility - Direct Scheduling Screen - Update labels</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1) Update column 2 (formerly Require relationship to schedule) to read: Supported at this Facility? (not required; all selectable fields will default to No) – review/discuss required status during planning</w:t>
            </w:r>
          </w:p>
          <w:p w:rsidR="00E5293E" w:rsidRDefault="00A922E2">
            <w:pPr>
              <w:pStyle w:val="NormalWeb"/>
              <w:rPr>
                <w:rFonts w:ascii="Arial" w:hAnsi="Arial" w:cs="Arial"/>
                <w:color w:val="000000"/>
                <w:sz w:val="20"/>
                <w:szCs w:val="20"/>
              </w:rPr>
            </w:pPr>
            <w:r>
              <w:rPr>
                <w:rFonts w:ascii="Arial" w:hAnsi="Arial" w:cs="Arial"/>
                <w:color w:val="000000"/>
                <w:sz w:val="20"/>
                <w:szCs w:val="20"/>
              </w:rPr>
              <w:t>2) Update row drop down boxes for Audiology, Optometry and Outpatient Mental health as follows:</w:t>
            </w:r>
          </w:p>
          <w:p w:rsidR="00E5293E" w:rsidRDefault="00A922E2">
            <w:pPr>
              <w:pStyle w:val="NormalWeb"/>
              <w:rPr>
                <w:rFonts w:ascii="Arial" w:hAnsi="Arial" w:cs="Arial"/>
                <w:color w:val="000000"/>
                <w:sz w:val="20"/>
                <w:szCs w:val="20"/>
              </w:rPr>
            </w:pPr>
            <w:r>
              <w:rPr>
                <w:rFonts w:ascii="Arial" w:hAnsi="Arial" w:cs="Arial"/>
                <w:color w:val="000000"/>
                <w:sz w:val="20"/>
                <w:szCs w:val="20"/>
              </w:rPr>
              <w:t>Change "Select" to "No"</w:t>
            </w:r>
            <w:r>
              <w:rPr>
                <w:rFonts w:ascii="Arial" w:hAnsi="Arial" w:cs="Arial"/>
                <w:color w:val="000000"/>
                <w:sz w:val="20"/>
                <w:szCs w:val="20"/>
              </w:rPr>
              <w:br/>
              <w:t>Change "No" to "Yes - Any Veteran"</w:t>
            </w:r>
            <w:r>
              <w:rPr>
                <w:rFonts w:ascii="Arial" w:hAnsi="Arial" w:cs="Arial"/>
                <w:color w:val="000000"/>
                <w:sz w:val="20"/>
                <w:szCs w:val="20"/>
              </w:rPr>
              <w:br/>
              <w:t>Change "Yes" to "Yes - Based Upon Time Frame"</w:t>
            </w:r>
          </w:p>
          <w:p w:rsidR="00E5293E" w:rsidRDefault="00A922E2">
            <w:pPr>
              <w:pStyle w:val="NormalWeb"/>
              <w:rPr>
                <w:rFonts w:ascii="Arial" w:hAnsi="Arial" w:cs="Arial"/>
                <w:color w:val="000000"/>
                <w:sz w:val="20"/>
                <w:szCs w:val="20"/>
              </w:rPr>
            </w:pPr>
            <w:r>
              <w:rPr>
                <w:rFonts w:ascii="Arial" w:hAnsi="Arial" w:cs="Arial"/>
                <w:color w:val="000000"/>
                <w:sz w:val="20"/>
                <w:szCs w:val="20"/>
              </w:rPr>
              <w:t>3) Change static text "PACT Tem Assignment" to "Yes - PACT Team Assignment"</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62" w:history="1">
              <w:r>
                <w:rPr>
                  <w:rStyle w:val="Hyperlink"/>
                  <w:rFonts w:ascii="Arial" w:eastAsia="Times New Roman" w:hAnsi="Arial" w:cs="Arial"/>
                  <w:sz w:val="20"/>
                  <w:szCs w:val="20"/>
                </w:rPr>
                <w:t>VARUT-267</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63" w:history="1">
              <w:r>
                <w:rPr>
                  <w:rStyle w:val="Hyperlink"/>
                  <w:rFonts w:ascii="Arial" w:eastAsia="Times New Roman" w:hAnsi="Arial" w:cs="Arial"/>
                  <w:sz w:val="20"/>
                  <w:szCs w:val="20"/>
                </w:rPr>
                <w:t>Validate column name change and drop down value changes on Direct Scheduling page</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64" w:history="1">
              <w:r w:rsidR="00A922E2">
                <w:rPr>
                  <w:rStyle w:val="Hyperlink"/>
                  <w:rFonts w:ascii="Arial" w:eastAsia="Times New Roman" w:hAnsi="Arial" w:cs="Arial"/>
                  <w:sz w:val="20"/>
                  <w:szCs w:val="20"/>
                </w:rPr>
                <w:t>VARUT-223</w:t>
              </w:r>
            </w:hyperlink>
            <w:bookmarkStart w:id="0" w:name="_GoBack"/>
            <w:bookmarkEnd w:id="0"/>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65" w:history="1">
              <w:r w:rsidR="00A922E2">
                <w:rPr>
                  <w:rStyle w:val="Hyperlink"/>
                  <w:rFonts w:ascii="Arial" w:eastAsia="Times New Roman" w:hAnsi="Arial" w:cs="Arial"/>
                  <w:sz w:val="20"/>
                  <w:szCs w:val="20"/>
                </w:rPr>
                <w:t xml:space="preserve">Utility - Requests - View/Edit Service Settings </w:t>
              </w:r>
            </w:hyperlink>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utility user</w:t>
            </w:r>
            <w:r>
              <w:rPr>
                <w:rFonts w:ascii="Arial" w:hAnsi="Arial" w:cs="Arial"/>
                <w:color w:val="000000"/>
                <w:sz w:val="20"/>
                <w:szCs w:val="20"/>
              </w:rPr>
              <w:br/>
              <w:t>I want to view/edit request options for my facility</w:t>
            </w:r>
            <w:r>
              <w:rPr>
                <w:rFonts w:ascii="Arial" w:hAnsi="Arial" w:cs="Arial"/>
                <w:color w:val="000000"/>
                <w:sz w:val="20"/>
                <w:szCs w:val="20"/>
              </w:rPr>
              <w:br/>
              <w:t>So that I can view and update the setting</w:t>
            </w:r>
          </w:p>
          <w:p w:rsidR="00E5293E" w:rsidRDefault="00A922E2">
            <w:pPr>
              <w:pStyle w:val="NormalWeb"/>
              <w:rPr>
                <w:rFonts w:ascii="Arial" w:hAnsi="Arial" w:cs="Arial"/>
                <w:color w:val="000000"/>
                <w:sz w:val="20"/>
                <w:szCs w:val="20"/>
              </w:rPr>
            </w:pPr>
            <w:r>
              <w:rPr>
                <w:rFonts w:ascii="Arial" w:hAnsi="Arial" w:cs="Arial"/>
                <w:color w:val="000000"/>
                <w:sz w:val="20"/>
                <w:szCs w:val="20"/>
              </w:rPr>
              <w:t>1. When a user views Request settings grid, the following setting parameters are shown:</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1.1 Type of Care: </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List all type of care found in the Utility </w:t>
            </w:r>
            <w:proofErr w:type="spellStart"/>
            <w:r>
              <w:rPr>
                <w:rFonts w:ascii="Arial" w:hAnsi="Arial" w:cs="Arial"/>
                <w:color w:val="000000"/>
                <w:sz w:val="20"/>
                <w:szCs w:val="20"/>
              </w:rPr>
              <w:t>db</w:t>
            </w:r>
            <w:proofErr w:type="spellEnd"/>
            <w:r>
              <w:rPr>
                <w:rFonts w:ascii="Arial" w:hAnsi="Arial" w:cs="Arial"/>
                <w:color w:val="000000"/>
                <w:sz w:val="20"/>
                <w:szCs w:val="20"/>
              </w:rPr>
              <w:t xml:space="preserve"> (dynamically pulled) e.g. Primary Care, Audiology, Optometry, Outpatient Mental Health (Note: These are the default values (including case) that will be provided for the 3.1 release; utility users may update as needed)</w:t>
            </w:r>
            <w:r>
              <w:rPr>
                <w:rFonts w:ascii="Arial" w:hAnsi="Arial" w:cs="Arial"/>
                <w:color w:val="000000"/>
                <w:sz w:val="20"/>
                <w:szCs w:val="20"/>
              </w:rPr>
              <w:br/>
              <w:t xml:space="preserve">Labels matches name stored in VAR UT </w:t>
            </w:r>
            <w:proofErr w:type="spellStart"/>
            <w:r>
              <w:rPr>
                <w:rFonts w:ascii="Arial" w:hAnsi="Arial" w:cs="Arial"/>
                <w:color w:val="000000"/>
                <w:sz w:val="20"/>
                <w:szCs w:val="20"/>
              </w:rPr>
              <w:t>db</w:t>
            </w:r>
            <w:proofErr w:type="spellEnd"/>
            <w:r>
              <w:rPr>
                <w:rFonts w:ascii="Arial" w:hAnsi="Arial" w:cs="Arial"/>
                <w:color w:val="000000"/>
                <w:sz w:val="20"/>
                <w:szCs w:val="20"/>
              </w:rPr>
              <w:t>)</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1.2 Supported at this Facility? Not required; Drop down select box; </w:t>
            </w:r>
          </w:p>
          <w:p w:rsidR="00E5293E" w:rsidRDefault="00A922E2">
            <w:pPr>
              <w:pStyle w:val="NormalWeb"/>
              <w:rPr>
                <w:rFonts w:ascii="Arial" w:hAnsi="Arial" w:cs="Arial"/>
                <w:color w:val="000000"/>
                <w:sz w:val="20"/>
                <w:szCs w:val="20"/>
              </w:rPr>
            </w:pPr>
            <w:r>
              <w:rPr>
                <w:rFonts w:ascii="Arial" w:hAnsi="Arial" w:cs="Arial"/>
                <w:color w:val="000000"/>
                <w:sz w:val="20"/>
                <w:szCs w:val="20"/>
              </w:rPr>
              <w:t>List options for Primary Care row: No, Yes - Any Veteran; default to No</w:t>
            </w:r>
            <w:r>
              <w:rPr>
                <w:rFonts w:ascii="Arial" w:hAnsi="Arial" w:cs="Arial"/>
                <w:color w:val="000000"/>
                <w:sz w:val="20"/>
                <w:szCs w:val="20"/>
              </w:rPr>
              <w:br/>
              <w:t>List options for all other rows: No, Yes - Any Veteran, Yes - Based Upon Time Frame; default to No</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1.3 Last Seen Within (Months)* </w:t>
            </w:r>
          </w:p>
          <w:p w:rsidR="00E5293E" w:rsidRDefault="00A922E2">
            <w:pPr>
              <w:pStyle w:val="NormalWeb"/>
              <w:rPr>
                <w:rFonts w:ascii="Arial" w:hAnsi="Arial" w:cs="Arial"/>
                <w:color w:val="000000"/>
                <w:sz w:val="20"/>
                <w:szCs w:val="20"/>
              </w:rPr>
            </w:pPr>
            <w:r>
              <w:rPr>
                <w:rFonts w:ascii="Arial" w:hAnsi="Arial" w:cs="Arial"/>
                <w:color w:val="000000"/>
                <w:sz w:val="20"/>
                <w:szCs w:val="20"/>
              </w:rPr>
              <w:t>Drop down select box conditionally displayed as required when Supported at this Facility = Yes - Based Upon Time Frame; List value options: values: Select (null), 24 Months (730 Days), 12 Months (365 Days); default to Select</w:t>
            </w:r>
          </w:p>
          <w:p w:rsidR="00E5293E" w:rsidRDefault="00A922E2">
            <w:pPr>
              <w:pStyle w:val="NormalWeb"/>
              <w:rPr>
                <w:rFonts w:ascii="Arial" w:hAnsi="Arial" w:cs="Arial"/>
                <w:color w:val="000000"/>
                <w:sz w:val="20"/>
                <w:szCs w:val="20"/>
              </w:rPr>
            </w:pPr>
            <w:r>
              <w:rPr>
                <w:rFonts w:ascii="Arial" w:hAnsi="Arial" w:cs="Arial"/>
                <w:color w:val="000000"/>
                <w:sz w:val="20"/>
                <w:szCs w:val="20"/>
              </w:rPr>
              <w:t>2. When the user selects Save, the settings are updated in the VAR UT db.</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3 Reset button: alt text "Reset" (displayed in panel </w:t>
            </w:r>
            <w:proofErr w:type="spellStart"/>
            <w:r>
              <w:rPr>
                <w:rFonts w:ascii="Arial" w:hAnsi="Arial" w:cs="Arial"/>
                <w:color w:val="000000"/>
                <w:sz w:val="20"/>
                <w:szCs w:val="20"/>
              </w:rPr>
              <w:t>subheader</w:t>
            </w:r>
            <w:proofErr w:type="spellEnd"/>
            <w:r>
              <w:rPr>
                <w:rFonts w:ascii="Arial" w:hAnsi="Arial" w:cs="Arial"/>
                <w:color w:val="000000"/>
                <w:sz w:val="20"/>
                <w:szCs w:val="20"/>
              </w:rPr>
              <w:t xml:space="preserve"> bar) selecting returns the table options to the last saved entries.</w:t>
            </w:r>
            <w:r>
              <w:rPr>
                <w:rFonts w:ascii="Arial" w:hAnsi="Arial" w:cs="Arial"/>
                <w:color w:val="000000"/>
                <w:sz w:val="20"/>
                <w:szCs w:val="20"/>
              </w:rPr>
              <w:br/>
              <w:t xml:space="preserve">4 Save button: alt text "Save", (displayed in panel </w:t>
            </w:r>
            <w:proofErr w:type="spellStart"/>
            <w:r>
              <w:rPr>
                <w:rFonts w:ascii="Arial" w:hAnsi="Arial" w:cs="Arial"/>
                <w:color w:val="000000"/>
                <w:sz w:val="20"/>
                <w:szCs w:val="20"/>
              </w:rPr>
              <w:t>subheader</w:t>
            </w:r>
            <w:proofErr w:type="spellEnd"/>
            <w:r>
              <w:rPr>
                <w:rFonts w:ascii="Arial" w:hAnsi="Arial" w:cs="Arial"/>
                <w:color w:val="000000"/>
                <w:sz w:val="20"/>
                <w:szCs w:val="20"/>
              </w:rPr>
              <w:t xml:space="preserve"> bar) selecting saves the updates the settings displays a confirmation modal:</w:t>
            </w:r>
            <w:r>
              <w:rPr>
                <w:rFonts w:ascii="Arial" w:hAnsi="Arial" w:cs="Arial"/>
                <w:color w:val="000000"/>
                <w:sz w:val="20"/>
                <w:szCs w:val="20"/>
              </w:rPr>
              <w:br/>
              <w:t>4.1 Title “Confirmation”</w:t>
            </w:r>
            <w:r>
              <w:rPr>
                <w:rFonts w:ascii="Arial" w:hAnsi="Arial" w:cs="Arial"/>
                <w:color w:val="000000"/>
                <w:sz w:val="20"/>
                <w:szCs w:val="20"/>
              </w:rPr>
              <w:br/>
              <w:t xml:space="preserve">4.2 Text “The Request settings have been saved.” </w:t>
            </w:r>
            <w:r>
              <w:rPr>
                <w:rFonts w:ascii="Arial" w:hAnsi="Arial" w:cs="Arial"/>
                <w:color w:val="000000"/>
                <w:sz w:val="20"/>
                <w:szCs w:val="20"/>
              </w:rPr>
              <w:br/>
              <w:t>4.3 OK button; when selected, the confirmation modal closes, focus is returns to the Header on the Requests page.</w:t>
            </w:r>
            <w:r>
              <w:rPr>
                <w:rFonts w:ascii="Arial" w:hAnsi="Arial" w:cs="Arial"/>
                <w:color w:val="000000"/>
                <w:sz w:val="20"/>
                <w:szCs w:val="20"/>
              </w:rPr>
              <w:br/>
              <w:t>4.4 A horizontal rule separates the text and OK button</w:t>
            </w:r>
            <w:r>
              <w:rPr>
                <w:rFonts w:ascii="Arial" w:hAnsi="Arial" w:cs="Arial"/>
                <w:color w:val="000000"/>
                <w:sz w:val="20"/>
                <w:szCs w:val="20"/>
              </w:rPr>
              <w:br/>
              <w:t>4.5 A horizontal rule separates the Confirmation title and text.</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66" w:history="1">
              <w:r>
                <w:rPr>
                  <w:rStyle w:val="Hyperlink"/>
                  <w:rFonts w:ascii="Arial" w:eastAsia="Times New Roman" w:hAnsi="Arial" w:cs="Arial"/>
                  <w:sz w:val="20"/>
                  <w:szCs w:val="20"/>
                </w:rPr>
                <w:t>VARUT-359</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67" w:history="1">
              <w:r>
                <w:rPr>
                  <w:rStyle w:val="Hyperlink"/>
                  <w:rFonts w:ascii="Arial" w:eastAsia="Times New Roman" w:hAnsi="Arial" w:cs="Arial"/>
                  <w:sz w:val="20"/>
                  <w:szCs w:val="20"/>
                </w:rPr>
                <w:t>Validate the Request settings on the request page on Utility</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68" w:history="1">
              <w:r w:rsidR="00A922E2">
                <w:rPr>
                  <w:rStyle w:val="Hyperlink"/>
                  <w:rFonts w:ascii="Arial" w:eastAsia="Times New Roman" w:hAnsi="Arial" w:cs="Arial"/>
                  <w:sz w:val="20"/>
                  <w:szCs w:val="20"/>
                </w:rPr>
                <w:t>VARUT-294</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69" w:history="1">
              <w:r w:rsidR="00A922E2">
                <w:rPr>
                  <w:rStyle w:val="Hyperlink"/>
                  <w:rFonts w:ascii="Arial" w:eastAsia="Times New Roman" w:hAnsi="Arial" w:cs="Arial"/>
                  <w:sz w:val="20"/>
                  <w:szCs w:val="20"/>
                </w:rPr>
                <w:t>Utility - Launchpad Feature</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user</w:t>
            </w:r>
            <w:r>
              <w:rPr>
                <w:rFonts w:ascii="Arial" w:hAnsi="Arial" w:cs="Arial"/>
                <w:color w:val="000000"/>
                <w:sz w:val="20"/>
                <w:szCs w:val="20"/>
              </w:rPr>
              <w:br/>
              <w:t>I want to be able to access Launchpad from within the app</w:t>
            </w:r>
            <w:r>
              <w:rPr>
                <w:rFonts w:ascii="Arial" w:hAnsi="Arial" w:cs="Arial"/>
                <w:color w:val="000000"/>
                <w:sz w:val="20"/>
                <w:szCs w:val="20"/>
              </w:rPr>
              <w:br/>
              <w:t>So that I can easily navigate to other VA apps</w:t>
            </w:r>
          </w:p>
          <w:p w:rsidR="00E5293E" w:rsidRDefault="00A922E2">
            <w:pPr>
              <w:pStyle w:val="NormalWeb"/>
              <w:rPr>
                <w:rFonts w:ascii="Arial" w:hAnsi="Arial" w:cs="Arial"/>
                <w:color w:val="000000"/>
                <w:sz w:val="20"/>
                <w:szCs w:val="20"/>
              </w:rPr>
            </w:pPr>
            <w:r>
              <w:rPr>
                <w:rFonts w:ascii="Arial" w:hAnsi="Arial" w:cs="Arial"/>
                <w:color w:val="000000"/>
                <w:sz w:val="20"/>
                <w:szCs w:val="20"/>
              </w:rPr>
              <w:t>Acceptance criteria:</w:t>
            </w:r>
          </w:p>
          <w:p w:rsidR="00E5293E" w:rsidRDefault="00A922E2">
            <w:pPr>
              <w:pStyle w:val="NormalWeb"/>
              <w:rPr>
                <w:rFonts w:ascii="Arial" w:hAnsi="Arial" w:cs="Arial"/>
                <w:color w:val="000000"/>
                <w:sz w:val="20"/>
                <w:szCs w:val="20"/>
              </w:rPr>
            </w:pPr>
            <w:r>
              <w:rPr>
                <w:rFonts w:ascii="Arial" w:hAnsi="Arial" w:cs="Arial"/>
                <w:color w:val="000000"/>
                <w:sz w:val="20"/>
                <w:szCs w:val="20"/>
              </w:rPr>
              <w:t>1. When the user views the User Menu, a Launchpad button is shown</w:t>
            </w:r>
            <w:proofErr w:type="gramStart"/>
            <w:r>
              <w:rPr>
                <w:rFonts w:ascii="Arial" w:hAnsi="Arial" w:cs="Arial"/>
                <w:color w:val="000000"/>
                <w:sz w:val="20"/>
                <w:szCs w:val="20"/>
              </w:rPr>
              <w:t>:</w:t>
            </w:r>
            <w:proofErr w:type="gramEnd"/>
            <w:r>
              <w:rPr>
                <w:rFonts w:ascii="Arial" w:hAnsi="Arial" w:cs="Arial"/>
                <w:color w:val="000000"/>
                <w:sz w:val="20"/>
                <w:szCs w:val="20"/>
              </w:rPr>
              <w:br/>
              <w:t>Location: Bottom of menu above Log Out/Login button.</w:t>
            </w:r>
            <w:r>
              <w:rPr>
                <w:rFonts w:ascii="Arial" w:hAnsi="Arial" w:cs="Arial"/>
                <w:color w:val="000000"/>
                <w:sz w:val="20"/>
                <w:szCs w:val="20"/>
              </w:rPr>
              <w:br/>
              <w:t>Icon: Airplane (not read by screen reader)</w:t>
            </w:r>
            <w:r>
              <w:rPr>
                <w:rFonts w:ascii="Arial" w:hAnsi="Arial" w:cs="Arial"/>
                <w:color w:val="000000"/>
                <w:sz w:val="20"/>
                <w:szCs w:val="20"/>
              </w:rPr>
              <w:br/>
              <w:t>Label: Launchpad</w:t>
            </w:r>
            <w:r>
              <w:rPr>
                <w:rFonts w:ascii="Arial" w:hAnsi="Arial" w:cs="Arial"/>
                <w:color w:val="000000"/>
                <w:sz w:val="20"/>
                <w:szCs w:val="20"/>
              </w:rPr>
              <w:br/>
              <w:t>Selecting the link closes the app and navigates the user to the VA Launchpad; system retains user authentication status at time of button selection</w:t>
            </w:r>
          </w:p>
          <w:p w:rsidR="00E5293E" w:rsidRDefault="00A922E2">
            <w:pPr>
              <w:pStyle w:val="NormalWeb"/>
              <w:rPr>
                <w:rFonts w:ascii="Arial" w:hAnsi="Arial" w:cs="Arial"/>
                <w:color w:val="000000"/>
                <w:sz w:val="20"/>
                <w:szCs w:val="20"/>
              </w:rPr>
            </w:pPr>
            <w:r>
              <w:rPr>
                <w:rFonts w:ascii="Arial" w:hAnsi="Arial" w:cs="Arial"/>
                <w:color w:val="000000"/>
                <w:sz w:val="20"/>
                <w:szCs w:val="20"/>
              </w:rPr>
              <w:t>2. When the user selects Logout from the user menu, the system logs the user out of all VA apps, closes the app, and returns the user to the Launchpad.</w:t>
            </w:r>
          </w:p>
          <w:p w:rsidR="00E5293E" w:rsidRDefault="00A922E2">
            <w:pPr>
              <w:pStyle w:val="NormalWeb"/>
              <w:rPr>
                <w:rFonts w:ascii="Arial" w:hAnsi="Arial" w:cs="Arial"/>
                <w:color w:val="000000"/>
                <w:sz w:val="20"/>
                <w:szCs w:val="20"/>
              </w:rPr>
            </w:pPr>
            <w:r>
              <w:rPr>
                <w:rFonts w:ascii="Arial" w:hAnsi="Arial" w:cs="Arial"/>
                <w:color w:val="000000"/>
                <w:sz w:val="20"/>
                <w:szCs w:val="20"/>
              </w:rPr>
              <w:t>3. When the user views the Login Session Ended modal a link to Launchpad is shown:</w:t>
            </w:r>
            <w:r>
              <w:rPr>
                <w:rFonts w:ascii="Arial" w:hAnsi="Arial" w:cs="Arial"/>
                <w:color w:val="000000"/>
                <w:sz w:val="20"/>
                <w:szCs w:val="20"/>
              </w:rPr>
              <w:br/>
              <w:t>Label: Launchpad</w:t>
            </w:r>
            <w:r>
              <w:rPr>
                <w:rFonts w:ascii="Arial" w:hAnsi="Arial" w:cs="Arial"/>
                <w:color w:val="000000"/>
                <w:sz w:val="20"/>
                <w:szCs w:val="20"/>
              </w:rPr>
              <w:br/>
              <w:t>Location: Left of Login button</w:t>
            </w:r>
            <w:r>
              <w:rPr>
                <w:rFonts w:ascii="Arial" w:hAnsi="Arial" w:cs="Arial"/>
                <w:color w:val="000000"/>
                <w:sz w:val="20"/>
                <w:szCs w:val="20"/>
              </w:rPr>
              <w:br/>
              <w:t>Label: Launchpad</w:t>
            </w:r>
            <w:r>
              <w:rPr>
                <w:rFonts w:ascii="Arial" w:hAnsi="Arial" w:cs="Arial"/>
                <w:color w:val="000000"/>
                <w:sz w:val="20"/>
                <w:szCs w:val="20"/>
              </w:rPr>
              <w:br/>
              <w:t>Selecting the link closes the app and directs the user to the VA Launchpad</w:t>
            </w:r>
          </w:p>
          <w:p w:rsidR="00E5293E" w:rsidRDefault="00A922E2">
            <w:pPr>
              <w:pStyle w:val="NormalWeb"/>
              <w:rPr>
                <w:rFonts w:ascii="Arial" w:hAnsi="Arial" w:cs="Arial"/>
                <w:color w:val="000000"/>
                <w:sz w:val="20"/>
                <w:szCs w:val="20"/>
              </w:rPr>
            </w:pPr>
            <w:r>
              <w:rPr>
                <w:rFonts w:ascii="Arial" w:hAnsi="Arial" w:cs="Arial"/>
                <w:color w:val="000000"/>
                <w:sz w:val="20"/>
                <w:szCs w:val="20"/>
              </w:rPr>
              <w:t>4. When the user selects Logout from the Session ending warning modal, the user is directed to the Launchpad</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70" w:history="1">
              <w:r>
                <w:rPr>
                  <w:rStyle w:val="Hyperlink"/>
                  <w:rFonts w:ascii="Arial" w:eastAsia="Times New Roman" w:hAnsi="Arial" w:cs="Arial"/>
                  <w:sz w:val="20"/>
                  <w:szCs w:val="20"/>
                </w:rPr>
                <w:t>VARUT-319</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71" w:history="1">
              <w:r>
                <w:rPr>
                  <w:rStyle w:val="Hyperlink"/>
                  <w:rFonts w:ascii="Arial" w:eastAsia="Times New Roman" w:hAnsi="Arial" w:cs="Arial"/>
                  <w:sz w:val="20"/>
                  <w:szCs w:val="20"/>
                </w:rPr>
                <w:t>Validate Launchpad on user menu and session timeout modal</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Pass </w:t>
            </w:r>
          </w:p>
        </w:tc>
      </w:tr>
      <w:tr w:rsidR="00E5293E">
        <w:trPr>
          <w:divId w:val="1194076942"/>
          <w:cantSplit/>
          <w:tblCellSpacing w:w="15" w:type="dxa"/>
        </w:trPr>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JIRA </w:t>
            </w:r>
          </w:p>
        </w:tc>
        <w:tc>
          <w:tcPr>
            <w:tcW w:w="0" w:type="auto"/>
            <w:noWrap/>
            <w:vAlign w:val="center"/>
            <w:hideMark/>
          </w:tcPr>
          <w:p w:rsidR="00E5293E" w:rsidRDefault="00633BBD">
            <w:pPr>
              <w:rPr>
                <w:rFonts w:ascii="Arial" w:eastAsia="Times New Roman" w:hAnsi="Arial" w:cs="Arial"/>
                <w:color w:val="000000"/>
                <w:sz w:val="20"/>
                <w:szCs w:val="20"/>
              </w:rPr>
            </w:pPr>
            <w:hyperlink r:id="rId72" w:history="1">
              <w:r w:rsidR="00A922E2">
                <w:rPr>
                  <w:rStyle w:val="Hyperlink"/>
                  <w:rFonts w:ascii="Arial" w:eastAsia="Times New Roman" w:hAnsi="Arial" w:cs="Arial"/>
                  <w:sz w:val="20"/>
                  <w:szCs w:val="20"/>
                </w:rPr>
                <w:t>VARUT-328</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633BBD">
            <w:pPr>
              <w:rPr>
                <w:rFonts w:ascii="Arial" w:eastAsia="Times New Roman" w:hAnsi="Arial" w:cs="Arial"/>
                <w:color w:val="000000"/>
                <w:sz w:val="20"/>
                <w:szCs w:val="20"/>
              </w:rPr>
            </w:pPr>
            <w:hyperlink r:id="rId73" w:history="1">
              <w:r w:rsidR="00A922E2">
                <w:rPr>
                  <w:rStyle w:val="Hyperlink"/>
                  <w:rFonts w:ascii="Arial" w:eastAsia="Times New Roman" w:hAnsi="Arial" w:cs="Arial"/>
                  <w:sz w:val="20"/>
                  <w:szCs w:val="20"/>
                </w:rPr>
                <w:t>Access Utility from Launchpad</w:t>
              </w:r>
            </w:hyperlink>
            <w:r w:rsidR="00A922E2">
              <w:rPr>
                <w:rFonts w:ascii="Arial" w:eastAsia="Times New Roman" w:hAnsi="Arial" w:cs="Arial"/>
                <w:color w:val="000000"/>
                <w:sz w:val="20"/>
                <w:szCs w:val="20"/>
              </w:rPr>
              <w:t xml:space="preserve"> </w:t>
            </w:r>
          </w:p>
        </w:tc>
        <w:tc>
          <w:tcPr>
            <w:tcW w:w="0" w:type="auto"/>
            <w:vAlign w:val="center"/>
            <w:hideMark/>
          </w:tcPr>
          <w:p w:rsidR="00E5293E" w:rsidRDefault="00A922E2">
            <w:pPr>
              <w:pStyle w:val="NormalWeb"/>
              <w:rPr>
                <w:rFonts w:ascii="Arial" w:hAnsi="Arial" w:cs="Arial"/>
                <w:color w:val="000000"/>
                <w:sz w:val="20"/>
                <w:szCs w:val="20"/>
              </w:rPr>
            </w:pPr>
            <w:r>
              <w:rPr>
                <w:rFonts w:ascii="Arial" w:hAnsi="Arial" w:cs="Arial"/>
                <w:color w:val="000000"/>
                <w:sz w:val="20"/>
                <w:szCs w:val="20"/>
              </w:rPr>
              <w:t>As a veteran user</w:t>
            </w:r>
            <w:r>
              <w:rPr>
                <w:rFonts w:ascii="Arial" w:hAnsi="Arial" w:cs="Arial"/>
                <w:color w:val="000000"/>
                <w:sz w:val="20"/>
                <w:szCs w:val="20"/>
              </w:rPr>
              <w:br/>
              <w:t>I want to be able to identify the app on the VA Launchpad and when saved on my desktop</w:t>
            </w:r>
            <w:r>
              <w:rPr>
                <w:rFonts w:ascii="Arial" w:hAnsi="Arial" w:cs="Arial"/>
                <w:color w:val="000000"/>
                <w:sz w:val="20"/>
                <w:szCs w:val="20"/>
              </w:rPr>
              <w:br/>
              <w:t>So that I can quickly find it and open it</w:t>
            </w:r>
          </w:p>
          <w:p w:rsidR="00E5293E" w:rsidRDefault="00A922E2">
            <w:pPr>
              <w:pStyle w:val="NormalWeb"/>
              <w:rPr>
                <w:rFonts w:ascii="Arial" w:hAnsi="Arial" w:cs="Arial"/>
                <w:color w:val="000000"/>
                <w:sz w:val="20"/>
                <w:szCs w:val="20"/>
              </w:rPr>
            </w:pPr>
            <w:r>
              <w:rPr>
                <w:rFonts w:ascii="Arial" w:hAnsi="Arial" w:cs="Arial"/>
                <w:color w:val="000000"/>
                <w:sz w:val="20"/>
                <w:szCs w:val="20"/>
              </w:rPr>
              <w:t>1. Web App: When a user views the app on Launchpad, a unique icon and short description are displayed. (Saving to home screen on IE follows the pattern established by other Launchpad apps whereby a generic icon is shown.)</w:t>
            </w:r>
            <w:r>
              <w:rPr>
                <w:rFonts w:ascii="Arial" w:hAnsi="Arial" w:cs="Arial"/>
                <w:color w:val="000000"/>
                <w:sz w:val="20"/>
                <w:szCs w:val="20"/>
              </w:rPr>
              <w:br/>
              <w:t xml:space="preserve">2. When </w:t>
            </w:r>
            <w:proofErr w:type="gramStart"/>
            <w:r>
              <w:rPr>
                <w:rFonts w:ascii="Arial" w:hAnsi="Arial" w:cs="Arial"/>
                <w:color w:val="000000"/>
                <w:sz w:val="20"/>
                <w:szCs w:val="20"/>
              </w:rPr>
              <w:t>a user view</w:t>
            </w:r>
            <w:proofErr w:type="gramEnd"/>
            <w:r>
              <w:rPr>
                <w:rFonts w:ascii="Arial" w:hAnsi="Arial" w:cs="Arial"/>
                <w:color w:val="000000"/>
                <w:sz w:val="20"/>
                <w:szCs w:val="20"/>
              </w:rPr>
              <w:t xml:space="preserve"> the URL for web-based apps, a unique name is used in the URL. </w:t>
            </w:r>
            <w:r>
              <w:rPr>
                <w:rFonts w:ascii="Arial" w:hAnsi="Arial" w:cs="Arial"/>
                <w:color w:val="000000"/>
                <w:sz w:val="20"/>
                <w:szCs w:val="20"/>
              </w:rPr>
              <w:br/>
              <w:t>3. App name shown on Launchpad: VAR Utility</w:t>
            </w:r>
            <w:r>
              <w:rPr>
                <w:rFonts w:ascii="Arial" w:hAnsi="Arial" w:cs="Arial"/>
                <w:color w:val="000000"/>
                <w:sz w:val="20"/>
                <w:szCs w:val="20"/>
              </w:rPr>
              <w:br/>
              <w:t>4. Short description on Launchpad: Configure facility settings for Veteran VA Appointment mobile app use.</w:t>
            </w:r>
          </w:p>
          <w:p w:rsidR="00E5293E" w:rsidRDefault="00A922E2">
            <w:pPr>
              <w:pStyle w:val="NormalWeb"/>
              <w:rPr>
                <w:rFonts w:ascii="Arial" w:hAnsi="Arial" w:cs="Arial"/>
                <w:color w:val="000000"/>
                <w:sz w:val="20"/>
                <w:szCs w:val="20"/>
              </w:rPr>
            </w:pPr>
            <w:r>
              <w:rPr>
                <w:rFonts w:ascii="Arial" w:hAnsi="Arial" w:cs="Arial"/>
                <w:color w:val="000000"/>
                <w:sz w:val="20"/>
                <w:szCs w:val="20"/>
              </w:rPr>
              <w:t xml:space="preserve">Note: </w:t>
            </w:r>
            <w:r>
              <w:rPr>
                <w:rFonts w:ascii="Arial" w:hAnsi="Arial" w:cs="Arial"/>
                <w:color w:val="000000"/>
                <w:sz w:val="20"/>
                <w:szCs w:val="20"/>
              </w:rPr>
              <w:br/>
              <w:t>Attach app icons in HTML5 pixel sizes: 57, 72, 114, 144</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Y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74" w:history="1">
              <w:r>
                <w:rPr>
                  <w:rStyle w:val="Hyperlink"/>
                  <w:rFonts w:ascii="Arial" w:eastAsia="Times New Roman" w:hAnsi="Arial" w:cs="Arial"/>
                  <w:sz w:val="20"/>
                  <w:szCs w:val="20"/>
                </w:rPr>
                <w:t>VARUT-354</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 </w:t>
            </w:r>
            <w:hyperlink r:id="rId75" w:history="1">
              <w:r>
                <w:rPr>
                  <w:rStyle w:val="Hyperlink"/>
                  <w:rFonts w:ascii="Arial" w:eastAsia="Times New Roman" w:hAnsi="Arial" w:cs="Arial"/>
                  <w:sz w:val="20"/>
                  <w:szCs w:val="20"/>
                </w:rPr>
                <w:t>Test Access Utility from Launchpad</w:t>
              </w:r>
            </w:hyperlink>
            <w:r>
              <w:rPr>
                <w:rFonts w:ascii="Arial" w:eastAsia="Times New Roman" w:hAnsi="Arial" w:cs="Arial"/>
                <w:color w:val="000000"/>
                <w:sz w:val="20"/>
                <w:szCs w:val="20"/>
              </w:rPr>
              <w:t xml:space="preserve"> </w:t>
            </w:r>
          </w:p>
        </w:tc>
        <w:tc>
          <w:tcPr>
            <w:tcW w:w="0" w:type="auto"/>
            <w:vAlign w:val="center"/>
            <w:hideMark/>
          </w:tcPr>
          <w:p w:rsidR="00E5293E" w:rsidRDefault="00A922E2">
            <w:pPr>
              <w:rPr>
                <w:rFonts w:ascii="Arial" w:eastAsia="Times New Roman" w:hAnsi="Arial" w:cs="Arial"/>
                <w:color w:val="000000"/>
                <w:sz w:val="20"/>
                <w:szCs w:val="20"/>
              </w:rPr>
            </w:pPr>
            <w:r>
              <w:rPr>
                <w:rFonts w:ascii="Arial" w:eastAsia="Times New Roman" w:hAnsi="Arial" w:cs="Arial"/>
                <w:color w:val="000000"/>
                <w:sz w:val="20"/>
                <w:szCs w:val="20"/>
              </w:rPr>
              <w:t xml:space="preserve">Not tested </w:t>
            </w:r>
          </w:p>
        </w:tc>
      </w:tr>
    </w:tbl>
    <w:p w:rsidR="00A922E2" w:rsidRDefault="00633BBD">
      <w:pPr>
        <w:divId w:val="1236211133"/>
        <w:rPr>
          <w:rFonts w:ascii="Arial" w:eastAsia="Times New Roman" w:hAnsi="Arial" w:cs="Arial"/>
          <w:color w:val="000000"/>
          <w:sz w:val="20"/>
          <w:szCs w:val="20"/>
        </w:rPr>
      </w:pPr>
      <w:hyperlink r:id="rId76" w:tooltip="View all matching issues in JIRA." w:history="1">
        <w:r w:rsidR="00A922E2">
          <w:rPr>
            <w:rStyle w:val="Hyperlink"/>
            <w:rFonts w:ascii="Arial" w:eastAsia="Times New Roman" w:hAnsi="Arial" w:cs="Arial"/>
            <w:sz w:val="20"/>
            <w:szCs w:val="20"/>
          </w:rPr>
          <w:t xml:space="preserve">16 issues </w:t>
        </w:r>
      </w:hyperlink>
    </w:p>
    <w:sectPr w:rsidR="00A922E2">
      <w:headerReference w:type="even" r:id="rId77"/>
      <w:headerReference w:type="default" r:id="rId78"/>
      <w:footerReference w:type="even" r:id="rId79"/>
      <w:footerReference w:type="default" r:id="rId80"/>
      <w:headerReference w:type="first" r:id="rId81"/>
      <w:footerReference w:type="first" r:id="rId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BBD" w:rsidRDefault="00633BBD" w:rsidP="00C95BC1">
      <w:r>
        <w:separator/>
      </w:r>
    </w:p>
  </w:endnote>
  <w:endnote w:type="continuationSeparator" w:id="0">
    <w:p w:rsidR="00633BBD" w:rsidRDefault="00633BBD" w:rsidP="00C95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BC1" w:rsidRDefault="00C95B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BC1" w:rsidRDefault="00C95B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BC1" w:rsidRDefault="00C95B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BBD" w:rsidRDefault="00633BBD" w:rsidP="00C95BC1">
      <w:r>
        <w:separator/>
      </w:r>
    </w:p>
  </w:footnote>
  <w:footnote w:type="continuationSeparator" w:id="0">
    <w:p w:rsidR="00633BBD" w:rsidRDefault="00633BBD" w:rsidP="00C95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BC1" w:rsidRDefault="00C95B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BC1" w:rsidRDefault="00C95B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BC1" w:rsidRDefault="00C95B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0B6B7A"/>
    <w:rsid w:val="000B6B7A"/>
    <w:rsid w:val="00441503"/>
    <w:rsid w:val="00633BBD"/>
    <w:rsid w:val="00A922E2"/>
    <w:rsid w:val="00C95BC1"/>
    <w:rsid w:val="00E52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paragraph" w:styleId="Header">
    <w:name w:val="header"/>
    <w:basedOn w:val="Normal"/>
    <w:link w:val="HeaderChar"/>
    <w:uiPriority w:val="99"/>
    <w:unhideWhenUsed/>
    <w:rsid w:val="00C95BC1"/>
    <w:pPr>
      <w:tabs>
        <w:tab w:val="center" w:pos="4680"/>
        <w:tab w:val="right" w:pos="9360"/>
      </w:tabs>
    </w:pPr>
  </w:style>
  <w:style w:type="character" w:customStyle="1" w:styleId="HeaderChar">
    <w:name w:val="Header Char"/>
    <w:basedOn w:val="DefaultParagraphFont"/>
    <w:link w:val="Header"/>
    <w:uiPriority w:val="99"/>
    <w:rsid w:val="00C95BC1"/>
    <w:rPr>
      <w:rFonts w:eastAsiaTheme="minorEastAsia"/>
      <w:sz w:val="24"/>
      <w:szCs w:val="24"/>
    </w:rPr>
  </w:style>
  <w:style w:type="paragraph" w:styleId="Footer">
    <w:name w:val="footer"/>
    <w:basedOn w:val="Normal"/>
    <w:link w:val="FooterChar"/>
    <w:uiPriority w:val="99"/>
    <w:unhideWhenUsed/>
    <w:rsid w:val="00C95BC1"/>
    <w:pPr>
      <w:tabs>
        <w:tab w:val="center" w:pos="4680"/>
        <w:tab w:val="right" w:pos="9360"/>
      </w:tabs>
    </w:pPr>
  </w:style>
  <w:style w:type="character" w:customStyle="1" w:styleId="FooterChar">
    <w:name w:val="Footer Char"/>
    <w:basedOn w:val="DefaultParagraphFont"/>
    <w:link w:val="Footer"/>
    <w:uiPriority w:val="99"/>
    <w:rsid w:val="00C95BC1"/>
    <w:rPr>
      <w:rFonts w:eastAsiaTheme="minorEastAsia"/>
      <w:sz w:val="24"/>
      <w:szCs w:val="24"/>
    </w:rPr>
  </w:style>
  <w:style w:type="paragraph" w:styleId="BalloonText">
    <w:name w:val="Balloon Text"/>
    <w:basedOn w:val="Normal"/>
    <w:link w:val="BalloonTextChar"/>
    <w:uiPriority w:val="99"/>
    <w:semiHidden/>
    <w:unhideWhenUsed/>
    <w:rsid w:val="00C95BC1"/>
    <w:rPr>
      <w:rFonts w:ascii="Tahoma" w:hAnsi="Tahoma" w:cs="Tahoma"/>
      <w:sz w:val="16"/>
      <w:szCs w:val="16"/>
    </w:rPr>
  </w:style>
  <w:style w:type="character" w:customStyle="1" w:styleId="BalloonTextChar">
    <w:name w:val="Balloon Text Char"/>
    <w:basedOn w:val="DefaultParagraphFont"/>
    <w:link w:val="BalloonText"/>
    <w:uiPriority w:val="99"/>
    <w:semiHidden/>
    <w:rsid w:val="00C95BC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paragraph" w:styleId="Header">
    <w:name w:val="header"/>
    <w:basedOn w:val="Normal"/>
    <w:link w:val="HeaderChar"/>
    <w:uiPriority w:val="99"/>
    <w:unhideWhenUsed/>
    <w:rsid w:val="00C95BC1"/>
    <w:pPr>
      <w:tabs>
        <w:tab w:val="center" w:pos="4680"/>
        <w:tab w:val="right" w:pos="9360"/>
      </w:tabs>
    </w:pPr>
  </w:style>
  <w:style w:type="character" w:customStyle="1" w:styleId="HeaderChar">
    <w:name w:val="Header Char"/>
    <w:basedOn w:val="DefaultParagraphFont"/>
    <w:link w:val="Header"/>
    <w:uiPriority w:val="99"/>
    <w:rsid w:val="00C95BC1"/>
    <w:rPr>
      <w:rFonts w:eastAsiaTheme="minorEastAsia"/>
      <w:sz w:val="24"/>
      <w:szCs w:val="24"/>
    </w:rPr>
  </w:style>
  <w:style w:type="paragraph" w:styleId="Footer">
    <w:name w:val="footer"/>
    <w:basedOn w:val="Normal"/>
    <w:link w:val="FooterChar"/>
    <w:uiPriority w:val="99"/>
    <w:unhideWhenUsed/>
    <w:rsid w:val="00C95BC1"/>
    <w:pPr>
      <w:tabs>
        <w:tab w:val="center" w:pos="4680"/>
        <w:tab w:val="right" w:pos="9360"/>
      </w:tabs>
    </w:pPr>
  </w:style>
  <w:style w:type="character" w:customStyle="1" w:styleId="FooterChar">
    <w:name w:val="Footer Char"/>
    <w:basedOn w:val="DefaultParagraphFont"/>
    <w:link w:val="Footer"/>
    <w:uiPriority w:val="99"/>
    <w:rsid w:val="00C95BC1"/>
    <w:rPr>
      <w:rFonts w:eastAsiaTheme="minorEastAsia"/>
      <w:sz w:val="24"/>
      <w:szCs w:val="24"/>
    </w:rPr>
  </w:style>
  <w:style w:type="paragraph" w:styleId="BalloonText">
    <w:name w:val="Balloon Text"/>
    <w:basedOn w:val="Normal"/>
    <w:link w:val="BalloonTextChar"/>
    <w:uiPriority w:val="99"/>
    <w:semiHidden/>
    <w:unhideWhenUsed/>
    <w:rsid w:val="00C95BC1"/>
    <w:rPr>
      <w:rFonts w:ascii="Tahoma" w:hAnsi="Tahoma" w:cs="Tahoma"/>
      <w:sz w:val="16"/>
      <w:szCs w:val="16"/>
    </w:rPr>
  </w:style>
  <w:style w:type="character" w:customStyle="1" w:styleId="BalloonTextChar">
    <w:name w:val="Balloon Text Char"/>
    <w:basedOn w:val="DefaultParagraphFont"/>
    <w:link w:val="BalloonText"/>
    <w:uiPriority w:val="99"/>
    <w:semiHidden/>
    <w:rsid w:val="00C95BC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589524">
      <w:marLeft w:val="0"/>
      <w:marRight w:val="0"/>
      <w:marTop w:val="0"/>
      <w:marBottom w:val="0"/>
      <w:divBdr>
        <w:top w:val="none" w:sz="0" w:space="0" w:color="auto"/>
        <w:left w:val="none" w:sz="0" w:space="0" w:color="auto"/>
        <w:bottom w:val="none" w:sz="0" w:space="0" w:color="auto"/>
        <w:right w:val="none" w:sz="0" w:space="0" w:color="auto"/>
      </w:divBdr>
      <w:divsChild>
        <w:div w:id="1194076942">
          <w:marLeft w:val="0"/>
          <w:marRight w:val="0"/>
          <w:marTop w:val="0"/>
          <w:marBottom w:val="0"/>
          <w:divBdr>
            <w:top w:val="none" w:sz="0" w:space="0" w:color="auto"/>
            <w:left w:val="none" w:sz="0" w:space="0" w:color="auto"/>
            <w:bottom w:val="none" w:sz="0" w:space="0" w:color="auto"/>
            <w:right w:val="none" w:sz="0" w:space="0" w:color="auto"/>
          </w:divBdr>
        </w:div>
        <w:div w:id="1236211133">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NS/browse/VARUT-4" TargetMode="External"/><Relationship Id="rId18" Type="http://schemas.openxmlformats.org/officeDocument/2006/relationships/hyperlink" Target="https://issues.mobilehealth.va.gov/browse/VARUT-185" TargetMode="External"/><Relationship Id="rId26" Type="http://schemas.openxmlformats.org/officeDocument/2006/relationships/hyperlink" Target="https://issues.mobilehealth.va.gov/browse/VARUT-133" TargetMode="External"/><Relationship Id="rId39" Type="http://schemas.openxmlformats.org/officeDocument/2006/relationships/hyperlink" Target="https://DNS/browseDNS" TargetMode="External"/><Relationship Id="rId21" Type="http://schemas.openxmlformats.org/officeDocument/2006/relationships/hyperlink" Target="https://issues.mobilehealth.va.gov/browse/VARUT-41" TargetMode="External"/><Relationship Id="rId34" Type="http://schemas.openxmlformats.org/officeDocument/2006/relationships/hyperlink" Target="https://issues.mobilehealth.va.gov/browse/VARUT-129" TargetMode="External"/><Relationship Id="rId42" Type="http://schemas.openxmlformats.org/officeDocument/2006/relationships/hyperlink" Target="https://dns/browse/DNS" TargetMode="External"/><Relationship Id="rId47" Type="http://schemas.openxmlformats.org/officeDocument/2006/relationships/hyperlink" Target="https://DNS/browse/VARUT-60" TargetMode="External"/><Relationship Id="rId50" Type="http://schemas.openxmlformats.org/officeDocument/2006/relationships/hyperlink" Target="https://DNS/browse/VARUT-212" TargetMode="External"/><Relationship Id="rId55" Type="http://schemas.openxmlformats.org/officeDocument/2006/relationships/hyperlink" Target="https://DNS/browse/VARUT-229" TargetMode="External"/><Relationship Id="rId63" Type="http://schemas.openxmlformats.org/officeDocument/2006/relationships/hyperlink" Target="https://DNS/browse/DNS-267" TargetMode="External"/><Relationship Id="rId68" Type="http://schemas.openxmlformats.org/officeDocument/2006/relationships/hyperlink" Target="https://issues.mobilehealth.va.gov/browse/VARUT-294" TargetMode="External"/><Relationship Id="rId76" Type="http://schemas.openxmlformats.org/officeDocument/2006/relationships/hyperlink" Target="https://issues.mobilehealth.va.gov/secure/IssueNavigator.jspa?reset=true&amp;jqlQuery=project+%3D+VARUT+AND+issuetype+in+%28Improvement%2C+Story%29+AND+status+%3D+Done+AND+resolution+not+in+%28Invalid%2C+Duplicate%29+AND+fixVersion+%3D+%22UT+1.0.0%22+ORDER+BY+key+ASC+++" TargetMode="External"/><Relationship Id="rId84" Type="http://schemas.openxmlformats.org/officeDocument/2006/relationships/theme" Target="theme/theme1.xml"/><Relationship Id="rId7" Type="http://schemas.openxmlformats.org/officeDocument/2006/relationships/hyperlink" Target="https://DNS/browse/VARUT-3" TargetMode="External"/><Relationship Id="rId71" Type="http://schemas.openxmlformats.org/officeDocument/2006/relationships/hyperlink" Target="https://issues.mobilehealth.va.gov/browse/VARUT-319" TargetMode="External"/><Relationship Id="rId2" Type="http://schemas.microsoft.com/office/2007/relationships/stylesWithEffects" Target="stylesWithEffects.xml"/><Relationship Id="rId16" Type="http://schemas.openxmlformats.org/officeDocument/2006/relationships/hyperlink" Target="https://issues.mobilehealth.va.gov/browse/VARUT-185" TargetMode="External"/><Relationship Id="rId29" Type="http://schemas.openxmlformats.org/officeDocument/2006/relationships/hyperlink" Target="https://issues.mobilehealth.va.gov/browse/VARUT-180" TargetMode="External"/><Relationship Id="rId11" Type="http://schemas.openxmlformats.org/officeDocument/2006/relationships/hyperlink" Target="https://issues.mobilehealth.va.gov/browse/VARUT-185" TargetMode="External"/><Relationship Id="rId24" Type="http://schemas.openxmlformats.org/officeDocument/2006/relationships/hyperlink" Target="https://DNS/browse/VARUT-8" TargetMode="External"/><Relationship Id="rId32" Type="http://schemas.openxmlformats.org/officeDocument/2006/relationships/hyperlink" Target="https://DNS/browse/VARUT-12" TargetMode="External"/><Relationship Id="rId37" Type="http://schemas.openxmlformats.org/officeDocument/2006/relationships/hyperlink" Target="https://DNS/browseDNS" TargetMode="External"/><Relationship Id="rId40" Type="http://schemas.openxmlformats.org/officeDocument/2006/relationships/hyperlink" Target="https://issues.mobilehealth.va.gov/browse/VARUT-137" TargetMode="External"/><Relationship Id="rId45" Type="http://schemas.openxmlformats.org/officeDocument/2006/relationships/hyperlink" Target="https://DNS/browse/VARUT-131" TargetMode="External"/><Relationship Id="rId53" Type="http://schemas.openxmlformats.org/officeDocument/2006/relationships/hyperlink" Target="https://DNS/browse/VARUT-81" TargetMode="External"/><Relationship Id="rId58" Type="http://schemas.openxmlformats.org/officeDocument/2006/relationships/hyperlink" Target="https://DNS/browse/DNS-357" TargetMode="External"/><Relationship Id="rId66" Type="http://schemas.openxmlformats.org/officeDocument/2006/relationships/hyperlink" Target="https://DNS/browseDNS-359" TargetMode="External"/><Relationship Id="rId74" Type="http://schemas.openxmlformats.org/officeDocument/2006/relationships/hyperlink" Target="https://issues.mobilehealth.va.gov/browse/VARUT-354" TargetMode="External"/><Relationship Id="rId79"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s://DNS/browse/DNS-219" TargetMode="External"/><Relationship Id="rId82" Type="http://schemas.openxmlformats.org/officeDocument/2006/relationships/footer" Target="footer3.xml"/><Relationship Id="rId10" Type="http://schemas.openxmlformats.org/officeDocument/2006/relationships/hyperlink" Target="https://issues.mobilehealth.va.gov/browse/VARUT-183" TargetMode="External"/><Relationship Id="rId19" Type="http://schemas.openxmlformats.org/officeDocument/2006/relationships/hyperlink" Target="https://DNS/browse/VARUT-5" TargetMode="External"/><Relationship Id="rId31" Type="http://schemas.openxmlformats.org/officeDocument/2006/relationships/hyperlink" Target="https://DNS/browse/VARUT-12" TargetMode="External"/><Relationship Id="rId44" Type="http://schemas.openxmlformats.org/officeDocument/2006/relationships/hyperlink" Target="https://DNS/display/ARA/Wireframes+and+Mockups" TargetMode="External"/><Relationship Id="rId52" Type="http://schemas.openxmlformats.org/officeDocument/2006/relationships/hyperlink" Target="https://DNS/browse/VARUT-81" TargetMode="External"/><Relationship Id="rId60" Type="http://schemas.openxmlformats.org/officeDocument/2006/relationships/hyperlink" Target="https://DNS/browse/DNS-219" TargetMode="External"/><Relationship Id="rId65" Type="http://schemas.openxmlformats.org/officeDocument/2006/relationships/hyperlink" Target="https://DNS/browse/DNS-223" TargetMode="External"/><Relationship Id="rId73" Type="http://schemas.openxmlformats.org/officeDocument/2006/relationships/hyperlink" Target="https://issues.mobilehealth.va.gov/browse/VARUT-328" TargetMode="External"/><Relationship Id="rId78" Type="http://schemas.openxmlformats.org/officeDocument/2006/relationships/header" Target="header2.xml"/><Relationship Id="rId8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issues.mobilehealth.va.gov/browse/VARUT-185" TargetMode="External"/><Relationship Id="rId14" Type="http://schemas.openxmlformats.org/officeDocument/2006/relationships/hyperlink" Target="https://DNS/browse/VARUT-4" TargetMode="External"/><Relationship Id="rId22" Type="http://schemas.openxmlformats.org/officeDocument/2006/relationships/hyperlink" Target="https://issues.mobilehealth.va.gov/browse/VARUT-41" TargetMode="External"/><Relationship Id="rId27" Type="http://schemas.openxmlformats.org/officeDocument/2006/relationships/hyperlink" Target="https://DNS/browse/VARUT-9" TargetMode="External"/><Relationship Id="rId30" Type="http://schemas.openxmlformats.org/officeDocument/2006/relationships/hyperlink" Target="https://issues.mobilehealth.va.gov/browse/VARUT-180" TargetMode="External"/><Relationship Id="rId35" Type="http://schemas.openxmlformats.org/officeDocument/2006/relationships/hyperlink" Target="https://issues.mobilehealth.va.gov/browse/VARUT-129" TargetMode="External"/><Relationship Id="rId43" Type="http://schemas.openxmlformats.org/officeDocument/2006/relationships/hyperlink" Target="https://dns/browse/DNS" TargetMode="External"/><Relationship Id="rId48" Type="http://schemas.openxmlformats.org/officeDocument/2006/relationships/hyperlink" Target="https://dns/browse/VARUT-60" TargetMode="External"/><Relationship Id="rId56" Type="http://schemas.openxmlformats.org/officeDocument/2006/relationships/hyperlink" Target="https://DNS/browse/DNS-82" TargetMode="External"/><Relationship Id="rId64" Type="http://schemas.openxmlformats.org/officeDocument/2006/relationships/hyperlink" Target="https://DNS/browseDNS-223" TargetMode="External"/><Relationship Id="rId69" Type="http://schemas.openxmlformats.org/officeDocument/2006/relationships/hyperlink" Target="https://issues.mobilehealth.va.gov/browse/VARUT-294" TargetMode="External"/><Relationship Id="rId77" Type="http://schemas.openxmlformats.org/officeDocument/2006/relationships/header" Target="header1.xml"/><Relationship Id="rId8" Type="http://schemas.openxmlformats.org/officeDocument/2006/relationships/hyperlink" Target="https://DNS/browse/VARUT-3" TargetMode="External"/><Relationship Id="rId51" Type="http://schemas.openxmlformats.org/officeDocument/2006/relationships/hyperlink" Target="https://DNS/browse/VARUT-212" TargetMode="External"/><Relationship Id="rId72" Type="http://schemas.openxmlformats.org/officeDocument/2006/relationships/hyperlink" Target="https://issues.mobilehealth.va.gov/browse/VARUT-328" TargetMode="External"/><Relationship Id="rId80"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issues.mobilehealth.va.gov/browse/VARUT-183" TargetMode="External"/><Relationship Id="rId17" Type="http://schemas.openxmlformats.org/officeDocument/2006/relationships/hyperlink" Target="https://issues.mobilehealth.va.gov/browse/VARUT-183" TargetMode="External"/><Relationship Id="rId25" Type="http://schemas.openxmlformats.org/officeDocument/2006/relationships/hyperlink" Target="https://issues.mobilehealth.va.gov/browse/VARUT-133" TargetMode="External"/><Relationship Id="rId33" Type="http://schemas.openxmlformats.org/officeDocument/2006/relationships/hyperlink" Target="https://DNS/display/ARA/Wireframes+and+Mockups" TargetMode="External"/><Relationship Id="rId38" Type="http://schemas.openxmlformats.org/officeDocument/2006/relationships/hyperlink" Target="https://DNS/browse/DNS" TargetMode="External"/><Relationship Id="rId46" Type="http://schemas.openxmlformats.org/officeDocument/2006/relationships/hyperlink" Target="https://DNS/browse/VARUT-131" TargetMode="External"/><Relationship Id="rId59" Type="http://schemas.openxmlformats.org/officeDocument/2006/relationships/hyperlink" Target="https://DNS/browse/DNS-357" TargetMode="External"/><Relationship Id="rId67" Type="http://schemas.openxmlformats.org/officeDocument/2006/relationships/hyperlink" Target="https://iDNS/browseDNS-359" TargetMode="External"/><Relationship Id="rId20" Type="http://schemas.openxmlformats.org/officeDocument/2006/relationships/hyperlink" Target="https://DNS/browse/VARUT-5" TargetMode="External"/><Relationship Id="rId41" Type="http://schemas.openxmlformats.org/officeDocument/2006/relationships/hyperlink" Target="https://issues.mobilehealth.va.gov/browse/VARUT-137" TargetMode="External"/><Relationship Id="rId54" Type="http://schemas.openxmlformats.org/officeDocument/2006/relationships/hyperlink" Target="https://DNSbrowse/VARUT-229" TargetMode="External"/><Relationship Id="rId62" Type="http://schemas.openxmlformats.org/officeDocument/2006/relationships/hyperlink" Target="https://DNS/browse/DNS-267" TargetMode="External"/><Relationship Id="rId70" Type="http://schemas.openxmlformats.org/officeDocument/2006/relationships/hyperlink" Target="https://issues.mobilehealth.va.gov/browse/VARUT-319" TargetMode="External"/><Relationship Id="rId75" Type="http://schemas.openxmlformats.org/officeDocument/2006/relationships/hyperlink" Target="https://issues.mobilehealth.va.gov/browse/VARUT-354"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s://issues.mobilehealth.va.gov/browse/VARUT-183" TargetMode="External"/><Relationship Id="rId23" Type="http://schemas.openxmlformats.org/officeDocument/2006/relationships/hyperlink" Target="https://DNS/browse/VARUT-8" TargetMode="External"/><Relationship Id="rId28" Type="http://schemas.openxmlformats.org/officeDocument/2006/relationships/hyperlink" Target="https://DNS/browse/VARUT-9" TargetMode="External"/><Relationship Id="rId36" Type="http://schemas.openxmlformats.org/officeDocument/2006/relationships/hyperlink" Target="https://DNS/browseDNS" TargetMode="External"/><Relationship Id="rId49" Type="http://schemas.openxmlformats.org/officeDocument/2006/relationships/hyperlink" Target="https://issues.mobilehealth.va.gov/browse/VARUT-60" TargetMode="External"/><Relationship Id="rId57" Type="http://schemas.openxmlformats.org/officeDocument/2006/relationships/hyperlink" Target="https://DNS/browse/DNS-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3487</Words>
  <Characters>19876</Characters>
  <Application>Microsoft Office Word</Application>
  <DocSecurity>0</DocSecurity>
  <Lines>165</Lines>
  <Paragraphs>46</Paragraphs>
  <ScaleCrop>false</ScaleCrop>
  <Company/>
  <LinksUpToDate>false</LinksUpToDate>
  <CharactersWithSpaces>23317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2017-05-08T18:45:00Z</dcterms:created>
  <dcterms:modified xsi:type="dcterms:W3CDTF">2017-05-08T18:45:00Z</dcterms:modified>
</cp:coreProperties>
</file>