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3A183" w14:textId="6DAC33B7"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F4F6E">
        <w:rPr>
          <w:rFonts w:ascii="Arial" w:hAnsi="Arial" w:cs="Arial"/>
          <w:b/>
          <w:bCs/>
          <w:sz w:val="36"/>
          <w:szCs w:val="32"/>
        </w:rPr>
        <w:t xml:space="preserve">EINSURANCE </w:t>
      </w:r>
      <w:r>
        <w:rPr>
          <w:rFonts w:ascii="Arial" w:hAnsi="Arial" w:cs="Arial"/>
          <w:b/>
          <w:bCs/>
          <w:sz w:val="36"/>
          <w:szCs w:val="32"/>
        </w:rPr>
        <w:t>US</w:t>
      </w:r>
      <w:r w:rsidR="00DE6DB6">
        <w:rPr>
          <w:rFonts w:ascii="Arial" w:hAnsi="Arial" w:cs="Arial"/>
          <w:b/>
          <w:bCs/>
          <w:sz w:val="36"/>
          <w:szCs w:val="32"/>
        </w:rPr>
        <w:t>3512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1EE81616" w:rsidR="003562BC" w:rsidRPr="009B3C81" w:rsidRDefault="00CE6068" w:rsidP="003562BC">
      <w:pPr>
        <w:pStyle w:val="Title"/>
      </w:pPr>
      <w:r>
        <w:t>IB*2.0</w:t>
      </w:r>
      <w:r w:rsidR="00F44F10">
        <w:t>*602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D45773" w:rsidRDefault="003562BC" w:rsidP="003562BC">
      <w:pPr>
        <w:pStyle w:val="Title"/>
        <w:rPr>
          <w:sz w:val="28"/>
          <w:szCs w:val="28"/>
        </w:rPr>
      </w:pPr>
      <w:r w:rsidRPr="00D45773">
        <w:rPr>
          <w:sz w:val="28"/>
          <w:szCs w:val="28"/>
        </w:rPr>
        <w:t>Department of Veterans Affairs</w:t>
      </w:r>
    </w:p>
    <w:p w14:paraId="46A663BC" w14:textId="1976A3DE" w:rsidR="003562BC" w:rsidRPr="00D45773" w:rsidRDefault="00164358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December</w:t>
      </w:r>
      <w:r w:rsidR="00E914CE">
        <w:rPr>
          <w:rFonts w:ascii="Arial" w:hAnsi="Arial" w:cs="Arial"/>
          <w:b/>
          <w:i w:val="0"/>
          <w:color w:val="auto"/>
          <w:sz w:val="28"/>
          <w:szCs w:val="28"/>
        </w:rPr>
        <w:t xml:space="preserve"> 2017</w:t>
      </w:r>
    </w:p>
    <w:p w14:paraId="419F3F26" w14:textId="4CD64C8C" w:rsidR="003562BC" w:rsidRPr="00D45773" w:rsidRDefault="003562BC" w:rsidP="003562BC">
      <w:pPr>
        <w:pStyle w:val="Title2"/>
        <w:rPr>
          <w:szCs w:val="28"/>
        </w:rPr>
        <w:sectPr w:rsidR="003562BC" w:rsidRPr="00D45773" w:rsidSect="00AF5121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D45773">
        <w:rPr>
          <w:szCs w:val="28"/>
        </w:rPr>
        <w:t xml:space="preserve">Version </w:t>
      </w:r>
      <w:r w:rsidR="001322A2">
        <w:rPr>
          <w:szCs w:val="28"/>
        </w:rPr>
        <w:t>1.0</w:t>
      </w:r>
    </w:p>
    <w:p w14:paraId="413E0EFA" w14:textId="7D45B621" w:rsidR="00DE6DB6" w:rsidRDefault="00B81ED4" w:rsidP="00026D15">
      <w:pPr>
        <w:pStyle w:val="TopInfo"/>
        <w:rPr>
          <w:rFonts w:ascii="Times New Roman" w:hAnsi="Times New Roman" w:cs="Times New Roman"/>
        </w:rPr>
      </w:pPr>
      <w:r w:rsidRPr="00D45773">
        <w:rPr>
          <w:rFonts w:ascii="Times New Roman" w:hAnsi="Times New Roman" w:cs="Times New Roman"/>
          <w:b/>
        </w:rPr>
        <w:lastRenderedPageBreak/>
        <w:t>User Story Number:</w:t>
      </w:r>
      <w:r w:rsidRPr="00D45773">
        <w:rPr>
          <w:rFonts w:ascii="Times New Roman" w:hAnsi="Times New Roman" w:cs="Times New Roman"/>
        </w:rPr>
        <w:t xml:space="preserve"> </w:t>
      </w:r>
      <w:r w:rsidR="00AF5121" w:rsidRPr="00D45773">
        <w:rPr>
          <w:rFonts w:ascii="Times New Roman" w:hAnsi="Times New Roman" w:cs="Times New Roman"/>
        </w:rPr>
        <w:t>US</w:t>
      </w:r>
      <w:r w:rsidR="00DE6DB6">
        <w:rPr>
          <w:rFonts w:ascii="Times New Roman" w:hAnsi="Times New Roman" w:cs="Times New Roman"/>
        </w:rPr>
        <w:t>3512</w:t>
      </w:r>
    </w:p>
    <w:p w14:paraId="647D6F49" w14:textId="3738A0B4" w:rsidR="00026D15" w:rsidRPr="00DE6DB6" w:rsidRDefault="00026D15" w:rsidP="00026D15">
      <w:pPr>
        <w:pStyle w:val="TopInfo"/>
        <w:rPr>
          <w:sz w:val="22"/>
        </w:rPr>
      </w:pPr>
      <w:r w:rsidRPr="00552549">
        <w:rPr>
          <w:rFonts w:ascii="Times New Roman" w:hAnsi="Times New Roman" w:cs="Times New Roman"/>
          <w:b/>
          <w:szCs w:val="24"/>
        </w:rPr>
        <w:t>User Story Name:</w:t>
      </w:r>
      <w:r w:rsidR="00552549">
        <w:rPr>
          <w:rFonts w:ascii="Times New Roman" w:hAnsi="Times New Roman" w:cs="Times New Roman"/>
          <w:szCs w:val="24"/>
        </w:rPr>
        <w:t xml:space="preserve"> </w:t>
      </w:r>
      <w:r w:rsidR="00DE6DB6" w:rsidRPr="00A207F5">
        <w:rPr>
          <w:sz w:val="22"/>
        </w:rPr>
        <w:t xml:space="preserve">Electronic Insurance Coverage Discovery: </w:t>
      </w:r>
      <w:r w:rsidR="00DE6DB6">
        <w:rPr>
          <w:sz w:val="22"/>
        </w:rPr>
        <w:t>Request (Outbound Message)</w:t>
      </w:r>
      <w:r w:rsidR="00DE6DB6">
        <w:rPr>
          <w:sz w:val="22"/>
        </w:rPr>
        <w:tab/>
      </w:r>
    </w:p>
    <w:p w14:paraId="793E76D6" w14:textId="77777777" w:rsidR="00026D15" w:rsidRDefault="00026D15" w:rsidP="00026D15">
      <w:pPr>
        <w:pStyle w:val="TopInf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7848"/>
      </w:tblGrid>
      <w:tr w:rsidR="007F0543" w14:paraId="22F8D319" w14:textId="77777777" w:rsidTr="007F0543">
        <w:tc>
          <w:tcPr>
            <w:tcW w:w="1728" w:type="dxa"/>
            <w:shd w:val="clear" w:color="auto" w:fill="DBE5F1" w:themeFill="accent1" w:themeFillTint="33"/>
          </w:tcPr>
          <w:p w14:paraId="6A010DB6" w14:textId="09A6816F" w:rsidR="007F0543" w:rsidRDefault="007F0543" w:rsidP="007F0543">
            <w:pPr>
              <w:pStyle w:val="BodyText"/>
              <w:rPr>
                <w:lang w:eastAsia="en-US"/>
              </w:rPr>
            </w:pPr>
            <w:r w:rsidRPr="0068014B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Epic </w:t>
            </w:r>
            <w:r w:rsidRPr="0055254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Taxonomy</w:t>
            </w:r>
          </w:p>
        </w:tc>
        <w:tc>
          <w:tcPr>
            <w:tcW w:w="7848" w:type="dxa"/>
          </w:tcPr>
          <w:p w14:paraId="4577E0D3" w14:textId="60D6BE11" w:rsidR="007F0543" w:rsidRDefault="007F0543" w:rsidP="00164358">
            <w:pPr>
              <w:pStyle w:val="BodyText"/>
              <w:rPr>
                <w:lang w:eastAsia="en-US"/>
              </w:rPr>
            </w:pPr>
            <w:r w:rsidRPr="0068014B">
              <w:rPr>
                <w:rFonts w:asciiTheme="minorHAnsi" w:hAnsiTheme="minorHAnsi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14B">
              <w:rPr>
                <w:rFonts w:asciiTheme="minorHAnsi" w:hAnsiTheme="minorHAnsi" w:cs="Arial"/>
                <w:b/>
                <w:sz w:val="18"/>
                <w:szCs w:val="18"/>
              </w:rPr>
              <w:instrText xml:space="preserve"> FORMCHECKBOX </w:instrText>
            </w:r>
            <w:r w:rsidR="00FC09A2">
              <w:rPr>
                <w:rFonts w:asciiTheme="minorHAnsi" w:hAnsiTheme="minorHAnsi" w:cs="Arial"/>
                <w:b/>
                <w:sz w:val="18"/>
                <w:szCs w:val="18"/>
              </w:rPr>
            </w:r>
            <w:r w:rsidR="00FC09A2">
              <w:rPr>
                <w:rFonts w:asciiTheme="minorHAnsi" w:hAnsiTheme="minorHAnsi" w:cs="Arial"/>
                <w:b/>
                <w:sz w:val="18"/>
                <w:szCs w:val="18"/>
              </w:rPr>
              <w:fldChar w:fldCharType="separate"/>
            </w:r>
            <w:r w:rsidRPr="0068014B">
              <w:rPr>
                <w:rFonts w:asciiTheme="minorHAnsi" w:hAnsiTheme="minorHAnsi" w:cs="Arial"/>
                <w:b/>
                <w:sz w:val="18"/>
                <w:szCs w:val="18"/>
              </w:rPr>
              <w:fldChar w:fldCharType="end"/>
            </w:r>
            <w:r w:rsidRPr="0068014B"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eBiz Compliance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     </w:t>
            </w: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C09A2">
              <w:rPr>
                <w:rFonts w:ascii="Garamond" w:hAnsi="Garamond" w:cs="Arial"/>
                <w:sz w:val="20"/>
                <w:szCs w:val="20"/>
              </w:rPr>
            </w:r>
            <w:r w:rsidR="00FC09A2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Port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     </w:t>
            </w:r>
            <w:r w:rsidR="00164358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64358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C09A2">
              <w:rPr>
                <w:rFonts w:ascii="Garamond" w:hAnsi="Garamond" w:cs="Arial"/>
                <w:sz w:val="20"/>
                <w:szCs w:val="20"/>
              </w:rPr>
            </w:r>
            <w:r w:rsidR="00FC09A2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="00164358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Update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     </w:t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549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C09A2">
              <w:rPr>
                <w:rFonts w:ascii="Garamond" w:hAnsi="Garamond" w:cs="Arial"/>
                <w:sz w:val="20"/>
                <w:szCs w:val="20"/>
              </w:rPr>
            </w:r>
            <w:r w:rsidR="00FC09A2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Increase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No Touch      </w:t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549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C09A2">
              <w:rPr>
                <w:rFonts w:ascii="Garamond" w:hAnsi="Garamond" w:cs="Arial"/>
                <w:sz w:val="20"/>
                <w:szCs w:val="20"/>
              </w:rPr>
            </w:r>
            <w:r w:rsidR="00FC09A2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TAS Apps</w:t>
            </w:r>
          </w:p>
        </w:tc>
      </w:tr>
    </w:tbl>
    <w:p w14:paraId="723F39F4" w14:textId="5DBC8D00" w:rsidR="00026D15" w:rsidRDefault="007F0543" w:rsidP="00026D15">
      <w:pPr>
        <w:pStyle w:val="Heading1"/>
      </w:pPr>
      <w:r>
        <w:t>S</w:t>
      </w:r>
      <w:r w:rsidR="00026D15">
        <w:t>tory</w:t>
      </w:r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3780"/>
        <w:gridCol w:w="3798"/>
      </w:tblGrid>
      <w:tr w:rsidR="00026D15" w:rsidRPr="001643E0" w14:paraId="2F2A7868" w14:textId="77777777" w:rsidTr="0068014B">
        <w:trPr>
          <w:trHeight w:val="315"/>
        </w:trPr>
        <w:tc>
          <w:tcPr>
            <w:tcW w:w="1998" w:type="dxa"/>
            <w:shd w:val="clear" w:color="auto" w:fill="DBE5F1" w:themeFill="accent1" w:themeFillTint="33"/>
            <w:hideMark/>
          </w:tcPr>
          <w:p w14:paraId="7E9F3641" w14:textId="77777777" w:rsidR="00026D15" w:rsidRPr="001643E0" w:rsidRDefault="00026D15" w:rsidP="0068014B">
            <w:pPr>
              <w:spacing w:before="60" w:after="60"/>
              <w:rPr>
                <w:rFonts w:ascii="Arial" w:eastAsia="Times New Roman" w:hAnsi="Arial" w:cs="Arial"/>
                <w:b/>
                <w:sz w:val="20"/>
              </w:rPr>
            </w:pPr>
            <w:r w:rsidRPr="001643E0">
              <w:rPr>
                <w:rFonts w:ascii="Arial" w:eastAsia="Times New Roman" w:hAnsi="Arial" w:cs="Arial"/>
                <w:b/>
                <w:sz w:val="20"/>
              </w:rPr>
              <w:t>As a...</w:t>
            </w:r>
          </w:p>
        </w:tc>
        <w:tc>
          <w:tcPr>
            <w:tcW w:w="3780" w:type="dxa"/>
            <w:shd w:val="clear" w:color="auto" w:fill="DBE5F1" w:themeFill="accent1" w:themeFillTint="33"/>
            <w:hideMark/>
          </w:tcPr>
          <w:p w14:paraId="3CF15C1E" w14:textId="77777777" w:rsidR="00026D15" w:rsidRPr="001643E0" w:rsidRDefault="00026D15" w:rsidP="0068014B">
            <w:pPr>
              <w:spacing w:before="60" w:after="60"/>
              <w:rPr>
                <w:rFonts w:ascii="Arial" w:eastAsia="Times New Roman" w:hAnsi="Arial" w:cs="Arial"/>
                <w:b/>
                <w:sz w:val="20"/>
              </w:rPr>
            </w:pPr>
            <w:r w:rsidRPr="001643E0">
              <w:rPr>
                <w:rFonts w:ascii="Arial" w:eastAsia="Times New Roman" w:hAnsi="Arial" w:cs="Arial"/>
                <w:b/>
                <w:sz w:val="20"/>
              </w:rPr>
              <w:t>I want to...</w:t>
            </w:r>
          </w:p>
        </w:tc>
        <w:tc>
          <w:tcPr>
            <w:tcW w:w="3798" w:type="dxa"/>
            <w:shd w:val="clear" w:color="auto" w:fill="DBE5F1" w:themeFill="accent1" w:themeFillTint="33"/>
            <w:hideMark/>
          </w:tcPr>
          <w:p w14:paraId="1267B229" w14:textId="77777777" w:rsidR="00026D15" w:rsidRPr="001643E0" w:rsidRDefault="00026D15" w:rsidP="0068014B">
            <w:pPr>
              <w:spacing w:before="60" w:after="60"/>
              <w:rPr>
                <w:rFonts w:ascii="Arial" w:eastAsia="Times New Roman" w:hAnsi="Arial" w:cs="Arial"/>
                <w:b/>
                <w:sz w:val="20"/>
              </w:rPr>
            </w:pPr>
            <w:r w:rsidRPr="001643E0">
              <w:rPr>
                <w:rFonts w:ascii="Arial" w:eastAsia="Times New Roman" w:hAnsi="Arial" w:cs="Arial"/>
                <w:b/>
                <w:sz w:val="20"/>
              </w:rPr>
              <w:t>So that...</w:t>
            </w:r>
          </w:p>
        </w:tc>
      </w:tr>
      <w:tr w:rsidR="00026D15" w:rsidRPr="001643E0" w14:paraId="2E4D132E" w14:textId="77777777" w:rsidTr="0068014B">
        <w:trPr>
          <w:trHeight w:val="315"/>
        </w:trPr>
        <w:tc>
          <w:tcPr>
            <w:tcW w:w="1998" w:type="dxa"/>
            <w:shd w:val="clear" w:color="auto" w:fill="auto"/>
          </w:tcPr>
          <w:p w14:paraId="0B59F963" w14:textId="3F3AAAA8" w:rsidR="00026D15" w:rsidRPr="00552549" w:rsidRDefault="00DE6DB6" w:rsidP="0068014B">
            <w:pPr>
              <w:pStyle w:val="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Consumer</w:t>
            </w:r>
            <w:r w:rsidRPr="00A207F5">
              <w:rPr>
                <w:rFonts w:asciiTheme="minorHAnsi" w:hAnsiTheme="minorHAnsi"/>
              </w:rPr>
              <w:t xml:space="preserve"> of Electronic Insurance Coverage Discovery (EICD) functionality</w:t>
            </w:r>
          </w:p>
        </w:tc>
        <w:tc>
          <w:tcPr>
            <w:tcW w:w="3780" w:type="dxa"/>
            <w:shd w:val="clear" w:color="auto" w:fill="auto"/>
          </w:tcPr>
          <w:p w14:paraId="15C10902" w14:textId="3D8B0944" w:rsidR="00026D15" w:rsidRPr="00552549" w:rsidRDefault="00DE6DB6" w:rsidP="0068014B">
            <w:pPr>
              <w:pStyle w:val="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Create (in VistA) an EICD Request HL7 message for each patient included in the EICD Extract and send it to Financial Services Center (FSC)</w:t>
            </w:r>
          </w:p>
        </w:tc>
        <w:tc>
          <w:tcPr>
            <w:tcW w:w="3798" w:type="dxa"/>
            <w:shd w:val="clear" w:color="auto" w:fill="auto"/>
          </w:tcPr>
          <w:p w14:paraId="2983547D" w14:textId="26FD2E3D" w:rsidR="00026D15" w:rsidRPr="00552549" w:rsidRDefault="00DE6DB6" w:rsidP="0068014B">
            <w:pPr>
              <w:pStyle w:val="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The EICD Request HL7 can be converted to an X12 270 EICD Request and sent by FSC to TransUnion (TU).</w:t>
            </w:r>
          </w:p>
        </w:tc>
      </w:tr>
    </w:tbl>
    <w:p w14:paraId="5DE5A865" w14:textId="77777777" w:rsidR="00026D15" w:rsidRDefault="00026D15" w:rsidP="00026D15">
      <w:pPr>
        <w:pStyle w:val="BodyText"/>
        <w:rPr>
          <w:lang w:eastAsia="en-US"/>
        </w:rPr>
      </w:pPr>
    </w:p>
    <w:p w14:paraId="27DB0AE5" w14:textId="257A1730" w:rsidR="009F4132" w:rsidRPr="009F4132" w:rsidRDefault="009F4132" w:rsidP="009F4132">
      <w:pPr>
        <w:pStyle w:val="Heading1"/>
      </w:pPr>
      <w:r w:rsidRPr="009F4132">
        <w:rPr>
          <w:rFonts w:ascii="Times New Roman" w:eastAsiaTheme="minorHAnsi" w:hAnsi="Times New Roman"/>
          <w:bCs w:val="0"/>
          <w:color w:val="auto"/>
          <w:szCs w:val="24"/>
        </w:rPr>
        <w:t>Design</w:t>
      </w:r>
      <w:r w:rsidR="007F0543">
        <w:rPr>
          <w:rFonts w:ascii="Times New Roman" w:eastAsiaTheme="minorHAnsi" w:hAnsi="Times New Roman"/>
          <w:bCs w:val="0"/>
          <w:color w:val="auto"/>
          <w:szCs w:val="24"/>
        </w:rPr>
        <w:t>:</w:t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9559"/>
      </w:tblGrid>
      <w:tr w:rsidR="00E653DE" w:rsidRPr="00D54506" w14:paraId="7903E9AE" w14:textId="77777777" w:rsidTr="007F5E88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90215" w14:textId="77777777" w:rsidR="00E653DE" w:rsidRDefault="00E653DE" w:rsidP="007F5E88">
            <w:pPr>
              <w:pStyle w:val="ListParagraph"/>
              <w:numPr>
                <w:ilvl w:val="0"/>
                <w:numId w:val="41"/>
              </w:numPr>
            </w:pPr>
            <w:bookmarkStart w:id="1" w:name="ColumnTitle_26"/>
            <w:bookmarkStart w:id="2" w:name="ColumnTitle_27"/>
            <w:bookmarkStart w:id="3" w:name="ColumnTitle_28"/>
            <w:bookmarkStart w:id="4" w:name="ColumnTitle_29"/>
            <w:bookmarkStart w:id="5" w:name="ColumnTitle_30"/>
            <w:bookmarkStart w:id="6" w:name="ColumnTitle_101"/>
            <w:bookmarkEnd w:id="1"/>
            <w:bookmarkEnd w:id="2"/>
            <w:bookmarkEnd w:id="3"/>
            <w:bookmarkEnd w:id="4"/>
            <w:bookmarkEnd w:id="5"/>
            <w:bookmarkEnd w:id="6"/>
            <w:r>
              <w:t>The patient ID will and other data will pulled from the IIV transmission file (365.1).</w:t>
            </w:r>
          </w:p>
          <w:p w14:paraId="48D19786" w14:textId="77777777" w:rsidR="00E653DE" w:rsidRDefault="00E653DE" w:rsidP="007F5E88">
            <w:pPr>
              <w:pStyle w:val="ListParagraph"/>
              <w:numPr>
                <w:ilvl w:val="0"/>
                <w:numId w:val="41"/>
              </w:numPr>
            </w:pPr>
            <w:r>
              <w:t>Updates for IBCNEDEP</w:t>
            </w:r>
          </w:p>
          <w:p w14:paraId="2BAEDCDB" w14:textId="77777777" w:rsidR="00E653DE" w:rsidRPr="00280555" w:rsidRDefault="00E653DE" w:rsidP="007F5E88">
            <w:pPr>
              <w:pStyle w:val="ListParagraph"/>
              <w:numPr>
                <w:ilvl w:val="0"/>
                <w:numId w:val="41"/>
              </w:numPr>
            </w:pPr>
            <w:r w:rsidRPr="00280555">
              <w:t xml:space="preserve">Lines #151 “... I PAYR=$$FIND1^DIC(365.12,,"X","~NO PAYER") S VNUM=5 Q”  is removed </w:t>
            </w:r>
          </w:p>
          <w:p w14:paraId="6E5B7A9F" w14:textId="77777777" w:rsidR="00E653DE" w:rsidRPr="00280555" w:rsidRDefault="00E653DE" w:rsidP="007F5E88">
            <w:pPr>
              <w:pStyle w:val="ListParagraph"/>
              <w:numPr>
                <w:ilvl w:val="0"/>
                <w:numId w:val="41"/>
              </w:numPr>
            </w:pPr>
            <w:r w:rsidRPr="00280555">
              <w:t>Lines #241,#251,#252 are commented out</w:t>
            </w:r>
          </w:p>
          <w:p w14:paraId="467C2763" w14:textId="77777777" w:rsidR="00E653DE" w:rsidRPr="00280555" w:rsidRDefault="00E653DE" w:rsidP="007F5E88">
            <w:pPr>
              <w:pStyle w:val="ListParagraph"/>
            </w:pPr>
            <w:r w:rsidRPr="00280555">
              <w:t>(241) .. I VNUM=4 S HLP("CONTPTR")=$G(OMSGID)</w:t>
            </w:r>
          </w:p>
          <w:p w14:paraId="23FFE419" w14:textId="77777777" w:rsidR="00E653DE" w:rsidRPr="00280555" w:rsidRDefault="00E653DE" w:rsidP="007F5E88">
            <w:pPr>
              <w:pStyle w:val="ListParagraph"/>
            </w:pPr>
            <w:r w:rsidRPr="00280555">
              <w:t>(251) .. I VNUM=4 D</w:t>
            </w:r>
            <w:r w:rsidRPr="00280555">
              <w:br/>
              <w:t>(252) ... I CNT=1 S OMSGID=MSGID</w:t>
            </w:r>
          </w:p>
          <w:p w14:paraId="2ADE5279" w14:textId="77777777" w:rsidR="00E653DE" w:rsidRDefault="00E653DE" w:rsidP="007F5E88">
            <w:pPr>
              <w:pStyle w:val="ListParagraph"/>
              <w:numPr>
                <w:ilvl w:val="0"/>
                <w:numId w:val="41"/>
              </w:numPr>
            </w:pPr>
            <w:r>
              <w:t>If the buffer, appointment and new transaction are equal in importance set VNUM to 3 otherwise set value to #152 gets set to 3 and #149 gets set to 4</w:t>
            </w:r>
          </w:p>
          <w:p w14:paraId="2E0EB90F" w14:textId="77777777" w:rsidR="00E653DE" w:rsidRDefault="00E653DE" w:rsidP="007F5E88">
            <w:pPr>
              <w:pStyle w:val="ListParagraph"/>
              <w:numPr>
                <w:ilvl w:val="0"/>
                <w:numId w:val="41"/>
              </w:numPr>
            </w:pPr>
            <w:r>
              <w:t>Enable line 164 “D ID” for Identification type</w:t>
            </w:r>
          </w:p>
          <w:p w14:paraId="05DE4AC5" w14:textId="77777777" w:rsidR="00E653DE" w:rsidRDefault="00E653DE" w:rsidP="007F5E88">
            <w:pPr>
              <w:pStyle w:val="ListParagraph"/>
              <w:numPr>
                <w:ilvl w:val="0"/>
                <w:numId w:val="41"/>
              </w:numPr>
            </w:pPr>
            <w:r>
              <w:t>Updates for the new file structure is start at line tag ID</w:t>
            </w:r>
          </w:p>
          <w:p w14:paraId="3BE724A2" w14:textId="77777777" w:rsidR="00E653DE" w:rsidRDefault="00E653DE" w:rsidP="007F5E88">
            <w:pPr>
              <w:pStyle w:val="ListParagraph"/>
              <w:numPr>
                <w:ilvl w:val="0"/>
                <w:numId w:val="41"/>
              </w:numPr>
            </w:pPr>
            <w:r>
              <w:t xml:space="preserve">Change line 222 to use  “IBCNE eIV RQP OUT” – </w:t>
            </w:r>
          </w:p>
          <w:p w14:paraId="2D75361E" w14:textId="77777777" w:rsidR="00E653DE" w:rsidRDefault="00E653DE" w:rsidP="007F5E88">
            <w:pPr>
              <w:pStyle w:val="ListParagraph"/>
              <w:numPr>
                <w:ilvl w:val="0"/>
                <w:numId w:val="41"/>
              </w:numPr>
            </w:pPr>
            <w:r>
              <w:t>Call PROC line tag to create HL7 message.</w:t>
            </w:r>
          </w:p>
          <w:p w14:paraId="04A9D985" w14:textId="77777777" w:rsidR="00E653DE" w:rsidRDefault="00E653DE" w:rsidP="007F5E88">
            <w:pPr>
              <w:pStyle w:val="ListParagraph"/>
              <w:numPr>
                <w:ilvl w:val="0"/>
                <w:numId w:val="41"/>
              </w:numPr>
            </w:pPr>
            <w:r>
              <w:t>Use variable EXT=4 to be insurance discovery type flag.</w:t>
            </w:r>
          </w:p>
          <w:p w14:paraId="030A74C6" w14:textId="77777777" w:rsidR="00E653DE" w:rsidRDefault="00E653DE" w:rsidP="007F5E88">
            <w:pPr>
              <w:pStyle w:val="ListParagraph"/>
              <w:numPr>
                <w:ilvl w:val="0"/>
                <w:numId w:val="41"/>
              </w:numPr>
            </w:pPr>
            <w:r>
              <w:t>Call current logic to create the PID segment. Add logic to line 24 to check for EXT=4 and allow SSN to be reported.</w:t>
            </w:r>
          </w:p>
          <w:p w14:paraId="432E7EE9" w14:textId="77777777" w:rsidR="00E653DE" w:rsidRDefault="00E653DE" w:rsidP="007F5E88">
            <w:pPr>
              <w:pStyle w:val="ListParagraph"/>
              <w:numPr>
                <w:ilvl w:val="0"/>
                <w:numId w:val="41"/>
              </w:numPr>
            </w:pPr>
            <w:r>
              <w:t>As a flag, use  EXT to set NTE 2 segment to “CD”, this will be pulled from the TQ. A new field will be setup to store that value,  use new field number #3.02 . The new field will be named “SOURCE OF INFORMATION”</w:t>
            </w:r>
          </w:p>
          <w:p w14:paraId="69C78636" w14:textId="77777777" w:rsidR="00E653DE" w:rsidRDefault="00E653DE" w:rsidP="007F5E88">
            <w:pPr>
              <w:pStyle w:val="ListParagraph"/>
              <w:numPr>
                <w:ilvl w:val="0"/>
                <w:numId w:val="41"/>
              </w:numPr>
            </w:pPr>
            <w:r>
              <w:t>Since NTE 3 is only “OHI”, logic will use variable EXT set.</w:t>
            </w:r>
          </w:p>
          <w:p w14:paraId="2674C718" w14:textId="77777777" w:rsidR="00E653DE" w:rsidRDefault="00E653DE" w:rsidP="007F5E88">
            <w:pPr>
              <w:pStyle w:val="ListParagraph"/>
              <w:numPr>
                <w:ilvl w:val="0"/>
                <w:numId w:val="41"/>
              </w:numPr>
            </w:pPr>
            <w:r>
              <w:t>Create new logic for NTE 4 to be called when variable EXT is 4.</w:t>
            </w:r>
          </w:p>
          <w:p w14:paraId="6906B8C3" w14:textId="77777777" w:rsidR="00E653DE" w:rsidRDefault="00E653DE" w:rsidP="007F5E88">
            <w:pPr>
              <w:pStyle w:val="ListParagraph"/>
              <w:numPr>
                <w:ilvl w:val="0"/>
                <w:numId w:val="41"/>
              </w:numPr>
            </w:pPr>
            <w:r>
              <w:t>Inside of NTE 4 look through the insurance records for the patient and find valid expired insurance records to send. (Only pull those expired that were active in the past year for current date.)</w:t>
            </w:r>
          </w:p>
          <w:p w14:paraId="41EAF0E6" w14:textId="77777777" w:rsidR="00E653DE" w:rsidRDefault="00E653DE" w:rsidP="007F5E88">
            <w:pPr>
              <w:pStyle w:val="ListParagraph"/>
              <w:numPr>
                <w:ilvl w:val="0"/>
                <w:numId w:val="41"/>
              </w:numPr>
            </w:pPr>
            <w:r>
              <w:lastRenderedPageBreak/>
              <w:t>Find the listed data item and string them together; this information will be sub dived by at sub delimiter.</w:t>
            </w:r>
          </w:p>
          <w:p w14:paraId="6D287C25" w14:textId="77777777" w:rsidR="00E653DE" w:rsidRPr="00D73B4E" w:rsidRDefault="00E653DE" w:rsidP="007F5E88">
            <w:pPr>
              <w:pStyle w:val="Default"/>
              <w:numPr>
                <w:ilvl w:val="1"/>
                <w:numId w:val="41"/>
              </w:numPr>
              <w:rPr>
                <w:rFonts w:ascii="Calibri" w:hAnsi="Calibri" w:cs="Calibri"/>
                <w:sz w:val="16"/>
                <w:szCs w:val="16"/>
              </w:rPr>
            </w:pPr>
            <w:r w:rsidRPr="00D73B4E">
              <w:rPr>
                <w:rFonts w:ascii="Calibri" w:hAnsi="Calibri" w:cs="Calibri"/>
                <w:sz w:val="16"/>
                <w:szCs w:val="16"/>
              </w:rPr>
              <w:t>Patient Full Name</w:t>
            </w:r>
          </w:p>
          <w:p w14:paraId="452F9A6B" w14:textId="77777777" w:rsidR="00E653DE" w:rsidRPr="00D73B4E" w:rsidRDefault="00E653DE" w:rsidP="007F5E88">
            <w:pPr>
              <w:pStyle w:val="Default"/>
              <w:numPr>
                <w:ilvl w:val="1"/>
                <w:numId w:val="41"/>
              </w:numPr>
              <w:rPr>
                <w:rFonts w:ascii="Calibri" w:hAnsi="Calibri" w:cs="Calibri"/>
                <w:sz w:val="16"/>
                <w:szCs w:val="16"/>
              </w:rPr>
            </w:pPr>
            <w:r w:rsidRPr="00D73B4E">
              <w:rPr>
                <w:rFonts w:ascii="Calibri" w:hAnsi="Calibri" w:cs="Calibri"/>
                <w:sz w:val="16"/>
                <w:szCs w:val="16"/>
              </w:rPr>
              <w:t xml:space="preserve"> Patient DOB</w:t>
            </w:r>
          </w:p>
          <w:p w14:paraId="4E43C1D4" w14:textId="77777777" w:rsidR="00E653DE" w:rsidRPr="00D73B4E" w:rsidRDefault="00E653DE" w:rsidP="007F5E88">
            <w:pPr>
              <w:pStyle w:val="Default"/>
              <w:numPr>
                <w:ilvl w:val="1"/>
                <w:numId w:val="41"/>
              </w:numPr>
              <w:rPr>
                <w:rFonts w:ascii="Calibri" w:hAnsi="Calibri" w:cs="Calibri"/>
                <w:sz w:val="16"/>
                <w:szCs w:val="16"/>
              </w:rPr>
            </w:pPr>
            <w:r w:rsidRPr="00D73B4E">
              <w:rPr>
                <w:rFonts w:ascii="Calibri" w:hAnsi="Calibri" w:cs="Calibri"/>
                <w:sz w:val="16"/>
                <w:szCs w:val="16"/>
              </w:rPr>
              <w:t xml:space="preserve"> Patient SSN</w:t>
            </w:r>
          </w:p>
          <w:p w14:paraId="186FBC62" w14:textId="77777777" w:rsidR="00E653DE" w:rsidRPr="00D73B4E" w:rsidRDefault="00E653DE" w:rsidP="007F5E88">
            <w:pPr>
              <w:pStyle w:val="Default"/>
              <w:numPr>
                <w:ilvl w:val="1"/>
                <w:numId w:val="41"/>
              </w:numPr>
              <w:rPr>
                <w:rFonts w:ascii="Calibri" w:hAnsi="Calibri" w:cs="Calibri"/>
                <w:sz w:val="16"/>
                <w:szCs w:val="16"/>
              </w:rPr>
            </w:pPr>
            <w:r w:rsidRPr="00D73B4E">
              <w:rPr>
                <w:rFonts w:ascii="Calibri" w:hAnsi="Calibri" w:cs="Calibri"/>
                <w:sz w:val="16"/>
                <w:szCs w:val="16"/>
              </w:rPr>
              <w:t xml:space="preserve"> Patient Gender</w:t>
            </w:r>
          </w:p>
          <w:p w14:paraId="119AB154" w14:textId="77777777" w:rsidR="00E653DE" w:rsidRPr="00D73B4E" w:rsidRDefault="00E653DE" w:rsidP="007F5E88">
            <w:pPr>
              <w:pStyle w:val="Default"/>
              <w:numPr>
                <w:ilvl w:val="1"/>
                <w:numId w:val="41"/>
              </w:numPr>
              <w:rPr>
                <w:rFonts w:ascii="Calibri" w:hAnsi="Calibri" w:cs="Calibri"/>
                <w:sz w:val="16"/>
                <w:szCs w:val="16"/>
              </w:rPr>
            </w:pPr>
            <w:r w:rsidRPr="00D73B4E">
              <w:rPr>
                <w:rFonts w:ascii="Calibri" w:hAnsi="Calibri" w:cs="Calibri"/>
                <w:sz w:val="16"/>
                <w:szCs w:val="16"/>
              </w:rPr>
              <w:t xml:space="preserve"> Payer Identifier (TBD VA National ID, TU Payer ID, Payer Name)</w:t>
            </w:r>
          </w:p>
          <w:p w14:paraId="7691A00E" w14:textId="77777777" w:rsidR="00E653DE" w:rsidRPr="00D73B4E" w:rsidRDefault="00E653DE" w:rsidP="007F5E88">
            <w:pPr>
              <w:pStyle w:val="Default"/>
              <w:numPr>
                <w:ilvl w:val="1"/>
                <w:numId w:val="41"/>
              </w:numPr>
              <w:rPr>
                <w:rFonts w:ascii="Calibri" w:hAnsi="Calibri" w:cs="Calibri"/>
                <w:sz w:val="16"/>
                <w:szCs w:val="16"/>
              </w:rPr>
            </w:pPr>
            <w:r w:rsidRPr="00D73B4E">
              <w:rPr>
                <w:rFonts w:ascii="Calibri" w:hAnsi="Calibri" w:cs="Calibri"/>
                <w:sz w:val="16"/>
                <w:szCs w:val="16"/>
              </w:rPr>
              <w:t xml:space="preserve"> Group Number</w:t>
            </w:r>
          </w:p>
          <w:p w14:paraId="4BB6304C" w14:textId="77777777" w:rsidR="00E653DE" w:rsidRPr="00D73B4E" w:rsidRDefault="00E653DE" w:rsidP="007F5E88">
            <w:pPr>
              <w:pStyle w:val="Default"/>
              <w:numPr>
                <w:ilvl w:val="1"/>
                <w:numId w:val="41"/>
              </w:numPr>
              <w:rPr>
                <w:rFonts w:ascii="Calibri" w:hAnsi="Calibri" w:cs="Calibri"/>
                <w:sz w:val="16"/>
                <w:szCs w:val="16"/>
              </w:rPr>
            </w:pPr>
            <w:r w:rsidRPr="00D73B4E">
              <w:rPr>
                <w:rFonts w:ascii="Calibri" w:hAnsi="Calibri" w:cs="Calibri"/>
                <w:sz w:val="16"/>
                <w:szCs w:val="16"/>
              </w:rPr>
              <w:t xml:space="preserve"> Subscriber ID</w:t>
            </w:r>
          </w:p>
          <w:p w14:paraId="2767AD27" w14:textId="77777777" w:rsidR="00E653DE" w:rsidRPr="00D73B4E" w:rsidRDefault="00E653DE" w:rsidP="007F5E88">
            <w:pPr>
              <w:pStyle w:val="Default"/>
              <w:numPr>
                <w:ilvl w:val="1"/>
                <w:numId w:val="41"/>
              </w:numPr>
              <w:rPr>
                <w:rFonts w:ascii="Calibri" w:hAnsi="Calibri" w:cs="Calibri"/>
                <w:sz w:val="16"/>
                <w:szCs w:val="16"/>
              </w:rPr>
            </w:pPr>
            <w:r w:rsidRPr="00D73B4E">
              <w:rPr>
                <w:rFonts w:ascii="Calibri" w:hAnsi="Calibri" w:cs="Calibri"/>
                <w:sz w:val="16"/>
                <w:szCs w:val="16"/>
              </w:rPr>
              <w:t xml:space="preserve"> Subscriber Full Name (if subscriber not patient)</w:t>
            </w:r>
          </w:p>
          <w:p w14:paraId="4F6A66F7" w14:textId="77777777" w:rsidR="00E653DE" w:rsidRPr="00D73B4E" w:rsidRDefault="00E653DE" w:rsidP="007F5E88">
            <w:pPr>
              <w:pStyle w:val="Default"/>
              <w:numPr>
                <w:ilvl w:val="1"/>
                <w:numId w:val="41"/>
              </w:numPr>
              <w:rPr>
                <w:rFonts w:ascii="Calibri" w:hAnsi="Calibri" w:cs="Calibri"/>
                <w:sz w:val="16"/>
                <w:szCs w:val="16"/>
              </w:rPr>
            </w:pPr>
            <w:r w:rsidRPr="00D73B4E">
              <w:rPr>
                <w:rFonts w:ascii="Calibri" w:hAnsi="Calibri" w:cs="Calibri"/>
                <w:sz w:val="16"/>
                <w:szCs w:val="16"/>
              </w:rPr>
              <w:t xml:space="preserve"> Subscriber DOB (if subscriber not patient)</w:t>
            </w:r>
          </w:p>
          <w:p w14:paraId="3FFCFB9B" w14:textId="77777777" w:rsidR="00E653DE" w:rsidRPr="00D73B4E" w:rsidRDefault="00E653DE" w:rsidP="007F5E88">
            <w:pPr>
              <w:pStyle w:val="Default"/>
              <w:numPr>
                <w:ilvl w:val="1"/>
                <w:numId w:val="41"/>
              </w:numPr>
              <w:rPr>
                <w:rFonts w:ascii="Calibri" w:hAnsi="Calibri" w:cs="Calibri"/>
                <w:sz w:val="16"/>
                <w:szCs w:val="16"/>
              </w:rPr>
            </w:pPr>
            <w:r w:rsidRPr="00D73B4E">
              <w:rPr>
                <w:rFonts w:ascii="Calibri" w:hAnsi="Calibri" w:cs="Calibri"/>
                <w:sz w:val="16"/>
                <w:szCs w:val="16"/>
              </w:rPr>
              <w:t xml:space="preserve"> Subscriber SSN (if subscriber not patient and if known by VA)</w:t>
            </w:r>
          </w:p>
          <w:p w14:paraId="674D3608" w14:textId="77777777" w:rsidR="00E653DE" w:rsidRPr="00D73B4E" w:rsidRDefault="00E653DE" w:rsidP="007F5E88">
            <w:pPr>
              <w:pStyle w:val="Default"/>
              <w:numPr>
                <w:ilvl w:val="1"/>
                <w:numId w:val="41"/>
              </w:numPr>
              <w:rPr>
                <w:rFonts w:ascii="Calibri" w:hAnsi="Calibri" w:cs="Calibri"/>
                <w:sz w:val="16"/>
                <w:szCs w:val="16"/>
              </w:rPr>
            </w:pPr>
            <w:r w:rsidRPr="00D73B4E">
              <w:rPr>
                <w:rFonts w:ascii="Calibri" w:hAnsi="Calibri" w:cs="Calibri"/>
                <w:sz w:val="16"/>
                <w:szCs w:val="16"/>
              </w:rPr>
              <w:t xml:space="preserve"> Patient ID (if subscriber not patient</w:t>
            </w:r>
          </w:p>
          <w:p w14:paraId="181ED11C" w14:textId="77777777" w:rsidR="00E653DE" w:rsidRPr="00D73B4E" w:rsidRDefault="00E653DE" w:rsidP="007F5E88">
            <w:pPr>
              <w:pStyle w:val="Default"/>
              <w:numPr>
                <w:ilvl w:val="1"/>
                <w:numId w:val="41"/>
              </w:numPr>
              <w:rPr>
                <w:rFonts w:ascii="Calibri" w:hAnsi="Calibri" w:cs="Calibri"/>
                <w:sz w:val="16"/>
                <w:szCs w:val="16"/>
              </w:rPr>
            </w:pPr>
            <w:r w:rsidRPr="00D73B4E">
              <w:rPr>
                <w:rFonts w:ascii="Calibri" w:hAnsi="Calibri" w:cs="Calibri"/>
                <w:sz w:val="16"/>
                <w:szCs w:val="16"/>
              </w:rPr>
              <w:t xml:space="preserve"> Patient Address line 1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(If Different than PID) – Pull from insurance sub file for address thru Zip</w:t>
            </w:r>
          </w:p>
          <w:p w14:paraId="7148F0D7" w14:textId="77777777" w:rsidR="00E653DE" w:rsidRPr="00D73B4E" w:rsidRDefault="00E653DE" w:rsidP="007F5E88">
            <w:pPr>
              <w:pStyle w:val="Default"/>
              <w:numPr>
                <w:ilvl w:val="1"/>
                <w:numId w:val="41"/>
              </w:numPr>
              <w:rPr>
                <w:rFonts w:ascii="Calibri" w:hAnsi="Calibri" w:cs="Calibri"/>
                <w:sz w:val="16"/>
                <w:szCs w:val="16"/>
              </w:rPr>
            </w:pPr>
            <w:r w:rsidRPr="00D73B4E">
              <w:rPr>
                <w:rFonts w:ascii="Calibri" w:hAnsi="Calibri" w:cs="Calibri"/>
                <w:sz w:val="16"/>
                <w:szCs w:val="16"/>
              </w:rPr>
              <w:t xml:space="preserve"> Patient Address line 2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(If Different than PID)</w:t>
            </w:r>
          </w:p>
          <w:p w14:paraId="164C67DC" w14:textId="77777777" w:rsidR="00E653DE" w:rsidRPr="00D73B4E" w:rsidRDefault="00E653DE" w:rsidP="007F5E88">
            <w:pPr>
              <w:pStyle w:val="Default"/>
              <w:numPr>
                <w:ilvl w:val="1"/>
                <w:numId w:val="41"/>
              </w:numPr>
              <w:rPr>
                <w:rFonts w:ascii="Calibri" w:hAnsi="Calibri" w:cs="Calibri"/>
                <w:sz w:val="16"/>
                <w:szCs w:val="16"/>
              </w:rPr>
            </w:pPr>
            <w:r w:rsidRPr="00D73B4E">
              <w:rPr>
                <w:rFonts w:ascii="Calibri" w:hAnsi="Calibri" w:cs="Calibri"/>
                <w:sz w:val="16"/>
                <w:szCs w:val="16"/>
              </w:rPr>
              <w:t xml:space="preserve"> City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(If Different than PID)</w:t>
            </w:r>
          </w:p>
          <w:p w14:paraId="0C39313A" w14:textId="77777777" w:rsidR="00E653DE" w:rsidRPr="00D73B4E" w:rsidRDefault="00E653DE" w:rsidP="007F5E88">
            <w:pPr>
              <w:pStyle w:val="Default"/>
              <w:numPr>
                <w:ilvl w:val="1"/>
                <w:numId w:val="41"/>
              </w:numPr>
              <w:rPr>
                <w:rFonts w:ascii="Calibri" w:hAnsi="Calibri" w:cs="Calibri"/>
                <w:sz w:val="16"/>
                <w:szCs w:val="16"/>
              </w:rPr>
            </w:pPr>
            <w:r w:rsidRPr="00D73B4E">
              <w:rPr>
                <w:rFonts w:ascii="Calibri" w:hAnsi="Calibri" w:cs="Calibri"/>
                <w:sz w:val="16"/>
                <w:szCs w:val="16"/>
              </w:rPr>
              <w:t xml:space="preserve"> State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(If Different than PID)</w:t>
            </w:r>
          </w:p>
          <w:p w14:paraId="09222A6E" w14:textId="77777777" w:rsidR="00E653DE" w:rsidRPr="00EF4295" w:rsidRDefault="00E653DE" w:rsidP="007F5E88">
            <w:pPr>
              <w:pStyle w:val="ListParagraph"/>
              <w:numPr>
                <w:ilvl w:val="1"/>
                <w:numId w:val="41"/>
              </w:numPr>
            </w:pPr>
            <w:r w:rsidRPr="00D73B4E">
              <w:rPr>
                <w:rFonts w:ascii="Calibri" w:hAnsi="Calibri" w:cs="Calibri"/>
                <w:sz w:val="16"/>
                <w:szCs w:val="16"/>
              </w:rPr>
              <w:t>ZIP Code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(If Different than PID</w:t>
            </w:r>
          </w:p>
          <w:p w14:paraId="7EC285D0" w14:textId="77777777" w:rsidR="00E653DE" w:rsidRDefault="00E653DE" w:rsidP="007F5E88">
            <w:pPr>
              <w:pStyle w:val="ListParagraph"/>
            </w:pPr>
          </w:p>
          <w:p w14:paraId="07948430" w14:textId="77777777" w:rsidR="00E653DE" w:rsidRDefault="00E653DE" w:rsidP="007F5E88"/>
          <w:p w14:paraId="679FD038" w14:textId="77777777" w:rsidR="00E653DE" w:rsidRPr="00D54506" w:rsidRDefault="00E653DE" w:rsidP="007F5E88">
            <w:pPr>
              <w:pStyle w:val="TableText"/>
            </w:pPr>
          </w:p>
        </w:tc>
      </w:tr>
      <w:tr w:rsidR="00E653DE" w14:paraId="0B7BD4CF" w14:textId="77777777" w:rsidTr="007F5E88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8A349" w14:textId="77777777" w:rsidR="00E653DE" w:rsidRDefault="00E653DE" w:rsidP="007F5E88">
            <w:pPr>
              <w:pStyle w:val="ListParagraph"/>
              <w:numPr>
                <w:ilvl w:val="0"/>
                <w:numId w:val="41"/>
              </w:numPr>
            </w:pPr>
            <w:r>
              <w:lastRenderedPageBreak/>
              <w:t>Create two new protocols has follows.</w:t>
            </w:r>
          </w:p>
          <w:p w14:paraId="000CF0BB" w14:textId="77777777" w:rsidR="00E653DE" w:rsidRDefault="00E653DE" w:rsidP="007F5E88">
            <w:pPr>
              <w:spacing w:before="100" w:beforeAutospacing="1" w:after="100" w:afterAutospacing="1" w:line="240" w:lineRule="auto"/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NAME: IBCNE EIV RQI OUT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br/>
              <w:t>  ITEM TEXT: EIV IDENTIFICATION CLIENT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br/>
              <w:t>  TYPE: event driver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br/>
              <w:t>  DESCRIPTION: This protocol is for Identification messages 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br/>
              <w:t>  SENDING APPLICATION: IIV VISTA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br/>
              <w:t>  TRANSACTION MESSAGE TYPE: RQI 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br/>
              <w:t>  EVENT TYPE: I04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br/>
              <w:t>  ACCEPT ACK CODE: AL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br/>
              <w:t>  APPLICATION ACK TYPE: NE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br/>
              <w:t>  VERSION ID: 2.4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br/>
              <w:t>  RESPONSE PROCESSING ROUTINE: D ^IBCNEHLI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br/>
              <w:t>  SUBSCRIBERS: IBCNE EIV ID REQUEST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br/>
              <w:t>NAME: IBCNE EIV ID REQUEST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br/>
              <w:t>  ITEM TEXT: Insurance Identification Request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br/>
              <w:t>  TYPE: subscriber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br/>
              <w:t>  DESCRIPTION: This protocol is for identification messages. 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br/>
              <w:t>  RECEIVING APPLICATION: IIV EC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br/>
              <w:t>  TRANSACTION MESSAGE TYPE: RQI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br/>
              <w:t>  EVENT TYPE: I04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br/>
              <w:t>  LOGICAL LINK: IIV EC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br/>
              <w:t>  VERSION ID: 2.4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br/>
              <w:t>  RESPONSE MESSAGE TYPE: ACK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br/>
              <w:t>  PROCESSING ROUTINE: Q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lastRenderedPageBreak/>
              <w:t>  SENDING FACILITY REQUIRED?: YES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br/>
              <w:t>  RECEIVING FACILITY REQUIRED?: YES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br/>
              <w:t>  SECURITY REQUIRED?: NO</w:t>
            </w:r>
          </w:p>
        </w:tc>
      </w:tr>
    </w:tbl>
    <w:p w14:paraId="1CA944A1" w14:textId="77777777" w:rsidR="00F44F10" w:rsidRDefault="00F44F10" w:rsidP="00371735">
      <w:pPr>
        <w:pStyle w:val="ListParagraph"/>
      </w:pPr>
    </w:p>
    <w:sectPr w:rsidR="00F44F10" w:rsidSect="005D7AD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0743CD" w14:textId="77777777" w:rsidR="00FC09A2" w:rsidRDefault="00FC09A2" w:rsidP="00B81ED4">
      <w:pPr>
        <w:spacing w:after="0" w:line="240" w:lineRule="auto"/>
      </w:pPr>
      <w:r>
        <w:separator/>
      </w:r>
    </w:p>
  </w:endnote>
  <w:endnote w:type="continuationSeparator" w:id="0">
    <w:p w14:paraId="44AE7B2A" w14:textId="77777777" w:rsidR="00FC09A2" w:rsidRDefault="00FC09A2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5647AD7" w14:textId="6B1D4A73" w:rsidR="00164358" w:rsidRPr="002407DA" w:rsidRDefault="00164358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EF4C05">
              <w:rPr>
                <w:bCs/>
                <w:noProof/>
              </w:rPr>
              <w:t>2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EF4C05">
              <w:rPr>
                <w:bCs/>
                <w:noProof/>
              </w:rPr>
              <w:t>4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92578D" w14:textId="77777777" w:rsidR="00164358" w:rsidRDefault="001643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D7AD45" w14:textId="77777777" w:rsidR="00FC09A2" w:rsidRDefault="00FC09A2" w:rsidP="00B81ED4">
      <w:pPr>
        <w:spacing w:after="0" w:line="240" w:lineRule="auto"/>
      </w:pPr>
      <w:r>
        <w:separator/>
      </w:r>
    </w:p>
  </w:footnote>
  <w:footnote w:type="continuationSeparator" w:id="0">
    <w:p w14:paraId="3F47A0E7" w14:textId="77777777" w:rsidR="00FC09A2" w:rsidRDefault="00FC09A2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0E25C" w14:textId="15F59225" w:rsidR="00164358" w:rsidRPr="005B7B1B" w:rsidRDefault="00FC09A2">
    <w:pPr>
      <w:pStyle w:val="Header"/>
      <w:rPr>
        <w:rFonts w:ascii="Times New Roman" w:hAnsi="Times New Roman" w:cs="Times New Roman"/>
        <w:sz w:val="20"/>
      </w:rPr>
    </w:pPr>
    <w:sdt>
      <w:sdtPr>
        <w:rPr>
          <w:sz w:val="20"/>
        </w:rPr>
        <w:id w:val="-561645718"/>
        <w:docPartObj>
          <w:docPartGallery w:val="Watermarks"/>
          <w:docPartUnique/>
        </w:docPartObj>
      </w:sdtPr>
      <w:sdtEndPr/>
      <w:sdtContent>
        <w:r>
          <w:rPr>
            <w:noProof/>
            <w:sz w:val="20"/>
            <w:lang w:eastAsia="zh-TW"/>
          </w:rPr>
          <w:pict w14:anchorId="6EED391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E6DB6">
      <w:rPr>
        <w:rFonts w:ascii="Times New Roman" w:hAnsi="Times New Roman" w:cs="Times New Roman"/>
        <w:sz w:val="20"/>
      </w:rPr>
      <w:t>MCCF EDI TAS EINSURANCE US3512</w:t>
    </w:r>
    <w:r w:rsidR="00164358">
      <w:rPr>
        <w:rFonts w:ascii="Times New Roman" w:hAnsi="Times New Roman" w:cs="Times New Roman"/>
        <w:sz w:val="20"/>
      </w:rPr>
      <w:t xml:space="preserve"> SDD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F660C"/>
    <w:multiLevelType w:val="hybridMultilevel"/>
    <w:tmpl w:val="48A411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237C9"/>
    <w:multiLevelType w:val="hybridMultilevel"/>
    <w:tmpl w:val="D624A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2625C"/>
    <w:multiLevelType w:val="multilevel"/>
    <w:tmpl w:val="4B705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B293328"/>
    <w:multiLevelType w:val="multilevel"/>
    <w:tmpl w:val="1CF66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C88381C"/>
    <w:multiLevelType w:val="hybridMultilevel"/>
    <w:tmpl w:val="CDF6F0EC"/>
    <w:lvl w:ilvl="0" w:tplc="A8B486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7E7634">
      <w:numFmt w:val="bullet"/>
      <w:lvlText w:val="•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1BE397A"/>
    <w:multiLevelType w:val="hybridMultilevel"/>
    <w:tmpl w:val="6E0C4FDA"/>
    <w:lvl w:ilvl="0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B5651"/>
    <w:multiLevelType w:val="hybridMultilevel"/>
    <w:tmpl w:val="70D885D6"/>
    <w:lvl w:ilvl="0" w:tplc="04090003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1" w15:restartNumberingAfterBreak="0">
    <w:nsid w:val="28FB6CCD"/>
    <w:multiLevelType w:val="hybridMultilevel"/>
    <w:tmpl w:val="7CA07F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746832"/>
    <w:multiLevelType w:val="hybridMultilevel"/>
    <w:tmpl w:val="12A48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600625"/>
    <w:multiLevelType w:val="hybridMultilevel"/>
    <w:tmpl w:val="F7DE848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165DDE"/>
    <w:multiLevelType w:val="multilevel"/>
    <w:tmpl w:val="3C9EC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4" w15:restartNumberingAfterBreak="0">
    <w:nsid w:val="4FD30BB6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132942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FD6850"/>
    <w:multiLevelType w:val="hybridMultilevel"/>
    <w:tmpl w:val="5C0E22D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31" w15:restartNumberingAfterBreak="0">
    <w:nsid w:val="68FD01D8"/>
    <w:multiLevelType w:val="multilevel"/>
    <w:tmpl w:val="7D1C3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32" w15:restartNumberingAfterBreak="0">
    <w:nsid w:val="69082B6E"/>
    <w:multiLevelType w:val="hybridMultilevel"/>
    <w:tmpl w:val="B7EEA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756441"/>
    <w:multiLevelType w:val="hybridMultilevel"/>
    <w:tmpl w:val="A27A8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 w15:restartNumberingAfterBreak="0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5721C6"/>
    <w:multiLevelType w:val="hybridMultilevel"/>
    <w:tmpl w:val="C4C42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9D06EE"/>
    <w:multiLevelType w:val="hybridMultilevel"/>
    <w:tmpl w:val="B6F2FF7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E261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6"/>
  </w:num>
  <w:num w:numId="3">
    <w:abstractNumId w:val="22"/>
  </w:num>
  <w:num w:numId="4">
    <w:abstractNumId w:val="19"/>
  </w:num>
  <w:num w:numId="5">
    <w:abstractNumId w:val="2"/>
  </w:num>
  <w:num w:numId="6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0"/>
  </w:num>
  <w:num w:numId="9">
    <w:abstractNumId w:val="25"/>
  </w:num>
  <w:num w:numId="10">
    <w:abstractNumId w:val="37"/>
  </w:num>
  <w:num w:numId="11">
    <w:abstractNumId w:val="42"/>
  </w:num>
  <w:num w:numId="12">
    <w:abstractNumId w:val="15"/>
  </w:num>
  <w:num w:numId="13">
    <w:abstractNumId w:val="35"/>
  </w:num>
  <w:num w:numId="14">
    <w:abstractNumId w:val="34"/>
  </w:num>
  <w:num w:numId="15">
    <w:abstractNumId w:val="3"/>
  </w:num>
  <w:num w:numId="16">
    <w:abstractNumId w:val="39"/>
  </w:num>
  <w:num w:numId="17">
    <w:abstractNumId w:val="43"/>
  </w:num>
  <w:num w:numId="18">
    <w:abstractNumId w:val="27"/>
  </w:num>
  <w:num w:numId="19">
    <w:abstractNumId w:val="12"/>
  </w:num>
  <w:num w:numId="20">
    <w:abstractNumId w:val="7"/>
  </w:num>
  <w:num w:numId="21">
    <w:abstractNumId w:val="14"/>
  </w:num>
  <w:num w:numId="22">
    <w:abstractNumId w:val="23"/>
  </w:num>
  <w:num w:numId="23">
    <w:abstractNumId w:val="5"/>
  </w:num>
  <w:num w:numId="24">
    <w:abstractNumId w:val="13"/>
  </w:num>
  <w:num w:numId="25">
    <w:abstractNumId w:val="30"/>
  </w:num>
  <w:num w:numId="26">
    <w:abstractNumId w:val="21"/>
  </w:num>
  <w:num w:numId="27">
    <w:abstractNumId w:val="6"/>
  </w:num>
  <w:num w:numId="28">
    <w:abstractNumId w:val="8"/>
  </w:num>
  <w:num w:numId="29">
    <w:abstractNumId w:val="38"/>
  </w:num>
  <w:num w:numId="30">
    <w:abstractNumId w:val="1"/>
  </w:num>
  <w:num w:numId="31">
    <w:abstractNumId w:val="31"/>
  </w:num>
  <w:num w:numId="32">
    <w:abstractNumId w:val="26"/>
  </w:num>
  <w:num w:numId="33">
    <w:abstractNumId w:val="20"/>
  </w:num>
  <w:num w:numId="34">
    <w:abstractNumId w:val="24"/>
  </w:num>
  <w:num w:numId="35">
    <w:abstractNumId w:val="32"/>
  </w:num>
  <w:num w:numId="36">
    <w:abstractNumId w:val="29"/>
  </w:num>
  <w:num w:numId="37">
    <w:abstractNumId w:val="18"/>
  </w:num>
  <w:num w:numId="38">
    <w:abstractNumId w:val="9"/>
  </w:num>
  <w:num w:numId="39">
    <w:abstractNumId w:val="33"/>
  </w:num>
  <w:num w:numId="40">
    <w:abstractNumId w:val="4"/>
  </w:num>
  <w:num w:numId="41">
    <w:abstractNumId w:val="17"/>
  </w:num>
  <w:num w:numId="42">
    <w:abstractNumId w:val="10"/>
  </w:num>
  <w:num w:numId="43">
    <w:abstractNumId w:val="0"/>
  </w:num>
  <w:num w:numId="44">
    <w:abstractNumId w:val="41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2324A"/>
    <w:rsid w:val="00026D15"/>
    <w:rsid w:val="0003246A"/>
    <w:rsid w:val="000358FE"/>
    <w:rsid w:val="00040EB7"/>
    <w:rsid w:val="00043E15"/>
    <w:rsid w:val="000455AE"/>
    <w:rsid w:val="00046F79"/>
    <w:rsid w:val="00051DB8"/>
    <w:rsid w:val="00065FA0"/>
    <w:rsid w:val="000710F8"/>
    <w:rsid w:val="00074024"/>
    <w:rsid w:val="0007552E"/>
    <w:rsid w:val="00081A23"/>
    <w:rsid w:val="00087ACA"/>
    <w:rsid w:val="000A3203"/>
    <w:rsid w:val="000B507F"/>
    <w:rsid w:val="000B7003"/>
    <w:rsid w:val="000C47EB"/>
    <w:rsid w:val="000C728B"/>
    <w:rsid w:val="000D0910"/>
    <w:rsid w:val="000F1BBE"/>
    <w:rsid w:val="00115365"/>
    <w:rsid w:val="00122200"/>
    <w:rsid w:val="00122BFA"/>
    <w:rsid w:val="001322A2"/>
    <w:rsid w:val="00136651"/>
    <w:rsid w:val="00144443"/>
    <w:rsid w:val="00152BDB"/>
    <w:rsid w:val="00154865"/>
    <w:rsid w:val="00162A4D"/>
    <w:rsid w:val="00164358"/>
    <w:rsid w:val="001919C6"/>
    <w:rsid w:val="00191DE6"/>
    <w:rsid w:val="001B379F"/>
    <w:rsid w:val="001B417E"/>
    <w:rsid w:val="001B47A3"/>
    <w:rsid w:val="001C7764"/>
    <w:rsid w:val="001D3A76"/>
    <w:rsid w:val="001D3DAD"/>
    <w:rsid w:val="001F5110"/>
    <w:rsid w:val="002012C6"/>
    <w:rsid w:val="002073F1"/>
    <w:rsid w:val="00213C69"/>
    <w:rsid w:val="00215DA5"/>
    <w:rsid w:val="00217AB6"/>
    <w:rsid w:val="00223229"/>
    <w:rsid w:val="002363E0"/>
    <w:rsid w:val="00237A45"/>
    <w:rsid w:val="00237E54"/>
    <w:rsid w:val="002407DA"/>
    <w:rsid w:val="00244C9D"/>
    <w:rsid w:val="00257F79"/>
    <w:rsid w:val="00260E23"/>
    <w:rsid w:val="00263624"/>
    <w:rsid w:val="00263E57"/>
    <w:rsid w:val="00264B88"/>
    <w:rsid w:val="00280708"/>
    <w:rsid w:val="00281C50"/>
    <w:rsid w:val="00283C1B"/>
    <w:rsid w:val="00293BAC"/>
    <w:rsid w:val="00296EFC"/>
    <w:rsid w:val="002B294C"/>
    <w:rsid w:val="002E61D7"/>
    <w:rsid w:val="00302755"/>
    <w:rsid w:val="00317AF6"/>
    <w:rsid w:val="0033331F"/>
    <w:rsid w:val="0033462F"/>
    <w:rsid w:val="00334CFE"/>
    <w:rsid w:val="003439E2"/>
    <w:rsid w:val="00353666"/>
    <w:rsid w:val="00354BF7"/>
    <w:rsid w:val="003562BC"/>
    <w:rsid w:val="00356A15"/>
    <w:rsid w:val="0035711A"/>
    <w:rsid w:val="00361074"/>
    <w:rsid w:val="003628E1"/>
    <w:rsid w:val="00364D54"/>
    <w:rsid w:val="00371735"/>
    <w:rsid w:val="003856F8"/>
    <w:rsid w:val="0039553C"/>
    <w:rsid w:val="00396464"/>
    <w:rsid w:val="003966B3"/>
    <w:rsid w:val="003B7B43"/>
    <w:rsid w:val="003C06CB"/>
    <w:rsid w:val="003C3E0D"/>
    <w:rsid w:val="003C6905"/>
    <w:rsid w:val="003D15ED"/>
    <w:rsid w:val="003D44CB"/>
    <w:rsid w:val="003E2A7D"/>
    <w:rsid w:val="003F2B4D"/>
    <w:rsid w:val="004128D9"/>
    <w:rsid w:val="00427433"/>
    <w:rsid w:val="004301E3"/>
    <w:rsid w:val="00437F5F"/>
    <w:rsid w:val="004476B5"/>
    <w:rsid w:val="004626D3"/>
    <w:rsid w:val="0046560F"/>
    <w:rsid w:val="00470066"/>
    <w:rsid w:val="004A4871"/>
    <w:rsid w:val="004A6DF9"/>
    <w:rsid w:val="004B0BA9"/>
    <w:rsid w:val="004B31C0"/>
    <w:rsid w:val="004E0CC3"/>
    <w:rsid w:val="004E4F95"/>
    <w:rsid w:val="004E594D"/>
    <w:rsid w:val="004E694A"/>
    <w:rsid w:val="004F4F6E"/>
    <w:rsid w:val="00501766"/>
    <w:rsid w:val="005215E0"/>
    <w:rsid w:val="00526D9B"/>
    <w:rsid w:val="00542EC7"/>
    <w:rsid w:val="00547FDF"/>
    <w:rsid w:val="00552549"/>
    <w:rsid w:val="00553DD6"/>
    <w:rsid w:val="00555BAC"/>
    <w:rsid w:val="00556125"/>
    <w:rsid w:val="005612AC"/>
    <w:rsid w:val="005708D8"/>
    <w:rsid w:val="00576F4B"/>
    <w:rsid w:val="005B0C4E"/>
    <w:rsid w:val="005B4FF5"/>
    <w:rsid w:val="005B7B1B"/>
    <w:rsid w:val="005C6DFC"/>
    <w:rsid w:val="005D1BD1"/>
    <w:rsid w:val="005D7AD4"/>
    <w:rsid w:val="005E273B"/>
    <w:rsid w:val="005F0D8B"/>
    <w:rsid w:val="005F51CB"/>
    <w:rsid w:val="00606DE8"/>
    <w:rsid w:val="00611935"/>
    <w:rsid w:val="00625530"/>
    <w:rsid w:val="006366A4"/>
    <w:rsid w:val="006375AB"/>
    <w:rsid w:val="006437AC"/>
    <w:rsid w:val="00657BBD"/>
    <w:rsid w:val="00657BE0"/>
    <w:rsid w:val="006672DC"/>
    <w:rsid w:val="00667B4B"/>
    <w:rsid w:val="0068014B"/>
    <w:rsid w:val="00681F55"/>
    <w:rsid w:val="0069692D"/>
    <w:rsid w:val="006A45F1"/>
    <w:rsid w:val="006B18D6"/>
    <w:rsid w:val="006B1A0E"/>
    <w:rsid w:val="006B50F7"/>
    <w:rsid w:val="006B7259"/>
    <w:rsid w:val="006C177F"/>
    <w:rsid w:val="006C4AB5"/>
    <w:rsid w:val="006C4E43"/>
    <w:rsid w:val="006E621C"/>
    <w:rsid w:val="006F762D"/>
    <w:rsid w:val="00703060"/>
    <w:rsid w:val="00704FB7"/>
    <w:rsid w:val="00714C6C"/>
    <w:rsid w:val="00724266"/>
    <w:rsid w:val="0073094E"/>
    <w:rsid w:val="00736FC6"/>
    <w:rsid w:val="00737A4A"/>
    <w:rsid w:val="00740199"/>
    <w:rsid w:val="00741D65"/>
    <w:rsid w:val="007431E4"/>
    <w:rsid w:val="00753EB7"/>
    <w:rsid w:val="00754B8C"/>
    <w:rsid w:val="0078631D"/>
    <w:rsid w:val="00795B7B"/>
    <w:rsid w:val="007A12E2"/>
    <w:rsid w:val="007B03F9"/>
    <w:rsid w:val="007D0623"/>
    <w:rsid w:val="007D2198"/>
    <w:rsid w:val="007F0543"/>
    <w:rsid w:val="007F20B8"/>
    <w:rsid w:val="007F2230"/>
    <w:rsid w:val="00810802"/>
    <w:rsid w:val="00810C38"/>
    <w:rsid w:val="00813585"/>
    <w:rsid w:val="00815F3C"/>
    <w:rsid w:val="008172BE"/>
    <w:rsid w:val="00820474"/>
    <w:rsid w:val="00854629"/>
    <w:rsid w:val="00855BEE"/>
    <w:rsid w:val="00863371"/>
    <w:rsid w:val="008748B5"/>
    <w:rsid w:val="008770A7"/>
    <w:rsid w:val="0088104C"/>
    <w:rsid w:val="008837E1"/>
    <w:rsid w:val="00893E06"/>
    <w:rsid w:val="008940DA"/>
    <w:rsid w:val="00895041"/>
    <w:rsid w:val="0089646E"/>
    <w:rsid w:val="008A4B2B"/>
    <w:rsid w:val="008B28F8"/>
    <w:rsid w:val="008B7AD5"/>
    <w:rsid w:val="008C161C"/>
    <w:rsid w:val="008C2113"/>
    <w:rsid w:val="008C5A4C"/>
    <w:rsid w:val="008C6967"/>
    <w:rsid w:val="008E06C4"/>
    <w:rsid w:val="008E2317"/>
    <w:rsid w:val="008F7700"/>
    <w:rsid w:val="00902626"/>
    <w:rsid w:val="009072DB"/>
    <w:rsid w:val="0091090B"/>
    <w:rsid w:val="00913311"/>
    <w:rsid w:val="00922D6B"/>
    <w:rsid w:val="00925068"/>
    <w:rsid w:val="00926205"/>
    <w:rsid w:val="00927E35"/>
    <w:rsid w:val="009369B9"/>
    <w:rsid w:val="009423E6"/>
    <w:rsid w:val="00944533"/>
    <w:rsid w:val="009543D3"/>
    <w:rsid w:val="0095744D"/>
    <w:rsid w:val="00975369"/>
    <w:rsid w:val="00982E5D"/>
    <w:rsid w:val="00984223"/>
    <w:rsid w:val="00993737"/>
    <w:rsid w:val="009956EF"/>
    <w:rsid w:val="009C1520"/>
    <w:rsid w:val="009D1D44"/>
    <w:rsid w:val="009D733B"/>
    <w:rsid w:val="009F4132"/>
    <w:rsid w:val="009F4532"/>
    <w:rsid w:val="009F6C6F"/>
    <w:rsid w:val="009F7269"/>
    <w:rsid w:val="00A0367E"/>
    <w:rsid w:val="00A05D64"/>
    <w:rsid w:val="00A32334"/>
    <w:rsid w:val="00A367F3"/>
    <w:rsid w:val="00A37BEC"/>
    <w:rsid w:val="00A435FB"/>
    <w:rsid w:val="00A446E6"/>
    <w:rsid w:val="00A53D36"/>
    <w:rsid w:val="00A73243"/>
    <w:rsid w:val="00A73A4C"/>
    <w:rsid w:val="00A806A1"/>
    <w:rsid w:val="00A84FD7"/>
    <w:rsid w:val="00A866B3"/>
    <w:rsid w:val="00A93BCB"/>
    <w:rsid w:val="00AD46E7"/>
    <w:rsid w:val="00AE62D7"/>
    <w:rsid w:val="00AE7297"/>
    <w:rsid w:val="00AF35DD"/>
    <w:rsid w:val="00AF5121"/>
    <w:rsid w:val="00AF6253"/>
    <w:rsid w:val="00AF62EE"/>
    <w:rsid w:val="00AF6685"/>
    <w:rsid w:val="00B006A8"/>
    <w:rsid w:val="00B00D1E"/>
    <w:rsid w:val="00B03020"/>
    <w:rsid w:val="00B23990"/>
    <w:rsid w:val="00B339A8"/>
    <w:rsid w:val="00B36951"/>
    <w:rsid w:val="00B54944"/>
    <w:rsid w:val="00B71259"/>
    <w:rsid w:val="00B71851"/>
    <w:rsid w:val="00B721DD"/>
    <w:rsid w:val="00B73374"/>
    <w:rsid w:val="00B81ED4"/>
    <w:rsid w:val="00B92EB2"/>
    <w:rsid w:val="00B97DAF"/>
    <w:rsid w:val="00BC461F"/>
    <w:rsid w:val="00BD6364"/>
    <w:rsid w:val="00BE3344"/>
    <w:rsid w:val="00BE77A5"/>
    <w:rsid w:val="00BF1692"/>
    <w:rsid w:val="00C026BA"/>
    <w:rsid w:val="00C441B6"/>
    <w:rsid w:val="00C514E2"/>
    <w:rsid w:val="00C51B08"/>
    <w:rsid w:val="00C539C3"/>
    <w:rsid w:val="00C55FC3"/>
    <w:rsid w:val="00C60E1D"/>
    <w:rsid w:val="00C82196"/>
    <w:rsid w:val="00C82D46"/>
    <w:rsid w:val="00C9601D"/>
    <w:rsid w:val="00C967D9"/>
    <w:rsid w:val="00CE6068"/>
    <w:rsid w:val="00CF5232"/>
    <w:rsid w:val="00D37AE3"/>
    <w:rsid w:val="00D45773"/>
    <w:rsid w:val="00D5350F"/>
    <w:rsid w:val="00D6027D"/>
    <w:rsid w:val="00D90CA7"/>
    <w:rsid w:val="00D97C4D"/>
    <w:rsid w:val="00DA4962"/>
    <w:rsid w:val="00DA5EA3"/>
    <w:rsid w:val="00DC5544"/>
    <w:rsid w:val="00DE6DB6"/>
    <w:rsid w:val="00DF294B"/>
    <w:rsid w:val="00DF3274"/>
    <w:rsid w:val="00E42426"/>
    <w:rsid w:val="00E653DE"/>
    <w:rsid w:val="00E662DB"/>
    <w:rsid w:val="00E666AD"/>
    <w:rsid w:val="00E74975"/>
    <w:rsid w:val="00E74A7E"/>
    <w:rsid w:val="00E824B8"/>
    <w:rsid w:val="00E91349"/>
    <w:rsid w:val="00E914CE"/>
    <w:rsid w:val="00E94212"/>
    <w:rsid w:val="00E95A78"/>
    <w:rsid w:val="00EA12FA"/>
    <w:rsid w:val="00EA19E8"/>
    <w:rsid w:val="00EA4E70"/>
    <w:rsid w:val="00EB70A4"/>
    <w:rsid w:val="00EC3AF8"/>
    <w:rsid w:val="00ED055A"/>
    <w:rsid w:val="00EE0AA0"/>
    <w:rsid w:val="00EE7F42"/>
    <w:rsid w:val="00EF1226"/>
    <w:rsid w:val="00EF1F1C"/>
    <w:rsid w:val="00EF2A2F"/>
    <w:rsid w:val="00EF34F2"/>
    <w:rsid w:val="00EF4915"/>
    <w:rsid w:val="00EF4C05"/>
    <w:rsid w:val="00F02814"/>
    <w:rsid w:val="00F079C4"/>
    <w:rsid w:val="00F26931"/>
    <w:rsid w:val="00F3272E"/>
    <w:rsid w:val="00F374D5"/>
    <w:rsid w:val="00F37969"/>
    <w:rsid w:val="00F40B2D"/>
    <w:rsid w:val="00F41763"/>
    <w:rsid w:val="00F41AF2"/>
    <w:rsid w:val="00F4247B"/>
    <w:rsid w:val="00F443E0"/>
    <w:rsid w:val="00F44F10"/>
    <w:rsid w:val="00F737C5"/>
    <w:rsid w:val="00F809B1"/>
    <w:rsid w:val="00F91066"/>
    <w:rsid w:val="00F91E01"/>
    <w:rsid w:val="00F92F3D"/>
    <w:rsid w:val="00F94CFE"/>
    <w:rsid w:val="00F9651F"/>
    <w:rsid w:val="00FA3DB7"/>
    <w:rsid w:val="00FC09A2"/>
    <w:rsid w:val="00FC1B48"/>
    <w:rsid w:val="00FC4AEF"/>
    <w:rsid w:val="00FE0CC5"/>
    <w:rsid w:val="00FE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table" w:styleId="TableGrid">
    <w:name w:val="Table Grid"/>
    <w:basedOn w:val="TableNormal"/>
    <w:uiPriority w:val="59"/>
    <w:rsid w:val="00026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6435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435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64358"/>
    <w:rPr>
      <w:vertAlign w:val="superscript"/>
    </w:rPr>
  </w:style>
  <w:style w:type="paragraph" w:customStyle="1" w:styleId="Default">
    <w:name w:val="Default"/>
    <w:rsid w:val="00E666AD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2018-09-26T23:18:00Z</dcterms:created>
  <dcterms:modified xsi:type="dcterms:W3CDTF">2018-09-26T23:18:00Z</dcterms:modified>
</cp:coreProperties>
</file>