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bookmarkStart w:id="0" w:name="_GoBack"/>
      <w:r>
        <w:rPr>
          <w:rFonts w:ascii="Lucida Console" w:hAnsi="Lucida Console" w:cs="Lucida Console"/>
          <w:b/>
          <w:bCs/>
          <w:sz w:val="20"/>
          <w:szCs w:val="20"/>
        </w:rPr>
        <w:t>VistA Patch Display                                                   Page: 1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Run Date: MAR 15, 2019                      Designation: OR*3*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499  TEST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v10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Package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ORDER ENTRY/RESULTS REPORTING     Priority   : MANDATORY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Version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3                                 Status     : UNDER DEVELOPMENT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Associated patches: (v)OR*3*371    &lt;&lt;= must be installed BEFORE `OR*3*499'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(v)OR*3*382    &lt;&lt;= must be installed BEFORE `OR*3*499'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(u)XU*8*689    &lt;&lt;= must be installed BEFORE `OR*3*499'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(v)OR*3*490    &lt;&lt;= must be installed BEFORE `OR*3*499'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Subject:  CAS MPDU - MULTIPLE DEA# ENHANCEMENTS (GUI RELATED)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Category:  ROUTINE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OTHER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ENHANCEMENT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Clinical Ancillary Services (CAS) - Medication Permission/Dispensing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Updates (MPDU) project provides the ability to support multiple Drug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Enforcement Administration Numbers (DEA) for a user.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OR*3*499 is part of a group of patches for this enhancement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and must be installed after XU*8*689. The following other patches will be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released as part of this project: XU*8*688, PSO*7*529,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OR*3*506, PSO*7*545, PSJ*5*372 and OR*3*488.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OR*3*499 has the following enhancements: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1. When placing a Controlled Substance (CS) order in Computerized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Patient Record System (CPRS), the software will now Verify that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patients with a United States (US) address have a zip code on file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before allowing a provider to order a Controlled Substance (CS) drug.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2. The option "Check Provider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ePCS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Configuration" [OR EPCS PROVIDER CONFIG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CHECK] in Veterans Information Systems and Technology Architecture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(VistA) has been modified to show a list of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DEA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#s to select from if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the provider has multiple DEA #s. Once the user selects the DEA # the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details of that DEA # will be displayed.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3. When placing a CS order if a provider is found to have multiple DEA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#s then the CPRS GUI will now present a list of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DEA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#s to select from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and the selected DEA # will be associated with the order.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4. Currently, when a provider uses Veteran Administration Number (VA #)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credentials to order a CS drug, the CPRS login facility DEA number is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assigned as the prefix of the facility DEA number-VA number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combination, which is not accurate. It is more accurate to use the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ordering location facility DEA number, which is addressed in this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patch.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Note: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following message in option "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ePCS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User Enable/Disable [OR EPCS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USERS PARAMETER] "Successfully enabled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ProviderName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and it is permitted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to prescriber all schedules due to grandfathering" has been replaced to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"Cannot enable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ProviderName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to sign controlled substance orders because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it is not permitted to prescribe any schedules." as part of this project.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(Routine ORDEA01 makes a call to VDEA^USER and the changes were made in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XUSER, which will be sent in patch XU*8*689, a required patch for this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patch)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Components: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Files &amp; Fields Associated: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                           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 Name (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 xml:space="preserve">Number)   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    Field Name(Number)              New/Mod/Del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         ------------------              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ORDER (#100)                TEMPORARY DEA# STORAGE (#110)       New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Forms Associated: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Mail Groups Associated: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Options Associated: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Parameter: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Protocols Associated: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Remote Procedure Calls: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Remote Procedure Name:                  New/Mod/Del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                   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ORWDPS11 DEALIST                           NEW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ORWDPS11 ZIP                               NEW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ORWDPS11 VALDEA                            NEW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Security Keys Associated: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Templates Associated: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New Service Requests (NSRs):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 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Defect Tracking System Ticket(s) &amp; Overview: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Item 1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Problem: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When placing a Controlled Substance (CS) order in CPRS, the software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will now Verify that patients with a US address have a zip code on file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before allowing a provider to order a CS drug.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Resolution: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RPC 'ORWDPS11 ZIP' will verify for a Controlled Substance drug if the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patient has a zip code in their U.S. address. If not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found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then the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message, "Controlled Substance prescriptions require a patient address.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Please contact administrative support to update patient address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information." will be returned in the RPC.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Item 2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Problem: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option "Check Provider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ePCS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Configuration" [OR EPCS PROVIDER CONFIG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CHECK] in VistA has been modified to show a list of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DEA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#s to select from,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if the provider has multiple DEA #s. Once the user selects the DEA # the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details of that DEA # will be displayed.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Resolution: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If a provider is found to have multiple DEA #s, routine ORDEA01 has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been modified to present a list of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DEA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#s to select from and the selected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DEA # details will be displayed.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Item 3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Problem: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When placing a CS order if a provider is found to have multiple DEA #s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then the CPRS GUI will now present a list of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DEA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#s to select from and the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selected DEA # will be associated with the order.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Resolution: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 new RPC 'ORWDPS11 DEALIST' has been provided that will provide an array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of available and valid DEA #s that a provider can select from and the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selected DEA # will be associated with the CS order.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RPC ORWDX SAVE has been modified to include the selected DEA # as a new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parameter.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Routine ORWOR1 has been modified to pass the order number in variable ID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as a third parameter for the HASHINFO call so that the selected DEA # will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be used when creating an entry in the ORDER DEA ARCHIVE INFO file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(#101.52).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Item 4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Problem: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Currently, when a provider uses the VA # credentials to order a CS drug,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CPRS login facility DEA number is assigned to the prefix of the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facility DEA number-VA number combination, which is not accurate. It is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more accurate to use the ordering location facility DEA number, which is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addressed in this patch.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Resolution: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clinic IEN parameter will be used in the RPC 'ORWDPS11 DEALIST' to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determine the facility DEA # in building the facility DEA#-VA#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combination.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Note: RPC ORWDPS11 VALDEA is provided to validate the DEA # that was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selected during order entry at the time of signing.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Test Sites: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TENNESSEE VALLEY HCS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VA HEARTLAND - WEST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Software and Documentation Retrieval Instructions: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----------------------------------------------------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Software being released as a host file and/or documentation describing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new functionality introduced by this patch are available.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preferred method is to retrieve files from download.vista.med.va.gov.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transmits the files from the first available server. Sites may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also elect to retrieve files directly from a specific server.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Sites may retrieve the software and/or documentation directly using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Secure File Transfer Protocol (SFTP) from the ANONYMOUS.SOFTWARE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directory at the following OI Field Offices: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Hines:  fo-hines.med.va.gov 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Salt Lake City: fo-slc.med.va.gov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Documentation can also be found on the VA Software Documentation Library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at: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http://www.va.gov/vdl/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Pr="004E3A4D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  <w:highlight w:val="yellow"/>
        </w:rPr>
      </w:pPr>
      <w:r w:rsidRPr="004E3A4D">
        <w:rPr>
          <w:rFonts w:ascii="Lucida Console" w:hAnsi="Lucida Console" w:cs="Lucida Console"/>
          <w:b/>
          <w:bCs/>
          <w:sz w:val="20"/>
          <w:szCs w:val="20"/>
          <w:highlight w:val="yellow"/>
        </w:rPr>
        <w:t>Title   File Name       FTP Mode</w:t>
      </w:r>
    </w:p>
    <w:p w:rsidR="00D520F2" w:rsidRPr="004E3A4D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  <w:highlight w:val="yellow"/>
        </w:rPr>
      </w:pPr>
      <w:r w:rsidRPr="004E3A4D">
        <w:rPr>
          <w:rFonts w:ascii="Lucida Console" w:hAnsi="Lucida Console" w:cs="Lucida Console"/>
          <w:b/>
          <w:bCs/>
          <w:sz w:val="20"/>
          <w:szCs w:val="20"/>
          <w:highlight w:val="yellow"/>
        </w:rPr>
        <w:t>-----------------------------------------------------------------------</w:t>
      </w:r>
    </w:p>
    <w:p w:rsidR="004E3A4D" w:rsidRDefault="004E3A4D" w:rsidP="00D520F2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18"/>
          <w:szCs w:val="18"/>
          <w:highlight w:val="yellow"/>
        </w:rPr>
      </w:pPr>
      <w:r w:rsidRPr="008E04F9">
        <w:rPr>
          <w:rFonts w:ascii="Arial Narrow" w:hAnsi="Arial Narrow"/>
          <w:sz w:val="18"/>
          <w:szCs w:val="18"/>
          <w:highlight w:val="yellow"/>
        </w:rPr>
        <w:t>CPRS TM: GUI Version</w:t>
      </w:r>
      <w:r>
        <w:rPr>
          <w:rFonts w:ascii="Arial Narrow" w:hAnsi="Arial Narrow"/>
          <w:sz w:val="18"/>
          <w:szCs w:val="18"/>
          <w:highlight w:val="yellow"/>
        </w:rPr>
        <w:t xml:space="preserve">         </w:t>
      </w:r>
    </w:p>
    <w:p w:rsidR="004E3A4D" w:rsidRDefault="004E3A4D" w:rsidP="004E3A4D">
      <w:pPr>
        <w:autoSpaceDE w:val="0"/>
        <w:autoSpaceDN w:val="0"/>
        <w:adjustRightInd w:val="0"/>
        <w:spacing w:after="0" w:line="240" w:lineRule="auto"/>
        <w:ind w:firstLine="720"/>
        <w:rPr>
          <w:rFonts w:ascii="Arial Narrow" w:hAnsi="Arial Narrow"/>
          <w:sz w:val="18"/>
          <w:szCs w:val="18"/>
          <w:highlight w:val="yellow"/>
        </w:rPr>
      </w:pPr>
      <w:proofErr w:type="spellStart"/>
      <w:r w:rsidRPr="008E04F9">
        <w:rPr>
          <w:rFonts w:ascii="Arial Narrow" w:hAnsi="Arial Narrow"/>
          <w:sz w:val="18"/>
          <w:szCs w:val="18"/>
          <w:highlight w:val="yellow"/>
        </w:rPr>
        <w:t>cprsguitm</w:t>
      </w:r>
      <w:proofErr w:type="spellEnd"/>
    </w:p>
    <w:p w:rsidR="004E3A4D" w:rsidRDefault="004E3A4D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 w:rsidRPr="008E04F9">
        <w:rPr>
          <w:rFonts w:ascii="Arial Narrow" w:hAnsi="Arial Narrow"/>
          <w:sz w:val="18"/>
          <w:szCs w:val="18"/>
          <w:highlight w:val="yellow"/>
        </w:rPr>
        <w:t>CPRS TM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Installation: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Pre/Post Installation Overview: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Pre-Installation Instructions: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Instructions: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installation of the patch will be introducing new files, updating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routines, parameters, remote procedure calls and options.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1. Choose the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message containing this patch.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2. Choose the INSTALL/CHECK MESSAGE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option.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3. From the Kernel Installation and Distribution System Menu, select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the Installation Menu.  From this menu, you may elect to use the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following options. When prompted for the INSTALL NAME enter the patch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OR*3.0*499):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a. Backup a Transport Global - This option will create a backup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message of any routines exported with this patch. It will not backup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any other changes such as DDs or templates.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b. Compare Transport Global to Current System - This option will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(allows you to view all changes that will be made when this patch is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installed.  It compares all components of this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patches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routines, DDs,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templates, etc.).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c. Verify Checksums in Transport Global - This option will allow you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to ensure the integrity of the routines that are in the transport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global.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4. From the Installation Menu, select the Install Package(s) option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and choose the patch to install.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When prompted 'Want KIDS to Rebuild Menu Trees Upon Completion of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Install? NO//NO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5. When prompted 'Want KIDS to INHIBIT LOGONs during the install?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NO//NO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6. When prompted 'Want to DISABLE Scheduled Options, Menu Options,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and Protocols? NO//NO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7. If prompted 'Delay Install (Minutes)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:  (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0 - 60): 0//' respond 0.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Post-Installation Instructions: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Back-Out Plan: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Back-out Procedures are only needed if there are major problems (examples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include the KIDS notice of incompletion or hard errors) resulting from the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of this patch. You must have concurrence from Health Product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Support before a rollback can occur. Enter a ServiceNow helpdesk ticket to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obtain this concurrence.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Prior to installing a patch, the site/region should have saved a backup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of the routines in a mail message using the Backup a Transport Global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[XPD BACKUP] menu option (this is done at time of install). The message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containing the backed-up routines can be loaded with the "Xtract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"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function at the Message Action prompt. The Packman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function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"INSTALL/CHECK MESSAGE" is then used to install the backed-up routines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onto the VistA System.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Information: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====================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second line of each of these routines now looks like: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;;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3.0;ORDER ENTRY/RESULTS REPORTING;**[Patch List]**;Dec 17, 1997;Build 14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checksums below are new checksums, and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can be checked with CHECK1^XTSUMBLD.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ORCACT01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B77384512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79869067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*94,116,134,141,163,187,190,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             213,243,306,374,350,499**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ORCSAVE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Before:B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127544119   After:B128435609  **7,56,70,73,92,94,116,141,163,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             187,190,195,243,303,293,280,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             306,286,269,423,421,382,499**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ORDEA01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B46652455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52959939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*218,374,350,499**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ORWDPS11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      n/a  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After:B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130739013  **499**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ORWDX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B85570425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85646904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*10,85,125,131,132,141,164,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             178,187,190,195,215,246,243,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             283,296,280,306,350,424,421,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             461,490,499**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ORWOR1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B34983568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35014363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*132,141,163,306,371,499**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list of preceding patches: 371, 382, 490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User Information: 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Entered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ANWER,MOHAMED        Date Entered  :   DEC  4,2018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Completed By:                        Date Completed:  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Released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Date Released :   </w:t>
      </w:r>
    </w:p>
    <w:p w:rsidR="00D520F2" w:rsidRDefault="00D520F2" w:rsidP="00D520F2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bookmarkEnd w:id="0"/>
    <w:p w:rsidR="00F11434" w:rsidRPr="00B00FEC" w:rsidRDefault="004E3A4D" w:rsidP="00B00FEC"/>
    <w:sectPr w:rsidR="00F11434" w:rsidRPr="00B00FEC" w:rsidSect="00726C6E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63"/>
    <w:rsid w:val="000012B7"/>
    <w:rsid w:val="000F37EB"/>
    <w:rsid w:val="00164F0D"/>
    <w:rsid w:val="004E3A4D"/>
    <w:rsid w:val="00724265"/>
    <w:rsid w:val="00985C63"/>
    <w:rsid w:val="009E4ACD"/>
    <w:rsid w:val="00AA498C"/>
    <w:rsid w:val="00B00FEC"/>
    <w:rsid w:val="00B90366"/>
    <w:rsid w:val="00C26432"/>
    <w:rsid w:val="00CA1455"/>
    <w:rsid w:val="00D14A1C"/>
    <w:rsid w:val="00D520F2"/>
    <w:rsid w:val="00E62DC4"/>
    <w:rsid w:val="00E90A35"/>
    <w:rsid w:val="00EB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997C3"/>
  <w15:chartTrackingRefBased/>
  <w15:docId w15:val="{06DEEAB7-CBD2-44FE-909B-353AAF2EC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5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9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230955101B04284A1BB0B7D1A5E58" ma:contentTypeVersion="0" ma:contentTypeDescription="Create a new document." ma:contentTypeScope="" ma:versionID="6fdd5b4a74c7fe6bcb10d454424b05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FFA177-9E38-4371-BBF9-6FD509A82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B66F78-5D4A-4389-8BFC-36682677D8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D07192-C8C2-436E-A840-C44A0FB039F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1789</Words>
  <Characters>10201</Characters>
  <Application>Microsoft Office Word</Application>
  <DocSecurity>0</DocSecurity>
  <Lines>85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Anwer, Mohamed  (AbleVets, LLC)</dc:creator>
  <cp:keywords/>
  <dc:description/>
  <cp:lastModifiedBy>Tran, Dan P. (Technatomy)</cp:lastModifiedBy>
  <cp:revision>3</cp:revision>
  <dcterms:created xsi:type="dcterms:W3CDTF">2019-03-15T15:36:00Z</dcterms:created>
  <dcterms:modified xsi:type="dcterms:W3CDTF">2019-04-01T13:41:00Z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0x0101005B8230955101B04284A1BB0B7D1A5E58</vt:lpwstr>
  </property>
</Properties>
</file>