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=============================================================================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Run Date: MAR 14, 2016                      Designation: PX*1*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215  TEST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v1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9263FC">
        <w:rPr>
          <w:rFonts w:ascii="Courier New" w:hAnsi="Courier New" w:cs="Courier New"/>
          <w:sz w:val="18"/>
          <w:szCs w:val="18"/>
        </w:rPr>
        <w:t>Package :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PCE PATIENT CARE ENCOUNTER        Priority   : MANDATORY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9263FC">
        <w:rPr>
          <w:rFonts w:ascii="Courier New" w:hAnsi="Courier New" w:cs="Courier New"/>
          <w:sz w:val="18"/>
          <w:szCs w:val="18"/>
        </w:rPr>
        <w:t>Version :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1                                 Status     : UNDER DEVELOPMENT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=============================================================================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Associated patches: (v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)PX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>*1*186    &lt;&lt;= must be installed BEFORE `PX*1*215'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         (v)PX*1*195    &lt;&lt;= must be installed BEFORE `PX*1*215'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         (v)PX*1*210    &lt;&lt;= must be installed BEFORE `PX*1*215'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         (u)PSN*4*448   &lt;&lt;= must be installed BEFORE `PX*1*215'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      </w:t>
      </w:r>
      <w:bookmarkStart w:id="0" w:name="_GoBack"/>
      <w:bookmarkEnd w:id="0"/>
      <w:r w:rsidRPr="009263FC">
        <w:rPr>
          <w:rFonts w:ascii="Courier New" w:hAnsi="Courier New" w:cs="Courier New"/>
          <w:sz w:val="18"/>
          <w:szCs w:val="18"/>
        </w:rPr>
        <w:t xml:space="preserve">  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Subject:  PCE IMMUNIZATION ENHANCEMENTS - INCREMENT 3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Category:  DATA DICTIONARY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ENHANCEMENT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OTHER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ROUTINE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Description: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===========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Note: Patch PSN*4*448 must be installed before installing patch PX*1*215.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The Veterans Health Information Systems and Technology Architecture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(VistA) Immunizations Enhancements (VIMM) 2.0 project, Increment 3, builds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9263FC">
        <w:rPr>
          <w:rFonts w:ascii="Courier New" w:hAnsi="Courier New" w:cs="Courier New"/>
          <w:sz w:val="18"/>
          <w:szCs w:val="18"/>
        </w:rPr>
        <w:t>upon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the file structures and standardized data introduced in Increments 1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9263FC">
        <w:rPr>
          <w:rFonts w:ascii="Courier New" w:hAnsi="Courier New" w:cs="Courier New"/>
          <w:sz w:val="18"/>
          <w:szCs w:val="18"/>
        </w:rPr>
        <w:t>and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2 by adding functional enhancements to the existing VistA Patient Care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Encounter (PCE) package.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This patch provides the following new features: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1) This patch creates Remote Procedure Calls (RPCs) for use by the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Enterprise Health Management Platform (</w:t>
      </w:r>
      <w:proofErr w:type="spellStart"/>
      <w:r w:rsidRPr="009263FC">
        <w:rPr>
          <w:rFonts w:ascii="Courier New" w:hAnsi="Courier New" w:cs="Courier New"/>
          <w:sz w:val="18"/>
          <w:szCs w:val="18"/>
        </w:rPr>
        <w:t>eHMP</w:t>
      </w:r>
      <w:proofErr w:type="spellEnd"/>
      <w:r w:rsidRPr="009263FC">
        <w:rPr>
          <w:rFonts w:ascii="Courier New" w:hAnsi="Courier New" w:cs="Courier New"/>
          <w:sz w:val="18"/>
          <w:szCs w:val="18"/>
        </w:rPr>
        <w:t xml:space="preserve">) project, the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Computerized Patient Record System (CPRS) software, Data Access Service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(DAS) and others.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These RPCs retrieve immunization information from the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following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files: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- VACCINE INFORMATION STATEMENT (#920)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- IMMUNIZATION INFO SOURCE (#920.1)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- IMM ADMINISTRATION ROUTE (#920.2)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- IMM ADMINISTRATION SITE (BODY) (#920.3)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- IMM CONTRAINDICATION REASONS (#920.4)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- IMM REFUSAL REASONS (#920.5)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- V IMM CONTRA/REFUSAL EVENTS (#9000010.707)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- IMM MANUFACTURER (#9999999.04)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- IMMUNIZATION (#9999999.14)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- IMMUNIZATION LOT (#9999999.41)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2) This patch introduces functionality for capturing the reason(s) an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immunization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was not given by documenting immunization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contraindications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and/or refusal events. This functionality includes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the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following: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- Creation of the V IMM CONTRA/REFUSAL EVENTS file (#9000010.707)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- A WARNING UNTIL DATE may be stored for temporary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contraindications/refusals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. This is the date until which the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contraindication/refusal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is valid.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- When an immunization for a patient is associated with valid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contraindications/refusals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(WARNING UNTIL DATE is not a past date),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the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software will display a warning and the user will be required to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acknowledge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the warning and enter a justification reason before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continuing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with administration.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3) This patch inactivates the PCE CODE MAPPING file (#811.1). The file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lastRenderedPageBreak/>
        <w:t xml:space="preserve">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will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still exist, but the mappings in the file will no longer be used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to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determine which related entries in the V IMMUNIZATION (#9000010.11),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V SKIN TEST (#9000010.12), and V CPT (#9000010.18) files need to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reflexively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be recorded. From now on, the mappings in the CODING SYSTEM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multiple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of the IMMUNIZATION (#9999999.14) and SKIN TEST (#9999999.28)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files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will be used for this purpose. There are a few differences with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this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new approach: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a) The PCE CODE MAPPING file was managed locally, while the CODING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SYSTEM multiple of the IMMUNIZATION and SKIN TEST files are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standardized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and managed nationally.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b) We will now support mappings to ICD-10 codes. If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an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immunization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or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skin test is mapped to an ICD-10 code, when that immunization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or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skin test is documented, we will reflexively file the mapped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ICD-10 code to the V POV file (#9000010.07).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c) We will stop the practice of reflexively recording an immunization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or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skin test when a corresponding CPT code is filed. The mappings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will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only be used to reflexively file the corresponding codes (CPT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and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ICD-10) when an immunization or skin test is documented.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However, in the reverse scenario, when a CPT code is documented,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we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will not reflexively record the corresponding immunization or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skin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test.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d) Codes will only reflexively be filed when a VA-administered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(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non-historical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>) immunization or skin test is documented.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4) This patch includes functionality to enable a documenting provider to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view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some immunization prompts with default values to accept and to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edit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the responses if need be. This functionality includes: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- Creation of the IMM DEFAULT RESPONSES file (#920.05) to store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facility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specific default values by immunization type for ROUTE OF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ADMINISTRATION, SITE OF ADMINISTRATION, DOSE, DOSE UNITS, and COMMENTS.</w:t>
      </w:r>
      <w:proofErr w:type="gramEnd"/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- Creation of the Immunization Default Responses Enter/Edit menu option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[PXV EDIT DEFAULT RESPONSES] to allow authorized users to enter or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update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information in the IMM DEFAULT RESPONSES file (#920.05).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5) This patch updates the NDC CODE (VA) field (#.18) in the IMMUNIZATION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LOT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file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(#9999999.41) so that access to information in the NDC/UPN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file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(#50.67) is controlled by application programmer interfaces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(APIs).</w:t>
      </w:r>
      <w:proofErr w:type="gramEnd"/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Patch Components: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-----------------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APIs Associated: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API                                   New/Modified/Deleted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-----------                           --------------------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DATA2PCE^PXAPI (ICR #1889)            Modified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GETENC^PXAPI (ICR #1894)              Modified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ENCEVENT^PXKENC (ICR #1894)           Modified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VICR^PXPXRM (ICR #4250)               New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VICR^PXPXRMI1 (ICR #4519)             New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DQSAVE^PXRPC (ICR #6386)              New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IMMSTAT^PXAPIIM (ICR #6387)           New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Files &amp; Fields Associated: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File Name (Number)        Field Name (Number)        New/Modified/Deleted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------------------        -------------------        --------------------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IMM DEFAULT RESPONSES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(#920.05)              FACILITY (#.01)                  New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lastRenderedPageBreak/>
        <w:t xml:space="preserve">                          IMMUNIZATION (multiple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               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field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#1, sub-file 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                  #920.051)                     New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                 IMMUNIZATION (#.01) of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                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the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IMMUNIZATION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                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sub-file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(#920.051)          New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                 ROUTE OF ADMINISTRATION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                   (#1302) of the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                   IMMUNIZATION sub-file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                   (#920.051)                   New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                 SITE OF ADMINISTRATION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                   (#1303) of the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                   IMMUNIZATION sub-file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                   (#920.051)                   New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                 DOSE (#1312) of the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                   IMMUNIZATION sub-file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                   (#920.051)                   New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                 DOSE UNITS (#1313) of the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                   IMMUNIZATION sub-file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                   (#920.051)                   New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                 COMMENTS (#81101) of the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                   IMMUNIZATION sub-file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                   (#920.051)                   New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IMM CONTRAINDICATION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REASONS (#920.4)       CONCEPT CODING SYSTEM (#.05)   Modified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IMM ROUTES TO SITES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(#920.6)               ROUTE (#.01)                     New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               SITES (multiple field #1,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               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sub-file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#920.61)             New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                 SITES (#.01) of the SITES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               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sub-file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(#920.61)            New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V IMMUNIZATION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(#9000010.11)          WARNING ACKNOWLEDGED (#1220)     New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               WARNING OVERRIDE REASON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                  (#1601)                       New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V IMM CONTRA/REFUSAL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EVENTS (#9000010.707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)  CONTRAINDICATION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>/REFUSAL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                  (#.01)                        New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               PATIENT NAME (#.02)              New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               VISIT (#.03)                     New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               IMMUNIZATION (#.04)              New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               WARN UNTIL DATE (#.05)           New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               DATE/TIME RECORDED (#.06)        New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               EVENT DATE AND TIME (#1201)      New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               ENCOUNTER PROVIDER (#1204)       New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               EDITED FLAG (#80101)             New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               AUDIT TRAIL (#80102)             New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               COMMENTS (#81101)                New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               VERIFIED (#81201)                New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               PACKAGE (#81202)                 New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               DATA SOURCE (#81203)             New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IMMUNIZATION LOT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(#9999999.41)          NDC CODE (VA) (#.18)           Modified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PCE CODE MAPPING          N/A                            Modified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(#811.1)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lastRenderedPageBreak/>
        <w:t>Forms Associated: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Form Name                    File #               New/Modified/Deleted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---------                    ------               --------------------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N/A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Mail Groups Associated: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Mail Group Name          New/Modified/Deleted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---------------          --------------------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N/A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Options Associated: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Option Name                      Type        New/Modified/Deleted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-----------                      ----        --------------------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PXV EDIT DEFAULT RESPONSES    Run Routine           New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PX PCE CODE MAPPING LIST      Print               Modified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Protocols Associated: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Protocol Name        New/Modified/Deleted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-------------        --------------------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PXCE ADD/EDIT MENU       Modified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PXCE ICR ADD               New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RPCs Associated: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RPC                 New/Modified/Deleted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-------------       --------------------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PX SAVE DATA             Modified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PXVIMM ADMIN CODES          New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PXVIMM ADMIN ROUTE          New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PXVIMM ADMIN SITE           New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PXVIMM ICR LIST             New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PXVIMM IMM DETAILED         New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PXVIMM IMM LOT              New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PXVIMM IMM MAN              New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PXVIMM IMM SHORT LIST       New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PXVIMM IMMDATA              New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PXVIMM INFO SOURCE          New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PXVIMM VICR EVENTS          New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PXVIMM VIS                  New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Security Keys Associated: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Security Key Name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-----------------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N/A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Templates Associated: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Template Name      Type      File Name (Number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)  New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/Modified/Deleted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-------------      ----      ------------------  --------------------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N/A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lastRenderedPageBreak/>
        <w:t>Additional Information: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----------------------- 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N/A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New Service Requests (NSRs):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---------------------------- 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N/A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Patient Safety Issues (PSIs):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-----------------------------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PSPO #2995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PSPO #3069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Defect Tracking System Ticket(s) &amp; Overview: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--------------------------------------------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1. INC000001294271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R4956462FY15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R6300645FY16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Related Patient Safety Issues: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------------------------------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PSPO #2995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PSPO #3069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Problem: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--------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PCE CODE MAPPING issues are causing duplicate or incorrect entries to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be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documented to the V IMMUNIZATION file.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Resolution: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-----------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The PCE CODE MAPPING file will be deprecated. Instead we will use the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CODING SYSTEM multiple of the IMMUNIZATION and SKIN TEST files.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Test Sites: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----------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Cleveland, OH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Heartland-East HCS, MO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San Antonio, TX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Software and Documentation Retrieval Instructions: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----------------------------------------------------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Software being released as a host file and/or documentation describing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9263FC">
        <w:rPr>
          <w:rFonts w:ascii="Courier New" w:hAnsi="Courier New" w:cs="Courier New"/>
          <w:sz w:val="18"/>
          <w:szCs w:val="18"/>
        </w:rPr>
        <w:t>the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new functionality introduced by this patch are available.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The preferred method is to retrieve files from download.vista.domain.ext.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This transmits the files from the first available server. Sites may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9263FC">
        <w:rPr>
          <w:rFonts w:ascii="Courier New" w:hAnsi="Courier New" w:cs="Courier New"/>
          <w:sz w:val="18"/>
          <w:szCs w:val="18"/>
        </w:rPr>
        <w:t>also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elect to retrieve files directly from a specific server.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Sites may retrieve the software and/or documentation directly using Secure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File Transfer Protocol (SFTP) from the ANONYMOUS.SOFTWARE directory at the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9263FC">
        <w:rPr>
          <w:rFonts w:ascii="Courier New" w:hAnsi="Courier New" w:cs="Courier New"/>
          <w:sz w:val="18"/>
          <w:szCs w:val="18"/>
        </w:rPr>
        <w:t>following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OI Field Offices: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Albany:                 ftpserver.domain.ext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Hines:                  ftpserve.domain.ext   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Salt Lake City:         ftpsrv.domain.ext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Documentation can also be found on the VA Software Documentation Library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9263FC">
        <w:rPr>
          <w:rFonts w:ascii="Courier New" w:hAnsi="Courier New" w:cs="Courier New"/>
          <w:sz w:val="18"/>
          <w:szCs w:val="18"/>
        </w:rPr>
        <w:lastRenderedPageBreak/>
        <w:t>at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>: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http://www4.domain/vdl/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Title                          File Name                FTP Mode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------------------------------------------------------------------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Patient Care Encounter (PCE)   PX_1_UM_R0816.PDF        (binary)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V. 1.0 User Manual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Patient Care Encounter (PCE)   PX_1_TM_R0816.PDF        (binary)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V.1.0 Technical Manual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Clinical Reminders (PXRM)      PXRM_INDEX_TM.PDF        (binary)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Index Technical Manual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Patch Installation: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Pre/Post Installation Overview: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-------------------------------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The post-installation process will generate a report from the PCE CODE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9263FC">
        <w:rPr>
          <w:rFonts w:ascii="Courier New" w:hAnsi="Courier New" w:cs="Courier New"/>
          <w:sz w:val="18"/>
          <w:szCs w:val="18"/>
        </w:rPr>
        <w:t>MAPPING file (#811.1) for review.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The report will contain all active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9263FC">
        <w:rPr>
          <w:rFonts w:ascii="Courier New" w:hAnsi="Courier New" w:cs="Courier New"/>
          <w:sz w:val="18"/>
          <w:szCs w:val="18"/>
        </w:rPr>
        <w:t>mappings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where either a) an inactive immunization was mapped to a CPT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9263FC">
        <w:rPr>
          <w:rFonts w:ascii="Courier New" w:hAnsi="Courier New" w:cs="Courier New"/>
          <w:sz w:val="18"/>
          <w:szCs w:val="18"/>
        </w:rPr>
        <w:t>code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>; or b) a CPT code was mapped to an immunization or skin test. The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9263FC">
        <w:rPr>
          <w:rFonts w:ascii="Courier New" w:hAnsi="Courier New" w:cs="Courier New"/>
          <w:sz w:val="18"/>
          <w:szCs w:val="18"/>
        </w:rPr>
        <w:t>report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will be emailed to the user who installed the patch and to the mail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9263FC">
        <w:rPr>
          <w:rFonts w:ascii="Courier New" w:hAnsi="Courier New" w:cs="Courier New"/>
          <w:sz w:val="18"/>
          <w:szCs w:val="18"/>
        </w:rPr>
        <w:t>group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specified in the REMINDER MANAGEMENT MAILGROUP field (#3) of the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CLINICAL REMINDER PARAMETERS file (#800). The report will also be sent to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9263FC">
        <w:rPr>
          <w:rFonts w:ascii="Courier New" w:hAnsi="Courier New" w:cs="Courier New"/>
          <w:sz w:val="18"/>
          <w:szCs w:val="18"/>
        </w:rPr>
        <w:t>the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VHA National Center for Health Promotion and Disease Prevention (NCP)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9263FC">
        <w:rPr>
          <w:rFonts w:ascii="Courier New" w:hAnsi="Courier New" w:cs="Courier New"/>
          <w:sz w:val="18"/>
          <w:szCs w:val="18"/>
        </w:rPr>
        <w:t>for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review. If it is determined that patient charts may have been affected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9263FC">
        <w:rPr>
          <w:rFonts w:ascii="Courier New" w:hAnsi="Courier New" w:cs="Courier New"/>
          <w:sz w:val="18"/>
          <w:szCs w:val="18"/>
        </w:rPr>
        <w:t>with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erroneous data prior to the inactivating of the PCE CODE MAPPING file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9263FC">
        <w:rPr>
          <w:rFonts w:ascii="Courier New" w:hAnsi="Courier New" w:cs="Courier New"/>
          <w:sz w:val="18"/>
          <w:szCs w:val="18"/>
        </w:rPr>
        <w:t>with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this patch, the site will be contacted and instructed to submit a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9263FC">
        <w:rPr>
          <w:rFonts w:ascii="Courier New" w:hAnsi="Courier New" w:cs="Courier New"/>
          <w:sz w:val="18"/>
          <w:szCs w:val="18"/>
        </w:rPr>
        <w:t>help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desk ticket for resolution.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Pre-Installation Instructions: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------------------------------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Patch PSN*4*448 must be installed before installing patch PX*1*215.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Installation Instructions: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--------------------------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This patch should be installed during a period of minimal system activity,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9263FC">
        <w:rPr>
          <w:rFonts w:ascii="Courier New" w:hAnsi="Courier New" w:cs="Courier New"/>
          <w:sz w:val="18"/>
          <w:szCs w:val="18"/>
        </w:rPr>
        <w:t>preferably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with users off the system. Installation time is expected to be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9263FC">
        <w:rPr>
          <w:rFonts w:ascii="Courier New" w:hAnsi="Courier New" w:cs="Courier New"/>
          <w:sz w:val="18"/>
          <w:szCs w:val="18"/>
        </w:rPr>
        <w:t>approximately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10 minutes.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1.  Choose the </w:t>
      </w:r>
      <w:proofErr w:type="spellStart"/>
      <w:r w:rsidRPr="009263FC">
        <w:rPr>
          <w:rFonts w:ascii="Courier New" w:hAnsi="Courier New" w:cs="Courier New"/>
          <w:sz w:val="18"/>
          <w:szCs w:val="18"/>
        </w:rPr>
        <w:t>PackMan</w:t>
      </w:r>
      <w:proofErr w:type="spellEnd"/>
      <w:r w:rsidRPr="009263FC">
        <w:rPr>
          <w:rFonts w:ascii="Courier New" w:hAnsi="Courier New" w:cs="Courier New"/>
          <w:sz w:val="18"/>
          <w:szCs w:val="18"/>
        </w:rPr>
        <w:t xml:space="preserve"> message containing this patch.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2.  Choose the INSTALL/CHECK MESSAGE </w:t>
      </w:r>
      <w:proofErr w:type="spellStart"/>
      <w:r w:rsidRPr="009263FC">
        <w:rPr>
          <w:rFonts w:ascii="Courier New" w:hAnsi="Courier New" w:cs="Courier New"/>
          <w:sz w:val="18"/>
          <w:szCs w:val="18"/>
        </w:rPr>
        <w:t>PackMan</w:t>
      </w:r>
      <w:proofErr w:type="spellEnd"/>
      <w:r w:rsidRPr="009263FC">
        <w:rPr>
          <w:rFonts w:ascii="Courier New" w:hAnsi="Courier New" w:cs="Courier New"/>
          <w:sz w:val="18"/>
          <w:szCs w:val="18"/>
        </w:rPr>
        <w:t xml:space="preserve"> option. 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3.  From the Kernel Installation and Distribution System Menu, select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the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Installation Menu. From this menu, you may elect to use the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following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options. When prompted for the INSTALL NAME enter the patch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# (PX*1.0*215):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a.  Backup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a Transport Global - This option will create a backup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message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of any routines exported with this patch. It will not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backup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any other changes such as DDs or templates.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b.  Compare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Transport Global to Current System - This option will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allow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you to view all changes that will be made when this patch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is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installed.  It compares all components of this patch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(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routines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>, DDs, templates, etc.).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c.  Verify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Checksums in Transport Global - This option will allow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you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to ensure the integrity of the routines that are in the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transport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global.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d. Print Transport Global - This option will allow you to view the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components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of the KIDS build.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lastRenderedPageBreak/>
        <w:t>4.  From the Installation Menu, select the Install Package(s) option and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choose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the patch to install. Enter PX*1.0*215.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5.  When prompted 'Want KIDS to Rebuild Menu Trees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Upon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Completion of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Install? YES//'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Answer YES.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6.  When prompted 'Want KIDS to INHIBIT LOGONs during the install?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NO//'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Answer NO.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7.  When prompted 'Want to DISABLE Scheduled Options, Menu Options,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and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Protocols? NO//'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Answer NO.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Post-Installation Instructions: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-------------------------------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N/A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Routine Information: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====================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The second line of each of these routines now looks like: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;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;1.0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>;PCE PATIENT CARE ENCOUNTER;**[Patch List]**;Aug 12, 1996;Build 6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The checksums below are new checksums, and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can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be checked with CHECK1^XTSUMBLD.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Routine Name: PXAI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Before: B40979532   After: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B42819168  *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>*15,74,69,102,111,112,130,164,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                                168,215**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Routine Name: PXAIICR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Before:       n/a   After: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B5253575  *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>*215**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Routine Name: PXAIICRV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Before:       n/a   After: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B12775865  *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>*215**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Routine Name: PXAIIMM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Before: B14255138   After: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B16045767  *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>*45,124,209,210,215**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Routine Name: PXAPIIM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Before:  B2741056   After: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B71572750  *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>*210,215**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Routine Name: PXCEAE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Before: B32867509   After: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B33109650  *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>*37,67,99,147,156,172,195,215**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Routine Name: PXCEAE1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Before: B29168014   After: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B29262597  *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>*22,73,199,201,210,215**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Routine Name: PXCEICR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Before:       n/a   After: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B18593217  *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>*215**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Routine Name: PXCEVFI1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Before: B23924796   After: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B31566267  *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>*23,73,112,136,143,124,184,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                                185,210,215**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Routine Name: PXCEVFI2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Before: B34344095   After: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B37818294  *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>*22,73,95,96,124,158,184,215**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Routine Name: PXCEVFIL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Before: B43615497   After: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B44185519  *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>*9,30,22,73,88,89,104,147,124,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                                169,210,215**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Routine Name: PXCEVIMM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Before: B83423957   After: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B85247952  *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>*27,124,199,201,210,215**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Routine Name: PXKENC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Before: B29230371   After: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B29334197  *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>*15,22,73,108,143,183,210,215**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Routine Name: PXKFCPT1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Before: B23838795   After: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B24656697  *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>*11,73,124,194,209,215**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Routine Name: PXKFICR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lastRenderedPageBreak/>
        <w:t xml:space="preserve">    Before:       n/a   After: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B1725753  *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>*215**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Routine Name: PXKFIMM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Before:  B4427968   After: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B5142444  *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>*22,124,201,209,210,215**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Routine Name: PXKFPOV1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Before:       n/a   After: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B9458058  *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>*215**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Routine Name: PXKMAIN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Before: B55417967   After: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B55424847  *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>*22,59,73,88,69,117,130,124,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                                       174,164,210,215**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Routine Name: PXKMAIN2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Before: B10938982   After: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B25599936  *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>*69,186,215**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Routine Name: PXPXRM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Before: B88904295   After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:B119717537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 **119,199,210,215**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Routine Name: PXPXRMI1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Before: B55159505   After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:B104225670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 **119,194,210,215**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Routine Name: PXRPC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Before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:B109684381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  After:B155861488  **200,209,210,215**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Routine Name: PXVNDC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Before:       n/a   After: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B1277332  *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>*215**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Routine Name: PXVP215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Before:       n/a   After: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B44574293  *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>*215**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Routine Name: PXVRESP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Before:       n/a   After: 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B3798384  *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>*215**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Routine Name: PXVRPC1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Before:       n/a   After: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B70359613  *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>*215**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Routine Name: PXVRPC2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Before:       n/a   After: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B29476719  *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>*215**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Routine Name: PXVRPC3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Before:       n/a   After: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B28618741  *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>*215**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Routine Name: PXVRPC4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Before:       n/a   After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:B131321819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 **215**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Routine Name: PXVRPC5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Before:       n/a   After: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B35105697  *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>*215**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Routine Name: PXVUTIL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Before: B10006565   After: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B13284181  *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>*201,210,215**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Routine Name: PXVZRT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  Before: B71159926   After: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B82546869  *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>*206,215**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Routine list of preceding patches: 168, 186, 195, 206, 210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=============================================================================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User Information: 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Entered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By  :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                       Date Entered  :   OCT 26,2015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Completed By:                        Date Completed:   </w:t>
      </w:r>
    </w:p>
    <w:p w:rsidR="009263FC" w:rsidRPr="009263FC" w:rsidRDefault="009263FC" w:rsidP="009263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 xml:space="preserve">  Released </w:t>
      </w:r>
      <w:proofErr w:type="gramStart"/>
      <w:r w:rsidRPr="009263FC">
        <w:rPr>
          <w:rFonts w:ascii="Courier New" w:hAnsi="Courier New" w:cs="Courier New"/>
          <w:sz w:val="18"/>
          <w:szCs w:val="18"/>
        </w:rPr>
        <w:t>By :</w:t>
      </w:r>
      <w:proofErr w:type="gramEnd"/>
      <w:r w:rsidRPr="009263FC">
        <w:rPr>
          <w:rFonts w:ascii="Courier New" w:hAnsi="Courier New" w:cs="Courier New"/>
          <w:sz w:val="18"/>
          <w:szCs w:val="18"/>
        </w:rPr>
        <w:t xml:space="preserve">                        Date Released :   </w:t>
      </w:r>
    </w:p>
    <w:p w:rsidR="003E5326" w:rsidRPr="009263FC" w:rsidRDefault="009263FC" w:rsidP="009263FC">
      <w:pPr>
        <w:rPr>
          <w:rFonts w:ascii="Courier New" w:hAnsi="Courier New" w:cs="Courier New"/>
          <w:sz w:val="18"/>
          <w:szCs w:val="18"/>
        </w:rPr>
      </w:pPr>
      <w:r w:rsidRPr="009263FC">
        <w:rPr>
          <w:rFonts w:ascii="Courier New" w:hAnsi="Courier New" w:cs="Courier New"/>
          <w:sz w:val="18"/>
          <w:szCs w:val="18"/>
        </w:rPr>
        <w:t>=============================================================================</w:t>
      </w:r>
    </w:p>
    <w:sectPr w:rsidR="003E5326" w:rsidRPr="009263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554" w:rsidRDefault="00E21554" w:rsidP="00E115BC">
      <w:pPr>
        <w:spacing w:after="0" w:line="240" w:lineRule="auto"/>
      </w:pPr>
      <w:r>
        <w:separator/>
      </w:r>
    </w:p>
  </w:endnote>
  <w:endnote w:type="continuationSeparator" w:id="0">
    <w:p w:rsidR="00E21554" w:rsidRDefault="00E21554" w:rsidP="00E11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5BC" w:rsidRDefault="00E115B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5BC" w:rsidRDefault="00E115B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5BC" w:rsidRDefault="00E115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554" w:rsidRDefault="00E21554" w:rsidP="00E115BC">
      <w:pPr>
        <w:spacing w:after="0" w:line="240" w:lineRule="auto"/>
      </w:pPr>
      <w:r>
        <w:separator/>
      </w:r>
    </w:p>
  </w:footnote>
  <w:footnote w:type="continuationSeparator" w:id="0">
    <w:p w:rsidR="00E21554" w:rsidRDefault="00E21554" w:rsidP="00E11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5BC" w:rsidRDefault="00E115B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5BC" w:rsidRDefault="00E115B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5BC" w:rsidRDefault="00E115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9C2"/>
    <w:rsid w:val="002439C2"/>
    <w:rsid w:val="003E5326"/>
    <w:rsid w:val="009263FC"/>
    <w:rsid w:val="00E115BC"/>
    <w:rsid w:val="00E21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15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15BC"/>
  </w:style>
  <w:style w:type="paragraph" w:styleId="Footer">
    <w:name w:val="footer"/>
    <w:basedOn w:val="Normal"/>
    <w:link w:val="FooterChar"/>
    <w:uiPriority w:val="99"/>
    <w:unhideWhenUsed/>
    <w:rsid w:val="00E115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15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15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15BC"/>
  </w:style>
  <w:style w:type="paragraph" w:styleId="Footer">
    <w:name w:val="footer"/>
    <w:basedOn w:val="Normal"/>
    <w:link w:val="FooterChar"/>
    <w:uiPriority w:val="99"/>
    <w:unhideWhenUsed/>
    <w:rsid w:val="00E115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15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2835</Words>
  <Characters>16162</Characters>
  <Application>Microsoft Office Word</Application>
  <DocSecurity>0</DocSecurity>
  <Lines>134</Lines>
  <Paragraphs>37</Paragraphs>
  <ScaleCrop>false</ScaleCrop>
  <Company/>
  <LinksUpToDate>false</LinksUpToDate>
  <CharactersWithSpaces>18960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2016-03-23T17:02:00Z</dcterms:created>
  <dcterms:modified xsi:type="dcterms:W3CDTF">2016-03-23T17:02:00Z</dcterms:modified>
</cp:coreProperties>
</file>