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D49A1" w:rsidRDefault="00160BA3">
      <w:pPr>
        <w:pStyle w:val="Heading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Rx Refill (RXR) Data Dictionary Document (DDD)</w:t>
      </w:r>
    </w:p>
    <w:p w:rsidR="00DD49A1" w:rsidRDefault="00160BA3">
      <w:pPr>
        <w:pStyle w:val="Heading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1.          Overview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purpose of this document is to define Data Dictionary (DD) definitions for the Department of Veterans Affairs (VA)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RxRefill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(RXR) mobile application. The goal is to consistently define data and make standardized data available across the enterprise.</w:t>
      </w:r>
    </w:p>
    <w:p w:rsidR="00DD49A1" w:rsidRDefault="00160BA3">
      <w:pPr>
        <w:pStyle w:val="Heading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          Data Dictionary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By definition, a data dictionary is a collection of descriptions of the data objects or items in a data model for the benefit of programmers and others who need to refer to them. When developing programs that use the data model, a data dictionary can be consulted to understand where a data item fits in the structure, what values it may contain, and, in essence, what the data item means in real-world terms.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 established data dictionary provides numerous benefits:</w:t>
      </w:r>
    </w:p>
    <w:p w:rsidR="00DD49A1" w:rsidRDefault="00160BA3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Improved data quality</w:t>
      </w:r>
    </w:p>
    <w:p w:rsidR="00DD49A1" w:rsidRDefault="00160BA3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Easy access to trusted data</w:t>
      </w:r>
    </w:p>
    <w:p w:rsidR="00DD49A1" w:rsidRDefault="00160BA3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Improved documentation and control</w:t>
      </w:r>
    </w:p>
    <w:p w:rsidR="00DD49A1" w:rsidRDefault="00160BA3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Reduced data redundancy</w:t>
      </w:r>
    </w:p>
    <w:p w:rsidR="00DD49A1" w:rsidRDefault="00160BA3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Reuse of data</w:t>
      </w:r>
    </w:p>
    <w:p w:rsidR="00DD49A1" w:rsidRDefault="00160BA3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Consistency in data use</w:t>
      </w:r>
    </w:p>
    <w:p w:rsidR="00DD49A1" w:rsidRDefault="00160BA3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Easier data analysis</w:t>
      </w:r>
    </w:p>
    <w:p w:rsidR="00DD49A1" w:rsidRDefault="00160BA3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Enforcement of standards</w:t>
      </w:r>
    </w:p>
    <w:p w:rsidR="00DD49A1" w:rsidRDefault="00160BA3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Better means of estimating the effect of change</w:t>
      </w:r>
    </w:p>
    <w:p w:rsidR="00DD49A1" w:rsidRDefault="00160BA3">
      <w:pPr>
        <w:pStyle w:val="Heading2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        Data Dictionary Template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Data Dictionary provides complete and detailed information about each data element. This template will give the detail information associated with data element.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4"/>
        <w:gridCol w:w="5156"/>
      </w:tblGrid>
      <w:tr w:rsidR="00DD49A1">
        <w:trPr>
          <w:divId w:val="135784581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Reference File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File Object (embedded) </w:t>
            </w:r>
          </w:p>
        </w:tc>
      </w:tr>
      <w:tr w:rsidR="00DD49A1">
        <w:trPr>
          <w:divId w:val="13578458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Mobile Framework (VAMF) Common Application Components Schema</w:t>
            </w:r>
          </w:p>
        </w:tc>
        <w:tc>
          <w:tcPr>
            <w:tcW w:w="0" w:type="auto"/>
            <w:vAlign w:val="center"/>
            <w:hideMark/>
          </w:tcPr>
          <w:p w:rsidR="00DD49A1" w:rsidRDefault="002769C9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8" w:history="1">
              <w:proofErr w:type="spellStart"/>
              <w:r w:rsidR="00160BA3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VAMF_Common_Application_Components_Schema.json</w:t>
              </w:r>
              <w:proofErr w:type="spellEnd"/>
            </w:hyperlink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Table 1: Reference Files</w:t>
      </w:r>
    </w:p>
    <w:p w:rsidR="00DD49A1" w:rsidRDefault="00160BA3">
      <w:pPr>
        <w:pStyle w:val="Heading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2.1.1.        VA Mobile Framework (VAMF) Mongo Database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This NoSQL database contains document and catalogs for data captured within the VA Mobile Framework (VAMF) suite of applications.  It is separated into three major domains: application specific data, application utility data, and patient generated data. For the purpose of this Data Definition document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we will be focusing on the application specific domain and namely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RxRefill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database.  There are two main collections used for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RxRefill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application: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medicationrefillrequests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enterprisesessionmgmt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2.1.1.1.      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medicationrefillrequests</w:t>
      </w:r>
      <w:proofErr w:type="spellEnd"/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This collection will hold successfully filled medications that have been refilled by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RxRefill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application.  The purpose of the table is to provide insight to the VAMF on just how many refills were initiated using their mobile application.</w:t>
      </w:r>
    </w:p>
    <w:p w:rsidR="00DD49A1" w:rsidRDefault="00160BA3">
      <w:pPr>
        <w:pStyle w:val="Heading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2.1.1.1.1.     _id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5878"/>
      </w:tblGrid>
      <w:tr w:rsidR="00DD49A1">
        <w:trPr>
          <w:divId w:val="48077247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4807724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_id</w:t>
            </w:r>
          </w:p>
        </w:tc>
      </w:tr>
      <w:tr w:rsidR="00DD49A1">
        <w:trPr>
          <w:divId w:val="4807724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Uniquely identifies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collection.</w:t>
            </w:r>
          </w:p>
        </w:tc>
      </w:tr>
      <w:tr w:rsidR="00DD49A1">
        <w:trPr>
          <w:divId w:val="4807724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String</w:t>
            </w:r>
          </w:p>
        </w:tc>
      </w:tr>
      <w:tr w:rsidR="00DD49A1">
        <w:trPr>
          <w:divId w:val="4807724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unique String value</w:t>
            </w:r>
          </w:p>
        </w:tc>
      </w:tr>
      <w:tr w:rsidR="00DD49A1">
        <w:trPr>
          <w:divId w:val="4807724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</w:t>
            </w:r>
            <w:proofErr w:type="spellEnd"/>
          </w:p>
        </w:tc>
      </w:tr>
      <w:tr w:rsidR="00DD49A1">
        <w:trPr>
          <w:divId w:val="4807724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4807724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4807724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48077247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2221"/>
      </w:tblGrid>
      <w:tr w:rsidR="00DD49A1">
        <w:trPr>
          <w:divId w:val="73343081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7334308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334308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334308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String</w:t>
            </w:r>
          </w:p>
        </w:tc>
      </w:tr>
      <w:tr w:rsidR="00DD49A1">
        <w:trPr>
          <w:divId w:val="7334308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 within this table</w:t>
            </w:r>
          </w:p>
        </w:tc>
      </w:tr>
      <w:tr w:rsidR="00DD49A1">
        <w:trPr>
          <w:divId w:val="7334308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All unique String values.</w:t>
            </w:r>
          </w:p>
        </w:tc>
      </w:tr>
      <w:tr w:rsidR="00DD49A1">
        <w:trPr>
          <w:divId w:val="7334308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7334308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7334308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2499"/>
      </w:tblGrid>
      <w:tr w:rsidR="00DD49A1">
        <w:trPr>
          <w:divId w:val="124271877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2427187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2427187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._id</w:t>
            </w:r>
          </w:p>
        </w:tc>
      </w:tr>
      <w:tr w:rsidR="00DD49A1">
        <w:trPr>
          <w:divId w:val="12427187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2427187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2427187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2427187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2427187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2.1.1.1.2.    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patientId</w:t>
      </w:r>
      <w:proofErr w:type="spellEnd"/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802"/>
      </w:tblGrid>
      <w:tr w:rsidR="00DD49A1">
        <w:trPr>
          <w:divId w:val="19635259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9635259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patientId</w:t>
            </w:r>
            <w:proofErr w:type="spellEnd"/>
          </w:p>
        </w:tc>
      </w:tr>
      <w:tr w:rsidR="00DD49A1">
        <w:trPr>
          <w:divId w:val="19635259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unique identifier for the patient that initiated the medication refill request</w:t>
            </w:r>
          </w:p>
        </w:tc>
      </w:tr>
      <w:tr w:rsidR="00DD49A1">
        <w:trPr>
          <w:divId w:val="19635259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String</w:t>
            </w:r>
          </w:p>
        </w:tc>
      </w:tr>
      <w:tr w:rsidR="00DD49A1">
        <w:trPr>
          <w:divId w:val="19635259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unique String value</w:t>
            </w:r>
          </w:p>
        </w:tc>
      </w:tr>
      <w:tr w:rsidR="00DD49A1">
        <w:trPr>
          <w:divId w:val="19635259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</w:t>
            </w:r>
            <w:proofErr w:type="spellEnd"/>
          </w:p>
        </w:tc>
      </w:tr>
      <w:tr w:rsidR="00DD49A1">
        <w:trPr>
          <w:divId w:val="19635259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9635259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9635259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9635259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2221"/>
      </w:tblGrid>
      <w:tr w:rsidR="00DD49A1">
        <w:trPr>
          <w:divId w:val="186489632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86489632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86489632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86489632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String</w:t>
            </w:r>
          </w:p>
        </w:tc>
      </w:tr>
      <w:tr w:rsidR="00DD49A1">
        <w:trPr>
          <w:divId w:val="186489632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 within this table</w:t>
            </w:r>
          </w:p>
        </w:tc>
      </w:tr>
      <w:tr w:rsidR="00DD49A1">
        <w:trPr>
          <w:divId w:val="186489632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All unique String values.</w:t>
            </w:r>
          </w:p>
        </w:tc>
      </w:tr>
      <w:tr w:rsidR="00DD49A1">
        <w:trPr>
          <w:divId w:val="186489632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86489632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86489632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2999"/>
      </w:tblGrid>
      <w:tr w:rsidR="00DD49A1">
        <w:trPr>
          <w:divId w:val="1741442954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74144295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74144295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medicationrefillrequests.patientId</w:t>
            </w:r>
            <w:proofErr w:type="spellEnd"/>
          </w:p>
        </w:tc>
      </w:tr>
      <w:tr w:rsidR="00DD49A1">
        <w:trPr>
          <w:divId w:val="174144295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74144295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74144295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74144295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74144295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D49A1" w:rsidRDefault="00160BA3">
      <w:pPr>
        <w:pStyle w:val="Heading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2.1.1.1.3.    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medicationId</w:t>
      </w:r>
      <w:proofErr w:type="spellEnd"/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5878"/>
      </w:tblGrid>
      <w:tr w:rsidR="00DD49A1">
        <w:trPr>
          <w:divId w:val="123558254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2355825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medicationId</w:t>
            </w:r>
            <w:proofErr w:type="spellEnd"/>
          </w:p>
        </w:tc>
      </w:tr>
      <w:tr w:rsidR="00DD49A1">
        <w:trPr>
          <w:divId w:val="12355825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identifier for the medication that was successfully refilled.</w:t>
            </w:r>
          </w:p>
        </w:tc>
      </w:tr>
      <w:tr w:rsidR="00DD49A1">
        <w:trPr>
          <w:divId w:val="12355825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String</w:t>
            </w:r>
          </w:p>
        </w:tc>
      </w:tr>
      <w:tr w:rsidR="00DD49A1">
        <w:trPr>
          <w:divId w:val="12355825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unique String value</w:t>
            </w:r>
          </w:p>
        </w:tc>
      </w:tr>
      <w:tr w:rsidR="00DD49A1">
        <w:trPr>
          <w:divId w:val="12355825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</w:t>
            </w:r>
            <w:proofErr w:type="spellEnd"/>
          </w:p>
        </w:tc>
      </w:tr>
      <w:tr w:rsidR="00DD49A1">
        <w:trPr>
          <w:divId w:val="12355825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2355825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2355825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2355825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2221"/>
      </w:tblGrid>
      <w:tr w:rsidR="00DD49A1">
        <w:trPr>
          <w:divId w:val="176930720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7693072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7693072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7693072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String</w:t>
            </w:r>
          </w:p>
        </w:tc>
      </w:tr>
      <w:tr w:rsidR="00DD49A1">
        <w:trPr>
          <w:divId w:val="17693072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 within this table</w:t>
            </w:r>
          </w:p>
        </w:tc>
      </w:tr>
      <w:tr w:rsidR="00DD49A1">
        <w:trPr>
          <w:divId w:val="17693072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All unique String values.</w:t>
            </w:r>
          </w:p>
        </w:tc>
      </w:tr>
      <w:tr w:rsidR="00DD49A1">
        <w:trPr>
          <w:divId w:val="17693072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7693072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76930720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 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3366"/>
      </w:tblGrid>
      <w:tr w:rsidR="00DD49A1">
        <w:trPr>
          <w:divId w:val="103141810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031418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031418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medicationrefillrequests.medicationId</w:t>
            </w:r>
            <w:proofErr w:type="spellEnd"/>
          </w:p>
        </w:tc>
      </w:tr>
      <w:tr w:rsidR="00DD49A1">
        <w:trPr>
          <w:divId w:val="1031418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031418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031418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031418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031418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D49A1" w:rsidRDefault="00160BA3">
      <w:pPr>
        <w:pStyle w:val="Heading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2.1.1.1.4.    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requestDate</w:t>
      </w:r>
      <w:proofErr w:type="spellEnd"/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5878"/>
      </w:tblGrid>
      <w:tr w:rsidR="00DD49A1">
        <w:trPr>
          <w:divId w:val="103018656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0301865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requestDate</w:t>
            </w:r>
            <w:proofErr w:type="spellEnd"/>
          </w:p>
        </w:tc>
      </w:tr>
      <w:tr w:rsidR="00DD49A1">
        <w:trPr>
          <w:divId w:val="10301865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date that the successful medication request was completed</w:t>
            </w:r>
          </w:p>
        </w:tc>
      </w:tr>
      <w:tr w:rsidR="00DD49A1">
        <w:trPr>
          <w:divId w:val="10301865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Datetime</w:t>
            </w:r>
            <w:proofErr w:type="spellEnd"/>
          </w:p>
        </w:tc>
      </w:tr>
      <w:tr w:rsidR="00DD49A1">
        <w:trPr>
          <w:divId w:val="10301865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date and time</w:t>
            </w:r>
          </w:p>
        </w:tc>
      </w:tr>
      <w:tr w:rsidR="00DD49A1">
        <w:trPr>
          <w:divId w:val="10301865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</w:t>
            </w:r>
            <w:proofErr w:type="spellEnd"/>
          </w:p>
        </w:tc>
      </w:tr>
      <w:tr w:rsidR="00DD49A1">
        <w:trPr>
          <w:divId w:val="10301865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0301865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0301865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0301865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4"/>
        <w:gridCol w:w="7166"/>
      </w:tblGrid>
      <w:tr w:rsidR="00DD49A1">
        <w:trPr>
          <w:divId w:val="396057684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3960576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3960576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3960576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ISO-8601 date format with a mandatory time zone field following the template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YYYY-MM-DDTHH:</w:t>
            </w:r>
            <w:hyperlink r:id="rId9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mm:ss.mmm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&lt;+/-Offset&gt;</w:t>
            </w:r>
          </w:p>
        </w:tc>
      </w:tr>
      <w:tr w:rsidR="00DD49A1">
        <w:trPr>
          <w:divId w:val="3960576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3960576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date and time.</w:t>
            </w:r>
          </w:p>
        </w:tc>
      </w:tr>
      <w:tr w:rsidR="00DD49A1">
        <w:trPr>
          <w:divId w:val="3960576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 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3960576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3960576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3322"/>
      </w:tblGrid>
      <w:tr w:rsidR="00DD49A1">
        <w:trPr>
          <w:divId w:val="90742327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90742327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90742327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medicationrefillrequests.requestDate</w:t>
            </w:r>
            <w:proofErr w:type="spellEnd"/>
          </w:p>
        </w:tc>
      </w:tr>
      <w:tr w:rsidR="00DD49A1">
        <w:trPr>
          <w:divId w:val="90742327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90742327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90742327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90742327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90742327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D49A1" w:rsidRDefault="00160BA3">
      <w:pPr>
        <w:pStyle w:val="Heading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2.1.1.1.5.    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appSource</w:t>
      </w:r>
      <w:proofErr w:type="spellEnd"/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5878"/>
      </w:tblGrid>
      <w:tr w:rsidR="00DD49A1">
        <w:trPr>
          <w:divId w:val="126257048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2625704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appSource</w:t>
            </w:r>
            <w:proofErr w:type="spellEnd"/>
          </w:p>
        </w:tc>
      </w:tr>
      <w:tr w:rsidR="00DD49A1">
        <w:trPr>
          <w:divId w:val="12625704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mobile application that is sending data for this document</w:t>
            </w:r>
          </w:p>
        </w:tc>
      </w:tr>
      <w:tr w:rsidR="00DD49A1">
        <w:trPr>
          <w:divId w:val="12625704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String</w:t>
            </w:r>
          </w:p>
        </w:tc>
      </w:tr>
      <w:tr w:rsidR="00DD49A1">
        <w:trPr>
          <w:divId w:val="12625704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unique String value</w:t>
            </w:r>
          </w:p>
        </w:tc>
      </w:tr>
      <w:tr w:rsidR="00DD49A1">
        <w:trPr>
          <w:divId w:val="12625704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</w:t>
            </w:r>
            <w:proofErr w:type="spellEnd"/>
          </w:p>
        </w:tc>
      </w:tr>
      <w:tr w:rsidR="00DD49A1">
        <w:trPr>
          <w:divId w:val="12625704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2625704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2625704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26257048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9"/>
        <w:gridCol w:w="2221"/>
      </w:tblGrid>
      <w:tr w:rsidR="00DD49A1">
        <w:trPr>
          <w:divId w:val="22126050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2212605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212605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212605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String</w:t>
            </w:r>
          </w:p>
        </w:tc>
      </w:tr>
      <w:tr w:rsidR="00DD49A1">
        <w:trPr>
          <w:divId w:val="2212605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 within this table</w:t>
            </w:r>
          </w:p>
        </w:tc>
      </w:tr>
      <w:tr w:rsidR="00DD49A1">
        <w:trPr>
          <w:divId w:val="2212605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All unique String values.</w:t>
            </w:r>
          </w:p>
        </w:tc>
      </w:tr>
      <w:tr w:rsidR="00DD49A1">
        <w:trPr>
          <w:divId w:val="2212605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 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2212605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2212605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3199"/>
      </w:tblGrid>
      <w:tr w:rsidR="00DD49A1">
        <w:trPr>
          <w:divId w:val="7930165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793016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793016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medicationrefillrequests.appSource</w:t>
            </w:r>
            <w:proofErr w:type="spellEnd"/>
          </w:p>
        </w:tc>
      </w:tr>
      <w:tr w:rsidR="00DD49A1">
        <w:trPr>
          <w:divId w:val="793016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793016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793016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793016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793016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D49A1" w:rsidRDefault="00160BA3">
      <w:pPr>
        <w:pStyle w:val="Heading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2.1.1.1.6.    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docCreatedDate</w:t>
      </w:r>
      <w:proofErr w:type="spellEnd"/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5878"/>
      </w:tblGrid>
      <w:tr w:rsidR="00DD49A1">
        <w:trPr>
          <w:divId w:val="2143568884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21435688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docCreatedDate</w:t>
            </w:r>
            <w:proofErr w:type="spellEnd"/>
          </w:p>
        </w:tc>
      </w:tr>
      <w:tr w:rsidR="00DD49A1">
        <w:trPr>
          <w:divId w:val="21435688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date that the document was created.</w:t>
            </w:r>
          </w:p>
        </w:tc>
      </w:tr>
      <w:tr w:rsidR="00DD49A1">
        <w:trPr>
          <w:divId w:val="21435688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Datetime</w:t>
            </w:r>
            <w:proofErr w:type="spellEnd"/>
          </w:p>
        </w:tc>
      </w:tr>
      <w:tr w:rsidR="00DD49A1">
        <w:trPr>
          <w:divId w:val="21435688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date and time</w:t>
            </w:r>
          </w:p>
        </w:tc>
      </w:tr>
      <w:tr w:rsidR="00DD49A1">
        <w:trPr>
          <w:divId w:val="21435688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</w:t>
            </w:r>
            <w:proofErr w:type="spellEnd"/>
          </w:p>
        </w:tc>
      </w:tr>
      <w:tr w:rsidR="00DD49A1">
        <w:trPr>
          <w:divId w:val="21435688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21435688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21435688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Context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214356888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4"/>
        <w:gridCol w:w="7166"/>
      </w:tblGrid>
      <w:tr w:rsidR="00DD49A1">
        <w:trPr>
          <w:divId w:val="58734997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5873499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5873499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5873499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ISO-8601 date format with a mandatory time zone field following the template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YYYY-MM-DDTHH:</w:t>
            </w:r>
            <w:hyperlink r:id="rId10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mm:ss.mmm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&lt;+/-Offset&gt;</w:t>
            </w:r>
          </w:p>
        </w:tc>
      </w:tr>
      <w:tr w:rsidR="00DD49A1">
        <w:trPr>
          <w:divId w:val="5873499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5873499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date and time.</w:t>
            </w:r>
          </w:p>
        </w:tc>
      </w:tr>
      <w:tr w:rsidR="00DD49A1">
        <w:trPr>
          <w:divId w:val="5873499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 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5873499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5873499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3688"/>
      </w:tblGrid>
      <w:tr w:rsidR="00DD49A1">
        <w:trPr>
          <w:divId w:val="150307970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5030797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5030797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medicationrefillrequests.docCreatedDate</w:t>
            </w:r>
            <w:proofErr w:type="spellEnd"/>
          </w:p>
        </w:tc>
      </w:tr>
      <w:tr w:rsidR="00DD49A1">
        <w:trPr>
          <w:divId w:val="15030797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5030797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5030797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5030797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5030797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D49A1" w:rsidRDefault="00160BA3">
      <w:pPr>
        <w:pStyle w:val="Heading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2.1.1.1.7.    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docUpdatedDate</w:t>
      </w:r>
      <w:proofErr w:type="spellEnd"/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5878"/>
      </w:tblGrid>
      <w:tr w:rsidR="00DD49A1">
        <w:trPr>
          <w:divId w:val="25312736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2531273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docUpdatedDate</w:t>
            </w:r>
            <w:proofErr w:type="spellEnd"/>
          </w:p>
        </w:tc>
      </w:tr>
      <w:tr w:rsidR="00DD49A1">
        <w:trPr>
          <w:divId w:val="2531273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date that the document was last updated</w:t>
            </w:r>
          </w:p>
        </w:tc>
      </w:tr>
      <w:tr w:rsidR="00DD49A1">
        <w:trPr>
          <w:divId w:val="2531273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Datetime</w:t>
            </w:r>
            <w:proofErr w:type="spellEnd"/>
          </w:p>
        </w:tc>
      </w:tr>
      <w:tr w:rsidR="00DD49A1">
        <w:trPr>
          <w:divId w:val="2531273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date and time</w:t>
            </w:r>
          </w:p>
        </w:tc>
      </w:tr>
      <w:tr w:rsidR="00DD49A1">
        <w:trPr>
          <w:divId w:val="2531273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</w:t>
            </w:r>
            <w:proofErr w:type="spellEnd"/>
          </w:p>
        </w:tc>
      </w:tr>
      <w:tr w:rsidR="00DD49A1">
        <w:trPr>
          <w:divId w:val="2531273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2531273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2531273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2531273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lastRenderedPageBreak/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4"/>
        <w:gridCol w:w="7166"/>
      </w:tblGrid>
      <w:tr w:rsidR="00DD49A1">
        <w:trPr>
          <w:divId w:val="1121845512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11218455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1218455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1218455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ISO-8601 date format with a mandatory time zone field following the template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YYYY-MM-DDTHH:</w:t>
            </w:r>
            <w:hyperlink r:id="rId11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mm:ss.mmm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&lt;+/-Offset&gt;</w:t>
            </w:r>
          </w:p>
        </w:tc>
      </w:tr>
      <w:tr w:rsidR="00DD49A1">
        <w:trPr>
          <w:divId w:val="11218455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1218455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date and time.</w:t>
            </w:r>
          </w:p>
        </w:tc>
      </w:tr>
      <w:tr w:rsidR="00DD49A1">
        <w:trPr>
          <w:divId w:val="11218455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 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1218455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</w:tr>
      <w:tr w:rsidR="00DD49A1">
        <w:trPr>
          <w:divId w:val="11218455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3733"/>
      </w:tblGrid>
      <w:tr w:rsidR="00DD49A1">
        <w:trPr>
          <w:divId w:val="590889582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</w:t>
            </w:r>
          </w:p>
        </w:tc>
      </w:tr>
      <w:tr w:rsidR="00DD49A1">
        <w:trPr>
          <w:divId w:val="5908895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5908895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medicationrefillrequests.docUpdatedDate</w:t>
            </w:r>
            <w:proofErr w:type="spellEnd"/>
          </w:p>
        </w:tc>
      </w:tr>
      <w:tr w:rsidR="00DD49A1">
        <w:trPr>
          <w:divId w:val="5908895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5908895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5908895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5908895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5908895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DD49A1" w:rsidRDefault="00160BA3">
      <w:pPr>
        <w:pStyle w:val="Heading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2.1.1.1.8.     Data Integrity Constraints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All attributes for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medicationrefillrequests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table have a multiplicity of 1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..1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DD49A1" w:rsidRDefault="00160BA3">
      <w:pPr>
        <w:pStyle w:val="Heading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        VA Mobile Framework Common Application Components JSON File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This collection provides definitions to standardize VA Mobile Framework (VAMF) common elements (see definitions section of the JSON schema attached), such as: Help page content, About page content, application name, application abbreviation, application version, and the last date content. The collection for this release is stored in a file embedded within the app. In a subsequent phase, it will be moved to a more dynamic approach for use, such as a database (MongoDB). The structure of the content will be validated against 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json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-schema attached and defined in </w:t>
      </w:r>
      <w:r w:rsidR="002769C9">
        <w:fldChar w:fldCharType="begin"/>
      </w:r>
      <w:r w:rsidR="002769C9">
        <w:instrText xml:space="preserve"> HYPERLINK "https://teams1.uspublicsector.ssn.hp.com/sites/mhva/T4_AND_VRM_PMOs/T4/MobileAppsPhase2/RX%20Refill/Shared%20Documents/Working%20Documents/RXR_DDD.docx" \l "vamf_app" </w:instrText>
      </w:r>
      <w:bookmarkStart w:id="0" w:name="_GoBack"/>
      <w:bookmarkEnd w:id="0"/>
      <w:r w:rsidR="002769C9">
        <w:fldChar w:fldCharType="separate"/>
      </w:r>
      <w:r>
        <w:rPr>
          <w:rStyle w:val="Hyperlink"/>
          <w:rFonts w:ascii="Arial" w:hAnsi="Arial" w:cs="Arial"/>
          <w:sz w:val="20"/>
          <w:szCs w:val="20"/>
        </w:rPr>
        <w:t>Table 1</w:t>
      </w:r>
      <w:r w:rsidR="002769C9">
        <w:rPr>
          <w:rStyle w:val="Hyperlink"/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 xml:space="preserve">.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json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-schema not only defines the structure of the model but also describes the meta-data elements know as properties or definitions. Data in the following sections describe the definitions (modules) that make up the VAMF Common Application Components</w:t>
      </w:r>
    </w:p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2.1.2.1.       app-name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42506794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425067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app-name</w:t>
            </w:r>
          </w:p>
        </w:tc>
      </w:tr>
      <w:tr w:rsidR="00DD49A1">
        <w:trPr>
          <w:divId w:val="1425067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full name of the application</w:t>
            </w:r>
          </w:p>
        </w:tc>
      </w:tr>
      <w:tr w:rsidR="00DD49A1">
        <w:trPr>
          <w:divId w:val="1425067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425067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1425067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425067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425067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425067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425067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1287"/>
      </w:tblGrid>
      <w:tr w:rsidR="00DD49A1">
        <w:trPr>
          <w:divId w:val="137705049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3770504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3770504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3770504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13770504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</w:t>
            </w:r>
          </w:p>
        </w:tc>
      </w:tr>
      <w:tr w:rsidR="00DD49A1">
        <w:trPr>
          <w:divId w:val="13770504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13770504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3770504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37705049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6479"/>
      </w:tblGrid>
      <w:tr w:rsidR="00DD49A1">
        <w:trPr>
          <w:divId w:val="117029176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17029176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7029176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VAMF_Common_Application_Component.Schema.properties.app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-name</w:t>
            </w:r>
          </w:p>
        </w:tc>
      </w:tr>
      <w:tr w:rsidR="00DD49A1">
        <w:trPr>
          <w:divId w:val="117029176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7029176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7029176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7029176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7029176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2.1.2.2.       app-abbreviation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9431507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943150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app-abbreviation</w:t>
            </w:r>
          </w:p>
        </w:tc>
      </w:tr>
      <w:tr w:rsidR="00DD49A1">
        <w:trPr>
          <w:divId w:val="1943150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abbreviation of the application</w:t>
            </w:r>
          </w:p>
        </w:tc>
      </w:tr>
      <w:tr w:rsidR="00DD49A1">
        <w:trPr>
          <w:divId w:val="1943150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943150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1943150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943150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943150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943150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9431507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1287"/>
      </w:tblGrid>
      <w:tr w:rsidR="00DD49A1">
        <w:trPr>
          <w:divId w:val="775055082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7750550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750550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750550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7750550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</w:t>
            </w:r>
          </w:p>
        </w:tc>
      </w:tr>
      <w:tr w:rsidR="00DD49A1">
        <w:trPr>
          <w:divId w:val="7750550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7750550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7750550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77505508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7068"/>
      </w:tblGrid>
      <w:tr w:rsidR="00DD49A1">
        <w:trPr>
          <w:divId w:val="99812018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998120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998120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VAMF_Common_Application_Component.Schema.properties.app-abbreviation</w:t>
            </w:r>
          </w:p>
        </w:tc>
      </w:tr>
      <w:tr w:rsidR="00DD49A1">
        <w:trPr>
          <w:divId w:val="998120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998120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998120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998120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99812018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2.1.2.3.       app-version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18405042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1840504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app-version</w:t>
            </w:r>
          </w:p>
        </w:tc>
      </w:tr>
      <w:tr w:rsidR="00DD49A1">
        <w:trPr>
          <w:divId w:val="11840504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version of the released application</w:t>
            </w:r>
          </w:p>
        </w:tc>
      </w:tr>
      <w:tr w:rsidR="00DD49A1">
        <w:trPr>
          <w:divId w:val="11840504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1840504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11840504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1840504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1840504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1840504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1840504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33993855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3399385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3399385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3399385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3399385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3399385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3399385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3399385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3399385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6623"/>
      </w:tblGrid>
      <w:tr w:rsidR="00DD49A1">
        <w:trPr>
          <w:divId w:val="136695082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3669508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669508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VAMF_Common_Application_Component.Schema.properties.app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-version</w:t>
            </w:r>
          </w:p>
        </w:tc>
      </w:tr>
      <w:tr w:rsidR="00DD49A1">
        <w:trPr>
          <w:divId w:val="13669508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669508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669508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669508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6695082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2.1.2.4.       last-update-date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880"/>
      </w:tblGrid>
      <w:tr w:rsidR="00DD49A1">
        <w:trPr>
          <w:divId w:val="50568110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505681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last-update-date</w:t>
            </w:r>
          </w:p>
        </w:tc>
      </w:tr>
      <w:tr w:rsidR="00DD49A1">
        <w:trPr>
          <w:divId w:val="505681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date reflecting the last time content was modified or updated for the app.</w:t>
            </w:r>
          </w:p>
        </w:tc>
      </w:tr>
      <w:tr w:rsidR="00DD49A1">
        <w:trPr>
          <w:divId w:val="505681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505681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String with following format (MMM DD YYYY </w:t>
            </w:r>
            <w:hyperlink r:id="rId12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505681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505681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505681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505681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50568110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Formatted (MMM DD YYYY </w:t>
            </w:r>
            <w:hyperlink r:id="rId13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 ex. Dec 15 2014 15:32:33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lastRenderedPageBreak/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5010"/>
      </w:tblGrid>
      <w:tr w:rsidR="00DD49A1">
        <w:trPr>
          <w:divId w:val="6765716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676571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676571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676571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String with following format (MMM DD YYYY </w:t>
            </w:r>
            <w:hyperlink r:id="rId14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676571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676571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Any string with format of (MMM DD YYYY </w:t>
            </w:r>
            <w:hyperlink r:id="rId15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676571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49A1">
        <w:trPr>
          <w:divId w:val="676571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676571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7024"/>
      </w:tblGrid>
      <w:tr w:rsidR="00DD49A1">
        <w:trPr>
          <w:divId w:val="181602269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8160226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160226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VAMF_Common_Application_Component.Schema.properties.last-update-date</w:t>
            </w:r>
          </w:p>
        </w:tc>
      </w:tr>
      <w:tr w:rsidR="00DD49A1">
        <w:trPr>
          <w:divId w:val="18160226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160226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160226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160226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160226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2.1.2.5.       help-page-content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83900584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8390058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help-page-content</w:t>
            </w:r>
          </w:p>
        </w:tc>
      </w:tr>
      <w:tr w:rsidR="00DD49A1">
        <w:trPr>
          <w:divId w:val="18390058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Content to be displayed on the help page to satisfy NFR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:EWNFR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-708.</w:t>
            </w:r>
          </w:p>
        </w:tc>
      </w:tr>
      <w:tr w:rsidR="00DD49A1">
        <w:trPr>
          <w:divId w:val="18390058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2769C9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6" w:anchor="_help-tab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help-tab</w:t>
              </w:r>
            </w:hyperlink>
          </w:p>
        </w:tc>
      </w:tr>
      <w:tr w:rsidR="00DD49A1">
        <w:trPr>
          <w:divId w:val="18390058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help-tab Object</w:t>
            </w:r>
          </w:p>
        </w:tc>
      </w:tr>
      <w:tr w:rsidR="00DD49A1">
        <w:trPr>
          <w:divId w:val="18390058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8390058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8390058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8390058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8390058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object’s structure is defined by the help-tab JSON object.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7968"/>
      </w:tblGrid>
      <w:tr w:rsidR="00DD49A1">
        <w:trPr>
          <w:divId w:val="687947812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6879478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6879478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6879478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help-tab object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VAMF_Common_Application_Component.Schema.definitions.help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-tab)</w:t>
            </w:r>
          </w:p>
        </w:tc>
      </w:tr>
      <w:tr w:rsidR="00DD49A1">
        <w:trPr>
          <w:divId w:val="6879478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6879478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Values that satisfy the structure defined within the JSON schema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6879478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6879478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6879478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7191"/>
      </w:tblGrid>
      <w:tr w:rsidR="00DD49A1">
        <w:trPr>
          <w:divId w:val="131676547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3167654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167654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VAMF_Common_Application_Component.Schema.properties.help-page-content</w:t>
            </w:r>
          </w:p>
        </w:tc>
      </w:tr>
      <w:tr w:rsidR="00DD49A1">
        <w:trPr>
          <w:divId w:val="13167654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167654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167654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167654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3167654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2.1.2.6.       about-page-content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37542294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375422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about-page-content</w:t>
            </w:r>
          </w:p>
        </w:tc>
      </w:tr>
      <w:tr w:rsidR="00DD49A1">
        <w:trPr>
          <w:divId w:val="1375422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Content to be displayed on the about page to satisfy NFR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:EWNFR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-695.</w:t>
            </w:r>
          </w:p>
        </w:tc>
      </w:tr>
      <w:tr w:rsidR="00DD49A1">
        <w:trPr>
          <w:divId w:val="1375422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2769C9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7" w:anchor="_about-tab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about-tab</w:t>
              </w:r>
            </w:hyperlink>
          </w:p>
        </w:tc>
      </w:tr>
      <w:tr w:rsidR="00DD49A1">
        <w:trPr>
          <w:divId w:val="1375422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about-tab object</w:t>
            </w:r>
          </w:p>
        </w:tc>
      </w:tr>
      <w:tr w:rsidR="00DD49A1">
        <w:trPr>
          <w:divId w:val="1375422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375422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375422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375422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375422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object’s structure is defined by the about-tab JSON object.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3"/>
        <w:gridCol w:w="7977"/>
      </w:tblGrid>
      <w:tr w:rsidR="00DD49A1">
        <w:trPr>
          <w:divId w:val="77294243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77294243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7294243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7294243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help-tab object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VAMF_Common_Application_Component.Schema.definitions.about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-tab)</w:t>
            </w:r>
          </w:p>
        </w:tc>
      </w:tr>
      <w:tr w:rsidR="00DD49A1">
        <w:trPr>
          <w:divId w:val="77294243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77294243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Values that satisfy the structure defined within the JSON schema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77294243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77294243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77294243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7191"/>
      </w:tblGrid>
      <w:tr w:rsidR="00DD49A1">
        <w:trPr>
          <w:divId w:val="115888876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15888876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5888876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VAMF_Common_Application_Component.Schema.properties.help-page-content</w:t>
            </w:r>
          </w:p>
        </w:tc>
      </w:tr>
      <w:tr w:rsidR="00DD49A1">
        <w:trPr>
          <w:divId w:val="115888876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5888876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5888876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5888876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5888876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2.1.2.7.       date-created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99202314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992023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date-created</w:t>
            </w:r>
          </w:p>
        </w:tc>
      </w:tr>
      <w:tr w:rsidR="00DD49A1">
        <w:trPr>
          <w:divId w:val="992023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Date the record was created.</w:t>
            </w:r>
          </w:p>
        </w:tc>
      </w:tr>
      <w:tr w:rsidR="00DD49A1">
        <w:trPr>
          <w:divId w:val="992023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992023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String with following format (MMM DD YYYY </w:t>
            </w:r>
            <w:hyperlink r:id="rId18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992023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992023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992023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992023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99202314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Formatted (MMM DD YYYY </w:t>
            </w:r>
            <w:hyperlink r:id="rId19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 ex. Dec 15 2014 15:32:33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5010"/>
      </w:tblGrid>
      <w:tr w:rsidR="00DD49A1">
        <w:trPr>
          <w:divId w:val="56342006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5634200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5634200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5634200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String with following format (MMM DD YYYY </w:t>
            </w:r>
            <w:hyperlink r:id="rId20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5634200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5634200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Any string with format of (MMM DD YYYY </w:t>
            </w:r>
            <w:hyperlink r:id="rId21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5634200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49A1">
        <w:trPr>
          <w:divId w:val="5634200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Optional with default to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Javascript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now()</w:t>
            </w:r>
          </w:p>
        </w:tc>
      </w:tr>
      <w:tr w:rsidR="00DD49A1">
        <w:trPr>
          <w:divId w:val="5634200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6701"/>
      </w:tblGrid>
      <w:tr w:rsidR="00DD49A1">
        <w:trPr>
          <w:divId w:val="192467648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924676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24676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VAMF_Common_Application_Component.Schema.properties.date-created</w:t>
            </w:r>
          </w:p>
        </w:tc>
      </w:tr>
      <w:tr w:rsidR="00DD49A1">
        <w:trPr>
          <w:divId w:val="1924676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24676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24676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24676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24676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2.1.2.8.       </w:t>
      </w:r>
      <w:proofErr w:type="gramStart"/>
      <w:r>
        <w:rPr>
          <w:rFonts w:ascii="Arial" w:eastAsia="Times New Roman" w:hAnsi="Arial" w:cs="Arial"/>
          <w:color w:val="000000"/>
        </w:rPr>
        <w:t>creator</w:t>
      </w:r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6031324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603132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creator</w:t>
            </w:r>
          </w:p>
        </w:tc>
      </w:tr>
      <w:tr w:rsidR="00DD49A1">
        <w:trPr>
          <w:divId w:val="1603132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creator of the content</w:t>
            </w:r>
          </w:p>
        </w:tc>
      </w:tr>
      <w:tr w:rsidR="00DD49A1">
        <w:trPr>
          <w:divId w:val="1603132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603132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1603132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603132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603132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603132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6031324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Defaults to RXR Admin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344"/>
      </w:tblGrid>
      <w:tr w:rsidR="00DD49A1">
        <w:trPr>
          <w:divId w:val="209185363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09185363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9185363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9185363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209185363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209185363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209185363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49A1">
        <w:trPr>
          <w:divId w:val="209185363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with default of “RXR Admin”</w:t>
            </w:r>
          </w:p>
        </w:tc>
      </w:tr>
      <w:tr w:rsidR="00DD49A1">
        <w:trPr>
          <w:divId w:val="209185363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6201"/>
      </w:tblGrid>
      <w:tr w:rsidR="00DD49A1">
        <w:trPr>
          <w:divId w:val="177670504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7767050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767050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VAMF_Common_Application_Component.Schema.properties.creator</w:t>
            </w:r>
            <w:proofErr w:type="spellEnd"/>
          </w:p>
        </w:tc>
      </w:tr>
      <w:tr w:rsidR="00DD49A1">
        <w:trPr>
          <w:divId w:val="17767050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767050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767050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767050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7670504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3"/>
        <w:rPr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b/>
          <w:bCs/>
          <w:color w:val="000000"/>
        </w:rPr>
        <w:t> </w:t>
      </w:r>
      <w:r>
        <w:rPr>
          <w:rFonts w:ascii="Arial" w:eastAsia="Times New Roman" w:hAnsi="Arial" w:cs="Arial"/>
          <w:color w:val="000000"/>
        </w:rPr>
        <w:t>2.1.2.9.       date-modified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88791402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887914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date-modified</w:t>
            </w:r>
          </w:p>
        </w:tc>
      </w:tr>
      <w:tr w:rsidR="00DD49A1">
        <w:trPr>
          <w:divId w:val="1887914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Date the record was modified.</w:t>
            </w:r>
          </w:p>
        </w:tc>
      </w:tr>
      <w:tr w:rsidR="00DD49A1">
        <w:trPr>
          <w:divId w:val="1887914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887914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String with following format (MMM DD YYYY </w:t>
            </w:r>
            <w:hyperlink r:id="rId22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1887914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887914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887914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887914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8879140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Formatted (MMM DD YYYY </w:t>
            </w:r>
            <w:hyperlink r:id="rId23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 ex. Dec 15 2014 15:32:33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4765"/>
      </w:tblGrid>
      <w:tr w:rsidR="00DD49A1">
        <w:trPr>
          <w:divId w:val="203669091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036690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36690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36690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2036690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2036690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Any string with format of (MMM DD YYYY </w:t>
            </w:r>
            <w:hyperlink r:id="rId24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2036690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49A1">
        <w:trPr>
          <w:divId w:val="2036690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Optional with default to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Javascript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now()</w:t>
            </w:r>
          </w:p>
        </w:tc>
      </w:tr>
      <w:tr w:rsidR="00DD49A1">
        <w:trPr>
          <w:divId w:val="2036690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6790"/>
      </w:tblGrid>
      <w:tr w:rsidR="00DD49A1">
        <w:trPr>
          <w:divId w:val="176745940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7674594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674594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VAMF_Common_Application_Component.Schema.properties.date-modified</w:t>
            </w:r>
          </w:p>
        </w:tc>
      </w:tr>
      <w:tr w:rsidR="00DD49A1">
        <w:trPr>
          <w:divId w:val="17674594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674594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674594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674594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7674594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2.1.2.10.    </w:t>
      </w:r>
      <w:proofErr w:type="gramStart"/>
      <w:r>
        <w:rPr>
          <w:rFonts w:ascii="Arial" w:eastAsia="Times New Roman" w:hAnsi="Arial" w:cs="Arial"/>
          <w:color w:val="000000"/>
        </w:rPr>
        <w:t>modifier</w:t>
      </w:r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68316575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6831657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modifier</w:t>
            </w:r>
          </w:p>
        </w:tc>
      </w:tr>
      <w:tr w:rsidR="00DD49A1">
        <w:trPr>
          <w:divId w:val="16831657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modifier of the content</w:t>
            </w:r>
          </w:p>
        </w:tc>
      </w:tr>
      <w:tr w:rsidR="00DD49A1">
        <w:trPr>
          <w:divId w:val="16831657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6831657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16831657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6831657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6831657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6831657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6831657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Defaults to RXR Admin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344"/>
      </w:tblGrid>
      <w:tr w:rsidR="00DD49A1">
        <w:trPr>
          <w:divId w:val="201333968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01333968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1333968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1333968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201333968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201333968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201333968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49A1">
        <w:trPr>
          <w:divId w:val="201333968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 with default of “RXR Admin”</w:t>
            </w:r>
          </w:p>
        </w:tc>
      </w:tr>
      <w:tr w:rsidR="00DD49A1">
        <w:trPr>
          <w:divId w:val="201333968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6290"/>
      </w:tblGrid>
      <w:tr w:rsidR="00DD49A1">
        <w:trPr>
          <w:divId w:val="1534922822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5349228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349228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VAMF_Common_Application_Component.Schema.properties.modifier</w:t>
            </w:r>
            <w:proofErr w:type="spellEnd"/>
          </w:p>
        </w:tc>
      </w:tr>
      <w:tr w:rsidR="00DD49A1">
        <w:trPr>
          <w:divId w:val="15349228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349228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349228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349228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349228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2.1.2.11.    help-tab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8"/>
        <w:gridCol w:w="7702"/>
      </w:tblGrid>
      <w:tr w:rsidR="00DD49A1">
        <w:trPr>
          <w:divId w:val="149903752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4990375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help-tab</w:t>
            </w:r>
          </w:p>
        </w:tc>
      </w:tr>
      <w:tr w:rsidR="00DD49A1">
        <w:trPr>
          <w:divId w:val="14990375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Required content to be displayed on an application's help tab - NFR:EWNFR-708</w:t>
            </w:r>
          </w:p>
        </w:tc>
      </w:tr>
      <w:tr w:rsidR="00DD49A1">
        <w:trPr>
          <w:divId w:val="14990375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Object</w:t>
            </w:r>
          </w:p>
        </w:tc>
      </w:tr>
      <w:tr w:rsidR="00DD49A1">
        <w:trPr>
          <w:divId w:val="14990375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Structured set of properties defined in the JSON schema attached and subsequently defined below.</w:t>
            </w:r>
          </w:p>
        </w:tc>
      </w:tr>
      <w:tr w:rsidR="00DD49A1">
        <w:trPr>
          <w:divId w:val="14990375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4990375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4990375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4990375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4990375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element is a JSON object that is defined using the following properties:</w:t>
            </w:r>
          </w:p>
          <w:p w:rsidR="00DD49A1" w:rsidRDefault="002769C9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25" w:anchor="_browsers-supported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browsers-supported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26" w:anchor="_user-manual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user-manual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27" w:anchor="_help-desk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help-desk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28" w:anchor="_general-feedback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general-feedback</w:t>
              </w:r>
            </w:hyperlink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4"/>
        <w:gridCol w:w="7906"/>
      </w:tblGrid>
      <w:tr w:rsidR="00DD49A1">
        <w:trPr>
          <w:divId w:val="159693470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596934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596934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596934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JSON object structured using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-schema</w:t>
            </w:r>
          </w:p>
        </w:tc>
      </w:tr>
      <w:tr w:rsidR="00DD49A1">
        <w:trPr>
          <w:divId w:val="1596934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596934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Values that satisfy the structure defined within the JSON schema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1596934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596934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596934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6312"/>
      </w:tblGrid>
      <w:tr w:rsidR="00DD49A1">
        <w:trPr>
          <w:divId w:val="107879191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078791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078791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VAMF_Common_Application_Component.Schema.definitions.help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-tab</w:t>
            </w:r>
          </w:p>
        </w:tc>
      </w:tr>
      <w:tr w:rsidR="00DD49A1">
        <w:trPr>
          <w:divId w:val="1078791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078791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078791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078791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07879191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2.1.2.12.    browsers-supported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80754813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80754813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browsers-supported</w:t>
            </w:r>
          </w:p>
        </w:tc>
      </w:tr>
      <w:tr w:rsidR="00DD49A1">
        <w:trPr>
          <w:divId w:val="80754813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List of browsers supported</w:t>
            </w:r>
          </w:p>
        </w:tc>
      </w:tr>
      <w:tr w:rsidR="00DD49A1">
        <w:trPr>
          <w:divId w:val="80754813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JS Array of </w:t>
            </w:r>
            <w:hyperlink r:id="rId29" w:anchor="_browser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browser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objects</w:t>
            </w:r>
          </w:p>
        </w:tc>
      </w:tr>
      <w:tr w:rsidR="00DD49A1">
        <w:trPr>
          <w:divId w:val="80754813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Array of populated browser objects</w:t>
            </w:r>
          </w:p>
        </w:tc>
      </w:tr>
      <w:tr w:rsidR="00DD49A1">
        <w:trPr>
          <w:divId w:val="80754813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80754813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80754813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80754813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80754813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6"/>
        <w:gridCol w:w="7874"/>
      </w:tblGrid>
      <w:tr w:rsidR="00DD49A1">
        <w:trPr>
          <w:divId w:val="111721893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1172189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1172189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1172189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JSON Array of content objects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VAMF_Common_Application_Component.Schema.definitions.browser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11172189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1172189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One to many content objects within the array</w:t>
            </w:r>
          </w:p>
        </w:tc>
      </w:tr>
      <w:tr w:rsidR="00DD49A1">
        <w:trPr>
          <w:divId w:val="11172189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1172189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1172189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7813"/>
      </w:tblGrid>
      <w:tr w:rsidR="00DD49A1">
        <w:trPr>
          <w:divId w:val="151730203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5173020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173020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VAMF_Common_Application_Component.Schema.definitions.help-tab.properties.browsers-supported</w:t>
            </w:r>
          </w:p>
        </w:tc>
      </w:tr>
      <w:tr w:rsidR="00DD49A1">
        <w:trPr>
          <w:divId w:val="15173020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173020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173020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173020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173020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2.1.2.13.    user-manual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32489273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3248927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user-manual</w:t>
            </w:r>
          </w:p>
        </w:tc>
      </w:tr>
      <w:tr w:rsidR="00DD49A1">
        <w:trPr>
          <w:divId w:val="13248927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list of links to one or more user manuals</w:t>
            </w:r>
          </w:p>
        </w:tc>
      </w:tr>
      <w:tr w:rsidR="00DD49A1">
        <w:trPr>
          <w:divId w:val="13248927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JS Array of </w:t>
            </w:r>
            <w:hyperlink r:id="rId30" w:anchor="_link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link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objects</w:t>
            </w:r>
          </w:p>
        </w:tc>
      </w:tr>
      <w:tr w:rsidR="00DD49A1">
        <w:trPr>
          <w:divId w:val="13248927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Array of populated link objects</w:t>
            </w:r>
          </w:p>
        </w:tc>
      </w:tr>
      <w:tr w:rsidR="00DD49A1">
        <w:trPr>
          <w:divId w:val="13248927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3248927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3248927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3248927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3248927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8"/>
        <w:gridCol w:w="7742"/>
      </w:tblGrid>
      <w:tr w:rsidR="00DD49A1">
        <w:trPr>
          <w:divId w:val="46551353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4655135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4655135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4655135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JSON Array of link objects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VAMF_Common_Application_Component.Schema.definitions.link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4655135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4655135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One to many link objects within the array</w:t>
            </w:r>
          </w:p>
        </w:tc>
      </w:tr>
      <w:tr w:rsidR="00DD49A1">
        <w:trPr>
          <w:divId w:val="4655135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4655135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46551353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7"/>
        <w:gridCol w:w="7713"/>
      </w:tblGrid>
      <w:tr w:rsidR="00DD49A1">
        <w:trPr>
          <w:divId w:val="11483140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14831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4831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VAMF_Common_Application_Component.Schema.definitions.help-tab.properties.user-manual</w:t>
            </w:r>
          </w:p>
        </w:tc>
      </w:tr>
      <w:tr w:rsidR="00DD49A1">
        <w:trPr>
          <w:divId w:val="114831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4831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4831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4831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1483140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3"/>
        <w:rPr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b/>
          <w:bCs/>
          <w:color w:val="000000"/>
        </w:rPr>
        <w:t> </w:t>
      </w:r>
      <w:r>
        <w:rPr>
          <w:rFonts w:ascii="Arial" w:eastAsia="Times New Roman" w:hAnsi="Arial" w:cs="Arial"/>
          <w:color w:val="000000"/>
        </w:rPr>
        <w:t>2.1.2.14.    help-desk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37484070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374840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help-desk</w:t>
            </w:r>
          </w:p>
        </w:tc>
      </w:tr>
      <w:tr w:rsidR="00DD49A1">
        <w:trPr>
          <w:divId w:val="1374840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list of one or more user manuals</w:t>
            </w:r>
          </w:p>
        </w:tc>
      </w:tr>
      <w:tr w:rsidR="00DD49A1">
        <w:trPr>
          <w:divId w:val="1374840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JS Array of </w:t>
            </w:r>
            <w:hyperlink r:id="rId31" w:anchor="_help-desk-contact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help-desk-contact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objects</w:t>
            </w:r>
          </w:p>
        </w:tc>
      </w:tr>
      <w:tr w:rsidR="00DD49A1">
        <w:trPr>
          <w:divId w:val="1374840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Array of populated help-desk-contact objects</w:t>
            </w:r>
          </w:p>
        </w:tc>
      </w:tr>
      <w:tr w:rsidR="00DD49A1">
        <w:trPr>
          <w:divId w:val="1374840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374840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374840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374840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3748407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1"/>
        <w:gridCol w:w="7969"/>
      </w:tblGrid>
      <w:tr w:rsidR="00DD49A1">
        <w:trPr>
          <w:divId w:val="166200258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6620025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6620025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6620025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JSON Array of help-desk-contact objects (VAMF_Common_Application_Component.Schema.definitions.help-desk-contact)</w:t>
            </w:r>
          </w:p>
        </w:tc>
      </w:tr>
      <w:tr w:rsidR="00DD49A1">
        <w:trPr>
          <w:divId w:val="16620025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6620025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One to many help-desk-contact objects in the array</w:t>
            </w:r>
          </w:p>
        </w:tc>
      </w:tr>
      <w:tr w:rsidR="00DD49A1">
        <w:trPr>
          <w:divId w:val="16620025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6620025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6620025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7665"/>
      </w:tblGrid>
      <w:tr w:rsidR="00DD49A1">
        <w:trPr>
          <w:divId w:val="184169647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8416964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416964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VAMF_Common_Application_Component.Schema.definitions.help-tab.properties.help-desk</w:t>
            </w:r>
          </w:p>
        </w:tc>
      </w:tr>
      <w:tr w:rsidR="00DD49A1">
        <w:trPr>
          <w:divId w:val="18416964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416964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416964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416964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8416964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2.1.2.15.    general-feedback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16519688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165196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general-feedback</w:t>
            </w:r>
          </w:p>
        </w:tc>
      </w:tr>
      <w:tr w:rsidR="00DD49A1">
        <w:trPr>
          <w:divId w:val="1165196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General feedback link back to the VA (can be URL or email)</w:t>
            </w:r>
          </w:p>
        </w:tc>
      </w:tr>
      <w:tr w:rsidR="00DD49A1">
        <w:trPr>
          <w:divId w:val="1165196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Object</w:t>
            </w:r>
          </w:p>
        </w:tc>
      </w:tr>
      <w:tr w:rsidR="00DD49A1">
        <w:trPr>
          <w:divId w:val="1165196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2769C9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32" w:anchor="_link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link</w:t>
              </w:r>
            </w:hyperlink>
          </w:p>
        </w:tc>
      </w:tr>
      <w:tr w:rsidR="00DD49A1">
        <w:trPr>
          <w:divId w:val="1165196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165196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165196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165196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165196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5890"/>
      </w:tblGrid>
      <w:tr w:rsidR="00DD49A1">
        <w:trPr>
          <w:divId w:val="180233424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80233424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80233424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80233424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VAMF_Common_Application_Component.Schema.definitions.link</w:t>
            </w:r>
            <w:proofErr w:type="spellEnd"/>
          </w:p>
        </w:tc>
      </w:tr>
      <w:tr w:rsidR="00DD49A1">
        <w:trPr>
          <w:divId w:val="180233424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80233424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Link object</w:t>
            </w:r>
          </w:p>
        </w:tc>
      </w:tr>
      <w:tr w:rsidR="00DD49A1">
        <w:trPr>
          <w:divId w:val="180233424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80233424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80233424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6"/>
        <w:gridCol w:w="7784"/>
      </w:tblGrid>
      <w:tr w:rsidR="00DD49A1">
        <w:trPr>
          <w:divId w:val="202979521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02979521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02979521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VAMF_Common_Application_Component.Schema.definitions.help-tab.properties.general-feedback</w:t>
            </w:r>
          </w:p>
        </w:tc>
      </w:tr>
      <w:tr w:rsidR="00DD49A1">
        <w:trPr>
          <w:divId w:val="202979521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02979521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02979521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02979521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02979521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2.1.2.16.    </w:t>
      </w:r>
      <w:proofErr w:type="gramStart"/>
      <w:r>
        <w:rPr>
          <w:rFonts w:ascii="Arial" w:eastAsia="Times New Roman" w:hAnsi="Arial" w:cs="Arial"/>
          <w:color w:val="000000"/>
        </w:rPr>
        <w:t>browser</w:t>
      </w:r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9"/>
        <w:gridCol w:w="7701"/>
      </w:tblGrid>
      <w:tr w:rsidR="00DD49A1">
        <w:trPr>
          <w:divId w:val="557909212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5579092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browser</w:t>
            </w:r>
          </w:p>
        </w:tc>
      </w:tr>
      <w:tr w:rsidR="00DD49A1">
        <w:trPr>
          <w:divId w:val="5579092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Describes a web browser</w:t>
            </w:r>
          </w:p>
        </w:tc>
      </w:tr>
      <w:tr w:rsidR="00DD49A1">
        <w:trPr>
          <w:divId w:val="5579092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Object</w:t>
            </w:r>
          </w:p>
        </w:tc>
      </w:tr>
      <w:tr w:rsidR="00DD49A1">
        <w:trPr>
          <w:divId w:val="5579092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Structured set of properties defined in the JSON schema attached and subsequently defined below.</w:t>
            </w:r>
          </w:p>
        </w:tc>
      </w:tr>
      <w:tr w:rsidR="00DD49A1">
        <w:trPr>
          <w:divId w:val="5579092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5579092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5579092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5579092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55790921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element is a JSON object that is defined using the following properties:</w:t>
            </w:r>
          </w:p>
          <w:p w:rsidR="00DD49A1" w:rsidRDefault="002769C9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33" w:anchor="_browser-name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browser-name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</w:t>
            </w:r>
            <w:hyperlink r:id="rId34" w:anchor="_browser-version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browser-version</w:t>
              </w:r>
            </w:hyperlink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4"/>
        <w:gridCol w:w="7906"/>
      </w:tblGrid>
      <w:tr w:rsidR="00DD49A1">
        <w:trPr>
          <w:divId w:val="212954832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1295483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1295483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1295483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JSON object structured using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-schema</w:t>
            </w:r>
          </w:p>
        </w:tc>
      </w:tr>
      <w:tr w:rsidR="00DD49A1">
        <w:trPr>
          <w:divId w:val="21295483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21295483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Values that satisfy the structure defined within the JSON schema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21295483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21295483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21295483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6301"/>
      </w:tblGrid>
      <w:tr w:rsidR="00DD49A1">
        <w:trPr>
          <w:divId w:val="26863346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686334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686334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VAMF_Common_Application_Component.Schema.definitions.browser</w:t>
            </w:r>
            <w:proofErr w:type="spellEnd"/>
          </w:p>
        </w:tc>
      </w:tr>
      <w:tr w:rsidR="00DD49A1">
        <w:trPr>
          <w:divId w:val="2686334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686334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686334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686334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686334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2.1.2.17.    browser-name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6338169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633816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browser-name</w:t>
            </w:r>
          </w:p>
        </w:tc>
      </w:tr>
      <w:tr w:rsidR="00DD49A1">
        <w:trPr>
          <w:divId w:val="633816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name of the browser</w:t>
            </w:r>
          </w:p>
        </w:tc>
      </w:tr>
      <w:tr w:rsidR="00DD49A1">
        <w:trPr>
          <w:divId w:val="633816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633816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633816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633816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633816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633816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6338169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55162451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5516245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5516245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5516245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5516245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5516245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5516245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5516245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55162451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6"/>
        <w:gridCol w:w="8164"/>
      </w:tblGrid>
      <w:tr w:rsidR="00DD49A1">
        <w:trPr>
          <w:divId w:val="169692819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6969281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969281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VAMF_Common_Application_Component.Schema.definitions.browser.properties.browser-name</w:t>
            </w:r>
          </w:p>
        </w:tc>
      </w:tr>
      <w:tr w:rsidR="00DD49A1">
        <w:trPr>
          <w:divId w:val="16969281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969281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969281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969281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9692819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2.1.2.18.    browser-version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75323501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7532350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browser-version</w:t>
            </w:r>
          </w:p>
        </w:tc>
      </w:tr>
      <w:tr w:rsidR="00DD49A1">
        <w:trPr>
          <w:divId w:val="17532350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minimum version of the browser</w:t>
            </w:r>
          </w:p>
        </w:tc>
      </w:tr>
      <w:tr w:rsidR="00DD49A1">
        <w:trPr>
          <w:divId w:val="17532350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7532350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17532350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7532350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7532350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7532350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7532350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761604252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7616042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616042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616042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7616042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7616042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7616042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7616042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7616042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2"/>
        <w:gridCol w:w="8178"/>
      </w:tblGrid>
      <w:tr w:rsidR="00DD49A1">
        <w:trPr>
          <w:divId w:val="148322841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48322841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48322841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VAMF_Common_Application_Component.Schema.definitions.browser.properties.browser-version</w:t>
            </w:r>
          </w:p>
        </w:tc>
      </w:tr>
      <w:tr w:rsidR="00DD49A1">
        <w:trPr>
          <w:divId w:val="148322841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48322841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48322841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48322841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48322841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2.1.2.19.    </w:t>
      </w:r>
      <w:proofErr w:type="gramStart"/>
      <w:r>
        <w:rPr>
          <w:rFonts w:ascii="Arial" w:eastAsia="Times New Roman" w:hAnsi="Arial" w:cs="Arial"/>
          <w:color w:val="000000"/>
        </w:rPr>
        <w:t>link</w:t>
      </w:r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9"/>
        <w:gridCol w:w="7701"/>
      </w:tblGrid>
      <w:tr w:rsidR="00DD49A1">
        <w:trPr>
          <w:divId w:val="180153612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8015361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link</w:t>
            </w:r>
          </w:p>
        </w:tc>
      </w:tr>
      <w:tr w:rsidR="00DD49A1">
        <w:trPr>
          <w:divId w:val="18015361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Links to content within the application</w:t>
            </w:r>
          </w:p>
        </w:tc>
      </w:tr>
      <w:tr w:rsidR="00DD49A1">
        <w:trPr>
          <w:divId w:val="18015361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Object</w:t>
            </w:r>
          </w:p>
        </w:tc>
      </w:tr>
      <w:tr w:rsidR="00DD49A1">
        <w:trPr>
          <w:divId w:val="18015361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Structured set of properties defined in the JSON schema attached and subsequently defined below.</w:t>
            </w:r>
          </w:p>
        </w:tc>
      </w:tr>
      <w:tr w:rsidR="00DD49A1">
        <w:trPr>
          <w:divId w:val="18015361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8015361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8015361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8015361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8015361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element is a JSON object that is defined using the following properties:</w:t>
            </w:r>
          </w:p>
          <w:p w:rsidR="00DD49A1" w:rsidRDefault="002769C9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35" w:anchor="_link-title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link-title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36" w:anchor="_url_1" w:history="1">
              <w:proofErr w:type="spellStart"/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url</w:t>
              </w:r>
              <w:proofErr w:type="spellEnd"/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37" w:anchor="_alt-text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alt-text</w:t>
              </w:r>
            </w:hyperlink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4"/>
        <w:gridCol w:w="7906"/>
      </w:tblGrid>
      <w:tr w:rsidR="00DD49A1">
        <w:trPr>
          <w:divId w:val="200789567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00789567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0789567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0789567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JSON object structured using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-schema</w:t>
            </w:r>
          </w:p>
        </w:tc>
      </w:tr>
      <w:tr w:rsidR="00DD49A1">
        <w:trPr>
          <w:divId w:val="200789567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200789567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Values that satisfy the structure defined within the JSON schema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200789567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200789567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200789567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5890"/>
      </w:tblGrid>
      <w:tr w:rsidR="00DD49A1">
        <w:trPr>
          <w:divId w:val="87431757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8743175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743175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VAMF_Common_Application_Component.Schema.definitions.link</w:t>
            </w:r>
            <w:proofErr w:type="spellEnd"/>
          </w:p>
        </w:tc>
      </w:tr>
      <w:tr w:rsidR="00DD49A1">
        <w:trPr>
          <w:divId w:val="8743175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743175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743175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743175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7431757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2.1.2.20.    link-title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80107498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8010749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link-title</w:t>
            </w:r>
          </w:p>
        </w:tc>
      </w:tr>
      <w:tr w:rsidR="00DD49A1">
        <w:trPr>
          <w:divId w:val="18010749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name displayed on the link</w:t>
            </w:r>
          </w:p>
        </w:tc>
      </w:tr>
      <w:tr w:rsidR="00DD49A1">
        <w:trPr>
          <w:divId w:val="18010749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8010749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18010749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8010749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8010749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8010749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8010749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172447989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7244798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7244798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7244798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7244798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7244798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17244798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7244798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7244798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1"/>
        <w:gridCol w:w="7539"/>
      </w:tblGrid>
      <w:tr w:rsidR="00DD49A1">
        <w:trPr>
          <w:divId w:val="89686392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8968639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968639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VAMF_Common_Application_Component.Schema.definitions.link.properties.link-title</w:t>
            </w:r>
          </w:p>
        </w:tc>
      </w:tr>
      <w:tr w:rsidR="00DD49A1">
        <w:trPr>
          <w:divId w:val="8968639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968639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968639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968639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9686392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2.1.2.21.    </w:t>
      </w:r>
      <w:proofErr w:type="spellStart"/>
      <w:proofErr w:type="gramStart"/>
      <w:r>
        <w:rPr>
          <w:rFonts w:ascii="Arial" w:eastAsia="Times New Roman" w:hAnsi="Arial" w:cs="Arial"/>
          <w:color w:val="000000"/>
        </w:rPr>
        <w:t>url</w:t>
      </w:r>
      <w:proofErr w:type="spellEnd"/>
      <w:proofErr w:type="gramEnd"/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27305576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2730557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url</w:t>
            </w:r>
            <w:proofErr w:type="spellEnd"/>
          </w:p>
        </w:tc>
      </w:tr>
      <w:tr w:rsidR="00DD49A1">
        <w:trPr>
          <w:divId w:val="12730557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URL to the provided link</w:t>
            </w:r>
          </w:p>
        </w:tc>
      </w:tr>
      <w:tr w:rsidR="00DD49A1">
        <w:trPr>
          <w:divId w:val="12730557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2730557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12730557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2730557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2730557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2730557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27305576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13815341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381534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381534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381534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381534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381534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1381534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381534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3815341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7112"/>
      </w:tblGrid>
      <w:tr w:rsidR="00DD49A1">
        <w:trPr>
          <w:divId w:val="40483773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40483773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40483773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VAMF_Common_Application_Component.Schema.definitions.link.properties.url</w:t>
            </w:r>
          </w:p>
        </w:tc>
      </w:tr>
      <w:tr w:rsidR="00DD49A1">
        <w:trPr>
          <w:divId w:val="40483773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40483773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40483773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40483773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40483773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2.1.2.22.    alt-text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49861460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4986146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alt-text</w:t>
            </w:r>
          </w:p>
        </w:tc>
      </w:tr>
      <w:tr w:rsidR="00DD49A1">
        <w:trPr>
          <w:divId w:val="14986146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508/alternative text to display with the link.</w:t>
            </w:r>
          </w:p>
        </w:tc>
      </w:tr>
      <w:tr w:rsidR="00DD49A1">
        <w:trPr>
          <w:divId w:val="14986146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4986146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14986146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4986146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4986146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4986146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49861460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105913726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0591372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0591372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0591372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0591372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0591372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10591372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0591372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05913726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8"/>
        <w:gridCol w:w="7482"/>
      </w:tblGrid>
      <w:tr w:rsidR="00DD49A1">
        <w:trPr>
          <w:divId w:val="168382294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68382294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8382294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VAMF_Common_Application_Component.Schema.definitions.link.properties.alt-text</w:t>
            </w:r>
          </w:p>
        </w:tc>
      </w:tr>
      <w:tr w:rsidR="00DD49A1">
        <w:trPr>
          <w:divId w:val="168382294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8382294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8382294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8382294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8382294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2.1.2.23.    help-desk-contact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9"/>
        <w:gridCol w:w="7701"/>
      </w:tblGrid>
      <w:tr w:rsidR="00DD49A1">
        <w:trPr>
          <w:divId w:val="146322733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4632273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help-desk-contact</w:t>
            </w:r>
          </w:p>
        </w:tc>
      </w:tr>
      <w:tr w:rsidR="00DD49A1">
        <w:trPr>
          <w:divId w:val="14632273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Object provides structure for Help Desk contact info</w:t>
            </w:r>
          </w:p>
        </w:tc>
      </w:tr>
      <w:tr w:rsidR="00DD49A1">
        <w:trPr>
          <w:divId w:val="14632273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Object</w:t>
            </w:r>
          </w:p>
        </w:tc>
      </w:tr>
      <w:tr w:rsidR="00DD49A1">
        <w:trPr>
          <w:divId w:val="14632273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Structured set of properties defined in the JSON schema attached and subsequently defined below.</w:t>
            </w:r>
          </w:p>
        </w:tc>
      </w:tr>
      <w:tr w:rsidR="00DD49A1">
        <w:trPr>
          <w:divId w:val="14632273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4632273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4632273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4632273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46322733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element is a JSON object that is defined using the following properties:</w:t>
            </w:r>
          </w:p>
          <w:p w:rsidR="00DD49A1" w:rsidRDefault="002769C9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38" w:anchor="_contact-type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contact-type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39" w:anchor="_contact-phone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contact-phone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40" w:anchor="_contact-email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contact-email</w:t>
              </w:r>
            </w:hyperlink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4"/>
        <w:gridCol w:w="7906"/>
      </w:tblGrid>
      <w:tr w:rsidR="00DD49A1">
        <w:trPr>
          <w:divId w:val="1517620948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517620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517620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517620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JSON object structured using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-schema</w:t>
            </w:r>
          </w:p>
        </w:tc>
      </w:tr>
      <w:tr w:rsidR="00DD49A1">
        <w:trPr>
          <w:divId w:val="1517620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517620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Values that satisfy the structure defined within the JSON schema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1517620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517620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517620948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7168"/>
      </w:tblGrid>
      <w:tr w:rsidR="00DD49A1">
        <w:trPr>
          <w:divId w:val="15958616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5958616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958616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VAMF_Common_Application_Component.Schema.definitions.help-desk-contact</w:t>
            </w:r>
          </w:p>
        </w:tc>
      </w:tr>
      <w:tr w:rsidR="00DD49A1">
        <w:trPr>
          <w:divId w:val="15958616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958616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958616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958616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5958616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2.1.2.24.    contact-type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1648054004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64805400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contact-type</w:t>
            </w:r>
          </w:p>
        </w:tc>
      </w:tr>
      <w:tr w:rsidR="00DD49A1">
        <w:trPr>
          <w:divId w:val="164805400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type of the contact</w:t>
            </w:r>
          </w:p>
        </w:tc>
      </w:tr>
      <w:tr w:rsidR="00DD49A1">
        <w:trPr>
          <w:divId w:val="164805400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64805400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Enum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[“phone”, “email”]</w:t>
            </w:r>
          </w:p>
        </w:tc>
      </w:tr>
      <w:tr w:rsidR="00DD49A1">
        <w:trPr>
          <w:divId w:val="164805400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64805400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64805400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64805400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64805400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179782394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797823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797823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797823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797823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797823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“phone” or “email”</w:t>
            </w:r>
          </w:p>
        </w:tc>
      </w:tr>
      <w:tr w:rsidR="00DD49A1">
        <w:trPr>
          <w:divId w:val="1797823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797823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7978239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8"/>
        <w:gridCol w:w="7692"/>
      </w:tblGrid>
      <w:tr w:rsidR="00DD49A1">
        <w:trPr>
          <w:divId w:val="21161879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116187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16187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VAMF_Common_Application_Component.Schema.definitions.help-desk-contact.contact-type</w:t>
            </w:r>
          </w:p>
        </w:tc>
      </w:tr>
      <w:tr w:rsidR="00DD49A1">
        <w:trPr>
          <w:divId w:val="2116187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16187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16187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16187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161879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2.1.2.25.    contact-phone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49245697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4924569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contact-phone</w:t>
            </w:r>
          </w:p>
        </w:tc>
      </w:tr>
      <w:tr w:rsidR="00DD49A1">
        <w:trPr>
          <w:divId w:val="4924569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Contact phone number</w:t>
            </w:r>
          </w:p>
        </w:tc>
      </w:tr>
      <w:tr w:rsidR="00DD49A1">
        <w:trPr>
          <w:divId w:val="4924569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4924569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string value</w:t>
            </w:r>
          </w:p>
        </w:tc>
      </w:tr>
      <w:tr w:rsidR="00DD49A1">
        <w:trPr>
          <w:divId w:val="4924569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4924569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4924569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4924569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49245697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1910774421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9107744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9107744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9107744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9107744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9107744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19107744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9107744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910774421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3"/>
        <w:gridCol w:w="7707"/>
      </w:tblGrid>
      <w:tr w:rsidR="00DD49A1">
        <w:trPr>
          <w:divId w:val="78080841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7808084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7808084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VAMF_Common_Application_Component.Schema.definitions.help-des-contact.contact-phone</w:t>
            </w:r>
          </w:p>
        </w:tc>
      </w:tr>
      <w:tr w:rsidR="00DD49A1">
        <w:trPr>
          <w:divId w:val="7808084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7808084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7808084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7808084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7808084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2.1.2.26.    about-tab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5"/>
        <w:gridCol w:w="7775"/>
      </w:tblGrid>
      <w:tr w:rsidR="00DD49A1">
        <w:trPr>
          <w:divId w:val="149356548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493565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about-tab</w:t>
            </w:r>
          </w:p>
        </w:tc>
      </w:tr>
      <w:tr w:rsidR="00DD49A1">
        <w:trPr>
          <w:divId w:val="1493565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Required content to be displayed on an application's about tab - NFR:EWNFR-695</w:t>
            </w:r>
          </w:p>
        </w:tc>
      </w:tr>
      <w:tr w:rsidR="00DD49A1">
        <w:trPr>
          <w:divId w:val="1493565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Object</w:t>
            </w:r>
          </w:p>
        </w:tc>
      </w:tr>
      <w:tr w:rsidR="00DD49A1">
        <w:trPr>
          <w:divId w:val="1493565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Structured set of properties defined in the JSON schema attached and subsequently defined below.</w:t>
            </w:r>
          </w:p>
        </w:tc>
      </w:tr>
      <w:tr w:rsidR="00DD49A1">
        <w:trPr>
          <w:divId w:val="1493565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1493565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1493565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1493565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14935654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element is a JSON object that is defined using the following properties:</w:t>
            </w:r>
          </w:p>
          <w:p w:rsidR="00DD49A1" w:rsidRDefault="002769C9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41" w:anchor="_application-name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application-name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42" w:anchor="_version-number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version-number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43" w:anchor="_developed-by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developed-by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44" w:anchor="_national-release-date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national-release-date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45" w:anchor="_application-description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application-description</w:t>
              </w:r>
            </w:hyperlink>
            <w:r w:rsidR="00160BA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hyperlink r:id="rId46" w:anchor="_additional-info" w:history="1">
              <w:r w:rsidR="00160BA3">
                <w:rPr>
                  <w:rStyle w:val="Hyperlink"/>
                  <w:rFonts w:ascii="Arial" w:hAnsi="Arial" w:cs="Arial"/>
                  <w:sz w:val="20"/>
                  <w:szCs w:val="20"/>
                </w:rPr>
                <w:t>additional-info</w:t>
              </w:r>
            </w:hyperlink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4"/>
        <w:gridCol w:w="7906"/>
      </w:tblGrid>
      <w:tr w:rsidR="00DD49A1">
        <w:trPr>
          <w:divId w:val="64844445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6484444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6484444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6484444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JSON object structured using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-schema</w:t>
            </w:r>
          </w:p>
        </w:tc>
      </w:tr>
      <w:tr w:rsidR="00DD49A1">
        <w:trPr>
          <w:divId w:val="6484444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6484444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Values that satisfy the structure defined within the JSON schema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VAMF_Common_Application_Component.Schema.json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6484444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6484444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6484444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6435"/>
      </w:tblGrid>
      <w:tr w:rsidR="00DD49A1">
        <w:trPr>
          <w:divId w:val="50536738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50536738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0536738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VAMF_Common_Application_Component.Schema.definitions.about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-tab</w:t>
            </w:r>
          </w:p>
        </w:tc>
      </w:tr>
      <w:tr w:rsidR="00DD49A1">
        <w:trPr>
          <w:divId w:val="50536738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0536738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0536738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0536738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0536738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3"/>
        <w:rPr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b/>
          <w:bCs/>
          <w:color w:val="000000"/>
        </w:rPr>
        <w:t> </w:t>
      </w:r>
      <w:r>
        <w:rPr>
          <w:rFonts w:ascii="Arial" w:eastAsia="Times New Roman" w:hAnsi="Arial" w:cs="Arial"/>
          <w:color w:val="000000"/>
        </w:rPr>
        <w:t>2.1.2.27.    application-name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53373909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53373909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application-name</w:t>
            </w:r>
          </w:p>
        </w:tc>
      </w:tr>
      <w:tr w:rsidR="00DD49A1">
        <w:trPr>
          <w:divId w:val="53373909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name of the application</w:t>
            </w:r>
          </w:p>
        </w:tc>
      </w:tr>
      <w:tr w:rsidR="00DD49A1">
        <w:trPr>
          <w:divId w:val="53373909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53373909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53373909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53373909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53373909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53373909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53373909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76718978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7671897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671897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7671897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7671897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7671897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7671897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7671897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76718978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7809"/>
      </w:tblGrid>
      <w:tr w:rsidR="00DD49A1">
        <w:trPr>
          <w:divId w:val="598297974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59829797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9829797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VAMF_Common_Application_Component.Schema.definitions.about-tab.properties.application-name</w:t>
            </w:r>
          </w:p>
        </w:tc>
      </w:tr>
      <w:tr w:rsidR="00DD49A1">
        <w:trPr>
          <w:divId w:val="59829797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9829797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9829797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9829797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59829797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2.1.2.28.    version-number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2116361009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116361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version-number</w:t>
            </w:r>
          </w:p>
        </w:tc>
      </w:tr>
      <w:tr w:rsidR="00DD49A1">
        <w:trPr>
          <w:divId w:val="2116361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version of the current release of the application</w:t>
            </w:r>
          </w:p>
        </w:tc>
      </w:tr>
      <w:tr w:rsidR="00DD49A1">
        <w:trPr>
          <w:divId w:val="2116361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2116361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2116361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2116361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2116361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2116361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2116361009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134466901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3446690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3446690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3446690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3446690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3446690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13446690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3446690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34466901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0"/>
        <w:gridCol w:w="7790"/>
      </w:tblGrid>
      <w:tr w:rsidR="00DD49A1">
        <w:trPr>
          <w:divId w:val="166285115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6628511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628511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VAMF_Common_Application_Component.Schema.definitions.about-tab.properties.version-number</w:t>
            </w:r>
          </w:p>
        </w:tc>
      </w:tr>
      <w:tr w:rsidR="00DD49A1">
        <w:trPr>
          <w:divId w:val="16628511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628511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628511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628511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6285115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2.1.2.29.    developed-by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72976812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72976812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developed-by</w:t>
            </w:r>
          </w:p>
        </w:tc>
      </w:tr>
      <w:tr w:rsidR="00DD49A1">
        <w:trPr>
          <w:divId w:val="72976812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developing organization/entity of the application</w:t>
            </w:r>
          </w:p>
        </w:tc>
      </w:tr>
      <w:tr w:rsidR="00DD49A1">
        <w:trPr>
          <w:divId w:val="72976812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72976812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72976812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72976812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72976812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72976812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72976812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207612811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0761281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761281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20761281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20761281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20761281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20761281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20761281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207612811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0"/>
        <w:gridCol w:w="7760"/>
      </w:tblGrid>
      <w:tr w:rsidR="00DD49A1">
        <w:trPr>
          <w:divId w:val="835263022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8352630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352630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VAMF_Common_Application_Component.Schema.definitions.about-tab.properties.developed-by</w:t>
            </w:r>
          </w:p>
        </w:tc>
      </w:tr>
      <w:tr w:rsidR="00DD49A1">
        <w:trPr>
          <w:divId w:val="8352630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352630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352630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352630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83526302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2.1.2.30.    national-release-date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6510855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651085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national-release-date</w:t>
            </w:r>
          </w:p>
        </w:tc>
      </w:tr>
      <w:tr w:rsidR="00DD49A1">
        <w:trPr>
          <w:divId w:val="651085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The date the application was nationally released.</w:t>
            </w:r>
          </w:p>
        </w:tc>
      </w:tr>
      <w:tr w:rsidR="00DD49A1">
        <w:trPr>
          <w:divId w:val="651085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651085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String with following format (MMM DD YYYY </w:t>
            </w:r>
            <w:hyperlink r:id="rId47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651085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651085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651085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651085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6510855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Formatted (MMM DD YYYY </w:t>
            </w:r>
            <w:hyperlink r:id="rId48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 ex. Dec 15 2014 15:32:33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5010"/>
      </w:tblGrid>
      <w:tr w:rsidR="00DD49A1">
        <w:trPr>
          <w:divId w:val="1294601153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29460115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29460115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29460115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String with following format (MMM DD YYYY </w:t>
            </w:r>
            <w:hyperlink r:id="rId49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129460115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29460115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Any string with format of (MMM DD YYYY </w:t>
            </w:r>
            <w:hyperlink r:id="rId50" w:history="1">
              <w:proofErr w:type="spellStart"/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hh:mm:ss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129460115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29460115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294601153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7"/>
        <w:gridCol w:w="7853"/>
      </w:tblGrid>
      <w:tr w:rsidR="00DD49A1">
        <w:trPr>
          <w:divId w:val="1678312426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67831242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7831242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VAMF_Common_Application_Component.Schema.definitions.about-tab.properties.national-release-date</w:t>
            </w:r>
          </w:p>
        </w:tc>
      </w:tr>
      <w:tr w:rsidR="00DD49A1">
        <w:trPr>
          <w:divId w:val="167831242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7831242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7831242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7831242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678312426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2.1.2.31.    application-description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643001652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lastRenderedPageBreak/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6430016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application-description</w:t>
            </w:r>
          </w:p>
        </w:tc>
      </w:tr>
      <w:tr w:rsidR="00DD49A1">
        <w:trPr>
          <w:divId w:val="6430016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description of the application</w:t>
            </w:r>
          </w:p>
        </w:tc>
      </w:tr>
      <w:tr w:rsidR="00DD49A1">
        <w:trPr>
          <w:divId w:val="6430016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6430016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6430016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6430016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6430016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6430016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643001652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3144"/>
      </w:tblGrid>
      <w:tr w:rsidR="00DD49A1">
        <w:trPr>
          <w:divId w:val="108884288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088842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088842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088842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 String</w:t>
            </w:r>
          </w:p>
        </w:tc>
      </w:tr>
      <w:tr w:rsidR="00DD49A1">
        <w:trPr>
          <w:divId w:val="1088842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088842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Any JS String</w:t>
            </w:r>
          </w:p>
        </w:tc>
      </w:tr>
      <w:tr w:rsidR="00DD49A1">
        <w:trPr>
          <w:divId w:val="1088842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088842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08884288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6"/>
        <w:gridCol w:w="7734"/>
      </w:tblGrid>
      <w:tr w:rsidR="00DD49A1">
        <w:trPr>
          <w:divId w:val="1948655864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94865586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4865586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VAMF_Common_Application_Component.Schema.definitions.about-tab.application-description</w:t>
            </w:r>
          </w:p>
        </w:tc>
      </w:tr>
      <w:tr w:rsidR="00DD49A1">
        <w:trPr>
          <w:divId w:val="194865586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4865586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4865586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4865586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1948655864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2.1.2.32.    additional-info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Identification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6467"/>
      </w:tblGrid>
      <w:tr w:rsidR="00DD49A1">
        <w:trPr>
          <w:divId w:val="911550150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91155015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additional-info</w:t>
            </w:r>
          </w:p>
        </w:tc>
      </w:tr>
      <w:tr w:rsidR="00DD49A1">
        <w:trPr>
          <w:divId w:val="91155015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Definition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Link to a page(s) with more information</w:t>
            </w:r>
          </w:p>
        </w:tc>
      </w:tr>
      <w:tr w:rsidR="00DD49A1">
        <w:trPr>
          <w:divId w:val="91155015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Data Type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JS Array of </w:t>
            </w:r>
            <w:hyperlink r:id="rId51" w:anchor="_link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link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objects</w:t>
            </w:r>
          </w:p>
        </w:tc>
      </w:tr>
      <w:tr w:rsidR="00DD49A1">
        <w:trPr>
          <w:divId w:val="91155015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Element Value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Array of populated link objects</w:t>
            </w:r>
          </w:p>
        </w:tc>
      </w:tr>
      <w:tr w:rsidR="00DD49A1">
        <w:trPr>
          <w:divId w:val="91155015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Table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JSON File</w:t>
            </w:r>
          </w:p>
        </w:tc>
      </w:tr>
      <w:tr w:rsidR="00DD49A1">
        <w:trPr>
          <w:divId w:val="91155015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Application Name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</w:p>
        </w:tc>
      </w:tr>
      <w:tr w:rsidR="00DD49A1">
        <w:trPr>
          <w:divId w:val="91155015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Start Date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February 2015</w:t>
            </w:r>
          </w:p>
        </w:tc>
      </w:tr>
      <w:tr w:rsidR="00DD49A1">
        <w:trPr>
          <w:divId w:val="91155015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Context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This data item is used only within the VAMF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RxRefill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application context.</w:t>
            </w:r>
          </w:p>
        </w:tc>
      </w:tr>
      <w:tr w:rsidR="00DD49A1">
        <w:trPr>
          <w:divId w:val="911550150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Properties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8"/>
        <w:gridCol w:w="7742"/>
      </w:tblGrid>
      <w:tr w:rsidR="00DD49A1">
        <w:trPr>
          <w:divId w:val="1162700165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11627001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1627001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Minimum Size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D49A1">
        <w:trPr>
          <w:divId w:val="11627001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JSON Array of link objects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VAMF_Common_Application_Component.Schema.definitions.link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DD49A1">
        <w:trPr>
          <w:divId w:val="11627001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Uniqueness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 – Not Applicable – Not Unique</w:t>
            </w:r>
          </w:p>
        </w:tc>
      </w:tr>
      <w:tr w:rsidR="00DD49A1">
        <w:trPr>
          <w:divId w:val="11627001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Permissible Values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Zero to many link objects within the array</w:t>
            </w:r>
          </w:p>
        </w:tc>
      </w:tr>
      <w:tr w:rsidR="00DD49A1">
        <w:trPr>
          <w:divId w:val="11627001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Security and Privacy</w:t>
            </w:r>
          </w:p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Editable</w:t>
            </w:r>
          </w:p>
        </w:tc>
      </w:tr>
      <w:tr w:rsidR="00DD49A1">
        <w:trPr>
          <w:divId w:val="11627001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Mandatory</w:t>
            </w:r>
          </w:p>
        </w:tc>
      </w:tr>
      <w:tr w:rsidR="00DD49A1">
        <w:trPr>
          <w:divId w:val="1162700165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Protected (VA only)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</w:tr>
    </w:tbl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Configuration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2"/>
        <w:gridCol w:w="7768"/>
      </w:tblGrid>
      <w:tr w:rsidR="00DD49A1">
        <w:trPr>
          <w:divId w:val="2133788407"/>
          <w:cantSplit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Data Element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head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Description </w:t>
            </w:r>
          </w:p>
        </w:tc>
      </w:tr>
      <w:tr w:rsidR="00DD49A1">
        <w:trPr>
          <w:divId w:val="213378840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Registration Authority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3378840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Identifier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VAMF_Common_Application_Component.Schema.definitions.about-tab.properties.additional-info</w:t>
            </w:r>
          </w:p>
        </w:tc>
      </w:tr>
      <w:tr w:rsidR="00DD49A1">
        <w:trPr>
          <w:divId w:val="213378840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 Creator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3378840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Steward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3378840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Using Model(s)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3378840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 System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 RXR</w:t>
            </w:r>
          </w:p>
        </w:tc>
      </w:tr>
      <w:tr w:rsidR="00DD49A1">
        <w:trPr>
          <w:divId w:val="2133788407"/>
          <w:cantSplit/>
          <w:tblCellSpacing w:w="15" w:type="dxa"/>
        </w:trPr>
        <w:tc>
          <w:tcPr>
            <w:tcW w:w="0" w:type="auto"/>
            <w:vAlign w:val="center"/>
            <w:hideMark/>
          </w:tcPr>
          <w:p w:rsidR="00DD49A1" w:rsidRDefault="00160BA3">
            <w:pPr>
              <w:pStyle w:val="tabletex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Forms</w:t>
            </w:r>
          </w:p>
        </w:tc>
        <w:tc>
          <w:tcPr>
            <w:tcW w:w="0" w:type="auto"/>
            <w:vAlign w:val="center"/>
            <w:hideMark/>
          </w:tcPr>
          <w:p w:rsidR="00DD49A1" w:rsidRDefault="00160BA3">
            <w:pPr>
              <w:pStyle w:val="instructionaltabl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N/A</w:t>
            </w:r>
          </w:p>
        </w:tc>
      </w:tr>
    </w:tbl>
    <w:p w:rsidR="00DD49A1" w:rsidRDefault="00160BA3">
      <w:pPr>
        <w:pStyle w:val="Heading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2.1.2.33.    Data Integrity Constraints</w:t>
      </w:r>
    </w:p>
    <w:p w:rsidR="00DD49A1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There are no data integrity constrains as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json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-schema is self-validating.</w:t>
      </w:r>
    </w:p>
    <w:p w:rsidR="00160BA3" w:rsidRDefault="00160BA3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sectPr w:rsidR="00160BA3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9C9" w:rsidRDefault="002769C9" w:rsidP="00743961">
      <w:r>
        <w:separator/>
      </w:r>
    </w:p>
  </w:endnote>
  <w:endnote w:type="continuationSeparator" w:id="0">
    <w:p w:rsidR="002769C9" w:rsidRDefault="002769C9" w:rsidP="007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61" w:rsidRDefault="007439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61" w:rsidRDefault="007439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61" w:rsidRDefault="007439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9C9" w:rsidRDefault="002769C9" w:rsidP="00743961">
      <w:r>
        <w:separator/>
      </w:r>
    </w:p>
  </w:footnote>
  <w:footnote w:type="continuationSeparator" w:id="0">
    <w:p w:rsidR="002769C9" w:rsidRDefault="002769C9" w:rsidP="00743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61" w:rsidRDefault="007439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61" w:rsidRDefault="007439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61" w:rsidRDefault="007439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511F4"/>
    <w:multiLevelType w:val="multilevel"/>
    <w:tmpl w:val="00C25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21463"/>
    <w:rsid w:val="00121463"/>
    <w:rsid w:val="00160BA3"/>
    <w:rsid w:val="002769C9"/>
    <w:rsid w:val="00743961"/>
    <w:rsid w:val="00C971A7"/>
    <w:rsid w:val="00DD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paragraph" w:customStyle="1" w:styleId="tableheading">
    <w:name w:val="tableheading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tabletext">
    <w:name w:val="tabletext"/>
    <w:basedOn w:val="Normal"/>
    <w:pPr>
      <w:spacing w:before="100" w:beforeAutospacing="1" w:after="100" w:afterAutospacing="1"/>
    </w:pPr>
  </w:style>
  <w:style w:type="paragraph" w:customStyle="1" w:styleId="instructionaltable">
    <w:name w:val="instructionaltable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439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396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39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961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paragraph" w:customStyle="1" w:styleId="tableheading">
    <w:name w:val="tableheading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tabletext">
    <w:name w:val="tabletext"/>
    <w:basedOn w:val="Normal"/>
    <w:pPr>
      <w:spacing w:before="100" w:beforeAutospacing="1" w:after="100" w:afterAutospacing="1"/>
    </w:pPr>
  </w:style>
  <w:style w:type="paragraph" w:customStyle="1" w:styleId="instructionaltable">
    <w:name w:val="instructionaltable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7439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396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39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396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8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2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8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0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hmmss" TargetMode="External"/><Relationship Id="rId18" Type="http://schemas.openxmlformats.org/officeDocument/2006/relationships/hyperlink" Target="http://hhmmss" TargetMode="External"/><Relationship Id="rId26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39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21" Type="http://schemas.openxmlformats.org/officeDocument/2006/relationships/hyperlink" Target="http://hhmmss" TargetMode="External"/><Relationship Id="rId34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2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7" Type="http://schemas.openxmlformats.org/officeDocument/2006/relationships/hyperlink" Target="http://hhmmss" TargetMode="External"/><Relationship Id="rId50" Type="http://schemas.openxmlformats.org/officeDocument/2006/relationships/hyperlink" Target="http://hhmmss" TargetMode="Externa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hhmmss" TargetMode="External"/><Relationship Id="rId17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25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33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38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6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20" Type="http://schemas.openxmlformats.org/officeDocument/2006/relationships/hyperlink" Target="http://hhmmss" TargetMode="External"/><Relationship Id="rId29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1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mss.mmm" TargetMode="External"/><Relationship Id="rId24" Type="http://schemas.openxmlformats.org/officeDocument/2006/relationships/hyperlink" Target="http://hhmmss" TargetMode="External"/><Relationship Id="rId32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37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0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5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hhmmss" TargetMode="External"/><Relationship Id="rId23" Type="http://schemas.openxmlformats.org/officeDocument/2006/relationships/hyperlink" Target="http://hhmmss" TargetMode="External"/><Relationship Id="rId28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36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9" Type="http://schemas.openxmlformats.org/officeDocument/2006/relationships/hyperlink" Target="http://hhmmss" TargetMode="External"/><Relationship Id="rId57" Type="http://schemas.openxmlformats.org/officeDocument/2006/relationships/footer" Target="footer3.xml"/><Relationship Id="rId10" Type="http://schemas.openxmlformats.org/officeDocument/2006/relationships/hyperlink" Target="http://mmss.mmm" TargetMode="External"/><Relationship Id="rId19" Type="http://schemas.openxmlformats.org/officeDocument/2006/relationships/hyperlink" Target="http://hhmmss" TargetMode="External"/><Relationship Id="rId31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4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mss.mmm" TargetMode="External"/><Relationship Id="rId14" Type="http://schemas.openxmlformats.org/officeDocument/2006/relationships/hyperlink" Target="http://hhmmss" TargetMode="External"/><Relationship Id="rId22" Type="http://schemas.openxmlformats.org/officeDocument/2006/relationships/hyperlink" Target="http://hhmmss" TargetMode="External"/><Relationship Id="rId27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30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35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3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48" Type="http://schemas.openxmlformats.org/officeDocument/2006/relationships/hyperlink" Target="http://hhmmss" TargetMode="External"/><Relationship Id="rId56" Type="http://schemas.openxmlformats.org/officeDocument/2006/relationships/header" Target="header3.xml"/><Relationship Id="rId8" Type="http://schemas.openxmlformats.org/officeDocument/2006/relationships/hyperlink" Target="file:///C:\download\attachments\34669547\VAMF_Common_Application_Components_Schema.json%3fversion=1&amp;modificationDate=1423679939000&amp;api=v2" TargetMode="External"/><Relationship Id="rId51" Type="http://schemas.openxmlformats.org/officeDocument/2006/relationships/hyperlink" Target="https://teams1.uspublicsector.ssn.hp.com/sites/mhva/T4_AND_VRM_PMOs/T4/MobileAppsPhase2/RX%20Refill/Shared%20Documents/Working%20Documents/RXR_DDD.docx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7271</Words>
  <Characters>41446</Characters>
  <Application>Microsoft Office Word</Application>
  <DocSecurity>0</DocSecurity>
  <Lines>345</Lines>
  <Paragraphs>97</Paragraphs>
  <ScaleCrop>false</ScaleCrop>
  <Company/>
  <LinksUpToDate>false</LinksUpToDate>
  <CharactersWithSpaces>48620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2016-11-06T23:01:00Z</dcterms:created>
  <dcterms:modified xsi:type="dcterms:W3CDTF">2016-11-06T23:01:00Z</dcterms:modified>
</cp:coreProperties>
</file>