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A8F3A" w14:textId="77777777" w:rsidR="00D27E3D" w:rsidRPr="001741B8" w:rsidRDefault="00D27E3D" w:rsidP="00D27E3D">
      <w:pPr>
        <w:pStyle w:val="Title2"/>
        <w:spacing w:before="240"/>
        <w:rPr>
          <w:sz w:val="36"/>
          <w:szCs w:val="36"/>
        </w:rPr>
      </w:pPr>
      <w:bookmarkStart w:id="0" w:name="_Toc205632711"/>
      <w:r w:rsidRPr="001741B8">
        <w:rPr>
          <w:sz w:val="36"/>
          <w:szCs w:val="36"/>
        </w:rPr>
        <w:t>Existing Product Intake Program (EPIP)</w:t>
      </w:r>
    </w:p>
    <w:p w14:paraId="5D459164" w14:textId="00B394DD" w:rsidR="00D27E3D" w:rsidRPr="001741B8" w:rsidRDefault="00D27E3D" w:rsidP="00D27E3D">
      <w:pPr>
        <w:pStyle w:val="Title2"/>
        <w:spacing w:before="240"/>
        <w:rPr>
          <w:sz w:val="36"/>
          <w:szCs w:val="36"/>
        </w:rPr>
      </w:pPr>
      <w:r w:rsidRPr="001741B8">
        <w:rPr>
          <w:sz w:val="36"/>
          <w:szCs w:val="36"/>
        </w:rPr>
        <w:t xml:space="preserve">Patch </w:t>
      </w:r>
      <w:r w:rsidRPr="00D27E3D">
        <w:rPr>
          <w:sz w:val="36"/>
          <w:szCs w:val="36"/>
        </w:rPr>
        <w:t>PSS*1.0*203</w:t>
      </w:r>
    </w:p>
    <w:p w14:paraId="50E783B1" w14:textId="77777777" w:rsidR="00D27E3D" w:rsidRDefault="00D27E3D" w:rsidP="00D27E3D">
      <w:pPr>
        <w:pStyle w:val="Title2"/>
        <w:spacing w:before="240" w:after="720"/>
        <w:rPr>
          <w:sz w:val="36"/>
          <w:szCs w:val="36"/>
        </w:rPr>
      </w:pPr>
      <w:r>
        <w:rPr>
          <w:sz w:val="36"/>
          <w:szCs w:val="36"/>
        </w:rPr>
        <w:t>Remediation Plan</w:t>
      </w:r>
    </w:p>
    <w:p w14:paraId="29665430" w14:textId="16BD33B9" w:rsidR="007D07CC" w:rsidRDefault="007D07CC" w:rsidP="007D07CC">
      <w:pPr>
        <w:pStyle w:val="CoverTitleInstructions"/>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A68D379" w14:textId="77777777" w:rsidR="00D27E3D" w:rsidRDefault="00D27E3D" w:rsidP="00D27E3D">
      <w:pPr>
        <w:pStyle w:val="Title"/>
        <w:rPr>
          <w:sz w:val="28"/>
          <w:szCs w:val="28"/>
        </w:rPr>
      </w:pPr>
    </w:p>
    <w:p w14:paraId="6D66E36C" w14:textId="77777777" w:rsidR="00D27E3D" w:rsidRPr="00CC3FEE" w:rsidRDefault="00D27E3D" w:rsidP="00D27E3D">
      <w:pPr>
        <w:pStyle w:val="Title"/>
        <w:rPr>
          <w:sz w:val="28"/>
          <w:szCs w:val="28"/>
        </w:rPr>
      </w:pPr>
      <w:r w:rsidRPr="00CC3FEE">
        <w:rPr>
          <w:sz w:val="28"/>
          <w:szCs w:val="28"/>
        </w:rPr>
        <w:t>Department of Veterans Affairs</w:t>
      </w:r>
    </w:p>
    <w:p w14:paraId="18FF01C7" w14:textId="79944B68" w:rsidR="002B445D" w:rsidRDefault="008A4344" w:rsidP="002B445D">
      <w:pPr>
        <w:pStyle w:val="Title2"/>
      </w:pPr>
      <w:r>
        <w:rPr>
          <w:szCs w:val="28"/>
        </w:rPr>
        <w:t>April</w:t>
      </w:r>
      <w:r w:rsidR="002C6C2B">
        <w:rPr>
          <w:szCs w:val="28"/>
        </w:rPr>
        <w:t xml:space="preserve"> 2017</w:t>
      </w:r>
    </w:p>
    <w:p w14:paraId="1F2F8E3D" w14:textId="662BA949" w:rsidR="00D27E3D" w:rsidRPr="008A0629" w:rsidRDefault="00D27E3D" w:rsidP="00D27E3D">
      <w:pPr>
        <w:pStyle w:val="InstructionalTextTitle2"/>
        <w:rPr>
          <w:rFonts w:ascii="Arial" w:hAnsi="Arial" w:cs="Arial"/>
          <w:b/>
          <w:i w:val="0"/>
          <w:sz w:val="28"/>
          <w:szCs w:val="28"/>
        </w:rPr>
      </w:pPr>
      <w:r w:rsidRPr="00617958">
        <w:rPr>
          <w:rFonts w:ascii="Arial" w:hAnsi="Arial" w:cs="Arial"/>
          <w:b/>
          <w:i w:val="0"/>
          <w:color w:val="auto"/>
          <w:sz w:val="28"/>
          <w:szCs w:val="28"/>
        </w:rPr>
        <w:t xml:space="preserve">Version </w:t>
      </w:r>
      <w:r w:rsidR="00B04C69">
        <w:rPr>
          <w:rFonts w:ascii="Arial" w:hAnsi="Arial" w:cs="Arial"/>
          <w:b/>
          <w:i w:val="0"/>
          <w:color w:val="auto"/>
          <w:sz w:val="28"/>
          <w:szCs w:val="28"/>
        </w:rPr>
        <w:t>3</w:t>
      </w:r>
      <w:r w:rsidRPr="00617958">
        <w:rPr>
          <w:rFonts w:ascii="Arial" w:hAnsi="Arial" w:cs="Arial"/>
          <w:b/>
          <w:i w:val="0"/>
          <w:color w:val="auto"/>
          <w:sz w:val="28"/>
          <w:szCs w:val="28"/>
        </w:rPr>
        <w:t>.0</w:t>
      </w: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2C6C2B" w:rsidRPr="00E47F87" w14:paraId="2C5697DD" w14:textId="77777777" w:rsidTr="003D4683">
        <w:trPr>
          <w:cantSplit/>
        </w:trPr>
        <w:tc>
          <w:tcPr>
            <w:tcW w:w="907" w:type="pct"/>
          </w:tcPr>
          <w:p w14:paraId="36043996" w14:textId="0E81FD83" w:rsidR="002C6C2B" w:rsidRDefault="00B04C69" w:rsidP="009C252F">
            <w:pPr>
              <w:pStyle w:val="TableText"/>
              <w:rPr>
                <w:szCs w:val="22"/>
              </w:rPr>
            </w:pPr>
            <w:r>
              <w:rPr>
                <w:szCs w:val="22"/>
              </w:rPr>
              <w:t>04/04</w:t>
            </w:r>
            <w:r w:rsidR="002C6C2B">
              <w:rPr>
                <w:szCs w:val="22"/>
              </w:rPr>
              <w:t>/2017</w:t>
            </w:r>
          </w:p>
        </w:tc>
        <w:tc>
          <w:tcPr>
            <w:tcW w:w="567" w:type="pct"/>
          </w:tcPr>
          <w:p w14:paraId="5B21F3C0" w14:textId="3473BFA4" w:rsidR="002C6C2B" w:rsidRDefault="002C6C2B" w:rsidP="003D4683">
            <w:pPr>
              <w:pStyle w:val="TableText"/>
              <w:rPr>
                <w:szCs w:val="22"/>
              </w:rPr>
            </w:pPr>
            <w:r>
              <w:rPr>
                <w:szCs w:val="22"/>
              </w:rPr>
              <w:t>3.0</w:t>
            </w:r>
          </w:p>
        </w:tc>
        <w:tc>
          <w:tcPr>
            <w:tcW w:w="2305" w:type="pct"/>
          </w:tcPr>
          <w:p w14:paraId="4090F8CC" w14:textId="30E197BF" w:rsidR="002C6C2B" w:rsidRDefault="00B04C69" w:rsidP="00BD356D">
            <w:pPr>
              <w:pStyle w:val="TableText"/>
              <w:rPr>
                <w:szCs w:val="22"/>
              </w:rPr>
            </w:pPr>
            <w:r>
              <w:rPr>
                <w:szCs w:val="22"/>
              </w:rPr>
              <w:t>Updated patch description, requirements list, and appendixes due to re-remediation for missing waiver functionality. Other minor updates throughout.</w:t>
            </w:r>
          </w:p>
        </w:tc>
        <w:tc>
          <w:tcPr>
            <w:tcW w:w="1221" w:type="pct"/>
          </w:tcPr>
          <w:p w14:paraId="14A5811B" w14:textId="4028ABEE" w:rsidR="002C6C2B" w:rsidRDefault="002C6C2B" w:rsidP="003D4683">
            <w:pPr>
              <w:pStyle w:val="TableText"/>
              <w:rPr>
                <w:szCs w:val="22"/>
              </w:rPr>
            </w:pPr>
            <w:r>
              <w:rPr>
                <w:szCs w:val="22"/>
              </w:rPr>
              <w:t>EP</w:t>
            </w:r>
            <w:r w:rsidRPr="0086392A">
              <w:rPr>
                <w:szCs w:val="22"/>
              </w:rPr>
              <w:t>IP Project Team</w:t>
            </w:r>
          </w:p>
        </w:tc>
      </w:tr>
      <w:tr w:rsidR="00F65DBC" w:rsidRPr="00E47F87" w14:paraId="6B178EEE" w14:textId="77777777" w:rsidTr="003D4683">
        <w:trPr>
          <w:cantSplit/>
        </w:trPr>
        <w:tc>
          <w:tcPr>
            <w:tcW w:w="907" w:type="pct"/>
          </w:tcPr>
          <w:p w14:paraId="3893DCC2" w14:textId="628B1C2F" w:rsidR="00F65DBC" w:rsidRDefault="006F0712" w:rsidP="009C252F">
            <w:pPr>
              <w:pStyle w:val="TableText"/>
              <w:rPr>
                <w:szCs w:val="22"/>
              </w:rPr>
            </w:pPr>
            <w:r>
              <w:rPr>
                <w:szCs w:val="22"/>
              </w:rPr>
              <w:t>12/22</w:t>
            </w:r>
            <w:r w:rsidR="00F65DBC">
              <w:rPr>
                <w:szCs w:val="22"/>
              </w:rPr>
              <w:t>/2016</w:t>
            </w:r>
          </w:p>
        </w:tc>
        <w:tc>
          <w:tcPr>
            <w:tcW w:w="567" w:type="pct"/>
          </w:tcPr>
          <w:p w14:paraId="1B88C151" w14:textId="04D30BBC" w:rsidR="00F65DBC" w:rsidRPr="0086392A" w:rsidRDefault="00F65DBC" w:rsidP="003D4683">
            <w:pPr>
              <w:pStyle w:val="TableText"/>
              <w:rPr>
                <w:szCs w:val="22"/>
              </w:rPr>
            </w:pPr>
            <w:r>
              <w:rPr>
                <w:szCs w:val="22"/>
              </w:rPr>
              <w:t>2.0</w:t>
            </w:r>
          </w:p>
        </w:tc>
        <w:tc>
          <w:tcPr>
            <w:tcW w:w="2305" w:type="pct"/>
          </w:tcPr>
          <w:p w14:paraId="686CF4CC" w14:textId="0DB52D81" w:rsidR="00F65DBC" w:rsidRPr="0086392A" w:rsidRDefault="003E6EF3" w:rsidP="00AF4431">
            <w:pPr>
              <w:pStyle w:val="TableText"/>
              <w:rPr>
                <w:szCs w:val="22"/>
              </w:rPr>
            </w:pPr>
            <w:r>
              <w:rPr>
                <w:szCs w:val="22"/>
              </w:rPr>
              <w:t>Updated entire document</w:t>
            </w:r>
          </w:p>
        </w:tc>
        <w:tc>
          <w:tcPr>
            <w:tcW w:w="1221" w:type="pct"/>
          </w:tcPr>
          <w:p w14:paraId="36F8350A" w14:textId="2F052507" w:rsidR="00F65DBC" w:rsidRDefault="00F65DBC" w:rsidP="003D4683">
            <w:pPr>
              <w:pStyle w:val="TableText"/>
              <w:rPr>
                <w:szCs w:val="22"/>
              </w:rPr>
            </w:pPr>
            <w:r>
              <w:rPr>
                <w:szCs w:val="22"/>
              </w:rPr>
              <w:t>EP</w:t>
            </w:r>
            <w:r w:rsidRPr="0086392A">
              <w:rPr>
                <w:szCs w:val="22"/>
              </w:rPr>
              <w:t>IP Project Team</w:t>
            </w:r>
          </w:p>
        </w:tc>
      </w:tr>
      <w:tr w:rsidR="007D07CC" w:rsidRPr="00E47F87" w14:paraId="57994EB6" w14:textId="77777777" w:rsidTr="003D4683">
        <w:trPr>
          <w:cantSplit/>
        </w:trPr>
        <w:tc>
          <w:tcPr>
            <w:tcW w:w="907" w:type="pct"/>
          </w:tcPr>
          <w:p w14:paraId="0EFC5937" w14:textId="054D7EA7" w:rsidR="007D07CC" w:rsidRPr="0086392A" w:rsidRDefault="00615FFD" w:rsidP="009C252F">
            <w:pPr>
              <w:pStyle w:val="TableText"/>
              <w:rPr>
                <w:szCs w:val="22"/>
              </w:rPr>
            </w:pPr>
            <w:r>
              <w:rPr>
                <w:szCs w:val="22"/>
              </w:rPr>
              <w:t>11/28</w:t>
            </w:r>
            <w:r w:rsidR="006B5DF0">
              <w:rPr>
                <w:szCs w:val="22"/>
              </w:rPr>
              <w:t>/201</w:t>
            </w:r>
            <w:r w:rsidR="00AF4431">
              <w:rPr>
                <w:szCs w:val="22"/>
              </w:rPr>
              <w:t>6</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400B033B" w:rsidR="007D07CC" w:rsidRPr="0086392A" w:rsidRDefault="007D07CC" w:rsidP="00AF4431">
            <w:pPr>
              <w:pStyle w:val="TableText"/>
              <w:rPr>
                <w:szCs w:val="22"/>
              </w:rPr>
            </w:pPr>
            <w:r w:rsidRPr="0086392A">
              <w:rPr>
                <w:szCs w:val="22"/>
              </w:rPr>
              <w:t xml:space="preserve">Initial </w:t>
            </w:r>
            <w:r w:rsidR="00A67770">
              <w:rPr>
                <w:szCs w:val="22"/>
              </w:rPr>
              <w:t xml:space="preserve">(draft) </w:t>
            </w:r>
            <w:r w:rsidRPr="0086392A">
              <w:rPr>
                <w:szCs w:val="22"/>
              </w:rPr>
              <w:t>version</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11B40880" w14:textId="77777777" w:rsidR="007D07CC" w:rsidRPr="00E47F87" w:rsidRDefault="007D07CC" w:rsidP="007D07CC">
      <w:pPr>
        <w:pStyle w:val="InstructionalText1"/>
      </w:pPr>
    </w:p>
    <w:p w14:paraId="42B6C555" w14:textId="77777777" w:rsidR="007D07CC" w:rsidRPr="00E47F87" w:rsidRDefault="007D07CC" w:rsidP="007D07CC">
      <w:pPr>
        <w:pStyle w:val="BodyText"/>
      </w:pPr>
    </w:p>
    <w:p w14:paraId="78BD1582" w14:textId="77777777" w:rsidR="007D07CC" w:rsidRPr="00E47F87" w:rsidRDefault="007D07CC" w:rsidP="007D07CC">
      <w:pPr>
        <w:pStyle w:val="BodyText"/>
      </w:pPr>
    </w:p>
    <w:p w14:paraId="08EF0EF2" w14:textId="77777777" w:rsidR="007D07CC" w:rsidRPr="00E47F87" w:rsidRDefault="007D07CC" w:rsidP="001F2D5E">
      <w:pPr>
        <w:ind w:left="720"/>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sdt>
          <w:sdtPr>
            <w:rPr>
              <w:rFonts w:ascii="Times New Roman" w:eastAsia="Times New Roman" w:hAnsi="Times New Roman" w:cs="Times New Roman"/>
              <w:b w:val="0"/>
              <w:bCs w:val="0"/>
              <w:sz w:val="22"/>
              <w:szCs w:val="24"/>
              <w:lang w:eastAsia="en-US"/>
            </w:rPr>
            <w:id w:val="1320923223"/>
            <w:docPartObj>
              <w:docPartGallery w:val="Table of Contents"/>
              <w:docPartUnique/>
            </w:docPartObj>
          </w:sdtPr>
          <w:sdtEndPr>
            <w:rPr>
              <w:noProof/>
            </w:rPr>
          </w:sdtEndPr>
          <w:sdtContent>
            <w:p w14:paraId="29615045" w14:textId="77777777" w:rsidR="00AE74A6" w:rsidRPr="0086392A" w:rsidRDefault="00AE74A6" w:rsidP="00AE74A6">
              <w:pPr>
                <w:pStyle w:val="TOCHeading"/>
              </w:pPr>
              <w:r w:rsidRPr="0086392A">
                <w:t>Table of Contents</w:t>
              </w:r>
            </w:p>
            <w:p w14:paraId="369C558F" w14:textId="77777777" w:rsidR="0057217F" w:rsidRDefault="00AE74A6">
              <w:pPr>
                <w:pStyle w:val="TOC1"/>
                <w:rPr>
                  <w:rFonts w:asciiTheme="minorHAnsi" w:hAnsiTheme="minorHAnsi"/>
                  <w:b w:val="0"/>
                  <w:noProof/>
                  <w:sz w:val="22"/>
                </w:rPr>
              </w:pPr>
              <w:r>
                <w:rPr>
                  <w:noProof/>
                </w:rPr>
                <w:fldChar w:fldCharType="begin"/>
              </w:r>
              <w:r>
                <w:instrText xml:space="preserve"> TOC \o "1-1" \h \z \t "Heading 2,2,Heading 3,3,Subtitle,2,Appendix,1" </w:instrText>
              </w:r>
              <w:r>
                <w:rPr>
                  <w:noProof/>
                </w:rPr>
                <w:fldChar w:fldCharType="separate"/>
              </w:r>
              <w:hyperlink w:anchor="_Toc479318456" w:history="1">
                <w:r w:rsidR="0057217F" w:rsidRPr="00496F36">
                  <w:rPr>
                    <w:rStyle w:val="Hyperlink"/>
                    <w:noProof/>
                  </w:rPr>
                  <w:t>1.</w:t>
                </w:r>
                <w:r w:rsidR="0057217F">
                  <w:rPr>
                    <w:rFonts w:asciiTheme="minorHAnsi" w:hAnsiTheme="minorHAnsi"/>
                    <w:b w:val="0"/>
                    <w:noProof/>
                    <w:sz w:val="22"/>
                  </w:rPr>
                  <w:tab/>
                </w:r>
                <w:r w:rsidR="0057217F" w:rsidRPr="00496F36">
                  <w:rPr>
                    <w:rStyle w:val="Hyperlink"/>
                    <w:noProof/>
                  </w:rPr>
                  <w:t>Introduction</w:t>
                </w:r>
                <w:r w:rsidR="0057217F">
                  <w:rPr>
                    <w:noProof/>
                    <w:webHidden/>
                  </w:rPr>
                  <w:tab/>
                </w:r>
                <w:r w:rsidR="0057217F">
                  <w:rPr>
                    <w:noProof/>
                    <w:webHidden/>
                  </w:rPr>
                  <w:fldChar w:fldCharType="begin"/>
                </w:r>
                <w:r w:rsidR="0057217F">
                  <w:rPr>
                    <w:noProof/>
                    <w:webHidden/>
                  </w:rPr>
                  <w:instrText xml:space="preserve"> PAGEREF _Toc479318456 \h </w:instrText>
                </w:r>
                <w:r w:rsidR="0057217F">
                  <w:rPr>
                    <w:noProof/>
                    <w:webHidden/>
                  </w:rPr>
                </w:r>
                <w:r w:rsidR="0057217F">
                  <w:rPr>
                    <w:noProof/>
                    <w:webHidden/>
                  </w:rPr>
                  <w:fldChar w:fldCharType="separate"/>
                </w:r>
                <w:r w:rsidR="0057217F">
                  <w:rPr>
                    <w:noProof/>
                    <w:webHidden/>
                  </w:rPr>
                  <w:t>1</w:t>
                </w:r>
                <w:r w:rsidR="0057217F">
                  <w:rPr>
                    <w:noProof/>
                    <w:webHidden/>
                  </w:rPr>
                  <w:fldChar w:fldCharType="end"/>
                </w:r>
              </w:hyperlink>
            </w:p>
            <w:p w14:paraId="268B2831" w14:textId="77777777" w:rsidR="0057217F" w:rsidRDefault="000C314A">
              <w:pPr>
                <w:pStyle w:val="TOC1"/>
                <w:rPr>
                  <w:rFonts w:asciiTheme="minorHAnsi" w:hAnsiTheme="minorHAnsi"/>
                  <w:b w:val="0"/>
                  <w:noProof/>
                  <w:sz w:val="22"/>
                </w:rPr>
              </w:pPr>
              <w:hyperlink w:anchor="_Toc479318457" w:history="1">
                <w:r w:rsidR="0057217F" w:rsidRPr="00496F36">
                  <w:rPr>
                    <w:rStyle w:val="Hyperlink"/>
                    <w:noProof/>
                  </w:rPr>
                  <w:t>2.</w:t>
                </w:r>
                <w:r w:rsidR="0057217F">
                  <w:rPr>
                    <w:rFonts w:asciiTheme="minorHAnsi" w:hAnsiTheme="minorHAnsi"/>
                    <w:b w:val="0"/>
                    <w:noProof/>
                    <w:sz w:val="22"/>
                  </w:rPr>
                  <w:tab/>
                </w:r>
                <w:r w:rsidR="0057217F" w:rsidRPr="00496F36">
                  <w:rPr>
                    <w:rStyle w:val="Hyperlink"/>
                    <w:noProof/>
                  </w:rPr>
                  <w:t>Purpose</w:t>
                </w:r>
                <w:r w:rsidR="0057217F">
                  <w:rPr>
                    <w:noProof/>
                    <w:webHidden/>
                  </w:rPr>
                  <w:tab/>
                </w:r>
                <w:r w:rsidR="0057217F">
                  <w:rPr>
                    <w:noProof/>
                    <w:webHidden/>
                  </w:rPr>
                  <w:fldChar w:fldCharType="begin"/>
                </w:r>
                <w:r w:rsidR="0057217F">
                  <w:rPr>
                    <w:noProof/>
                    <w:webHidden/>
                  </w:rPr>
                  <w:instrText xml:space="preserve"> PAGEREF _Toc479318457 \h </w:instrText>
                </w:r>
                <w:r w:rsidR="0057217F">
                  <w:rPr>
                    <w:noProof/>
                    <w:webHidden/>
                  </w:rPr>
                </w:r>
                <w:r w:rsidR="0057217F">
                  <w:rPr>
                    <w:noProof/>
                    <w:webHidden/>
                  </w:rPr>
                  <w:fldChar w:fldCharType="separate"/>
                </w:r>
                <w:r w:rsidR="0057217F">
                  <w:rPr>
                    <w:noProof/>
                    <w:webHidden/>
                  </w:rPr>
                  <w:t>1</w:t>
                </w:r>
                <w:r w:rsidR="0057217F">
                  <w:rPr>
                    <w:noProof/>
                    <w:webHidden/>
                  </w:rPr>
                  <w:fldChar w:fldCharType="end"/>
                </w:r>
              </w:hyperlink>
            </w:p>
            <w:p w14:paraId="4391B718" w14:textId="77777777" w:rsidR="0057217F" w:rsidRDefault="000C314A">
              <w:pPr>
                <w:pStyle w:val="TOC1"/>
                <w:rPr>
                  <w:rFonts w:asciiTheme="minorHAnsi" w:hAnsiTheme="minorHAnsi"/>
                  <w:b w:val="0"/>
                  <w:noProof/>
                  <w:sz w:val="22"/>
                </w:rPr>
              </w:pPr>
              <w:hyperlink w:anchor="_Toc479318458" w:history="1">
                <w:r w:rsidR="0057217F" w:rsidRPr="00496F36">
                  <w:rPr>
                    <w:rStyle w:val="Hyperlink"/>
                    <w:noProof/>
                  </w:rPr>
                  <w:t>3.</w:t>
                </w:r>
                <w:r w:rsidR="0057217F">
                  <w:rPr>
                    <w:rFonts w:asciiTheme="minorHAnsi" w:hAnsiTheme="minorHAnsi"/>
                    <w:b w:val="0"/>
                    <w:noProof/>
                    <w:sz w:val="22"/>
                  </w:rPr>
                  <w:tab/>
                </w:r>
                <w:r w:rsidR="0057217F" w:rsidRPr="00496F36">
                  <w:rPr>
                    <w:rStyle w:val="Hyperlink"/>
                    <w:noProof/>
                  </w:rPr>
                  <w:t>Patch Description</w:t>
                </w:r>
                <w:r w:rsidR="0057217F">
                  <w:rPr>
                    <w:noProof/>
                    <w:webHidden/>
                  </w:rPr>
                  <w:tab/>
                </w:r>
                <w:r w:rsidR="0057217F">
                  <w:rPr>
                    <w:noProof/>
                    <w:webHidden/>
                  </w:rPr>
                  <w:fldChar w:fldCharType="begin"/>
                </w:r>
                <w:r w:rsidR="0057217F">
                  <w:rPr>
                    <w:noProof/>
                    <w:webHidden/>
                  </w:rPr>
                  <w:instrText xml:space="preserve"> PAGEREF _Toc479318458 \h </w:instrText>
                </w:r>
                <w:r w:rsidR="0057217F">
                  <w:rPr>
                    <w:noProof/>
                    <w:webHidden/>
                  </w:rPr>
                </w:r>
                <w:r w:rsidR="0057217F">
                  <w:rPr>
                    <w:noProof/>
                    <w:webHidden/>
                  </w:rPr>
                  <w:fldChar w:fldCharType="separate"/>
                </w:r>
                <w:r w:rsidR="0057217F">
                  <w:rPr>
                    <w:noProof/>
                    <w:webHidden/>
                  </w:rPr>
                  <w:t>1</w:t>
                </w:r>
                <w:r w:rsidR="0057217F">
                  <w:rPr>
                    <w:noProof/>
                    <w:webHidden/>
                  </w:rPr>
                  <w:fldChar w:fldCharType="end"/>
                </w:r>
              </w:hyperlink>
            </w:p>
            <w:p w14:paraId="4829DEA6" w14:textId="77777777" w:rsidR="0057217F" w:rsidRDefault="000C314A">
              <w:pPr>
                <w:pStyle w:val="TOC2"/>
                <w:rPr>
                  <w:rFonts w:asciiTheme="minorHAnsi" w:eastAsiaTheme="minorEastAsia" w:hAnsiTheme="minorHAnsi" w:cstheme="minorBidi"/>
                  <w:b w:val="0"/>
                  <w:noProof/>
                  <w:sz w:val="22"/>
                  <w:szCs w:val="22"/>
                </w:rPr>
              </w:pPr>
              <w:hyperlink w:anchor="_Toc479318459" w:history="1">
                <w:r w:rsidR="0057217F" w:rsidRPr="00496F36">
                  <w:rPr>
                    <w:rStyle w:val="Hyperlink"/>
                    <w:noProof/>
                  </w:rPr>
                  <w:t>3.1.</w:t>
                </w:r>
                <w:r w:rsidR="0057217F">
                  <w:rPr>
                    <w:rFonts w:asciiTheme="minorHAnsi" w:eastAsiaTheme="minorEastAsia" w:hAnsiTheme="minorHAnsi" w:cstheme="minorBidi"/>
                    <w:b w:val="0"/>
                    <w:noProof/>
                    <w:sz w:val="22"/>
                    <w:szCs w:val="22"/>
                  </w:rPr>
                  <w:tab/>
                </w:r>
                <w:r w:rsidR="0057217F" w:rsidRPr="00496F36">
                  <w:rPr>
                    <w:rStyle w:val="Hyperlink"/>
                    <w:noProof/>
                  </w:rPr>
                  <w:t>Needs and Requirements</w:t>
                </w:r>
                <w:r w:rsidR="0057217F">
                  <w:rPr>
                    <w:noProof/>
                    <w:webHidden/>
                  </w:rPr>
                  <w:tab/>
                </w:r>
                <w:r w:rsidR="0057217F">
                  <w:rPr>
                    <w:noProof/>
                    <w:webHidden/>
                  </w:rPr>
                  <w:fldChar w:fldCharType="begin"/>
                </w:r>
                <w:r w:rsidR="0057217F">
                  <w:rPr>
                    <w:noProof/>
                    <w:webHidden/>
                  </w:rPr>
                  <w:instrText xml:space="preserve"> PAGEREF _Toc479318459 \h </w:instrText>
                </w:r>
                <w:r w:rsidR="0057217F">
                  <w:rPr>
                    <w:noProof/>
                    <w:webHidden/>
                  </w:rPr>
                </w:r>
                <w:r w:rsidR="0057217F">
                  <w:rPr>
                    <w:noProof/>
                    <w:webHidden/>
                  </w:rPr>
                  <w:fldChar w:fldCharType="separate"/>
                </w:r>
                <w:r w:rsidR="0057217F">
                  <w:rPr>
                    <w:noProof/>
                    <w:webHidden/>
                  </w:rPr>
                  <w:t>4</w:t>
                </w:r>
                <w:r w:rsidR="0057217F">
                  <w:rPr>
                    <w:noProof/>
                    <w:webHidden/>
                  </w:rPr>
                  <w:fldChar w:fldCharType="end"/>
                </w:r>
              </w:hyperlink>
            </w:p>
            <w:p w14:paraId="094F525C" w14:textId="77777777" w:rsidR="0057217F" w:rsidRDefault="000C314A">
              <w:pPr>
                <w:pStyle w:val="TOC1"/>
                <w:rPr>
                  <w:rFonts w:asciiTheme="minorHAnsi" w:hAnsiTheme="minorHAnsi"/>
                  <w:b w:val="0"/>
                  <w:noProof/>
                  <w:sz w:val="22"/>
                </w:rPr>
              </w:pPr>
              <w:hyperlink w:anchor="_Toc479318460" w:history="1">
                <w:r w:rsidR="0057217F" w:rsidRPr="00496F36">
                  <w:rPr>
                    <w:rStyle w:val="Hyperlink"/>
                    <w:noProof/>
                  </w:rPr>
                  <w:t>4.</w:t>
                </w:r>
                <w:r w:rsidR="0057217F">
                  <w:rPr>
                    <w:rFonts w:asciiTheme="minorHAnsi" w:hAnsiTheme="minorHAnsi"/>
                    <w:b w:val="0"/>
                    <w:noProof/>
                    <w:sz w:val="22"/>
                  </w:rPr>
                  <w:tab/>
                </w:r>
                <w:r w:rsidR="0057217F" w:rsidRPr="00496F36">
                  <w:rPr>
                    <w:rStyle w:val="Hyperlink"/>
                    <w:noProof/>
                  </w:rPr>
                  <w:t>Points of Contact</w:t>
                </w:r>
                <w:r w:rsidR="0057217F">
                  <w:rPr>
                    <w:noProof/>
                    <w:webHidden/>
                  </w:rPr>
                  <w:tab/>
                </w:r>
                <w:r w:rsidR="0057217F">
                  <w:rPr>
                    <w:noProof/>
                    <w:webHidden/>
                  </w:rPr>
                  <w:fldChar w:fldCharType="begin"/>
                </w:r>
                <w:r w:rsidR="0057217F">
                  <w:rPr>
                    <w:noProof/>
                    <w:webHidden/>
                  </w:rPr>
                  <w:instrText xml:space="preserve"> PAGEREF _Toc479318460 \h </w:instrText>
                </w:r>
                <w:r w:rsidR="0057217F">
                  <w:rPr>
                    <w:noProof/>
                    <w:webHidden/>
                  </w:rPr>
                </w:r>
                <w:r w:rsidR="0057217F">
                  <w:rPr>
                    <w:noProof/>
                    <w:webHidden/>
                  </w:rPr>
                  <w:fldChar w:fldCharType="separate"/>
                </w:r>
                <w:r w:rsidR="0057217F">
                  <w:rPr>
                    <w:noProof/>
                    <w:webHidden/>
                  </w:rPr>
                  <w:t>5</w:t>
                </w:r>
                <w:r w:rsidR="0057217F">
                  <w:rPr>
                    <w:noProof/>
                    <w:webHidden/>
                  </w:rPr>
                  <w:fldChar w:fldCharType="end"/>
                </w:r>
              </w:hyperlink>
            </w:p>
            <w:p w14:paraId="431754E9" w14:textId="77777777" w:rsidR="0057217F" w:rsidRDefault="000C314A">
              <w:pPr>
                <w:pStyle w:val="TOC1"/>
                <w:rPr>
                  <w:rFonts w:asciiTheme="minorHAnsi" w:hAnsiTheme="minorHAnsi"/>
                  <w:b w:val="0"/>
                  <w:noProof/>
                  <w:sz w:val="22"/>
                </w:rPr>
              </w:pPr>
              <w:hyperlink w:anchor="_Toc479318461" w:history="1">
                <w:r w:rsidR="0057217F" w:rsidRPr="00496F36">
                  <w:rPr>
                    <w:rStyle w:val="Hyperlink"/>
                    <w:noProof/>
                  </w:rPr>
                  <w:t>5.</w:t>
                </w:r>
                <w:r w:rsidR="0057217F">
                  <w:rPr>
                    <w:rFonts w:asciiTheme="minorHAnsi" w:hAnsiTheme="minorHAnsi"/>
                    <w:b w:val="0"/>
                    <w:noProof/>
                    <w:sz w:val="22"/>
                  </w:rPr>
                  <w:tab/>
                </w:r>
                <w:r w:rsidR="0057217F" w:rsidRPr="00496F36">
                  <w:rPr>
                    <w:rStyle w:val="Hyperlink"/>
                    <w:noProof/>
                  </w:rPr>
                  <w:t>Code Remediation</w:t>
                </w:r>
                <w:r w:rsidR="0057217F">
                  <w:rPr>
                    <w:noProof/>
                    <w:webHidden/>
                  </w:rPr>
                  <w:tab/>
                </w:r>
                <w:r w:rsidR="0057217F">
                  <w:rPr>
                    <w:noProof/>
                    <w:webHidden/>
                  </w:rPr>
                  <w:fldChar w:fldCharType="begin"/>
                </w:r>
                <w:r w:rsidR="0057217F">
                  <w:rPr>
                    <w:noProof/>
                    <w:webHidden/>
                  </w:rPr>
                  <w:instrText xml:space="preserve"> PAGEREF _Toc479318461 \h </w:instrText>
                </w:r>
                <w:r w:rsidR="0057217F">
                  <w:rPr>
                    <w:noProof/>
                    <w:webHidden/>
                  </w:rPr>
                </w:r>
                <w:r w:rsidR="0057217F">
                  <w:rPr>
                    <w:noProof/>
                    <w:webHidden/>
                  </w:rPr>
                  <w:fldChar w:fldCharType="separate"/>
                </w:r>
                <w:r w:rsidR="0057217F">
                  <w:rPr>
                    <w:noProof/>
                    <w:webHidden/>
                  </w:rPr>
                  <w:t>5</w:t>
                </w:r>
                <w:r w:rsidR="0057217F">
                  <w:rPr>
                    <w:noProof/>
                    <w:webHidden/>
                  </w:rPr>
                  <w:fldChar w:fldCharType="end"/>
                </w:r>
              </w:hyperlink>
            </w:p>
            <w:p w14:paraId="71213F0A" w14:textId="77777777" w:rsidR="0057217F" w:rsidRDefault="000C314A">
              <w:pPr>
                <w:pStyle w:val="TOC2"/>
                <w:rPr>
                  <w:rFonts w:asciiTheme="minorHAnsi" w:eastAsiaTheme="minorEastAsia" w:hAnsiTheme="minorHAnsi" w:cstheme="minorBidi"/>
                  <w:b w:val="0"/>
                  <w:noProof/>
                  <w:sz w:val="22"/>
                  <w:szCs w:val="22"/>
                </w:rPr>
              </w:pPr>
              <w:hyperlink w:anchor="_Toc479318462" w:history="1">
                <w:r w:rsidR="0057217F" w:rsidRPr="00496F36">
                  <w:rPr>
                    <w:rStyle w:val="Hyperlink"/>
                    <w:noProof/>
                  </w:rPr>
                  <w:t>5.1.</w:t>
                </w:r>
                <w:r w:rsidR="0057217F">
                  <w:rPr>
                    <w:rFonts w:asciiTheme="minorHAnsi" w:eastAsiaTheme="minorEastAsia" w:hAnsiTheme="minorHAnsi" w:cstheme="minorBidi"/>
                    <w:b w:val="0"/>
                    <w:noProof/>
                    <w:sz w:val="22"/>
                    <w:szCs w:val="22"/>
                  </w:rPr>
                  <w:tab/>
                </w:r>
                <w:r w:rsidR="0057217F" w:rsidRPr="00496F36">
                  <w:rPr>
                    <w:rStyle w:val="Hyperlink"/>
                    <w:noProof/>
                  </w:rPr>
                  <w:t>Standards and Conventions</w:t>
                </w:r>
                <w:r w:rsidR="0057217F">
                  <w:rPr>
                    <w:noProof/>
                    <w:webHidden/>
                  </w:rPr>
                  <w:tab/>
                </w:r>
                <w:r w:rsidR="0057217F">
                  <w:rPr>
                    <w:noProof/>
                    <w:webHidden/>
                  </w:rPr>
                  <w:fldChar w:fldCharType="begin"/>
                </w:r>
                <w:r w:rsidR="0057217F">
                  <w:rPr>
                    <w:noProof/>
                    <w:webHidden/>
                  </w:rPr>
                  <w:instrText xml:space="preserve"> PAGEREF _Toc479318462 \h </w:instrText>
                </w:r>
                <w:r w:rsidR="0057217F">
                  <w:rPr>
                    <w:noProof/>
                    <w:webHidden/>
                  </w:rPr>
                </w:r>
                <w:r w:rsidR="0057217F">
                  <w:rPr>
                    <w:noProof/>
                    <w:webHidden/>
                  </w:rPr>
                  <w:fldChar w:fldCharType="separate"/>
                </w:r>
                <w:r w:rsidR="0057217F">
                  <w:rPr>
                    <w:noProof/>
                    <w:webHidden/>
                  </w:rPr>
                  <w:t>5</w:t>
                </w:r>
                <w:r w:rsidR="0057217F">
                  <w:rPr>
                    <w:noProof/>
                    <w:webHidden/>
                  </w:rPr>
                  <w:fldChar w:fldCharType="end"/>
                </w:r>
              </w:hyperlink>
            </w:p>
            <w:p w14:paraId="237C5F04" w14:textId="77777777" w:rsidR="0057217F" w:rsidRDefault="000C314A">
              <w:pPr>
                <w:pStyle w:val="TOC2"/>
                <w:rPr>
                  <w:rFonts w:asciiTheme="minorHAnsi" w:eastAsiaTheme="minorEastAsia" w:hAnsiTheme="minorHAnsi" w:cstheme="minorBidi"/>
                  <w:b w:val="0"/>
                  <w:noProof/>
                  <w:sz w:val="22"/>
                  <w:szCs w:val="22"/>
                </w:rPr>
              </w:pPr>
              <w:hyperlink w:anchor="_Toc479318463" w:history="1">
                <w:r w:rsidR="0057217F" w:rsidRPr="00496F36">
                  <w:rPr>
                    <w:rStyle w:val="Hyperlink"/>
                    <w:noProof/>
                  </w:rPr>
                  <w:t>5.2.</w:t>
                </w:r>
                <w:r w:rsidR="0057217F">
                  <w:rPr>
                    <w:rFonts w:asciiTheme="minorHAnsi" w:eastAsiaTheme="minorEastAsia" w:hAnsiTheme="minorHAnsi" w:cstheme="minorBidi"/>
                    <w:b w:val="0"/>
                    <w:noProof/>
                    <w:sz w:val="22"/>
                    <w:szCs w:val="22"/>
                  </w:rPr>
                  <w:tab/>
                </w:r>
                <w:r w:rsidR="0057217F" w:rsidRPr="00496F36">
                  <w:rPr>
                    <w:rStyle w:val="Hyperlink"/>
                    <w:noProof/>
                  </w:rPr>
                  <w:t>Review and Analysis</w:t>
                </w:r>
                <w:r w:rsidR="0057217F">
                  <w:rPr>
                    <w:noProof/>
                    <w:webHidden/>
                  </w:rPr>
                  <w:tab/>
                </w:r>
                <w:r w:rsidR="0057217F">
                  <w:rPr>
                    <w:noProof/>
                    <w:webHidden/>
                  </w:rPr>
                  <w:fldChar w:fldCharType="begin"/>
                </w:r>
                <w:r w:rsidR="0057217F">
                  <w:rPr>
                    <w:noProof/>
                    <w:webHidden/>
                  </w:rPr>
                  <w:instrText xml:space="preserve"> PAGEREF _Toc479318463 \h </w:instrText>
                </w:r>
                <w:r w:rsidR="0057217F">
                  <w:rPr>
                    <w:noProof/>
                    <w:webHidden/>
                  </w:rPr>
                </w:r>
                <w:r w:rsidR="0057217F">
                  <w:rPr>
                    <w:noProof/>
                    <w:webHidden/>
                  </w:rPr>
                  <w:fldChar w:fldCharType="separate"/>
                </w:r>
                <w:r w:rsidR="0057217F">
                  <w:rPr>
                    <w:noProof/>
                    <w:webHidden/>
                  </w:rPr>
                  <w:t>5</w:t>
                </w:r>
                <w:r w:rsidR="0057217F">
                  <w:rPr>
                    <w:noProof/>
                    <w:webHidden/>
                  </w:rPr>
                  <w:fldChar w:fldCharType="end"/>
                </w:r>
              </w:hyperlink>
            </w:p>
            <w:p w14:paraId="7555E402" w14:textId="77777777" w:rsidR="0057217F" w:rsidRDefault="000C314A">
              <w:pPr>
                <w:pStyle w:val="TOC2"/>
                <w:rPr>
                  <w:rFonts w:asciiTheme="minorHAnsi" w:eastAsiaTheme="minorEastAsia" w:hAnsiTheme="minorHAnsi" w:cstheme="minorBidi"/>
                  <w:b w:val="0"/>
                  <w:noProof/>
                  <w:sz w:val="22"/>
                  <w:szCs w:val="22"/>
                </w:rPr>
              </w:pPr>
              <w:hyperlink w:anchor="_Toc479318464" w:history="1">
                <w:r w:rsidR="0057217F" w:rsidRPr="00496F36">
                  <w:rPr>
                    <w:rStyle w:val="Hyperlink"/>
                    <w:noProof/>
                  </w:rPr>
                  <w:t>5.3.</w:t>
                </w:r>
                <w:r w:rsidR="0057217F">
                  <w:rPr>
                    <w:rFonts w:asciiTheme="minorHAnsi" w:eastAsiaTheme="minorEastAsia" w:hAnsiTheme="minorHAnsi" w:cstheme="minorBidi"/>
                    <w:b w:val="0"/>
                    <w:noProof/>
                    <w:sz w:val="22"/>
                    <w:szCs w:val="22"/>
                  </w:rPr>
                  <w:tab/>
                </w:r>
                <w:r w:rsidR="0057217F" w:rsidRPr="00496F36">
                  <w:rPr>
                    <w:rStyle w:val="Hyperlink"/>
                    <w:noProof/>
                  </w:rPr>
                  <w:t>Coding Changes</w:t>
                </w:r>
                <w:r w:rsidR="0057217F">
                  <w:rPr>
                    <w:noProof/>
                    <w:webHidden/>
                  </w:rPr>
                  <w:tab/>
                </w:r>
                <w:r w:rsidR="0057217F">
                  <w:rPr>
                    <w:noProof/>
                    <w:webHidden/>
                  </w:rPr>
                  <w:fldChar w:fldCharType="begin"/>
                </w:r>
                <w:r w:rsidR="0057217F">
                  <w:rPr>
                    <w:noProof/>
                    <w:webHidden/>
                  </w:rPr>
                  <w:instrText xml:space="preserve"> PAGEREF _Toc479318464 \h </w:instrText>
                </w:r>
                <w:r w:rsidR="0057217F">
                  <w:rPr>
                    <w:noProof/>
                    <w:webHidden/>
                  </w:rPr>
                </w:r>
                <w:r w:rsidR="0057217F">
                  <w:rPr>
                    <w:noProof/>
                    <w:webHidden/>
                  </w:rPr>
                  <w:fldChar w:fldCharType="separate"/>
                </w:r>
                <w:r w:rsidR="0057217F">
                  <w:rPr>
                    <w:noProof/>
                    <w:webHidden/>
                  </w:rPr>
                  <w:t>6</w:t>
                </w:r>
                <w:r w:rsidR="0057217F">
                  <w:rPr>
                    <w:noProof/>
                    <w:webHidden/>
                  </w:rPr>
                  <w:fldChar w:fldCharType="end"/>
                </w:r>
              </w:hyperlink>
            </w:p>
            <w:p w14:paraId="7B190C78" w14:textId="77777777" w:rsidR="0057217F" w:rsidRDefault="000C314A">
              <w:pPr>
                <w:pStyle w:val="TOC1"/>
                <w:rPr>
                  <w:rFonts w:asciiTheme="minorHAnsi" w:hAnsiTheme="minorHAnsi"/>
                  <w:b w:val="0"/>
                  <w:noProof/>
                  <w:sz w:val="22"/>
                </w:rPr>
              </w:pPr>
              <w:hyperlink w:anchor="_Toc479318465" w:history="1">
                <w:r w:rsidR="0057217F" w:rsidRPr="00496F36">
                  <w:rPr>
                    <w:rStyle w:val="Hyperlink"/>
                    <w:noProof/>
                  </w:rPr>
                  <w:t>6.</w:t>
                </w:r>
                <w:r w:rsidR="0057217F">
                  <w:rPr>
                    <w:rFonts w:asciiTheme="minorHAnsi" w:hAnsiTheme="minorHAnsi"/>
                    <w:b w:val="0"/>
                    <w:noProof/>
                    <w:sz w:val="22"/>
                  </w:rPr>
                  <w:tab/>
                </w:r>
                <w:r w:rsidR="0057217F" w:rsidRPr="00496F36">
                  <w:rPr>
                    <w:rStyle w:val="Hyperlink"/>
                    <w:noProof/>
                  </w:rPr>
                  <w:t>Testing</w:t>
                </w:r>
                <w:r w:rsidR="0057217F">
                  <w:rPr>
                    <w:noProof/>
                    <w:webHidden/>
                  </w:rPr>
                  <w:tab/>
                </w:r>
                <w:r w:rsidR="0057217F">
                  <w:rPr>
                    <w:noProof/>
                    <w:webHidden/>
                  </w:rPr>
                  <w:fldChar w:fldCharType="begin"/>
                </w:r>
                <w:r w:rsidR="0057217F">
                  <w:rPr>
                    <w:noProof/>
                    <w:webHidden/>
                  </w:rPr>
                  <w:instrText xml:space="preserve"> PAGEREF _Toc479318465 \h </w:instrText>
                </w:r>
                <w:r w:rsidR="0057217F">
                  <w:rPr>
                    <w:noProof/>
                    <w:webHidden/>
                  </w:rPr>
                </w:r>
                <w:r w:rsidR="0057217F">
                  <w:rPr>
                    <w:noProof/>
                    <w:webHidden/>
                  </w:rPr>
                  <w:fldChar w:fldCharType="separate"/>
                </w:r>
                <w:r w:rsidR="0057217F">
                  <w:rPr>
                    <w:noProof/>
                    <w:webHidden/>
                  </w:rPr>
                  <w:t>6</w:t>
                </w:r>
                <w:r w:rsidR="0057217F">
                  <w:rPr>
                    <w:noProof/>
                    <w:webHidden/>
                  </w:rPr>
                  <w:fldChar w:fldCharType="end"/>
                </w:r>
              </w:hyperlink>
            </w:p>
            <w:p w14:paraId="0B005F71" w14:textId="77777777" w:rsidR="0057217F" w:rsidRDefault="000C314A">
              <w:pPr>
                <w:pStyle w:val="TOC2"/>
                <w:rPr>
                  <w:rFonts w:asciiTheme="minorHAnsi" w:eastAsiaTheme="minorEastAsia" w:hAnsiTheme="minorHAnsi" w:cstheme="minorBidi"/>
                  <w:b w:val="0"/>
                  <w:noProof/>
                  <w:sz w:val="22"/>
                  <w:szCs w:val="22"/>
                </w:rPr>
              </w:pPr>
              <w:hyperlink w:anchor="_Toc479318466" w:history="1">
                <w:r w:rsidR="0057217F" w:rsidRPr="00496F36">
                  <w:rPr>
                    <w:rStyle w:val="Hyperlink"/>
                    <w:noProof/>
                  </w:rPr>
                  <w:t>6.1.</w:t>
                </w:r>
                <w:r w:rsidR="0057217F">
                  <w:rPr>
                    <w:rFonts w:asciiTheme="minorHAnsi" w:eastAsiaTheme="minorEastAsia" w:hAnsiTheme="minorHAnsi" w:cstheme="minorBidi"/>
                    <w:b w:val="0"/>
                    <w:noProof/>
                    <w:sz w:val="22"/>
                    <w:szCs w:val="22"/>
                  </w:rPr>
                  <w:tab/>
                </w:r>
                <w:r w:rsidR="0057217F" w:rsidRPr="00496F36">
                  <w:rPr>
                    <w:rStyle w:val="Hyperlink"/>
                    <w:noProof/>
                  </w:rPr>
                  <w:t>Test Plan</w:t>
                </w:r>
                <w:r w:rsidR="0057217F">
                  <w:rPr>
                    <w:noProof/>
                    <w:webHidden/>
                  </w:rPr>
                  <w:tab/>
                </w:r>
                <w:r w:rsidR="0057217F">
                  <w:rPr>
                    <w:noProof/>
                    <w:webHidden/>
                  </w:rPr>
                  <w:fldChar w:fldCharType="begin"/>
                </w:r>
                <w:r w:rsidR="0057217F">
                  <w:rPr>
                    <w:noProof/>
                    <w:webHidden/>
                  </w:rPr>
                  <w:instrText xml:space="preserve"> PAGEREF _Toc479318466 \h </w:instrText>
                </w:r>
                <w:r w:rsidR="0057217F">
                  <w:rPr>
                    <w:noProof/>
                    <w:webHidden/>
                  </w:rPr>
                </w:r>
                <w:r w:rsidR="0057217F">
                  <w:rPr>
                    <w:noProof/>
                    <w:webHidden/>
                  </w:rPr>
                  <w:fldChar w:fldCharType="separate"/>
                </w:r>
                <w:r w:rsidR="0057217F">
                  <w:rPr>
                    <w:noProof/>
                    <w:webHidden/>
                  </w:rPr>
                  <w:t>6</w:t>
                </w:r>
                <w:r w:rsidR="0057217F">
                  <w:rPr>
                    <w:noProof/>
                    <w:webHidden/>
                  </w:rPr>
                  <w:fldChar w:fldCharType="end"/>
                </w:r>
              </w:hyperlink>
            </w:p>
            <w:p w14:paraId="285A31AB" w14:textId="77777777" w:rsidR="0057217F" w:rsidRDefault="000C314A">
              <w:pPr>
                <w:pStyle w:val="TOC2"/>
                <w:rPr>
                  <w:rFonts w:asciiTheme="minorHAnsi" w:eastAsiaTheme="minorEastAsia" w:hAnsiTheme="minorHAnsi" w:cstheme="minorBidi"/>
                  <w:b w:val="0"/>
                  <w:noProof/>
                  <w:sz w:val="22"/>
                  <w:szCs w:val="22"/>
                </w:rPr>
              </w:pPr>
              <w:hyperlink w:anchor="_Toc479318467" w:history="1">
                <w:r w:rsidR="0057217F" w:rsidRPr="00496F36">
                  <w:rPr>
                    <w:rStyle w:val="Hyperlink"/>
                    <w:noProof/>
                  </w:rPr>
                  <w:t>6.2.</w:t>
                </w:r>
                <w:r w:rsidR="0057217F">
                  <w:rPr>
                    <w:rFonts w:asciiTheme="minorHAnsi" w:eastAsiaTheme="minorEastAsia" w:hAnsiTheme="minorHAnsi" w:cstheme="minorBidi"/>
                    <w:b w:val="0"/>
                    <w:noProof/>
                    <w:sz w:val="22"/>
                    <w:szCs w:val="22"/>
                  </w:rPr>
                  <w:tab/>
                </w:r>
                <w:r w:rsidR="0057217F" w:rsidRPr="00496F36">
                  <w:rPr>
                    <w:rStyle w:val="Hyperlink"/>
                    <w:noProof/>
                  </w:rPr>
                  <w:t>Test Environment</w:t>
                </w:r>
                <w:r w:rsidR="0057217F">
                  <w:rPr>
                    <w:noProof/>
                    <w:webHidden/>
                  </w:rPr>
                  <w:tab/>
                </w:r>
                <w:r w:rsidR="0057217F">
                  <w:rPr>
                    <w:noProof/>
                    <w:webHidden/>
                  </w:rPr>
                  <w:fldChar w:fldCharType="begin"/>
                </w:r>
                <w:r w:rsidR="0057217F">
                  <w:rPr>
                    <w:noProof/>
                    <w:webHidden/>
                  </w:rPr>
                  <w:instrText xml:space="preserve"> PAGEREF _Toc479318467 \h </w:instrText>
                </w:r>
                <w:r w:rsidR="0057217F">
                  <w:rPr>
                    <w:noProof/>
                    <w:webHidden/>
                  </w:rPr>
                </w:r>
                <w:r w:rsidR="0057217F">
                  <w:rPr>
                    <w:noProof/>
                    <w:webHidden/>
                  </w:rPr>
                  <w:fldChar w:fldCharType="separate"/>
                </w:r>
                <w:r w:rsidR="0057217F">
                  <w:rPr>
                    <w:noProof/>
                    <w:webHidden/>
                  </w:rPr>
                  <w:t>6</w:t>
                </w:r>
                <w:r w:rsidR="0057217F">
                  <w:rPr>
                    <w:noProof/>
                    <w:webHidden/>
                  </w:rPr>
                  <w:fldChar w:fldCharType="end"/>
                </w:r>
              </w:hyperlink>
            </w:p>
            <w:p w14:paraId="273028C4" w14:textId="77777777" w:rsidR="0057217F" w:rsidRDefault="000C314A">
              <w:pPr>
                <w:pStyle w:val="TOC2"/>
                <w:rPr>
                  <w:rFonts w:asciiTheme="minorHAnsi" w:eastAsiaTheme="minorEastAsia" w:hAnsiTheme="minorHAnsi" w:cstheme="minorBidi"/>
                  <w:b w:val="0"/>
                  <w:noProof/>
                  <w:sz w:val="22"/>
                  <w:szCs w:val="22"/>
                </w:rPr>
              </w:pPr>
              <w:hyperlink w:anchor="_Toc479318468" w:history="1">
                <w:r w:rsidR="0057217F" w:rsidRPr="00496F36">
                  <w:rPr>
                    <w:rStyle w:val="Hyperlink"/>
                    <w:noProof/>
                  </w:rPr>
                  <w:t>6.3.</w:t>
                </w:r>
                <w:r w:rsidR="0057217F">
                  <w:rPr>
                    <w:rFonts w:asciiTheme="minorHAnsi" w:eastAsiaTheme="minorEastAsia" w:hAnsiTheme="minorHAnsi" w:cstheme="minorBidi"/>
                    <w:b w:val="0"/>
                    <w:noProof/>
                    <w:sz w:val="22"/>
                    <w:szCs w:val="22"/>
                  </w:rPr>
                  <w:tab/>
                </w:r>
                <w:r w:rsidR="0057217F" w:rsidRPr="00496F36">
                  <w:rPr>
                    <w:rStyle w:val="Hyperlink"/>
                    <w:noProof/>
                  </w:rPr>
                  <w:t>Test Readiness Review</w:t>
                </w:r>
                <w:r w:rsidR="0057217F">
                  <w:rPr>
                    <w:noProof/>
                    <w:webHidden/>
                  </w:rPr>
                  <w:tab/>
                </w:r>
                <w:r w:rsidR="0057217F">
                  <w:rPr>
                    <w:noProof/>
                    <w:webHidden/>
                  </w:rPr>
                  <w:fldChar w:fldCharType="begin"/>
                </w:r>
                <w:r w:rsidR="0057217F">
                  <w:rPr>
                    <w:noProof/>
                    <w:webHidden/>
                  </w:rPr>
                  <w:instrText xml:space="preserve"> PAGEREF _Toc479318468 \h </w:instrText>
                </w:r>
                <w:r w:rsidR="0057217F">
                  <w:rPr>
                    <w:noProof/>
                    <w:webHidden/>
                  </w:rPr>
                </w:r>
                <w:r w:rsidR="0057217F">
                  <w:rPr>
                    <w:noProof/>
                    <w:webHidden/>
                  </w:rPr>
                  <w:fldChar w:fldCharType="separate"/>
                </w:r>
                <w:r w:rsidR="0057217F">
                  <w:rPr>
                    <w:noProof/>
                    <w:webHidden/>
                  </w:rPr>
                  <w:t>7</w:t>
                </w:r>
                <w:r w:rsidR="0057217F">
                  <w:rPr>
                    <w:noProof/>
                    <w:webHidden/>
                  </w:rPr>
                  <w:fldChar w:fldCharType="end"/>
                </w:r>
              </w:hyperlink>
            </w:p>
            <w:p w14:paraId="7D98B127" w14:textId="77777777" w:rsidR="0057217F" w:rsidRDefault="000C314A">
              <w:pPr>
                <w:pStyle w:val="TOC2"/>
                <w:rPr>
                  <w:rFonts w:asciiTheme="minorHAnsi" w:eastAsiaTheme="minorEastAsia" w:hAnsiTheme="minorHAnsi" w:cstheme="minorBidi"/>
                  <w:b w:val="0"/>
                  <w:noProof/>
                  <w:sz w:val="22"/>
                  <w:szCs w:val="22"/>
                </w:rPr>
              </w:pPr>
              <w:hyperlink w:anchor="_Toc479318469" w:history="1">
                <w:r w:rsidR="0057217F" w:rsidRPr="00496F36">
                  <w:rPr>
                    <w:rStyle w:val="Hyperlink"/>
                    <w:noProof/>
                    <w:snapToGrid w:val="0"/>
                  </w:rPr>
                  <w:t>6.4.</w:t>
                </w:r>
                <w:r w:rsidR="0057217F">
                  <w:rPr>
                    <w:rFonts w:asciiTheme="minorHAnsi" w:eastAsiaTheme="minorEastAsia" w:hAnsiTheme="minorHAnsi" w:cstheme="minorBidi"/>
                    <w:b w:val="0"/>
                    <w:noProof/>
                    <w:sz w:val="22"/>
                    <w:szCs w:val="22"/>
                  </w:rPr>
                  <w:tab/>
                </w:r>
                <w:r w:rsidR="0057217F" w:rsidRPr="00496F36">
                  <w:rPr>
                    <w:rStyle w:val="Hyperlink"/>
                    <w:noProof/>
                    <w:snapToGrid w:val="0"/>
                  </w:rPr>
                  <w:t>Testing Phases</w:t>
                </w:r>
                <w:r w:rsidR="0057217F">
                  <w:rPr>
                    <w:noProof/>
                    <w:webHidden/>
                  </w:rPr>
                  <w:tab/>
                </w:r>
                <w:r w:rsidR="0057217F">
                  <w:rPr>
                    <w:noProof/>
                    <w:webHidden/>
                  </w:rPr>
                  <w:fldChar w:fldCharType="begin"/>
                </w:r>
                <w:r w:rsidR="0057217F">
                  <w:rPr>
                    <w:noProof/>
                    <w:webHidden/>
                  </w:rPr>
                  <w:instrText xml:space="preserve"> PAGEREF _Toc479318469 \h </w:instrText>
                </w:r>
                <w:r w:rsidR="0057217F">
                  <w:rPr>
                    <w:noProof/>
                    <w:webHidden/>
                  </w:rPr>
                </w:r>
                <w:r w:rsidR="0057217F">
                  <w:rPr>
                    <w:noProof/>
                    <w:webHidden/>
                  </w:rPr>
                  <w:fldChar w:fldCharType="separate"/>
                </w:r>
                <w:r w:rsidR="0057217F">
                  <w:rPr>
                    <w:noProof/>
                    <w:webHidden/>
                  </w:rPr>
                  <w:t>7</w:t>
                </w:r>
                <w:r w:rsidR="0057217F">
                  <w:rPr>
                    <w:noProof/>
                    <w:webHidden/>
                  </w:rPr>
                  <w:fldChar w:fldCharType="end"/>
                </w:r>
              </w:hyperlink>
            </w:p>
            <w:p w14:paraId="65D13015" w14:textId="77777777" w:rsidR="0057217F" w:rsidRDefault="000C314A">
              <w:pPr>
                <w:pStyle w:val="TOC3"/>
                <w:rPr>
                  <w:rFonts w:asciiTheme="minorHAnsi" w:eastAsiaTheme="minorEastAsia" w:hAnsiTheme="minorHAnsi" w:cstheme="minorBidi"/>
                  <w:b w:val="0"/>
                  <w:noProof/>
                  <w:sz w:val="22"/>
                  <w:szCs w:val="22"/>
                </w:rPr>
              </w:pPr>
              <w:hyperlink w:anchor="_Toc479318470" w:history="1">
                <w:r w:rsidR="0057217F" w:rsidRPr="00496F36">
                  <w:rPr>
                    <w:rStyle w:val="Hyperlink"/>
                    <w:noProof/>
                  </w:rPr>
                  <w:t>6.4.1.</w:t>
                </w:r>
                <w:r w:rsidR="0057217F">
                  <w:rPr>
                    <w:rFonts w:asciiTheme="minorHAnsi" w:eastAsiaTheme="minorEastAsia" w:hAnsiTheme="minorHAnsi" w:cstheme="minorBidi"/>
                    <w:b w:val="0"/>
                    <w:noProof/>
                    <w:sz w:val="22"/>
                    <w:szCs w:val="22"/>
                  </w:rPr>
                  <w:tab/>
                </w:r>
                <w:r w:rsidR="0057217F" w:rsidRPr="00496F36">
                  <w:rPr>
                    <w:rStyle w:val="Hyperlink"/>
                    <w:noProof/>
                  </w:rPr>
                  <w:t>Unit Testing</w:t>
                </w:r>
                <w:r w:rsidR="0057217F">
                  <w:rPr>
                    <w:noProof/>
                    <w:webHidden/>
                  </w:rPr>
                  <w:tab/>
                </w:r>
                <w:r w:rsidR="0057217F">
                  <w:rPr>
                    <w:noProof/>
                    <w:webHidden/>
                  </w:rPr>
                  <w:fldChar w:fldCharType="begin"/>
                </w:r>
                <w:r w:rsidR="0057217F">
                  <w:rPr>
                    <w:noProof/>
                    <w:webHidden/>
                  </w:rPr>
                  <w:instrText xml:space="preserve"> PAGEREF _Toc479318470 \h </w:instrText>
                </w:r>
                <w:r w:rsidR="0057217F">
                  <w:rPr>
                    <w:noProof/>
                    <w:webHidden/>
                  </w:rPr>
                </w:r>
                <w:r w:rsidR="0057217F">
                  <w:rPr>
                    <w:noProof/>
                    <w:webHidden/>
                  </w:rPr>
                  <w:fldChar w:fldCharType="separate"/>
                </w:r>
                <w:r w:rsidR="0057217F">
                  <w:rPr>
                    <w:noProof/>
                    <w:webHidden/>
                  </w:rPr>
                  <w:t>7</w:t>
                </w:r>
                <w:r w:rsidR="0057217F">
                  <w:rPr>
                    <w:noProof/>
                    <w:webHidden/>
                  </w:rPr>
                  <w:fldChar w:fldCharType="end"/>
                </w:r>
              </w:hyperlink>
            </w:p>
            <w:p w14:paraId="252E8CB1" w14:textId="77777777" w:rsidR="0057217F" w:rsidRDefault="000C314A">
              <w:pPr>
                <w:pStyle w:val="TOC3"/>
                <w:rPr>
                  <w:rFonts w:asciiTheme="minorHAnsi" w:eastAsiaTheme="minorEastAsia" w:hAnsiTheme="minorHAnsi" w:cstheme="minorBidi"/>
                  <w:b w:val="0"/>
                  <w:noProof/>
                  <w:sz w:val="22"/>
                  <w:szCs w:val="22"/>
                </w:rPr>
              </w:pPr>
              <w:hyperlink w:anchor="_Toc479318471" w:history="1">
                <w:r w:rsidR="0057217F" w:rsidRPr="00496F36">
                  <w:rPr>
                    <w:rStyle w:val="Hyperlink"/>
                    <w:noProof/>
                  </w:rPr>
                  <w:t>6.4.2.</w:t>
                </w:r>
                <w:r w:rsidR="0057217F">
                  <w:rPr>
                    <w:rFonts w:asciiTheme="minorHAnsi" w:eastAsiaTheme="minorEastAsia" w:hAnsiTheme="minorHAnsi" w:cstheme="minorBidi"/>
                    <w:b w:val="0"/>
                    <w:noProof/>
                    <w:sz w:val="22"/>
                    <w:szCs w:val="22"/>
                  </w:rPr>
                  <w:tab/>
                </w:r>
                <w:r w:rsidR="0057217F" w:rsidRPr="00496F36">
                  <w:rPr>
                    <w:rStyle w:val="Hyperlink"/>
                    <w:noProof/>
                  </w:rPr>
                  <w:t>Component Integration and Systems Testing (CI/ST)</w:t>
                </w:r>
                <w:r w:rsidR="0057217F">
                  <w:rPr>
                    <w:noProof/>
                    <w:webHidden/>
                  </w:rPr>
                  <w:tab/>
                </w:r>
                <w:r w:rsidR="0057217F">
                  <w:rPr>
                    <w:noProof/>
                    <w:webHidden/>
                  </w:rPr>
                  <w:fldChar w:fldCharType="begin"/>
                </w:r>
                <w:r w:rsidR="0057217F">
                  <w:rPr>
                    <w:noProof/>
                    <w:webHidden/>
                  </w:rPr>
                  <w:instrText xml:space="preserve"> PAGEREF _Toc479318471 \h </w:instrText>
                </w:r>
                <w:r w:rsidR="0057217F">
                  <w:rPr>
                    <w:noProof/>
                    <w:webHidden/>
                  </w:rPr>
                </w:r>
                <w:r w:rsidR="0057217F">
                  <w:rPr>
                    <w:noProof/>
                    <w:webHidden/>
                  </w:rPr>
                  <w:fldChar w:fldCharType="separate"/>
                </w:r>
                <w:r w:rsidR="0057217F">
                  <w:rPr>
                    <w:noProof/>
                    <w:webHidden/>
                  </w:rPr>
                  <w:t>7</w:t>
                </w:r>
                <w:r w:rsidR="0057217F">
                  <w:rPr>
                    <w:noProof/>
                    <w:webHidden/>
                  </w:rPr>
                  <w:fldChar w:fldCharType="end"/>
                </w:r>
              </w:hyperlink>
            </w:p>
            <w:p w14:paraId="05D82DD5" w14:textId="77777777" w:rsidR="0057217F" w:rsidRDefault="000C314A">
              <w:pPr>
                <w:pStyle w:val="TOC3"/>
                <w:rPr>
                  <w:rFonts w:asciiTheme="minorHAnsi" w:eastAsiaTheme="minorEastAsia" w:hAnsiTheme="minorHAnsi" w:cstheme="minorBidi"/>
                  <w:b w:val="0"/>
                  <w:noProof/>
                  <w:sz w:val="22"/>
                  <w:szCs w:val="22"/>
                </w:rPr>
              </w:pPr>
              <w:hyperlink w:anchor="_Toc479318472" w:history="1">
                <w:r w:rsidR="0057217F" w:rsidRPr="00496F36">
                  <w:rPr>
                    <w:rStyle w:val="Hyperlink"/>
                    <w:noProof/>
                  </w:rPr>
                  <w:t>6.4.3.</w:t>
                </w:r>
                <w:r w:rsidR="0057217F">
                  <w:rPr>
                    <w:rFonts w:asciiTheme="minorHAnsi" w:eastAsiaTheme="minorEastAsia" w:hAnsiTheme="minorHAnsi" w:cstheme="minorBidi"/>
                    <w:b w:val="0"/>
                    <w:noProof/>
                    <w:sz w:val="22"/>
                    <w:szCs w:val="22"/>
                  </w:rPr>
                  <w:tab/>
                </w:r>
                <w:r w:rsidR="0057217F" w:rsidRPr="00496F36">
                  <w:rPr>
                    <w:rStyle w:val="Hyperlink"/>
                    <w:noProof/>
                  </w:rPr>
                  <w:t>Functional Testing</w:t>
                </w:r>
                <w:r w:rsidR="0057217F">
                  <w:rPr>
                    <w:noProof/>
                    <w:webHidden/>
                  </w:rPr>
                  <w:tab/>
                </w:r>
                <w:r w:rsidR="0057217F">
                  <w:rPr>
                    <w:noProof/>
                    <w:webHidden/>
                  </w:rPr>
                  <w:fldChar w:fldCharType="begin"/>
                </w:r>
                <w:r w:rsidR="0057217F">
                  <w:rPr>
                    <w:noProof/>
                    <w:webHidden/>
                  </w:rPr>
                  <w:instrText xml:space="preserve"> PAGEREF _Toc479318472 \h </w:instrText>
                </w:r>
                <w:r w:rsidR="0057217F">
                  <w:rPr>
                    <w:noProof/>
                    <w:webHidden/>
                  </w:rPr>
                </w:r>
                <w:r w:rsidR="0057217F">
                  <w:rPr>
                    <w:noProof/>
                    <w:webHidden/>
                  </w:rPr>
                  <w:fldChar w:fldCharType="separate"/>
                </w:r>
                <w:r w:rsidR="0057217F">
                  <w:rPr>
                    <w:noProof/>
                    <w:webHidden/>
                  </w:rPr>
                  <w:t>7</w:t>
                </w:r>
                <w:r w:rsidR="0057217F">
                  <w:rPr>
                    <w:noProof/>
                    <w:webHidden/>
                  </w:rPr>
                  <w:fldChar w:fldCharType="end"/>
                </w:r>
              </w:hyperlink>
            </w:p>
            <w:p w14:paraId="5162FB73" w14:textId="77777777" w:rsidR="0057217F" w:rsidRDefault="000C314A">
              <w:pPr>
                <w:pStyle w:val="TOC3"/>
                <w:rPr>
                  <w:rFonts w:asciiTheme="minorHAnsi" w:eastAsiaTheme="minorEastAsia" w:hAnsiTheme="minorHAnsi" w:cstheme="minorBidi"/>
                  <w:b w:val="0"/>
                  <w:noProof/>
                  <w:sz w:val="22"/>
                  <w:szCs w:val="22"/>
                </w:rPr>
              </w:pPr>
              <w:hyperlink w:anchor="_Toc479318473" w:history="1">
                <w:r w:rsidR="0057217F" w:rsidRPr="00496F36">
                  <w:rPr>
                    <w:rStyle w:val="Hyperlink"/>
                    <w:noProof/>
                  </w:rPr>
                  <w:t>6.4.4.</w:t>
                </w:r>
                <w:r w:rsidR="0057217F">
                  <w:rPr>
                    <w:rFonts w:asciiTheme="minorHAnsi" w:eastAsiaTheme="minorEastAsia" w:hAnsiTheme="minorHAnsi" w:cstheme="minorBidi"/>
                    <w:b w:val="0"/>
                    <w:noProof/>
                    <w:sz w:val="22"/>
                    <w:szCs w:val="22"/>
                  </w:rPr>
                  <w:tab/>
                </w:r>
                <w:r w:rsidR="0057217F" w:rsidRPr="00496F36">
                  <w:rPr>
                    <w:rStyle w:val="Hyperlink"/>
                    <w:noProof/>
                  </w:rPr>
                  <w:t>Regression Testing</w:t>
                </w:r>
                <w:r w:rsidR="0057217F">
                  <w:rPr>
                    <w:noProof/>
                    <w:webHidden/>
                  </w:rPr>
                  <w:tab/>
                </w:r>
                <w:r w:rsidR="0057217F">
                  <w:rPr>
                    <w:noProof/>
                    <w:webHidden/>
                  </w:rPr>
                  <w:fldChar w:fldCharType="begin"/>
                </w:r>
                <w:r w:rsidR="0057217F">
                  <w:rPr>
                    <w:noProof/>
                    <w:webHidden/>
                  </w:rPr>
                  <w:instrText xml:space="preserve"> PAGEREF _Toc479318473 \h </w:instrText>
                </w:r>
                <w:r w:rsidR="0057217F">
                  <w:rPr>
                    <w:noProof/>
                    <w:webHidden/>
                  </w:rPr>
                </w:r>
                <w:r w:rsidR="0057217F">
                  <w:rPr>
                    <w:noProof/>
                    <w:webHidden/>
                  </w:rPr>
                  <w:fldChar w:fldCharType="separate"/>
                </w:r>
                <w:r w:rsidR="0057217F">
                  <w:rPr>
                    <w:noProof/>
                    <w:webHidden/>
                  </w:rPr>
                  <w:t>7</w:t>
                </w:r>
                <w:r w:rsidR="0057217F">
                  <w:rPr>
                    <w:noProof/>
                    <w:webHidden/>
                  </w:rPr>
                  <w:fldChar w:fldCharType="end"/>
                </w:r>
              </w:hyperlink>
            </w:p>
            <w:p w14:paraId="5D555805" w14:textId="77777777" w:rsidR="0057217F" w:rsidRDefault="000C314A">
              <w:pPr>
                <w:pStyle w:val="TOC3"/>
                <w:rPr>
                  <w:rFonts w:asciiTheme="minorHAnsi" w:eastAsiaTheme="minorEastAsia" w:hAnsiTheme="minorHAnsi" w:cstheme="minorBidi"/>
                  <w:b w:val="0"/>
                  <w:noProof/>
                  <w:sz w:val="22"/>
                  <w:szCs w:val="22"/>
                </w:rPr>
              </w:pPr>
              <w:hyperlink w:anchor="_Toc479318474" w:history="1">
                <w:r w:rsidR="0057217F" w:rsidRPr="00496F36">
                  <w:rPr>
                    <w:rStyle w:val="Hyperlink"/>
                    <w:noProof/>
                  </w:rPr>
                  <w:t>6.4.5.</w:t>
                </w:r>
                <w:r w:rsidR="0057217F">
                  <w:rPr>
                    <w:rFonts w:asciiTheme="minorHAnsi" w:eastAsiaTheme="minorEastAsia" w:hAnsiTheme="minorHAnsi" w:cstheme="minorBidi"/>
                    <w:b w:val="0"/>
                    <w:noProof/>
                    <w:sz w:val="22"/>
                    <w:szCs w:val="22"/>
                  </w:rPr>
                  <w:tab/>
                </w:r>
                <w:r w:rsidR="0057217F" w:rsidRPr="00496F36">
                  <w:rPr>
                    <w:rStyle w:val="Hyperlink"/>
                    <w:noProof/>
                  </w:rPr>
                  <w:t>Section 508 Compliance Testing</w:t>
                </w:r>
                <w:r w:rsidR="0057217F">
                  <w:rPr>
                    <w:noProof/>
                    <w:webHidden/>
                  </w:rPr>
                  <w:tab/>
                </w:r>
                <w:r w:rsidR="0057217F">
                  <w:rPr>
                    <w:noProof/>
                    <w:webHidden/>
                  </w:rPr>
                  <w:fldChar w:fldCharType="begin"/>
                </w:r>
                <w:r w:rsidR="0057217F">
                  <w:rPr>
                    <w:noProof/>
                    <w:webHidden/>
                  </w:rPr>
                  <w:instrText xml:space="preserve"> PAGEREF _Toc479318474 \h </w:instrText>
                </w:r>
                <w:r w:rsidR="0057217F">
                  <w:rPr>
                    <w:noProof/>
                    <w:webHidden/>
                  </w:rPr>
                </w:r>
                <w:r w:rsidR="0057217F">
                  <w:rPr>
                    <w:noProof/>
                    <w:webHidden/>
                  </w:rPr>
                  <w:fldChar w:fldCharType="separate"/>
                </w:r>
                <w:r w:rsidR="0057217F">
                  <w:rPr>
                    <w:noProof/>
                    <w:webHidden/>
                  </w:rPr>
                  <w:t>7</w:t>
                </w:r>
                <w:r w:rsidR="0057217F">
                  <w:rPr>
                    <w:noProof/>
                    <w:webHidden/>
                  </w:rPr>
                  <w:fldChar w:fldCharType="end"/>
                </w:r>
              </w:hyperlink>
            </w:p>
            <w:p w14:paraId="2E1EB194" w14:textId="77777777" w:rsidR="0057217F" w:rsidRDefault="000C314A">
              <w:pPr>
                <w:pStyle w:val="TOC1"/>
                <w:rPr>
                  <w:rFonts w:asciiTheme="minorHAnsi" w:hAnsiTheme="minorHAnsi"/>
                  <w:b w:val="0"/>
                  <w:noProof/>
                  <w:sz w:val="22"/>
                </w:rPr>
              </w:pPr>
              <w:hyperlink w:anchor="_Toc479318475" w:history="1">
                <w:r w:rsidR="0057217F" w:rsidRPr="00496F36">
                  <w:rPr>
                    <w:rStyle w:val="Hyperlink"/>
                    <w:noProof/>
                  </w:rPr>
                  <w:t>7.</w:t>
                </w:r>
                <w:r w:rsidR="0057217F">
                  <w:rPr>
                    <w:rFonts w:asciiTheme="minorHAnsi" w:hAnsiTheme="minorHAnsi"/>
                    <w:b w:val="0"/>
                    <w:noProof/>
                    <w:sz w:val="22"/>
                  </w:rPr>
                  <w:tab/>
                </w:r>
                <w:r w:rsidR="0057217F" w:rsidRPr="00496F36">
                  <w:rPr>
                    <w:rStyle w:val="Hyperlink"/>
                    <w:noProof/>
                  </w:rPr>
                  <w:t>Documentation Remediation</w:t>
                </w:r>
                <w:r w:rsidR="0057217F">
                  <w:rPr>
                    <w:noProof/>
                    <w:webHidden/>
                  </w:rPr>
                  <w:tab/>
                </w:r>
                <w:r w:rsidR="0057217F">
                  <w:rPr>
                    <w:noProof/>
                    <w:webHidden/>
                  </w:rPr>
                  <w:fldChar w:fldCharType="begin"/>
                </w:r>
                <w:r w:rsidR="0057217F">
                  <w:rPr>
                    <w:noProof/>
                    <w:webHidden/>
                  </w:rPr>
                  <w:instrText xml:space="preserve"> PAGEREF _Toc479318475 \h </w:instrText>
                </w:r>
                <w:r w:rsidR="0057217F">
                  <w:rPr>
                    <w:noProof/>
                    <w:webHidden/>
                  </w:rPr>
                </w:r>
                <w:r w:rsidR="0057217F">
                  <w:rPr>
                    <w:noProof/>
                    <w:webHidden/>
                  </w:rPr>
                  <w:fldChar w:fldCharType="separate"/>
                </w:r>
                <w:r w:rsidR="0057217F">
                  <w:rPr>
                    <w:noProof/>
                    <w:webHidden/>
                  </w:rPr>
                  <w:t>8</w:t>
                </w:r>
                <w:r w:rsidR="0057217F">
                  <w:rPr>
                    <w:noProof/>
                    <w:webHidden/>
                  </w:rPr>
                  <w:fldChar w:fldCharType="end"/>
                </w:r>
              </w:hyperlink>
            </w:p>
            <w:p w14:paraId="6A8F349C" w14:textId="77777777" w:rsidR="0057217F" w:rsidRDefault="000C314A">
              <w:pPr>
                <w:pStyle w:val="TOC2"/>
                <w:rPr>
                  <w:rFonts w:asciiTheme="minorHAnsi" w:eastAsiaTheme="minorEastAsia" w:hAnsiTheme="minorHAnsi" w:cstheme="minorBidi"/>
                  <w:b w:val="0"/>
                  <w:noProof/>
                  <w:sz w:val="22"/>
                  <w:szCs w:val="22"/>
                </w:rPr>
              </w:pPr>
              <w:hyperlink w:anchor="_Toc479318476" w:history="1">
                <w:r w:rsidR="0057217F" w:rsidRPr="00496F36">
                  <w:rPr>
                    <w:rStyle w:val="Hyperlink"/>
                    <w:noProof/>
                  </w:rPr>
                  <w:t>7.1.</w:t>
                </w:r>
                <w:r w:rsidR="0057217F">
                  <w:rPr>
                    <w:rFonts w:asciiTheme="minorHAnsi" w:eastAsiaTheme="minorEastAsia" w:hAnsiTheme="minorHAnsi" w:cstheme="minorBidi"/>
                    <w:b w:val="0"/>
                    <w:noProof/>
                    <w:sz w:val="22"/>
                    <w:szCs w:val="22"/>
                  </w:rPr>
                  <w:tab/>
                </w:r>
                <w:r w:rsidR="0057217F" w:rsidRPr="00496F36">
                  <w:rPr>
                    <w:rStyle w:val="Hyperlink"/>
                    <w:noProof/>
                  </w:rPr>
                  <w:t>User Guides</w:t>
                </w:r>
                <w:r w:rsidR="0057217F">
                  <w:rPr>
                    <w:noProof/>
                    <w:webHidden/>
                  </w:rPr>
                  <w:tab/>
                </w:r>
                <w:r w:rsidR="0057217F">
                  <w:rPr>
                    <w:noProof/>
                    <w:webHidden/>
                  </w:rPr>
                  <w:fldChar w:fldCharType="begin"/>
                </w:r>
                <w:r w:rsidR="0057217F">
                  <w:rPr>
                    <w:noProof/>
                    <w:webHidden/>
                  </w:rPr>
                  <w:instrText xml:space="preserve"> PAGEREF _Toc479318476 \h </w:instrText>
                </w:r>
                <w:r w:rsidR="0057217F">
                  <w:rPr>
                    <w:noProof/>
                    <w:webHidden/>
                  </w:rPr>
                </w:r>
                <w:r w:rsidR="0057217F">
                  <w:rPr>
                    <w:noProof/>
                    <w:webHidden/>
                  </w:rPr>
                  <w:fldChar w:fldCharType="separate"/>
                </w:r>
                <w:r w:rsidR="0057217F">
                  <w:rPr>
                    <w:noProof/>
                    <w:webHidden/>
                  </w:rPr>
                  <w:t>8</w:t>
                </w:r>
                <w:r w:rsidR="0057217F">
                  <w:rPr>
                    <w:noProof/>
                    <w:webHidden/>
                  </w:rPr>
                  <w:fldChar w:fldCharType="end"/>
                </w:r>
              </w:hyperlink>
            </w:p>
            <w:p w14:paraId="12E22735" w14:textId="77777777" w:rsidR="0057217F" w:rsidRDefault="000C314A">
              <w:pPr>
                <w:pStyle w:val="TOC2"/>
                <w:rPr>
                  <w:rFonts w:asciiTheme="minorHAnsi" w:eastAsiaTheme="minorEastAsia" w:hAnsiTheme="minorHAnsi" w:cstheme="minorBidi"/>
                  <w:b w:val="0"/>
                  <w:noProof/>
                  <w:sz w:val="22"/>
                  <w:szCs w:val="22"/>
                </w:rPr>
              </w:pPr>
              <w:hyperlink w:anchor="_Toc479318477" w:history="1">
                <w:r w:rsidR="0057217F" w:rsidRPr="00496F36">
                  <w:rPr>
                    <w:rStyle w:val="Hyperlink"/>
                    <w:noProof/>
                  </w:rPr>
                  <w:t>7.2.</w:t>
                </w:r>
                <w:r w:rsidR="0057217F">
                  <w:rPr>
                    <w:rFonts w:asciiTheme="minorHAnsi" w:eastAsiaTheme="minorEastAsia" w:hAnsiTheme="minorHAnsi" w:cstheme="minorBidi"/>
                    <w:b w:val="0"/>
                    <w:noProof/>
                    <w:sz w:val="22"/>
                    <w:szCs w:val="22"/>
                  </w:rPr>
                  <w:tab/>
                </w:r>
                <w:r w:rsidR="0057217F" w:rsidRPr="00496F36">
                  <w:rPr>
                    <w:rStyle w:val="Hyperlink"/>
                    <w:noProof/>
                  </w:rPr>
                  <w:t>Installation Guides</w:t>
                </w:r>
                <w:r w:rsidR="0057217F">
                  <w:rPr>
                    <w:noProof/>
                    <w:webHidden/>
                  </w:rPr>
                  <w:tab/>
                </w:r>
                <w:r w:rsidR="0057217F">
                  <w:rPr>
                    <w:noProof/>
                    <w:webHidden/>
                  </w:rPr>
                  <w:fldChar w:fldCharType="begin"/>
                </w:r>
                <w:r w:rsidR="0057217F">
                  <w:rPr>
                    <w:noProof/>
                    <w:webHidden/>
                  </w:rPr>
                  <w:instrText xml:space="preserve"> PAGEREF _Toc479318477 \h </w:instrText>
                </w:r>
                <w:r w:rsidR="0057217F">
                  <w:rPr>
                    <w:noProof/>
                    <w:webHidden/>
                  </w:rPr>
                </w:r>
                <w:r w:rsidR="0057217F">
                  <w:rPr>
                    <w:noProof/>
                    <w:webHidden/>
                  </w:rPr>
                  <w:fldChar w:fldCharType="separate"/>
                </w:r>
                <w:r w:rsidR="0057217F">
                  <w:rPr>
                    <w:noProof/>
                    <w:webHidden/>
                  </w:rPr>
                  <w:t>8</w:t>
                </w:r>
                <w:r w:rsidR="0057217F">
                  <w:rPr>
                    <w:noProof/>
                    <w:webHidden/>
                  </w:rPr>
                  <w:fldChar w:fldCharType="end"/>
                </w:r>
              </w:hyperlink>
            </w:p>
            <w:p w14:paraId="0906CA43" w14:textId="77777777" w:rsidR="0057217F" w:rsidRDefault="000C314A">
              <w:pPr>
                <w:pStyle w:val="TOC2"/>
                <w:rPr>
                  <w:rFonts w:asciiTheme="minorHAnsi" w:eastAsiaTheme="minorEastAsia" w:hAnsiTheme="minorHAnsi" w:cstheme="minorBidi"/>
                  <w:b w:val="0"/>
                  <w:noProof/>
                  <w:sz w:val="22"/>
                  <w:szCs w:val="22"/>
                </w:rPr>
              </w:pPr>
              <w:hyperlink w:anchor="_Toc479318478" w:history="1">
                <w:r w:rsidR="0057217F" w:rsidRPr="00496F36">
                  <w:rPr>
                    <w:rStyle w:val="Hyperlink"/>
                    <w:noProof/>
                  </w:rPr>
                  <w:t>7.3.</w:t>
                </w:r>
                <w:r w:rsidR="0057217F">
                  <w:rPr>
                    <w:rFonts w:asciiTheme="minorHAnsi" w:eastAsiaTheme="minorEastAsia" w:hAnsiTheme="minorHAnsi" w:cstheme="minorBidi"/>
                    <w:b w:val="0"/>
                    <w:noProof/>
                    <w:sz w:val="22"/>
                    <w:szCs w:val="22"/>
                  </w:rPr>
                  <w:tab/>
                </w:r>
                <w:r w:rsidR="0057217F" w:rsidRPr="00496F36">
                  <w:rPr>
                    <w:rStyle w:val="Hyperlink"/>
                    <w:noProof/>
                  </w:rPr>
                  <w:t>Technical Manuals</w:t>
                </w:r>
                <w:r w:rsidR="0057217F">
                  <w:rPr>
                    <w:noProof/>
                    <w:webHidden/>
                  </w:rPr>
                  <w:tab/>
                </w:r>
                <w:r w:rsidR="0057217F">
                  <w:rPr>
                    <w:noProof/>
                    <w:webHidden/>
                  </w:rPr>
                  <w:fldChar w:fldCharType="begin"/>
                </w:r>
                <w:r w:rsidR="0057217F">
                  <w:rPr>
                    <w:noProof/>
                    <w:webHidden/>
                  </w:rPr>
                  <w:instrText xml:space="preserve"> PAGEREF _Toc479318478 \h </w:instrText>
                </w:r>
                <w:r w:rsidR="0057217F">
                  <w:rPr>
                    <w:noProof/>
                    <w:webHidden/>
                  </w:rPr>
                </w:r>
                <w:r w:rsidR="0057217F">
                  <w:rPr>
                    <w:noProof/>
                    <w:webHidden/>
                  </w:rPr>
                  <w:fldChar w:fldCharType="separate"/>
                </w:r>
                <w:r w:rsidR="0057217F">
                  <w:rPr>
                    <w:noProof/>
                    <w:webHidden/>
                  </w:rPr>
                  <w:t>8</w:t>
                </w:r>
                <w:r w:rsidR="0057217F">
                  <w:rPr>
                    <w:noProof/>
                    <w:webHidden/>
                  </w:rPr>
                  <w:fldChar w:fldCharType="end"/>
                </w:r>
              </w:hyperlink>
            </w:p>
            <w:p w14:paraId="648A340B" w14:textId="77777777" w:rsidR="0057217F" w:rsidRDefault="000C314A">
              <w:pPr>
                <w:pStyle w:val="TOC2"/>
                <w:rPr>
                  <w:rFonts w:asciiTheme="minorHAnsi" w:eastAsiaTheme="minorEastAsia" w:hAnsiTheme="minorHAnsi" w:cstheme="minorBidi"/>
                  <w:b w:val="0"/>
                  <w:noProof/>
                  <w:sz w:val="22"/>
                  <w:szCs w:val="22"/>
                </w:rPr>
              </w:pPr>
              <w:hyperlink w:anchor="_Toc479318479" w:history="1">
                <w:r w:rsidR="0057217F" w:rsidRPr="00496F36">
                  <w:rPr>
                    <w:rStyle w:val="Hyperlink"/>
                    <w:noProof/>
                  </w:rPr>
                  <w:t>7.4.</w:t>
                </w:r>
                <w:r w:rsidR="0057217F">
                  <w:rPr>
                    <w:rFonts w:asciiTheme="minorHAnsi" w:eastAsiaTheme="minorEastAsia" w:hAnsiTheme="minorHAnsi" w:cstheme="minorBidi"/>
                    <w:b w:val="0"/>
                    <w:noProof/>
                    <w:sz w:val="22"/>
                    <w:szCs w:val="22"/>
                  </w:rPr>
                  <w:tab/>
                </w:r>
                <w:r w:rsidR="0057217F" w:rsidRPr="00496F36">
                  <w:rPr>
                    <w:rStyle w:val="Hyperlink"/>
                    <w:noProof/>
                  </w:rPr>
                  <w:t>Operations Manuals</w:t>
                </w:r>
                <w:r w:rsidR="0057217F">
                  <w:rPr>
                    <w:noProof/>
                    <w:webHidden/>
                  </w:rPr>
                  <w:tab/>
                </w:r>
                <w:r w:rsidR="0057217F">
                  <w:rPr>
                    <w:noProof/>
                    <w:webHidden/>
                  </w:rPr>
                  <w:fldChar w:fldCharType="begin"/>
                </w:r>
                <w:r w:rsidR="0057217F">
                  <w:rPr>
                    <w:noProof/>
                    <w:webHidden/>
                  </w:rPr>
                  <w:instrText xml:space="preserve"> PAGEREF _Toc479318479 \h </w:instrText>
                </w:r>
                <w:r w:rsidR="0057217F">
                  <w:rPr>
                    <w:noProof/>
                    <w:webHidden/>
                  </w:rPr>
                </w:r>
                <w:r w:rsidR="0057217F">
                  <w:rPr>
                    <w:noProof/>
                    <w:webHidden/>
                  </w:rPr>
                  <w:fldChar w:fldCharType="separate"/>
                </w:r>
                <w:r w:rsidR="0057217F">
                  <w:rPr>
                    <w:noProof/>
                    <w:webHidden/>
                  </w:rPr>
                  <w:t>8</w:t>
                </w:r>
                <w:r w:rsidR="0057217F">
                  <w:rPr>
                    <w:noProof/>
                    <w:webHidden/>
                  </w:rPr>
                  <w:fldChar w:fldCharType="end"/>
                </w:r>
              </w:hyperlink>
            </w:p>
            <w:p w14:paraId="24FB83AE" w14:textId="77777777" w:rsidR="0057217F" w:rsidRDefault="000C314A">
              <w:pPr>
                <w:pStyle w:val="TOC1"/>
                <w:rPr>
                  <w:rFonts w:asciiTheme="minorHAnsi" w:hAnsiTheme="minorHAnsi"/>
                  <w:b w:val="0"/>
                  <w:noProof/>
                  <w:sz w:val="22"/>
                </w:rPr>
              </w:pPr>
              <w:hyperlink w:anchor="_Toc479318480" w:history="1">
                <w:r w:rsidR="0057217F" w:rsidRPr="00496F36">
                  <w:rPr>
                    <w:rStyle w:val="Hyperlink"/>
                    <w:noProof/>
                  </w:rPr>
                  <w:t>8.</w:t>
                </w:r>
                <w:r w:rsidR="0057217F">
                  <w:rPr>
                    <w:rFonts w:asciiTheme="minorHAnsi" w:hAnsiTheme="minorHAnsi"/>
                    <w:b w:val="0"/>
                    <w:noProof/>
                    <w:sz w:val="22"/>
                  </w:rPr>
                  <w:tab/>
                </w:r>
                <w:r w:rsidR="0057217F" w:rsidRPr="00496F36">
                  <w:rPr>
                    <w:rStyle w:val="Hyperlink"/>
                    <w:noProof/>
                  </w:rPr>
                  <w:t>Project Reporting</w:t>
                </w:r>
                <w:r w:rsidR="0057217F">
                  <w:rPr>
                    <w:noProof/>
                    <w:webHidden/>
                  </w:rPr>
                  <w:tab/>
                </w:r>
                <w:r w:rsidR="0057217F">
                  <w:rPr>
                    <w:noProof/>
                    <w:webHidden/>
                  </w:rPr>
                  <w:fldChar w:fldCharType="begin"/>
                </w:r>
                <w:r w:rsidR="0057217F">
                  <w:rPr>
                    <w:noProof/>
                    <w:webHidden/>
                  </w:rPr>
                  <w:instrText xml:space="preserve"> PAGEREF _Toc479318480 \h </w:instrText>
                </w:r>
                <w:r w:rsidR="0057217F">
                  <w:rPr>
                    <w:noProof/>
                    <w:webHidden/>
                  </w:rPr>
                </w:r>
                <w:r w:rsidR="0057217F">
                  <w:rPr>
                    <w:noProof/>
                    <w:webHidden/>
                  </w:rPr>
                  <w:fldChar w:fldCharType="separate"/>
                </w:r>
                <w:r w:rsidR="0057217F">
                  <w:rPr>
                    <w:noProof/>
                    <w:webHidden/>
                  </w:rPr>
                  <w:t>8</w:t>
                </w:r>
                <w:r w:rsidR="0057217F">
                  <w:rPr>
                    <w:noProof/>
                    <w:webHidden/>
                  </w:rPr>
                  <w:fldChar w:fldCharType="end"/>
                </w:r>
              </w:hyperlink>
            </w:p>
            <w:p w14:paraId="5FF78373" w14:textId="77777777" w:rsidR="0057217F" w:rsidRDefault="000C314A">
              <w:pPr>
                <w:pStyle w:val="TOC1"/>
                <w:rPr>
                  <w:rFonts w:asciiTheme="minorHAnsi" w:hAnsiTheme="minorHAnsi"/>
                  <w:b w:val="0"/>
                  <w:noProof/>
                  <w:sz w:val="22"/>
                </w:rPr>
              </w:pPr>
              <w:hyperlink w:anchor="_Toc479318481" w:history="1">
                <w:r w:rsidR="0057217F" w:rsidRPr="00496F36">
                  <w:rPr>
                    <w:rStyle w:val="Hyperlink"/>
                    <w:noProof/>
                  </w:rPr>
                  <w:t>9.</w:t>
                </w:r>
                <w:r w:rsidR="0057217F">
                  <w:rPr>
                    <w:rFonts w:asciiTheme="minorHAnsi" w:hAnsiTheme="minorHAnsi"/>
                    <w:b w:val="0"/>
                    <w:noProof/>
                    <w:sz w:val="22"/>
                  </w:rPr>
                  <w:tab/>
                </w:r>
                <w:r w:rsidR="0057217F" w:rsidRPr="00496F36">
                  <w:rPr>
                    <w:rStyle w:val="Hyperlink"/>
                    <w:noProof/>
                  </w:rPr>
                  <w:t>Project Schedule</w:t>
                </w:r>
                <w:r w:rsidR="0057217F">
                  <w:rPr>
                    <w:noProof/>
                    <w:webHidden/>
                  </w:rPr>
                  <w:tab/>
                </w:r>
                <w:r w:rsidR="0057217F">
                  <w:rPr>
                    <w:noProof/>
                    <w:webHidden/>
                  </w:rPr>
                  <w:fldChar w:fldCharType="begin"/>
                </w:r>
                <w:r w:rsidR="0057217F">
                  <w:rPr>
                    <w:noProof/>
                    <w:webHidden/>
                  </w:rPr>
                  <w:instrText xml:space="preserve"> PAGEREF _Toc479318481 \h </w:instrText>
                </w:r>
                <w:r w:rsidR="0057217F">
                  <w:rPr>
                    <w:noProof/>
                    <w:webHidden/>
                  </w:rPr>
                </w:r>
                <w:r w:rsidR="0057217F">
                  <w:rPr>
                    <w:noProof/>
                    <w:webHidden/>
                  </w:rPr>
                  <w:fldChar w:fldCharType="separate"/>
                </w:r>
                <w:r w:rsidR="0057217F">
                  <w:rPr>
                    <w:noProof/>
                    <w:webHidden/>
                  </w:rPr>
                  <w:t>8</w:t>
                </w:r>
                <w:r w:rsidR="0057217F">
                  <w:rPr>
                    <w:noProof/>
                    <w:webHidden/>
                  </w:rPr>
                  <w:fldChar w:fldCharType="end"/>
                </w:r>
              </w:hyperlink>
            </w:p>
            <w:p w14:paraId="357AB96E" w14:textId="77777777" w:rsidR="0057217F" w:rsidRDefault="000C314A">
              <w:pPr>
                <w:pStyle w:val="TOC1"/>
                <w:rPr>
                  <w:rFonts w:asciiTheme="minorHAnsi" w:hAnsiTheme="minorHAnsi"/>
                  <w:b w:val="0"/>
                  <w:noProof/>
                  <w:sz w:val="22"/>
                </w:rPr>
              </w:pPr>
              <w:hyperlink w:anchor="_Toc479318482" w:history="1">
                <w:r w:rsidR="0057217F" w:rsidRPr="00496F36">
                  <w:rPr>
                    <w:rStyle w:val="Hyperlink"/>
                    <w:noProof/>
                  </w:rPr>
                  <w:t>10.</w:t>
                </w:r>
                <w:r w:rsidR="0057217F">
                  <w:rPr>
                    <w:rFonts w:asciiTheme="minorHAnsi" w:hAnsiTheme="minorHAnsi"/>
                    <w:b w:val="0"/>
                    <w:noProof/>
                    <w:sz w:val="22"/>
                  </w:rPr>
                  <w:tab/>
                </w:r>
                <w:r w:rsidR="0057217F" w:rsidRPr="00496F36">
                  <w:rPr>
                    <w:rStyle w:val="Hyperlink"/>
                    <w:noProof/>
                  </w:rPr>
                  <w:t>Deployment</w:t>
                </w:r>
                <w:r w:rsidR="0057217F">
                  <w:rPr>
                    <w:noProof/>
                    <w:webHidden/>
                  </w:rPr>
                  <w:tab/>
                </w:r>
                <w:r w:rsidR="0057217F">
                  <w:rPr>
                    <w:noProof/>
                    <w:webHidden/>
                  </w:rPr>
                  <w:fldChar w:fldCharType="begin"/>
                </w:r>
                <w:r w:rsidR="0057217F">
                  <w:rPr>
                    <w:noProof/>
                    <w:webHidden/>
                  </w:rPr>
                  <w:instrText xml:space="preserve"> PAGEREF _Toc479318482 \h </w:instrText>
                </w:r>
                <w:r w:rsidR="0057217F">
                  <w:rPr>
                    <w:noProof/>
                    <w:webHidden/>
                  </w:rPr>
                </w:r>
                <w:r w:rsidR="0057217F">
                  <w:rPr>
                    <w:noProof/>
                    <w:webHidden/>
                  </w:rPr>
                  <w:fldChar w:fldCharType="separate"/>
                </w:r>
                <w:r w:rsidR="0057217F">
                  <w:rPr>
                    <w:noProof/>
                    <w:webHidden/>
                  </w:rPr>
                  <w:t>8</w:t>
                </w:r>
                <w:r w:rsidR="0057217F">
                  <w:rPr>
                    <w:noProof/>
                    <w:webHidden/>
                  </w:rPr>
                  <w:fldChar w:fldCharType="end"/>
                </w:r>
              </w:hyperlink>
            </w:p>
            <w:p w14:paraId="402884F5" w14:textId="77777777" w:rsidR="0057217F" w:rsidRDefault="000C314A">
              <w:pPr>
                <w:pStyle w:val="TOC1"/>
                <w:rPr>
                  <w:rFonts w:asciiTheme="minorHAnsi" w:hAnsiTheme="minorHAnsi"/>
                  <w:b w:val="0"/>
                  <w:noProof/>
                  <w:sz w:val="22"/>
                </w:rPr>
              </w:pPr>
              <w:hyperlink w:anchor="_Toc479318483" w:history="1">
                <w:r w:rsidR="0057217F" w:rsidRPr="00496F36">
                  <w:rPr>
                    <w:rStyle w:val="Hyperlink"/>
                    <w:noProof/>
                  </w:rPr>
                  <w:t>11.</w:t>
                </w:r>
                <w:r w:rsidR="0057217F">
                  <w:rPr>
                    <w:rFonts w:asciiTheme="minorHAnsi" w:hAnsiTheme="minorHAnsi"/>
                    <w:b w:val="0"/>
                    <w:noProof/>
                    <w:sz w:val="22"/>
                  </w:rPr>
                  <w:tab/>
                </w:r>
                <w:r w:rsidR="0057217F" w:rsidRPr="00496F36">
                  <w:rPr>
                    <w:rStyle w:val="Hyperlink"/>
                    <w:noProof/>
                  </w:rPr>
                  <w:t>Sustainment Requirements</w:t>
                </w:r>
                <w:r w:rsidR="0057217F">
                  <w:rPr>
                    <w:noProof/>
                    <w:webHidden/>
                  </w:rPr>
                  <w:tab/>
                </w:r>
                <w:r w:rsidR="0057217F">
                  <w:rPr>
                    <w:noProof/>
                    <w:webHidden/>
                  </w:rPr>
                  <w:fldChar w:fldCharType="begin"/>
                </w:r>
                <w:r w:rsidR="0057217F">
                  <w:rPr>
                    <w:noProof/>
                    <w:webHidden/>
                  </w:rPr>
                  <w:instrText xml:space="preserve"> PAGEREF _Toc479318483 \h </w:instrText>
                </w:r>
                <w:r w:rsidR="0057217F">
                  <w:rPr>
                    <w:noProof/>
                    <w:webHidden/>
                  </w:rPr>
                </w:r>
                <w:r w:rsidR="0057217F">
                  <w:rPr>
                    <w:noProof/>
                    <w:webHidden/>
                  </w:rPr>
                  <w:fldChar w:fldCharType="separate"/>
                </w:r>
                <w:r w:rsidR="0057217F">
                  <w:rPr>
                    <w:noProof/>
                    <w:webHidden/>
                  </w:rPr>
                  <w:t>9</w:t>
                </w:r>
                <w:r w:rsidR="0057217F">
                  <w:rPr>
                    <w:noProof/>
                    <w:webHidden/>
                  </w:rPr>
                  <w:fldChar w:fldCharType="end"/>
                </w:r>
              </w:hyperlink>
            </w:p>
            <w:p w14:paraId="6D81763B" w14:textId="77777777" w:rsidR="0057217F" w:rsidRDefault="000C314A">
              <w:pPr>
                <w:pStyle w:val="TOC1"/>
                <w:rPr>
                  <w:rFonts w:asciiTheme="minorHAnsi" w:hAnsiTheme="minorHAnsi"/>
                  <w:b w:val="0"/>
                  <w:noProof/>
                  <w:sz w:val="22"/>
                </w:rPr>
              </w:pPr>
              <w:hyperlink w:anchor="_Toc479318484" w:history="1">
                <w:r w:rsidR="0057217F" w:rsidRPr="00496F36">
                  <w:rPr>
                    <w:rStyle w:val="Hyperlink"/>
                    <w:noProof/>
                  </w:rPr>
                  <w:t>12.</w:t>
                </w:r>
                <w:r w:rsidR="0057217F">
                  <w:rPr>
                    <w:rFonts w:asciiTheme="minorHAnsi" w:hAnsiTheme="minorHAnsi"/>
                    <w:b w:val="0"/>
                    <w:noProof/>
                    <w:sz w:val="22"/>
                  </w:rPr>
                  <w:tab/>
                </w:r>
                <w:r w:rsidR="0057217F" w:rsidRPr="00496F36">
                  <w:rPr>
                    <w:rStyle w:val="Hyperlink"/>
                    <w:noProof/>
                  </w:rPr>
                  <w:t>Maintenance and Knowledge Transfer</w:t>
                </w:r>
                <w:r w:rsidR="0057217F">
                  <w:rPr>
                    <w:noProof/>
                    <w:webHidden/>
                  </w:rPr>
                  <w:tab/>
                </w:r>
                <w:r w:rsidR="0057217F">
                  <w:rPr>
                    <w:noProof/>
                    <w:webHidden/>
                  </w:rPr>
                  <w:fldChar w:fldCharType="begin"/>
                </w:r>
                <w:r w:rsidR="0057217F">
                  <w:rPr>
                    <w:noProof/>
                    <w:webHidden/>
                  </w:rPr>
                  <w:instrText xml:space="preserve"> PAGEREF _Toc479318484 \h </w:instrText>
                </w:r>
                <w:r w:rsidR="0057217F">
                  <w:rPr>
                    <w:noProof/>
                    <w:webHidden/>
                  </w:rPr>
                </w:r>
                <w:r w:rsidR="0057217F">
                  <w:rPr>
                    <w:noProof/>
                    <w:webHidden/>
                  </w:rPr>
                  <w:fldChar w:fldCharType="separate"/>
                </w:r>
                <w:r w:rsidR="0057217F">
                  <w:rPr>
                    <w:noProof/>
                    <w:webHidden/>
                  </w:rPr>
                  <w:t>9</w:t>
                </w:r>
                <w:r w:rsidR="0057217F">
                  <w:rPr>
                    <w:noProof/>
                    <w:webHidden/>
                  </w:rPr>
                  <w:fldChar w:fldCharType="end"/>
                </w:r>
              </w:hyperlink>
            </w:p>
            <w:p w14:paraId="1AA19D5D" w14:textId="77777777" w:rsidR="0057217F" w:rsidRDefault="000C314A">
              <w:pPr>
                <w:pStyle w:val="TOC1"/>
                <w:tabs>
                  <w:tab w:val="left" w:pos="1869"/>
                </w:tabs>
                <w:rPr>
                  <w:rFonts w:asciiTheme="minorHAnsi" w:hAnsiTheme="minorHAnsi"/>
                  <w:b w:val="0"/>
                  <w:noProof/>
                  <w:sz w:val="22"/>
                </w:rPr>
              </w:pPr>
              <w:hyperlink w:anchor="_Toc479318485" w:history="1">
                <w:r w:rsidR="0057217F" w:rsidRPr="00496F36">
                  <w:rPr>
                    <w:rStyle w:val="Hyperlink"/>
                    <w:noProof/>
                  </w:rPr>
                  <w:t>Appendix A:</w:t>
                </w:r>
                <w:r w:rsidR="0057217F">
                  <w:rPr>
                    <w:rFonts w:asciiTheme="minorHAnsi" w:hAnsiTheme="minorHAnsi"/>
                    <w:b w:val="0"/>
                    <w:noProof/>
                    <w:sz w:val="22"/>
                  </w:rPr>
                  <w:tab/>
                </w:r>
                <w:r w:rsidR="0057217F" w:rsidRPr="00496F36">
                  <w:rPr>
                    <w:rStyle w:val="Hyperlink"/>
                    <w:noProof/>
                  </w:rPr>
                  <w:t>XINDEX Listing for MUMPS Code Changes</w:t>
                </w:r>
                <w:r w:rsidR="0057217F">
                  <w:rPr>
                    <w:noProof/>
                    <w:webHidden/>
                  </w:rPr>
                  <w:tab/>
                </w:r>
                <w:r w:rsidR="0057217F">
                  <w:rPr>
                    <w:noProof/>
                    <w:webHidden/>
                  </w:rPr>
                  <w:fldChar w:fldCharType="begin"/>
                </w:r>
                <w:r w:rsidR="0057217F">
                  <w:rPr>
                    <w:noProof/>
                    <w:webHidden/>
                  </w:rPr>
                  <w:instrText xml:space="preserve"> PAGEREF _Toc479318485 \h </w:instrText>
                </w:r>
                <w:r w:rsidR="0057217F">
                  <w:rPr>
                    <w:noProof/>
                    <w:webHidden/>
                  </w:rPr>
                </w:r>
                <w:r w:rsidR="0057217F">
                  <w:rPr>
                    <w:noProof/>
                    <w:webHidden/>
                  </w:rPr>
                  <w:fldChar w:fldCharType="separate"/>
                </w:r>
                <w:r w:rsidR="0057217F">
                  <w:rPr>
                    <w:noProof/>
                    <w:webHidden/>
                  </w:rPr>
                  <w:t>10</w:t>
                </w:r>
                <w:r w:rsidR="0057217F">
                  <w:rPr>
                    <w:noProof/>
                    <w:webHidden/>
                  </w:rPr>
                  <w:fldChar w:fldCharType="end"/>
                </w:r>
              </w:hyperlink>
            </w:p>
            <w:p w14:paraId="451EA9DD" w14:textId="77777777" w:rsidR="0057217F" w:rsidRDefault="000C314A">
              <w:pPr>
                <w:pStyle w:val="TOC1"/>
                <w:tabs>
                  <w:tab w:val="left" w:pos="1869"/>
                </w:tabs>
                <w:rPr>
                  <w:rFonts w:asciiTheme="minorHAnsi" w:hAnsiTheme="minorHAnsi"/>
                  <w:b w:val="0"/>
                  <w:noProof/>
                  <w:sz w:val="22"/>
                </w:rPr>
              </w:pPr>
              <w:hyperlink w:anchor="_Toc479318486" w:history="1">
                <w:r w:rsidR="0057217F" w:rsidRPr="00496F36">
                  <w:rPr>
                    <w:rStyle w:val="Hyperlink"/>
                    <w:noProof/>
                  </w:rPr>
                  <w:t>Appendix B:</w:t>
                </w:r>
                <w:r w:rsidR="0057217F">
                  <w:rPr>
                    <w:rFonts w:asciiTheme="minorHAnsi" w:hAnsiTheme="minorHAnsi"/>
                    <w:b w:val="0"/>
                    <w:noProof/>
                    <w:sz w:val="22"/>
                  </w:rPr>
                  <w:tab/>
                </w:r>
                <w:r w:rsidR="0057217F" w:rsidRPr="00496F36">
                  <w:rPr>
                    <w:rStyle w:val="Hyperlink"/>
                    <w:noProof/>
                  </w:rPr>
                  <w:t>Source Code Changes</w:t>
                </w:r>
                <w:r w:rsidR="0057217F">
                  <w:rPr>
                    <w:noProof/>
                    <w:webHidden/>
                  </w:rPr>
                  <w:tab/>
                </w:r>
                <w:r w:rsidR="0057217F">
                  <w:rPr>
                    <w:noProof/>
                    <w:webHidden/>
                  </w:rPr>
                  <w:fldChar w:fldCharType="begin"/>
                </w:r>
                <w:r w:rsidR="0057217F">
                  <w:rPr>
                    <w:noProof/>
                    <w:webHidden/>
                  </w:rPr>
                  <w:instrText xml:space="preserve"> PAGEREF _Toc479318486 \h </w:instrText>
                </w:r>
                <w:r w:rsidR="0057217F">
                  <w:rPr>
                    <w:noProof/>
                    <w:webHidden/>
                  </w:rPr>
                </w:r>
                <w:r w:rsidR="0057217F">
                  <w:rPr>
                    <w:noProof/>
                    <w:webHidden/>
                  </w:rPr>
                  <w:fldChar w:fldCharType="separate"/>
                </w:r>
                <w:r w:rsidR="0057217F">
                  <w:rPr>
                    <w:noProof/>
                    <w:webHidden/>
                  </w:rPr>
                  <w:t>11</w:t>
                </w:r>
                <w:r w:rsidR="0057217F">
                  <w:rPr>
                    <w:noProof/>
                    <w:webHidden/>
                  </w:rPr>
                  <w:fldChar w:fldCharType="end"/>
                </w:r>
              </w:hyperlink>
            </w:p>
            <w:p w14:paraId="6C55458C" w14:textId="0DE26F8A" w:rsidR="007D07CC" w:rsidRDefault="00AE74A6" w:rsidP="0006696D">
              <w:pPr>
                <w:spacing w:after="0"/>
                <w:rPr>
                  <w:noProof/>
                </w:rPr>
              </w:pPr>
              <w:r>
                <w:rPr>
                  <w:rFonts w:ascii="Arial" w:hAnsi="Arial"/>
                  <w:sz w:val="28"/>
                  <w:szCs w:val="20"/>
                </w:rPr>
                <w:fldChar w:fldCharType="end"/>
              </w:r>
            </w:p>
          </w:sdtContent>
        </w:sdt>
      </w:sdtContent>
    </w:sdt>
    <w:p w14:paraId="4AD70AD0" w14:textId="21CCFFD0" w:rsidR="00C17A8C" w:rsidRDefault="00C17A8C">
      <w:pPr>
        <w:spacing w:line="259" w:lineRule="auto"/>
        <w:rPr>
          <w:rFonts w:ascii="Arial" w:hAnsi="Arial" w:cs="Arial"/>
          <w:b/>
          <w:sz w:val="28"/>
          <w:szCs w:val="28"/>
        </w:rPr>
      </w:pPr>
    </w:p>
    <w:p w14:paraId="7C60E79B" w14:textId="77777777" w:rsidR="007D07CC" w:rsidRDefault="007D07CC" w:rsidP="007D07CC">
      <w:pPr>
        <w:pStyle w:val="BodyText"/>
        <w:sectPr w:rsidR="007D07CC" w:rsidSect="001F2D5E">
          <w:headerReference w:type="even" r:id="rId13"/>
          <w:headerReference w:type="default" r:id="rId14"/>
          <w:footerReference w:type="default" r:id="rId15"/>
          <w:headerReference w:type="first" r:id="rId16"/>
          <w:pgSz w:w="12240" w:h="15840" w:code="1"/>
          <w:pgMar w:top="1440" w:right="1440" w:bottom="1440" w:left="1440" w:header="720" w:footer="720" w:gutter="0"/>
          <w:pgNumType w:fmt="lowerRoman" w:start="2"/>
          <w:cols w:space="720"/>
          <w:docGrid w:linePitch="360"/>
        </w:sectPr>
      </w:pPr>
    </w:p>
    <w:p w14:paraId="2CA2115B" w14:textId="77777777" w:rsidR="007D07CC" w:rsidRPr="005B2932" w:rsidRDefault="007D07CC" w:rsidP="005B2932">
      <w:pPr>
        <w:pStyle w:val="Heading1"/>
      </w:pPr>
      <w:bookmarkStart w:id="2" w:name="_Toc478653320"/>
      <w:bookmarkStart w:id="3" w:name="_Toc479318456"/>
      <w:r w:rsidRPr="005B2932">
        <w:lastRenderedPageBreak/>
        <w:t>Introduction</w:t>
      </w:r>
      <w:bookmarkEnd w:id="2"/>
      <w:bookmarkEnd w:id="3"/>
    </w:p>
    <w:p w14:paraId="6080A733" w14:textId="012524A4" w:rsidR="007D07CC" w:rsidRPr="0047234E" w:rsidRDefault="007D07CC" w:rsidP="007D07CC">
      <w:pPr>
        <w:pStyle w:val="BodyText"/>
      </w:pPr>
      <w:r w:rsidRPr="0047234E">
        <w:rPr>
          <w:rFonts w:eastAsia="Calibri"/>
        </w:rPr>
        <w:t>The Department of Veterans Affairs (VA) currently utilizes the Veterans Health Information Systems and Technology Architecture (</w:t>
      </w:r>
      <w:proofErr w:type="spellStart"/>
      <w:r w:rsidRPr="0047234E">
        <w:rPr>
          <w:rFonts w:eastAsia="Calibri"/>
        </w:rPr>
        <w:t>VistA</w:t>
      </w:r>
      <w:proofErr w:type="spellEnd"/>
      <w:r w:rsidRPr="0047234E">
        <w:rPr>
          <w:rFonts w:eastAsia="Calibri"/>
        </w:rPr>
        <w:t xml:space="preserve">) suite of applications to provide clinical, financial, infrastructure, and management tools. The process of advancing “Class 3” field-developed </w:t>
      </w:r>
      <w:proofErr w:type="spellStart"/>
      <w:r w:rsidRPr="0047234E">
        <w:rPr>
          <w:rFonts w:eastAsia="Calibri"/>
        </w:rPr>
        <w:t>VistA</w:t>
      </w:r>
      <w:proofErr w:type="spellEnd"/>
      <w:r w:rsidRPr="0047234E">
        <w:rPr>
          <w:rFonts w:eastAsia="Calibri"/>
        </w:rPr>
        <w:t xml:space="preserve">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5B2932">
      <w:pPr>
        <w:pStyle w:val="Heading1"/>
      </w:pPr>
      <w:bookmarkStart w:id="4" w:name="_Toc478653321"/>
      <w:bookmarkStart w:id="5" w:name="_Toc479318457"/>
      <w:r>
        <w:t>Purpose</w:t>
      </w:r>
      <w:bookmarkEnd w:id="4"/>
      <w:bookmarkEnd w:id="5"/>
    </w:p>
    <w:p w14:paraId="6E28AA5D" w14:textId="29CF77B3" w:rsidR="004C70E3" w:rsidRDefault="007D07CC" w:rsidP="00615596">
      <w:pPr>
        <w:pStyle w:val="BodyText"/>
      </w:pPr>
      <w:r w:rsidRPr="0047234E">
        <w:t xml:space="preserve">The purpose of this document is to fully describe the remediation plan to be used for the successful remediation </w:t>
      </w:r>
      <w:r w:rsidR="00714F11">
        <w:t xml:space="preserve">and testing </w:t>
      </w:r>
      <w:r w:rsidRPr="0047234E">
        <w:t>of</w:t>
      </w:r>
      <w:r w:rsidR="00E0253F">
        <w:t xml:space="preserve"> </w:t>
      </w:r>
      <w:r w:rsidR="004C70E3">
        <w:t>the intake</w:t>
      </w:r>
      <w:r w:rsidR="00535C19">
        <w:t xml:space="preserve"> code</w:t>
      </w:r>
      <w:r w:rsidR="00615596">
        <w:t xml:space="preserve"> to be deployed </w:t>
      </w:r>
      <w:r w:rsidR="008F2AD8">
        <w:t>as</w:t>
      </w:r>
      <w:r w:rsidR="00615596">
        <w:t xml:space="preserve"> patch </w:t>
      </w:r>
      <w:r w:rsidR="009039A0">
        <w:t>PSS*1.0*203</w:t>
      </w:r>
      <w:r w:rsidR="00615596">
        <w:t>.</w:t>
      </w:r>
      <w:r w:rsidR="00536F41">
        <w:t xml:space="preserve"> </w:t>
      </w:r>
      <w:r w:rsidR="0022639E">
        <w:t>This patch addresses the following NSRs</w:t>
      </w:r>
      <w:r w:rsidR="00F54FA5">
        <w:t>:</w:t>
      </w:r>
    </w:p>
    <w:p w14:paraId="5E98E111" w14:textId="16565861" w:rsidR="004C70E3" w:rsidRPr="00DC6530" w:rsidRDefault="004C70E3" w:rsidP="000076C7">
      <w:pPr>
        <w:pStyle w:val="BodyText"/>
        <w:numPr>
          <w:ilvl w:val="0"/>
          <w:numId w:val="18"/>
        </w:numPr>
        <w:spacing w:after="60"/>
      </w:pPr>
      <w:r>
        <w:t>NSR</w:t>
      </w:r>
      <w:r w:rsidR="009039A0" w:rsidRPr="009039A0">
        <w:t>20150115</w:t>
      </w:r>
      <w:r>
        <w:t xml:space="preserve"> </w:t>
      </w:r>
      <w:r w:rsidR="009039A0" w:rsidRPr="009039A0">
        <w:rPr>
          <w:i/>
        </w:rPr>
        <w:t>Audits for DRUG file 50 Changes</w:t>
      </w:r>
    </w:p>
    <w:p w14:paraId="5DB54F8D" w14:textId="595FAAD5" w:rsidR="00DC6530" w:rsidRDefault="00DC6530" w:rsidP="00DC6530">
      <w:pPr>
        <w:pStyle w:val="BodyText"/>
        <w:ind w:left="720"/>
      </w:pPr>
      <w:r w:rsidRPr="00DB7B1C">
        <w:t xml:space="preserve">This </w:t>
      </w:r>
      <w:r w:rsidR="00D27E3D">
        <w:t>NSR</w:t>
      </w:r>
      <w:r w:rsidRPr="00DB7B1C">
        <w:t xml:space="preserve"> has been implemented locally at the </w:t>
      </w:r>
      <w:r>
        <w:t xml:space="preserve">VA Medical Centers in </w:t>
      </w:r>
      <w:r w:rsidR="009F6F0C">
        <w:t>Buffalo</w:t>
      </w:r>
      <w:r w:rsidR="00DC24AC">
        <w:t xml:space="preserve"> NY</w:t>
      </w:r>
      <w:r w:rsidR="009F6F0C">
        <w:t>, Dayton</w:t>
      </w:r>
      <w:r w:rsidR="00DC24AC">
        <w:t xml:space="preserve"> OH</w:t>
      </w:r>
      <w:r w:rsidR="009F6F0C">
        <w:t>, Kansas</w:t>
      </w:r>
      <w:r w:rsidR="008D4B34">
        <w:t xml:space="preserve"> City MO</w:t>
      </w:r>
      <w:r w:rsidR="009F6F0C">
        <w:t>, Batavia</w:t>
      </w:r>
      <w:r w:rsidR="00DC24AC">
        <w:t xml:space="preserve"> NY</w:t>
      </w:r>
      <w:r w:rsidR="009F6F0C">
        <w:t>, Canandaigua</w:t>
      </w:r>
      <w:r w:rsidR="00DC24AC">
        <w:t xml:space="preserve"> NY</w:t>
      </w:r>
      <w:r w:rsidR="009F6F0C">
        <w:t>, Bath</w:t>
      </w:r>
      <w:r w:rsidR="00DC24AC">
        <w:t xml:space="preserve"> NY</w:t>
      </w:r>
      <w:r w:rsidR="009F6F0C">
        <w:t>, Syracuse</w:t>
      </w:r>
      <w:r w:rsidR="00DC24AC">
        <w:t xml:space="preserve"> NY</w:t>
      </w:r>
      <w:r w:rsidR="009F6F0C">
        <w:t>, Albany</w:t>
      </w:r>
      <w:r w:rsidR="00DC24AC">
        <w:t xml:space="preserve"> NY</w:t>
      </w:r>
      <w:r w:rsidR="009F6F0C">
        <w:t>, Columbia</w:t>
      </w:r>
      <w:r w:rsidR="00DC24AC">
        <w:t xml:space="preserve"> MO</w:t>
      </w:r>
      <w:r w:rsidR="009F6F0C">
        <w:t>, Topeka</w:t>
      </w:r>
      <w:r w:rsidR="00DC24AC">
        <w:t xml:space="preserve"> KS</w:t>
      </w:r>
      <w:r w:rsidR="009F6F0C">
        <w:t>, Leavenworth</w:t>
      </w:r>
      <w:r w:rsidR="00DC24AC">
        <w:t xml:space="preserve"> KS</w:t>
      </w:r>
      <w:r w:rsidR="009F6F0C">
        <w:t>, and Wichita</w:t>
      </w:r>
      <w:r w:rsidR="00DC24AC">
        <w:t xml:space="preserve"> KS</w:t>
      </w:r>
      <w:r>
        <w:t>.</w:t>
      </w:r>
    </w:p>
    <w:p w14:paraId="4C33F9CC" w14:textId="6C050B5A" w:rsidR="004C70E3" w:rsidRPr="00AE67F5" w:rsidRDefault="009039A0" w:rsidP="000076C7">
      <w:pPr>
        <w:pStyle w:val="BodyText"/>
        <w:numPr>
          <w:ilvl w:val="0"/>
          <w:numId w:val="18"/>
        </w:numPr>
      </w:pPr>
      <w:r>
        <w:t>NSR</w:t>
      </w:r>
      <w:r w:rsidRPr="009039A0">
        <w:t>20080714</w:t>
      </w:r>
      <w:r>
        <w:t xml:space="preserve"> </w:t>
      </w:r>
      <w:r w:rsidRPr="009039A0">
        <w:rPr>
          <w:i/>
        </w:rPr>
        <w:t>Drug File Price Change Date/Time Stamp</w:t>
      </w:r>
    </w:p>
    <w:p w14:paraId="65EF9ED5" w14:textId="620C14A6" w:rsidR="00AE67F5" w:rsidRDefault="00AE67F5" w:rsidP="00AE67F5">
      <w:pPr>
        <w:pStyle w:val="BodyText"/>
        <w:ind w:left="720"/>
      </w:pPr>
      <w:r w:rsidRPr="00DB7B1C">
        <w:t xml:space="preserve">This </w:t>
      </w:r>
      <w:r w:rsidR="00D27E3D">
        <w:t>NSR</w:t>
      </w:r>
      <w:r w:rsidR="00D27E3D" w:rsidRPr="00DB7B1C">
        <w:t xml:space="preserve"> </w:t>
      </w:r>
      <w:r w:rsidRPr="00DB7B1C">
        <w:t xml:space="preserve">has been implemented locally at the </w:t>
      </w:r>
      <w:r w:rsidR="002A21E5">
        <w:rPr>
          <w:szCs w:val="24"/>
        </w:rPr>
        <w:t xml:space="preserve">Central Plains </w:t>
      </w:r>
      <w:r w:rsidR="0025407A">
        <w:t>VA Medical Centers</w:t>
      </w:r>
      <w:r w:rsidR="0025407A">
        <w:rPr>
          <w:szCs w:val="24"/>
        </w:rPr>
        <w:t xml:space="preserve"> </w:t>
      </w:r>
      <w:r w:rsidR="002A21E5">
        <w:rPr>
          <w:szCs w:val="24"/>
        </w:rPr>
        <w:t>(Grand Island and Omaha NE)</w:t>
      </w:r>
      <w:r w:rsidRPr="000620CA">
        <w:t>.</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5B2932">
      <w:pPr>
        <w:pStyle w:val="Heading1"/>
      </w:pPr>
      <w:bookmarkStart w:id="6" w:name="_Toc478653322"/>
      <w:bookmarkStart w:id="7" w:name="_Toc479318458"/>
      <w:r>
        <w:t>Patch Description</w:t>
      </w:r>
      <w:bookmarkEnd w:id="6"/>
      <w:bookmarkEnd w:id="7"/>
    </w:p>
    <w:p w14:paraId="1F7DAE08" w14:textId="3B571017" w:rsidR="00BF22A0" w:rsidRDefault="009039A0" w:rsidP="00DB7B1C">
      <w:pPr>
        <w:pStyle w:val="BodyText"/>
      </w:pPr>
      <w:r>
        <w:t>PSS*1.0*203</w:t>
      </w:r>
      <w:r w:rsidR="00DB7B1C" w:rsidRPr="00BE6F7C">
        <w:t xml:space="preserve"> </w:t>
      </w:r>
      <w:r w:rsidR="00BF22A0">
        <w:t xml:space="preserve">provides the following enhancements to </w:t>
      </w:r>
      <w:proofErr w:type="spellStart"/>
      <w:r w:rsidR="00BF22A0">
        <w:t>VistA</w:t>
      </w:r>
      <w:proofErr w:type="spellEnd"/>
      <w:r w:rsidR="00BF22A0">
        <w:t>:</w:t>
      </w:r>
    </w:p>
    <w:p w14:paraId="3D1EBF52" w14:textId="7F8E23F6" w:rsidR="00253CD2" w:rsidRDefault="00121E83" w:rsidP="00A84C56">
      <w:pPr>
        <w:pStyle w:val="BodyText"/>
        <w:numPr>
          <w:ilvl w:val="0"/>
          <w:numId w:val="18"/>
        </w:numPr>
      </w:pPr>
      <w:r>
        <w:t>Enables a</w:t>
      </w:r>
      <w:r w:rsidR="0031329C" w:rsidRPr="00D27ED5">
        <w:t>udit</w:t>
      </w:r>
      <w:r w:rsidR="0031329C">
        <w:t>ing of</w:t>
      </w:r>
      <w:r w:rsidR="0031329C" w:rsidRPr="00D27ED5">
        <w:t xml:space="preserve"> drug file changes. </w:t>
      </w:r>
      <w:r w:rsidR="0031329C">
        <w:t>This</w:t>
      </w:r>
      <w:r w:rsidR="0031329C" w:rsidRPr="00D27ED5">
        <w:t xml:space="preserve"> </w:t>
      </w:r>
      <w:r w:rsidR="0031329C">
        <w:t>enhancement</w:t>
      </w:r>
      <w:r w:rsidR="0031329C" w:rsidRPr="00D27ED5">
        <w:t xml:space="preserve"> </w:t>
      </w:r>
      <w:r w:rsidR="0031329C">
        <w:t xml:space="preserve">generates </w:t>
      </w:r>
      <w:r w:rsidR="00FE3C5D">
        <w:t>a message</w:t>
      </w:r>
      <w:r w:rsidR="0031329C">
        <w:t xml:space="preserve"> </w:t>
      </w:r>
      <w:r w:rsidR="0031329C" w:rsidRPr="00D27ED5">
        <w:t xml:space="preserve">to </w:t>
      </w:r>
      <w:r w:rsidR="00D34F5B">
        <w:t xml:space="preserve">a new </w:t>
      </w:r>
      <w:proofErr w:type="spellStart"/>
      <w:r w:rsidR="00D34F5B">
        <w:t>MailMan</w:t>
      </w:r>
      <w:proofErr w:type="spellEnd"/>
      <w:r w:rsidR="00D34F5B">
        <w:t xml:space="preserve"> Group called PSS DEE AUDIT </w:t>
      </w:r>
      <w:r w:rsidR="0031329C">
        <w:t xml:space="preserve">when a user </w:t>
      </w:r>
      <w:r w:rsidR="00C22A37">
        <w:t xml:space="preserve">or automated process </w:t>
      </w:r>
      <w:r w:rsidR="0031329C">
        <w:t>makes changes to the</w:t>
      </w:r>
      <w:r w:rsidR="0031329C" w:rsidRPr="00D27ED5">
        <w:t xml:space="preserve"> </w:t>
      </w:r>
      <w:r w:rsidR="00AC7F7B" w:rsidRPr="00A84C56">
        <w:t>DRUG file (#50)</w:t>
      </w:r>
      <w:r w:rsidR="0031329C">
        <w:t xml:space="preserve">. The </w:t>
      </w:r>
      <w:r w:rsidR="008F23A9">
        <w:t>message</w:t>
      </w:r>
      <w:r w:rsidR="0031329C">
        <w:t xml:space="preserve"> </w:t>
      </w:r>
      <w:r w:rsidR="00FE3C5D">
        <w:t xml:space="preserve">shows the date/time of the change, the name of the user </w:t>
      </w:r>
      <w:r w:rsidR="0031329C">
        <w:t xml:space="preserve">who made the change, and </w:t>
      </w:r>
      <w:r w:rsidR="00FE3C5D">
        <w:t>before/after descriptions of the changed field(s)</w:t>
      </w:r>
      <w:r w:rsidR="0031329C">
        <w:t xml:space="preserve">. </w:t>
      </w:r>
      <w:r w:rsidR="00D34F5B">
        <w:t xml:space="preserve">After installation, a </w:t>
      </w:r>
      <w:r w:rsidR="003D78D0">
        <w:t xml:space="preserve">Pharmacy </w:t>
      </w:r>
      <w:r w:rsidR="00D34F5B" w:rsidRPr="00D34F5B">
        <w:t>Clinical Application Coordinator</w:t>
      </w:r>
      <w:r w:rsidR="00D34F5B">
        <w:t xml:space="preserve"> (CAC) or </w:t>
      </w:r>
      <w:r w:rsidR="00D16C50">
        <w:t xml:space="preserve">Pharmacy </w:t>
      </w:r>
      <w:r w:rsidR="00D34F5B" w:rsidRPr="00D34F61">
        <w:t>Automated Data Processing Application Coordinator</w:t>
      </w:r>
      <w:r w:rsidR="00D34F5B">
        <w:t xml:space="preserve"> (ADPAC) </w:t>
      </w:r>
      <w:r w:rsidR="00907AB4">
        <w:t xml:space="preserve">must </w:t>
      </w:r>
      <w:r w:rsidR="00D34F5B">
        <w:t xml:space="preserve">modify the PSS DEE AUDIT mail group to include the </w:t>
      </w:r>
      <w:r w:rsidR="006F0712">
        <w:t>necessary</w:t>
      </w:r>
      <w:r w:rsidR="00D34F5B">
        <w:t xml:space="preserve"> </w:t>
      </w:r>
      <w:r w:rsidR="006F0712">
        <w:t>recipients</w:t>
      </w:r>
      <w:r w:rsidR="00D34F5B">
        <w:t xml:space="preserve">. </w:t>
      </w:r>
      <w:r w:rsidR="00253CD2">
        <w:t xml:space="preserve">This modification allows Pharmacy </w:t>
      </w:r>
      <w:r w:rsidR="00EB3E09">
        <w:t xml:space="preserve">CACs and </w:t>
      </w:r>
      <w:r w:rsidR="00253CD2">
        <w:t>ADPACs to maintain consistency and control when multiple users create and edit</w:t>
      </w:r>
      <w:r w:rsidR="00253CD2" w:rsidRPr="00E7155D">
        <w:t xml:space="preserve"> </w:t>
      </w:r>
      <w:r w:rsidR="00253CD2">
        <w:t>DRUG</w:t>
      </w:r>
      <w:r w:rsidR="00253CD2" w:rsidRPr="00E7155D">
        <w:t xml:space="preserve"> file entries</w:t>
      </w:r>
      <w:r w:rsidR="00253CD2">
        <w:t xml:space="preserve"> across integrated facilities.</w:t>
      </w:r>
    </w:p>
    <w:p w14:paraId="159D3324" w14:textId="70BCEB99" w:rsidR="005604F4" w:rsidRDefault="00431DD9" w:rsidP="00431DD9">
      <w:pPr>
        <w:pStyle w:val="BodyText"/>
        <w:ind w:left="720"/>
      </w:pPr>
      <w:r>
        <w:t xml:space="preserve">Not all fields </w:t>
      </w:r>
      <w:r w:rsidR="00BA4C6F">
        <w:t>in</w:t>
      </w:r>
      <w:r>
        <w:t xml:space="preserve"> the DRUG</w:t>
      </w:r>
      <w:r w:rsidR="005604F4">
        <w:t xml:space="preserve"> file are subject to audit. T</w:t>
      </w:r>
      <w:r>
        <w:t xml:space="preserve">he </w:t>
      </w:r>
      <w:r w:rsidR="00907AB4">
        <w:t xml:space="preserve">following </w:t>
      </w:r>
      <w:r>
        <w:t xml:space="preserve">list of auditable fields is stored </w:t>
      </w:r>
      <w:r w:rsidR="00964B9C">
        <w:t xml:space="preserve">internally </w:t>
      </w:r>
      <w:r>
        <w:t>in the PSS</w:t>
      </w:r>
      <w:r w:rsidR="00224D82">
        <w:t>DEEA</w:t>
      </w:r>
      <w:r>
        <w:t xml:space="preserve"> routine</w:t>
      </w:r>
      <w:r w:rsidR="00907AB4">
        <w:t>.</w:t>
      </w:r>
      <w:r w:rsidR="005604F4">
        <w:t xml:space="preserve"> </w:t>
      </w:r>
    </w:p>
    <w:p w14:paraId="69892FC6" w14:textId="77777777" w:rsidR="005604F4" w:rsidRDefault="005604F4" w:rsidP="00A84C56">
      <w:pPr>
        <w:pStyle w:val="FieldList"/>
        <w:numPr>
          <w:ilvl w:val="0"/>
          <w:numId w:val="32"/>
        </w:numPr>
        <w:spacing w:before="60" w:after="60"/>
      </w:pPr>
      <w:r>
        <w:t>GENERIC NAME (#.01)</w:t>
      </w:r>
    </w:p>
    <w:p w14:paraId="4EFAA4D5" w14:textId="77777777" w:rsidR="005604F4" w:rsidRDefault="005604F4" w:rsidP="00A84C56">
      <w:pPr>
        <w:pStyle w:val="FieldList"/>
        <w:numPr>
          <w:ilvl w:val="0"/>
          <w:numId w:val="32"/>
        </w:numPr>
        <w:spacing w:before="60" w:after="60"/>
      </w:pPr>
      <w:r>
        <w:t>VA CLASSIFICATION (#2)</w:t>
      </w:r>
    </w:p>
    <w:p w14:paraId="00925A6C" w14:textId="77777777" w:rsidR="005604F4" w:rsidRDefault="005604F4" w:rsidP="00A84C56">
      <w:pPr>
        <w:pStyle w:val="FieldList"/>
        <w:numPr>
          <w:ilvl w:val="0"/>
          <w:numId w:val="32"/>
        </w:numPr>
        <w:spacing w:before="60" w:after="60"/>
      </w:pPr>
      <w:r>
        <w:t>DEA, SPECIAL HDLG (#3)</w:t>
      </w:r>
    </w:p>
    <w:p w14:paraId="09A388F3" w14:textId="77777777" w:rsidR="005604F4" w:rsidRDefault="005604F4" w:rsidP="00A84C56">
      <w:pPr>
        <w:pStyle w:val="FieldList"/>
        <w:numPr>
          <w:ilvl w:val="0"/>
          <w:numId w:val="32"/>
        </w:numPr>
        <w:spacing w:before="60" w:after="60"/>
      </w:pPr>
      <w:r>
        <w:lastRenderedPageBreak/>
        <w:t>MAXIMUM DOSE PER DAY (#4)</w:t>
      </w:r>
    </w:p>
    <w:p w14:paraId="61C99018" w14:textId="77777777" w:rsidR="005604F4" w:rsidRDefault="005604F4" w:rsidP="00A84C56">
      <w:pPr>
        <w:pStyle w:val="FieldList"/>
        <w:numPr>
          <w:ilvl w:val="0"/>
          <w:numId w:val="32"/>
        </w:numPr>
        <w:spacing w:before="60" w:after="60"/>
      </w:pPr>
      <w:r>
        <w:t>STANDARD SIG (#5)</w:t>
      </w:r>
    </w:p>
    <w:p w14:paraId="0CA9C871" w14:textId="77777777" w:rsidR="005604F4" w:rsidRDefault="005604F4" w:rsidP="00A84C56">
      <w:pPr>
        <w:pStyle w:val="FieldList"/>
        <w:numPr>
          <w:ilvl w:val="0"/>
          <w:numId w:val="32"/>
        </w:numPr>
        <w:spacing w:before="60" w:after="60"/>
      </w:pPr>
      <w:r>
        <w:t>FSN (#6)</w:t>
      </w:r>
    </w:p>
    <w:p w14:paraId="687B5F81" w14:textId="77777777" w:rsidR="005604F4" w:rsidRDefault="005604F4" w:rsidP="00A84C56">
      <w:pPr>
        <w:pStyle w:val="FieldList"/>
        <w:numPr>
          <w:ilvl w:val="0"/>
          <w:numId w:val="32"/>
        </w:numPr>
        <w:spacing w:before="60" w:after="60"/>
      </w:pPr>
      <w:r>
        <w:t>WARNING LABEL (#8)</w:t>
      </w:r>
    </w:p>
    <w:p w14:paraId="600BCA80" w14:textId="77777777" w:rsidR="005604F4" w:rsidRDefault="005604F4" w:rsidP="00A84C56">
      <w:pPr>
        <w:pStyle w:val="FieldList"/>
        <w:numPr>
          <w:ilvl w:val="0"/>
          <w:numId w:val="32"/>
        </w:numPr>
        <w:spacing w:before="60" w:after="60"/>
      </w:pPr>
      <w:r>
        <w:t>MESSAGE (#101)</w:t>
      </w:r>
    </w:p>
    <w:p w14:paraId="3F648D42" w14:textId="77777777" w:rsidR="005604F4" w:rsidRDefault="005604F4" w:rsidP="00A84C56">
      <w:pPr>
        <w:pStyle w:val="FieldList"/>
        <w:numPr>
          <w:ilvl w:val="0"/>
          <w:numId w:val="32"/>
        </w:numPr>
        <w:spacing w:before="60" w:after="60"/>
      </w:pPr>
      <w:r>
        <w:t>PHARMACY ORDERABLE ITEM  (#2.1)</w:t>
      </w:r>
    </w:p>
    <w:p w14:paraId="0F8BE104" w14:textId="77777777" w:rsidR="005604F4" w:rsidRDefault="005604F4" w:rsidP="00A84C56">
      <w:pPr>
        <w:pStyle w:val="FieldList"/>
        <w:numPr>
          <w:ilvl w:val="0"/>
          <w:numId w:val="32"/>
        </w:numPr>
        <w:spacing w:before="60" w:after="60"/>
      </w:pPr>
      <w:r>
        <w:t>RESTRICTION (#102)</w:t>
      </w:r>
    </w:p>
    <w:p w14:paraId="0444073C" w14:textId="77777777" w:rsidR="005604F4" w:rsidRDefault="005604F4" w:rsidP="00A84C56">
      <w:pPr>
        <w:pStyle w:val="FieldList"/>
        <w:numPr>
          <w:ilvl w:val="0"/>
          <w:numId w:val="32"/>
        </w:numPr>
        <w:spacing w:before="60" w:after="60"/>
      </w:pPr>
      <w:r>
        <w:t>APPLICATION PACKAGES’ USE (#63)</w:t>
      </w:r>
    </w:p>
    <w:p w14:paraId="40D645CA" w14:textId="77777777" w:rsidR="005604F4" w:rsidRDefault="005604F4" w:rsidP="00A84C56">
      <w:pPr>
        <w:pStyle w:val="FieldList"/>
        <w:numPr>
          <w:ilvl w:val="0"/>
          <w:numId w:val="32"/>
        </w:numPr>
        <w:spacing w:before="60" w:after="60"/>
      </w:pPr>
      <w:r>
        <w:t>NDC (#31)</w:t>
      </w:r>
    </w:p>
    <w:p w14:paraId="77402AAD" w14:textId="77777777" w:rsidR="005604F4" w:rsidRDefault="005604F4" w:rsidP="00A84C56">
      <w:pPr>
        <w:pStyle w:val="FieldList"/>
        <w:numPr>
          <w:ilvl w:val="0"/>
          <w:numId w:val="32"/>
        </w:numPr>
        <w:spacing w:before="60" w:after="60"/>
      </w:pPr>
      <w:r>
        <w:t>CMOP DISPENSE (#213)</w:t>
      </w:r>
    </w:p>
    <w:p w14:paraId="73B215F2" w14:textId="77777777" w:rsidR="005604F4" w:rsidRDefault="005604F4" w:rsidP="00A84C56">
      <w:pPr>
        <w:pStyle w:val="FieldList"/>
        <w:numPr>
          <w:ilvl w:val="0"/>
          <w:numId w:val="32"/>
        </w:numPr>
        <w:spacing w:before="60" w:after="60"/>
      </w:pPr>
      <w:r>
        <w:t>ATC MNEMONIC (#212.2)</w:t>
      </w:r>
    </w:p>
    <w:p w14:paraId="1200E2B9" w14:textId="77777777" w:rsidR="005604F4" w:rsidRDefault="005604F4" w:rsidP="00A84C56">
      <w:pPr>
        <w:pStyle w:val="FieldList"/>
        <w:numPr>
          <w:ilvl w:val="0"/>
          <w:numId w:val="32"/>
        </w:numPr>
        <w:spacing w:before="60" w:after="60"/>
      </w:pPr>
      <w:r>
        <w:t>REORDER LEVEL (#11)</w:t>
      </w:r>
    </w:p>
    <w:p w14:paraId="470685C9" w14:textId="77777777" w:rsidR="005604F4" w:rsidRDefault="005604F4" w:rsidP="00A84C56">
      <w:pPr>
        <w:pStyle w:val="FieldList"/>
        <w:numPr>
          <w:ilvl w:val="0"/>
          <w:numId w:val="32"/>
        </w:numPr>
        <w:spacing w:before="60" w:after="60"/>
      </w:pPr>
      <w:r>
        <w:t>ORDER UNIT (#12)</w:t>
      </w:r>
    </w:p>
    <w:p w14:paraId="60473ACC" w14:textId="77777777" w:rsidR="005604F4" w:rsidRDefault="005604F4" w:rsidP="00A84C56">
      <w:pPr>
        <w:pStyle w:val="FieldList"/>
        <w:numPr>
          <w:ilvl w:val="0"/>
          <w:numId w:val="32"/>
        </w:numPr>
        <w:spacing w:before="60" w:after="60"/>
      </w:pPr>
      <w:r>
        <w:t>PRICE PER ORDER UNIT (#13)</w:t>
      </w:r>
    </w:p>
    <w:p w14:paraId="27A78897" w14:textId="77777777" w:rsidR="005604F4" w:rsidRDefault="005604F4" w:rsidP="00A84C56">
      <w:pPr>
        <w:pStyle w:val="FieldList"/>
        <w:numPr>
          <w:ilvl w:val="0"/>
          <w:numId w:val="32"/>
        </w:numPr>
        <w:spacing w:before="60" w:after="60"/>
      </w:pPr>
      <w:r>
        <w:t>PRICE PER DISPENSE UNIT (#16)</w:t>
      </w:r>
    </w:p>
    <w:p w14:paraId="612FD295" w14:textId="77777777" w:rsidR="005604F4" w:rsidRDefault="005604F4" w:rsidP="00A84C56">
      <w:pPr>
        <w:pStyle w:val="FieldList"/>
        <w:numPr>
          <w:ilvl w:val="0"/>
          <w:numId w:val="32"/>
        </w:numPr>
        <w:spacing w:before="60" w:after="60"/>
      </w:pPr>
      <w:r>
        <w:t>SOURCE OF SUPPLY (#17)</w:t>
      </w:r>
    </w:p>
    <w:p w14:paraId="02AE9425" w14:textId="77777777" w:rsidR="005604F4" w:rsidRDefault="005604F4" w:rsidP="00A84C56">
      <w:pPr>
        <w:pStyle w:val="FieldList"/>
        <w:numPr>
          <w:ilvl w:val="0"/>
          <w:numId w:val="32"/>
        </w:numPr>
        <w:spacing w:before="60" w:after="60"/>
      </w:pPr>
      <w:r>
        <w:t>DISPENSE UNIT (#14.5)</w:t>
      </w:r>
    </w:p>
    <w:p w14:paraId="7E760623" w14:textId="77777777" w:rsidR="005604F4" w:rsidRDefault="005604F4" w:rsidP="00A84C56">
      <w:pPr>
        <w:pStyle w:val="FieldList"/>
        <w:numPr>
          <w:ilvl w:val="0"/>
          <w:numId w:val="32"/>
        </w:numPr>
        <w:spacing w:before="60" w:after="60"/>
      </w:pPr>
      <w:r>
        <w:t>CURRENT INVENTORY (#50)</w:t>
      </w:r>
    </w:p>
    <w:p w14:paraId="10D65D7D" w14:textId="77777777" w:rsidR="005604F4" w:rsidRDefault="005604F4" w:rsidP="00A84C56">
      <w:pPr>
        <w:pStyle w:val="FieldList"/>
        <w:numPr>
          <w:ilvl w:val="0"/>
          <w:numId w:val="32"/>
        </w:numPr>
        <w:spacing w:before="60" w:after="60"/>
      </w:pPr>
      <w:r>
        <w:t>DAW CODE (#81)</w:t>
      </w:r>
    </w:p>
    <w:p w14:paraId="0ACD36B1" w14:textId="77777777" w:rsidR="005604F4" w:rsidRDefault="005604F4" w:rsidP="00A84C56">
      <w:pPr>
        <w:pStyle w:val="FieldList"/>
        <w:numPr>
          <w:ilvl w:val="0"/>
          <w:numId w:val="32"/>
        </w:numPr>
        <w:spacing w:before="60" w:after="60"/>
      </w:pPr>
      <w:r>
        <w:t>NCPDP DISPENSE UNIT (#82)</w:t>
      </w:r>
    </w:p>
    <w:p w14:paraId="7DB7D334" w14:textId="77777777" w:rsidR="005604F4" w:rsidRDefault="005604F4" w:rsidP="00A84C56">
      <w:pPr>
        <w:pStyle w:val="FieldList"/>
        <w:numPr>
          <w:ilvl w:val="0"/>
          <w:numId w:val="32"/>
        </w:numPr>
        <w:spacing w:before="60" w:after="60"/>
      </w:pPr>
      <w:r>
        <w:t>NCPDP QUANTITY MULTIPLIER (#83)</w:t>
      </w:r>
    </w:p>
    <w:p w14:paraId="102E66DB" w14:textId="77777777" w:rsidR="005604F4" w:rsidRDefault="005604F4" w:rsidP="00A84C56">
      <w:pPr>
        <w:pStyle w:val="FieldList"/>
        <w:numPr>
          <w:ilvl w:val="0"/>
          <w:numId w:val="32"/>
        </w:numPr>
        <w:spacing w:before="60" w:after="60"/>
      </w:pPr>
      <w:r>
        <w:t>INACTIVE DATE (#100)</w:t>
      </w:r>
    </w:p>
    <w:p w14:paraId="5F2CA7DD" w14:textId="77777777" w:rsidR="005604F4" w:rsidRDefault="005604F4" w:rsidP="00A84C56">
      <w:pPr>
        <w:pStyle w:val="FieldList"/>
        <w:numPr>
          <w:ilvl w:val="0"/>
          <w:numId w:val="32"/>
        </w:numPr>
        <w:spacing w:before="60" w:after="60"/>
      </w:pPr>
      <w:r>
        <w:t>NATIONAL DRUG FILE ENTRY (#20)</w:t>
      </w:r>
    </w:p>
    <w:p w14:paraId="4F30ADFD" w14:textId="77777777" w:rsidR="005604F4" w:rsidRDefault="005604F4" w:rsidP="00A84C56">
      <w:pPr>
        <w:pStyle w:val="FieldList"/>
        <w:numPr>
          <w:ilvl w:val="0"/>
          <w:numId w:val="32"/>
        </w:numPr>
        <w:spacing w:before="60" w:after="60"/>
      </w:pPr>
      <w:r>
        <w:t>VA PRODUCT NAME (#21)</w:t>
      </w:r>
    </w:p>
    <w:p w14:paraId="198FA18C" w14:textId="77777777" w:rsidR="005604F4" w:rsidRDefault="005604F4" w:rsidP="00A84C56">
      <w:pPr>
        <w:pStyle w:val="FieldList"/>
        <w:numPr>
          <w:ilvl w:val="0"/>
          <w:numId w:val="32"/>
        </w:numPr>
        <w:spacing w:before="60" w:after="60"/>
      </w:pPr>
      <w:r>
        <w:t>PSNDF VA PRODUCT NAME ENTRY (#22)</w:t>
      </w:r>
    </w:p>
    <w:p w14:paraId="36353B25" w14:textId="77777777" w:rsidR="005604F4" w:rsidRDefault="005604F4" w:rsidP="00A84C56">
      <w:pPr>
        <w:pStyle w:val="FieldList"/>
        <w:numPr>
          <w:ilvl w:val="0"/>
          <w:numId w:val="32"/>
        </w:numPr>
        <w:spacing w:before="60" w:after="60"/>
      </w:pPr>
      <w:r>
        <w:t>PACKAGE SIZE (#23)</w:t>
      </w:r>
    </w:p>
    <w:p w14:paraId="332AD8A1" w14:textId="77777777" w:rsidR="005604F4" w:rsidRDefault="005604F4" w:rsidP="00A84C56">
      <w:pPr>
        <w:pStyle w:val="FieldList"/>
        <w:numPr>
          <w:ilvl w:val="0"/>
          <w:numId w:val="32"/>
        </w:numPr>
        <w:spacing w:before="60" w:after="60"/>
      </w:pPr>
      <w:r>
        <w:t>PACKAGE TYPE (#24)</w:t>
      </w:r>
    </w:p>
    <w:p w14:paraId="0DC55855" w14:textId="77777777" w:rsidR="005604F4" w:rsidRDefault="005604F4" w:rsidP="00A84C56">
      <w:pPr>
        <w:pStyle w:val="FieldList"/>
        <w:numPr>
          <w:ilvl w:val="0"/>
          <w:numId w:val="32"/>
        </w:numPr>
        <w:spacing w:before="60" w:after="60"/>
      </w:pPr>
      <w:r>
        <w:t>NATIONAL DRUG CLASS (#25)</w:t>
      </w:r>
    </w:p>
    <w:p w14:paraId="66DA5F10" w14:textId="77777777" w:rsidR="005604F4" w:rsidRDefault="005604F4" w:rsidP="00A84C56">
      <w:pPr>
        <w:pStyle w:val="FieldList"/>
        <w:numPr>
          <w:ilvl w:val="0"/>
          <w:numId w:val="32"/>
        </w:numPr>
        <w:spacing w:before="60" w:after="60"/>
      </w:pPr>
      <w:r>
        <w:t>CMOP ID (#27)</w:t>
      </w:r>
    </w:p>
    <w:p w14:paraId="627DCCC4" w14:textId="77777777" w:rsidR="005604F4" w:rsidRDefault="005604F4" w:rsidP="00A84C56">
      <w:pPr>
        <w:pStyle w:val="FieldList"/>
        <w:numPr>
          <w:ilvl w:val="0"/>
          <w:numId w:val="32"/>
        </w:numPr>
        <w:spacing w:before="60" w:after="60"/>
      </w:pPr>
      <w:r>
        <w:t>NATIONAL FORMULARY INDICATOR (#29)</w:t>
      </w:r>
    </w:p>
    <w:p w14:paraId="678A0803" w14:textId="2398F08C" w:rsidR="00431DD9" w:rsidRDefault="00431DD9" w:rsidP="00431DD9">
      <w:pPr>
        <w:pStyle w:val="BodyText"/>
        <w:ind w:left="720"/>
      </w:pPr>
      <w:r>
        <w:t xml:space="preserve">If a user makes changes to a </w:t>
      </w:r>
      <w:r w:rsidR="00A84C56">
        <w:t xml:space="preserve">non-auditable </w:t>
      </w:r>
      <w:r>
        <w:t xml:space="preserve">field, or views </w:t>
      </w:r>
      <w:r w:rsidR="00C22A37">
        <w:t xml:space="preserve">any </w:t>
      </w:r>
      <w:r>
        <w:t xml:space="preserve">field but does not make changes, </w:t>
      </w:r>
      <w:r w:rsidR="00BA4C6F">
        <w:t xml:space="preserve">then </w:t>
      </w:r>
      <w:r>
        <w:t xml:space="preserve">the mail message Subject is </w:t>
      </w:r>
      <w:r w:rsidRPr="00431DD9">
        <w:t>DRUG ENTER/EDIT ACCESS</w:t>
      </w:r>
      <w:r>
        <w:t xml:space="preserve">, and the message body </w:t>
      </w:r>
      <w:r w:rsidR="00BA4C6F">
        <w:t>indicates</w:t>
      </w:r>
      <w:r>
        <w:t xml:space="preserve"> </w:t>
      </w:r>
      <w:r w:rsidR="00BA4C6F">
        <w:t>“</w:t>
      </w:r>
      <w:r w:rsidRPr="00431DD9">
        <w:t>No Audited Changes Made</w:t>
      </w:r>
      <w:r>
        <w:t>.</w:t>
      </w:r>
      <w:r w:rsidR="00BA4C6F">
        <w:t>”</w:t>
      </w:r>
      <w:r w:rsidR="005604F4">
        <w:t xml:space="preserve"> </w:t>
      </w:r>
    </w:p>
    <w:p w14:paraId="00704262" w14:textId="3FFECC94" w:rsidR="00FE3C5D" w:rsidRDefault="00137D23" w:rsidP="00FE3C5D">
      <w:pPr>
        <w:pStyle w:val="BodyText"/>
        <w:ind w:left="720"/>
      </w:pPr>
      <w:r>
        <w:rPr>
          <w:noProof/>
        </w:rPr>
        <w:lastRenderedPageBreak/>
        <w:drawing>
          <wp:inline distT="0" distB="0" distL="0" distR="0" wp14:anchorId="2CFB173E" wp14:editId="7BABCF6C">
            <wp:extent cx="5152882" cy="2764465"/>
            <wp:effectExtent l="19050" t="19050" r="10160" b="17145"/>
            <wp:docPr id="5" name="Picture 5" descr="Shows a sample drug audit email." title="Drug Audit Messag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154367" cy="2765262"/>
                    </a:xfrm>
                    <a:prstGeom prst="rect">
                      <a:avLst/>
                    </a:prstGeom>
                    <a:ln>
                      <a:solidFill>
                        <a:schemeClr val="accent1"/>
                      </a:solidFill>
                    </a:ln>
                  </pic:spPr>
                </pic:pic>
              </a:graphicData>
            </a:graphic>
          </wp:inline>
        </w:drawing>
      </w:r>
    </w:p>
    <w:p w14:paraId="776F0E85" w14:textId="4FCB95B4" w:rsidR="00AC7F7B" w:rsidRPr="008E6BF4" w:rsidRDefault="00AC7F7B" w:rsidP="00AC7F7B">
      <w:pPr>
        <w:pStyle w:val="BodyText"/>
        <w:spacing w:before="180" w:after="240"/>
        <w:jc w:val="center"/>
        <w:rPr>
          <w:b/>
        </w:rPr>
      </w:pPr>
      <w:r>
        <w:rPr>
          <w:b/>
        </w:rPr>
        <w:t>Drug Audit Message</w:t>
      </w:r>
      <w:r w:rsidR="004C7E33">
        <w:rPr>
          <w:b/>
        </w:rPr>
        <w:t xml:space="preserve"> Example</w:t>
      </w:r>
    </w:p>
    <w:p w14:paraId="2685D4D5" w14:textId="36B8E25D" w:rsidR="00C04F56" w:rsidRDefault="00C22A37" w:rsidP="00FE24A0">
      <w:pPr>
        <w:pStyle w:val="BodyText"/>
        <w:numPr>
          <w:ilvl w:val="0"/>
          <w:numId w:val="18"/>
        </w:numPr>
      </w:pPr>
      <w:r>
        <w:t>Tracks</w:t>
      </w:r>
      <w:r w:rsidR="00615FFD">
        <w:t xml:space="preserve"> </w:t>
      </w:r>
      <w:r w:rsidR="00B020FB">
        <w:t>information on</w:t>
      </w:r>
      <w:r w:rsidR="00560C05">
        <w:t xml:space="preserve"> the </w:t>
      </w:r>
      <w:r w:rsidR="006D294A">
        <w:t>most recent</w:t>
      </w:r>
      <w:r w:rsidR="00560C05">
        <w:t xml:space="preserve"> drug price change </w:t>
      </w:r>
      <w:r w:rsidR="0068556B">
        <w:t xml:space="preserve">in </w:t>
      </w:r>
      <w:r w:rsidR="002A21E5">
        <w:t xml:space="preserve">the </w:t>
      </w:r>
      <w:r w:rsidR="004C7E33" w:rsidRPr="00FE24A0">
        <w:t>DRUG (#50)</w:t>
      </w:r>
      <w:r w:rsidR="00CC2737">
        <w:t xml:space="preserve"> </w:t>
      </w:r>
      <w:r w:rsidR="00CC2737" w:rsidRPr="00FE24A0">
        <w:t>file</w:t>
      </w:r>
      <w:r w:rsidR="00560C05">
        <w:t xml:space="preserve">. </w:t>
      </w:r>
      <w:r w:rsidR="00FC1B64" w:rsidRPr="00FC1B64">
        <w:t>When a user or an automated process adds or changes the PRICE/DISPENSE UNIT (#15) field, or when the PRICE/DISPENSE UNIT field is automatically updated by a change to the PRICE PER ORDER UNIT (#13) field, the system will store the following in the new HISTORY PRICE DISPENSE (#950) multiple in the DRUG (#50) file: the date and time of the update; the user who updated the field; and the new value in the PRICE/DISPENSE UNIT field.</w:t>
      </w:r>
      <w:r w:rsidR="00FC1B64">
        <w:t xml:space="preserve"> </w:t>
      </w:r>
      <w:r w:rsidR="00AE74A6">
        <w:t>The</w:t>
      </w:r>
      <w:r w:rsidR="006D294A">
        <w:t xml:space="preserve"> </w:t>
      </w:r>
      <w:r w:rsidR="00AD0608">
        <w:t>HISTORY PRICE DISPENSE multiple</w:t>
      </w:r>
      <w:r w:rsidR="006D294A" w:rsidRPr="004709A2">
        <w:t xml:space="preserve"> </w:t>
      </w:r>
      <w:r w:rsidR="006D294A">
        <w:t xml:space="preserve">is </w:t>
      </w:r>
      <w:r w:rsidR="006D294A" w:rsidRPr="004709A2">
        <w:t xml:space="preserve">searchable via </w:t>
      </w:r>
      <w:proofErr w:type="spellStart"/>
      <w:r w:rsidR="00860EE0">
        <w:t>FileM</w:t>
      </w:r>
      <w:r w:rsidR="006D294A">
        <w:t>an</w:t>
      </w:r>
      <w:proofErr w:type="spellEnd"/>
      <w:r w:rsidR="00C04F56">
        <w:t>,</w:t>
      </w:r>
      <w:r w:rsidR="006D294A" w:rsidRPr="004709A2">
        <w:t xml:space="preserve"> and is viewable </w:t>
      </w:r>
      <w:r w:rsidR="006D294A">
        <w:t>using</w:t>
      </w:r>
      <w:r w:rsidR="006D294A" w:rsidRPr="004709A2">
        <w:t xml:space="preserve"> </w:t>
      </w:r>
      <w:r w:rsidR="00860EE0">
        <w:t xml:space="preserve">either </w:t>
      </w:r>
      <w:proofErr w:type="spellStart"/>
      <w:r w:rsidR="00860EE0">
        <w:t>FileM</w:t>
      </w:r>
      <w:r w:rsidR="00C04F56">
        <w:t>an</w:t>
      </w:r>
      <w:proofErr w:type="spellEnd"/>
      <w:r w:rsidR="00C04F56">
        <w:t xml:space="preserve"> or </w:t>
      </w:r>
      <w:r w:rsidR="006D294A" w:rsidRPr="004709A2">
        <w:t xml:space="preserve">the </w:t>
      </w:r>
      <w:r w:rsidR="006D294A" w:rsidRPr="00FE24A0">
        <w:t>Lookup into Dispense Drug File</w:t>
      </w:r>
      <w:r w:rsidR="006D294A" w:rsidRPr="00EA77BC">
        <w:t xml:space="preserve"> </w:t>
      </w:r>
      <w:r w:rsidR="00E430C7">
        <w:t>[</w:t>
      </w:r>
      <w:r w:rsidR="006D294A" w:rsidRPr="004709A2">
        <w:t>PSS LOOK</w:t>
      </w:r>
      <w:r w:rsidR="00E430C7">
        <w:t>]</w:t>
      </w:r>
      <w:r w:rsidR="006D294A" w:rsidRPr="004709A2">
        <w:t xml:space="preserve"> option</w:t>
      </w:r>
      <w:r w:rsidR="00C65D82">
        <w:t xml:space="preserve"> in </w:t>
      </w:r>
      <w:proofErr w:type="spellStart"/>
      <w:r w:rsidR="00C65D82">
        <w:t>VistA</w:t>
      </w:r>
      <w:proofErr w:type="spellEnd"/>
      <w:r w:rsidR="006D294A">
        <w:t xml:space="preserve">. </w:t>
      </w:r>
    </w:p>
    <w:p w14:paraId="204571A2" w14:textId="39A3C710" w:rsidR="00C50D45" w:rsidRDefault="00BC7DF8" w:rsidP="00AE74A6">
      <w:pPr>
        <w:pStyle w:val="BodyText"/>
        <w:ind w:left="720"/>
      </w:pPr>
      <w:r>
        <w:t>The new PSS DRUG AUDIT RETENTION MOS parameter</w:t>
      </w:r>
      <w:r w:rsidR="00C50D45">
        <w:t xml:space="preserve"> is used to limit the historical data held in the HISTORY PRICE DISPENSE multiple. </w:t>
      </w:r>
      <w:r w:rsidR="00595219">
        <w:t xml:space="preserve">This parameter </w:t>
      </w:r>
      <w:r w:rsidR="00AE74A6">
        <w:t xml:space="preserve">can be set to a </w:t>
      </w:r>
      <w:r w:rsidR="00E60042">
        <w:t xml:space="preserve">positive </w:t>
      </w:r>
      <w:r w:rsidR="00AE74A6">
        <w:t xml:space="preserve">whole number of retention months. The time period for </w:t>
      </w:r>
      <w:r w:rsidR="00444F68">
        <w:t>retaining</w:t>
      </w:r>
      <w:r w:rsidR="00AE74A6">
        <w:t xml:space="preserve"> historical data is based on the last date of a price change, minus the parameter number (retention months) times 30 days. O</w:t>
      </w:r>
      <w:r w:rsidR="00C50D45">
        <w:t xml:space="preserve">nly those entries </w:t>
      </w:r>
      <w:r w:rsidR="00311E44">
        <w:t xml:space="preserve">that fall </w:t>
      </w:r>
      <w:r w:rsidR="00C50D45">
        <w:t xml:space="preserve">within </w:t>
      </w:r>
      <w:r w:rsidR="00AE74A6">
        <w:t>this time period</w:t>
      </w:r>
      <w:r>
        <w:t xml:space="preserve"> will be stored in the file multiple. If </w:t>
      </w:r>
      <w:r w:rsidR="00872A1A">
        <w:t>the</w:t>
      </w:r>
      <w:r>
        <w:t xml:space="preserve"> parameter is not set to a whole number of </w:t>
      </w:r>
      <w:r w:rsidR="00CC2737">
        <w:t xml:space="preserve">retention </w:t>
      </w:r>
      <w:r>
        <w:t xml:space="preserve">months, </w:t>
      </w:r>
      <w:r w:rsidR="00105C93">
        <w:t xml:space="preserve">then </w:t>
      </w:r>
      <w:r>
        <w:t>all entrie</w:t>
      </w:r>
      <w:r w:rsidR="002A0008">
        <w:t>s in the HISTORY PRICE DISPENSE</w:t>
      </w:r>
      <w:r>
        <w:t xml:space="preserve"> multiple</w:t>
      </w:r>
      <w:r w:rsidRPr="004709A2">
        <w:t xml:space="preserve"> </w:t>
      </w:r>
      <w:r>
        <w:t xml:space="preserve">will be retained. </w:t>
      </w:r>
    </w:p>
    <w:p w14:paraId="56B478E2" w14:textId="3E3A05F7" w:rsidR="0065659B" w:rsidRDefault="000D3C93" w:rsidP="0068556B">
      <w:pPr>
        <w:pStyle w:val="BodyText"/>
        <w:ind w:left="720"/>
      </w:pPr>
      <w:r>
        <w:t>This</w:t>
      </w:r>
      <w:r w:rsidR="004709A2">
        <w:t xml:space="preserve"> </w:t>
      </w:r>
      <w:r w:rsidR="006D294A">
        <w:t>modification</w:t>
      </w:r>
      <w:r w:rsidR="004709A2">
        <w:t xml:space="preserve"> enable</w:t>
      </w:r>
      <w:r w:rsidR="006D294A">
        <w:t>s</w:t>
      </w:r>
      <w:r w:rsidR="004709A2">
        <w:t xml:space="preserve"> pharmacies to better manage drug prices by verifying that the price shown is up to date</w:t>
      </w:r>
      <w:r w:rsidR="00872A1A">
        <w:t xml:space="preserve">, and </w:t>
      </w:r>
      <w:r w:rsidR="00C22A37">
        <w:t>by providing</w:t>
      </w:r>
      <w:r w:rsidR="00872A1A">
        <w:t xml:space="preserve"> </w:t>
      </w:r>
      <w:r w:rsidR="00C22A37">
        <w:t>a</w:t>
      </w:r>
      <w:r w:rsidR="00872A1A">
        <w:t xml:space="preserve"> price update history</w:t>
      </w:r>
      <w:r w:rsidR="00297786">
        <w:t>.</w:t>
      </w:r>
    </w:p>
    <w:p w14:paraId="73FD5CCA" w14:textId="7D74CE77" w:rsidR="00137D23" w:rsidRDefault="001B6450" w:rsidP="00137D23">
      <w:pPr>
        <w:pStyle w:val="BodyText"/>
        <w:ind w:left="720"/>
      </w:pPr>
      <w:r>
        <w:rPr>
          <w:noProof/>
        </w:rPr>
        <w:lastRenderedPageBreak/>
        <w:drawing>
          <wp:inline distT="0" distB="0" distL="0" distR="0" wp14:anchorId="052194CF" wp14:editId="24166773">
            <wp:extent cx="5048250" cy="3266261"/>
            <wp:effectExtent l="19050" t="19050" r="19050" b="10795"/>
            <wp:docPr id="4" name="Picture 4" descr="Example of Price/Dispense Unit change through PSS LOOK menu option." title="Last Price Change in PSS L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048250" cy="3266261"/>
                    </a:xfrm>
                    <a:prstGeom prst="rect">
                      <a:avLst/>
                    </a:prstGeom>
                    <a:ln>
                      <a:solidFill>
                        <a:schemeClr val="accent1"/>
                      </a:solidFill>
                    </a:ln>
                  </pic:spPr>
                </pic:pic>
              </a:graphicData>
            </a:graphic>
          </wp:inline>
        </w:drawing>
      </w:r>
    </w:p>
    <w:p w14:paraId="0AE86067" w14:textId="1C4D92A5" w:rsidR="00AC7F7B" w:rsidRPr="008E6BF4" w:rsidRDefault="001B6450" w:rsidP="00AC7F7B">
      <w:pPr>
        <w:pStyle w:val="BodyText"/>
        <w:spacing w:before="180" w:after="240"/>
        <w:jc w:val="center"/>
        <w:rPr>
          <w:b/>
        </w:rPr>
      </w:pPr>
      <w:r>
        <w:rPr>
          <w:b/>
        </w:rPr>
        <w:t>Last Price Change in PSS LOOK</w:t>
      </w:r>
    </w:p>
    <w:p w14:paraId="2521F613" w14:textId="09E81E8B" w:rsidR="00051688" w:rsidRPr="005B2932" w:rsidRDefault="00F65DBC" w:rsidP="005B2932">
      <w:pPr>
        <w:pStyle w:val="Heading2"/>
      </w:pPr>
      <w:bookmarkStart w:id="8" w:name="_Toc478653323"/>
      <w:bookmarkStart w:id="9" w:name="_Toc479318459"/>
      <w:r w:rsidRPr="005B2932">
        <w:t xml:space="preserve">Needs and </w:t>
      </w:r>
      <w:r w:rsidR="00D13FFB" w:rsidRPr="005B2932">
        <w:t>Requirements</w:t>
      </w:r>
      <w:bookmarkEnd w:id="8"/>
      <w:bookmarkEnd w:id="9"/>
    </w:p>
    <w:p w14:paraId="45B83268" w14:textId="77777777" w:rsidR="00121E83" w:rsidRDefault="00121E83" w:rsidP="00121E83">
      <w:pPr>
        <w:pStyle w:val="BodyText"/>
        <w:keepNext/>
      </w:pPr>
      <w:r>
        <w:t>The Needs and Requirements for the NSRs addressed in this remediation are:</w:t>
      </w:r>
    </w:p>
    <w:p w14:paraId="0C20ED9E" w14:textId="0417B0AE" w:rsidR="00A50379" w:rsidRDefault="009039A0" w:rsidP="0079519A">
      <w:pPr>
        <w:pStyle w:val="BodyText"/>
        <w:keepNext/>
      </w:pPr>
      <w:r>
        <w:t xml:space="preserve">NSR20150115 </w:t>
      </w:r>
      <w:r w:rsidRPr="009039A0">
        <w:rPr>
          <w:i/>
        </w:rPr>
        <w:t>Audits for DRUG file 50 Changes</w:t>
      </w:r>
      <w:r w:rsidR="00A50379">
        <w:t>:</w:t>
      </w:r>
    </w:p>
    <w:p w14:paraId="172EB496" w14:textId="37DE17EB" w:rsidR="00A50379" w:rsidRDefault="00D24375" w:rsidP="000076C7">
      <w:pPr>
        <w:pStyle w:val="BodyText"/>
        <w:numPr>
          <w:ilvl w:val="0"/>
          <w:numId w:val="17"/>
        </w:numPr>
      </w:pPr>
      <w:r>
        <w:rPr>
          <w:szCs w:val="24"/>
        </w:rPr>
        <w:t>NEED 497818: Audit Drug File Changes</w:t>
      </w:r>
      <w:r w:rsidR="00C04F56">
        <w:rPr>
          <w:szCs w:val="24"/>
        </w:rPr>
        <w:t xml:space="preserve"> – For </w:t>
      </w:r>
      <w:proofErr w:type="spellStart"/>
      <w:r w:rsidR="00C04F56">
        <w:t>VistA</w:t>
      </w:r>
      <w:proofErr w:type="spellEnd"/>
      <w:r w:rsidR="00C04F56">
        <w:t xml:space="preserve"> Pharmacy Applications Coordinators </w:t>
      </w:r>
      <w:r w:rsidR="00FE24A0">
        <w:t>w</w:t>
      </w:r>
      <w:r w:rsidR="00C04F56">
        <w:t>ho support the Pharmacy application at multi-divisional facilities. The ability to receive an e-mail (that is generated to a mail</w:t>
      </w:r>
      <w:r w:rsidR="00FE24A0">
        <w:t xml:space="preserve"> </w:t>
      </w:r>
      <w:r w:rsidR="00C04F56">
        <w:t xml:space="preserve">group that I am a member of) whenever a user makes changes </w:t>
      </w:r>
      <w:r w:rsidR="00C04F56" w:rsidRPr="00A84C56">
        <w:t>to</w:t>
      </w:r>
      <w:r w:rsidR="00711F31" w:rsidRPr="00A84C56">
        <w:t>:</w:t>
      </w:r>
      <w:r w:rsidR="00C04F56">
        <w:t xml:space="preserve"> a) specific fields associated with a drug file entry using the Drug Enter/Edit option; or b) a drug file cost via any method (i.e.</w:t>
      </w:r>
      <w:r w:rsidR="00AE3771">
        <w:t>,</w:t>
      </w:r>
      <w:r w:rsidR="00C04F56">
        <w:t xml:space="preserve"> Drug Enter/Edit options or </w:t>
      </w:r>
      <w:proofErr w:type="spellStart"/>
      <w:r w:rsidR="00C04F56">
        <w:t>FileManager</w:t>
      </w:r>
      <w:proofErr w:type="spellEnd"/>
      <w:r w:rsidR="00C04F56">
        <w:t>).</w:t>
      </w:r>
    </w:p>
    <w:p w14:paraId="65CFE56E" w14:textId="23740EDA" w:rsidR="00427FAD" w:rsidRDefault="009039A0" w:rsidP="00427FAD">
      <w:pPr>
        <w:pStyle w:val="BodyText"/>
      </w:pPr>
      <w:r>
        <w:t xml:space="preserve">NSR20080714 </w:t>
      </w:r>
      <w:r w:rsidRPr="009039A0">
        <w:rPr>
          <w:i/>
        </w:rPr>
        <w:t>Drug File Price Change Date/Time Stamp</w:t>
      </w:r>
      <w:r w:rsidR="00427FAD">
        <w:t>:</w:t>
      </w:r>
    </w:p>
    <w:p w14:paraId="31B9E803" w14:textId="76E8AC65" w:rsidR="00D24375" w:rsidRDefault="00D24375" w:rsidP="000076C7">
      <w:pPr>
        <w:pStyle w:val="BodyText"/>
        <w:numPr>
          <w:ilvl w:val="0"/>
          <w:numId w:val="17"/>
        </w:numPr>
        <w:rPr>
          <w:szCs w:val="24"/>
        </w:rPr>
      </w:pPr>
      <w:r>
        <w:rPr>
          <w:szCs w:val="24"/>
        </w:rPr>
        <w:t xml:space="preserve">NEED </w:t>
      </w:r>
      <w:r w:rsidRPr="00D24375">
        <w:rPr>
          <w:szCs w:val="24"/>
        </w:rPr>
        <w:t>385965: Drug File Increases to Drug File Prices</w:t>
      </w:r>
      <w:r w:rsidR="00C04F56">
        <w:rPr>
          <w:szCs w:val="24"/>
        </w:rPr>
        <w:t xml:space="preserve"> – </w:t>
      </w:r>
      <w:r w:rsidR="00C04F56">
        <w:t>Ability to know when there are increases to drug file prices and how they affect pharmacy cost data across systems</w:t>
      </w:r>
    </w:p>
    <w:p w14:paraId="16E1BF71" w14:textId="3E3FD540" w:rsidR="00A617D8" w:rsidRPr="00D24375" w:rsidRDefault="00A617D8" w:rsidP="000076C7">
      <w:pPr>
        <w:pStyle w:val="BodyText"/>
        <w:numPr>
          <w:ilvl w:val="0"/>
          <w:numId w:val="17"/>
        </w:numPr>
        <w:rPr>
          <w:szCs w:val="24"/>
        </w:rPr>
      </w:pPr>
      <w:r>
        <w:rPr>
          <w:szCs w:val="24"/>
        </w:rPr>
        <w:t>REQUIREMENT 396092: Drug Price Increases</w:t>
      </w:r>
      <w:r w:rsidR="00C04F56">
        <w:rPr>
          <w:szCs w:val="24"/>
        </w:rPr>
        <w:t xml:space="preserve"> – </w:t>
      </w:r>
      <w:r w:rsidR="00C04F56">
        <w:t xml:space="preserve">Provide the </w:t>
      </w:r>
      <w:r w:rsidR="00FE24A0">
        <w:t>ability</w:t>
      </w:r>
      <w:r w:rsidR="00C04F56">
        <w:t xml:space="preserve"> to detect when price increases have occurred.</w:t>
      </w:r>
    </w:p>
    <w:p w14:paraId="440696E1" w14:textId="48BCF7FE" w:rsidR="00D24375" w:rsidRDefault="00D24375" w:rsidP="000076C7">
      <w:pPr>
        <w:pStyle w:val="BodyText"/>
        <w:numPr>
          <w:ilvl w:val="0"/>
          <w:numId w:val="17"/>
        </w:numPr>
        <w:rPr>
          <w:szCs w:val="24"/>
        </w:rPr>
      </w:pPr>
      <w:r>
        <w:rPr>
          <w:szCs w:val="24"/>
        </w:rPr>
        <w:t xml:space="preserve">NEED </w:t>
      </w:r>
      <w:r w:rsidRPr="00D24375">
        <w:rPr>
          <w:szCs w:val="24"/>
        </w:rPr>
        <w:t>385973: Drug File Ability to assess drug file prices as current and accurate</w:t>
      </w:r>
      <w:r w:rsidR="00C04F56">
        <w:rPr>
          <w:szCs w:val="24"/>
        </w:rPr>
        <w:t xml:space="preserve"> – </w:t>
      </w:r>
      <w:r w:rsidR="00C04F56">
        <w:t>Ability to assess drug file prices as current and accurate</w:t>
      </w:r>
    </w:p>
    <w:p w14:paraId="2888851E" w14:textId="52721030" w:rsidR="00A617D8" w:rsidRPr="00D24375" w:rsidRDefault="00A617D8" w:rsidP="000076C7">
      <w:pPr>
        <w:pStyle w:val="BodyText"/>
        <w:numPr>
          <w:ilvl w:val="0"/>
          <w:numId w:val="17"/>
        </w:numPr>
        <w:rPr>
          <w:szCs w:val="24"/>
        </w:rPr>
      </w:pPr>
      <w:r>
        <w:rPr>
          <w:szCs w:val="24"/>
        </w:rPr>
        <w:t>REQUIREMENT 396084: Current and Accurate Prices</w:t>
      </w:r>
      <w:r w:rsidR="00C04F56">
        <w:rPr>
          <w:szCs w:val="24"/>
        </w:rPr>
        <w:t xml:space="preserve"> – </w:t>
      </w:r>
      <w:r w:rsidR="00C04F56">
        <w:t>Provide the ability to compare drug prices against a national drug price list to ensure they are current and accurate.</w:t>
      </w:r>
    </w:p>
    <w:p w14:paraId="4BD6FCC5" w14:textId="5FFC4D39" w:rsidR="00D24375" w:rsidRDefault="00D24375" w:rsidP="000076C7">
      <w:pPr>
        <w:pStyle w:val="BodyText"/>
        <w:numPr>
          <w:ilvl w:val="0"/>
          <w:numId w:val="17"/>
        </w:numPr>
        <w:rPr>
          <w:szCs w:val="24"/>
        </w:rPr>
      </w:pPr>
      <w:r>
        <w:rPr>
          <w:szCs w:val="24"/>
        </w:rPr>
        <w:t xml:space="preserve">NEED </w:t>
      </w:r>
      <w:r w:rsidRPr="00D24375">
        <w:rPr>
          <w:szCs w:val="24"/>
        </w:rPr>
        <w:t>385980: Drug File Trends and Budget Forecasts</w:t>
      </w:r>
      <w:r w:rsidR="00C04F56">
        <w:rPr>
          <w:szCs w:val="24"/>
        </w:rPr>
        <w:t xml:space="preserve"> – </w:t>
      </w:r>
      <w:r w:rsidR="00C04F56">
        <w:t>Ability to measure trends and make accurate budget forecasts</w:t>
      </w:r>
      <w:r w:rsidR="00691C69">
        <w:t>.</w:t>
      </w:r>
    </w:p>
    <w:p w14:paraId="56A569A5" w14:textId="77FC8C2B" w:rsidR="00A617D8" w:rsidRPr="00D24375" w:rsidRDefault="00A617D8" w:rsidP="000076C7">
      <w:pPr>
        <w:pStyle w:val="BodyText"/>
        <w:numPr>
          <w:ilvl w:val="0"/>
          <w:numId w:val="17"/>
        </w:numPr>
        <w:rPr>
          <w:szCs w:val="24"/>
        </w:rPr>
      </w:pPr>
      <w:r>
        <w:rPr>
          <w:szCs w:val="24"/>
        </w:rPr>
        <w:lastRenderedPageBreak/>
        <w:t>REQUIREMENT 396093: Measure Trends</w:t>
      </w:r>
      <w:r w:rsidR="00C04F56">
        <w:rPr>
          <w:szCs w:val="24"/>
        </w:rPr>
        <w:t xml:space="preserve"> – </w:t>
      </w:r>
      <w:r w:rsidR="00C04F56">
        <w:t>Provide the ability to manage trends in drug pricing.</w:t>
      </w:r>
    </w:p>
    <w:p w14:paraId="11ABF2E7" w14:textId="473F92EF" w:rsidR="00D24375" w:rsidRDefault="00D24375" w:rsidP="000076C7">
      <w:pPr>
        <w:pStyle w:val="BodyText"/>
        <w:numPr>
          <w:ilvl w:val="0"/>
          <w:numId w:val="17"/>
        </w:numPr>
        <w:rPr>
          <w:szCs w:val="24"/>
        </w:rPr>
      </w:pPr>
      <w:r>
        <w:rPr>
          <w:szCs w:val="24"/>
        </w:rPr>
        <w:t xml:space="preserve">NEED </w:t>
      </w:r>
      <w:r w:rsidRPr="00D24375">
        <w:rPr>
          <w:szCs w:val="24"/>
        </w:rPr>
        <w:t>385978: Drug File Ability to report on a price change date for a select drug</w:t>
      </w:r>
      <w:r w:rsidR="00C04F56">
        <w:rPr>
          <w:szCs w:val="24"/>
        </w:rPr>
        <w:t xml:space="preserve"> – </w:t>
      </w:r>
      <w:r w:rsidR="00C04F56">
        <w:t>Ability to report on a price change date for a select drug</w:t>
      </w:r>
    </w:p>
    <w:p w14:paraId="11DE7A6C" w14:textId="7B3FBEBE" w:rsidR="00A617D8" w:rsidRPr="0057217F" w:rsidRDefault="00A617D8" w:rsidP="000076C7">
      <w:pPr>
        <w:pStyle w:val="BodyText"/>
        <w:numPr>
          <w:ilvl w:val="0"/>
          <w:numId w:val="17"/>
        </w:numPr>
        <w:rPr>
          <w:szCs w:val="24"/>
        </w:rPr>
      </w:pPr>
      <w:r>
        <w:rPr>
          <w:szCs w:val="24"/>
        </w:rPr>
        <w:t>REQUIREMENT 396090: Price Changes</w:t>
      </w:r>
      <w:r w:rsidR="001A4A79">
        <w:rPr>
          <w:szCs w:val="24"/>
        </w:rPr>
        <w:t xml:space="preserve"> – </w:t>
      </w:r>
      <w:r w:rsidR="001A4A79">
        <w:t>Provide the ability to report on a price change for a specific drug.</w:t>
      </w:r>
    </w:p>
    <w:p w14:paraId="560A43C9" w14:textId="1A046333" w:rsidR="0057217F" w:rsidRPr="00E27F65" w:rsidRDefault="0057217F" w:rsidP="000076C7">
      <w:pPr>
        <w:pStyle w:val="BodyText"/>
        <w:numPr>
          <w:ilvl w:val="0"/>
          <w:numId w:val="17"/>
        </w:numPr>
        <w:rPr>
          <w:szCs w:val="24"/>
        </w:rPr>
      </w:pPr>
      <w:r>
        <w:rPr>
          <w:szCs w:val="24"/>
        </w:rPr>
        <w:t>NEED</w:t>
      </w:r>
      <w:r w:rsidRPr="0057217F">
        <w:rPr>
          <w:szCs w:val="24"/>
        </w:rPr>
        <w:t xml:space="preserve"> 887171:</w:t>
      </w:r>
      <w:r>
        <w:rPr>
          <w:szCs w:val="24"/>
        </w:rPr>
        <w:t xml:space="preserve"> </w:t>
      </w:r>
      <w:r w:rsidRPr="0057217F">
        <w:rPr>
          <w:szCs w:val="24"/>
        </w:rPr>
        <w:t>Date and Time Stamp Drug File Price</w:t>
      </w:r>
      <w:r>
        <w:rPr>
          <w:szCs w:val="24"/>
        </w:rPr>
        <w:t xml:space="preserve"> – </w:t>
      </w:r>
      <w:r w:rsidRPr="0057217F">
        <w:rPr>
          <w:bCs/>
        </w:rPr>
        <w:t>For</w:t>
      </w:r>
      <w:r w:rsidRPr="0057217F">
        <w:t xml:space="preserve"> Pharmacy users </w:t>
      </w:r>
      <w:r>
        <w:rPr>
          <w:bCs/>
        </w:rPr>
        <w:t>w</w:t>
      </w:r>
      <w:r w:rsidRPr="0057217F">
        <w:rPr>
          <w:bCs/>
        </w:rPr>
        <w:t>ho</w:t>
      </w:r>
      <w:r w:rsidRPr="0057217F">
        <w:t xml:space="preserve"> manage drug prices</w:t>
      </w:r>
      <w:r>
        <w:t>,</w:t>
      </w:r>
      <w:r w:rsidRPr="0057217F">
        <w:t xml:space="preserve"> </w:t>
      </w:r>
      <w:r>
        <w:t>a</w:t>
      </w:r>
      <w:r w:rsidRPr="0057217F">
        <w:rPr>
          <w:bCs/>
        </w:rPr>
        <w:t xml:space="preserve"> </w:t>
      </w:r>
      <w:r w:rsidRPr="0057217F">
        <w:t xml:space="preserve">process to date/time stamp the drug file price </w:t>
      </w:r>
      <w:r>
        <w:t>t</w:t>
      </w:r>
      <w:r w:rsidRPr="0057217F">
        <w:rPr>
          <w:bCs/>
        </w:rPr>
        <w:t>hat</w:t>
      </w:r>
      <w:r w:rsidRPr="0057217F">
        <w:t xml:space="preserve"> aids the pharmacy in maintaining accurate drug prices</w:t>
      </w:r>
      <w:r>
        <w:t>.</w:t>
      </w:r>
      <w:r w:rsidRPr="0057217F">
        <w:t> </w:t>
      </w:r>
      <w:r w:rsidRPr="0057217F">
        <w:rPr>
          <w:bCs/>
        </w:rPr>
        <w:t xml:space="preserve">Unlike </w:t>
      </w:r>
      <w:r w:rsidRPr="0057217F">
        <w:t>the current process</w:t>
      </w:r>
      <w:r>
        <w:t>,</w:t>
      </w:r>
      <w:r w:rsidRPr="0057217F">
        <w:t xml:space="preserve"> where there is no practical way of assessing how current the drug prices are</w:t>
      </w:r>
      <w:r>
        <w:t>,</w:t>
      </w:r>
      <w:r w:rsidRPr="0057217F">
        <w:t xml:space="preserve"> which leads to the potential of inaccurate reporting</w:t>
      </w:r>
      <w:r>
        <w:t>.</w:t>
      </w:r>
      <w:r w:rsidRPr="0057217F">
        <w:t xml:space="preserve"> </w:t>
      </w:r>
      <w:r w:rsidRPr="0057217F">
        <w:rPr>
          <w:bCs/>
        </w:rPr>
        <w:t>Our process</w:t>
      </w:r>
      <w:r w:rsidRPr="0057217F">
        <w:t xml:space="preserve"> adds a date/time stamp to the drug file whenever an entry is made or edited in the price per order unit field that is searchable using </w:t>
      </w:r>
      <w:proofErr w:type="spellStart"/>
      <w:r w:rsidRPr="0057217F">
        <w:t>FileMan</w:t>
      </w:r>
      <w:proofErr w:type="spellEnd"/>
      <w:r w:rsidRPr="0057217F">
        <w:t xml:space="preserve"> and is viewable using the PSS LOOK option</w:t>
      </w:r>
      <w:r>
        <w:t>,</w:t>
      </w:r>
      <w:r w:rsidRPr="0057217F">
        <w:t xml:space="preserve"> thereby increasing confidence that the price information in the drug file is both up to date and accurate, that can be used for measuring trends, forecasting budgets, and producing accurate reports locally and nationally</w:t>
      </w:r>
      <w:r>
        <w:t>.</w:t>
      </w:r>
    </w:p>
    <w:p w14:paraId="6AF201E3" w14:textId="34ED0188" w:rsidR="006B5DF0" w:rsidRDefault="006B5DF0" w:rsidP="005B2932">
      <w:pPr>
        <w:pStyle w:val="Heading1"/>
      </w:pPr>
      <w:bookmarkStart w:id="10" w:name="_Toc478653324"/>
      <w:bookmarkStart w:id="11" w:name="_Toc479318460"/>
      <w:r>
        <w:t>Point</w:t>
      </w:r>
      <w:r w:rsidR="00D9029D">
        <w:t>s</w:t>
      </w:r>
      <w:r>
        <w:t xml:space="preserve"> of Contact</w:t>
      </w:r>
      <w:bookmarkEnd w:id="10"/>
      <w:bookmarkEnd w:id="11"/>
    </w:p>
    <w:p w14:paraId="05D3001E" w14:textId="380D95BF" w:rsidR="00E04991" w:rsidRDefault="006B5DF0" w:rsidP="004172AF">
      <w:pPr>
        <w:pStyle w:val="BodyText"/>
      </w:pPr>
      <w:r w:rsidRPr="00B772F6">
        <w:t>The VA</w:t>
      </w:r>
      <w:r w:rsidR="00D9029D">
        <w:t xml:space="preserve"> Point of Contact (</w:t>
      </w:r>
      <w:r w:rsidR="00B772F6">
        <w:t>POC</w:t>
      </w:r>
      <w:r w:rsidR="00D9029D">
        <w:t>)</w:t>
      </w:r>
      <w:r w:rsidR="00B772F6">
        <w:t xml:space="preserve"> for </w:t>
      </w:r>
      <w:r w:rsidR="009039A0">
        <w:t xml:space="preserve">NSR20150115 </w:t>
      </w:r>
      <w:r w:rsidR="009039A0" w:rsidRPr="009039A0">
        <w:rPr>
          <w:i/>
        </w:rPr>
        <w:t>Audits for DRUG file 50 Changes</w:t>
      </w:r>
      <w:r w:rsidR="000445A6">
        <w:rPr>
          <w:i/>
        </w:rPr>
        <w:t xml:space="preserve"> </w:t>
      </w:r>
      <w:r w:rsidR="007E652F">
        <w:t>is</w:t>
      </w:r>
      <w:r w:rsidR="007E652F" w:rsidRPr="00B772F6">
        <w:t xml:space="preserve"> </w:t>
      </w:r>
    </w:p>
    <w:p w14:paraId="5229AAB9" w14:textId="7C36902F" w:rsidR="004172AF" w:rsidRPr="007C68FC" w:rsidRDefault="004172AF" w:rsidP="00A50F03">
      <w:pPr>
        <w:pStyle w:val="BodyText"/>
      </w:pPr>
      <w:r w:rsidRPr="00B772F6">
        <w:rPr>
          <w:szCs w:val="24"/>
        </w:rPr>
        <w:t xml:space="preserve">The VA </w:t>
      </w:r>
      <w:r>
        <w:rPr>
          <w:szCs w:val="24"/>
        </w:rPr>
        <w:t xml:space="preserve">POC for </w:t>
      </w:r>
      <w:r w:rsidR="009039A0" w:rsidRPr="009039A0">
        <w:t>NSR20080714</w:t>
      </w:r>
      <w:r w:rsidR="009039A0">
        <w:rPr>
          <w:i/>
        </w:rPr>
        <w:t xml:space="preserve"> Drug File Price Change Date/Time Stamp</w:t>
      </w:r>
      <w:r w:rsidR="000445A6" w:rsidRPr="00D875D6">
        <w:rPr>
          <w:szCs w:val="24"/>
        </w:rPr>
        <w:t xml:space="preserve"> </w:t>
      </w:r>
      <w:r>
        <w:rPr>
          <w:szCs w:val="24"/>
        </w:rPr>
        <w:t>is</w:t>
      </w:r>
      <w:r w:rsidRPr="00B772F6">
        <w:rPr>
          <w:szCs w:val="24"/>
        </w:rPr>
        <w:t xml:space="preserve"> </w:t>
      </w:r>
    </w:p>
    <w:p w14:paraId="60017A4B" w14:textId="083A8A8C" w:rsidR="007D07CC" w:rsidRDefault="007D07CC" w:rsidP="005B2932">
      <w:pPr>
        <w:pStyle w:val="Heading1"/>
      </w:pPr>
      <w:bookmarkStart w:id="12" w:name="_Toc478653325"/>
      <w:bookmarkStart w:id="13" w:name="_Toc479318461"/>
      <w:r>
        <w:t xml:space="preserve">Code </w:t>
      </w:r>
      <w:r w:rsidRPr="00C05092">
        <w:t>Remediation</w:t>
      </w:r>
      <w:bookmarkEnd w:id="12"/>
      <w:bookmarkEnd w:id="13"/>
    </w:p>
    <w:p w14:paraId="33BD85C9" w14:textId="04E68A11" w:rsidR="007D07CC" w:rsidRPr="0072536B" w:rsidRDefault="007D07CC" w:rsidP="007D07CC">
      <w:pPr>
        <w:pStyle w:val="BodyText"/>
        <w:rPr>
          <w:rFonts w:eastAsiaTheme="minorHAnsi"/>
        </w:rPr>
      </w:pPr>
      <w:r w:rsidRPr="0072536B">
        <w:rPr>
          <w:rFonts w:eastAsiaTheme="minorHAnsi"/>
        </w:rPr>
        <w:t xml:space="preserve">Leidos will review and analyze the intake </w:t>
      </w:r>
      <w:r w:rsidR="00D27E3D">
        <w:rPr>
          <w:rFonts w:eastAsiaTheme="minorHAnsi"/>
        </w:rPr>
        <w:t xml:space="preserve">product </w:t>
      </w:r>
      <w:r w:rsidRPr="0072536B">
        <w:rPr>
          <w:rFonts w:eastAsiaTheme="minorHAnsi"/>
        </w:rPr>
        <w:t xml:space="preserve">code for compliance with coding standards, pointers, shared tables, dependencies, and any interference with </w:t>
      </w:r>
      <w:proofErr w:type="spellStart"/>
      <w:r w:rsidRPr="0072536B">
        <w:rPr>
          <w:rFonts w:eastAsiaTheme="minorHAnsi"/>
        </w:rPr>
        <w:t>VistA</w:t>
      </w:r>
      <w:proofErr w:type="spellEnd"/>
      <w:r w:rsidRPr="0072536B">
        <w:rPr>
          <w:rFonts w:eastAsiaTheme="minorHAnsi"/>
        </w:rPr>
        <w:t xml:space="preserve"> systems</w:t>
      </w:r>
      <w:r>
        <w:rPr>
          <w:rFonts w:eastAsiaTheme="minorHAnsi"/>
        </w:rPr>
        <w:t>.</w:t>
      </w:r>
    </w:p>
    <w:p w14:paraId="08C23123" w14:textId="77777777" w:rsidR="007D07CC" w:rsidRDefault="007D07CC" w:rsidP="005B2932">
      <w:pPr>
        <w:pStyle w:val="Heading2"/>
      </w:pPr>
      <w:bookmarkStart w:id="14" w:name="_Toc478653326"/>
      <w:bookmarkStart w:id="15" w:name="_Toc479318462"/>
      <w:r>
        <w:t>Standards and Conventions</w:t>
      </w:r>
      <w:bookmarkEnd w:id="14"/>
      <w:bookmarkEnd w:id="15"/>
    </w:p>
    <w:p w14:paraId="1CE3B946" w14:textId="54464612" w:rsidR="007D07CC" w:rsidRDefault="007D07CC" w:rsidP="007D07CC">
      <w:pPr>
        <w:pStyle w:val="BodyText"/>
        <w:rPr>
          <w:rFonts w:eastAsia="Calibri"/>
        </w:rPr>
      </w:pPr>
      <w:r w:rsidRPr="000C612F">
        <w:rPr>
          <w:rFonts w:eastAsia="Calibri"/>
        </w:rPr>
        <w:t xml:space="preserve">Leidos will reference the 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of th</w:t>
      </w:r>
      <w:r w:rsidR="001C5520">
        <w:rPr>
          <w:rFonts w:eastAsia="Calibri"/>
        </w:rPr>
        <w:t>ese</w:t>
      </w:r>
      <w:r w:rsidRPr="000C612F">
        <w:rPr>
          <w:rFonts w:eastAsia="Calibri"/>
        </w:rPr>
        <w:t xml:space="preserve"> </w:t>
      </w:r>
      <w:r w:rsidR="000445A6">
        <w:rPr>
          <w:rFonts w:eastAsia="Calibri"/>
        </w:rPr>
        <w:t>NSRs</w:t>
      </w:r>
      <w:r w:rsidRPr="000C612F">
        <w:rPr>
          <w:rFonts w:eastAsia="Calibri"/>
        </w:rPr>
        <w:t xml:space="preserve">. </w:t>
      </w:r>
      <w:r w:rsidR="00981856" w:rsidRPr="00981856">
        <w:rPr>
          <w:rFonts w:eastAsia="Calibri"/>
        </w:rPr>
        <w:t>The output of the VA XINDEX utility will be used to analyze the MUMPS source code and document the affected routines (see Appendix A).</w:t>
      </w:r>
    </w:p>
    <w:p w14:paraId="674776B0" w14:textId="26FB0911"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355E6A21" w:rsidR="007D07CC" w:rsidRPr="006C31CD" w:rsidRDefault="007D07CC" w:rsidP="005B2932">
      <w:pPr>
        <w:pStyle w:val="Heading2"/>
      </w:pPr>
      <w:bookmarkStart w:id="16" w:name="_Toc478653327"/>
      <w:bookmarkStart w:id="17" w:name="_Toc479318463"/>
      <w:r w:rsidRPr="006C31CD">
        <w:t>Review and Analysis</w:t>
      </w:r>
      <w:bookmarkEnd w:id="16"/>
      <w:bookmarkEnd w:id="17"/>
    </w:p>
    <w:p w14:paraId="71B518F2" w14:textId="4CD4AA39" w:rsidR="001C5520" w:rsidRDefault="001C5520" w:rsidP="00B72F2E">
      <w:pPr>
        <w:pStyle w:val="BodyText"/>
      </w:pPr>
      <w:r>
        <w:t>R</w:t>
      </w:r>
      <w:r w:rsidR="00B72F2E" w:rsidRPr="0072536B">
        <w:t xml:space="preserve">eview and analysis of </w:t>
      </w:r>
      <w:r w:rsidR="00D27E3D">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w:t>
      </w:r>
      <w:r w:rsidR="00B72F2E">
        <w:t>with</w:t>
      </w:r>
      <w:r w:rsidR="00F85C34">
        <w:t>in</w:t>
      </w:r>
      <w:r w:rsidR="00B72F2E">
        <w:t xml:space="preserve"> </w:t>
      </w:r>
      <w:proofErr w:type="spellStart"/>
      <w:r w:rsidR="00615FFD">
        <w:t>VistA</w:t>
      </w:r>
      <w:proofErr w:type="spellEnd"/>
      <w:r w:rsidR="00B72F2E" w:rsidRPr="0072536B">
        <w:t xml:space="preserve">,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w:t>
      </w:r>
      <w:proofErr w:type="spellStart"/>
      <w:r w:rsidR="00B72F2E" w:rsidRPr="0072536B">
        <w:t>VistA</w:t>
      </w:r>
      <w:proofErr w:type="spellEnd"/>
      <w:r w:rsidR="00B72F2E" w:rsidRPr="0072536B">
        <w:t xml:space="preserve"> 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 xml:space="preserve">no other </w:t>
      </w:r>
      <w:proofErr w:type="spellStart"/>
      <w:r w:rsidRPr="0072536B">
        <w:t>VistA</w:t>
      </w:r>
      <w:proofErr w:type="spellEnd"/>
      <w:r w:rsidRPr="0072536B">
        <w:t xml:space="preserve"> </w:t>
      </w:r>
      <w:r>
        <w:t xml:space="preserve">or CPRS Graphical User Interface (GUI) </w:t>
      </w:r>
      <w:r w:rsidRPr="0072536B">
        <w:t xml:space="preserve">functionality is </w:t>
      </w:r>
      <w:r>
        <w:t xml:space="preserve">adversely </w:t>
      </w:r>
      <w:r w:rsidRPr="0072536B">
        <w:t xml:space="preserve">affected. </w:t>
      </w:r>
    </w:p>
    <w:p w14:paraId="28A180A6" w14:textId="77777777" w:rsidR="007D07CC" w:rsidRDefault="007D07CC" w:rsidP="005B2932">
      <w:pPr>
        <w:pStyle w:val="Heading2"/>
      </w:pPr>
      <w:bookmarkStart w:id="18" w:name="_Toc478653328"/>
      <w:bookmarkStart w:id="19" w:name="_Toc479318464"/>
      <w:r>
        <w:lastRenderedPageBreak/>
        <w:t>Coding Changes</w:t>
      </w:r>
      <w:bookmarkEnd w:id="18"/>
      <w:bookmarkEnd w:id="19"/>
    </w:p>
    <w:p w14:paraId="73608731" w14:textId="0BCACC17" w:rsidR="001614AE" w:rsidRDefault="00B72F2E" w:rsidP="001614AE">
      <w:pPr>
        <w:pStyle w:val="BodyText"/>
        <w:tabs>
          <w:tab w:val="left" w:pos="8010"/>
        </w:tabs>
      </w:pPr>
      <w:r w:rsidRPr="00CE6405">
        <w:t xml:space="preserve">The </w:t>
      </w:r>
      <w:r>
        <w:t>c</w:t>
      </w:r>
      <w:r w:rsidRPr="00CE6405">
        <w:t>oding change</w:t>
      </w:r>
      <w:r w:rsidR="001614AE">
        <w:t>s</w:t>
      </w:r>
      <w:r w:rsidRPr="00CE6405">
        <w:t xml:space="preserve"> </w:t>
      </w:r>
      <w:r>
        <w:t xml:space="preserve">required for </w:t>
      </w:r>
      <w:r w:rsidR="009039A0">
        <w:t xml:space="preserve">NSR20150115 </w:t>
      </w:r>
      <w:r w:rsidR="009039A0" w:rsidRPr="009039A0">
        <w:rPr>
          <w:i/>
        </w:rPr>
        <w:t>Audits for DRUG file 50 Changes</w:t>
      </w:r>
      <w:r w:rsidR="008E1959">
        <w:rPr>
          <w:i/>
        </w:rPr>
        <w:t xml:space="preserve"> </w:t>
      </w:r>
      <w:r w:rsidR="001614AE">
        <w:t>are in</w:t>
      </w:r>
      <w:r w:rsidR="001614AE" w:rsidRPr="00CE6405">
        <w:t xml:space="preserve"> </w:t>
      </w:r>
      <w:r w:rsidR="001614AE">
        <w:t>the</w:t>
      </w:r>
      <w:r w:rsidR="001614AE" w:rsidRPr="00CE6405">
        <w:t xml:space="preserve"> </w:t>
      </w:r>
      <w:r w:rsidR="001614AE">
        <w:t xml:space="preserve">following </w:t>
      </w:r>
      <w:r w:rsidR="001614AE" w:rsidRPr="00CE6405">
        <w:t>MUMPS routine</w:t>
      </w:r>
      <w:r w:rsidR="001614AE">
        <w:t>s:</w:t>
      </w:r>
    </w:p>
    <w:p w14:paraId="592F5763" w14:textId="3C22A089" w:rsidR="001614AE" w:rsidRDefault="001614AE" w:rsidP="001614AE">
      <w:pPr>
        <w:pStyle w:val="BodyText"/>
        <w:tabs>
          <w:tab w:val="left" w:pos="8010"/>
        </w:tabs>
        <w:ind w:left="360"/>
      </w:pPr>
      <w:r w:rsidRPr="002026EF">
        <w:rPr>
          <w:b/>
        </w:rPr>
        <w:t>Modified routines:</w:t>
      </w:r>
      <w:r>
        <w:t xml:space="preserve"> </w:t>
      </w:r>
      <w:r w:rsidR="00CA29C8">
        <w:t>PSSDEE</w:t>
      </w:r>
    </w:p>
    <w:p w14:paraId="08386316" w14:textId="6F200CCE" w:rsidR="001614AE" w:rsidRDefault="001614AE" w:rsidP="001614AE">
      <w:pPr>
        <w:pStyle w:val="BodyText"/>
        <w:tabs>
          <w:tab w:val="left" w:pos="8010"/>
        </w:tabs>
        <w:ind w:left="360"/>
      </w:pPr>
      <w:r w:rsidRPr="002026EF">
        <w:rPr>
          <w:b/>
        </w:rPr>
        <w:t>New routine</w:t>
      </w:r>
      <w:r>
        <w:rPr>
          <w:b/>
        </w:rPr>
        <w:t>s</w:t>
      </w:r>
      <w:r w:rsidRPr="002026EF">
        <w:rPr>
          <w:b/>
        </w:rPr>
        <w:t>:</w:t>
      </w:r>
      <w:r>
        <w:t xml:space="preserve"> </w:t>
      </w:r>
      <w:r w:rsidR="00CA29C8">
        <w:t>PSSDEEA, PSSP203</w:t>
      </w:r>
      <w:r w:rsidR="00D90937">
        <w:t>,</w:t>
      </w:r>
      <w:r w:rsidR="000B3E6B">
        <w:t xml:space="preserve"> </w:t>
      </w:r>
      <w:r w:rsidR="00D90937">
        <w:t>PSSPRICE</w:t>
      </w:r>
    </w:p>
    <w:p w14:paraId="04AF38B0" w14:textId="77777777" w:rsidR="001614AE" w:rsidRDefault="00476983" w:rsidP="001614AE">
      <w:pPr>
        <w:pStyle w:val="BodyText"/>
      </w:pPr>
      <w:r w:rsidRPr="00CE6405">
        <w:t xml:space="preserve">The </w:t>
      </w:r>
      <w:r>
        <w:t>c</w:t>
      </w:r>
      <w:r w:rsidRPr="00CE6405">
        <w:t>oding change</w:t>
      </w:r>
      <w:r w:rsidR="001614AE">
        <w:t>s</w:t>
      </w:r>
      <w:r w:rsidRPr="00CE6405">
        <w:t xml:space="preserve"> </w:t>
      </w:r>
      <w:r>
        <w:t xml:space="preserve">required for </w:t>
      </w:r>
      <w:r w:rsidR="009039A0">
        <w:t xml:space="preserve">NSR20080714 </w:t>
      </w:r>
      <w:r w:rsidR="009039A0" w:rsidRPr="009039A0">
        <w:rPr>
          <w:i/>
        </w:rPr>
        <w:t>Drug File Price Change Date/Time Stamp</w:t>
      </w:r>
      <w:r>
        <w:t xml:space="preserve"> </w:t>
      </w:r>
      <w:r w:rsidR="001614AE">
        <w:t>are in</w:t>
      </w:r>
      <w:r w:rsidR="001614AE" w:rsidRPr="00CE6405">
        <w:t xml:space="preserve"> </w:t>
      </w:r>
      <w:r w:rsidR="001614AE">
        <w:t>the</w:t>
      </w:r>
      <w:r w:rsidR="001614AE" w:rsidRPr="00CE6405">
        <w:t xml:space="preserve"> </w:t>
      </w:r>
      <w:r w:rsidR="001614AE">
        <w:t xml:space="preserve">following </w:t>
      </w:r>
      <w:r w:rsidR="001614AE" w:rsidRPr="00CE6405">
        <w:t>MUMPS routine</w:t>
      </w:r>
      <w:r w:rsidR="001614AE">
        <w:t>s:</w:t>
      </w:r>
    </w:p>
    <w:p w14:paraId="511E74A1" w14:textId="3858E998" w:rsidR="001614AE" w:rsidRDefault="001614AE" w:rsidP="001614AE">
      <w:pPr>
        <w:pStyle w:val="BodyText"/>
        <w:tabs>
          <w:tab w:val="left" w:pos="8010"/>
        </w:tabs>
        <w:ind w:left="360"/>
      </w:pPr>
      <w:r w:rsidRPr="002026EF">
        <w:rPr>
          <w:b/>
        </w:rPr>
        <w:t>Modified routines:</w:t>
      </w:r>
      <w:r>
        <w:t xml:space="preserve"> </w:t>
      </w:r>
      <w:r w:rsidR="00CA29C8">
        <w:t>PSSLOOK</w:t>
      </w:r>
    </w:p>
    <w:p w14:paraId="186D2346" w14:textId="146457BC" w:rsidR="001614AE" w:rsidRDefault="001614AE" w:rsidP="001614AE">
      <w:pPr>
        <w:pStyle w:val="BodyText"/>
        <w:tabs>
          <w:tab w:val="left" w:pos="8010"/>
        </w:tabs>
        <w:ind w:left="360"/>
      </w:pPr>
      <w:r w:rsidRPr="002026EF">
        <w:rPr>
          <w:b/>
        </w:rPr>
        <w:t>New routine</w:t>
      </w:r>
      <w:r>
        <w:rPr>
          <w:b/>
        </w:rPr>
        <w:t>s</w:t>
      </w:r>
      <w:r w:rsidRPr="002026EF">
        <w:rPr>
          <w:b/>
        </w:rPr>
        <w:t>:</w:t>
      </w:r>
      <w:r>
        <w:t xml:space="preserve"> </w:t>
      </w:r>
      <w:r w:rsidR="00174B40">
        <w:t>None</w:t>
      </w:r>
    </w:p>
    <w:p w14:paraId="03B6983A" w14:textId="0AFF26FE" w:rsidR="00B72F2E" w:rsidRPr="0029313D" w:rsidRDefault="00077AF5" w:rsidP="00B72F2E">
      <w:pPr>
        <w:pStyle w:val="BodyText"/>
      </w:pPr>
      <w:r>
        <w:t>A detailed analysis of the coding change</w:t>
      </w:r>
      <w:r w:rsidR="004203D8">
        <w:t>s</w:t>
      </w:r>
      <w:r w:rsidR="00981856" w:rsidRPr="00981856">
        <w:t xml:space="preserve"> </w:t>
      </w:r>
      <w:r w:rsidR="00036BC6">
        <w:t>is</w:t>
      </w:r>
      <w:r w:rsidR="00981856" w:rsidRPr="00981856">
        <w:t xml:space="preserve"> provided in Appendix B.</w:t>
      </w:r>
    </w:p>
    <w:p w14:paraId="30663502" w14:textId="3AEA154B" w:rsidR="007D07CC" w:rsidRPr="00FA3465" w:rsidRDefault="007D07CC" w:rsidP="005B2932">
      <w:pPr>
        <w:pStyle w:val="Heading1"/>
      </w:pPr>
      <w:bookmarkStart w:id="20" w:name="_Toc478653329"/>
      <w:bookmarkStart w:id="21" w:name="_Toc479318465"/>
      <w:r w:rsidRPr="00FA3465">
        <w:t>Testing</w:t>
      </w:r>
      <w:bookmarkEnd w:id="20"/>
      <w:bookmarkEnd w:id="21"/>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Default="007D07CC" w:rsidP="005B2932">
      <w:pPr>
        <w:pStyle w:val="Heading2"/>
      </w:pPr>
      <w:bookmarkStart w:id="22" w:name="_Toc478653330"/>
      <w:bookmarkStart w:id="23" w:name="_Toc479318466"/>
      <w:r>
        <w:t>Test Plan</w:t>
      </w:r>
      <w:bookmarkEnd w:id="22"/>
      <w:bookmarkEnd w:id="23"/>
    </w:p>
    <w:p w14:paraId="68932AC9" w14:textId="1ACE07E1"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121E83" w:rsidRPr="00977C19">
        <w:t xml:space="preserve">Veteran-focused Integration Process </w:t>
      </w:r>
      <w:r w:rsidR="00121E83">
        <w:t>(VIP) guidelines</w:t>
      </w:r>
      <w:r>
        <w:t>.</w:t>
      </w:r>
    </w:p>
    <w:p w14:paraId="70DD61AB" w14:textId="0A7C9A6C"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004D7A77" w:rsidRPr="004D7A77">
        <w:rPr>
          <w:i/>
        </w:rPr>
        <w:t>Testing Phases</w:t>
      </w:r>
      <w:r w:rsidR="004D7A77">
        <w:t xml:space="preserve">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5B2932">
      <w:pPr>
        <w:pStyle w:val="Heading2"/>
      </w:pPr>
      <w:bookmarkStart w:id="24" w:name="_Toc478653331"/>
      <w:bookmarkStart w:id="25" w:name="_Toc479318467"/>
      <w:r w:rsidRPr="00E63F9B">
        <w:t>Test Environment</w:t>
      </w:r>
      <w:bookmarkEnd w:id="24"/>
      <w:bookmarkEnd w:id="25"/>
    </w:p>
    <w:p w14:paraId="60398B01" w14:textId="35B4E464"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w:t>
      </w:r>
      <w:proofErr w:type="gramStart"/>
      <w:r w:rsidR="007E652F">
        <w:rPr>
          <w:rFonts w:cs="Arial"/>
          <w:color w:val="000000"/>
          <w:bdr w:val="none" w:sz="0" w:space="0" w:color="auto" w:frame="1"/>
        </w:rPr>
        <w:t xml:space="preserve">environment </w:t>
      </w:r>
      <w:r w:rsidR="004D3051">
        <w:rPr>
          <w:rFonts w:cs="Arial"/>
          <w:color w:val="000000"/>
          <w:bdr w:val="none" w:sz="0" w:space="0" w:color="auto" w:frame="1"/>
        </w:rPr>
        <w:t xml:space="preserve">used for this intake </w:t>
      </w:r>
      <w:r w:rsidR="00D27E3D">
        <w:rPr>
          <w:rFonts w:cs="Arial"/>
          <w:color w:val="000000"/>
          <w:bdr w:val="none" w:sz="0" w:space="0" w:color="auto" w:frame="1"/>
        </w:rPr>
        <w:t xml:space="preserve">product </w:t>
      </w:r>
      <w:r>
        <w:rPr>
          <w:rFonts w:cs="Arial"/>
          <w:color w:val="000000"/>
          <w:bdr w:val="none" w:sz="0" w:space="0" w:color="auto" w:frame="1"/>
        </w:rPr>
        <w:t>and install</w:t>
      </w:r>
      <w:proofErr w:type="gramEnd"/>
      <w:r>
        <w:rPr>
          <w:rFonts w:cs="Arial"/>
          <w:color w:val="000000"/>
          <w:bdr w:val="none" w:sz="0" w:space="0" w:color="auto" w:frame="1"/>
        </w:rPr>
        <w:t xml:space="preserve">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 xml:space="preserve">to its original baseline state by the </w:t>
      </w:r>
      <w:proofErr w:type="spellStart"/>
      <w:r>
        <w:rPr>
          <w:rFonts w:cs="Arial"/>
        </w:rPr>
        <w:t>VistA</w:t>
      </w:r>
      <w:proofErr w:type="spellEnd"/>
      <w:r>
        <w:rPr>
          <w:rFonts w:cs="Arial"/>
        </w:rPr>
        <w:t xml:space="preserve"> system administrator after development testing is completed, followed by installation of the remediated software.</w:t>
      </w:r>
    </w:p>
    <w:p w14:paraId="1A968952" w14:textId="5DAC7F78"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w:t>
      </w:r>
      <w:proofErr w:type="spellStart"/>
      <w:r>
        <w:rPr>
          <w:rFonts w:cs="Arial"/>
        </w:rPr>
        <w:t>VistA</w:t>
      </w:r>
      <w:proofErr w:type="spellEnd"/>
      <w:r>
        <w:rPr>
          <w:rFonts w:cs="Arial"/>
        </w:rPr>
        <w:t xml:space="preserve"> modification, the following tools will be leveraged: </w:t>
      </w:r>
      <w:r w:rsidR="00945182" w:rsidRPr="00A92DE9">
        <w:t>RQM</w:t>
      </w:r>
      <w:r w:rsidR="00945182">
        <w:t xml:space="preserve">, Reflections emulator, CPRS GUI </w:t>
      </w:r>
      <w:r w:rsidR="00D46EBF">
        <w:br/>
      </w:r>
      <w:r w:rsidR="00D46EBF" w:rsidRPr="00D46EBF">
        <w:t>v31 (1.0.30.75)</w:t>
      </w:r>
      <w:r w:rsidR="00945182" w:rsidRPr="00BB6EC4">
        <w:t>,</w:t>
      </w:r>
      <w:r w:rsidR="00945182">
        <w:t xml:space="preserve"> and </w:t>
      </w:r>
      <w:r w:rsidR="00945182" w:rsidRPr="00A92DE9">
        <w:t>Snag</w:t>
      </w:r>
      <w:r w:rsidR="00945182">
        <w:t>I</w:t>
      </w:r>
      <w:r w:rsidR="00945182" w:rsidRPr="00A92DE9">
        <w:t>t</w:t>
      </w:r>
      <w:r>
        <w:t>.</w:t>
      </w:r>
    </w:p>
    <w:p w14:paraId="1C1ECE1B" w14:textId="77777777" w:rsidR="007D07CC" w:rsidRDefault="007D07CC" w:rsidP="005B2932">
      <w:pPr>
        <w:pStyle w:val="Heading2"/>
      </w:pPr>
      <w:bookmarkStart w:id="26" w:name="_Toc478653332"/>
      <w:bookmarkStart w:id="27" w:name="_Toc479318468"/>
      <w:r>
        <w:lastRenderedPageBreak/>
        <w:t>Test Readiness Review</w:t>
      </w:r>
      <w:bookmarkEnd w:id="26"/>
      <w:bookmarkEnd w:id="27"/>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5B2932">
      <w:pPr>
        <w:pStyle w:val="Heading2"/>
        <w:rPr>
          <w:snapToGrid w:val="0"/>
        </w:rPr>
      </w:pPr>
      <w:bookmarkStart w:id="28" w:name="_Ref405214946"/>
      <w:bookmarkStart w:id="29" w:name="_Toc478653333"/>
      <w:bookmarkStart w:id="30" w:name="_Toc479318469"/>
      <w:r>
        <w:rPr>
          <w:snapToGrid w:val="0"/>
        </w:rPr>
        <w:t>Testing Phases</w:t>
      </w:r>
      <w:bookmarkEnd w:id="28"/>
      <w:bookmarkEnd w:id="29"/>
      <w:bookmarkEnd w:id="30"/>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Pr="005B2932" w:rsidRDefault="007D07CC" w:rsidP="005B2932">
      <w:pPr>
        <w:pStyle w:val="Heading3"/>
      </w:pPr>
      <w:bookmarkStart w:id="31" w:name="_Toc478653334"/>
      <w:bookmarkStart w:id="32" w:name="_Toc479318470"/>
      <w:r w:rsidRPr="005B2932">
        <w:t>Unit Testing</w:t>
      </w:r>
      <w:bookmarkEnd w:id="31"/>
      <w:bookmarkEnd w:id="32"/>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5B2932">
      <w:pPr>
        <w:pStyle w:val="Heading3"/>
      </w:pPr>
      <w:bookmarkStart w:id="33" w:name="_Toc478653335"/>
      <w:bookmarkStart w:id="34" w:name="_Toc479318471"/>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33"/>
      <w:bookmarkEnd w:id="34"/>
    </w:p>
    <w:p w14:paraId="6D8AB3DA" w14:textId="77777777" w:rsidR="007D07CC" w:rsidRPr="00193E24" w:rsidRDefault="007D07CC" w:rsidP="007D07CC">
      <w:pPr>
        <w:pStyle w:val="BodyText"/>
        <w:rPr>
          <w:rFonts w:eastAsiaTheme="minorHAnsi"/>
        </w:rPr>
      </w:pPr>
      <w:r>
        <w:rPr>
          <w:rFonts w:eastAsiaTheme="minorHAnsi"/>
        </w:rPr>
        <w:t xml:space="preserve">Component integration and systems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proofErr w:type="spellStart"/>
      <w:r>
        <w:rPr>
          <w:rFonts w:eastAsiaTheme="minorHAnsi"/>
        </w:rPr>
        <w:t>VistA</w:t>
      </w:r>
      <w:proofErr w:type="spellEnd"/>
      <w:r>
        <w:rPr>
          <w:rFonts w:eastAsiaTheme="minorHAnsi"/>
        </w:rPr>
        <w:t xml:space="preserve">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5B2932">
      <w:pPr>
        <w:pStyle w:val="Heading3"/>
      </w:pPr>
      <w:bookmarkStart w:id="35" w:name="_Toc478653336"/>
      <w:bookmarkStart w:id="36" w:name="_Toc479318472"/>
      <w:r>
        <w:t>Functional Testing</w:t>
      </w:r>
      <w:bookmarkEnd w:id="35"/>
      <w:bookmarkEnd w:id="36"/>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5B2932">
      <w:pPr>
        <w:pStyle w:val="Heading3"/>
      </w:pPr>
      <w:bookmarkStart w:id="37" w:name="_Toc478653337"/>
      <w:bookmarkStart w:id="38" w:name="_Toc479318473"/>
      <w:r>
        <w:t>Regression Testing</w:t>
      </w:r>
      <w:bookmarkEnd w:id="37"/>
      <w:bookmarkEnd w:id="38"/>
    </w:p>
    <w:p w14:paraId="30C6F22A" w14:textId="14CB699F" w:rsidR="007D07CC" w:rsidRDefault="007D07CC" w:rsidP="007D07CC">
      <w:pPr>
        <w:pStyle w:val="BodyText"/>
        <w:rPr>
          <w:rFonts w:cs="Arial"/>
          <w:color w:val="000000"/>
        </w:rPr>
      </w:pPr>
      <w:r w:rsidRPr="00EB3DB0">
        <w:rPr>
          <w:rStyle w:val="BodyTextChar"/>
        </w:rPr>
        <w:t xml:space="preserve">Regression </w:t>
      </w:r>
      <w:r w:rsidR="00691C69">
        <w:rPr>
          <w:rStyle w:val="BodyTextChar"/>
        </w:rPr>
        <w:t>t</w:t>
      </w:r>
      <w:r w:rsidR="00691C69" w:rsidRPr="00EB3DB0">
        <w:rPr>
          <w:rStyle w:val="BodyTextChar"/>
        </w:rPr>
        <w:t xml:space="preserve">esting </w:t>
      </w:r>
      <w:r w:rsidRPr="00EB3DB0">
        <w:rPr>
          <w:rStyle w:val="BodyTextChar"/>
        </w:rPr>
        <w:t xml:space="preserve">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31E4C940" w:rsidR="00C3330F" w:rsidRPr="00E73AC1" w:rsidRDefault="006B0DE9" w:rsidP="005B2932">
      <w:pPr>
        <w:pStyle w:val="Heading3"/>
      </w:pPr>
      <w:bookmarkStart w:id="39" w:name="_Toc478653338"/>
      <w:bookmarkStart w:id="40" w:name="_Toc479318474"/>
      <w:r>
        <w:t xml:space="preserve">Section </w:t>
      </w:r>
      <w:r w:rsidR="00C3330F" w:rsidRPr="00E73AC1">
        <w:t>508</w:t>
      </w:r>
      <w:r>
        <w:t xml:space="preserve"> Compliance</w:t>
      </w:r>
      <w:r w:rsidR="00C3330F" w:rsidRPr="00E73AC1">
        <w:t xml:space="preserve"> Testing</w:t>
      </w:r>
      <w:bookmarkEnd w:id="39"/>
      <w:bookmarkEnd w:id="40"/>
    </w:p>
    <w:p w14:paraId="11D05EE5" w14:textId="5A9FC569" w:rsidR="00C3330F" w:rsidRPr="00193E24" w:rsidRDefault="00691C69" w:rsidP="007D07CC">
      <w:pPr>
        <w:pStyle w:val="BodyText"/>
        <w:rPr>
          <w:rFonts w:eastAsiaTheme="minorHAnsi"/>
        </w:rPr>
      </w:pPr>
      <w:r>
        <w:rPr>
          <w:rFonts w:eastAsiaTheme="minorHAnsi"/>
        </w:rPr>
        <w:t xml:space="preserve">Section </w:t>
      </w:r>
      <w:r w:rsidR="00C3330F">
        <w:rPr>
          <w:rFonts w:eastAsiaTheme="minorHAnsi"/>
        </w:rPr>
        <w:t xml:space="preserve">508 </w:t>
      </w:r>
      <w:r>
        <w:rPr>
          <w:rFonts w:eastAsiaTheme="minorHAnsi"/>
        </w:rPr>
        <w:t xml:space="preserve">testing </w:t>
      </w:r>
      <w:r w:rsidR="00C3330F">
        <w:rPr>
          <w:rFonts w:eastAsiaTheme="minorHAnsi"/>
        </w:rPr>
        <w:t>will be p</w:t>
      </w:r>
      <w:r w:rsidR="009054A5">
        <w:rPr>
          <w:rFonts w:eastAsiaTheme="minorHAnsi"/>
        </w:rPr>
        <w:t xml:space="preserve">erformed </w:t>
      </w:r>
      <w:r w:rsidR="00C3330F">
        <w:rPr>
          <w:rFonts w:eastAsiaTheme="minorHAnsi"/>
        </w:rPr>
        <w:t xml:space="preserve">on </w:t>
      </w:r>
      <w:proofErr w:type="spellStart"/>
      <w:r w:rsidR="00E73AC1">
        <w:rPr>
          <w:rFonts w:eastAsiaTheme="minorHAnsi"/>
        </w:rPr>
        <w:t>VistA</w:t>
      </w:r>
      <w:proofErr w:type="spellEnd"/>
      <w:r w:rsidR="00E73AC1">
        <w:rPr>
          <w:rFonts w:eastAsiaTheme="minorHAnsi"/>
        </w:rPr>
        <w:t xml:space="preserve"> and </w:t>
      </w:r>
      <w:r w:rsidR="006B0DE9">
        <w:rPr>
          <w:rFonts w:eastAsiaTheme="minorHAnsi"/>
        </w:rPr>
        <w:t>CPRS code</w:t>
      </w:r>
      <w:r w:rsidR="00E73AC1">
        <w:rPr>
          <w:rFonts w:eastAsiaTheme="minorHAnsi"/>
        </w:rPr>
        <w:t xml:space="preserve"> when</w:t>
      </w:r>
      <w:r w:rsidR="006B0DE9">
        <w:rPr>
          <w:rFonts w:eastAsiaTheme="minorHAnsi"/>
        </w:rPr>
        <w:t xml:space="preserve"> new CPRS GUI changes </w:t>
      </w:r>
      <w:r w:rsidR="00E73AC1">
        <w:rPr>
          <w:rFonts w:eastAsiaTheme="minorHAnsi"/>
        </w:rPr>
        <w:t>are introduced</w:t>
      </w:r>
      <w:r w:rsidR="006B0DE9">
        <w:rPr>
          <w:rFonts w:eastAsiaTheme="minorHAnsi"/>
        </w:rPr>
        <w:t xml:space="preserve"> by the </w:t>
      </w:r>
      <w:r w:rsidR="00714F11">
        <w:rPr>
          <w:rFonts w:eastAsiaTheme="minorHAnsi"/>
        </w:rPr>
        <w:t>developer</w:t>
      </w:r>
      <w:r w:rsidR="00E73AC1">
        <w:rPr>
          <w:rFonts w:eastAsiaTheme="minorHAnsi"/>
        </w:rPr>
        <w:t>. T</w:t>
      </w:r>
      <w:r w:rsidR="00C3330F">
        <w:rPr>
          <w:rFonts w:eastAsiaTheme="minorHAnsi"/>
        </w:rPr>
        <w:t>he</w:t>
      </w:r>
      <w:r w:rsidR="006B0DE9">
        <w:rPr>
          <w:rFonts w:eastAsiaTheme="minorHAnsi"/>
        </w:rPr>
        <w:t xml:space="preserve"> VA</w:t>
      </w:r>
      <w:r w:rsidR="00714F11">
        <w:rPr>
          <w:rFonts w:eastAsiaTheme="minorHAnsi"/>
        </w:rPr>
        <w:t>-</w:t>
      </w:r>
      <w:r w:rsidR="00C3330F">
        <w:rPr>
          <w:rFonts w:eastAsiaTheme="minorHAnsi"/>
        </w:rPr>
        <w:t>recommended</w:t>
      </w:r>
      <w:r w:rsidR="006B0DE9">
        <w:rPr>
          <w:rFonts w:eastAsiaTheme="minorHAnsi"/>
        </w:rPr>
        <w:t xml:space="preserve"> Assistive Technology</w:t>
      </w:r>
      <w:r w:rsidR="00C3330F">
        <w:rPr>
          <w:rFonts w:eastAsiaTheme="minorHAnsi"/>
        </w:rPr>
        <w:t xml:space="preserve"> tool</w:t>
      </w:r>
      <w:r w:rsidR="006B0DE9">
        <w:rPr>
          <w:rFonts w:eastAsiaTheme="minorHAnsi"/>
        </w:rPr>
        <w:t xml:space="preserve">, JAWS, </w:t>
      </w:r>
      <w:r w:rsidR="00E73AC1">
        <w:rPr>
          <w:rFonts w:eastAsiaTheme="minorHAnsi"/>
        </w:rPr>
        <w:t>will be used</w:t>
      </w:r>
      <w:r w:rsidR="006B0DE9">
        <w:rPr>
          <w:rFonts w:eastAsiaTheme="minorHAnsi"/>
        </w:rPr>
        <w:t xml:space="preserve"> to conduct the 508 testing</w:t>
      </w:r>
      <w:r w:rsidR="00C3330F">
        <w:rPr>
          <w:rFonts w:eastAsiaTheme="minorHAnsi"/>
        </w:rPr>
        <w:t xml:space="preserve">. Test results </w:t>
      </w:r>
      <w:r w:rsidR="009054A5">
        <w:rPr>
          <w:rFonts w:eastAsiaTheme="minorHAnsi"/>
        </w:rPr>
        <w:t>and rel</w:t>
      </w:r>
      <w:r w:rsidR="00C3330F">
        <w:rPr>
          <w:rFonts w:eastAsiaTheme="minorHAnsi"/>
        </w:rPr>
        <w:t>ated documentation will be submitted to the</w:t>
      </w:r>
      <w:r w:rsidR="006B0DE9">
        <w:rPr>
          <w:rFonts w:eastAsiaTheme="minorHAnsi"/>
        </w:rPr>
        <w:t xml:space="preserve"> VA</w:t>
      </w:r>
      <w:r w:rsidR="00C3330F">
        <w:rPr>
          <w:rFonts w:eastAsiaTheme="minorHAnsi"/>
        </w:rPr>
        <w:t xml:space="preserve"> </w:t>
      </w:r>
      <w:r w:rsidR="006B0DE9">
        <w:rPr>
          <w:rFonts w:eastAsiaTheme="minorHAnsi"/>
        </w:rPr>
        <w:t xml:space="preserve">Section </w:t>
      </w:r>
      <w:r w:rsidR="00C3330F">
        <w:rPr>
          <w:rFonts w:eastAsiaTheme="minorHAnsi"/>
        </w:rPr>
        <w:t xml:space="preserve">508 team in accordance with the </w:t>
      </w:r>
      <w:r w:rsidR="006B0DE9">
        <w:rPr>
          <w:rFonts w:eastAsiaTheme="minorHAnsi"/>
        </w:rPr>
        <w:t>VA 508 t</w:t>
      </w:r>
      <w:r w:rsidR="009054A5">
        <w:rPr>
          <w:rFonts w:eastAsiaTheme="minorHAnsi"/>
        </w:rPr>
        <w:t>esting requirements</w:t>
      </w:r>
      <w:r w:rsidR="00C3330F">
        <w:rPr>
          <w:rFonts w:eastAsiaTheme="minorHAnsi"/>
        </w:rPr>
        <w:t>. Defects found during testing will be assess</w:t>
      </w:r>
      <w:r w:rsidR="00E73AC1">
        <w:rPr>
          <w:rFonts w:eastAsiaTheme="minorHAnsi"/>
        </w:rPr>
        <w:t>ed</w:t>
      </w:r>
      <w:r w:rsidR="00C3330F">
        <w:rPr>
          <w:rFonts w:eastAsiaTheme="minorHAnsi"/>
        </w:rPr>
        <w:t xml:space="preserve"> and remediated by the </w:t>
      </w:r>
      <w:r w:rsidR="00714F11">
        <w:rPr>
          <w:rFonts w:eastAsiaTheme="minorHAnsi"/>
        </w:rPr>
        <w:t>developer</w:t>
      </w:r>
      <w:r w:rsidR="00C3330F">
        <w:rPr>
          <w:rFonts w:eastAsiaTheme="minorHAnsi"/>
        </w:rPr>
        <w:t>.</w:t>
      </w:r>
    </w:p>
    <w:p w14:paraId="4D46B904" w14:textId="77777777" w:rsidR="001614AE" w:rsidRDefault="001614AE" w:rsidP="005B2932">
      <w:pPr>
        <w:pStyle w:val="Heading1"/>
      </w:pPr>
      <w:bookmarkStart w:id="41" w:name="_Toc465087706"/>
      <w:bookmarkStart w:id="42" w:name="_Toc478653339"/>
      <w:bookmarkStart w:id="43" w:name="_Toc479318475"/>
      <w:r>
        <w:lastRenderedPageBreak/>
        <w:t>Documentation Remediation</w:t>
      </w:r>
      <w:bookmarkEnd w:id="41"/>
      <w:bookmarkEnd w:id="42"/>
      <w:bookmarkEnd w:id="43"/>
    </w:p>
    <w:p w14:paraId="2D34B81A" w14:textId="77777777" w:rsidR="001614AE" w:rsidRPr="00E95287" w:rsidRDefault="001614AE" w:rsidP="001614AE">
      <w:pPr>
        <w:pStyle w:val="BodyText"/>
        <w:keepNext/>
        <w:rPr>
          <w:rFonts w:eastAsiaTheme="minorHAnsi"/>
        </w:rPr>
      </w:pPr>
      <w:r w:rsidRPr="00E95287">
        <w:rPr>
          <w:rFonts w:eastAsiaTheme="minorHAnsi"/>
        </w:rPr>
        <w:t xml:space="preserve">Leidos </w:t>
      </w:r>
      <w:r>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5A879BA1" w14:textId="07979391" w:rsidR="001614AE" w:rsidRPr="00E95287" w:rsidRDefault="001614AE" w:rsidP="001614AE">
      <w:pPr>
        <w:pStyle w:val="BodyText"/>
        <w:rPr>
          <w:rFonts w:eastAsiaTheme="minorHAnsi"/>
        </w:rPr>
      </w:pPr>
      <w:r w:rsidRPr="00E95287">
        <w:rPr>
          <w:rFonts w:eastAsiaTheme="minorHAnsi"/>
        </w:rPr>
        <w:t xml:space="preserve">To determine the existing VA documentation that requires modification, Leidos </w:t>
      </w:r>
      <w:r>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Pr>
          <w:rFonts w:cs="Arial"/>
        </w:rPr>
        <w:t>Software</w:t>
      </w:r>
      <w:r w:rsidRPr="00E95287">
        <w:rPr>
          <w:rFonts w:cs="Arial"/>
        </w:rPr>
        <w:t xml:space="preserve"> Document Library </w:t>
      </w:r>
      <w:r>
        <w:rPr>
          <w:rFonts w:cs="Arial"/>
        </w:rPr>
        <w:t xml:space="preserve">(VDL) </w:t>
      </w:r>
      <w:r w:rsidRPr="00E95287">
        <w:rPr>
          <w:rFonts w:cs="Arial"/>
        </w:rPr>
        <w:t xml:space="preserve">located at. Keyword searches using terms relevant to this remediation </w:t>
      </w:r>
      <w:r>
        <w:rPr>
          <w:rFonts w:cs="Arial"/>
        </w:rPr>
        <w:t>effort will be</w:t>
      </w:r>
      <w:r w:rsidRPr="00E95287">
        <w:rPr>
          <w:rFonts w:cs="Arial"/>
        </w:rPr>
        <w:t xml:space="preserve"> used to identify documents that might be impacted; those documents were </w:t>
      </w:r>
      <w:r>
        <w:rPr>
          <w:rFonts w:cs="Arial"/>
        </w:rPr>
        <w:t xml:space="preserve">will </w:t>
      </w:r>
      <w:r w:rsidRPr="00E95287">
        <w:rPr>
          <w:rFonts w:cs="Arial"/>
        </w:rPr>
        <w:t xml:space="preserve">then </w:t>
      </w:r>
      <w:r>
        <w:rPr>
          <w:rFonts w:cs="Arial"/>
        </w:rPr>
        <w:t xml:space="preserve">be </w:t>
      </w:r>
      <w:r w:rsidRPr="00E95287">
        <w:rPr>
          <w:rFonts w:cs="Arial"/>
        </w:rPr>
        <w:t>reviewed in their entirety for any needed revisions.</w:t>
      </w:r>
    </w:p>
    <w:p w14:paraId="1F6A55B1" w14:textId="02F85670" w:rsidR="001614AE" w:rsidRDefault="001614AE" w:rsidP="001614AE">
      <w:pPr>
        <w:pStyle w:val="BodyText"/>
        <w:rPr>
          <w:rFonts w:eastAsiaTheme="minorHAnsi"/>
        </w:rPr>
      </w:pPr>
      <w:r w:rsidRPr="00E95287">
        <w:rPr>
          <w:rFonts w:eastAsiaTheme="minorHAnsi"/>
        </w:rPr>
        <w:t xml:space="preserve">The following sections outline the </w:t>
      </w:r>
      <w:r w:rsidR="00121E83">
        <w:rPr>
          <w:rFonts w:eastAsiaTheme="minorHAnsi"/>
        </w:rPr>
        <w:t>VDL</w:t>
      </w:r>
      <w:r w:rsidRPr="00E95287">
        <w:rPr>
          <w:rFonts w:eastAsiaTheme="minorHAnsi"/>
        </w:rPr>
        <w:t xml:space="preserve"> documents to be revised for this remediation.</w:t>
      </w:r>
    </w:p>
    <w:p w14:paraId="7CF5FBB2" w14:textId="77777777" w:rsidR="001614AE" w:rsidRDefault="001614AE" w:rsidP="005B2932">
      <w:pPr>
        <w:pStyle w:val="Heading2"/>
      </w:pPr>
      <w:bookmarkStart w:id="44" w:name="_Toc465087708"/>
      <w:bookmarkStart w:id="45" w:name="_Toc478653340"/>
      <w:bookmarkStart w:id="46" w:name="_Toc479318476"/>
      <w:r>
        <w:t>User Guides</w:t>
      </w:r>
      <w:bookmarkEnd w:id="44"/>
      <w:bookmarkEnd w:id="45"/>
      <w:bookmarkEnd w:id="46"/>
    </w:p>
    <w:p w14:paraId="03C5C82A" w14:textId="77777777" w:rsidR="001614AE" w:rsidRDefault="001614AE" w:rsidP="001614AE">
      <w:pPr>
        <w:pStyle w:val="BodyText"/>
        <w:keepNext/>
        <w:rPr>
          <w:rFonts w:cs="Arial"/>
        </w:rPr>
      </w:pPr>
      <w:r>
        <w:rPr>
          <w:rFonts w:cs="Arial"/>
        </w:rPr>
        <w:t>The following User Guide will be updated in the VDL:</w:t>
      </w:r>
    </w:p>
    <w:p w14:paraId="559CA755" w14:textId="5D9528F9" w:rsidR="001614AE" w:rsidRPr="003214CF" w:rsidRDefault="001614AE" w:rsidP="000076C7">
      <w:pPr>
        <w:pStyle w:val="BodyTextBullet1"/>
        <w:numPr>
          <w:ilvl w:val="0"/>
          <w:numId w:val="19"/>
        </w:numPr>
        <w:rPr>
          <w:rFonts w:eastAsiaTheme="minorHAnsi"/>
          <w:i/>
        </w:rPr>
      </w:pPr>
      <w:r>
        <w:rPr>
          <w:rFonts w:eastAsiaTheme="minorHAnsi"/>
          <w:i/>
        </w:rPr>
        <w:t>Pharmacy Data Management: Manager’s User Manual</w:t>
      </w:r>
    </w:p>
    <w:p w14:paraId="75CC4AEE" w14:textId="77777777" w:rsidR="001614AE" w:rsidRDefault="001614AE" w:rsidP="005B2932">
      <w:pPr>
        <w:pStyle w:val="Heading2"/>
      </w:pPr>
      <w:bookmarkStart w:id="47" w:name="_Toc465087709"/>
      <w:bookmarkStart w:id="48" w:name="_Toc478653341"/>
      <w:bookmarkStart w:id="49" w:name="_Toc479318477"/>
      <w:r>
        <w:t>Installation Guides</w:t>
      </w:r>
      <w:bookmarkEnd w:id="47"/>
      <w:bookmarkEnd w:id="48"/>
      <w:bookmarkEnd w:id="49"/>
    </w:p>
    <w:p w14:paraId="3BD5DEF8" w14:textId="7C86C0A2" w:rsidR="001614AE" w:rsidRDefault="001614AE" w:rsidP="001614AE">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t>.</w:t>
      </w:r>
      <w:r w:rsidR="00121E83">
        <w:t xml:space="preserve"> Therefore, n</w:t>
      </w:r>
      <w:r w:rsidRPr="00E95287">
        <w:rPr>
          <w:rFonts w:cs="Arial"/>
        </w:rPr>
        <w:t xml:space="preserve">o Installation Guides will be </w:t>
      </w:r>
      <w:r>
        <w:rPr>
          <w:rFonts w:cs="Arial"/>
        </w:rPr>
        <w:t>updated</w:t>
      </w:r>
      <w:r w:rsidRPr="00E95287">
        <w:rPr>
          <w:rFonts w:cs="Arial"/>
        </w:rPr>
        <w:t>.</w:t>
      </w:r>
    </w:p>
    <w:p w14:paraId="16D7AD02" w14:textId="77777777" w:rsidR="001614AE" w:rsidRPr="00D75887" w:rsidRDefault="001614AE" w:rsidP="005B2932">
      <w:pPr>
        <w:pStyle w:val="Heading2"/>
      </w:pPr>
      <w:bookmarkStart w:id="50" w:name="_Toc465087710"/>
      <w:bookmarkStart w:id="51" w:name="_Toc478653342"/>
      <w:bookmarkStart w:id="52" w:name="_Toc479318478"/>
      <w:r>
        <w:t>Technical Manuals</w:t>
      </w:r>
      <w:bookmarkEnd w:id="50"/>
      <w:bookmarkEnd w:id="51"/>
      <w:bookmarkEnd w:id="52"/>
    </w:p>
    <w:p w14:paraId="6B14E231" w14:textId="77777777" w:rsidR="001614AE" w:rsidRPr="00E5715D" w:rsidRDefault="001614AE" w:rsidP="001614AE">
      <w:pPr>
        <w:pStyle w:val="BodyText"/>
        <w:rPr>
          <w:rFonts w:cs="Arial"/>
        </w:rPr>
      </w:pPr>
      <w:r w:rsidRPr="00E5715D">
        <w:rPr>
          <w:rFonts w:cs="Arial"/>
        </w:rPr>
        <w:t>The following Technical Manual will be updated</w:t>
      </w:r>
      <w:r>
        <w:rPr>
          <w:rFonts w:cs="Arial"/>
        </w:rPr>
        <w:t xml:space="preserve"> </w:t>
      </w:r>
      <w:r w:rsidRPr="00E95287">
        <w:rPr>
          <w:rFonts w:cs="Arial"/>
        </w:rPr>
        <w:t xml:space="preserve">in the </w:t>
      </w:r>
      <w:r>
        <w:rPr>
          <w:rFonts w:cs="Arial"/>
        </w:rPr>
        <w:t>VDL:</w:t>
      </w:r>
    </w:p>
    <w:p w14:paraId="1B36620C" w14:textId="621CBB75" w:rsidR="001614AE" w:rsidRPr="003214CF" w:rsidRDefault="001614AE" w:rsidP="000076C7">
      <w:pPr>
        <w:pStyle w:val="BodyTextBullet1"/>
        <w:numPr>
          <w:ilvl w:val="0"/>
          <w:numId w:val="19"/>
        </w:numPr>
        <w:rPr>
          <w:rFonts w:eastAsiaTheme="minorHAnsi"/>
          <w:i/>
        </w:rPr>
      </w:pPr>
      <w:r>
        <w:rPr>
          <w:rFonts w:eastAsiaTheme="minorHAnsi"/>
          <w:i/>
        </w:rPr>
        <w:t>Pharmacy Data Management: Technical Manual/Security Guide</w:t>
      </w:r>
    </w:p>
    <w:p w14:paraId="105C1D96" w14:textId="77777777" w:rsidR="001614AE" w:rsidRDefault="001614AE" w:rsidP="005B2932">
      <w:pPr>
        <w:pStyle w:val="Heading2"/>
      </w:pPr>
      <w:bookmarkStart w:id="53" w:name="_Toc465087711"/>
      <w:bookmarkStart w:id="54" w:name="_Toc478653343"/>
      <w:bookmarkStart w:id="55" w:name="_Toc479318479"/>
      <w:r>
        <w:t>Operations Manuals</w:t>
      </w:r>
      <w:bookmarkEnd w:id="53"/>
      <w:bookmarkEnd w:id="54"/>
      <w:bookmarkEnd w:id="55"/>
    </w:p>
    <w:p w14:paraId="38E7B1F3" w14:textId="77777777" w:rsidR="001614AE" w:rsidRPr="00F01436" w:rsidRDefault="001614AE" w:rsidP="001614AE">
      <w:pPr>
        <w:pStyle w:val="BodyText"/>
      </w:pPr>
      <w:r w:rsidRPr="00E85EE2">
        <w:t>No Operation</w:t>
      </w:r>
      <w:r>
        <w:t>s</w:t>
      </w:r>
      <w:r w:rsidRPr="00E85EE2">
        <w:t xml:space="preserve"> Manuals require revision as a result of this modification.</w:t>
      </w:r>
    </w:p>
    <w:p w14:paraId="47C9C109" w14:textId="77777777" w:rsidR="007D07CC" w:rsidRDefault="007D07CC" w:rsidP="005B2932">
      <w:pPr>
        <w:pStyle w:val="Heading1"/>
      </w:pPr>
      <w:bookmarkStart w:id="56" w:name="_Toc478653344"/>
      <w:bookmarkStart w:id="57" w:name="_Toc479318480"/>
      <w:r>
        <w:t>Project Reporting</w:t>
      </w:r>
      <w:bookmarkEnd w:id="56"/>
      <w:bookmarkEnd w:id="57"/>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5B2932">
      <w:pPr>
        <w:pStyle w:val="Heading1"/>
      </w:pPr>
      <w:bookmarkStart w:id="58" w:name="_Toc478653345"/>
      <w:bookmarkStart w:id="59" w:name="_Toc479318481"/>
      <w:r>
        <w:t>Project Schedule</w:t>
      </w:r>
      <w:bookmarkEnd w:id="58"/>
      <w:bookmarkEnd w:id="59"/>
    </w:p>
    <w:p w14:paraId="2208BB3C" w14:textId="2C3C3001"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221453">
        <w:rPr>
          <w:rFonts w:eastAsiaTheme="minorHAnsi"/>
        </w:rPr>
        <w:t>patch</w:t>
      </w:r>
      <w:r>
        <w:rPr>
          <w:rFonts w:eastAsiaTheme="minorHAnsi"/>
        </w:rPr>
        <w:t xml:space="preserve"> will require </w:t>
      </w:r>
      <w:r w:rsidR="00BB6EC4">
        <w:rPr>
          <w:rFonts w:eastAsiaTheme="minorHAnsi"/>
        </w:rPr>
        <w:t>five</w:t>
      </w:r>
      <w:r w:rsidRPr="00C17A8C">
        <w:rPr>
          <w:rFonts w:eastAsiaTheme="minorHAnsi"/>
        </w:rPr>
        <w:t xml:space="preserve"> </w:t>
      </w:r>
      <w:r w:rsidR="008F67DD">
        <w:rPr>
          <w:rFonts w:eastAsiaTheme="minorHAnsi"/>
        </w:rPr>
        <w:t>2</w:t>
      </w:r>
      <w:r w:rsidRPr="00C17A8C">
        <w:rPr>
          <w:rFonts w:eastAsiaTheme="minorHAnsi"/>
        </w:rPr>
        <w:t>-week sprint</w:t>
      </w:r>
      <w:r w:rsidR="008F67DD">
        <w:rPr>
          <w:rFonts w:eastAsiaTheme="minorHAnsi"/>
        </w:rPr>
        <w:t>s</w:t>
      </w:r>
      <w:r>
        <w:rPr>
          <w:rFonts w:eastAsiaTheme="minorHAnsi"/>
        </w:rPr>
        <w:t xml:space="preserve">. </w:t>
      </w:r>
    </w:p>
    <w:p w14:paraId="48CBDCC6" w14:textId="77777777" w:rsidR="007D07CC" w:rsidRDefault="007D07CC" w:rsidP="005B2932">
      <w:pPr>
        <w:pStyle w:val="Heading1"/>
      </w:pPr>
      <w:bookmarkStart w:id="60" w:name="_Toc478653346"/>
      <w:bookmarkStart w:id="61" w:name="_Toc479318482"/>
      <w:r>
        <w:t>Deployment</w:t>
      </w:r>
      <w:bookmarkEnd w:id="60"/>
      <w:bookmarkEnd w:id="61"/>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w:t>
      </w:r>
      <w:r>
        <w:lastRenderedPageBreak/>
        <w:t>KIDS package can then be released for national VA consumption; otherwise, Leidos will correct any defects found and repeat the necessary remediation activities.</w:t>
      </w:r>
    </w:p>
    <w:p w14:paraId="15F06E96" w14:textId="77777777" w:rsidR="007D07CC" w:rsidRDefault="007D07CC" w:rsidP="005B2932">
      <w:pPr>
        <w:pStyle w:val="Heading1"/>
      </w:pPr>
      <w:bookmarkStart w:id="62" w:name="_Toc478653347"/>
      <w:bookmarkStart w:id="63" w:name="_Toc479318483"/>
      <w:r>
        <w:t>Sustainment Requirements</w:t>
      </w:r>
      <w:bookmarkEnd w:id="62"/>
      <w:bookmarkEnd w:id="63"/>
    </w:p>
    <w:p w14:paraId="43CF3A4C" w14:textId="714E406C"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E379F6">
        <w:rPr>
          <w:rFonts w:eastAsiaTheme="minorHAnsi"/>
          <w:sz w:val="24"/>
          <w:szCs w:val="24"/>
        </w:rPr>
        <w:t xml:space="preserve">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p>
    <w:p w14:paraId="7FFC4C39" w14:textId="77777777" w:rsidR="007D07CC" w:rsidRDefault="007D07CC" w:rsidP="005B2932">
      <w:pPr>
        <w:pStyle w:val="Heading1"/>
      </w:pPr>
      <w:bookmarkStart w:id="64" w:name="_Toc478653348"/>
      <w:bookmarkStart w:id="65" w:name="_Toc479318484"/>
      <w:r>
        <w:t>Maintenance and Knowledge Transfer</w:t>
      </w:r>
      <w:bookmarkEnd w:id="64"/>
      <w:bookmarkEnd w:id="65"/>
    </w:p>
    <w:p w14:paraId="19900BF2" w14:textId="40E48959" w:rsidR="007D07CC" w:rsidRDefault="000557A2" w:rsidP="000557A2">
      <w:pPr>
        <w:rPr>
          <w:rFonts w:cs="Arial"/>
          <w:sz w:val="24"/>
        </w:rPr>
      </w:pPr>
      <w:r>
        <w:rPr>
          <w:rFonts w:cs="Arial"/>
          <w:sz w:val="24"/>
        </w:rPr>
        <w:t>To facilitate continu</w:t>
      </w:r>
      <w:r w:rsidR="0098191C">
        <w:rPr>
          <w:rFonts w:cs="Arial"/>
          <w:sz w:val="24"/>
        </w:rPr>
        <w:t>ous</w:t>
      </w:r>
      <w:r>
        <w:rPr>
          <w:rFonts w:cs="Arial"/>
          <w:sz w:val="24"/>
        </w:rPr>
        <w:t xml:space="preserve"> process improvement, </w:t>
      </w:r>
      <w:r w:rsidR="007D07CC">
        <w:rPr>
          <w:rFonts w:cs="Arial"/>
          <w:sz w:val="24"/>
        </w:rPr>
        <w:t>Leidos will</w:t>
      </w:r>
      <w:r w:rsidR="007D07CC"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w:t>
      </w:r>
      <w:r w:rsidR="0098191C">
        <w:rPr>
          <w:rFonts w:cs="Arial"/>
          <w:sz w:val="24"/>
        </w:rPr>
        <w:t xml:space="preserve">to VA </w:t>
      </w:r>
      <w:r>
        <w:rPr>
          <w:rFonts w:cs="Arial"/>
          <w:sz w:val="24"/>
        </w:rPr>
        <w:t xml:space="preserve">upon completion of </w:t>
      </w:r>
      <w:r w:rsidR="00402A85">
        <w:rPr>
          <w:rFonts w:cs="Arial"/>
          <w:sz w:val="24"/>
        </w:rPr>
        <w:t>the final sprint</w:t>
      </w:r>
      <w:r w:rsidR="007D07CC">
        <w:rPr>
          <w:rFonts w:cs="Arial"/>
          <w:sz w:val="24"/>
        </w:rPr>
        <w:t>.</w:t>
      </w:r>
    </w:p>
    <w:p w14:paraId="3894CE75" w14:textId="03240894" w:rsidR="003B49B3" w:rsidRDefault="003B49B3" w:rsidP="00F33211">
      <w:pPr>
        <w:pStyle w:val="Appendix"/>
        <w:pageBreakBefore/>
        <w:ind w:left="2340" w:right="-270" w:hanging="2340"/>
      </w:pPr>
      <w:bookmarkStart w:id="66" w:name="_Toc405217015"/>
      <w:bookmarkStart w:id="67" w:name="_Toc478653349"/>
      <w:bookmarkStart w:id="68" w:name="_Toc479318485"/>
      <w:r>
        <w:lastRenderedPageBreak/>
        <w:t>XINDEX Listing for MUMPS Cod</w:t>
      </w:r>
      <w:r w:rsidR="00E0253F">
        <w:t>e</w:t>
      </w:r>
      <w:r>
        <w:t xml:space="preserve"> Changes</w:t>
      </w:r>
      <w:bookmarkEnd w:id="66"/>
      <w:bookmarkEnd w:id="67"/>
      <w:bookmarkEnd w:id="68"/>
    </w:p>
    <w:p w14:paraId="4AF49D71" w14:textId="1086776B"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r w:rsidR="00BB6EC4">
        <w:t xml:space="preserve"> </w:t>
      </w:r>
    </w:p>
    <w:p w14:paraId="6E6FA9DC" w14:textId="77777777" w:rsidR="00D90937" w:rsidRDefault="00D90937" w:rsidP="00D90937">
      <w:pPr>
        <w:autoSpaceDE w:val="0"/>
        <w:autoSpaceDN w:val="0"/>
        <w:adjustRightInd w:val="0"/>
        <w:spacing w:after="0"/>
        <w:rPr>
          <w:rFonts w:ascii="r_ansi" w:eastAsiaTheme="minorHAnsi" w:hAnsi="r_ansi" w:cs="r_ansi"/>
          <w:sz w:val="20"/>
          <w:szCs w:val="20"/>
        </w:rPr>
      </w:pPr>
      <w:bookmarkStart w:id="69" w:name="_Toc405217014"/>
      <w:r>
        <w:rPr>
          <w:rFonts w:ascii="r_ansi" w:eastAsiaTheme="minorHAnsi" w:hAnsi="r_ansi" w:cs="r_ansi"/>
          <w:sz w:val="20"/>
          <w:szCs w:val="20"/>
        </w:rPr>
        <w:t xml:space="preserve">                   V. A.  C R O S </w:t>
      </w:r>
      <w:proofErr w:type="spellStart"/>
      <w:proofErr w:type="gramStart"/>
      <w:r>
        <w:rPr>
          <w:rFonts w:ascii="r_ansi" w:eastAsiaTheme="minorHAnsi" w:hAnsi="r_ansi" w:cs="r_ansi"/>
          <w:sz w:val="20"/>
          <w:szCs w:val="20"/>
        </w:rPr>
        <w:t>S</w:t>
      </w:r>
      <w:proofErr w:type="spellEnd"/>
      <w:r>
        <w:rPr>
          <w:rFonts w:ascii="r_ansi" w:eastAsiaTheme="minorHAnsi" w:hAnsi="r_ansi" w:cs="r_ansi"/>
          <w:sz w:val="20"/>
          <w:szCs w:val="20"/>
        </w:rPr>
        <w:t xml:space="preserve">  R</w:t>
      </w:r>
      <w:proofErr w:type="gramEnd"/>
      <w:r>
        <w:rPr>
          <w:rFonts w:ascii="r_ansi" w:eastAsiaTheme="minorHAnsi" w:hAnsi="r_ansi" w:cs="r_ansi"/>
          <w:sz w:val="20"/>
          <w:szCs w:val="20"/>
        </w:rPr>
        <w:t xml:space="preserve"> E F E R E N C E R  7.3</w:t>
      </w:r>
    </w:p>
    <w:p w14:paraId="4CD4460C"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06900E35"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 xml:space="preserve">                  UCI: VISTA CPU: ROU    Mar 31, 2017@08:41:18</w:t>
      </w:r>
    </w:p>
    <w:p w14:paraId="5F7DC48B" w14:textId="77777777" w:rsidR="00D90937" w:rsidRDefault="00D90937" w:rsidP="00D90937">
      <w:pPr>
        <w:autoSpaceDE w:val="0"/>
        <w:autoSpaceDN w:val="0"/>
        <w:adjustRightInd w:val="0"/>
        <w:spacing w:after="0"/>
        <w:rPr>
          <w:rFonts w:ascii="r_ansi" w:eastAsiaTheme="minorHAnsi" w:hAnsi="r_ansi" w:cs="r_ansi"/>
          <w:sz w:val="20"/>
          <w:szCs w:val="20"/>
        </w:rPr>
      </w:pPr>
    </w:p>
    <w:p w14:paraId="76E9F8A9"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The BUILD file Data Dictionaries are being processed.</w:t>
      </w:r>
    </w:p>
    <w:p w14:paraId="08F56861" w14:textId="77777777" w:rsidR="00D90937" w:rsidRDefault="00D90937" w:rsidP="00D90937">
      <w:pPr>
        <w:autoSpaceDE w:val="0"/>
        <w:autoSpaceDN w:val="0"/>
        <w:adjustRightInd w:val="0"/>
        <w:spacing w:after="0"/>
        <w:rPr>
          <w:rFonts w:ascii="r_ansi" w:eastAsiaTheme="minorHAnsi" w:hAnsi="r_ansi" w:cs="r_ansi"/>
          <w:sz w:val="20"/>
          <w:szCs w:val="20"/>
        </w:rPr>
      </w:pPr>
      <w:bookmarkStart w:id="70" w:name="_GoBack"/>
      <w:bookmarkEnd w:id="70"/>
    </w:p>
    <w:p w14:paraId="49B203D1"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 xml:space="preserve">50 </w:t>
      </w:r>
      <w:proofErr w:type="gramStart"/>
      <w:r>
        <w:rPr>
          <w:rFonts w:ascii="r_ansi" w:eastAsiaTheme="minorHAnsi" w:hAnsi="r_ansi" w:cs="r_ansi"/>
          <w:sz w:val="20"/>
          <w:szCs w:val="20"/>
        </w:rPr>
        <w:t>DRUG</w:t>
      </w:r>
      <w:proofErr w:type="gramEnd"/>
    </w:p>
    <w:p w14:paraId="4D4933B4"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50.03 HISTORY PRICE DISPENSE UNIT</w:t>
      </w:r>
    </w:p>
    <w:p w14:paraId="0C5164DF"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The option and function files are being processed.</w:t>
      </w:r>
    </w:p>
    <w:p w14:paraId="299788BE" w14:textId="77777777" w:rsidR="00D90937" w:rsidRDefault="00D90937" w:rsidP="00D90937">
      <w:pPr>
        <w:autoSpaceDE w:val="0"/>
        <w:autoSpaceDN w:val="0"/>
        <w:adjustRightInd w:val="0"/>
        <w:spacing w:after="0"/>
        <w:rPr>
          <w:rFonts w:ascii="r_ansi" w:eastAsiaTheme="minorHAnsi" w:hAnsi="r_ansi" w:cs="r_ansi"/>
          <w:sz w:val="20"/>
          <w:szCs w:val="20"/>
        </w:rPr>
      </w:pPr>
    </w:p>
    <w:p w14:paraId="3565B0AC" w14:textId="77777777" w:rsidR="00D90937" w:rsidRDefault="00D90937" w:rsidP="00D90937">
      <w:pPr>
        <w:autoSpaceDE w:val="0"/>
        <w:autoSpaceDN w:val="0"/>
        <w:adjustRightInd w:val="0"/>
        <w:spacing w:after="0"/>
        <w:rPr>
          <w:rFonts w:ascii="r_ansi" w:eastAsiaTheme="minorHAnsi" w:hAnsi="r_ansi" w:cs="r_ansi"/>
          <w:sz w:val="20"/>
          <w:szCs w:val="20"/>
        </w:rPr>
      </w:pPr>
    </w:p>
    <w:p w14:paraId="1937938C"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Routines are being processed.</w:t>
      </w:r>
    </w:p>
    <w:p w14:paraId="04242C44"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5  Faux</w:t>
      </w:r>
      <w:proofErr w:type="gramEnd"/>
      <w:r>
        <w:rPr>
          <w:rFonts w:ascii="r_ansi" w:eastAsiaTheme="minorHAnsi" w:hAnsi="r_ansi" w:cs="r_ansi"/>
          <w:sz w:val="20"/>
          <w:szCs w:val="20"/>
        </w:rPr>
        <w:t xml:space="preserve"> Routines: 2</w:t>
      </w:r>
    </w:p>
    <w:p w14:paraId="7AC2EE56" w14:textId="77777777" w:rsidR="00D90937" w:rsidRDefault="00D90937" w:rsidP="00D90937">
      <w:pPr>
        <w:autoSpaceDE w:val="0"/>
        <w:autoSpaceDN w:val="0"/>
        <w:adjustRightInd w:val="0"/>
        <w:spacing w:after="0"/>
        <w:rPr>
          <w:rFonts w:ascii="r_ansi" w:eastAsiaTheme="minorHAnsi" w:hAnsi="r_ansi" w:cs="r_ansi"/>
          <w:sz w:val="20"/>
          <w:szCs w:val="20"/>
        </w:rPr>
      </w:pPr>
    </w:p>
    <w:p w14:paraId="233E5DF1"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 xml:space="preserve">PSSDEE    PSSDEEA   PSSLOOK   PSSP203   PSSPRICE  </w:t>
      </w:r>
    </w:p>
    <w:p w14:paraId="2AA6B467" w14:textId="77777777" w:rsidR="00D90937" w:rsidRDefault="00D90937" w:rsidP="00D90937">
      <w:pPr>
        <w:autoSpaceDE w:val="0"/>
        <w:autoSpaceDN w:val="0"/>
        <w:adjustRightInd w:val="0"/>
        <w:spacing w:after="0"/>
        <w:rPr>
          <w:rFonts w:ascii="r_ansi" w:eastAsiaTheme="minorHAnsi" w:hAnsi="r_ansi" w:cs="r_ansi"/>
          <w:sz w:val="20"/>
          <w:szCs w:val="20"/>
        </w:rPr>
      </w:pPr>
    </w:p>
    <w:p w14:paraId="5863A2B1"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 xml:space="preserve">          Data Dictionaries</w:t>
      </w:r>
    </w:p>
    <w:p w14:paraId="016540E3"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 xml:space="preserve">|dd50          |dd50.03       </w:t>
      </w:r>
    </w:p>
    <w:p w14:paraId="2476FD1D" w14:textId="77777777" w:rsidR="00D90937" w:rsidRDefault="00D90937" w:rsidP="00D90937">
      <w:pPr>
        <w:autoSpaceDE w:val="0"/>
        <w:autoSpaceDN w:val="0"/>
        <w:adjustRightInd w:val="0"/>
        <w:spacing w:after="0"/>
        <w:rPr>
          <w:rFonts w:ascii="r_ansi" w:eastAsiaTheme="minorHAnsi" w:hAnsi="r_ansi" w:cs="r_ansi"/>
          <w:sz w:val="20"/>
          <w:szCs w:val="20"/>
        </w:rPr>
      </w:pPr>
    </w:p>
    <w:p w14:paraId="03D9014E"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 CROSS REFERENCING ---</w:t>
      </w:r>
    </w:p>
    <w:p w14:paraId="3713BC0E" w14:textId="77777777" w:rsidR="00D90937" w:rsidRDefault="00D90937" w:rsidP="00D90937">
      <w:pPr>
        <w:autoSpaceDE w:val="0"/>
        <w:autoSpaceDN w:val="0"/>
        <w:adjustRightInd w:val="0"/>
        <w:spacing w:after="0"/>
        <w:rPr>
          <w:rFonts w:ascii="r_ansi" w:eastAsiaTheme="minorHAnsi" w:hAnsi="r_ansi" w:cs="r_ansi"/>
          <w:sz w:val="20"/>
          <w:szCs w:val="20"/>
        </w:rPr>
      </w:pPr>
    </w:p>
    <w:p w14:paraId="5DB1300D" w14:textId="77777777" w:rsidR="00D90937" w:rsidRDefault="00D90937" w:rsidP="00D90937">
      <w:pPr>
        <w:autoSpaceDE w:val="0"/>
        <w:autoSpaceDN w:val="0"/>
        <w:adjustRightInd w:val="0"/>
        <w:spacing w:after="0"/>
        <w:rPr>
          <w:rFonts w:ascii="r_ansi" w:eastAsiaTheme="minorHAnsi" w:hAnsi="r_ansi" w:cs="r_ansi"/>
          <w:sz w:val="20"/>
          <w:szCs w:val="20"/>
        </w:rPr>
      </w:pPr>
    </w:p>
    <w:p w14:paraId="718D4494"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Compiled list of Errors and Warnings              Mar 31, 2017@08:41:18 page 1</w:t>
      </w:r>
    </w:p>
    <w:p w14:paraId="538CC425" w14:textId="77777777" w:rsidR="00D90937" w:rsidRDefault="00D90937" w:rsidP="00D90937">
      <w:pPr>
        <w:autoSpaceDE w:val="0"/>
        <w:autoSpaceDN w:val="0"/>
        <w:adjustRightInd w:val="0"/>
        <w:spacing w:after="0"/>
        <w:rPr>
          <w:rFonts w:ascii="r_ansi" w:eastAsiaTheme="minorHAnsi" w:hAnsi="r_ansi" w:cs="r_ansi"/>
          <w:sz w:val="20"/>
          <w:szCs w:val="20"/>
        </w:rPr>
      </w:pPr>
      <w:r>
        <w:rPr>
          <w:rFonts w:ascii="r_ansi" w:eastAsiaTheme="minorHAnsi" w:hAnsi="r_ansi" w:cs="r_ansi"/>
          <w:sz w:val="20"/>
          <w:szCs w:val="20"/>
        </w:rPr>
        <w:t>No errors or warnings to report</w:t>
      </w:r>
    </w:p>
    <w:p w14:paraId="5A4DAC50" w14:textId="77777777" w:rsidR="00D90937" w:rsidRDefault="00D90937" w:rsidP="00D90937">
      <w:pPr>
        <w:autoSpaceDE w:val="0"/>
        <w:autoSpaceDN w:val="0"/>
        <w:adjustRightInd w:val="0"/>
        <w:spacing w:after="0"/>
        <w:rPr>
          <w:rFonts w:ascii="r_ansi" w:eastAsiaTheme="minorHAnsi" w:hAnsi="r_ansi" w:cs="r_ansi"/>
          <w:sz w:val="20"/>
          <w:szCs w:val="20"/>
        </w:rPr>
      </w:pPr>
    </w:p>
    <w:p w14:paraId="215787DD" w14:textId="6B0788DE" w:rsidR="00F74013" w:rsidRDefault="00F74013" w:rsidP="00F74013">
      <w:pPr>
        <w:pStyle w:val="Step2"/>
        <w:numPr>
          <w:ilvl w:val="0"/>
          <w:numId w:val="0"/>
        </w:numPr>
        <w:ind w:left="360"/>
        <w:rPr>
          <w:rFonts w:eastAsiaTheme="minorHAnsi"/>
        </w:rPr>
      </w:pPr>
    </w:p>
    <w:p w14:paraId="3603FDE1" w14:textId="77777777" w:rsidR="00F74013" w:rsidRDefault="00F74013" w:rsidP="00F74013">
      <w:pPr>
        <w:pStyle w:val="Step2"/>
        <w:numPr>
          <w:ilvl w:val="0"/>
          <w:numId w:val="0"/>
        </w:numPr>
        <w:ind w:left="360"/>
        <w:rPr>
          <w:rFonts w:eastAsiaTheme="minorHAnsi"/>
        </w:rPr>
      </w:pPr>
    </w:p>
    <w:p w14:paraId="134E3906" w14:textId="0C67D85F" w:rsidR="00941B5A" w:rsidRDefault="00F33211" w:rsidP="00B772F6">
      <w:pPr>
        <w:pStyle w:val="Appendix"/>
        <w:pageBreakBefore/>
        <w:ind w:left="547" w:hanging="547"/>
      </w:pPr>
      <w:bookmarkStart w:id="71" w:name="_Toc478653350"/>
      <w:bookmarkStart w:id="72" w:name="_Toc479318486"/>
      <w:r>
        <w:lastRenderedPageBreak/>
        <w:t>Source</w:t>
      </w:r>
      <w:r w:rsidR="00CB7BD0">
        <w:t xml:space="preserve"> Code</w:t>
      </w:r>
      <w:bookmarkEnd w:id="69"/>
      <w:r>
        <w:t xml:space="preserve"> Changes</w:t>
      </w:r>
      <w:bookmarkEnd w:id="71"/>
      <w:bookmarkEnd w:id="72"/>
    </w:p>
    <w:p w14:paraId="3285EC10" w14:textId="4C028D6B" w:rsidR="001614AE" w:rsidRPr="00083437" w:rsidRDefault="00F33211" w:rsidP="001614AE">
      <w:pPr>
        <w:pStyle w:val="BodyText"/>
        <w:spacing w:before="240" w:after="240"/>
      </w:pPr>
      <w:r w:rsidRPr="00A12A16">
        <w:t xml:space="preserve">This appendix displays the </w:t>
      </w:r>
      <w:proofErr w:type="spellStart"/>
      <w:r w:rsidRPr="00A12A16">
        <w:t>VistA</w:t>
      </w:r>
      <w:proofErr w:type="spellEnd"/>
      <w:r w:rsidRPr="00A12A16">
        <w:t xml:space="preserve"> code before and after the updates required for this code modification were implemented.</w:t>
      </w:r>
      <w:r w:rsidR="001614AE">
        <w:t xml:space="preserve"> </w:t>
      </w:r>
      <w:r w:rsidR="001614AE" w:rsidRPr="003A47D4">
        <w:t>The following routine</w:t>
      </w:r>
      <w:r w:rsidR="001614AE">
        <w:t>s</w:t>
      </w:r>
      <w:r w:rsidR="001614AE" w:rsidRPr="003A47D4">
        <w:t xml:space="preserve"> w</w:t>
      </w:r>
      <w:r w:rsidR="001614AE">
        <w:t>ere</w:t>
      </w:r>
      <w:r w:rsidR="001614AE" w:rsidRPr="003A47D4">
        <w:t xml:space="preserve"> affected</w:t>
      </w:r>
      <w:r w:rsidR="001614AE" w:rsidRPr="007226FB">
        <w:t>:</w:t>
      </w:r>
    </w:p>
    <w:p w14:paraId="1D1C314C" w14:textId="42D45748" w:rsidR="000B25D3" w:rsidRDefault="000B25D3" w:rsidP="000B25D3">
      <w:pPr>
        <w:pStyle w:val="BodyText"/>
        <w:tabs>
          <w:tab w:val="left" w:pos="8010"/>
        </w:tabs>
      </w:pPr>
      <w:r w:rsidRPr="002026EF">
        <w:rPr>
          <w:b/>
        </w:rPr>
        <w:t>Modified routines:</w:t>
      </w:r>
      <w:r>
        <w:t xml:space="preserve"> PSSDEE, PSSLOOK</w:t>
      </w:r>
    </w:p>
    <w:p w14:paraId="5D9BF35E" w14:textId="3FC73E75" w:rsidR="000B25D3" w:rsidRDefault="000B25D3" w:rsidP="000B25D3">
      <w:pPr>
        <w:pStyle w:val="BodyText"/>
        <w:tabs>
          <w:tab w:val="left" w:pos="8010"/>
        </w:tabs>
      </w:pPr>
      <w:r w:rsidRPr="002026EF">
        <w:rPr>
          <w:b/>
        </w:rPr>
        <w:t>New routine</w:t>
      </w:r>
      <w:r>
        <w:rPr>
          <w:b/>
        </w:rPr>
        <w:t>s</w:t>
      </w:r>
      <w:r w:rsidRPr="002026EF">
        <w:rPr>
          <w:b/>
        </w:rPr>
        <w:t>:</w:t>
      </w:r>
      <w:r>
        <w:t xml:space="preserve"> PSSDEEA, PSSP203</w:t>
      </w:r>
      <w:r w:rsidR="00110B5A">
        <w:t>, PSSPRICE</w:t>
      </w:r>
    </w:p>
    <w:p w14:paraId="509F9649" w14:textId="4942B467" w:rsidR="000B25D3" w:rsidRPr="00E24A90" w:rsidRDefault="000B25D3" w:rsidP="000B25D3">
      <w:pPr>
        <w:spacing w:before="100" w:beforeAutospacing="1" w:after="100" w:afterAutospacing="1"/>
        <w:rPr>
          <w:rFonts w:ascii="Arial" w:hAnsi="Arial" w:cs="Arial"/>
          <w:b/>
          <w:sz w:val="24"/>
          <w:u w:val="single"/>
        </w:rPr>
      </w:pPr>
      <w:r>
        <w:rPr>
          <w:rFonts w:ascii="Arial" w:hAnsi="Arial" w:cs="Arial"/>
          <w:b/>
          <w:sz w:val="24"/>
          <w:szCs w:val="20"/>
          <w:u w:val="single"/>
        </w:rPr>
        <w:t>PSSDEE</w:t>
      </w:r>
    </w:p>
    <w:p w14:paraId="15554DE8" w14:textId="77777777" w:rsidR="000B25D3" w:rsidRDefault="000B25D3" w:rsidP="000B25D3">
      <w:pPr>
        <w:spacing w:before="100" w:beforeAutospacing="1" w:after="100" w:afterAutospacing="1"/>
        <w:rPr>
          <w:color w:val="0000FF"/>
          <w:sz w:val="20"/>
          <w:szCs w:val="20"/>
        </w:rPr>
      </w:pPr>
      <w:r w:rsidRPr="006878DB">
        <w:rPr>
          <w:rFonts w:ascii="Arial" w:hAnsi="Arial" w:cs="Arial"/>
          <w:b/>
          <w:sz w:val="24"/>
        </w:rPr>
        <w:t xml:space="preserve">Before: </w:t>
      </w:r>
      <w:r>
        <w:rPr>
          <w:rFonts w:ascii="Arial" w:hAnsi="Arial" w:cs="Arial"/>
          <w:b/>
          <w:sz w:val="24"/>
        </w:rPr>
        <w:t xml:space="preserve"> </w:t>
      </w:r>
    </w:p>
    <w:p w14:paraId="1FCBAD9D"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PSSDEE   </w:t>
      </w:r>
      <w:proofErr w:type="gramStart"/>
      <w:r w:rsidRPr="00866157">
        <w:rPr>
          <w:rFonts w:ascii="Courier New" w:eastAsiaTheme="minorHAnsi" w:hAnsi="Courier New" w:cs="Courier New"/>
          <w:sz w:val="16"/>
          <w:szCs w:val="16"/>
        </w:rPr>
        <w:t>;BIR</w:t>
      </w:r>
      <w:proofErr w:type="gramEnd"/>
      <w:r w:rsidRPr="00866157">
        <w:rPr>
          <w:rFonts w:ascii="Courier New" w:eastAsiaTheme="minorHAnsi" w:hAnsi="Courier New" w:cs="Courier New"/>
          <w:sz w:val="16"/>
          <w:szCs w:val="16"/>
        </w:rPr>
        <w:t>/WRT-MASTER DRUG ENTER/EDIT ROUTINE ;01/21/00</w:t>
      </w:r>
    </w:p>
    <w:p w14:paraId="63D02C89"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;;1.0;PHARMACY DATA MANAGEMENT;**3,5,15,16,20,22,28,32,34,33,38,57,47,6</w:t>
      </w:r>
    </w:p>
    <w:p w14:paraId="44496F11"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8,61,82,90,110,155,156,180,193,200,207**;9/30/97;Build 31</w:t>
      </w:r>
    </w:p>
    <w:p w14:paraId="5036BD36"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
    <w:p w14:paraId="5F0598E2"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;Reference</w:t>
      </w:r>
      <w:proofErr w:type="gramEnd"/>
      <w:r w:rsidRPr="00866157">
        <w:rPr>
          <w:rFonts w:ascii="Courier New" w:eastAsiaTheme="minorHAnsi" w:hAnsi="Courier New" w:cs="Courier New"/>
          <w:sz w:val="16"/>
          <w:szCs w:val="16"/>
        </w:rPr>
        <w:t xml:space="preserve"> to ^PS(59 supported by DBIA #1976</w:t>
      </w:r>
    </w:p>
    <w:p w14:paraId="74C6EEE4"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;Reference</w:t>
      </w:r>
      <w:proofErr w:type="gramEnd"/>
      <w:r w:rsidRPr="00866157">
        <w:rPr>
          <w:rFonts w:ascii="Courier New" w:eastAsiaTheme="minorHAnsi" w:hAnsi="Courier New" w:cs="Courier New"/>
          <w:sz w:val="16"/>
          <w:szCs w:val="16"/>
        </w:rPr>
        <w:t xml:space="preserve"> to REACT1^PSNOUT supported by DBIA #2080</w:t>
      </w:r>
    </w:p>
    <w:p w14:paraId="0EC78409"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;Reference</w:t>
      </w:r>
      <w:proofErr w:type="gramEnd"/>
      <w:r w:rsidRPr="00866157">
        <w:rPr>
          <w:rFonts w:ascii="Courier New" w:eastAsiaTheme="minorHAnsi" w:hAnsi="Courier New" w:cs="Courier New"/>
          <w:sz w:val="16"/>
          <w:szCs w:val="16"/>
        </w:rPr>
        <w:t xml:space="preserve"> to $$UP^XLFSTR(X) supported by DBIA #10104</w:t>
      </w:r>
    </w:p>
    <w:p w14:paraId="172113A1"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;Reference</w:t>
      </w:r>
      <w:proofErr w:type="gramEnd"/>
      <w:r w:rsidRPr="00866157">
        <w:rPr>
          <w:rFonts w:ascii="Courier New" w:eastAsiaTheme="minorHAnsi" w:hAnsi="Courier New" w:cs="Courier New"/>
          <w:sz w:val="16"/>
          <w:szCs w:val="16"/>
        </w:rPr>
        <w:t xml:space="preserve"> to $$PSJDF^PSNAPIS(P1,P3) supported by DBIA #2531</w:t>
      </w:r>
    </w:p>
    <w:p w14:paraId="6AFAD077"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;Reference</w:t>
      </w:r>
      <w:proofErr w:type="gramEnd"/>
      <w:r w:rsidRPr="00866157">
        <w:rPr>
          <w:rFonts w:ascii="Courier New" w:eastAsiaTheme="minorHAnsi" w:hAnsi="Courier New" w:cs="Courier New"/>
          <w:sz w:val="16"/>
          <w:szCs w:val="16"/>
        </w:rPr>
        <w:t xml:space="preserve"> to PSNAPIS supported by DBIA #2531</w:t>
      </w:r>
    </w:p>
    <w:p w14:paraId="331C6249"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;Reference</w:t>
      </w:r>
      <w:proofErr w:type="gramEnd"/>
      <w:r w:rsidRPr="00866157">
        <w:rPr>
          <w:rFonts w:ascii="Courier New" w:eastAsiaTheme="minorHAnsi" w:hAnsi="Courier New" w:cs="Courier New"/>
          <w:sz w:val="16"/>
          <w:szCs w:val="16"/>
        </w:rPr>
        <w:t xml:space="preserve"> to ^XMB("NETNAME" supported by DBIA #1131</w:t>
      </w:r>
    </w:p>
    <w:p w14:paraId="62F36A80"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;Reference</w:t>
      </w:r>
      <w:proofErr w:type="gramEnd"/>
      <w:r w:rsidRPr="00866157">
        <w:rPr>
          <w:rFonts w:ascii="Courier New" w:eastAsiaTheme="minorHAnsi" w:hAnsi="Courier New" w:cs="Courier New"/>
          <w:sz w:val="16"/>
          <w:szCs w:val="16"/>
        </w:rPr>
        <w:t xml:space="preserve"> to ^XUSEC supported by DIBA #10076</w:t>
      </w:r>
    </w:p>
    <w:p w14:paraId="2F49A47E"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
    <w:p w14:paraId="37383025"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BEGIN    N PSSUPRAF</w:t>
      </w:r>
      <w:proofErr w:type="gramStart"/>
      <w:r w:rsidRPr="00866157">
        <w:rPr>
          <w:rFonts w:ascii="Courier New" w:eastAsiaTheme="minorHAnsi" w:hAnsi="Courier New" w:cs="Courier New"/>
          <w:sz w:val="16"/>
          <w:szCs w:val="16"/>
        </w:rPr>
        <w:t>,PSSTDRUG</w:t>
      </w:r>
      <w:proofErr w:type="gramEnd"/>
    </w:p>
    <w:p w14:paraId="019BC207"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S PSSFLAG=0 D ^PSSDEE2 S PSSZ=1 F PSSXX=1:1 K DA D ASK Q</w:t>
      </w:r>
      <w:proofErr w:type="gramStart"/>
      <w:r w:rsidRPr="00866157">
        <w:rPr>
          <w:rFonts w:ascii="Courier New" w:eastAsiaTheme="minorHAnsi" w:hAnsi="Courier New" w:cs="Courier New"/>
          <w:sz w:val="16"/>
          <w:szCs w:val="16"/>
        </w:rPr>
        <w:t>:PSSFLAG</w:t>
      </w:r>
      <w:proofErr w:type="gramEnd"/>
    </w:p>
    <w:p w14:paraId="4F6F3E10"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DONE     D ^PSSDEE2 K PSSFLAGK</w:t>
      </w:r>
      <w:proofErr w:type="gramStart"/>
      <w:r w:rsidRPr="00866157">
        <w:rPr>
          <w:rFonts w:ascii="Courier New" w:eastAsiaTheme="minorHAnsi" w:hAnsi="Courier New" w:cs="Courier New"/>
          <w:sz w:val="16"/>
          <w:szCs w:val="16"/>
        </w:rPr>
        <w:t>,PSSXX,DIE,DIR,CLFLAG,CLFALG,DISPDRG,DLAYGO,DR,ENT</w:t>
      </w:r>
      <w:proofErr w:type="gramEnd"/>
    </w:p>
    <w:p w14:paraId="79ACDC81"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RY,FLAG,FLG1,FLG2,FLG4,FLG5,FLG6,FLG7,FLGKY,FLGMTH,FLGNDF,FLGOI,K,NEWDF</w:t>
      </w:r>
    </w:p>
    <w:p w14:paraId="77942D5B"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K NFLAG,NWND,NWPC1,NWPC2,NWPC3OLDDF,PSIUDA,PSIUX,PSNP,PSSANS,PSSASK,PSS</w:t>
      </w:r>
    </w:p>
    <w:p w14:paraId="0A9CFCDD"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DA,PSSDD,PSSFLAG,PSSOR,PSSZ,PSXBT,PSXF,PSXFL,PSXUM,PSXGOOD,PSXLOC,ZAPFLG</w:t>
      </w:r>
    </w:p>
    <w:p w14:paraId="439D670D"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Q</w:t>
      </w:r>
    </w:p>
    <w:p w14:paraId="0887437B"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ASK      ;</w:t>
      </w:r>
    </w:p>
    <w:p w14:paraId="48346C6C"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W !</w:t>
      </w:r>
      <w:proofErr w:type="gramEnd"/>
      <w:r w:rsidRPr="00866157">
        <w:rPr>
          <w:rFonts w:ascii="Courier New" w:eastAsiaTheme="minorHAnsi" w:hAnsi="Courier New" w:cs="Courier New"/>
          <w:sz w:val="16"/>
          <w:szCs w:val="16"/>
        </w:rPr>
        <w:t xml:space="preserve"> S DIC="^PSDRUG(",DIC(0)="QEALMNTV",DLAYGO=50,DIC("T")="",DIC("W")="</w:t>
      </w:r>
    </w:p>
    <w:p w14:paraId="1E30418E"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S PSSTDRUG=Y D GETTIER^</w:t>
      </w:r>
      <w:proofErr w:type="gramStart"/>
      <w:r w:rsidRPr="00866157">
        <w:rPr>
          <w:rFonts w:ascii="Courier New" w:eastAsiaTheme="minorHAnsi" w:hAnsi="Courier New" w:cs="Courier New"/>
          <w:sz w:val="16"/>
          <w:szCs w:val="16"/>
        </w:rPr>
        <w:t>PSSDEE(</w:t>
      </w:r>
      <w:proofErr w:type="gramEnd"/>
      <w:r w:rsidRPr="00866157">
        <w:rPr>
          <w:rFonts w:ascii="Courier New" w:eastAsiaTheme="minorHAnsi" w:hAnsi="Courier New" w:cs="Courier New"/>
          <w:sz w:val="16"/>
          <w:szCs w:val="16"/>
        </w:rPr>
        <w:t>PSSTDRUG)" D ^DIC K DIC I Y&lt;0 S PSSFLAG=1 Q</w:t>
      </w:r>
    </w:p>
    <w:p w14:paraId="3C4FA1A7"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N PSINACT S (FLG1,FLG2,FLG3,FLG4,FLG5,FLG6,FLG7,FLAG,FLGKY,FLGOI,PSINAC</w:t>
      </w:r>
    </w:p>
    <w:p w14:paraId="55F95EEE" w14:textId="77777777" w:rsidR="00866157" w:rsidRPr="00866157" w:rsidRDefault="00866157" w:rsidP="00866157">
      <w:pPr>
        <w:autoSpaceDE w:val="0"/>
        <w:autoSpaceDN w:val="0"/>
        <w:adjustRightInd w:val="0"/>
        <w:rPr>
          <w:rFonts w:ascii="Courier New" w:eastAsiaTheme="minorHAnsi" w:hAnsi="Courier New" w:cs="Courier New"/>
          <w:sz w:val="16"/>
          <w:szCs w:val="16"/>
        </w:rPr>
      </w:pPr>
      <w:proofErr w:type="gramStart"/>
      <w:r w:rsidRPr="00866157">
        <w:rPr>
          <w:rFonts w:ascii="Courier New" w:eastAsiaTheme="minorHAnsi" w:hAnsi="Courier New" w:cs="Courier New"/>
          <w:sz w:val="16"/>
          <w:szCs w:val="16"/>
        </w:rPr>
        <w:t>T)=</w:t>
      </w:r>
      <w:proofErr w:type="gramEnd"/>
      <w:r w:rsidRPr="00866157">
        <w:rPr>
          <w:rFonts w:ascii="Courier New" w:eastAsiaTheme="minorHAnsi" w:hAnsi="Courier New" w:cs="Courier New"/>
          <w:sz w:val="16"/>
          <w:szCs w:val="16"/>
        </w:rPr>
        <w:t>0 K ^TMP($J,"ADD"),^TMP($J,"SOL")</w:t>
      </w:r>
    </w:p>
    <w:p w14:paraId="5ABBB371"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S DA=+Y</w:t>
      </w:r>
      <w:proofErr w:type="gramStart"/>
      <w:r w:rsidRPr="00866157">
        <w:rPr>
          <w:rFonts w:ascii="Courier New" w:eastAsiaTheme="minorHAnsi" w:hAnsi="Courier New" w:cs="Courier New"/>
          <w:sz w:val="16"/>
          <w:szCs w:val="16"/>
        </w:rPr>
        <w:t>,DISPDRG</w:t>
      </w:r>
      <w:proofErr w:type="gramEnd"/>
      <w:r w:rsidRPr="00866157">
        <w:rPr>
          <w:rFonts w:ascii="Courier New" w:eastAsiaTheme="minorHAnsi" w:hAnsi="Courier New" w:cs="Courier New"/>
          <w:sz w:val="16"/>
          <w:szCs w:val="16"/>
        </w:rPr>
        <w:t xml:space="preserve">=DA L +^PSDRUG(DISPDRG):0 I '$T </w:t>
      </w:r>
      <w:proofErr w:type="gramStart"/>
      <w:r w:rsidRPr="00866157">
        <w:rPr>
          <w:rFonts w:ascii="Courier New" w:eastAsiaTheme="minorHAnsi" w:hAnsi="Courier New" w:cs="Courier New"/>
          <w:sz w:val="16"/>
          <w:szCs w:val="16"/>
        </w:rPr>
        <w:t>W !</w:t>
      </w:r>
      <w:proofErr w:type="gramEnd"/>
      <w:r w:rsidRPr="00866157">
        <w:rPr>
          <w:rFonts w:ascii="Courier New" w:eastAsiaTheme="minorHAnsi" w:hAnsi="Courier New" w:cs="Courier New"/>
          <w:sz w:val="16"/>
          <w:szCs w:val="16"/>
        </w:rPr>
        <w:t xml:space="preserve">,$C(7),"Another </w:t>
      </w:r>
      <w:proofErr w:type="spellStart"/>
      <w:r w:rsidRPr="00866157">
        <w:rPr>
          <w:rFonts w:ascii="Courier New" w:eastAsiaTheme="minorHAnsi" w:hAnsi="Courier New" w:cs="Courier New"/>
          <w:sz w:val="16"/>
          <w:szCs w:val="16"/>
        </w:rPr>
        <w:t>perso</w:t>
      </w:r>
      <w:proofErr w:type="spellEnd"/>
    </w:p>
    <w:p w14:paraId="6DDFCDDD" w14:textId="77777777" w:rsidR="00866157" w:rsidRPr="00866157" w:rsidRDefault="00866157" w:rsidP="00866157">
      <w:pPr>
        <w:autoSpaceDE w:val="0"/>
        <w:autoSpaceDN w:val="0"/>
        <w:adjustRightInd w:val="0"/>
        <w:rPr>
          <w:rFonts w:ascii="Courier New" w:eastAsiaTheme="minorHAnsi" w:hAnsi="Courier New" w:cs="Courier New"/>
          <w:sz w:val="16"/>
          <w:szCs w:val="16"/>
        </w:rPr>
      </w:pPr>
      <w:proofErr w:type="gramStart"/>
      <w:r w:rsidRPr="00866157">
        <w:rPr>
          <w:rFonts w:ascii="Courier New" w:eastAsiaTheme="minorHAnsi" w:hAnsi="Courier New" w:cs="Courier New"/>
          <w:sz w:val="16"/>
          <w:szCs w:val="16"/>
        </w:rPr>
        <w:t>n</w:t>
      </w:r>
      <w:proofErr w:type="gramEnd"/>
      <w:r w:rsidRPr="00866157">
        <w:rPr>
          <w:rFonts w:ascii="Courier New" w:eastAsiaTheme="minorHAnsi" w:hAnsi="Courier New" w:cs="Courier New"/>
          <w:sz w:val="16"/>
          <w:szCs w:val="16"/>
        </w:rPr>
        <w:t xml:space="preserve"> is editing this one." Q</w:t>
      </w:r>
    </w:p>
    <w:p w14:paraId="3DE992FE"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I $</w:t>
      </w:r>
      <w:proofErr w:type="gramStart"/>
      <w:r w:rsidRPr="00866157">
        <w:rPr>
          <w:rFonts w:ascii="Courier New" w:eastAsiaTheme="minorHAnsi" w:hAnsi="Courier New" w:cs="Courier New"/>
          <w:sz w:val="16"/>
          <w:szCs w:val="16"/>
        </w:rPr>
        <w:t>G(</w:t>
      </w:r>
      <w:proofErr w:type="gramEnd"/>
      <w:r w:rsidRPr="00866157">
        <w:rPr>
          <w:rFonts w:ascii="Courier New" w:eastAsiaTheme="minorHAnsi" w:hAnsi="Courier New" w:cs="Courier New"/>
          <w:sz w:val="16"/>
          <w:szCs w:val="16"/>
        </w:rPr>
        <w:t>^PSDRUG(DA,"I")) S PSINACT=$G(^PSDRUG(DA,"I")) I PSINACT,PSINACT&lt;D</w:t>
      </w:r>
    </w:p>
    <w:p w14:paraId="44B8EFEB"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T S PSINACT=</w:t>
      </w:r>
      <w:proofErr w:type="gramStart"/>
      <w:r w:rsidRPr="00866157">
        <w:rPr>
          <w:rFonts w:ascii="Courier New" w:eastAsiaTheme="minorHAnsi" w:hAnsi="Courier New" w:cs="Courier New"/>
          <w:sz w:val="16"/>
          <w:szCs w:val="16"/>
        </w:rPr>
        <w:t>1  ;</w:t>
      </w:r>
      <w:proofErr w:type="gramEnd"/>
      <w:r w:rsidRPr="00866157">
        <w:rPr>
          <w:rFonts w:ascii="Courier New" w:eastAsiaTheme="minorHAnsi" w:hAnsi="Courier New" w:cs="Courier New"/>
          <w:sz w:val="16"/>
          <w:szCs w:val="16"/>
        </w:rPr>
        <w:t>;&lt;&lt;*180 - RJS</w:t>
      </w:r>
    </w:p>
    <w:p w14:paraId="05D8D574"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lastRenderedPageBreak/>
        <w:t xml:space="preserve">         S PSSHUIDG=1</w:t>
      </w:r>
      <w:proofErr w:type="gramStart"/>
      <w:r w:rsidRPr="00866157">
        <w:rPr>
          <w:rFonts w:ascii="Courier New" w:eastAsiaTheme="minorHAnsi" w:hAnsi="Courier New" w:cs="Courier New"/>
          <w:sz w:val="16"/>
          <w:szCs w:val="16"/>
        </w:rPr>
        <w:t>,PSSNEW</w:t>
      </w:r>
      <w:proofErr w:type="gramEnd"/>
      <w:r w:rsidRPr="00866157">
        <w:rPr>
          <w:rFonts w:ascii="Courier New" w:eastAsiaTheme="minorHAnsi" w:hAnsi="Courier New" w:cs="Courier New"/>
          <w:sz w:val="16"/>
          <w:szCs w:val="16"/>
        </w:rPr>
        <w:t>=$P(Y,"^",3) D USE,NOPE,COMMON,DEA,MF K PSSHUIDG,PSS</w:t>
      </w:r>
    </w:p>
    <w:p w14:paraId="6A8176C4"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UPRAF</w:t>
      </w:r>
    </w:p>
    <w:p w14:paraId="03B61CD1"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 </w:t>
      </w:r>
      <w:proofErr w:type="gramStart"/>
      <w:r w:rsidRPr="00866157">
        <w:rPr>
          <w:rFonts w:ascii="Courier New" w:eastAsiaTheme="minorHAnsi" w:hAnsi="Courier New" w:cs="Courier New"/>
          <w:sz w:val="16"/>
          <w:szCs w:val="16"/>
        </w:rPr>
        <w:t>if</w:t>
      </w:r>
      <w:proofErr w:type="gramEnd"/>
      <w:r w:rsidRPr="00866157">
        <w:rPr>
          <w:rFonts w:ascii="Courier New" w:eastAsiaTheme="minorHAnsi" w:hAnsi="Courier New" w:cs="Courier New"/>
          <w:sz w:val="16"/>
          <w:szCs w:val="16"/>
        </w:rPr>
        <w:t xml:space="preserve"> any outpatient site has a dispense machine running HL7 V.2.4, then</w:t>
      </w:r>
    </w:p>
    <w:p w14:paraId="7C7C28B5"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 run the new routine and create message</w:t>
      </w:r>
    </w:p>
    <w:p w14:paraId="42329D18"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N XX</w:t>
      </w:r>
      <w:proofErr w:type="gramStart"/>
      <w:r w:rsidRPr="00866157">
        <w:rPr>
          <w:rFonts w:ascii="Courier New" w:eastAsiaTheme="minorHAnsi" w:hAnsi="Courier New" w:cs="Courier New"/>
          <w:sz w:val="16"/>
          <w:szCs w:val="16"/>
        </w:rPr>
        <w:t>,DNSNAM,DNSPORT,DVER,DMFU,PSSUPRA</w:t>
      </w:r>
      <w:proofErr w:type="gramEnd"/>
      <w:r w:rsidRPr="00866157">
        <w:rPr>
          <w:rFonts w:ascii="Courier New" w:eastAsiaTheme="minorHAnsi" w:hAnsi="Courier New" w:cs="Courier New"/>
          <w:sz w:val="16"/>
          <w:szCs w:val="16"/>
        </w:rPr>
        <w:t xml:space="preserve"> S XX=""</w:t>
      </w:r>
    </w:p>
    <w:p w14:paraId="2AC16694"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F XX=0:0 S XX=$</w:t>
      </w:r>
      <w:proofErr w:type="gramStart"/>
      <w:r w:rsidRPr="00866157">
        <w:rPr>
          <w:rFonts w:ascii="Courier New" w:eastAsiaTheme="minorHAnsi" w:hAnsi="Courier New" w:cs="Courier New"/>
          <w:sz w:val="16"/>
          <w:szCs w:val="16"/>
        </w:rPr>
        <w:t>O(</w:t>
      </w:r>
      <w:proofErr w:type="gramEnd"/>
      <w:r w:rsidRPr="00866157">
        <w:rPr>
          <w:rFonts w:ascii="Courier New" w:eastAsiaTheme="minorHAnsi" w:hAnsi="Courier New" w:cs="Courier New"/>
          <w:sz w:val="16"/>
          <w:szCs w:val="16"/>
        </w:rPr>
        <w:t>^PS(59,XX)) Q:'XX  D</w:t>
      </w:r>
    </w:p>
    <w:p w14:paraId="588912D5" w14:textId="77777777" w:rsidR="00866157" w:rsidRPr="00866157" w:rsidRDefault="00866157" w:rsidP="00866157">
      <w:pPr>
        <w:autoSpaceDE w:val="0"/>
        <w:autoSpaceDN w:val="0"/>
        <w:adjustRightInd w:val="0"/>
        <w:rPr>
          <w:rFonts w:ascii="Courier New" w:eastAsiaTheme="minorHAnsi" w:hAnsi="Courier New" w:cs="Courier New"/>
          <w:sz w:val="14"/>
          <w:szCs w:val="16"/>
        </w:rPr>
      </w:pPr>
      <w:r w:rsidRPr="00866157">
        <w:rPr>
          <w:rFonts w:ascii="Courier New" w:eastAsiaTheme="minorHAnsi" w:hAnsi="Courier New" w:cs="Courier New"/>
          <w:sz w:val="14"/>
          <w:szCs w:val="16"/>
        </w:rPr>
        <w:t xml:space="preserve">         .S DVER=$$GET1^</w:t>
      </w:r>
      <w:proofErr w:type="gramStart"/>
      <w:r w:rsidRPr="00866157">
        <w:rPr>
          <w:rFonts w:ascii="Courier New" w:eastAsiaTheme="minorHAnsi" w:hAnsi="Courier New" w:cs="Courier New"/>
          <w:sz w:val="14"/>
          <w:szCs w:val="16"/>
        </w:rPr>
        <w:t>DIQ(</w:t>
      </w:r>
      <w:proofErr w:type="gramEnd"/>
      <w:r w:rsidRPr="00866157">
        <w:rPr>
          <w:rFonts w:ascii="Courier New" w:eastAsiaTheme="minorHAnsi" w:hAnsi="Courier New" w:cs="Courier New"/>
          <w:sz w:val="14"/>
          <w:szCs w:val="16"/>
        </w:rPr>
        <w:t>59,XX_",",105,"I"),DMFU=$$GET1^DIQ(59,XX_",",105.2)</w:t>
      </w:r>
    </w:p>
    <w:p w14:paraId="1DA451C5"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.S DNSNAM=$$GET1^</w:t>
      </w:r>
      <w:proofErr w:type="gramStart"/>
      <w:r w:rsidRPr="00866157">
        <w:rPr>
          <w:rFonts w:ascii="Courier New" w:eastAsiaTheme="minorHAnsi" w:hAnsi="Courier New" w:cs="Courier New"/>
          <w:sz w:val="16"/>
          <w:szCs w:val="16"/>
        </w:rPr>
        <w:t>DIQ(</w:t>
      </w:r>
      <w:proofErr w:type="gramEnd"/>
      <w:r w:rsidRPr="00866157">
        <w:rPr>
          <w:rFonts w:ascii="Courier New" w:eastAsiaTheme="minorHAnsi" w:hAnsi="Courier New" w:cs="Courier New"/>
          <w:sz w:val="16"/>
          <w:szCs w:val="16"/>
        </w:rPr>
        <w:t>59,XX_",",2006),DNSPORT=$$GET1^DIQ(59,XX_",",2007)</w:t>
      </w:r>
    </w:p>
    <w:p w14:paraId="43E1A49E"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.D</w:t>
      </w:r>
      <w:proofErr w:type="gramStart"/>
      <w:r w:rsidRPr="00866157">
        <w:rPr>
          <w:rFonts w:ascii="Courier New" w:eastAsiaTheme="minorHAnsi" w:hAnsi="Courier New" w:cs="Courier New"/>
          <w:sz w:val="16"/>
          <w:szCs w:val="16"/>
        </w:rPr>
        <w:t>:DVER</w:t>
      </w:r>
      <w:proofErr w:type="gramEnd"/>
      <w:r w:rsidRPr="00866157">
        <w:rPr>
          <w:rFonts w:ascii="Courier New" w:eastAsiaTheme="minorHAnsi" w:hAnsi="Courier New" w:cs="Courier New"/>
          <w:sz w:val="16"/>
          <w:szCs w:val="16"/>
        </w:rPr>
        <w:t>="2.4"&amp;(DNSNAM'="")&amp;(DMFU="YES") DRG^PSSDGUPD(DISPDRG,PSSNEW,DNS</w:t>
      </w:r>
    </w:p>
    <w:p w14:paraId="42752820"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NAM</w:t>
      </w:r>
      <w:proofErr w:type="gramStart"/>
      <w:r w:rsidRPr="00866157">
        <w:rPr>
          <w:rFonts w:ascii="Courier New" w:eastAsiaTheme="minorHAnsi" w:hAnsi="Courier New" w:cs="Courier New"/>
          <w:sz w:val="16"/>
          <w:szCs w:val="16"/>
        </w:rPr>
        <w:t>,DNSPORT</w:t>
      </w:r>
      <w:proofErr w:type="gramEnd"/>
      <w:r w:rsidRPr="00866157">
        <w:rPr>
          <w:rFonts w:ascii="Courier New" w:eastAsiaTheme="minorHAnsi" w:hAnsi="Courier New" w:cs="Courier New"/>
          <w:sz w:val="16"/>
          <w:szCs w:val="16"/>
        </w:rPr>
        <w:t>)</w:t>
      </w:r>
    </w:p>
    <w:p w14:paraId="23912E97"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D DRG^</w:t>
      </w:r>
      <w:proofErr w:type="gramStart"/>
      <w:r w:rsidRPr="00866157">
        <w:rPr>
          <w:rFonts w:ascii="Courier New" w:eastAsiaTheme="minorHAnsi" w:hAnsi="Courier New" w:cs="Courier New"/>
          <w:sz w:val="16"/>
          <w:szCs w:val="16"/>
        </w:rPr>
        <w:t>PSSHUIDG(</w:t>
      </w:r>
      <w:proofErr w:type="gramEnd"/>
      <w:r w:rsidRPr="00866157">
        <w:rPr>
          <w:rFonts w:ascii="Courier New" w:eastAsiaTheme="minorHAnsi" w:hAnsi="Courier New" w:cs="Courier New"/>
          <w:sz w:val="16"/>
          <w:szCs w:val="16"/>
        </w:rPr>
        <w:t>DISPDRG,PSSNEW) L -^PSDRUG(DISPDRG)</w:t>
      </w:r>
    </w:p>
    <w:p w14:paraId="13B51DF7"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S XX=$</w:t>
      </w:r>
      <w:proofErr w:type="gramStart"/>
      <w:r w:rsidRPr="00866157">
        <w:rPr>
          <w:rFonts w:ascii="Courier New" w:eastAsiaTheme="minorHAnsi" w:hAnsi="Courier New" w:cs="Courier New"/>
          <w:sz w:val="16"/>
          <w:szCs w:val="16"/>
        </w:rPr>
        <w:t>P(</w:t>
      </w:r>
      <w:proofErr w:type="gramEnd"/>
      <w:r w:rsidRPr="00866157">
        <w:rPr>
          <w:rFonts w:ascii="Courier New" w:eastAsiaTheme="minorHAnsi" w:hAnsi="Courier New" w:cs="Courier New"/>
          <w:sz w:val="16"/>
          <w:szCs w:val="16"/>
        </w:rPr>
        <w:t>$G(^PSDRUG(DISPDRG,2)),"^",3) I XX["U"!(XX["I") D  S XX=""</w:t>
      </w:r>
    </w:p>
    <w:p w14:paraId="264B4EAB"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.S XX=$$SNDHL7^</w:t>
      </w:r>
      <w:proofErr w:type="gramStart"/>
      <w:r w:rsidRPr="00866157">
        <w:rPr>
          <w:rFonts w:ascii="Courier New" w:eastAsiaTheme="minorHAnsi" w:hAnsi="Courier New" w:cs="Courier New"/>
          <w:sz w:val="16"/>
          <w:szCs w:val="16"/>
        </w:rPr>
        <w:t>PSSMSTR(</w:t>
      </w:r>
      <w:proofErr w:type="gramEnd"/>
      <w:r w:rsidRPr="00866157">
        <w:rPr>
          <w:rFonts w:ascii="Courier New" w:eastAsiaTheme="minorHAnsi" w:hAnsi="Courier New" w:cs="Courier New"/>
          <w:sz w:val="16"/>
          <w:szCs w:val="16"/>
        </w:rPr>
        <w:t>) D:XX</w:t>
      </w:r>
    </w:p>
    <w:p w14:paraId="3215C9F8"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..Q</w:t>
      </w:r>
      <w:proofErr w:type="gramStart"/>
      <w:r w:rsidRPr="00866157">
        <w:rPr>
          <w:rFonts w:ascii="Courier New" w:eastAsiaTheme="minorHAnsi" w:hAnsi="Courier New" w:cs="Courier New"/>
          <w:sz w:val="16"/>
          <w:szCs w:val="16"/>
        </w:rPr>
        <w:t>:PSSNEW</w:t>
      </w:r>
      <w:proofErr w:type="gramEnd"/>
      <w:r w:rsidRPr="00866157">
        <w:rPr>
          <w:rFonts w:ascii="Courier New" w:eastAsiaTheme="minorHAnsi" w:hAnsi="Courier New" w:cs="Courier New"/>
          <w:sz w:val="16"/>
          <w:szCs w:val="16"/>
        </w:rPr>
        <w:t>&amp;'((XX=2)!(XX=3))  ;U=1,N=2,B=3</w:t>
      </w:r>
    </w:p>
    <w:p w14:paraId="08F1EC64"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..Q:'PSSNEW</w:t>
      </w:r>
      <w:proofErr w:type="gramStart"/>
      <w:r w:rsidRPr="00866157">
        <w:rPr>
          <w:rFonts w:ascii="Courier New" w:eastAsiaTheme="minorHAnsi" w:hAnsi="Courier New" w:cs="Courier New"/>
          <w:sz w:val="16"/>
          <w:szCs w:val="16"/>
        </w:rPr>
        <w:t>&amp;(</w:t>
      </w:r>
      <w:proofErr w:type="gramEnd"/>
      <w:r w:rsidRPr="00866157">
        <w:rPr>
          <w:rFonts w:ascii="Courier New" w:eastAsiaTheme="minorHAnsi" w:hAnsi="Courier New" w:cs="Courier New"/>
          <w:sz w:val="16"/>
          <w:szCs w:val="16"/>
        </w:rPr>
        <w:t>XX=2)  ;U=1,N=2,B=3</w:t>
      </w:r>
    </w:p>
    <w:p w14:paraId="44065BC5"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..N VAR</w:t>
      </w:r>
    </w:p>
    <w:p w14:paraId="42FB6B2F"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..I PSSNEW</w:t>
      </w:r>
      <w:proofErr w:type="gramStart"/>
      <w:r w:rsidRPr="00866157">
        <w:rPr>
          <w:rFonts w:ascii="Courier New" w:eastAsiaTheme="minorHAnsi" w:hAnsi="Courier New" w:cs="Courier New"/>
          <w:sz w:val="16"/>
          <w:szCs w:val="16"/>
        </w:rPr>
        <w:t>&amp;(</w:t>
      </w:r>
      <w:proofErr w:type="gramEnd"/>
      <w:r w:rsidRPr="00866157">
        <w:rPr>
          <w:rFonts w:ascii="Courier New" w:eastAsiaTheme="minorHAnsi" w:hAnsi="Courier New" w:cs="Courier New"/>
          <w:sz w:val="16"/>
          <w:szCs w:val="16"/>
        </w:rPr>
        <w:t xml:space="preserve">(XX=2)!(XX=3)) S VAR="Would you like to send this new drug </w:t>
      </w:r>
    </w:p>
    <w:p w14:paraId="424BC304" w14:textId="77777777" w:rsidR="00866157" w:rsidRPr="00866157" w:rsidRDefault="00866157" w:rsidP="00866157">
      <w:pPr>
        <w:autoSpaceDE w:val="0"/>
        <w:autoSpaceDN w:val="0"/>
        <w:adjustRightInd w:val="0"/>
        <w:rPr>
          <w:rFonts w:ascii="Courier New" w:eastAsiaTheme="minorHAnsi" w:hAnsi="Courier New" w:cs="Courier New"/>
          <w:sz w:val="16"/>
          <w:szCs w:val="16"/>
        </w:rPr>
      </w:pPr>
      <w:proofErr w:type="gramStart"/>
      <w:r w:rsidRPr="00866157">
        <w:rPr>
          <w:rFonts w:ascii="Courier New" w:eastAsiaTheme="minorHAnsi" w:hAnsi="Courier New" w:cs="Courier New"/>
          <w:sz w:val="16"/>
          <w:szCs w:val="16"/>
        </w:rPr>
        <w:t>to</w:t>
      </w:r>
      <w:proofErr w:type="gramEnd"/>
      <w:r w:rsidRPr="00866157">
        <w:rPr>
          <w:rFonts w:ascii="Courier New" w:eastAsiaTheme="minorHAnsi" w:hAnsi="Courier New" w:cs="Courier New"/>
          <w:sz w:val="16"/>
          <w:szCs w:val="16"/>
        </w:rPr>
        <w:t xml:space="preserve"> PADE"</w:t>
      </w:r>
    </w:p>
    <w:p w14:paraId="6F853B3B"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..E  S VAR="Would you like to send a drug file update to PADE"</w:t>
      </w:r>
    </w:p>
    <w:p w14:paraId="653E2AE9"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W !!</w:t>
      </w:r>
      <w:proofErr w:type="gramEnd"/>
      <w:r w:rsidRPr="00866157">
        <w:rPr>
          <w:rFonts w:ascii="Courier New" w:eastAsiaTheme="minorHAnsi" w:hAnsi="Courier New" w:cs="Courier New"/>
          <w:sz w:val="16"/>
          <w:szCs w:val="16"/>
        </w:rPr>
        <w:t>,"This drug is marked for either UD or IV use, and you have at le</w:t>
      </w:r>
    </w:p>
    <w:p w14:paraId="1D011CD1" w14:textId="77777777" w:rsidR="00866157" w:rsidRPr="00866157" w:rsidRDefault="00866157" w:rsidP="00866157">
      <w:pPr>
        <w:autoSpaceDE w:val="0"/>
        <w:autoSpaceDN w:val="0"/>
        <w:adjustRightInd w:val="0"/>
        <w:rPr>
          <w:rFonts w:ascii="Courier New" w:eastAsiaTheme="minorHAnsi" w:hAnsi="Courier New" w:cs="Courier New"/>
          <w:sz w:val="16"/>
          <w:szCs w:val="16"/>
        </w:rPr>
      </w:pPr>
      <w:proofErr w:type="spellStart"/>
      <w:proofErr w:type="gramStart"/>
      <w:r w:rsidRPr="00866157">
        <w:rPr>
          <w:rFonts w:ascii="Courier New" w:eastAsiaTheme="minorHAnsi" w:hAnsi="Courier New" w:cs="Courier New"/>
          <w:sz w:val="16"/>
          <w:szCs w:val="16"/>
        </w:rPr>
        <w:t>ast</w:t>
      </w:r>
      <w:proofErr w:type="spellEnd"/>
      <w:proofErr w:type="gramEnd"/>
      <w:r w:rsidRPr="00866157">
        <w:rPr>
          <w:rFonts w:ascii="Courier New" w:eastAsiaTheme="minorHAnsi" w:hAnsi="Courier New" w:cs="Courier New"/>
          <w:sz w:val="16"/>
          <w:szCs w:val="16"/>
        </w:rPr>
        <w:t>"</w:t>
      </w:r>
    </w:p>
    <w:p w14:paraId="4EBB2E2E"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w:t>
      </w:r>
      <w:proofErr w:type="gramStart"/>
      <w:r w:rsidRPr="00866157">
        <w:rPr>
          <w:rFonts w:ascii="Courier New" w:eastAsiaTheme="minorHAnsi" w:hAnsi="Courier New" w:cs="Courier New"/>
          <w:sz w:val="16"/>
          <w:szCs w:val="16"/>
        </w:rPr>
        <w:t>W !</w:t>
      </w:r>
      <w:proofErr w:type="gramEnd"/>
      <w:r w:rsidRPr="00866157">
        <w:rPr>
          <w:rFonts w:ascii="Courier New" w:eastAsiaTheme="minorHAnsi" w:hAnsi="Courier New" w:cs="Courier New"/>
          <w:sz w:val="16"/>
          <w:szCs w:val="16"/>
        </w:rPr>
        <w:t>,"one active Pharmacy Automated Dispensing Equipment (PADE)."</w:t>
      </w:r>
    </w:p>
    <w:p w14:paraId="7DE773A6"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..K DIR</w:t>
      </w:r>
      <w:proofErr w:type="gramStart"/>
      <w:r w:rsidRPr="00866157">
        <w:rPr>
          <w:rFonts w:ascii="Courier New" w:eastAsiaTheme="minorHAnsi" w:hAnsi="Courier New" w:cs="Courier New"/>
          <w:sz w:val="16"/>
          <w:szCs w:val="16"/>
        </w:rPr>
        <w:t>,DIRUT,DUOUT,DTOUT</w:t>
      </w:r>
      <w:proofErr w:type="gramEnd"/>
    </w:p>
    <w:p w14:paraId="334C9873"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..S </w:t>
      </w:r>
      <w:proofErr w:type="gramStart"/>
      <w:r w:rsidRPr="00866157">
        <w:rPr>
          <w:rFonts w:ascii="Courier New" w:eastAsiaTheme="minorHAnsi" w:hAnsi="Courier New" w:cs="Courier New"/>
          <w:sz w:val="16"/>
          <w:szCs w:val="16"/>
        </w:rPr>
        <w:t>DIR(</w:t>
      </w:r>
      <w:proofErr w:type="gramEnd"/>
      <w:r w:rsidRPr="00866157">
        <w:rPr>
          <w:rFonts w:ascii="Courier New" w:eastAsiaTheme="minorHAnsi" w:hAnsi="Courier New" w:cs="Courier New"/>
          <w:sz w:val="16"/>
          <w:szCs w:val="16"/>
        </w:rPr>
        <w:t>0)="Y",DIR("A")=VAR</w:t>
      </w:r>
    </w:p>
    <w:p w14:paraId="1C81320C"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..S </w:t>
      </w:r>
      <w:proofErr w:type="gramStart"/>
      <w:r w:rsidRPr="00866157">
        <w:rPr>
          <w:rFonts w:ascii="Courier New" w:eastAsiaTheme="minorHAnsi" w:hAnsi="Courier New" w:cs="Courier New"/>
          <w:sz w:val="16"/>
          <w:szCs w:val="16"/>
        </w:rPr>
        <w:t>DIR(</w:t>
      </w:r>
      <w:proofErr w:type="gramEnd"/>
      <w:r w:rsidRPr="00866157">
        <w:rPr>
          <w:rFonts w:ascii="Courier New" w:eastAsiaTheme="minorHAnsi" w:hAnsi="Courier New" w:cs="Courier New"/>
          <w:sz w:val="16"/>
          <w:szCs w:val="16"/>
        </w:rPr>
        <w:t>"?")="Enter Y for Yes or N for No." D ^DIR K DIR</w:t>
      </w:r>
    </w:p>
    <w:p w14:paraId="2369A7AA"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..Q:'Y</w:t>
      </w:r>
    </w:p>
    <w:p w14:paraId="2751EC2B"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..N PSSPADE S PSSPADE=1 S XX=""</w:t>
      </w:r>
    </w:p>
    <w:p w14:paraId="0CDDE512" w14:textId="77777777"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..D ENP^</w:t>
      </w:r>
      <w:proofErr w:type="gramStart"/>
      <w:r w:rsidRPr="00866157">
        <w:rPr>
          <w:rFonts w:ascii="Courier New" w:eastAsiaTheme="minorHAnsi" w:hAnsi="Courier New" w:cs="Courier New"/>
          <w:sz w:val="16"/>
          <w:szCs w:val="16"/>
        </w:rPr>
        <w:t>PSSHLDFS(</w:t>
      </w:r>
      <w:proofErr w:type="gramEnd"/>
      <w:r w:rsidRPr="00866157">
        <w:rPr>
          <w:rFonts w:ascii="Courier New" w:eastAsiaTheme="minorHAnsi" w:hAnsi="Courier New" w:cs="Courier New"/>
          <w:sz w:val="16"/>
          <w:szCs w:val="16"/>
        </w:rPr>
        <w:t>DISPDRG,$S(PSSNEW:"MAD",1:"MUP"))</w:t>
      </w:r>
    </w:p>
    <w:p w14:paraId="570B3869" w14:textId="1B69A0A6" w:rsidR="00866157" w:rsidRPr="00866157" w:rsidRDefault="00866157" w:rsidP="00866157">
      <w:pPr>
        <w:autoSpaceDE w:val="0"/>
        <w:autoSpaceDN w:val="0"/>
        <w:adjustRightInd w:val="0"/>
        <w:rPr>
          <w:rFonts w:ascii="Courier New" w:eastAsiaTheme="minorHAnsi" w:hAnsi="Courier New" w:cs="Courier New"/>
          <w:sz w:val="16"/>
          <w:szCs w:val="16"/>
        </w:rPr>
      </w:pPr>
      <w:r w:rsidRPr="00866157">
        <w:rPr>
          <w:rFonts w:ascii="Courier New" w:eastAsiaTheme="minorHAnsi" w:hAnsi="Courier New" w:cs="Courier New"/>
          <w:sz w:val="16"/>
          <w:szCs w:val="16"/>
        </w:rPr>
        <w:t xml:space="preserve">         K FLG3</w:t>
      </w:r>
      <w:proofErr w:type="gramStart"/>
      <w:r w:rsidRPr="00866157">
        <w:rPr>
          <w:rFonts w:ascii="Courier New" w:eastAsiaTheme="minorHAnsi" w:hAnsi="Courier New" w:cs="Courier New"/>
          <w:sz w:val="16"/>
          <w:szCs w:val="16"/>
        </w:rPr>
        <w:t>,PSSNEW</w:t>
      </w:r>
      <w:proofErr w:type="gramEnd"/>
    </w:p>
    <w:p w14:paraId="1145B294" w14:textId="241B8E55" w:rsidR="008E790B" w:rsidRDefault="008E790B" w:rsidP="00866157">
      <w:pPr>
        <w:autoSpaceDE w:val="0"/>
        <w:autoSpaceDN w:val="0"/>
        <w:adjustRightInd w:val="0"/>
        <w:rPr>
          <w:rFonts w:ascii="Courier New" w:eastAsiaTheme="minorHAnsi" w:hAnsi="Courier New" w:cs="Courier New"/>
          <w:sz w:val="16"/>
          <w:szCs w:val="16"/>
        </w:rPr>
      </w:pPr>
      <w:r>
        <w:rPr>
          <w:rFonts w:ascii="Courier New" w:eastAsiaTheme="minorHAnsi" w:hAnsi="Courier New" w:cs="Courier New"/>
          <w:sz w:val="16"/>
          <w:szCs w:val="16"/>
        </w:rPr>
        <w:t>.</w:t>
      </w:r>
    </w:p>
    <w:p w14:paraId="39E099C7" w14:textId="77777777" w:rsidR="008E790B" w:rsidRDefault="008E790B" w:rsidP="008E790B">
      <w:pPr>
        <w:autoSpaceDE w:val="0"/>
        <w:autoSpaceDN w:val="0"/>
        <w:adjustRightInd w:val="0"/>
        <w:rPr>
          <w:rFonts w:ascii="Courier New" w:eastAsiaTheme="minorHAnsi" w:hAnsi="Courier New" w:cs="Courier New"/>
          <w:sz w:val="16"/>
          <w:szCs w:val="16"/>
        </w:rPr>
      </w:pPr>
      <w:r>
        <w:rPr>
          <w:rFonts w:ascii="Courier New" w:eastAsiaTheme="minorHAnsi" w:hAnsi="Courier New" w:cs="Courier New"/>
          <w:sz w:val="16"/>
          <w:szCs w:val="16"/>
        </w:rPr>
        <w:t>.</w:t>
      </w:r>
    </w:p>
    <w:p w14:paraId="7878421A" w14:textId="77777777" w:rsidR="008E790B" w:rsidRPr="00AF2B90" w:rsidRDefault="008E790B" w:rsidP="008E790B">
      <w:pPr>
        <w:autoSpaceDE w:val="0"/>
        <w:autoSpaceDN w:val="0"/>
        <w:adjustRightInd w:val="0"/>
        <w:rPr>
          <w:rFonts w:ascii="Courier New" w:eastAsiaTheme="minorHAnsi" w:hAnsi="Courier New" w:cs="Courier New"/>
          <w:sz w:val="16"/>
          <w:szCs w:val="16"/>
        </w:rPr>
      </w:pPr>
      <w:r>
        <w:rPr>
          <w:rFonts w:ascii="Courier New" w:eastAsiaTheme="minorHAnsi" w:hAnsi="Courier New" w:cs="Courier New"/>
          <w:sz w:val="16"/>
          <w:szCs w:val="16"/>
        </w:rPr>
        <w:t>.</w:t>
      </w:r>
    </w:p>
    <w:p w14:paraId="4898D0CE" w14:textId="77777777" w:rsidR="003E6EF3" w:rsidRPr="005F54B5" w:rsidRDefault="003E6EF3" w:rsidP="003E6EF3">
      <w:pPr>
        <w:spacing w:before="100" w:beforeAutospacing="1" w:after="100" w:afterAutospacing="1"/>
        <w:rPr>
          <w:rFonts w:ascii="Courier New" w:hAnsi="Courier New" w:cs="Courier New"/>
          <w:sz w:val="20"/>
          <w:szCs w:val="20"/>
        </w:rPr>
      </w:pPr>
      <w:r w:rsidRPr="005F54B5">
        <w:rPr>
          <w:rFonts w:ascii="Courier New" w:hAnsi="Courier New" w:cs="Courier New"/>
          <w:sz w:val="20"/>
          <w:szCs w:val="20"/>
        </w:rPr>
        <w:t>====================================================================</w:t>
      </w:r>
    </w:p>
    <w:p w14:paraId="368AD941" w14:textId="24915353" w:rsidR="000B25D3" w:rsidRDefault="000B25D3" w:rsidP="000B25D3">
      <w:pPr>
        <w:spacing w:before="100" w:beforeAutospacing="1" w:after="100" w:afterAutospacing="1"/>
        <w:rPr>
          <w:color w:val="0000FF"/>
          <w:sz w:val="20"/>
          <w:szCs w:val="20"/>
        </w:rPr>
      </w:pPr>
      <w:r>
        <w:rPr>
          <w:rFonts w:ascii="Arial" w:hAnsi="Arial" w:cs="Arial"/>
          <w:b/>
          <w:sz w:val="24"/>
        </w:rPr>
        <w:t>After</w:t>
      </w:r>
      <w:r w:rsidRPr="006878DB">
        <w:rPr>
          <w:rFonts w:ascii="Arial" w:hAnsi="Arial" w:cs="Arial"/>
          <w:b/>
          <w:sz w:val="24"/>
        </w:rPr>
        <w:t xml:space="preserve">: </w:t>
      </w:r>
      <w:r>
        <w:rPr>
          <w:rFonts w:ascii="Arial" w:hAnsi="Arial" w:cs="Arial"/>
          <w:b/>
          <w:sz w:val="24"/>
        </w:rPr>
        <w:t xml:space="preserve"> </w:t>
      </w:r>
    </w:p>
    <w:p w14:paraId="2250B8C1"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PSSDEE   </w:t>
      </w:r>
      <w:proofErr w:type="gramStart"/>
      <w:r w:rsidRPr="00446C24">
        <w:rPr>
          <w:rFonts w:ascii="Courier New" w:eastAsiaTheme="minorHAnsi" w:hAnsi="Courier New" w:cs="Courier New"/>
          <w:sz w:val="16"/>
          <w:szCs w:val="16"/>
        </w:rPr>
        <w:t>;BIR</w:t>
      </w:r>
      <w:proofErr w:type="gramEnd"/>
      <w:r w:rsidRPr="00446C24">
        <w:rPr>
          <w:rFonts w:ascii="Courier New" w:eastAsiaTheme="minorHAnsi" w:hAnsi="Courier New" w:cs="Courier New"/>
          <w:sz w:val="16"/>
          <w:szCs w:val="16"/>
        </w:rPr>
        <w:t xml:space="preserve">/WRT-MASTER DRUG ENTER/EDIT ROUTINE ; </w:t>
      </w:r>
      <w:r w:rsidRPr="00446C24">
        <w:rPr>
          <w:rFonts w:ascii="Courier New" w:eastAsiaTheme="minorHAnsi" w:hAnsi="Courier New" w:cs="Courier New"/>
          <w:sz w:val="16"/>
          <w:szCs w:val="16"/>
          <w:highlight w:val="yellow"/>
        </w:rPr>
        <w:t>01 Dec 2016  2:24 PM</w:t>
      </w:r>
    </w:p>
    <w:p w14:paraId="0DCC7BA3"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;;1.0;PHARMACY DATA MANAGEMENT;**3,5,15,16,20,22,28,32,34,33,38,57,47,6</w:t>
      </w:r>
    </w:p>
    <w:p w14:paraId="78AFE68A"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8,61,82,90,110,155,156,180,193,200,</w:t>
      </w:r>
      <w:r w:rsidRPr="00446C24">
        <w:rPr>
          <w:rFonts w:ascii="Courier New" w:eastAsiaTheme="minorHAnsi" w:hAnsi="Courier New" w:cs="Courier New"/>
          <w:sz w:val="16"/>
          <w:szCs w:val="16"/>
          <w:highlight w:val="yellow"/>
        </w:rPr>
        <w:t>207,203</w:t>
      </w:r>
      <w:r w:rsidRPr="00446C24">
        <w:rPr>
          <w:rFonts w:ascii="Courier New" w:eastAsiaTheme="minorHAnsi" w:hAnsi="Courier New" w:cs="Courier New"/>
          <w:sz w:val="16"/>
          <w:szCs w:val="16"/>
        </w:rPr>
        <w:t xml:space="preserve">**;9/30/97;Build </w:t>
      </w:r>
      <w:r w:rsidRPr="00446C24">
        <w:rPr>
          <w:rFonts w:ascii="Courier New" w:eastAsiaTheme="minorHAnsi" w:hAnsi="Courier New" w:cs="Courier New"/>
          <w:sz w:val="16"/>
          <w:szCs w:val="16"/>
          <w:highlight w:val="yellow"/>
        </w:rPr>
        <w:t>1</w:t>
      </w:r>
    </w:p>
    <w:p w14:paraId="0F2C4388"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lastRenderedPageBreak/>
        <w:t xml:space="preserve">         ;</w:t>
      </w:r>
    </w:p>
    <w:p w14:paraId="30277493"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;Reference</w:t>
      </w:r>
      <w:proofErr w:type="gramEnd"/>
      <w:r w:rsidRPr="00446C24">
        <w:rPr>
          <w:rFonts w:ascii="Courier New" w:eastAsiaTheme="minorHAnsi" w:hAnsi="Courier New" w:cs="Courier New"/>
          <w:sz w:val="16"/>
          <w:szCs w:val="16"/>
        </w:rPr>
        <w:t xml:space="preserve"> to ^PS(59 supported by DBIA #1976</w:t>
      </w:r>
    </w:p>
    <w:p w14:paraId="74AFFFC5"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;Reference</w:t>
      </w:r>
      <w:proofErr w:type="gramEnd"/>
      <w:r w:rsidRPr="00446C24">
        <w:rPr>
          <w:rFonts w:ascii="Courier New" w:eastAsiaTheme="minorHAnsi" w:hAnsi="Courier New" w:cs="Courier New"/>
          <w:sz w:val="16"/>
          <w:szCs w:val="16"/>
        </w:rPr>
        <w:t xml:space="preserve"> to REACT1^PSNOUT supported by DBIA #2080</w:t>
      </w:r>
    </w:p>
    <w:p w14:paraId="1EF416A3"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;Reference</w:t>
      </w:r>
      <w:proofErr w:type="gramEnd"/>
      <w:r w:rsidRPr="00446C24">
        <w:rPr>
          <w:rFonts w:ascii="Courier New" w:eastAsiaTheme="minorHAnsi" w:hAnsi="Courier New" w:cs="Courier New"/>
          <w:sz w:val="16"/>
          <w:szCs w:val="16"/>
        </w:rPr>
        <w:t xml:space="preserve"> to $$UP^XLFSTR(X) supported by DBIA #10104</w:t>
      </w:r>
    </w:p>
    <w:p w14:paraId="15153E9D"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;Reference</w:t>
      </w:r>
      <w:proofErr w:type="gramEnd"/>
      <w:r w:rsidRPr="00446C24">
        <w:rPr>
          <w:rFonts w:ascii="Courier New" w:eastAsiaTheme="minorHAnsi" w:hAnsi="Courier New" w:cs="Courier New"/>
          <w:sz w:val="16"/>
          <w:szCs w:val="16"/>
        </w:rPr>
        <w:t xml:space="preserve"> to $$PSJDF^PSNAPIS(P1,P3) supported by DBIA #2531</w:t>
      </w:r>
    </w:p>
    <w:p w14:paraId="6B0FC6E1"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;Reference</w:t>
      </w:r>
      <w:proofErr w:type="gramEnd"/>
      <w:r w:rsidRPr="00446C24">
        <w:rPr>
          <w:rFonts w:ascii="Courier New" w:eastAsiaTheme="minorHAnsi" w:hAnsi="Courier New" w:cs="Courier New"/>
          <w:sz w:val="16"/>
          <w:szCs w:val="16"/>
        </w:rPr>
        <w:t xml:space="preserve"> to PSNAPIS supported by DBIA #2531</w:t>
      </w:r>
    </w:p>
    <w:p w14:paraId="574D8845"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;Reference</w:t>
      </w:r>
      <w:proofErr w:type="gramEnd"/>
      <w:r w:rsidRPr="00446C24">
        <w:rPr>
          <w:rFonts w:ascii="Courier New" w:eastAsiaTheme="minorHAnsi" w:hAnsi="Courier New" w:cs="Courier New"/>
          <w:sz w:val="16"/>
          <w:szCs w:val="16"/>
        </w:rPr>
        <w:t xml:space="preserve"> to ^XMB("NETNAME" supported by DBIA #1131</w:t>
      </w:r>
    </w:p>
    <w:p w14:paraId="54719382"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;Reference</w:t>
      </w:r>
      <w:proofErr w:type="gramEnd"/>
      <w:r w:rsidRPr="00446C24">
        <w:rPr>
          <w:rFonts w:ascii="Courier New" w:eastAsiaTheme="minorHAnsi" w:hAnsi="Courier New" w:cs="Courier New"/>
          <w:sz w:val="16"/>
          <w:szCs w:val="16"/>
        </w:rPr>
        <w:t xml:space="preserve"> to ^XUSEC supported by DIBA #10076</w:t>
      </w:r>
    </w:p>
    <w:p w14:paraId="2434D744"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
    <w:p w14:paraId="1A331AE8"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BEGIN    N PSSUPRAF</w:t>
      </w:r>
      <w:proofErr w:type="gramStart"/>
      <w:r w:rsidRPr="00446C24">
        <w:rPr>
          <w:rFonts w:ascii="Courier New" w:eastAsiaTheme="minorHAnsi" w:hAnsi="Courier New" w:cs="Courier New"/>
          <w:sz w:val="16"/>
          <w:szCs w:val="16"/>
        </w:rPr>
        <w:t>,PSSTDRUG</w:t>
      </w:r>
      <w:proofErr w:type="gramEnd"/>
    </w:p>
    <w:p w14:paraId="359BE988"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S PSSFLAG=0 D ^PSSDEE2 S PSSZ=1 F PSSXX=1:1 K DA D ASK Q</w:t>
      </w:r>
      <w:proofErr w:type="gramStart"/>
      <w:r w:rsidRPr="00446C24">
        <w:rPr>
          <w:rFonts w:ascii="Courier New" w:eastAsiaTheme="minorHAnsi" w:hAnsi="Courier New" w:cs="Courier New"/>
          <w:sz w:val="16"/>
          <w:szCs w:val="16"/>
        </w:rPr>
        <w:t>:PSSFLAG</w:t>
      </w:r>
      <w:proofErr w:type="gramEnd"/>
    </w:p>
    <w:p w14:paraId="395AE98A"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DONE     D ^PSSDEE2 K PSSFLAGK</w:t>
      </w:r>
      <w:proofErr w:type="gramStart"/>
      <w:r w:rsidRPr="00446C24">
        <w:rPr>
          <w:rFonts w:ascii="Courier New" w:eastAsiaTheme="minorHAnsi" w:hAnsi="Courier New" w:cs="Courier New"/>
          <w:sz w:val="16"/>
          <w:szCs w:val="16"/>
        </w:rPr>
        <w:t>,PSSXX,DIE,DIR,CLFLAG,CLFALG,DISPDRG,DLAYGO,DR,ENT</w:t>
      </w:r>
      <w:proofErr w:type="gramEnd"/>
    </w:p>
    <w:p w14:paraId="6FBE1285"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RY,FLAG,FLG1,FLG2,FLG4,FLG5,FLG6,FLG7,FLGKY,FLGMTH,FLGNDF,FLGOI,K,NEWDF</w:t>
      </w:r>
    </w:p>
    <w:p w14:paraId="69D96BC7"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K NFLAG,NWND,NWPC1,NWPC2,NWPC3OLDDF,PSIUDA,PSIUX,PSNP,PSSANS,PSSASK,PSS</w:t>
      </w:r>
    </w:p>
    <w:p w14:paraId="5508AE0C"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DA,PSSDD,PSSFLAG,PSSOR,PSSZ,PSXBT,PSXF,PSXFL,PSXUM,PSXGOOD,PSXLOC,ZAPFLG</w:t>
      </w:r>
    </w:p>
    <w:p w14:paraId="4909ECC2"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Q</w:t>
      </w:r>
    </w:p>
    <w:p w14:paraId="1CCCA59F"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ASK      ;</w:t>
      </w:r>
    </w:p>
    <w:p w14:paraId="71FA81C0"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W !</w:t>
      </w:r>
      <w:proofErr w:type="gramEnd"/>
      <w:r w:rsidRPr="00446C24">
        <w:rPr>
          <w:rFonts w:ascii="Courier New" w:eastAsiaTheme="minorHAnsi" w:hAnsi="Courier New" w:cs="Courier New"/>
          <w:sz w:val="16"/>
          <w:szCs w:val="16"/>
        </w:rPr>
        <w:t xml:space="preserve"> S DIC="^PSDRUG(",DIC(0)="QEALMNTV",DLAYGO=50,DIC("T")="",DIC("W")="</w:t>
      </w:r>
    </w:p>
    <w:p w14:paraId="32509D69"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S PSSTDRUG=Y D GETTIER^</w:t>
      </w:r>
      <w:proofErr w:type="gramStart"/>
      <w:r w:rsidRPr="00446C24">
        <w:rPr>
          <w:rFonts w:ascii="Courier New" w:eastAsiaTheme="minorHAnsi" w:hAnsi="Courier New" w:cs="Courier New"/>
          <w:sz w:val="16"/>
          <w:szCs w:val="16"/>
        </w:rPr>
        <w:t>PSSDEE(</w:t>
      </w:r>
      <w:proofErr w:type="gramEnd"/>
      <w:r w:rsidRPr="00446C24">
        <w:rPr>
          <w:rFonts w:ascii="Courier New" w:eastAsiaTheme="minorHAnsi" w:hAnsi="Courier New" w:cs="Courier New"/>
          <w:sz w:val="16"/>
          <w:szCs w:val="16"/>
        </w:rPr>
        <w:t>PSSTDRUG)" D ^DIC K DIC I Y&lt;0 S PSSFLAG=1 Q</w:t>
      </w:r>
    </w:p>
    <w:p w14:paraId="59B385F5"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N PSINACT S (FLG1,FLG2,FLG3,FLG4,FLG5,FLG6,FLG7,FLAG,FLGKY,FLGOI,PSINAC</w:t>
      </w:r>
    </w:p>
    <w:p w14:paraId="5726E66A" w14:textId="77777777" w:rsidR="00446C24" w:rsidRPr="00446C24" w:rsidRDefault="00446C24" w:rsidP="00446C24">
      <w:pPr>
        <w:autoSpaceDE w:val="0"/>
        <w:autoSpaceDN w:val="0"/>
        <w:adjustRightInd w:val="0"/>
        <w:rPr>
          <w:rFonts w:ascii="Courier New" w:eastAsiaTheme="minorHAnsi" w:hAnsi="Courier New" w:cs="Courier New"/>
          <w:sz w:val="16"/>
          <w:szCs w:val="16"/>
        </w:rPr>
      </w:pPr>
      <w:proofErr w:type="gramStart"/>
      <w:r w:rsidRPr="00446C24">
        <w:rPr>
          <w:rFonts w:ascii="Courier New" w:eastAsiaTheme="minorHAnsi" w:hAnsi="Courier New" w:cs="Courier New"/>
          <w:sz w:val="16"/>
          <w:szCs w:val="16"/>
        </w:rPr>
        <w:t>T)=</w:t>
      </w:r>
      <w:proofErr w:type="gramEnd"/>
      <w:r w:rsidRPr="00446C24">
        <w:rPr>
          <w:rFonts w:ascii="Courier New" w:eastAsiaTheme="minorHAnsi" w:hAnsi="Courier New" w:cs="Courier New"/>
          <w:sz w:val="16"/>
          <w:szCs w:val="16"/>
        </w:rPr>
        <w:t>0 K ^TMP($J,"ADD"),^TMP($J,"SOL")</w:t>
      </w:r>
    </w:p>
    <w:p w14:paraId="0A624541"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S DA=+Y</w:t>
      </w:r>
      <w:proofErr w:type="gramStart"/>
      <w:r w:rsidRPr="00446C24">
        <w:rPr>
          <w:rFonts w:ascii="Courier New" w:eastAsiaTheme="minorHAnsi" w:hAnsi="Courier New" w:cs="Courier New"/>
          <w:sz w:val="16"/>
          <w:szCs w:val="16"/>
        </w:rPr>
        <w:t>,DISPDRG</w:t>
      </w:r>
      <w:proofErr w:type="gramEnd"/>
      <w:r w:rsidRPr="00446C24">
        <w:rPr>
          <w:rFonts w:ascii="Courier New" w:eastAsiaTheme="minorHAnsi" w:hAnsi="Courier New" w:cs="Courier New"/>
          <w:sz w:val="16"/>
          <w:szCs w:val="16"/>
        </w:rPr>
        <w:t xml:space="preserve">=DA L +^PSDRUG(DISPDRG):0 I '$T </w:t>
      </w:r>
      <w:proofErr w:type="gramStart"/>
      <w:r w:rsidRPr="00446C24">
        <w:rPr>
          <w:rFonts w:ascii="Courier New" w:eastAsiaTheme="minorHAnsi" w:hAnsi="Courier New" w:cs="Courier New"/>
          <w:sz w:val="16"/>
          <w:szCs w:val="16"/>
        </w:rPr>
        <w:t>W !</w:t>
      </w:r>
      <w:proofErr w:type="gramEnd"/>
      <w:r w:rsidRPr="00446C24">
        <w:rPr>
          <w:rFonts w:ascii="Courier New" w:eastAsiaTheme="minorHAnsi" w:hAnsi="Courier New" w:cs="Courier New"/>
          <w:sz w:val="16"/>
          <w:szCs w:val="16"/>
        </w:rPr>
        <w:t xml:space="preserve">,$C(7),"Another </w:t>
      </w:r>
      <w:proofErr w:type="spellStart"/>
      <w:r w:rsidRPr="00446C24">
        <w:rPr>
          <w:rFonts w:ascii="Courier New" w:eastAsiaTheme="minorHAnsi" w:hAnsi="Courier New" w:cs="Courier New"/>
          <w:sz w:val="16"/>
          <w:szCs w:val="16"/>
        </w:rPr>
        <w:t>perso</w:t>
      </w:r>
      <w:proofErr w:type="spellEnd"/>
    </w:p>
    <w:p w14:paraId="770792CC" w14:textId="77777777" w:rsidR="00446C24" w:rsidRPr="00446C24" w:rsidRDefault="00446C24" w:rsidP="00446C24">
      <w:pPr>
        <w:autoSpaceDE w:val="0"/>
        <w:autoSpaceDN w:val="0"/>
        <w:adjustRightInd w:val="0"/>
        <w:rPr>
          <w:rFonts w:ascii="Courier New" w:eastAsiaTheme="minorHAnsi" w:hAnsi="Courier New" w:cs="Courier New"/>
          <w:sz w:val="16"/>
          <w:szCs w:val="16"/>
        </w:rPr>
      </w:pPr>
      <w:proofErr w:type="gramStart"/>
      <w:r w:rsidRPr="00446C24">
        <w:rPr>
          <w:rFonts w:ascii="Courier New" w:eastAsiaTheme="minorHAnsi" w:hAnsi="Courier New" w:cs="Courier New"/>
          <w:sz w:val="16"/>
          <w:szCs w:val="16"/>
        </w:rPr>
        <w:t>n</w:t>
      </w:r>
      <w:proofErr w:type="gramEnd"/>
      <w:r w:rsidRPr="00446C24">
        <w:rPr>
          <w:rFonts w:ascii="Courier New" w:eastAsiaTheme="minorHAnsi" w:hAnsi="Courier New" w:cs="Courier New"/>
          <w:sz w:val="16"/>
          <w:szCs w:val="16"/>
        </w:rPr>
        <w:t xml:space="preserve"> is editing this one." Q</w:t>
      </w:r>
    </w:p>
    <w:p w14:paraId="7897812F"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r w:rsidRPr="00446C24">
        <w:rPr>
          <w:rFonts w:ascii="Courier New" w:eastAsiaTheme="minorHAnsi" w:hAnsi="Courier New" w:cs="Courier New"/>
          <w:sz w:val="16"/>
          <w:szCs w:val="16"/>
          <w:highlight w:val="yellow"/>
        </w:rPr>
        <w:t>D BEFORE^</w:t>
      </w:r>
      <w:proofErr w:type="gramStart"/>
      <w:r w:rsidRPr="00446C24">
        <w:rPr>
          <w:rFonts w:ascii="Courier New" w:eastAsiaTheme="minorHAnsi" w:hAnsi="Courier New" w:cs="Courier New"/>
          <w:sz w:val="16"/>
          <w:szCs w:val="16"/>
          <w:highlight w:val="yellow"/>
        </w:rPr>
        <w:t>PSSDEEA(</w:t>
      </w:r>
      <w:proofErr w:type="gramEnd"/>
      <w:r w:rsidRPr="00446C24">
        <w:rPr>
          <w:rFonts w:ascii="Courier New" w:eastAsiaTheme="minorHAnsi" w:hAnsi="Courier New" w:cs="Courier New"/>
          <w:sz w:val="16"/>
          <w:szCs w:val="16"/>
          <w:highlight w:val="yellow"/>
        </w:rPr>
        <w:t>$T(+0))  ; drug enter/edit auditing</w:t>
      </w:r>
    </w:p>
    <w:p w14:paraId="6743E9A0"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I $</w:t>
      </w:r>
      <w:proofErr w:type="gramStart"/>
      <w:r w:rsidRPr="00446C24">
        <w:rPr>
          <w:rFonts w:ascii="Courier New" w:eastAsiaTheme="minorHAnsi" w:hAnsi="Courier New" w:cs="Courier New"/>
          <w:sz w:val="16"/>
          <w:szCs w:val="16"/>
        </w:rPr>
        <w:t>G(</w:t>
      </w:r>
      <w:proofErr w:type="gramEnd"/>
      <w:r w:rsidRPr="00446C24">
        <w:rPr>
          <w:rFonts w:ascii="Courier New" w:eastAsiaTheme="minorHAnsi" w:hAnsi="Courier New" w:cs="Courier New"/>
          <w:sz w:val="16"/>
          <w:szCs w:val="16"/>
        </w:rPr>
        <w:t>^PSDRUG(DA,"I")) S PSINACT=$G(^PSDRUG(DA,"I")) I PSINACT,PSINACT&lt;D</w:t>
      </w:r>
    </w:p>
    <w:p w14:paraId="33667B37"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T S PSINACT=</w:t>
      </w:r>
      <w:proofErr w:type="gramStart"/>
      <w:r w:rsidRPr="00446C24">
        <w:rPr>
          <w:rFonts w:ascii="Courier New" w:eastAsiaTheme="minorHAnsi" w:hAnsi="Courier New" w:cs="Courier New"/>
          <w:sz w:val="16"/>
          <w:szCs w:val="16"/>
        </w:rPr>
        <w:t>1  ;</w:t>
      </w:r>
      <w:proofErr w:type="gramEnd"/>
      <w:r w:rsidRPr="00446C24">
        <w:rPr>
          <w:rFonts w:ascii="Courier New" w:eastAsiaTheme="minorHAnsi" w:hAnsi="Courier New" w:cs="Courier New"/>
          <w:sz w:val="16"/>
          <w:szCs w:val="16"/>
        </w:rPr>
        <w:t>;&lt;&lt;*180 - RJS</w:t>
      </w:r>
    </w:p>
    <w:p w14:paraId="7D91A985"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S PSSHUIDG=1</w:t>
      </w:r>
      <w:proofErr w:type="gramStart"/>
      <w:r w:rsidRPr="00446C24">
        <w:rPr>
          <w:rFonts w:ascii="Courier New" w:eastAsiaTheme="minorHAnsi" w:hAnsi="Courier New" w:cs="Courier New"/>
          <w:sz w:val="16"/>
          <w:szCs w:val="16"/>
        </w:rPr>
        <w:t>,PSSNEW</w:t>
      </w:r>
      <w:proofErr w:type="gramEnd"/>
      <w:r w:rsidRPr="00446C24">
        <w:rPr>
          <w:rFonts w:ascii="Courier New" w:eastAsiaTheme="minorHAnsi" w:hAnsi="Courier New" w:cs="Courier New"/>
          <w:sz w:val="16"/>
          <w:szCs w:val="16"/>
        </w:rPr>
        <w:t>=$P(Y,"^",3) D USE,NOPE,COMMON,DEA,MF K PSSHUIDG,PSS</w:t>
      </w:r>
    </w:p>
    <w:p w14:paraId="58214A87"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UPRAF</w:t>
      </w:r>
    </w:p>
    <w:p w14:paraId="1034F696"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 </w:t>
      </w:r>
      <w:proofErr w:type="gramStart"/>
      <w:r w:rsidRPr="00446C24">
        <w:rPr>
          <w:rFonts w:ascii="Courier New" w:eastAsiaTheme="minorHAnsi" w:hAnsi="Courier New" w:cs="Courier New"/>
          <w:sz w:val="16"/>
          <w:szCs w:val="16"/>
        </w:rPr>
        <w:t>if</w:t>
      </w:r>
      <w:proofErr w:type="gramEnd"/>
      <w:r w:rsidRPr="00446C24">
        <w:rPr>
          <w:rFonts w:ascii="Courier New" w:eastAsiaTheme="minorHAnsi" w:hAnsi="Courier New" w:cs="Courier New"/>
          <w:sz w:val="16"/>
          <w:szCs w:val="16"/>
        </w:rPr>
        <w:t xml:space="preserve"> any outpatient site has a dispense machine running HL7 V.2.4, then</w:t>
      </w:r>
    </w:p>
    <w:p w14:paraId="5AE48E4A"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 run the new routine and create message</w:t>
      </w:r>
    </w:p>
    <w:p w14:paraId="0D3396C3"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N XX</w:t>
      </w:r>
      <w:proofErr w:type="gramStart"/>
      <w:r w:rsidRPr="00446C24">
        <w:rPr>
          <w:rFonts w:ascii="Courier New" w:eastAsiaTheme="minorHAnsi" w:hAnsi="Courier New" w:cs="Courier New"/>
          <w:sz w:val="16"/>
          <w:szCs w:val="16"/>
        </w:rPr>
        <w:t>,DNSNAM,DNSPORT,DVER,DMFU,PSSUPRA</w:t>
      </w:r>
      <w:proofErr w:type="gramEnd"/>
      <w:r w:rsidRPr="00446C24">
        <w:rPr>
          <w:rFonts w:ascii="Courier New" w:eastAsiaTheme="minorHAnsi" w:hAnsi="Courier New" w:cs="Courier New"/>
          <w:sz w:val="16"/>
          <w:szCs w:val="16"/>
        </w:rPr>
        <w:t xml:space="preserve"> S XX=""</w:t>
      </w:r>
    </w:p>
    <w:p w14:paraId="0F2B5D35"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F XX=0:0 S XX=$</w:t>
      </w:r>
      <w:proofErr w:type="gramStart"/>
      <w:r w:rsidRPr="00446C24">
        <w:rPr>
          <w:rFonts w:ascii="Courier New" w:eastAsiaTheme="minorHAnsi" w:hAnsi="Courier New" w:cs="Courier New"/>
          <w:sz w:val="16"/>
          <w:szCs w:val="16"/>
        </w:rPr>
        <w:t>O(</w:t>
      </w:r>
      <w:proofErr w:type="gramEnd"/>
      <w:r w:rsidRPr="00446C24">
        <w:rPr>
          <w:rFonts w:ascii="Courier New" w:eastAsiaTheme="minorHAnsi" w:hAnsi="Courier New" w:cs="Courier New"/>
          <w:sz w:val="16"/>
          <w:szCs w:val="16"/>
        </w:rPr>
        <w:t>^PS(59,XX)) Q:'XX  D</w:t>
      </w:r>
    </w:p>
    <w:p w14:paraId="0DA36DBC"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.S DVER=$$GET1^</w:t>
      </w:r>
      <w:proofErr w:type="gramStart"/>
      <w:r w:rsidRPr="00446C24">
        <w:rPr>
          <w:rFonts w:ascii="Courier New" w:eastAsiaTheme="minorHAnsi" w:hAnsi="Courier New" w:cs="Courier New"/>
          <w:sz w:val="16"/>
          <w:szCs w:val="16"/>
        </w:rPr>
        <w:t>DIQ(</w:t>
      </w:r>
      <w:proofErr w:type="gramEnd"/>
      <w:r w:rsidRPr="00446C24">
        <w:rPr>
          <w:rFonts w:ascii="Courier New" w:eastAsiaTheme="minorHAnsi" w:hAnsi="Courier New" w:cs="Courier New"/>
          <w:sz w:val="16"/>
          <w:szCs w:val="16"/>
        </w:rPr>
        <w:t>59,XX_",",105,"I"),DMFU=$$GET1^DIQ(59,XX_",",105.2)</w:t>
      </w:r>
    </w:p>
    <w:p w14:paraId="51B5709B"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.S DNSNAM=$$GET1^</w:t>
      </w:r>
      <w:proofErr w:type="gramStart"/>
      <w:r w:rsidRPr="00446C24">
        <w:rPr>
          <w:rFonts w:ascii="Courier New" w:eastAsiaTheme="minorHAnsi" w:hAnsi="Courier New" w:cs="Courier New"/>
          <w:sz w:val="16"/>
          <w:szCs w:val="16"/>
        </w:rPr>
        <w:t>DIQ(</w:t>
      </w:r>
      <w:proofErr w:type="gramEnd"/>
      <w:r w:rsidRPr="00446C24">
        <w:rPr>
          <w:rFonts w:ascii="Courier New" w:eastAsiaTheme="minorHAnsi" w:hAnsi="Courier New" w:cs="Courier New"/>
          <w:sz w:val="16"/>
          <w:szCs w:val="16"/>
        </w:rPr>
        <w:t>59,XX_",",2006),DNSPORT=$$GET1^DIQ(59,XX_",",2007)</w:t>
      </w:r>
    </w:p>
    <w:p w14:paraId="38ADC3B3"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.D</w:t>
      </w:r>
      <w:proofErr w:type="gramStart"/>
      <w:r w:rsidRPr="00446C24">
        <w:rPr>
          <w:rFonts w:ascii="Courier New" w:eastAsiaTheme="minorHAnsi" w:hAnsi="Courier New" w:cs="Courier New"/>
          <w:sz w:val="16"/>
          <w:szCs w:val="16"/>
        </w:rPr>
        <w:t>:DVER</w:t>
      </w:r>
      <w:proofErr w:type="gramEnd"/>
      <w:r w:rsidRPr="00446C24">
        <w:rPr>
          <w:rFonts w:ascii="Courier New" w:eastAsiaTheme="minorHAnsi" w:hAnsi="Courier New" w:cs="Courier New"/>
          <w:sz w:val="16"/>
          <w:szCs w:val="16"/>
        </w:rPr>
        <w:t>="2.4"&amp;(DNSNAM'="")&amp;(DMFU="YES") DRG^PSSDGUPD(DISPDRG,PSSNEW,DNS</w:t>
      </w:r>
    </w:p>
    <w:p w14:paraId="7D397840"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NAM</w:t>
      </w:r>
      <w:proofErr w:type="gramStart"/>
      <w:r w:rsidRPr="00446C24">
        <w:rPr>
          <w:rFonts w:ascii="Courier New" w:eastAsiaTheme="minorHAnsi" w:hAnsi="Courier New" w:cs="Courier New"/>
          <w:sz w:val="16"/>
          <w:szCs w:val="16"/>
        </w:rPr>
        <w:t>,DNSPORT</w:t>
      </w:r>
      <w:proofErr w:type="gramEnd"/>
      <w:r w:rsidRPr="00446C24">
        <w:rPr>
          <w:rFonts w:ascii="Courier New" w:eastAsiaTheme="minorHAnsi" w:hAnsi="Courier New" w:cs="Courier New"/>
          <w:sz w:val="16"/>
          <w:szCs w:val="16"/>
        </w:rPr>
        <w:t>)</w:t>
      </w:r>
    </w:p>
    <w:p w14:paraId="20C7215E"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r w:rsidRPr="00446C24">
        <w:rPr>
          <w:rFonts w:ascii="Courier New" w:eastAsiaTheme="minorHAnsi" w:hAnsi="Courier New" w:cs="Courier New"/>
          <w:sz w:val="16"/>
          <w:szCs w:val="16"/>
          <w:highlight w:val="yellow"/>
        </w:rPr>
        <w:t>D DRG^</w:t>
      </w:r>
      <w:proofErr w:type="gramStart"/>
      <w:r w:rsidRPr="00446C24">
        <w:rPr>
          <w:rFonts w:ascii="Courier New" w:eastAsiaTheme="minorHAnsi" w:hAnsi="Courier New" w:cs="Courier New"/>
          <w:sz w:val="16"/>
          <w:szCs w:val="16"/>
          <w:highlight w:val="yellow"/>
        </w:rPr>
        <w:t>PSSHUIDG(</w:t>
      </w:r>
      <w:proofErr w:type="gramEnd"/>
      <w:r w:rsidRPr="00446C24">
        <w:rPr>
          <w:rFonts w:ascii="Courier New" w:eastAsiaTheme="minorHAnsi" w:hAnsi="Courier New" w:cs="Courier New"/>
          <w:sz w:val="16"/>
          <w:szCs w:val="16"/>
          <w:highlight w:val="yellow"/>
        </w:rPr>
        <w:t>DISPDRG,PSSNEW) L -^PSDRUG(DISPDRG)</w:t>
      </w:r>
    </w:p>
    <w:p w14:paraId="1257DF34"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D AFTER^</w:t>
      </w:r>
      <w:proofErr w:type="gramStart"/>
      <w:r w:rsidRPr="00446C24">
        <w:rPr>
          <w:rFonts w:ascii="Courier New" w:eastAsiaTheme="minorHAnsi" w:hAnsi="Courier New" w:cs="Courier New"/>
          <w:sz w:val="16"/>
          <w:szCs w:val="16"/>
        </w:rPr>
        <w:t>PSSDEEA(</w:t>
      </w:r>
      <w:proofErr w:type="gramEnd"/>
      <w:r w:rsidRPr="00446C24">
        <w:rPr>
          <w:rFonts w:ascii="Courier New" w:eastAsiaTheme="minorHAnsi" w:hAnsi="Courier New" w:cs="Courier New"/>
          <w:sz w:val="16"/>
          <w:szCs w:val="16"/>
        </w:rPr>
        <w:t>$T(+0))  ; drug enter/edit auditing</w:t>
      </w:r>
    </w:p>
    <w:p w14:paraId="501A8F61"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lastRenderedPageBreak/>
        <w:t xml:space="preserve">         S XX=$</w:t>
      </w:r>
      <w:proofErr w:type="gramStart"/>
      <w:r w:rsidRPr="00446C24">
        <w:rPr>
          <w:rFonts w:ascii="Courier New" w:eastAsiaTheme="minorHAnsi" w:hAnsi="Courier New" w:cs="Courier New"/>
          <w:sz w:val="16"/>
          <w:szCs w:val="16"/>
        </w:rPr>
        <w:t>P(</w:t>
      </w:r>
      <w:proofErr w:type="gramEnd"/>
      <w:r w:rsidRPr="00446C24">
        <w:rPr>
          <w:rFonts w:ascii="Courier New" w:eastAsiaTheme="minorHAnsi" w:hAnsi="Courier New" w:cs="Courier New"/>
          <w:sz w:val="16"/>
          <w:szCs w:val="16"/>
        </w:rPr>
        <w:t>$G(^PSDRUG(DISPDRG,2)),"^",3) I XX["U"!(XX["I") D  S XX=""</w:t>
      </w:r>
    </w:p>
    <w:p w14:paraId="25FB4CA3"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.S XX=$$SNDHL7^</w:t>
      </w:r>
      <w:proofErr w:type="gramStart"/>
      <w:r w:rsidRPr="00446C24">
        <w:rPr>
          <w:rFonts w:ascii="Courier New" w:eastAsiaTheme="minorHAnsi" w:hAnsi="Courier New" w:cs="Courier New"/>
          <w:sz w:val="16"/>
          <w:szCs w:val="16"/>
        </w:rPr>
        <w:t>PSSMSTR(</w:t>
      </w:r>
      <w:proofErr w:type="gramEnd"/>
      <w:r w:rsidRPr="00446C24">
        <w:rPr>
          <w:rFonts w:ascii="Courier New" w:eastAsiaTheme="minorHAnsi" w:hAnsi="Courier New" w:cs="Courier New"/>
          <w:sz w:val="16"/>
          <w:szCs w:val="16"/>
        </w:rPr>
        <w:t>) D:XX</w:t>
      </w:r>
    </w:p>
    <w:p w14:paraId="34B7DF3C"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..Q</w:t>
      </w:r>
      <w:proofErr w:type="gramStart"/>
      <w:r w:rsidRPr="00446C24">
        <w:rPr>
          <w:rFonts w:ascii="Courier New" w:eastAsiaTheme="minorHAnsi" w:hAnsi="Courier New" w:cs="Courier New"/>
          <w:sz w:val="16"/>
          <w:szCs w:val="16"/>
        </w:rPr>
        <w:t>:PSSNEW</w:t>
      </w:r>
      <w:proofErr w:type="gramEnd"/>
      <w:r w:rsidRPr="00446C24">
        <w:rPr>
          <w:rFonts w:ascii="Courier New" w:eastAsiaTheme="minorHAnsi" w:hAnsi="Courier New" w:cs="Courier New"/>
          <w:sz w:val="16"/>
          <w:szCs w:val="16"/>
        </w:rPr>
        <w:t>&amp;'((XX=2)!(XX=3))  ;U=1,N=2,B=3</w:t>
      </w:r>
    </w:p>
    <w:p w14:paraId="0CFBC85B"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..Q:'PSSNEW</w:t>
      </w:r>
      <w:proofErr w:type="gramStart"/>
      <w:r w:rsidRPr="00446C24">
        <w:rPr>
          <w:rFonts w:ascii="Courier New" w:eastAsiaTheme="minorHAnsi" w:hAnsi="Courier New" w:cs="Courier New"/>
          <w:sz w:val="16"/>
          <w:szCs w:val="16"/>
        </w:rPr>
        <w:t>&amp;(</w:t>
      </w:r>
      <w:proofErr w:type="gramEnd"/>
      <w:r w:rsidRPr="00446C24">
        <w:rPr>
          <w:rFonts w:ascii="Courier New" w:eastAsiaTheme="minorHAnsi" w:hAnsi="Courier New" w:cs="Courier New"/>
          <w:sz w:val="16"/>
          <w:szCs w:val="16"/>
        </w:rPr>
        <w:t>XX=2)  ;U=1,N=2,B=3</w:t>
      </w:r>
    </w:p>
    <w:p w14:paraId="32421071"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..N VAR</w:t>
      </w:r>
    </w:p>
    <w:p w14:paraId="2B7DA089"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..I PSSNEW</w:t>
      </w:r>
      <w:proofErr w:type="gramStart"/>
      <w:r w:rsidRPr="00446C24">
        <w:rPr>
          <w:rFonts w:ascii="Courier New" w:eastAsiaTheme="minorHAnsi" w:hAnsi="Courier New" w:cs="Courier New"/>
          <w:sz w:val="16"/>
          <w:szCs w:val="16"/>
        </w:rPr>
        <w:t>&amp;(</w:t>
      </w:r>
      <w:proofErr w:type="gramEnd"/>
      <w:r w:rsidRPr="00446C24">
        <w:rPr>
          <w:rFonts w:ascii="Courier New" w:eastAsiaTheme="minorHAnsi" w:hAnsi="Courier New" w:cs="Courier New"/>
          <w:sz w:val="16"/>
          <w:szCs w:val="16"/>
        </w:rPr>
        <w:t xml:space="preserve">(XX=2)!(XX=3)) S VAR="Would you like to send this new drug </w:t>
      </w:r>
    </w:p>
    <w:p w14:paraId="0D846750" w14:textId="77777777" w:rsidR="00446C24" w:rsidRPr="00446C24" w:rsidRDefault="00446C24" w:rsidP="00446C24">
      <w:pPr>
        <w:autoSpaceDE w:val="0"/>
        <w:autoSpaceDN w:val="0"/>
        <w:adjustRightInd w:val="0"/>
        <w:rPr>
          <w:rFonts w:ascii="Courier New" w:eastAsiaTheme="minorHAnsi" w:hAnsi="Courier New" w:cs="Courier New"/>
          <w:sz w:val="16"/>
          <w:szCs w:val="16"/>
        </w:rPr>
      </w:pPr>
      <w:proofErr w:type="gramStart"/>
      <w:r w:rsidRPr="00446C24">
        <w:rPr>
          <w:rFonts w:ascii="Courier New" w:eastAsiaTheme="minorHAnsi" w:hAnsi="Courier New" w:cs="Courier New"/>
          <w:sz w:val="16"/>
          <w:szCs w:val="16"/>
        </w:rPr>
        <w:t>to</w:t>
      </w:r>
      <w:proofErr w:type="gramEnd"/>
      <w:r w:rsidRPr="00446C24">
        <w:rPr>
          <w:rFonts w:ascii="Courier New" w:eastAsiaTheme="minorHAnsi" w:hAnsi="Courier New" w:cs="Courier New"/>
          <w:sz w:val="16"/>
          <w:szCs w:val="16"/>
        </w:rPr>
        <w:t xml:space="preserve"> PADE"</w:t>
      </w:r>
    </w:p>
    <w:p w14:paraId="2B7C1CBD"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..E  S VAR="Would you like to send a drug file update to PADE"</w:t>
      </w:r>
    </w:p>
    <w:p w14:paraId="53674CBC"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W !!</w:t>
      </w:r>
      <w:proofErr w:type="gramEnd"/>
      <w:r w:rsidRPr="00446C24">
        <w:rPr>
          <w:rFonts w:ascii="Courier New" w:eastAsiaTheme="minorHAnsi" w:hAnsi="Courier New" w:cs="Courier New"/>
          <w:sz w:val="16"/>
          <w:szCs w:val="16"/>
        </w:rPr>
        <w:t>,"This drug is marked for either UD or IV use, and you have at le</w:t>
      </w:r>
    </w:p>
    <w:p w14:paraId="3CF7AC7A" w14:textId="77777777" w:rsidR="00446C24" w:rsidRPr="00446C24" w:rsidRDefault="00446C24" w:rsidP="00446C24">
      <w:pPr>
        <w:autoSpaceDE w:val="0"/>
        <w:autoSpaceDN w:val="0"/>
        <w:adjustRightInd w:val="0"/>
        <w:rPr>
          <w:rFonts w:ascii="Courier New" w:eastAsiaTheme="minorHAnsi" w:hAnsi="Courier New" w:cs="Courier New"/>
          <w:sz w:val="16"/>
          <w:szCs w:val="16"/>
        </w:rPr>
      </w:pPr>
      <w:proofErr w:type="spellStart"/>
      <w:proofErr w:type="gramStart"/>
      <w:r w:rsidRPr="00446C24">
        <w:rPr>
          <w:rFonts w:ascii="Courier New" w:eastAsiaTheme="minorHAnsi" w:hAnsi="Courier New" w:cs="Courier New"/>
          <w:sz w:val="16"/>
          <w:szCs w:val="16"/>
        </w:rPr>
        <w:t>ast</w:t>
      </w:r>
      <w:proofErr w:type="spellEnd"/>
      <w:proofErr w:type="gramEnd"/>
      <w:r w:rsidRPr="00446C24">
        <w:rPr>
          <w:rFonts w:ascii="Courier New" w:eastAsiaTheme="minorHAnsi" w:hAnsi="Courier New" w:cs="Courier New"/>
          <w:sz w:val="16"/>
          <w:szCs w:val="16"/>
        </w:rPr>
        <w:t>"</w:t>
      </w:r>
    </w:p>
    <w:p w14:paraId="04A0988B"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w:t>
      </w:r>
      <w:proofErr w:type="gramStart"/>
      <w:r w:rsidRPr="00446C24">
        <w:rPr>
          <w:rFonts w:ascii="Courier New" w:eastAsiaTheme="minorHAnsi" w:hAnsi="Courier New" w:cs="Courier New"/>
          <w:sz w:val="16"/>
          <w:szCs w:val="16"/>
        </w:rPr>
        <w:t>W !</w:t>
      </w:r>
      <w:proofErr w:type="gramEnd"/>
      <w:r w:rsidRPr="00446C24">
        <w:rPr>
          <w:rFonts w:ascii="Courier New" w:eastAsiaTheme="minorHAnsi" w:hAnsi="Courier New" w:cs="Courier New"/>
          <w:sz w:val="16"/>
          <w:szCs w:val="16"/>
        </w:rPr>
        <w:t>,"one active Pharmacy Automated Dispensing Equipment (PADE)."</w:t>
      </w:r>
    </w:p>
    <w:p w14:paraId="2008C645"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..K DIR</w:t>
      </w:r>
      <w:proofErr w:type="gramStart"/>
      <w:r w:rsidRPr="00446C24">
        <w:rPr>
          <w:rFonts w:ascii="Courier New" w:eastAsiaTheme="minorHAnsi" w:hAnsi="Courier New" w:cs="Courier New"/>
          <w:sz w:val="16"/>
          <w:szCs w:val="16"/>
        </w:rPr>
        <w:t>,DIRUT,DUOUT,DTOUT</w:t>
      </w:r>
      <w:proofErr w:type="gramEnd"/>
    </w:p>
    <w:p w14:paraId="0BAAFA45"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..S </w:t>
      </w:r>
      <w:proofErr w:type="gramStart"/>
      <w:r w:rsidRPr="00446C24">
        <w:rPr>
          <w:rFonts w:ascii="Courier New" w:eastAsiaTheme="minorHAnsi" w:hAnsi="Courier New" w:cs="Courier New"/>
          <w:sz w:val="16"/>
          <w:szCs w:val="16"/>
        </w:rPr>
        <w:t>DIR(</w:t>
      </w:r>
      <w:proofErr w:type="gramEnd"/>
      <w:r w:rsidRPr="00446C24">
        <w:rPr>
          <w:rFonts w:ascii="Courier New" w:eastAsiaTheme="minorHAnsi" w:hAnsi="Courier New" w:cs="Courier New"/>
          <w:sz w:val="16"/>
          <w:szCs w:val="16"/>
        </w:rPr>
        <w:t>0)="Y",DIR("A")=VAR</w:t>
      </w:r>
    </w:p>
    <w:p w14:paraId="394FDB32"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..S </w:t>
      </w:r>
      <w:proofErr w:type="gramStart"/>
      <w:r w:rsidRPr="00446C24">
        <w:rPr>
          <w:rFonts w:ascii="Courier New" w:eastAsiaTheme="minorHAnsi" w:hAnsi="Courier New" w:cs="Courier New"/>
          <w:sz w:val="16"/>
          <w:szCs w:val="16"/>
        </w:rPr>
        <w:t>DIR(</w:t>
      </w:r>
      <w:proofErr w:type="gramEnd"/>
      <w:r w:rsidRPr="00446C24">
        <w:rPr>
          <w:rFonts w:ascii="Courier New" w:eastAsiaTheme="minorHAnsi" w:hAnsi="Courier New" w:cs="Courier New"/>
          <w:sz w:val="16"/>
          <w:szCs w:val="16"/>
        </w:rPr>
        <w:t>"?")="Enter Y for Yes or N for No." D ^DIR K DIR</w:t>
      </w:r>
    </w:p>
    <w:p w14:paraId="4798D47F"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..Q:'Y</w:t>
      </w:r>
    </w:p>
    <w:p w14:paraId="4D1CE2FA"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..N PSSPADE S PSSPADE=1 S XX=""</w:t>
      </w:r>
    </w:p>
    <w:p w14:paraId="683C7EAA"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..D ENP^</w:t>
      </w:r>
      <w:proofErr w:type="gramStart"/>
      <w:r w:rsidRPr="00446C24">
        <w:rPr>
          <w:rFonts w:ascii="Courier New" w:eastAsiaTheme="minorHAnsi" w:hAnsi="Courier New" w:cs="Courier New"/>
          <w:sz w:val="16"/>
          <w:szCs w:val="16"/>
        </w:rPr>
        <w:t>PSSHLDFS(</w:t>
      </w:r>
      <w:proofErr w:type="gramEnd"/>
      <w:r w:rsidRPr="00446C24">
        <w:rPr>
          <w:rFonts w:ascii="Courier New" w:eastAsiaTheme="minorHAnsi" w:hAnsi="Courier New" w:cs="Courier New"/>
          <w:sz w:val="16"/>
          <w:szCs w:val="16"/>
        </w:rPr>
        <w:t>DISPDRG,$S(PSSNEW:"MAD",1:"MUP"))</w:t>
      </w:r>
    </w:p>
    <w:p w14:paraId="73D42489"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K FLG3</w:t>
      </w:r>
      <w:proofErr w:type="gramStart"/>
      <w:r w:rsidRPr="00446C24">
        <w:rPr>
          <w:rFonts w:ascii="Courier New" w:eastAsiaTheme="minorHAnsi" w:hAnsi="Courier New" w:cs="Courier New"/>
          <w:sz w:val="16"/>
          <w:szCs w:val="16"/>
        </w:rPr>
        <w:t>,PSSNEW</w:t>
      </w:r>
      <w:proofErr w:type="gramEnd"/>
    </w:p>
    <w:p w14:paraId="2C8A8160"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 xml:space="preserve">         Q</w:t>
      </w:r>
    </w:p>
    <w:p w14:paraId="612756B3"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ASK+4       D BEFORE^</w:t>
      </w:r>
      <w:proofErr w:type="gramStart"/>
      <w:r w:rsidRPr="00446C24">
        <w:rPr>
          <w:rFonts w:ascii="Courier New" w:eastAsiaTheme="minorHAnsi" w:hAnsi="Courier New" w:cs="Courier New"/>
          <w:sz w:val="16"/>
          <w:szCs w:val="16"/>
        </w:rPr>
        <w:t>PSSDEEA(</w:t>
      </w:r>
      <w:proofErr w:type="gramEnd"/>
      <w:r w:rsidRPr="00446C24">
        <w:rPr>
          <w:rFonts w:ascii="Courier New" w:eastAsiaTheme="minorHAnsi" w:hAnsi="Courier New" w:cs="Courier New"/>
          <w:sz w:val="16"/>
          <w:szCs w:val="16"/>
        </w:rPr>
        <w:t>$T(+0))  ; drug enter/edit auditing</w:t>
      </w:r>
    </w:p>
    <w:p w14:paraId="3D35F548" w14:textId="77777777" w:rsidR="00446C24" w:rsidRPr="00446C24" w:rsidRDefault="00446C24" w:rsidP="00446C24">
      <w:pPr>
        <w:autoSpaceDE w:val="0"/>
        <w:autoSpaceDN w:val="0"/>
        <w:adjustRightInd w:val="0"/>
        <w:rPr>
          <w:rFonts w:ascii="Courier New" w:eastAsiaTheme="minorHAnsi" w:hAnsi="Courier New" w:cs="Courier New"/>
          <w:sz w:val="16"/>
          <w:szCs w:val="16"/>
        </w:rPr>
      </w:pPr>
      <w:r w:rsidRPr="00446C24">
        <w:rPr>
          <w:rFonts w:ascii="Courier New" w:eastAsiaTheme="minorHAnsi" w:hAnsi="Courier New" w:cs="Courier New"/>
          <w:sz w:val="16"/>
          <w:szCs w:val="16"/>
        </w:rPr>
        <w:t>ASK+15      D AFTER^</w:t>
      </w:r>
      <w:proofErr w:type="gramStart"/>
      <w:r w:rsidRPr="00446C24">
        <w:rPr>
          <w:rFonts w:ascii="Courier New" w:eastAsiaTheme="minorHAnsi" w:hAnsi="Courier New" w:cs="Courier New"/>
          <w:sz w:val="16"/>
          <w:szCs w:val="16"/>
        </w:rPr>
        <w:t>PSSDEEA(</w:t>
      </w:r>
      <w:proofErr w:type="gramEnd"/>
      <w:r w:rsidRPr="00446C24">
        <w:rPr>
          <w:rFonts w:ascii="Courier New" w:eastAsiaTheme="minorHAnsi" w:hAnsi="Courier New" w:cs="Courier New"/>
          <w:sz w:val="16"/>
          <w:szCs w:val="16"/>
        </w:rPr>
        <w:t>$T(+0))  ; drug enter/edit auditing</w:t>
      </w:r>
    </w:p>
    <w:p w14:paraId="6312D704" w14:textId="15101656" w:rsidR="008E790B" w:rsidRDefault="008E790B" w:rsidP="00446C24">
      <w:pPr>
        <w:autoSpaceDE w:val="0"/>
        <w:autoSpaceDN w:val="0"/>
        <w:adjustRightInd w:val="0"/>
        <w:rPr>
          <w:rFonts w:ascii="Courier New" w:eastAsiaTheme="minorHAnsi" w:hAnsi="Courier New" w:cs="Courier New"/>
          <w:sz w:val="16"/>
          <w:szCs w:val="16"/>
        </w:rPr>
      </w:pPr>
      <w:r>
        <w:rPr>
          <w:rFonts w:ascii="Courier New" w:eastAsiaTheme="minorHAnsi" w:hAnsi="Courier New" w:cs="Courier New"/>
          <w:sz w:val="16"/>
          <w:szCs w:val="16"/>
        </w:rPr>
        <w:t>.</w:t>
      </w:r>
    </w:p>
    <w:p w14:paraId="64CF9CAD" w14:textId="3A72C1FF" w:rsidR="008E790B" w:rsidRDefault="008E790B" w:rsidP="00AF2B90">
      <w:pPr>
        <w:autoSpaceDE w:val="0"/>
        <w:autoSpaceDN w:val="0"/>
        <w:adjustRightInd w:val="0"/>
        <w:rPr>
          <w:rFonts w:ascii="Courier New" w:eastAsiaTheme="minorHAnsi" w:hAnsi="Courier New" w:cs="Courier New"/>
          <w:sz w:val="16"/>
          <w:szCs w:val="16"/>
        </w:rPr>
      </w:pPr>
      <w:r>
        <w:rPr>
          <w:rFonts w:ascii="Courier New" w:eastAsiaTheme="minorHAnsi" w:hAnsi="Courier New" w:cs="Courier New"/>
          <w:sz w:val="16"/>
          <w:szCs w:val="16"/>
        </w:rPr>
        <w:t>.</w:t>
      </w:r>
    </w:p>
    <w:p w14:paraId="0E9D0FC5" w14:textId="5F892DC6" w:rsidR="008E790B" w:rsidRPr="00AF2B90" w:rsidRDefault="008E790B" w:rsidP="00AF2B90">
      <w:pPr>
        <w:autoSpaceDE w:val="0"/>
        <w:autoSpaceDN w:val="0"/>
        <w:adjustRightInd w:val="0"/>
        <w:rPr>
          <w:rFonts w:ascii="Courier New" w:eastAsiaTheme="minorHAnsi" w:hAnsi="Courier New" w:cs="Courier New"/>
          <w:sz w:val="16"/>
          <w:szCs w:val="16"/>
        </w:rPr>
      </w:pPr>
      <w:r>
        <w:rPr>
          <w:rFonts w:ascii="Courier New" w:eastAsiaTheme="minorHAnsi" w:hAnsi="Courier New" w:cs="Courier New"/>
          <w:sz w:val="16"/>
          <w:szCs w:val="16"/>
        </w:rPr>
        <w:t>.</w:t>
      </w:r>
    </w:p>
    <w:p w14:paraId="298F43BB" w14:textId="77777777" w:rsidR="003E6EF3" w:rsidRPr="005F54B5" w:rsidRDefault="003E6EF3" w:rsidP="003E6EF3">
      <w:pPr>
        <w:spacing w:before="100" w:beforeAutospacing="1" w:after="100" w:afterAutospacing="1"/>
        <w:rPr>
          <w:rFonts w:ascii="Courier New" w:hAnsi="Courier New" w:cs="Courier New"/>
          <w:sz w:val="20"/>
          <w:szCs w:val="20"/>
        </w:rPr>
      </w:pPr>
      <w:r w:rsidRPr="005F54B5">
        <w:rPr>
          <w:rFonts w:ascii="Courier New" w:hAnsi="Courier New" w:cs="Courier New"/>
          <w:sz w:val="20"/>
          <w:szCs w:val="20"/>
        </w:rPr>
        <w:t>====================================================================</w:t>
      </w:r>
    </w:p>
    <w:p w14:paraId="11CD7795" w14:textId="695D7081" w:rsidR="000B25D3" w:rsidRPr="00E24A90" w:rsidRDefault="000B25D3" w:rsidP="000B25D3">
      <w:pPr>
        <w:spacing w:before="100" w:beforeAutospacing="1" w:after="100" w:afterAutospacing="1"/>
        <w:rPr>
          <w:rFonts w:ascii="Arial" w:hAnsi="Arial" w:cs="Arial"/>
          <w:b/>
          <w:sz w:val="24"/>
          <w:u w:val="single"/>
        </w:rPr>
      </w:pPr>
      <w:r>
        <w:rPr>
          <w:rFonts w:ascii="Arial" w:hAnsi="Arial" w:cs="Arial"/>
          <w:b/>
          <w:sz w:val="24"/>
          <w:szCs w:val="20"/>
          <w:u w:val="single"/>
        </w:rPr>
        <w:t>PSSLOOK</w:t>
      </w:r>
    </w:p>
    <w:p w14:paraId="12714528" w14:textId="77777777" w:rsidR="000B25D3" w:rsidRDefault="000B25D3" w:rsidP="000B25D3">
      <w:pPr>
        <w:spacing w:before="100" w:beforeAutospacing="1" w:after="100" w:afterAutospacing="1"/>
        <w:rPr>
          <w:color w:val="0000FF"/>
          <w:sz w:val="20"/>
          <w:szCs w:val="20"/>
        </w:rPr>
      </w:pPr>
      <w:r w:rsidRPr="006878DB">
        <w:rPr>
          <w:rFonts w:ascii="Arial" w:hAnsi="Arial" w:cs="Arial"/>
          <w:b/>
          <w:sz w:val="24"/>
        </w:rPr>
        <w:t xml:space="preserve">Before: </w:t>
      </w:r>
      <w:r>
        <w:rPr>
          <w:rFonts w:ascii="Arial" w:hAnsi="Arial" w:cs="Arial"/>
          <w:b/>
          <w:sz w:val="24"/>
        </w:rPr>
        <w:t xml:space="preserve"> </w:t>
      </w:r>
    </w:p>
    <w:p w14:paraId="10352591" w14:textId="77777777" w:rsidR="002A6127" w:rsidRPr="0054721F" w:rsidRDefault="002A6127" w:rsidP="0054721F">
      <w:pPr>
        <w:spacing w:after="0"/>
        <w:rPr>
          <w:rFonts w:ascii="Courier New" w:hAnsi="Courier New" w:cs="Courier New"/>
          <w:sz w:val="16"/>
          <w:szCs w:val="16"/>
        </w:rPr>
      </w:pPr>
      <w:proofErr w:type="gramStart"/>
      <w:r w:rsidRPr="0054721F">
        <w:rPr>
          <w:rFonts w:ascii="Courier New" w:hAnsi="Courier New" w:cs="Courier New"/>
          <w:sz w:val="16"/>
          <w:szCs w:val="16"/>
        </w:rPr>
        <w:t>PSSLOOK  ;BIR</w:t>
      </w:r>
      <w:proofErr w:type="gramEnd"/>
      <w:r w:rsidRPr="0054721F">
        <w:rPr>
          <w:rFonts w:ascii="Courier New" w:hAnsi="Courier New" w:cs="Courier New"/>
          <w:sz w:val="16"/>
          <w:szCs w:val="16"/>
        </w:rPr>
        <w:t>/WRT-Drug file lookup ;02/03/00</w:t>
      </w:r>
    </w:p>
    <w:p w14:paraId="61EEDB7A" w14:textId="77777777" w:rsidR="002A6127" w:rsidRPr="0054721F" w:rsidRDefault="002A6127" w:rsidP="0054721F">
      <w:pPr>
        <w:spacing w:after="0"/>
        <w:rPr>
          <w:rFonts w:ascii="Courier New" w:hAnsi="Courier New" w:cs="Courier New"/>
          <w:sz w:val="16"/>
          <w:szCs w:val="16"/>
        </w:rPr>
      </w:pPr>
      <w:r w:rsidRPr="0054721F">
        <w:rPr>
          <w:rFonts w:ascii="Courier New" w:hAnsi="Courier New" w:cs="Courier New"/>
          <w:sz w:val="16"/>
          <w:szCs w:val="16"/>
        </w:rPr>
        <w:t xml:space="preserve">         ;;1.0;PHARMACY DATA MANAGEMENT;**3,7,15,16,20,24,29,38,68,61,87,90,127,</w:t>
      </w:r>
    </w:p>
    <w:p w14:paraId="2366D32E" w14:textId="77777777" w:rsidR="002A6127" w:rsidRPr="0054721F" w:rsidRDefault="002A6127" w:rsidP="0054721F">
      <w:pPr>
        <w:spacing w:after="0"/>
        <w:rPr>
          <w:rFonts w:ascii="Courier New" w:hAnsi="Courier New" w:cs="Courier New"/>
          <w:sz w:val="16"/>
          <w:szCs w:val="16"/>
        </w:rPr>
      </w:pPr>
      <w:r w:rsidRPr="0054721F">
        <w:rPr>
          <w:rFonts w:ascii="Courier New" w:hAnsi="Courier New" w:cs="Courier New"/>
          <w:sz w:val="16"/>
          <w:szCs w:val="16"/>
        </w:rPr>
        <w:t>147,170,189,192,200**</w:t>
      </w:r>
      <w:proofErr w:type="gramStart"/>
      <w:r w:rsidRPr="0054721F">
        <w:rPr>
          <w:rFonts w:ascii="Courier New" w:hAnsi="Courier New" w:cs="Courier New"/>
          <w:sz w:val="16"/>
          <w:szCs w:val="16"/>
        </w:rPr>
        <w:t>;9</w:t>
      </w:r>
      <w:proofErr w:type="gramEnd"/>
      <w:r w:rsidRPr="0054721F">
        <w:rPr>
          <w:rFonts w:ascii="Courier New" w:hAnsi="Courier New" w:cs="Courier New"/>
          <w:sz w:val="16"/>
          <w:szCs w:val="16"/>
        </w:rPr>
        <w:t>/30/97;Build 29</w:t>
      </w:r>
    </w:p>
    <w:p w14:paraId="3AC048DA" w14:textId="77777777" w:rsidR="002A6127" w:rsidRPr="0054721F" w:rsidRDefault="002A6127" w:rsidP="0054721F">
      <w:pPr>
        <w:spacing w:after="0"/>
        <w:rPr>
          <w:rFonts w:ascii="Courier New" w:hAnsi="Courier New" w:cs="Courier New"/>
          <w:sz w:val="16"/>
          <w:szCs w:val="16"/>
        </w:rPr>
      </w:pPr>
      <w:r w:rsidRPr="0054721F">
        <w:rPr>
          <w:rFonts w:ascii="Courier New" w:hAnsi="Courier New" w:cs="Courier New"/>
          <w:sz w:val="16"/>
          <w:szCs w:val="16"/>
        </w:rPr>
        <w:t xml:space="preserve">         ;</w:t>
      </w:r>
    </w:p>
    <w:p w14:paraId="7DB7B56C" w14:textId="77777777" w:rsidR="002A6127" w:rsidRPr="0054721F" w:rsidRDefault="002A6127" w:rsidP="0054721F">
      <w:pPr>
        <w:spacing w:after="0"/>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^PS(50.605 supported by DBIA #2138</w:t>
      </w:r>
    </w:p>
    <w:p w14:paraId="0BB7F576" w14:textId="77777777" w:rsidR="002A6127" w:rsidRPr="0054721F" w:rsidRDefault="002A6127" w:rsidP="0054721F">
      <w:pPr>
        <w:spacing w:after="0"/>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^PS(50.608 supported by DBIA #2136</w:t>
      </w:r>
    </w:p>
    <w:p w14:paraId="2B5061D9" w14:textId="77777777" w:rsidR="002A6127" w:rsidRPr="0054721F" w:rsidRDefault="002A6127" w:rsidP="002A6127">
      <w:pPr>
        <w:spacing w:before="100" w:beforeAutospacing="1" w:after="100" w:afterAutospacing="1"/>
        <w:rPr>
          <w:rFonts w:ascii="Courier New" w:hAnsi="Courier New" w:cs="Courier New"/>
          <w:sz w:val="16"/>
          <w:szCs w:val="16"/>
        </w:rPr>
      </w:pPr>
    </w:p>
    <w:p w14:paraId="45C67B3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VISTAS2</w:t>
      </w:r>
      <w:proofErr w:type="gramStart"/>
      <w:r w:rsidRPr="0054721F">
        <w:rPr>
          <w:rFonts w:ascii="Courier New" w:hAnsi="Courier New" w:cs="Courier New"/>
          <w:sz w:val="16"/>
          <w:szCs w:val="16"/>
        </w:rPr>
        <w:t>:VISTA</w:t>
      </w:r>
      <w:proofErr w:type="gramEnd"/>
      <w:r w:rsidRPr="0054721F">
        <w:rPr>
          <w:rFonts w:ascii="Courier New" w:hAnsi="Courier New" w:cs="Courier New"/>
          <w:sz w:val="16"/>
          <w:szCs w:val="16"/>
        </w:rPr>
        <w:t>&gt;ZP</w:t>
      </w:r>
    </w:p>
    <w:p w14:paraId="6A723F27"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PSSLOOK  ;BIR</w:t>
      </w:r>
      <w:proofErr w:type="gramEnd"/>
      <w:r w:rsidRPr="0054721F">
        <w:rPr>
          <w:rFonts w:ascii="Courier New" w:hAnsi="Courier New" w:cs="Courier New"/>
          <w:sz w:val="16"/>
          <w:szCs w:val="16"/>
        </w:rPr>
        <w:t>/WRT-Drug file lookup ;02/03/00</w:t>
      </w:r>
    </w:p>
    <w:p w14:paraId="3BEDA84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;;1.0;PHARMACY DATA MANAGEMENT;**3,7,15,16,20,24,29,38,68,61,87,90,127,</w:t>
      </w:r>
    </w:p>
    <w:p w14:paraId="275CFE2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lastRenderedPageBreak/>
        <w:t>147,170,189,192,200**</w:t>
      </w:r>
      <w:proofErr w:type="gramStart"/>
      <w:r w:rsidRPr="0054721F">
        <w:rPr>
          <w:rFonts w:ascii="Courier New" w:hAnsi="Courier New" w:cs="Courier New"/>
          <w:sz w:val="16"/>
          <w:szCs w:val="16"/>
        </w:rPr>
        <w:t>;9</w:t>
      </w:r>
      <w:proofErr w:type="gramEnd"/>
      <w:r w:rsidRPr="0054721F">
        <w:rPr>
          <w:rFonts w:ascii="Courier New" w:hAnsi="Courier New" w:cs="Courier New"/>
          <w:sz w:val="16"/>
          <w:szCs w:val="16"/>
        </w:rPr>
        <w:t>/30/97;Build 29</w:t>
      </w:r>
    </w:p>
    <w:p w14:paraId="358F535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
    <w:p w14:paraId="567D38C0"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^PS(50.605 supported by DBIA #2138</w:t>
      </w:r>
    </w:p>
    <w:p w14:paraId="1CF6F92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^PS(50.608 supported by DBIA #2136</w:t>
      </w:r>
    </w:p>
    <w:p w14:paraId="49C18AD0"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^PS(50.609 supported by DBIA #2137</w:t>
      </w:r>
    </w:p>
    <w:p w14:paraId="20F71D2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^PS(50.607 supported by DBIA #2221</w:t>
      </w:r>
    </w:p>
    <w:p w14:paraId="43259DC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$$FORMRX^PSNAPIS(DA,K,.LIST) supported by DBIA #2574</w:t>
      </w:r>
    </w:p>
    <w:p w14:paraId="1523DCB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$$FORMI^PSNAPIS(P1,P3) supported by DBIA #2574</w:t>
      </w:r>
    </w:p>
    <w:p w14:paraId="1BD78CD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$$PSJDF^PSNAPIS(P1,P3) supported by DBIA #2531</w:t>
      </w:r>
    </w:p>
    <w:p w14:paraId="3742A93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$$PSJST^PSNAPIS(P1,P3) supported by DBIA #2531</w:t>
      </w:r>
    </w:p>
    <w:p w14:paraId="1363452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$$PROD2^PSNAPIS(P1,P3) supported by DBIA #2531</w:t>
      </w:r>
    </w:p>
    <w:p w14:paraId="6261BC2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$$CPTIER^PSNAPIS(P1,P3) supported by DBIA #2531</w:t>
      </w:r>
    </w:p>
    <w:p w14:paraId="5A7BA76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$$VAGN^PSNAPIS(P1) supported by DBIA #2531</w:t>
      </w:r>
    </w:p>
    <w:p w14:paraId="54D179E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;Reference</w:t>
      </w:r>
      <w:proofErr w:type="gramEnd"/>
      <w:r w:rsidRPr="0054721F">
        <w:rPr>
          <w:rFonts w:ascii="Courier New" w:hAnsi="Courier New" w:cs="Courier New"/>
          <w:sz w:val="16"/>
          <w:szCs w:val="16"/>
        </w:rPr>
        <w:t xml:space="preserve"> to ^PSNDF(50.68 supported by DBIA 3735</w:t>
      </w:r>
    </w:p>
    <w:p w14:paraId="033E4CD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
    <w:p w14:paraId="0816973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START    S QUIT=0</w:t>
      </w:r>
      <w:proofErr w:type="gramStart"/>
      <w:r w:rsidRPr="0054721F">
        <w:rPr>
          <w:rFonts w:ascii="Courier New" w:hAnsi="Courier New" w:cs="Courier New"/>
          <w:sz w:val="16"/>
          <w:szCs w:val="16"/>
        </w:rPr>
        <w:t>,PSSFG</w:t>
      </w:r>
      <w:proofErr w:type="gramEnd"/>
      <w:r w:rsidRPr="0054721F">
        <w:rPr>
          <w:rFonts w:ascii="Courier New" w:hAnsi="Courier New" w:cs="Courier New"/>
          <w:sz w:val="16"/>
          <w:szCs w:val="16"/>
        </w:rPr>
        <w:t>=0 D KILL F PSSXX=1:1 D PICK Q:PSSFG</w:t>
      </w:r>
    </w:p>
    <w:p w14:paraId="65B4F5C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DONE     D KILL K PSSFG</w:t>
      </w:r>
      <w:proofErr w:type="gramStart"/>
      <w:r w:rsidRPr="0054721F">
        <w:rPr>
          <w:rFonts w:ascii="Courier New" w:hAnsi="Courier New" w:cs="Courier New"/>
          <w:sz w:val="16"/>
          <w:szCs w:val="16"/>
        </w:rPr>
        <w:t>,PSSXX,QUIT,FM,FMS,Y2K</w:t>
      </w:r>
      <w:proofErr w:type="gramEnd"/>
    </w:p>
    <w:p w14:paraId="6A458C0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0918E02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PICK     </w:t>
      </w:r>
      <w:proofErr w:type="gramStart"/>
      <w:r w:rsidRPr="0054721F">
        <w:rPr>
          <w:rFonts w:ascii="Courier New" w:hAnsi="Courier New" w:cs="Courier New"/>
          <w:sz w:val="16"/>
          <w:szCs w:val="16"/>
        </w:rPr>
        <w:t>W !</w:t>
      </w:r>
      <w:proofErr w:type="gramEnd"/>
      <w:r w:rsidRPr="0054721F">
        <w:rPr>
          <w:rFonts w:ascii="Courier New" w:hAnsi="Courier New" w:cs="Courier New"/>
          <w:sz w:val="16"/>
          <w:szCs w:val="16"/>
        </w:rPr>
        <w:t xml:space="preserve"> K DIC S DIC="^PSDRUG(",DIC(0)="AEQMVTN",DIC("T")="",DIC("W")="S PSS</w:t>
      </w:r>
    </w:p>
    <w:p w14:paraId="1A5CE1B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TDRUG=Y D GETTIER^</w:t>
      </w:r>
      <w:proofErr w:type="gramStart"/>
      <w:r w:rsidRPr="0054721F">
        <w:rPr>
          <w:rFonts w:ascii="Courier New" w:hAnsi="Courier New" w:cs="Courier New"/>
          <w:sz w:val="16"/>
          <w:szCs w:val="16"/>
        </w:rPr>
        <w:t>PSSDEE(</w:t>
      </w:r>
      <w:proofErr w:type="gramEnd"/>
      <w:r w:rsidRPr="0054721F">
        <w:rPr>
          <w:rFonts w:ascii="Courier New" w:hAnsi="Courier New" w:cs="Courier New"/>
          <w:sz w:val="16"/>
          <w:szCs w:val="16"/>
        </w:rPr>
        <w:t>PSSTDRUG)" D ^DIC K DIC I Y&lt;0 S PSSFG=1 Q</w:t>
      </w:r>
    </w:p>
    <w:p w14:paraId="784BC1E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IFN=+Y D NDDATA</w:t>
      </w:r>
      <w:proofErr w:type="gramStart"/>
      <w:r w:rsidRPr="0054721F">
        <w:rPr>
          <w:rFonts w:ascii="Courier New" w:hAnsi="Courier New" w:cs="Courier New"/>
          <w:sz w:val="16"/>
          <w:szCs w:val="16"/>
        </w:rPr>
        <w:t>,GETDATA,INACT,NOD66,FORMAT,KILL</w:t>
      </w:r>
      <w:proofErr w:type="gramEnd"/>
    </w:p>
    <w:p w14:paraId="0D5AC35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6E0597C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NDDATA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^PSDRUG(IFN,"ND")) S CLPTR=$P(^PSDRUG(IFN,"ND"),"^",6) I $P(^PSDRU</w:t>
      </w:r>
    </w:p>
    <w:p w14:paraId="679CBB0E"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G(</w:t>
      </w:r>
      <w:proofErr w:type="gramEnd"/>
      <w:r w:rsidRPr="0054721F">
        <w:rPr>
          <w:rFonts w:ascii="Courier New" w:hAnsi="Courier New" w:cs="Courier New"/>
          <w:sz w:val="16"/>
          <w:szCs w:val="16"/>
        </w:rPr>
        <w:t>IFN,"ND"),"^",2)]"" S NDNODE=^PSDRUG(IFN,"ND"),VAGNPTR=$P(NDNODE,"^",1),VAPN=$</w:t>
      </w:r>
    </w:p>
    <w:p w14:paraId="02C0FB68"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NDNODE,"^",2),SZPTR=$P(NDNODE,"^",4),TYPTR=$P(NDNODE,"^",5) D NDF,NDF1</w:t>
      </w:r>
    </w:p>
    <w:p w14:paraId="407966C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0C698BC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NDF      S DA=VAGNPTR</w:t>
      </w:r>
      <w:proofErr w:type="gramStart"/>
      <w:r w:rsidRPr="0054721F">
        <w:rPr>
          <w:rFonts w:ascii="Courier New" w:hAnsi="Courier New" w:cs="Courier New"/>
          <w:sz w:val="16"/>
          <w:szCs w:val="16"/>
        </w:rPr>
        <w:t>,X</w:t>
      </w:r>
      <w:proofErr w:type="gramEnd"/>
      <w:r w:rsidRPr="0054721F">
        <w:rPr>
          <w:rFonts w:ascii="Courier New" w:hAnsi="Courier New" w:cs="Courier New"/>
          <w:sz w:val="16"/>
          <w:szCs w:val="16"/>
        </w:rPr>
        <w:t>=$$VAGN^PSNAPIS(DA),VAGN=X,PS=$P(^PS(50.609,SZPTR,0),"^",</w:t>
      </w:r>
    </w:p>
    <w:p w14:paraId="4824692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1)</w:t>
      </w:r>
      <w:proofErr w:type="gramStart"/>
      <w:r w:rsidRPr="0054721F">
        <w:rPr>
          <w:rFonts w:ascii="Courier New" w:hAnsi="Courier New" w:cs="Courier New"/>
          <w:sz w:val="16"/>
          <w:szCs w:val="16"/>
        </w:rPr>
        <w:t>,PT</w:t>
      </w:r>
      <w:proofErr w:type="gramEnd"/>
      <w:r w:rsidRPr="0054721F">
        <w:rPr>
          <w:rFonts w:ascii="Courier New" w:hAnsi="Courier New" w:cs="Courier New"/>
          <w:sz w:val="16"/>
          <w:szCs w:val="16"/>
        </w:rPr>
        <w:t>=$P(^PS(50.608,TYPTR,0),"^",1),P3=$P(NDNODE,"^",3)</w:t>
      </w:r>
    </w:p>
    <w:p w14:paraId="37E39DF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lastRenderedPageBreak/>
        <w:t xml:space="preserve">         K X S DA=VAGNPTR</w:t>
      </w:r>
      <w:proofErr w:type="gramStart"/>
      <w:r w:rsidRPr="0054721F">
        <w:rPr>
          <w:rFonts w:ascii="Courier New" w:hAnsi="Courier New" w:cs="Courier New"/>
          <w:sz w:val="16"/>
          <w:szCs w:val="16"/>
        </w:rPr>
        <w:t>,K</w:t>
      </w:r>
      <w:proofErr w:type="gramEnd"/>
      <w:r w:rsidRPr="0054721F">
        <w:rPr>
          <w:rFonts w:ascii="Courier New" w:hAnsi="Courier New" w:cs="Courier New"/>
          <w:sz w:val="16"/>
          <w:szCs w:val="16"/>
        </w:rPr>
        <w:t>=P3,X=$$PROD2^PSNAPIS(DA,K) I X]"",$P(X,"^")]"" S VAP</w:t>
      </w:r>
    </w:p>
    <w:p w14:paraId="322F020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RN=$P(X,"^")</w:t>
      </w:r>
      <w:proofErr w:type="gramStart"/>
      <w:r w:rsidRPr="0054721F">
        <w:rPr>
          <w:rFonts w:ascii="Courier New" w:hAnsi="Courier New" w:cs="Courier New"/>
          <w:sz w:val="16"/>
          <w:szCs w:val="16"/>
        </w:rPr>
        <w:t>,VADU</w:t>
      </w:r>
      <w:proofErr w:type="gramEnd"/>
      <w:r w:rsidRPr="0054721F">
        <w:rPr>
          <w:rFonts w:ascii="Courier New" w:hAnsi="Courier New" w:cs="Courier New"/>
          <w:sz w:val="16"/>
          <w:szCs w:val="16"/>
        </w:rPr>
        <w:t>=$P(X,"^",4),CMOPID=$P(X,"^",2)</w:t>
      </w:r>
    </w:p>
    <w:p w14:paraId="506E0B2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CSF="" I $</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NDNODE,"^",3) S CSF=$$GET1^DIQ(50.68,$P(NDNODE,"^",3),19,</w:t>
      </w:r>
    </w:p>
    <w:p w14:paraId="28AEC8F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"I")</w:t>
      </w:r>
    </w:p>
    <w:p w14:paraId="5461420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322E5E7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IT       S CMOPID=$P(X,"^"</w:t>
      </w:r>
      <w:proofErr w:type="gramStart"/>
      <w:r w:rsidRPr="0054721F">
        <w:rPr>
          <w:rFonts w:ascii="Courier New" w:hAnsi="Courier New" w:cs="Courier New"/>
          <w:sz w:val="16"/>
          <w:szCs w:val="16"/>
        </w:rPr>
        <w:t>,2</w:t>
      </w:r>
      <w:proofErr w:type="gramEnd"/>
      <w:r w:rsidRPr="0054721F">
        <w:rPr>
          <w:rFonts w:ascii="Courier New" w:hAnsi="Courier New" w:cs="Courier New"/>
          <w:sz w:val="16"/>
          <w:szCs w:val="16"/>
        </w:rPr>
        <w:t>)</w:t>
      </w:r>
    </w:p>
    <w:p w14:paraId="37EA818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3A77D56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NDF1     S X=$$PSJDF^</w:t>
      </w:r>
      <w:proofErr w:type="gramStart"/>
      <w:r w:rsidRPr="0054721F">
        <w:rPr>
          <w:rFonts w:ascii="Courier New" w:hAnsi="Courier New" w:cs="Courier New"/>
          <w:sz w:val="16"/>
          <w:szCs w:val="16"/>
        </w:rPr>
        <w:t>PSNAPIS(</w:t>
      </w:r>
      <w:proofErr w:type="gramEnd"/>
      <w:r w:rsidRPr="0054721F">
        <w:rPr>
          <w:rFonts w:ascii="Courier New" w:hAnsi="Courier New" w:cs="Courier New"/>
          <w:sz w:val="16"/>
          <w:szCs w:val="16"/>
        </w:rPr>
        <w:t>DA,K),VADF=$P(X,"^",2)</w:t>
      </w:r>
    </w:p>
    <w:p w14:paraId="2242EDEB"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7CAE22D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INACT    S ACT=""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^PSDRUG(IFN,"I")) S Y=$P(^PSDRUG(IFN,"I"),"^",1) X ^DD("D</w:t>
      </w:r>
    </w:p>
    <w:p w14:paraId="3F7C77F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D") S ACT=Y</w:t>
      </w:r>
    </w:p>
    <w:p w14:paraId="251305F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65D98AC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GETDATA  S NODE0=^PSDRUG(IFN,0),GN=$P(NODE0,"^",1),CL=$P(NODE0,"^",2),DEA=$P(NOD</w:t>
      </w:r>
    </w:p>
    <w:p w14:paraId="65AE0C9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E0,"^",3),WRN=$P(NODE0,"^",8),NF=$P(NODE0,"^",9),MESS=$P(NODE0,"^",10),VNF=$P(NO</w:t>
      </w:r>
    </w:p>
    <w:p w14:paraId="6127142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DE0,"^"</w:t>
      </w:r>
      <w:proofErr w:type="gramStart"/>
      <w:r w:rsidRPr="0054721F">
        <w:rPr>
          <w:rFonts w:ascii="Courier New" w:hAnsi="Courier New" w:cs="Courier New"/>
          <w:sz w:val="16"/>
          <w:szCs w:val="16"/>
        </w:rPr>
        <w:t>,11</w:t>
      </w:r>
      <w:proofErr w:type="gramEnd"/>
      <w:r w:rsidRPr="0054721F">
        <w:rPr>
          <w:rFonts w:ascii="Courier New" w:hAnsi="Courier New" w:cs="Courier New"/>
          <w:sz w:val="16"/>
          <w:szCs w:val="16"/>
        </w:rPr>
        <w:t>),CLASS="",WARN="" S:NF=1 NF="N/F" S:VNF=1 VNF="V-N/F"</w:t>
      </w:r>
    </w:p>
    <w:p w14:paraId="333D786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PSSNODE=$</w:t>
      </w:r>
      <w:proofErr w:type="gramStart"/>
      <w:r w:rsidRPr="0054721F">
        <w:rPr>
          <w:rFonts w:ascii="Courier New" w:hAnsi="Courier New" w:cs="Courier New"/>
          <w:sz w:val="16"/>
          <w:szCs w:val="16"/>
        </w:rPr>
        <w:t>G(</w:t>
      </w:r>
      <w:proofErr w:type="gramEnd"/>
      <w:r w:rsidRPr="0054721F">
        <w:rPr>
          <w:rFonts w:ascii="Courier New" w:hAnsi="Courier New" w:cs="Courier New"/>
          <w:sz w:val="16"/>
          <w:szCs w:val="16"/>
        </w:rPr>
        <w:t>^PSDRUG(IFN,"DOS"))</w:t>
      </w:r>
    </w:p>
    <w:p w14:paraId="58401B5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CL]"" S CLASS=CL_"  "_$</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^PS(50.605,CLPTR,0),"^",2)</w:t>
      </w:r>
    </w:p>
    <w:p w14:paraId="2E66E83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$D(^PSDRUG(IFN,3)) S:$P(^PSDRUG(IFN,3),"^")=0 CMOP="NO" S:$P(^PSDRUG(</w:t>
      </w:r>
    </w:p>
    <w:p w14:paraId="3CE6BA7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IFN</w:t>
      </w:r>
      <w:proofErr w:type="gramStart"/>
      <w:r w:rsidRPr="0054721F">
        <w:rPr>
          <w:rFonts w:ascii="Courier New" w:hAnsi="Courier New" w:cs="Courier New"/>
          <w:sz w:val="16"/>
          <w:szCs w:val="16"/>
        </w:rPr>
        <w:t>,3</w:t>
      </w:r>
      <w:proofErr w:type="gramEnd"/>
      <w:r w:rsidRPr="0054721F">
        <w:rPr>
          <w:rFonts w:ascii="Courier New" w:hAnsi="Courier New" w:cs="Courier New"/>
          <w:sz w:val="16"/>
          <w:szCs w:val="16"/>
        </w:rPr>
        <w:t>),"^")=1 CMOP="YES"</w:t>
      </w:r>
    </w:p>
    <w:p w14:paraId="7A8BCA6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^PSDRUG(IFN,5)) S QDM=^PSDRUG(IFN,5)</w:t>
      </w:r>
    </w:p>
    <w:p w14:paraId="5FDFEE10"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OINM="" S NDC=""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^PSDRUG(IFN,2)) S NODE2=^PSDRUG(IFN,2) S:$P(NOD</w:t>
      </w:r>
    </w:p>
    <w:p w14:paraId="2CBCBB5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E2,"^"</w:t>
      </w:r>
      <w:proofErr w:type="gramStart"/>
      <w:r w:rsidRPr="0054721F">
        <w:rPr>
          <w:rFonts w:ascii="Courier New" w:hAnsi="Courier New" w:cs="Courier New"/>
          <w:sz w:val="16"/>
          <w:szCs w:val="16"/>
        </w:rPr>
        <w:t>,1</w:t>
      </w:r>
      <w:proofErr w:type="gramEnd"/>
      <w:r w:rsidRPr="0054721F">
        <w:rPr>
          <w:rFonts w:ascii="Courier New" w:hAnsi="Courier New" w:cs="Courier New"/>
          <w:sz w:val="16"/>
          <w:szCs w:val="16"/>
        </w:rPr>
        <w:t>)]"" OIPTR=$P(NODE2,"^",1) S NDC=$P(NODE2,"^",4) S:$P(NODE2,"^",6)]"" PD</w:t>
      </w:r>
    </w:p>
    <w:p w14:paraId="5F6C0F8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PTR=$</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NODE2,"^",6) S APP=$P(NODE2,"^",3),FM="" D TWOA</w:t>
      </w:r>
    </w:p>
    <w:p w14:paraId="4F9BE7A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2B140F4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TWOA     I $D(OIPTR) S OI=$P(^PS(50.7,OIPTR,0),"^",1),DFPTR=$P(^PS(50.7,OIPTR,0)</w:t>
      </w:r>
    </w:p>
    <w:p w14:paraId="3B9ABD1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,"^",2),DF=$P(^PS(50.606,DFPTR,0),"^",1),FMS=$P(^PS(50.7,OIPTR,0),"^",12) S:FMS]</w:t>
      </w:r>
    </w:p>
    <w:p w14:paraId="3A54A180"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FM=" (N/F)" S OINM=OI_" "_DF_FM</w:t>
      </w:r>
    </w:p>
    <w:p w14:paraId="5BC4814B"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;I</w:t>
      </w:r>
      <w:proofErr w:type="gramEnd"/>
      <w:r w:rsidRPr="0054721F">
        <w:rPr>
          <w:rFonts w:ascii="Courier New" w:hAnsi="Courier New" w:cs="Courier New"/>
          <w:sz w:val="16"/>
          <w:szCs w:val="16"/>
        </w:rPr>
        <w:t xml:space="preserve"> $D(PDPTR) S PD=$P(^PS(50.3,PDPTR,0),"^",1)</w:t>
      </w:r>
    </w:p>
    <w:p w14:paraId="1CA0F34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lastRenderedPageBreak/>
        <w:t xml:space="preserve">         Q</w:t>
      </w:r>
    </w:p>
    <w:p w14:paraId="65A1231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NOD66    S (DUPOU,PPDU,PPOU,DU,SS)="" I $D(^PSDRUG(IFN,660)) S NDE=^PSDRUG(IFN,6</w:t>
      </w:r>
    </w:p>
    <w:p w14:paraId="71CBE35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60),OUPTR=$P(NDE,"^",2),PPOU=$P(NDE,"^",3),DUPOU=$P(NDE,"^",5),PPDU=$P(NDE,"^",6</w:t>
      </w:r>
    </w:p>
    <w:p w14:paraId="35DDBDC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),SS=$P(NDE,"^",7),DU=$P(NDE,"^",8) I OUPTR]"" S OU=$P(^DIC(51.5,OUPTR,0),"^")</w:t>
      </w:r>
    </w:p>
    <w:p w14:paraId="16C72DA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7230154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SYN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^PSDRUG(IFN,1,0)) F ZZZ=0:0 S ZZZ=$O(^PSDRUG(IFN,1,ZZZ)) Q:'ZZZ  S</w:t>
      </w:r>
    </w:p>
    <w:p w14:paraId="39ACE69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SYNM=$P(^PSDRUG(IFN,1,ZZZ,0),"^",1),INT=$P(^PSDRUG(IFN,1,ZZZ,0),"^",3) D SYN1</w:t>
      </w:r>
    </w:p>
    <w:p w14:paraId="3916DF5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3D82ADB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SYN1     S INT=$</w:t>
      </w:r>
      <w:proofErr w:type="gramStart"/>
      <w:r w:rsidRPr="0054721F">
        <w:rPr>
          <w:rFonts w:ascii="Courier New" w:hAnsi="Courier New" w:cs="Courier New"/>
          <w:sz w:val="16"/>
          <w:szCs w:val="16"/>
        </w:rPr>
        <w:t>S(</w:t>
      </w:r>
      <w:proofErr w:type="gramEnd"/>
      <w:r w:rsidRPr="0054721F">
        <w:rPr>
          <w:rFonts w:ascii="Courier New" w:hAnsi="Courier New" w:cs="Courier New"/>
          <w:sz w:val="16"/>
          <w:szCs w:val="16"/>
        </w:rPr>
        <w:t xml:space="preserve">INT=0:"Trade </w:t>
      </w:r>
      <w:proofErr w:type="spellStart"/>
      <w:r w:rsidRPr="0054721F">
        <w:rPr>
          <w:rFonts w:ascii="Courier New" w:hAnsi="Courier New" w:cs="Courier New"/>
          <w:sz w:val="16"/>
          <w:szCs w:val="16"/>
        </w:rPr>
        <w:t>Name",INT</w:t>
      </w:r>
      <w:proofErr w:type="spellEnd"/>
      <w:r w:rsidRPr="0054721F">
        <w:rPr>
          <w:rFonts w:ascii="Courier New" w:hAnsi="Courier New" w:cs="Courier New"/>
          <w:sz w:val="16"/>
          <w:szCs w:val="16"/>
        </w:rPr>
        <w:t xml:space="preserve">=1:"Quick </w:t>
      </w:r>
      <w:proofErr w:type="spellStart"/>
      <w:r w:rsidRPr="0054721F">
        <w:rPr>
          <w:rFonts w:ascii="Courier New" w:hAnsi="Courier New" w:cs="Courier New"/>
          <w:sz w:val="16"/>
          <w:szCs w:val="16"/>
        </w:rPr>
        <w:t>Code",INT</w:t>
      </w:r>
      <w:proofErr w:type="spellEnd"/>
      <w:r w:rsidRPr="0054721F">
        <w:rPr>
          <w:rFonts w:ascii="Courier New" w:hAnsi="Courier New" w:cs="Courier New"/>
          <w:sz w:val="16"/>
          <w:szCs w:val="16"/>
        </w:rPr>
        <w:t>="</w:t>
      </w:r>
      <w:proofErr w:type="spellStart"/>
      <w:r w:rsidRPr="0054721F">
        <w:rPr>
          <w:rFonts w:ascii="Courier New" w:hAnsi="Courier New" w:cs="Courier New"/>
          <w:sz w:val="16"/>
          <w:szCs w:val="16"/>
        </w:rPr>
        <w:t>C":"Ctrl</w:t>
      </w:r>
      <w:proofErr w:type="spellEnd"/>
      <w:r w:rsidRPr="0054721F">
        <w:rPr>
          <w:rFonts w:ascii="Courier New" w:hAnsi="Courier New" w:cs="Courier New"/>
          <w:sz w:val="16"/>
          <w:szCs w:val="16"/>
        </w:rPr>
        <w:t xml:space="preserve"> Substances</w:t>
      </w:r>
    </w:p>
    <w:p w14:paraId="594F76F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",INT="</w:t>
      </w:r>
      <w:proofErr w:type="spellStart"/>
      <w:r w:rsidRPr="0054721F">
        <w:rPr>
          <w:rFonts w:ascii="Courier New" w:hAnsi="Courier New" w:cs="Courier New"/>
          <w:sz w:val="16"/>
          <w:szCs w:val="16"/>
        </w:rPr>
        <w:t>D":"Drug</w:t>
      </w:r>
      <w:proofErr w:type="spellEnd"/>
      <w:r w:rsidRPr="0054721F">
        <w:rPr>
          <w:rFonts w:ascii="Courier New" w:hAnsi="Courier New" w:cs="Courier New"/>
          <w:sz w:val="16"/>
          <w:szCs w:val="16"/>
        </w:rPr>
        <w:t xml:space="preserve"> Accountability",1:"") D FULL Q:$G(QUIT)  W ?14,SYNM,?55,INT,!</w:t>
      </w:r>
    </w:p>
    <w:p w14:paraId="5894872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5511A25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SYN2     S</w:t>
      </w:r>
      <w:proofErr w:type="gramStart"/>
      <w:r w:rsidRPr="0054721F">
        <w:rPr>
          <w:rFonts w:ascii="Courier New" w:hAnsi="Courier New" w:cs="Courier New"/>
          <w:sz w:val="16"/>
          <w:szCs w:val="16"/>
        </w:rPr>
        <w:t>:INT</w:t>
      </w:r>
      <w:proofErr w:type="gramEnd"/>
      <w:r w:rsidRPr="0054721F">
        <w:rPr>
          <w:rFonts w:ascii="Courier New" w:hAnsi="Courier New" w:cs="Courier New"/>
          <w:sz w:val="16"/>
          <w:szCs w:val="16"/>
        </w:rPr>
        <w:t>=0 INT="Trade" S:INT=1 INT="Quick" S:INT="C" INT="Ctrl Subs" S:INT</w:t>
      </w:r>
    </w:p>
    <w:p w14:paraId="208D757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="D" INT="Drug Acct" </w:t>
      </w:r>
      <w:proofErr w:type="gramStart"/>
      <w:r w:rsidRPr="0054721F">
        <w:rPr>
          <w:rFonts w:ascii="Courier New" w:hAnsi="Courier New" w:cs="Courier New"/>
          <w:sz w:val="16"/>
          <w:szCs w:val="16"/>
        </w:rPr>
        <w:t>W ?</w:t>
      </w:r>
      <w:proofErr w:type="gramEnd"/>
      <w:r w:rsidRPr="0054721F">
        <w:rPr>
          <w:rFonts w:ascii="Courier New" w:hAnsi="Courier New" w:cs="Courier New"/>
          <w:sz w:val="16"/>
          <w:szCs w:val="16"/>
        </w:rPr>
        <w:t>16,SYNM,?57,INT,!</w:t>
      </w:r>
    </w:p>
    <w:p w14:paraId="6DDF2C5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25B5F47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IFCAP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^PSDRUG(IFN,441,0)) F QQQ=0:0 S QQQ=$O(^PSDRUG(IFN,441,QQQ)) Q:'QQ</w:t>
      </w:r>
    </w:p>
    <w:p w14:paraId="506FEBF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Q  S IFCAPNM=$</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^PSDRUG(IFN,441,QQQ,0),"^",1)</w:t>
      </w:r>
    </w:p>
    <w:p w14:paraId="70BC5D2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054EE67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FORMAT   ; BEGIN WRITING</w:t>
      </w:r>
    </w:p>
    <w:p w14:paraId="3EEBD40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N DAW</w:t>
      </w:r>
    </w:p>
    <w:p w14:paraId="7831A28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 @IOF,"DRUG NAME: "</w:t>
      </w:r>
      <w:proofErr w:type="gramStart"/>
      <w:r w:rsidRPr="0054721F">
        <w:rPr>
          <w:rFonts w:ascii="Courier New" w:hAnsi="Courier New" w:cs="Courier New"/>
          <w:sz w:val="16"/>
          <w:szCs w:val="16"/>
        </w:rPr>
        <w:t>,GN</w:t>
      </w:r>
      <w:proofErr w:type="gramEnd"/>
      <w:r w:rsidRPr="0054721F">
        <w:rPr>
          <w:rFonts w:ascii="Courier New" w:hAnsi="Courier New" w:cs="Courier New"/>
          <w:sz w:val="16"/>
          <w:szCs w:val="16"/>
        </w:rPr>
        <w:t>,"  (IEN: ",IFN,")",!</w:t>
      </w:r>
    </w:p>
    <w:p w14:paraId="2334DF4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F XX=1:1:77 W "="</w:t>
      </w:r>
    </w:p>
    <w:p w14:paraId="3E6740C0"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W !</w:t>
      </w:r>
      <w:proofErr w:type="gramEnd"/>
    </w:p>
    <w:p w14:paraId="1A2BCCE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W:$D(VAPRN) "VA PRINT NAME: ",?17,VAPRN W:$D(CMOPID) ?60,"CMOP ID#: ",C</w:t>
      </w:r>
    </w:p>
    <w:p w14:paraId="1D61B5BB"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MOPID W:$D(VAPN) !,"VA PRODUCT NAME: ",?17,VAPN W:$D(CMOP) ?60,"CMOP DISPENSE: "</w:t>
      </w:r>
    </w:p>
    <w:p w14:paraId="488596A8"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,CMOP</w:t>
      </w:r>
      <w:proofErr w:type="gramEnd"/>
    </w:p>
    <w:p w14:paraId="47F18F0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W:$D(OINM) !,"ORDERABLE ITEM: ",?17,OINM W:$D(VAPN) ?60,"NDF DF: ",VADF</w:t>
      </w:r>
    </w:p>
    <w:p w14:paraId="190A1F1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OIPTR),OIPTR]"" W !,"ORDERABLE ITEM TEXT: ",! D OITXT</w:t>
      </w:r>
    </w:p>
    <w:p w14:paraId="3457C41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D(PD) !,"PRIMARY DRUG: ",?17,PD</w:t>
      </w:r>
    </w:p>
    <w:p w14:paraId="260AA78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lastRenderedPageBreak/>
        <w:t xml:space="preserve">         W !,"SYNONYM(S): " D SYN D FULL Q:$G(QUIT)  W !,"MESSAGE: ",MESS,!</w:t>
      </w:r>
    </w:p>
    <w:p w14:paraId="01C9EBF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F XX=1:1:77 W "-"</w:t>
      </w:r>
    </w:p>
    <w:p w14:paraId="3A6D46BB"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W !</w:t>
      </w:r>
      <w:proofErr w:type="gramEnd"/>
    </w:p>
    <w:p w14:paraId="0D3F470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"DEA, SPECIAL HDLG: ",DEA,?48,"NDC: ",?63,NDC</w:t>
      </w:r>
    </w:p>
    <w:p w14:paraId="4F94D93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DAW=+$$GET1^</w:t>
      </w:r>
      <w:proofErr w:type="gramStart"/>
      <w:r w:rsidRPr="0054721F">
        <w:rPr>
          <w:rFonts w:ascii="Courier New" w:hAnsi="Courier New" w:cs="Courier New"/>
          <w:sz w:val="16"/>
          <w:szCs w:val="16"/>
        </w:rPr>
        <w:t>DIQ(</w:t>
      </w:r>
      <w:proofErr w:type="gramEnd"/>
      <w:r w:rsidRPr="0054721F">
        <w:rPr>
          <w:rFonts w:ascii="Courier New" w:hAnsi="Courier New" w:cs="Courier New"/>
          <w:sz w:val="16"/>
          <w:szCs w:val="16"/>
        </w:rPr>
        <w:t>50,IFN,81)</w:t>
      </w:r>
    </w:p>
    <w:p w14:paraId="1C5F097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!,"DAW CODE:  ",DAW," - ",$$DAWEXT^PSSDAWUT(DAW)</w:t>
      </w:r>
    </w:p>
    <w:p w14:paraId="04FB3AA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!,"CS FEDERAL SCHEDULE: ",$G(CSF)</w:t>
      </w:r>
    </w:p>
    <w:p w14:paraId="3505EE6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!,"INACTIVE DATE: ",ACT</w:t>
      </w:r>
    </w:p>
    <w:p w14:paraId="3F971E0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W:$D(QDM) !,"QUANTITY DISPENSE MESSAGE: ",QDM,!</w:t>
      </w:r>
    </w:p>
    <w:p w14:paraId="23672EF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I WRN]"" W !,"WARNING LABEL: " S X=WRN F Z0=1:1 Q:$P</w:t>
      </w:r>
    </w:p>
    <w:p w14:paraId="48814CF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(X,","</w:t>
      </w:r>
      <w:proofErr w:type="gramStart"/>
      <w:r w:rsidRPr="0054721F">
        <w:rPr>
          <w:rFonts w:ascii="Courier New" w:hAnsi="Courier New" w:cs="Courier New"/>
          <w:sz w:val="16"/>
          <w:szCs w:val="16"/>
        </w:rPr>
        <w:t>,Z0,99</w:t>
      </w:r>
      <w:proofErr w:type="gramEnd"/>
      <w:r w:rsidRPr="0054721F">
        <w:rPr>
          <w:rFonts w:ascii="Courier New" w:hAnsi="Courier New" w:cs="Courier New"/>
          <w:sz w:val="16"/>
          <w:szCs w:val="16"/>
        </w:rPr>
        <w:t>)=""  S Z1=$P(X,",",Z0) W:$D(^PS(54,Z1,0)) ?19,$P(^(0),"^",1),! I '$</w:t>
      </w:r>
    </w:p>
    <w:p w14:paraId="2373538A"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^(0)) W ?19,"NO SUCH WARNING LABEL" K X Q</w:t>
      </w:r>
    </w:p>
    <w:p w14:paraId="1A588F8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S PSSLOOK=1 D</w:t>
      </w:r>
    </w:p>
    <w:p w14:paraId="52860E7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.N DRUG</w:t>
      </w:r>
    </w:p>
    <w:p w14:paraId="7BE5094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$G(^PSDRUG(IFN,0)),"^")="" K PSSLOOK Q</w:t>
      </w:r>
    </w:p>
    <w:p w14:paraId="1CA2994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PSSWSITE=+$</w:t>
      </w:r>
      <w:proofErr w:type="gramStart"/>
      <w:r w:rsidRPr="0054721F">
        <w:rPr>
          <w:rFonts w:ascii="Courier New" w:hAnsi="Courier New" w:cs="Courier New"/>
          <w:sz w:val="16"/>
          <w:szCs w:val="16"/>
        </w:rPr>
        <w:t>O(</w:t>
      </w:r>
      <w:proofErr w:type="gramEnd"/>
      <w:r w:rsidRPr="0054721F">
        <w:rPr>
          <w:rFonts w:ascii="Courier New" w:hAnsi="Courier New" w:cs="Courier New"/>
          <w:sz w:val="16"/>
          <w:szCs w:val="16"/>
        </w:rPr>
        <w:t>^PS(59.7,0)) W !,"WARNING LABEL SOURCE is " D</w:t>
      </w:r>
    </w:p>
    <w:p w14:paraId="24E0000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$G(^PS(59.7,PSSWSITE,10)),"^",9)="N" W "set to 'NEW'" Q</w:t>
      </w:r>
    </w:p>
    <w:p w14:paraId="406D08D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 "not set to 'NEW'"</w:t>
      </w:r>
    </w:p>
    <w:p w14:paraId="31F82DB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.K PSSWRN</w:t>
      </w:r>
    </w:p>
    <w:p w14:paraId="18FDAB2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!,"NEW WARNING LABEL:"</w:t>
      </w:r>
    </w:p>
    <w:p w14:paraId="569AE3E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w:t>
      </w:r>
      <w:proofErr w:type="gramStart"/>
      <w:r w:rsidRPr="0054721F">
        <w:rPr>
          <w:rFonts w:ascii="Courier New" w:hAnsi="Courier New" w:cs="Courier New"/>
          <w:sz w:val="16"/>
          <w:szCs w:val="16"/>
        </w:rPr>
        <w:t>TMP(</w:t>
      </w:r>
      <w:proofErr w:type="gramEnd"/>
      <w:r w:rsidRPr="0054721F">
        <w:rPr>
          <w:rFonts w:ascii="Courier New" w:hAnsi="Courier New" w:cs="Courier New"/>
          <w:sz w:val="16"/>
          <w:szCs w:val="16"/>
        </w:rPr>
        <w:t>"PSSWRNB",$J,$P(^PSDRUG(IFN,0),"^"))="" D ^PSSWRNE</w:t>
      </w:r>
    </w:p>
    <w:p w14:paraId="0F27249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.K PSSLOOK</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TMP("PSSWRNB",$J),PSSWRN</w:t>
      </w:r>
    </w:p>
    <w:p w14:paraId="6BB3636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W:'$D(QDM) ! F XX=1:1:77 W "-"</w:t>
      </w:r>
    </w:p>
    <w:p w14:paraId="5BF89F1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w:t>
      </w:r>
    </w:p>
    <w:p w14:paraId="6BFBEBD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 "ORDER UNIT: ",</w:t>
      </w:r>
      <w:proofErr w:type="gramStart"/>
      <w:r w:rsidRPr="0054721F">
        <w:rPr>
          <w:rFonts w:ascii="Courier New" w:hAnsi="Courier New" w:cs="Courier New"/>
          <w:sz w:val="16"/>
          <w:szCs w:val="16"/>
        </w:rPr>
        <w:t>?27</w:t>
      </w:r>
      <w:proofErr w:type="gramEnd"/>
      <w:r w:rsidRPr="0054721F">
        <w:rPr>
          <w:rFonts w:ascii="Courier New" w:hAnsi="Courier New" w:cs="Courier New"/>
          <w:sz w:val="16"/>
          <w:szCs w:val="16"/>
        </w:rPr>
        <w:t xml:space="preserve"> W:$D(OU) OU W ?40,"PRICE/ORDER UNIT: ",?67,PPOU</w:t>
      </w:r>
    </w:p>
    <w:p w14:paraId="3A92FFE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!,"DISPENSE UNIT: ",?27,DU W:$D(VADU) ?40,"VA DISP</w:t>
      </w:r>
    </w:p>
    <w:p w14:paraId="346F28E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ENSE UNIT: ",</w:t>
      </w:r>
      <w:proofErr w:type="gramStart"/>
      <w:r w:rsidRPr="0054721F">
        <w:rPr>
          <w:rFonts w:ascii="Courier New" w:hAnsi="Courier New" w:cs="Courier New"/>
          <w:sz w:val="16"/>
          <w:szCs w:val="16"/>
        </w:rPr>
        <w:t>?67,VADU</w:t>
      </w:r>
      <w:proofErr w:type="gramEnd"/>
    </w:p>
    <w:p w14:paraId="2780779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!,"DISPENSE UNITS/ORDER UNIT: ",?21,DUPOU,?40,"PRI</w:t>
      </w:r>
    </w:p>
    <w:p w14:paraId="0679922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lastRenderedPageBreak/>
        <w:t>CE/DISPENSE UNIT: ",</w:t>
      </w:r>
      <w:proofErr w:type="gramStart"/>
      <w:r w:rsidRPr="0054721F">
        <w:rPr>
          <w:rFonts w:ascii="Courier New" w:hAnsi="Courier New" w:cs="Courier New"/>
          <w:sz w:val="16"/>
          <w:szCs w:val="16"/>
        </w:rPr>
        <w:t>?67,PPDU</w:t>
      </w:r>
      <w:proofErr w:type="gramEnd"/>
    </w:p>
    <w:p w14:paraId="00E802D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!,"NCPDP DISPENSE UNIT: ",$$GET1^DIQ(50,IFN,82),?4</w:t>
      </w:r>
    </w:p>
    <w:p w14:paraId="5FC289F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0,"NCPDP QUANTITY MULTIPLIER: ",</w:t>
      </w:r>
      <w:proofErr w:type="gramStart"/>
      <w:r w:rsidRPr="0054721F">
        <w:rPr>
          <w:rFonts w:ascii="Courier New" w:hAnsi="Courier New" w:cs="Courier New"/>
          <w:sz w:val="16"/>
          <w:szCs w:val="16"/>
        </w:rPr>
        <w:t>?67</w:t>
      </w:r>
      <w:proofErr w:type="gramEnd"/>
      <w:r w:rsidRPr="0054721F">
        <w:rPr>
          <w:rFonts w:ascii="Courier New" w:hAnsi="Courier New" w:cs="Courier New"/>
          <w:sz w:val="16"/>
          <w:szCs w:val="16"/>
        </w:rPr>
        <w:t>,$J($$GET1^DIQ(50,IFN,83),8,3)</w:t>
      </w:r>
    </w:p>
    <w:p w14:paraId="45338C9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!,"MAXIMUM DAYS SUPPLY: ",$$GET1^DIQ(50,IFN,66)</w:t>
      </w:r>
    </w:p>
    <w:p w14:paraId="65A65E1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w:t>
      </w:r>
      <w:proofErr w:type="spellStart"/>
      <w:r w:rsidRPr="0054721F">
        <w:rPr>
          <w:rFonts w:ascii="Courier New" w:hAnsi="Courier New" w:cs="Courier New"/>
          <w:sz w:val="16"/>
          <w:szCs w:val="16"/>
        </w:rPr>
        <w:t>ePharmacy</w:t>
      </w:r>
      <w:proofErr w:type="spellEnd"/>
      <w:r w:rsidRPr="0054721F">
        <w:rPr>
          <w:rFonts w:ascii="Courier New" w:hAnsi="Courier New" w:cs="Courier New"/>
          <w:sz w:val="16"/>
          <w:szCs w:val="16"/>
        </w:rPr>
        <w:t xml:space="preserve"> Billable: ",$$GET1^DIQ(50,IFN,84)</w:t>
      </w:r>
    </w:p>
    <w:p w14:paraId="3A7395C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!?2,"ePharmacy Billable (TRICARE): "</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$GET1^DIQ(50</w:t>
      </w:r>
    </w:p>
    <w:p w14:paraId="7F44F64F"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,IFN,85</w:t>
      </w:r>
      <w:proofErr w:type="gramEnd"/>
      <w:r w:rsidRPr="0054721F">
        <w:rPr>
          <w:rFonts w:ascii="Courier New" w:hAnsi="Courier New" w:cs="Courier New"/>
          <w:sz w:val="16"/>
          <w:szCs w:val="16"/>
        </w:rPr>
        <w:t>) W ?40,"ePharmacy Billable (CHAMPVA): ",$$GET1^DIQ(50,IFN,86)</w:t>
      </w:r>
    </w:p>
    <w:p w14:paraId="13AA35C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!,"Sensitive Diagnosis Drug: ",$$GET1^DIQ(50,IFN,8</w:t>
      </w:r>
    </w:p>
    <w:p w14:paraId="03DED21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7) </w:t>
      </w:r>
      <w:proofErr w:type="gramStart"/>
      <w:r w:rsidRPr="0054721F">
        <w:rPr>
          <w:rFonts w:ascii="Courier New" w:hAnsi="Courier New" w:cs="Courier New"/>
          <w:sz w:val="16"/>
          <w:szCs w:val="16"/>
        </w:rPr>
        <w:t>W !</w:t>
      </w:r>
      <w:proofErr w:type="gramEnd"/>
    </w:p>
    <w:p w14:paraId="162F77C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!,"APPL PKG USE:" S APPL="" S:'$D(APP) APPL="  NON</w:t>
      </w:r>
    </w:p>
    <w:p w14:paraId="3613E870"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E"</w:t>
      </w:r>
    </w:p>
    <w:p w14:paraId="34C8D8EB"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APP) D</w:t>
      </w:r>
    </w:p>
    <w:p w14:paraId="18368D1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 S</w:t>
      </w:r>
      <w:proofErr w:type="gramStart"/>
      <w:r w:rsidRPr="0054721F">
        <w:rPr>
          <w:rFonts w:ascii="Courier New" w:hAnsi="Courier New" w:cs="Courier New"/>
          <w:sz w:val="16"/>
          <w:szCs w:val="16"/>
        </w:rPr>
        <w:t>:APP</w:t>
      </w:r>
      <w:proofErr w:type="gramEnd"/>
      <w:r w:rsidRPr="0054721F">
        <w:rPr>
          <w:rFonts w:ascii="Courier New" w:hAnsi="Courier New" w:cs="Courier New"/>
          <w:sz w:val="16"/>
          <w:szCs w:val="16"/>
        </w:rPr>
        <w:t>["O" APPL=APPL_"  Outpatient" S:APP["U" APPL=APPL_"  Unit Dose"</w:t>
      </w:r>
    </w:p>
    <w:p w14:paraId="7FD0278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 S</w:t>
      </w:r>
      <w:proofErr w:type="gramStart"/>
      <w:r w:rsidRPr="0054721F">
        <w:rPr>
          <w:rFonts w:ascii="Courier New" w:hAnsi="Courier New" w:cs="Courier New"/>
          <w:sz w:val="16"/>
          <w:szCs w:val="16"/>
        </w:rPr>
        <w:t>:APP</w:t>
      </w:r>
      <w:proofErr w:type="gramEnd"/>
      <w:r w:rsidRPr="0054721F">
        <w:rPr>
          <w:rFonts w:ascii="Courier New" w:hAnsi="Courier New" w:cs="Courier New"/>
          <w:sz w:val="16"/>
          <w:szCs w:val="16"/>
        </w:rPr>
        <w:t>["I" APPL=APPL_"  IV" S:APP["W" APPL=APPL_"  Ward Stock"</w:t>
      </w:r>
    </w:p>
    <w:p w14:paraId="6F8AA89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 S</w:t>
      </w:r>
      <w:proofErr w:type="gramStart"/>
      <w:r w:rsidRPr="0054721F">
        <w:rPr>
          <w:rFonts w:ascii="Courier New" w:hAnsi="Courier New" w:cs="Courier New"/>
          <w:sz w:val="16"/>
          <w:szCs w:val="16"/>
        </w:rPr>
        <w:t>:APP</w:t>
      </w:r>
      <w:proofErr w:type="gramEnd"/>
      <w:r w:rsidRPr="0054721F">
        <w:rPr>
          <w:rFonts w:ascii="Courier New" w:hAnsi="Courier New" w:cs="Courier New"/>
          <w:sz w:val="16"/>
          <w:szCs w:val="16"/>
        </w:rPr>
        <w:t>["N" APPL=APPL_"  Control Subs" S:APP["X" APPL=APPL_"  Non-VA Me</w:t>
      </w:r>
    </w:p>
    <w:p w14:paraId="35726446"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w:t>
      </w:r>
    </w:p>
    <w:p w14:paraId="007DACE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 S</w:t>
      </w:r>
      <w:proofErr w:type="gramStart"/>
      <w:r w:rsidRPr="0054721F">
        <w:rPr>
          <w:rFonts w:ascii="Courier New" w:hAnsi="Courier New" w:cs="Courier New"/>
          <w:sz w:val="16"/>
          <w:szCs w:val="16"/>
        </w:rPr>
        <w:t>:APPL</w:t>
      </w:r>
      <w:proofErr w:type="gramEnd"/>
      <w:r w:rsidRPr="0054721F">
        <w:rPr>
          <w:rFonts w:ascii="Courier New" w:hAnsi="Courier New" w:cs="Courier New"/>
          <w:sz w:val="16"/>
          <w:szCs w:val="16"/>
        </w:rPr>
        <w:t>="" APPL="  NONE"</w:t>
      </w:r>
    </w:p>
    <w:p w14:paraId="705F84E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W ?</w:t>
      </w:r>
      <w:proofErr w:type="gramEnd"/>
      <w:r w:rsidRPr="0054721F">
        <w:rPr>
          <w:rFonts w:ascii="Courier New" w:hAnsi="Courier New" w:cs="Courier New"/>
          <w:sz w:val="16"/>
          <w:szCs w:val="16"/>
        </w:rPr>
        <w:t>13,APPL</w:t>
      </w:r>
    </w:p>
    <w:p w14:paraId="1B7A10A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$P(PSSNODE,"^",2) S (PSSCALC,PSSUNIT)=$P($G(^PS(50.607,+$P(PSSNODE,U,</w:t>
      </w:r>
    </w:p>
    <w:p w14:paraId="34DD6C0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2)</w:t>
      </w:r>
      <w:proofErr w:type="gramStart"/>
      <w:r w:rsidRPr="0054721F">
        <w:rPr>
          <w:rFonts w:ascii="Courier New" w:hAnsi="Courier New" w:cs="Courier New"/>
          <w:sz w:val="16"/>
          <w:szCs w:val="16"/>
        </w:rPr>
        <w:t>,0</w:t>
      </w:r>
      <w:proofErr w:type="gramEnd"/>
      <w:r w:rsidRPr="0054721F">
        <w:rPr>
          <w:rFonts w:ascii="Courier New" w:hAnsi="Courier New" w:cs="Courier New"/>
          <w:sz w:val="16"/>
          <w:szCs w:val="16"/>
        </w:rPr>
        <w:t>)),U),PSSSTR=$P(PSSNODE,"^")</w:t>
      </w:r>
    </w:p>
    <w:p w14:paraId="2D85F31B"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G(</w:t>
      </w:r>
      <w:proofErr w:type="gramEnd"/>
      <w:r w:rsidRPr="0054721F">
        <w:rPr>
          <w:rFonts w:ascii="Courier New" w:hAnsi="Courier New" w:cs="Courier New"/>
          <w:sz w:val="16"/>
          <w:szCs w:val="16"/>
        </w:rPr>
        <w:t>PSSUNIT)'="",$G(PSSUNIT)["/" D UNCALC</w:t>
      </w:r>
    </w:p>
    <w:p w14:paraId="06CC0CE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!,"STRENGTH: ",$S($E($P(PSSNODE,U),1)=".":"0",1:""</w:t>
      </w:r>
    </w:p>
    <w:p w14:paraId="5D16E4CF"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)_</w:t>
      </w:r>
      <w:proofErr w:type="gramEnd"/>
      <w:r w:rsidRPr="0054721F">
        <w:rPr>
          <w:rFonts w:ascii="Courier New" w:hAnsi="Courier New" w:cs="Courier New"/>
          <w:sz w:val="16"/>
          <w:szCs w:val="16"/>
        </w:rPr>
        <w:t>$P(PSSNODE,U),?35,"UNIT: ",$G(PSSCALC)</w:t>
      </w:r>
    </w:p>
    <w:p w14:paraId="5254C79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!,"POSSIBLE DOSAGES:"</w:t>
      </w:r>
    </w:p>
    <w:p w14:paraId="1978F4D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^PSDRUG(IFN,"DOS1",0)) F PDS=0:0 S PDS=$O(^PSDRUG(IFN,"DOS1",PDS))</w:t>
      </w:r>
    </w:p>
    <w:p w14:paraId="5056D7C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Q:'PDS  D</w:t>
      </w:r>
      <w:proofErr w:type="gramEnd"/>
    </w:p>
    <w:p w14:paraId="2EA0625B"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POSDOS=^</w:t>
      </w:r>
      <w:proofErr w:type="gramStart"/>
      <w:r w:rsidRPr="0054721F">
        <w:rPr>
          <w:rFonts w:ascii="Courier New" w:hAnsi="Courier New" w:cs="Courier New"/>
          <w:sz w:val="16"/>
          <w:szCs w:val="16"/>
        </w:rPr>
        <w:t>PSDRUG(</w:t>
      </w:r>
      <w:proofErr w:type="gramEnd"/>
      <w:r w:rsidRPr="0054721F">
        <w:rPr>
          <w:rFonts w:ascii="Courier New" w:hAnsi="Courier New" w:cs="Courier New"/>
          <w:sz w:val="16"/>
          <w:szCs w:val="16"/>
        </w:rPr>
        <w:t>IFN,"DOS1",PDS,0)</w:t>
      </w:r>
    </w:p>
    <w:p w14:paraId="59EA02F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   DISPENSE UNITS PER DOSE: ",$S($E($P(POSDOS,</w:t>
      </w:r>
    </w:p>
    <w:p w14:paraId="0180A9A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lastRenderedPageBreak/>
        <w:t>U),1)=".":"0",1:"")_$P(POSDOS,U),?40,"DOSE: ",$S($E($P(POSDOS,U,2),1)=".":"0",1:</w:t>
      </w:r>
    </w:p>
    <w:p w14:paraId="3FF84E8B"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"")_$P(POSDOS,U,2),?55,"PACKAGE: ",$P(POSDOS,U,3)</w:t>
      </w:r>
    </w:p>
    <w:p w14:paraId="33EA082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       BCMA UNITS PER DOSE: ",$P(POSDOS,U,4)</w:t>
      </w:r>
    </w:p>
    <w:p w14:paraId="3447CDC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!,"LOCAL POSSIBLE DOSAGES:"</w:t>
      </w:r>
    </w:p>
    <w:p w14:paraId="41AE570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^PSDRUG(IFN,"DOS2",0)) F PDS=0:0 S PDS=$O(^PSDRUG(IFN,"DOS2",PDS))</w:t>
      </w:r>
    </w:p>
    <w:p w14:paraId="584DC4E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Q:'PDS  D</w:t>
      </w:r>
      <w:proofErr w:type="gramEnd"/>
    </w:p>
    <w:p w14:paraId="3A8749C0"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LPDOS=^</w:t>
      </w:r>
      <w:proofErr w:type="gramStart"/>
      <w:r w:rsidRPr="0054721F">
        <w:rPr>
          <w:rFonts w:ascii="Courier New" w:hAnsi="Courier New" w:cs="Courier New"/>
          <w:sz w:val="16"/>
          <w:szCs w:val="16"/>
        </w:rPr>
        <w:t>PSDRUG(</w:t>
      </w:r>
      <w:proofErr w:type="gramEnd"/>
      <w:r w:rsidRPr="0054721F">
        <w:rPr>
          <w:rFonts w:ascii="Courier New" w:hAnsi="Courier New" w:cs="Courier New"/>
          <w:sz w:val="16"/>
          <w:szCs w:val="16"/>
        </w:rPr>
        <w:t>IFN,"DOS2",PDS,0)</w:t>
      </w:r>
    </w:p>
    <w:p w14:paraId="73252C4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   LOCAL POSSIBLE DOSAGE: " D</w:t>
      </w:r>
    </w:p>
    <w:p w14:paraId="7421993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$L($P(LPDOS,U))'&gt;27 W $P(LPDOS,U),?55,"PACKAGE: ",$P(LPDOS,U,2)</w:t>
      </w:r>
    </w:p>
    <w:p w14:paraId="47FF5D3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..E   W !,?10,$P(LPDOS,U),!,?55,"PACKAGE: ",$P(LPDOS,U,2)</w:t>
      </w:r>
    </w:p>
    <w:p w14:paraId="2AA90F6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W !,"     BCMA UNITS PER DOSE: ",$P(LPDOS,U,3) D F</w:t>
      </w:r>
    </w:p>
    <w:p w14:paraId="32BFDFB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D LPDNW</w:t>
      </w:r>
    </w:p>
    <w:p w14:paraId="05F75E4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 F XX=1:1:77 W "-"</w:t>
      </w:r>
    </w:p>
    <w:p w14:paraId="7DE7C27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!,"VA CLASS: ",$G(CLASS)</w:t>
      </w:r>
    </w:p>
    <w:p w14:paraId="3F1C742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!,"LOCAL NON-FORMULARY: ",$G(NF),"          ","VIS</w:t>
      </w:r>
    </w:p>
    <w:p w14:paraId="41A0A7B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N NON-FORMULARY: "</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G(VNF)</w:t>
      </w:r>
    </w:p>
    <w:p w14:paraId="4B4E6C5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N DA</w:t>
      </w:r>
      <w:proofErr w:type="gramStart"/>
      <w:r w:rsidRPr="0054721F">
        <w:rPr>
          <w:rFonts w:ascii="Courier New" w:hAnsi="Courier New" w:cs="Courier New"/>
          <w:sz w:val="16"/>
          <w:szCs w:val="16"/>
        </w:rPr>
        <w:t>,K,LIST,PSXDN,PSXGN,PSXVP,X,XX1,XX2</w:t>
      </w:r>
      <w:proofErr w:type="gramEnd"/>
    </w:p>
    <w:p w14:paraId="1A9E6E0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K PSXGN</w:t>
      </w:r>
      <w:proofErr w:type="gramStart"/>
      <w:r w:rsidRPr="0054721F">
        <w:rPr>
          <w:rFonts w:ascii="Courier New" w:hAnsi="Courier New" w:cs="Courier New"/>
          <w:sz w:val="16"/>
          <w:szCs w:val="16"/>
        </w:rPr>
        <w:t>,PSXVP</w:t>
      </w:r>
      <w:proofErr w:type="gramEnd"/>
      <w:r w:rsidRPr="0054721F">
        <w:rPr>
          <w:rFonts w:ascii="Courier New" w:hAnsi="Courier New" w:cs="Courier New"/>
          <w:sz w:val="16"/>
          <w:szCs w:val="16"/>
        </w:rPr>
        <w:t xml:space="preserve"> I $D(^PSDRUG(IFN,"ND")) S PSXDN=$G(^PSDRUG(IFN,"ND")),PSX</w:t>
      </w:r>
    </w:p>
    <w:p w14:paraId="4AEF5C5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GN=$</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PSXDN,"^"),PSXVP=$P(PSXDN,"^",3)</w:t>
      </w:r>
    </w:p>
    <w:p w14:paraId="5BB5EA4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G(</w:t>
      </w:r>
      <w:proofErr w:type="gramEnd"/>
      <w:r w:rsidRPr="0054721F">
        <w:rPr>
          <w:rFonts w:ascii="Courier New" w:hAnsi="Courier New" w:cs="Courier New"/>
          <w:sz w:val="16"/>
          <w:szCs w:val="16"/>
        </w:rPr>
        <w:t>PSXGN),$G(PSXVP) S X=$$PROD2^PSNAPIS(PSXGN,PSXVP),XX1=$$FORMI^PSNA</w:t>
      </w:r>
    </w:p>
    <w:p w14:paraId="6CEA08AC"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PIS(</w:t>
      </w:r>
      <w:proofErr w:type="gramEnd"/>
      <w:r w:rsidRPr="0054721F">
        <w:rPr>
          <w:rFonts w:ascii="Courier New" w:hAnsi="Courier New" w:cs="Courier New"/>
          <w:sz w:val="16"/>
          <w:szCs w:val="16"/>
        </w:rPr>
        <w:t>PSXGN,PSXVP)</w:t>
      </w:r>
    </w:p>
    <w:p w14:paraId="695BAEF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!,"National Formulary Indicator: "_$S($G(XX1)=1:"Y</w:t>
      </w:r>
    </w:p>
    <w:p w14:paraId="7D54E72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ES"</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G(XX1)=0:"NO",1:"Not Matched to NDF")</w:t>
      </w:r>
    </w:p>
    <w:p w14:paraId="3D352C7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$D(^PSDRUG(IFN,65,0)) D FULL Q:$G(QUIT)  W !,"FORMULARY ALTERNATIVES:</w:t>
      </w:r>
    </w:p>
    <w:p w14:paraId="3BF8CFE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 F FA=0:0 S FA=$O(^PSDRUG(IFN,65,FA)) Q:'FA  S LDFPTR=$P($G(^PSDRUG(IFN,65,F</w:t>
      </w:r>
    </w:p>
    <w:p w14:paraId="534C29C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A,0)),"^") I LDFPTR D FULL Q:$G(QUIT)  W ?26,$P($G(^PSDRUG(LDFPTR,0)),"^"),!</w:t>
      </w:r>
    </w:p>
    <w:p w14:paraId="2BECA4B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N CPDATE</w:t>
      </w:r>
      <w:proofErr w:type="gramStart"/>
      <w:r w:rsidRPr="0054721F">
        <w:rPr>
          <w:rFonts w:ascii="Courier New" w:hAnsi="Courier New" w:cs="Courier New"/>
          <w:sz w:val="16"/>
          <w:szCs w:val="16"/>
        </w:rPr>
        <w:t>,PSSTIER</w:t>
      </w:r>
      <w:proofErr w:type="gramEnd"/>
      <w:r w:rsidRPr="0054721F">
        <w:rPr>
          <w:rFonts w:ascii="Courier New" w:hAnsi="Courier New" w:cs="Courier New"/>
          <w:sz w:val="16"/>
          <w:szCs w:val="16"/>
        </w:rPr>
        <w:t xml:space="preserve"> D NOW^%DTC S CPDATE=$P(%,".") S PSSTIER=$$CPTIER^PSNAP</w:t>
      </w:r>
    </w:p>
    <w:p w14:paraId="3077FB5D"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IS(</w:t>
      </w:r>
      <w:proofErr w:type="gramEnd"/>
      <w:r w:rsidRPr="0054721F">
        <w:rPr>
          <w:rFonts w:ascii="Courier New" w:hAnsi="Courier New" w:cs="Courier New"/>
          <w:sz w:val="16"/>
          <w:szCs w:val="16"/>
        </w:rPr>
        <w:t>$P($G(^PSDRUG(IFN,"ND")),"^",3),CPDATE,IFN,1) K CPDATE,%</w:t>
      </w:r>
    </w:p>
    <w:p w14:paraId="05F2F46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lastRenderedPageBreak/>
        <w:t xml:space="preserve">         </w:t>
      </w:r>
      <w:proofErr w:type="gramStart"/>
      <w:r w:rsidRPr="0054721F">
        <w:rPr>
          <w:rFonts w:ascii="Courier New" w:hAnsi="Courier New" w:cs="Courier New"/>
          <w:sz w:val="16"/>
          <w:szCs w:val="16"/>
        </w:rPr>
        <w:t>;  PSSTIER</w:t>
      </w:r>
      <w:proofErr w:type="gramEnd"/>
      <w:r w:rsidRPr="0054721F">
        <w:rPr>
          <w:rFonts w:ascii="Courier New" w:hAnsi="Courier New" w:cs="Courier New"/>
          <w:sz w:val="16"/>
          <w:szCs w:val="16"/>
        </w:rPr>
        <w:t xml:space="preserve"> = Copay </w:t>
      </w:r>
      <w:proofErr w:type="spellStart"/>
      <w:r w:rsidRPr="0054721F">
        <w:rPr>
          <w:rFonts w:ascii="Courier New" w:hAnsi="Courier New" w:cs="Courier New"/>
          <w:sz w:val="16"/>
          <w:szCs w:val="16"/>
        </w:rPr>
        <w:t>Tier^Effective</w:t>
      </w:r>
      <w:proofErr w:type="spellEnd"/>
      <w:r w:rsidRPr="0054721F">
        <w:rPr>
          <w:rFonts w:ascii="Courier New" w:hAnsi="Courier New" w:cs="Courier New"/>
          <w:sz w:val="16"/>
          <w:szCs w:val="16"/>
        </w:rPr>
        <w:t xml:space="preserve"> </w:t>
      </w:r>
      <w:proofErr w:type="spellStart"/>
      <w:r w:rsidRPr="0054721F">
        <w:rPr>
          <w:rFonts w:ascii="Courier New" w:hAnsi="Courier New" w:cs="Courier New"/>
          <w:sz w:val="16"/>
          <w:szCs w:val="16"/>
        </w:rPr>
        <w:t>Date^End</w:t>
      </w:r>
      <w:proofErr w:type="spellEnd"/>
      <w:r w:rsidRPr="0054721F">
        <w:rPr>
          <w:rFonts w:ascii="Courier New" w:hAnsi="Courier New" w:cs="Courier New"/>
          <w:sz w:val="16"/>
          <w:szCs w:val="16"/>
        </w:rPr>
        <w:t xml:space="preserve"> Date</w:t>
      </w:r>
    </w:p>
    <w:p w14:paraId="5497EB0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W !</w:t>
      </w:r>
      <w:proofErr w:type="gramEnd"/>
      <w:r w:rsidRPr="0054721F">
        <w:rPr>
          <w:rFonts w:ascii="Courier New" w:hAnsi="Courier New" w:cs="Courier New"/>
          <w:sz w:val="16"/>
          <w:szCs w:val="16"/>
        </w:rPr>
        <w:t>,"Copay Tier: ",$P(PSSTIER,"^",1)</w:t>
      </w:r>
    </w:p>
    <w:p w14:paraId="6320B89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W !</w:t>
      </w:r>
      <w:proofErr w:type="gramEnd"/>
      <w:r w:rsidRPr="0054721F">
        <w:rPr>
          <w:rFonts w:ascii="Courier New" w:hAnsi="Courier New" w:cs="Courier New"/>
          <w:sz w:val="16"/>
          <w:szCs w:val="16"/>
        </w:rPr>
        <w:t>,"Copay Effective Date: " S Y=$P(PSSTIER,"^",2) D DD^%DT W Y K Y</w:t>
      </w:r>
    </w:p>
    <w:p w14:paraId="79578B5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Q:$G(QUIT)  I $G(PSXGN),$G(PSXVP) W !,"National Restriction: " S</w:t>
      </w:r>
    </w:p>
    <w:p w14:paraId="2E8A8CA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XX2=$$FORMRX^</w:t>
      </w:r>
      <w:proofErr w:type="gramStart"/>
      <w:r w:rsidRPr="0054721F">
        <w:rPr>
          <w:rFonts w:ascii="Courier New" w:hAnsi="Courier New" w:cs="Courier New"/>
          <w:sz w:val="16"/>
          <w:szCs w:val="16"/>
        </w:rPr>
        <w:t>PSNAPIS(</w:t>
      </w:r>
      <w:proofErr w:type="gramEnd"/>
      <w:r w:rsidRPr="0054721F">
        <w:rPr>
          <w:rFonts w:ascii="Courier New" w:hAnsi="Courier New" w:cs="Courier New"/>
          <w:sz w:val="16"/>
          <w:szCs w:val="16"/>
        </w:rPr>
        <w:t>PSXGN,PSXVP,.LIST) I $G(XX2)=1,$D(LIST) F XX2=0:0 S XX2=$O</w:t>
      </w:r>
    </w:p>
    <w:p w14:paraId="1442FE7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w:t>
      </w:r>
      <w:proofErr w:type="gramStart"/>
      <w:r w:rsidRPr="0054721F">
        <w:rPr>
          <w:rFonts w:ascii="Courier New" w:hAnsi="Courier New" w:cs="Courier New"/>
          <w:sz w:val="16"/>
          <w:szCs w:val="16"/>
        </w:rPr>
        <w:t>LIST(</w:t>
      </w:r>
      <w:proofErr w:type="gramEnd"/>
      <w:r w:rsidRPr="0054721F">
        <w:rPr>
          <w:rFonts w:ascii="Courier New" w:hAnsi="Courier New" w:cs="Courier New"/>
          <w:sz w:val="16"/>
          <w:szCs w:val="16"/>
        </w:rPr>
        <w:t xml:space="preserve">XX2)) </w:t>
      </w:r>
      <w:proofErr w:type="gramStart"/>
      <w:r w:rsidRPr="0054721F">
        <w:rPr>
          <w:rFonts w:ascii="Courier New" w:hAnsi="Courier New" w:cs="Courier New"/>
          <w:sz w:val="16"/>
          <w:szCs w:val="16"/>
        </w:rPr>
        <w:t>Q:'XX2  D</w:t>
      </w:r>
      <w:proofErr w:type="gramEnd"/>
      <w:r w:rsidRPr="0054721F">
        <w:rPr>
          <w:rFonts w:ascii="Courier New" w:hAnsi="Courier New" w:cs="Courier New"/>
          <w:sz w:val="16"/>
          <w:szCs w:val="16"/>
        </w:rPr>
        <w:t xml:space="preserve"> FULL Q:$G(QUIT)  W !,LIST(XX2,0)</w:t>
      </w:r>
    </w:p>
    <w:p w14:paraId="6928271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W !</w:t>
      </w:r>
      <w:proofErr w:type="gramEnd"/>
      <w:r w:rsidRPr="0054721F">
        <w:rPr>
          <w:rFonts w:ascii="Courier New" w:hAnsi="Courier New" w:cs="Courier New"/>
          <w:sz w:val="16"/>
          <w:szCs w:val="16"/>
        </w:rPr>
        <w:t>,"Local Drug Text: ",! I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^PSDRUG(IFN,9,0)) D LDT</w:t>
      </w:r>
    </w:p>
    <w:p w14:paraId="447088B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2C3A2C9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LDT      F TXT1=0:0 S TXT1=$</w:t>
      </w:r>
      <w:proofErr w:type="gramStart"/>
      <w:r w:rsidRPr="0054721F">
        <w:rPr>
          <w:rFonts w:ascii="Courier New" w:hAnsi="Courier New" w:cs="Courier New"/>
          <w:sz w:val="16"/>
          <w:szCs w:val="16"/>
        </w:rPr>
        <w:t>O(</w:t>
      </w:r>
      <w:proofErr w:type="gramEnd"/>
      <w:r w:rsidRPr="0054721F">
        <w:rPr>
          <w:rFonts w:ascii="Courier New" w:hAnsi="Courier New" w:cs="Courier New"/>
          <w:sz w:val="16"/>
          <w:szCs w:val="16"/>
        </w:rPr>
        <w:t>^PSDRUG(IFN,9,TXT1)) Q:'TXT1  S TEXPTR=^PSDRUG(IFN</w:t>
      </w:r>
    </w:p>
    <w:p w14:paraId="4ECCD78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,9,TXT1,0) F PPP=0:0 S PPP=$O(^PS(51.7,TEXPTR,2,PPP)) Q:'PPP  S PST=$P($G(^PS(51</w:t>
      </w:r>
    </w:p>
    <w:p w14:paraId="2375EF0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.7,TEXPTR,0)),"^",2) I 'PST S WPT=^PS(51.7,TEXPTR,2,PPP,0) D FULL Q:$G(QUIT)  W </w:t>
      </w:r>
    </w:p>
    <w:p w14:paraId="7E5F98D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WPT</w:t>
      </w:r>
      <w:proofErr w:type="gramStart"/>
      <w:r w:rsidRPr="0054721F">
        <w:rPr>
          <w:rFonts w:ascii="Courier New" w:hAnsi="Courier New" w:cs="Courier New"/>
          <w:sz w:val="16"/>
          <w:szCs w:val="16"/>
        </w:rPr>
        <w:t>,!</w:t>
      </w:r>
      <w:proofErr w:type="gramEnd"/>
    </w:p>
    <w:p w14:paraId="34782E6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
    <w:p w14:paraId="0198F04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
    <w:p w14:paraId="6346728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KILL     K IFN,APP,INT,VADU,VAGN,VAPN,VAPRN,P3,VAGNPTR,MESS,CLASS,DEA,ACT,CL,CLP</w:t>
      </w:r>
    </w:p>
    <w:p w14:paraId="20A3F79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TR,CMOP,DF,DFPTR,DU,DUPOUGN,IFCAPNM,NDC,NDE,NDNODE,NF,NODE0,NODE2,OI,OINM,OIPTR,</w:t>
      </w:r>
    </w:p>
    <w:p w14:paraId="4D5D2AC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OU,PD,PDPTR,PPDU,PPOU,PS,PT,NOD66,SYNM,SZPTR,TYPTR,WARN,WRN,XX,ZZZ,SS,OUPTR,CMOP</w:t>
      </w:r>
    </w:p>
    <w:p w14:paraId="0A3FCC00"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ID</w:t>
      </w:r>
    </w:p>
    <w:p w14:paraId="4C81C11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K DUPOU,QQQ,GN,QDM,APPL,VADF,DFP,DFRM,Y,Z0,Z1,DDD,PPP,TEXT,TXTPTR,TXT,T</w:t>
      </w:r>
    </w:p>
    <w:p w14:paraId="28D965D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XT1,TEXPTR,VNF,WPT,FA,LDFPTR,TEXTPTR,QUIT,PST,D0,DA,K,DIR</w:t>
      </w:r>
    </w:p>
    <w:p w14:paraId="37241AA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K PSSNODE</w:t>
      </w:r>
      <w:proofErr w:type="gramStart"/>
      <w:r w:rsidRPr="0054721F">
        <w:rPr>
          <w:rFonts w:ascii="Courier New" w:hAnsi="Courier New" w:cs="Courier New"/>
          <w:sz w:val="16"/>
          <w:szCs w:val="16"/>
        </w:rPr>
        <w:t>,PSDOSUN,PDS,POSDOS,LPDOS,CSF,PSSSTR,PSSUNIT,PSSCALC,PSSTIER</w:t>
      </w:r>
      <w:proofErr w:type="gramEnd"/>
    </w:p>
    <w:p w14:paraId="7F1F720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7467407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OITXT    I $D(^PS(50.7,OIPTR,1,0)) F TXT=0:0 S TXT=$O(^PS(50.7,OIPTR,1,TXT)) Q:'</w:t>
      </w:r>
    </w:p>
    <w:p w14:paraId="382072F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TXT  S TEXTPTR=^PS(50.7,OIPTR,1,TXT,0) F DDD=0:0 S DDD=$O(^PS(51.7,TEXTPTR,2,DDD</w:t>
      </w:r>
    </w:p>
    <w:p w14:paraId="4FE82D7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roofErr w:type="gramStart"/>
      <w:r w:rsidRPr="0054721F">
        <w:rPr>
          <w:rFonts w:ascii="Courier New" w:hAnsi="Courier New" w:cs="Courier New"/>
          <w:sz w:val="16"/>
          <w:szCs w:val="16"/>
        </w:rPr>
        <w:t>Q:'DDD  D</w:t>
      </w:r>
      <w:proofErr w:type="gramEnd"/>
      <w:r w:rsidRPr="0054721F">
        <w:rPr>
          <w:rFonts w:ascii="Courier New" w:hAnsi="Courier New" w:cs="Courier New"/>
          <w:sz w:val="16"/>
          <w:szCs w:val="16"/>
        </w:rPr>
        <w:t xml:space="preserve"> IDATE I 'Y2K S TEXT=^PS(51.7,TEXTPTR,2,DDD,0) D FULL Q:$G(QUIT)  W </w:t>
      </w:r>
    </w:p>
    <w:p w14:paraId="192470F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TEXT</w:t>
      </w:r>
      <w:proofErr w:type="gramStart"/>
      <w:r w:rsidRPr="0054721F">
        <w:rPr>
          <w:rFonts w:ascii="Courier New" w:hAnsi="Courier New" w:cs="Courier New"/>
          <w:sz w:val="16"/>
          <w:szCs w:val="16"/>
        </w:rPr>
        <w:t>,!</w:t>
      </w:r>
      <w:proofErr w:type="gramEnd"/>
    </w:p>
    <w:p w14:paraId="260D9110"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7182DF8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FULL     </w:t>
      </w:r>
      <w:proofErr w:type="gramStart"/>
      <w:r w:rsidRPr="0054721F">
        <w:rPr>
          <w:rFonts w:ascii="Courier New" w:hAnsi="Courier New" w:cs="Courier New"/>
          <w:sz w:val="16"/>
          <w:szCs w:val="16"/>
        </w:rPr>
        <w:t>D:</w:t>
      </w:r>
      <w:proofErr w:type="gramEnd"/>
      <w:r w:rsidRPr="0054721F">
        <w:rPr>
          <w:rFonts w:ascii="Courier New" w:hAnsi="Courier New" w:cs="Courier New"/>
          <w:sz w:val="16"/>
          <w:szCs w:val="16"/>
        </w:rPr>
        <w:t>($Y+5)&gt;IOSL&amp;('$G(QUIT)) FSCRN</w:t>
      </w:r>
    </w:p>
    <w:p w14:paraId="44C68AF9"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lastRenderedPageBreak/>
        <w:t xml:space="preserve">         Q</w:t>
      </w:r>
    </w:p>
    <w:p w14:paraId="0FCE443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FSCRN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 xml:space="preserve">G(QUIT)  W ! K DIR S </w:t>
      </w:r>
      <w:proofErr w:type="gramStart"/>
      <w:r w:rsidRPr="0054721F">
        <w:rPr>
          <w:rFonts w:ascii="Courier New" w:hAnsi="Courier New" w:cs="Courier New"/>
          <w:sz w:val="16"/>
          <w:szCs w:val="16"/>
        </w:rPr>
        <w:t>DIR(</w:t>
      </w:r>
      <w:proofErr w:type="gramEnd"/>
      <w:r w:rsidRPr="0054721F">
        <w:rPr>
          <w:rFonts w:ascii="Courier New" w:hAnsi="Courier New" w:cs="Courier New"/>
          <w:sz w:val="16"/>
          <w:szCs w:val="16"/>
        </w:rPr>
        <w:t>0)="E",DIR("A")="Press Return to continue,'</w:t>
      </w:r>
    </w:p>
    <w:p w14:paraId="771B5F3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to exit" D ^DIR W @IOF S</w:t>
      </w:r>
      <w:proofErr w:type="gramStart"/>
      <w:r w:rsidRPr="0054721F">
        <w:rPr>
          <w:rFonts w:ascii="Courier New" w:hAnsi="Courier New" w:cs="Courier New"/>
          <w:sz w:val="16"/>
          <w:szCs w:val="16"/>
        </w:rPr>
        <w:t>:Y'</w:t>
      </w:r>
      <w:proofErr w:type="gramEnd"/>
      <w:r w:rsidRPr="0054721F">
        <w:rPr>
          <w:rFonts w:ascii="Courier New" w:hAnsi="Courier New" w:cs="Courier New"/>
          <w:sz w:val="16"/>
          <w:szCs w:val="16"/>
        </w:rPr>
        <w:t>=1 QUIT=1</w:t>
      </w:r>
    </w:p>
    <w:p w14:paraId="7021E45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5F42434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IDATE    S Y2K=$</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$G(^PS(51.7,TEXTPTR,0)),"^",2)</w:t>
      </w:r>
    </w:p>
    <w:p w14:paraId="0C1B30D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0A2D773C"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UNCALC   ;</w:t>
      </w:r>
    </w:p>
    <w:p w14:paraId="0D43E51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N PSSVA</w:t>
      </w:r>
      <w:proofErr w:type="gramStart"/>
      <w:r w:rsidRPr="0054721F">
        <w:rPr>
          <w:rFonts w:ascii="Courier New" w:hAnsi="Courier New" w:cs="Courier New"/>
          <w:sz w:val="16"/>
          <w:szCs w:val="16"/>
        </w:rPr>
        <w:t>,PSSVA1,PSSVB,PSSVB1,PSSDASH,PSSNDFS,PSSDASH2,PSSDASH3,PSSDASH5</w:t>
      </w:r>
      <w:proofErr w:type="gramEnd"/>
      <w:r w:rsidRPr="0054721F">
        <w:rPr>
          <w:rFonts w:ascii="Courier New" w:hAnsi="Courier New" w:cs="Courier New"/>
          <w:sz w:val="16"/>
          <w:szCs w:val="16"/>
        </w:rPr>
        <w:t xml:space="preserve"> </w:t>
      </w:r>
    </w:p>
    <w:p w14:paraId="00B8178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K PSSCALC</w:t>
      </w:r>
    </w:p>
    <w:p w14:paraId="316B0855"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PSSDASH=0 S PSSNDFS=$$PSJST^</w:t>
      </w:r>
      <w:proofErr w:type="gramStart"/>
      <w:r w:rsidRPr="0054721F">
        <w:rPr>
          <w:rFonts w:ascii="Courier New" w:hAnsi="Courier New" w:cs="Courier New"/>
          <w:sz w:val="16"/>
          <w:szCs w:val="16"/>
        </w:rPr>
        <w:t>PSNAPIS(</w:t>
      </w:r>
      <w:proofErr w:type="gramEnd"/>
      <w:r w:rsidRPr="0054721F">
        <w:rPr>
          <w:rFonts w:ascii="Courier New" w:hAnsi="Courier New" w:cs="Courier New"/>
          <w:sz w:val="16"/>
          <w:szCs w:val="16"/>
        </w:rPr>
        <w:t>+$P($G(^PSDRUG(IFN,"ND")),"^"),+$</w:t>
      </w:r>
    </w:p>
    <w:p w14:paraId="722B7580"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$G(^PSDRUG(IFN,"ND")),"^",3)) S PSSNDFS=+$P($G(PSSNDFS),"^",2)</w:t>
      </w:r>
    </w:p>
    <w:p w14:paraId="0847A5EE"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G(</w:t>
      </w:r>
      <w:proofErr w:type="gramEnd"/>
      <w:r w:rsidRPr="0054721F">
        <w:rPr>
          <w:rFonts w:ascii="Courier New" w:hAnsi="Courier New" w:cs="Courier New"/>
          <w:sz w:val="16"/>
          <w:szCs w:val="16"/>
        </w:rPr>
        <w:t>PSSNDFS),$G(PSSSTR),+$G(PSSSTR)'=+$G(PSSNDFS) S PSSDASH=1</w:t>
      </w:r>
    </w:p>
    <w:p w14:paraId="3FB53F0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PSSVA=$</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PSSUNIT,"/"),PSSVB=$P(PSSUNIT,"/",2),PSSVA1=+$G(PSSVA),PSSVB</w:t>
      </w:r>
    </w:p>
    <w:p w14:paraId="2740BA4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1=+$</w:t>
      </w:r>
      <w:proofErr w:type="gramStart"/>
      <w:r w:rsidRPr="0054721F">
        <w:rPr>
          <w:rFonts w:ascii="Courier New" w:hAnsi="Courier New" w:cs="Courier New"/>
          <w:sz w:val="16"/>
          <w:szCs w:val="16"/>
        </w:rPr>
        <w:t>G(</w:t>
      </w:r>
      <w:proofErr w:type="gramEnd"/>
      <w:r w:rsidRPr="0054721F">
        <w:rPr>
          <w:rFonts w:ascii="Courier New" w:hAnsi="Courier New" w:cs="Courier New"/>
          <w:sz w:val="16"/>
          <w:szCs w:val="16"/>
        </w:rPr>
        <w:t>PSSVB)</w:t>
      </w:r>
    </w:p>
    <w:p w14:paraId="7937067D"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G(</w:t>
      </w:r>
      <w:proofErr w:type="gramEnd"/>
      <w:r w:rsidRPr="0054721F">
        <w:rPr>
          <w:rFonts w:ascii="Courier New" w:hAnsi="Courier New" w:cs="Courier New"/>
          <w:sz w:val="16"/>
          <w:szCs w:val="16"/>
        </w:rPr>
        <w:t>PSSDASH) S PSSDASH2=PSSSTR/PSSNDFS,PSSDASH3=PSSDASH2*$S($G(PSSVB1)</w:t>
      </w:r>
    </w:p>
    <w:p w14:paraId="4F00DB4D" w14:textId="77777777" w:rsidR="002A6127" w:rsidRPr="0054721F" w:rsidRDefault="002A6127" w:rsidP="002A6127">
      <w:pPr>
        <w:spacing w:before="100" w:beforeAutospacing="1" w:after="100" w:afterAutospacing="1"/>
        <w:rPr>
          <w:rFonts w:ascii="Courier New" w:hAnsi="Courier New" w:cs="Courier New"/>
          <w:sz w:val="16"/>
          <w:szCs w:val="16"/>
        </w:rPr>
      </w:pPr>
      <w:proofErr w:type="gramStart"/>
      <w:r w:rsidRPr="0054721F">
        <w:rPr>
          <w:rFonts w:ascii="Courier New" w:hAnsi="Courier New" w:cs="Courier New"/>
          <w:sz w:val="16"/>
          <w:szCs w:val="16"/>
        </w:rPr>
        <w:t>:PSSVB1,1:1</w:t>
      </w:r>
      <w:proofErr w:type="gramEnd"/>
      <w:r w:rsidRPr="0054721F">
        <w:rPr>
          <w:rFonts w:ascii="Courier New" w:hAnsi="Courier New" w:cs="Courier New"/>
          <w:sz w:val="16"/>
          <w:szCs w:val="16"/>
        </w:rPr>
        <w:t>) S PSSDASH5=$S('$G(PSSVB1):PSSDASH3_$G(PSSVB),1:PSSDASH3_$P(PSSVB,PS</w:t>
      </w:r>
    </w:p>
    <w:p w14:paraId="6EE9F66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SVB1</w:t>
      </w:r>
      <w:proofErr w:type="gramStart"/>
      <w:r w:rsidRPr="0054721F">
        <w:rPr>
          <w:rFonts w:ascii="Courier New" w:hAnsi="Courier New" w:cs="Courier New"/>
          <w:sz w:val="16"/>
          <w:szCs w:val="16"/>
        </w:rPr>
        <w:t>,2</w:t>
      </w:r>
      <w:proofErr w:type="gramEnd"/>
      <w:r w:rsidRPr="0054721F">
        <w:rPr>
          <w:rFonts w:ascii="Courier New" w:hAnsi="Courier New" w:cs="Courier New"/>
          <w:sz w:val="16"/>
          <w:szCs w:val="16"/>
        </w:rPr>
        <w:t>))</w:t>
      </w:r>
    </w:p>
    <w:p w14:paraId="209EE10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PSSCALC=$S($G(PSSDASH):$S('$G(PSSVA1):PSSVA,1:$P(PSSVA1,PSSVA1,2))_"/</w:t>
      </w:r>
    </w:p>
    <w:p w14:paraId="0A2B9D1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"_$</w:t>
      </w:r>
      <w:proofErr w:type="gramStart"/>
      <w:r w:rsidRPr="0054721F">
        <w:rPr>
          <w:rFonts w:ascii="Courier New" w:hAnsi="Courier New" w:cs="Courier New"/>
          <w:sz w:val="16"/>
          <w:szCs w:val="16"/>
        </w:rPr>
        <w:t>G(</w:t>
      </w:r>
      <w:proofErr w:type="gramEnd"/>
      <w:r w:rsidRPr="0054721F">
        <w:rPr>
          <w:rFonts w:ascii="Courier New" w:hAnsi="Courier New" w:cs="Courier New"/>
          <w:sz w:val="16"/>
          <w:szCs w:val="16"/>
        </w:rPr>
        <w:t>PSSDASH5),1:PSSUNIT)</w:t>
      </w:r>
    </w:p>
    <w:p w14:paraId="46364323"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2ABA700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w:t>
      </w:r>
    </w:p>
    <w:p w14:paraId="4D67AB7B"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LPDNW    </w:t>
      </w:r>
      <w:proofErr w:type="gramStart"/>
      <w:r w:rsidRPr="0054721F">
        <w:rPr>
          <w:rFonts w:ascii="Courier New" w:hAnsi="Courier New" w:cs="Courier New"/>
          <w:sz w:val="16"/>
          <w:szCs w:val="16"/>
        </w:rPr>
        <w:t>;Display</w:t>
      </w:r>
      <w:proofErr w:type="gramEnd"/>
      <w:r w:rsidRPr="0054721F">
        <w:rPr>
          <w:rFonts w:ascii="Courier New" w:hAnsi="Courier New" w:cs="Courier New"/>
          <w:sz w:val="16"/>
          <w:szCs w:val="16"/>
        </w:rPr>
        <w:t xml:space="preserve"> Dose Unit and Numeric Dose fields, added with patch PSS*1*147</w:t>
      </w:r>
    </w:p>
    <w:p w14:paraId="1D2A74B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N PSSLKL1</w:t>
      </w:r>
      <w:proofErr w:type="gramStart"/>
      <w:r w:rsidRPr="0054721F">
        <w:rPr>
          <w:rFonts w:ascii="Courier New" w:hAnsi="Courier New" w:cs="Courier New"/>
          <w:sz w:val="16"/>
          <w:szCs w:val="16"/>
        </w:rPr>
        <w:t>,PSSLKL2,PSSLKL3,PSSLKL4</w:t>
      </w:r>
      <w:proofErr w:type="gramEnd"/>
    </w:p>
    <w:p w14:paraId="00CC3A9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PSSLKL4=""</w:t>
      </w:r>
    </w:p>
    <w:p w14:paraId="35F08FD8"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PSSLKL1=$</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LPDOS,"^",5),PSSLKL2=$P(LPDOS,"^",6)</w:t>
      </w:r>
    </w:p>
    <w:p w14:paraId="68CB14E7"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PSSLKL1 S PSSLKL4=$</w:t>
      </w:r>
      <w:proofErr w:type="gramStart"/>
      <w:r w:rsidRPr="0054721F">
        <w:rPr>
          <w:rFonts w:ascii="Courier New" w:hAnsi="Courier New" w:cs="Courier New"/>
          <w:sz w:val="16"/>
          <w:szCs w:val="16"/>
        </w:rPr>
        <w:t>P(</w:t>
      </w:r>
      <w:proofErr w:type="gramEnd"/>
      <w:r w:rsidRPr="0054721F">
        <w:rPr>
          <w:rFonts w:ascii="Courier New" w:hAnsi="Courier New" w:cs="Courier New"/>
          <w:sz w:val="16"/>
          <w:szCs w:val="16"/>
        </w:rPr>
        <w:t>$G(^PS(51.24,+PSSLKL1,0)),"^")</w:t>
      </w:r>
    </w:p>
    <w:p w14:paraId="51EDD981"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S PSSLKL3=$</w:t>
      </w:r>
      <w:proofErr w:type="gramStart"/>
      <w:r w:rsidRPr="0054721F">
        <w:rPr>
          <w:rFonts w:ascii="Courier New" w:hAnsi="Courier New" w:cs="Courier New"/>
          <w:sz w:val="16"/>
          <w:szCs w:val="16"/>
        </w:rPr>
        <w:t>S(</w:t>
      </w:r>
      <w:proofErr w:type="gramEnd"/>
      <w:r w:rsidRPr="0054721F">
        <w:rPr>
          <w:rFonts w:ascii="Courier New" w:hAnsi="Courier New" w:cs="Courier New"/>
          <w:sz w:val="16"/>
          <w:szCs w:val="16"/>
        </w:rPr>
        <w:t>$E(PSSLKL2)=".":"0",1:"")_PSSLKL2</w:t>
      </w:r>
    </w:p>
    <w:p w14:paraId="2CBDFFCF"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I $</w:t>
      </w:r>
      <w:proofErr w:type="gramStart"/>
      <w:r w:rsidRPr="0054721F">
        <w:rPr>
          <w:rFonts w:ascii="Courier New" w:hAnsi="Courier New" w:cs="Courier New"/>
          <w:sz w:val="16"/>
          <w:szCs w:val="16"/>
        </w:rPr>
        <w:t>L(</w:t>
      </w:r>
      <w:proofErr w:type="gramEnd"/>
      <w:r w:rsidRPr="0054721F">
        <w:rPr>
          <w:rFonts w:ascii="Courier New" w:hAnsi="Courier New" w:cs="Courier New"/>
          <w:sz w:val="16"/>
          <w:szCs w:val="16"/>
        </w:rPr>
        <w:t>PSSLKL3)&lt;18 D FULL Q:$G(QUIT)  W !?5,"NUMERIC DOSE: "_PSSLKL3,</w:t>
      </w:r>
      <w:proofErr w:type="gramStart"/>
      <w:r w:rsidRPr="0054721F">
        <w:rPr>
          <w:rFonts w:ascii="Courier New" w:hAnsi="Courier New" w:cs="Courier New"/>
          <w:sz w:val="16"/>
          <w:szCs w:val="16"/>
        </w:rPr>
        <w:t>?38</w:t>
      </w:r>
      <w:proofErr w:type="gramEnd"/>
      <w:r w:rsidRPr="0054721F">
        <w:rPr>
          <w:rFonts w:ascii="Courier New" w:hAnsi="Courier New" w:cs="Courier New"/>
          <w:sz w:val="16"/>
          <w:szCs w:val="16"/>
        </w:rPr>
        <w:t>,</w:t>
      </w:r>
    </w:p>
    <w:p w14:paraId="100B68CA"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lastRenderedPageBreak/>
        <w:t>"DOSE UNIT: "_PSSLKL4 Q</w:t>
      </w:r>
    </w:p>
    <w:p w14:paraId="20BFD6E4"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!?5,"NUMERIC DOSE: "_PSSLKL3</w:t>
      </w:r>
    </w:p>
    <w:p w14:paraId="7AA3A392"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D FULL Q</w:t>
      </w:r>
      <w:proofErr w:type="gramStart"/>
      <w:r w:rsidRPr="0054721F">
        <w:rPr>
          <w:rFonts w:ascii="Courier New" w:hAnsi="Courier New" w:cs="Courier New"/>
          <w:sz w:val="16"/>
          <w:szCs w:val="16"/>
        </w:rPr>
        <w:t>:$</w:t>
      </w:r>
      <w:proofErr w:type="gramEnd"/>
      <w:r w:rsidRPr="0054721F">
        <w:rPr>
          <w:rFonts w:ascii="Courier New" w:hAnsi="Courier New" w:cs="Courier New"/>
          <w:sz w:val="16"/>
          <w:szCs w:val="16"/>
        </w:rPr>
        <w:t>G(QUIT)  W !?38,"DOSE UNIT: "_PSSLKL4</w:t>
      </w:r>
    </w:p>
    <w:p w14:paraId="72C70176" w14:textId="77777777" w:rsidR="002A6127" w:rsidRPr="0054721F" w:rsidRDefault="002A6127" w:rsidP="002A6127">
      <w:pPr>
        <w:spacing w:before="100" w:beforeAutospacing="1" w:after="100" w:afterAutospacing="1"/>
        <w:rPr>
          <w:rFonts w:ascii="Courier New" w:hAnsi="Courier New" w:cs="Courier New"/>
          <w:sz w:val="16"/>
          <w:szCs w:val="16"/>
        </w:rPr>
      </w:pPr>
      <w:r w:rsidRPr="0054721F">
        <w:rPr>
          <w:rFonts w:ascii="Courier New" w:hAnsi="Courier New" w:cs="Courier New"/>
          <w:sz w:val="16"/>
          <w:szCs w:val="16"/>
        </w:rPr>
        <w:t xml:space="preserve">         Q</w:t>
      </w:r>
    </w:p>
    <w:p w14:paraId="78262F0D" w14:textId="77777777" w:rsidR="003E6EF3" w:rsidRPr="00446C24" w:rsidRDefault="003E6EF3" w:rsidP="003E6EF3">
      <w:pPr>
        <w:spacing w:before="100" w:beforeAutospacing="1" w:after="100" w:afterAutospacing="1"/>
        <w:rPr>
          <w:rFonts w:ascii="Courier New" w:hAnsi="Courier New" w:cs="Courier New"/>
          <w:sz w:val="16"/>
          <w:szCs w:val="16"/>
        </w:rPr>
      </w:pPr>
      <w:r w:rsidRPr="00446C24">
        <w:rPr>
          <w:rFonts w:ascii="Courier New" w:hAnsi="Courier New" w:cs="Courier New"/>
          <w:sz w:val="16"/>
          <w:szCs w:val="16"/>
        </w:rPr>
        <w:t>====================================================================</w:t>
      </w:r>
    </w:p>
    <w:p w14:paraId="06120A87" w14:textId="49E03F9D" w:rsidR="000B25D3" w:rsidRPr="00446C24" w:rsidRDefault="000B25D3" w:rsidP="000B25D3">
      <w:pPr>
        <w:spacing w:before="100" w:beforeAutospacing="1" w:after="100" w:afterAutospacing="1"/>
        <w:rPr>
          <w:rFonts w:ascii="Arial" w:hAnsi="Arial" w:cs="Arial"/>
          <w:color w:val="0000FF"/>
          <w:sz w:val="24"/>
        </w:rPr>
      </w:pPr>
      <w:r w:rsidRPr="00446C24">
        <w:rPr>
          <w:rFonts w:ascii="Arial" w:hAnsi="Arial" w:cs="Arial"/>
          <w:b/>
          <w:sz w:val="24"/>
        </w:rPr>
        <w:t xml:space="preserve">After:  </w:t>
      </w:r>
    </w:p>
    <w:p w14:paraId="6AFB2CA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PSSLOOK  ;BIR</w:t>
      </w:r>
      <w:proofErr w:type="gramEnd"/>
      <w:r w:rsidRPr="006C65C1">
        <w:rPr>
          <w:rFonts w:ascii="Courier New" w:eastAsiaTheme="minorHAnsi" w:hAnsi="Courier New" w:cs="Courier New"/>
          <w:sz w:val="16"/>
          <w:szCs w:val="16"/>
        </w:rPr>
        <w:t xml:space="preserve">/WRT-Drug file lookup </w:t>
      </w:r>
      <w:r w:rsidRPr="006C65C1">
        <w:rPr>
          <w:rFonts w:ascii="Courier New" w:eastAsiaTheme="minorHAnsi" w:hAnsi="Courier New" w:cs="Courier New"/>
          <w:sz w:val="16"/>
          <w:szCs w:val="16"/>
          <w:highlight w:val="yellow"/>
        </w:rPr>
        <w:t>; 16 Mar 2017  10:57 PM</w:t>
      </w:r>
    </w:p>
    <w:p w14:paraId="40EE289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;;1.0;PHARMACY DATA MANAGEMENT;**3,7,15,16,20,24,29,38,68,61,87,90,127,</w:t>
      </w:r>
    </w:p>
    <w:p w14:paraId="0B97FBC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147,170,189,192,200</w:t>
      </w:r>
      <w:r w:rsidRPr="006C65C1">
        <w:rPr>
          <w:rFonts w:ascii="Courier New" w:eastAsiaTheme="minorHAnsi" w:hAnsi="Courier New" w:cs="Courier New"/>
          <w:sz w:val="16"/>
          <w:szCs w:val="16"/>
          <w:highlight w:val="yellow"/>
        </w:rPr>
        <w:t>,203</w:t>
      </w:r>
      <w:r w:rsidRPr="006C65C1">
        <w:rPr>
          <w:rFonts w:ascii="Courier New" w:eastAsiaTheme="minorHAnsi" w:hAnsi="Courier New" w:cs="Courier New"/>
          <w:sz w:val="16"/>
          <w:szCs w:val="16"/>
        </w:rPr>
        <w:t>**</w:t>
      </w:r>
      <w:proofErr w:type="gramStart"/>
      <w:r w:rsidRPr="006C65C1">
        <w:rPr>
          <w:rFonts w:ascii="Courier New" w:eastAsiaTheme="minorHAnsi" w:hAnsi="Courier New" w:cs="Courier New"/>
          <w:sz w:val="16"/>
          <w:szCs w:val="16"/>
        </w:rPr>
        <w:t>;9</w:t>
      </w:r>
      <w:proofErr w:type="gramEnd"/>
      <w:r w:rsidRPr="006C65C1">
        <w:rPr>
          <w:rFonts w:ascii="Courier New" w:eastAsiaTheme="minorHAnsi" w:hAnsi="Courier New" w:cs="Courier New"/>
          <w:sz w:val="16"/>
          <w:szCs w:val="16"/>
        </w:rPr>
        <w:t>/30/97;Build 29</w:t>
      </w:r>
    </w:p>
    <w:p w14:paraId="60A3C43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
    <w:p w14:paraId="05AC06B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^PS(50.605 supported by DBIA #2138</w:t>
      </w:r>
    </w:p>
    <w:p w14:paraId="3389866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^PS(50.608 supported by DBIA #2136</w:t>
      </w:r>
    </w:p>
    <w:p w14:paraId="3DF6BA1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^PS(50.609 supported by DBIA #2137</w:t>
      </w:r>
    </w:p>
    <w:p w14:paraId="3D4D206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^PS(50.607 supported by DBIA #2221</w:t>
      </w:r>
    </w:p>
    <w:p w14:paraId="52E0DD6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$$FORMRX^PSNAPIS(DA,K,.LIST) supported by DBIA #2574</w:t>
      </w:r>
    </w:p>
    <w:p w14:paraId="179B2F1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$$FORMI^PSNAPIS(P1,P3) supported by DBIA #2574</w:t>
      </w:r>
    </w:p>
    <w:p w14:paraId="376A10F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$$PSJDF^PSNAPIS(P1,P3) supported by DBIA #2531</w:t>
      </w:r>
    </w:p>
    <w:p w14:paraId="7B19D9D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$$PSJST^PSNAPIS(P1,P3) supported by DBIA #2531</w:t>
      </w:r>
    </w:p>
    <w:p w14:paraId="29C75F4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$$PROD2^PSNAPIS(P1,P3) supported by DBIA #2531</w:t>
      </w:r>
    </w:p>
    <w:p w14:paraId="609F13F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$$CPTIER^PSNAPIS(P1,P3) supported by DBIA #2531</w:t>
      </w:r>
    </w:p>
    <w:p w14:paraId="51CDB72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$$VAGN^PSNAPIS(P1) supported by DBIA #2531</w:t>
      </w:r>
    </w:p>
    <w:p w14:paraId="5BF85DD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;Reference</w:t>
      </w:r>
      <w:proofErr w:type="gramEnd"/>
      <w:r w:rsidRPr="006C65C1">
        <w:rPr>
          <w:rFonts w:ascii="Courier New" w:eastAsiaTheme="minorHAnsi" w:hAnsi="Courier New" w:cs="Courier New"/>
          <w:sz w:val="16"/>
          <w:szCs w:val="16"/>
        </w:rPr>
        <w:t xml:space="preserve"> to ^PSNDF(50.68 supported by DBIA 3735</w:t>
      </w:r>
    </w:p>
    <w:p w14:paraId="6235A31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highlight w:val="yellow"/>
        </w:rPr>
        <w:t>;Reference</w:t>
      </w:r>
      <w:proofErr w:type="gramEnd"/>
      <w:r w:rsidRPr="006C65C1">
        <w:rPr>
          <w:rFonts w:ascii="Courier New" w:eastAsiaTheme="minorHAnsi" w:hAnsi="Courier New" w:cs="Courier New"/>
          <w:sz w:val="16"/>
          <w:szCs w:val="16"/>
          <w:highlight w:val="yellow"/>
        </w:rPr>
        <w:t xml:space="preserve"> to FMTE^XLFDT supported by DBIA 10103</w:t>
      </w:r>
    </w:p>
    <w:p w14:paraId="3EBE0E2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
    <w:p w14:paraId="1C31F0D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START    S QUIT=0</w:t>
      </w:r>
      <w:proofErr w:type="gramStart"/>
      <w:r w:rsidRPr="006C65C1">
        <w:rPr>
          <w:rFonts w:ascii="Courier New" w:eastAsiaTheme="minorHAnsi" w:hAnsi="Courier New" w:cs="Courier New"/>
          <w:sz w:val="16"/>
          <w:szCs w:val="16"/>
        </w:rPr>
        <w:t>,PSSFG</w:t>
      </w:r>
      <w:proofErr w:type="gramEnd"/>
      <w:r w:rsidRPr="006C65C1">
        <w:rPr>
          <w:rFonts w:ascii="Courier New" w:eastAsiaTheme="minorHAnsi" w:hAnsi="Courier New" w:cs="Courier New"/>
          <w:sz w:val="16"/>
          <w:szCs w:val="16"/>
        </w:rPr>
        <w:t>=0 D KILL F PSSXX=1:1 D PICK Q:PSSFG</w:t>
      </w:r>
    </w:p>
    <w:p w14:paraId="42F15FE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highlight w:val="yellow"/>
        </w:rPr>
      </w:pPr>
      <w:r w:rsidRPr="006C65C1">
        <w:rPr>
          <w:rFonts w:ascii="Courier New" w:eastAsiaTheme="minorHAnsi" w:hAnsi="Courier New" w:cs="Courier New"/>
          <w:sz w:val="16"/>
          <w:szCs w:val="16"/>
        </w:rPr>
        <w:t xml:space="preserve">DONE     D KILL K </w:t>
      </w:r>
      <w:r w:rsidRPr="006C65C1">
        <w:rPr>
          <w:rFonts w:ascii="Courier New" w:eastAsiaTheme="minorHAnsi" w:hAnsi="Courier New" w:cs="Courier New"/>
          <w:sz w:val="16"/>
          <w:szCs w:val="16"/>
          <w:highlight w:val="yellow"/>
        </w:rPr>
        <w:t>PSSDAT</w:t>
      </w:r>
      <w:proofErr w:type="gramStart"/>
      <w:r w:rsidRPr="006C65C1">
        <w:rPr>
          <w:rFonts w:ascii="Courier New" w:eastAsiaTheme="minorHAnsi" w:hAnsi="Courier New" w:cs="Courier New"/>
          <w:sz w:val="16"/>
          <w:szCs w:val="16"/>
          <w:highlight w:val="yellow"/>
        </w:rPr>
        <w:t>,PSSDT,PSSERR,PSSF</w:t>
      </w:r>
      <w:r w:rsidRPr="006C65C1">
        <w:rPr>
          <w:rFonts w:ascii="Courier New" w:eastAsiaTheme="minorHAnsi" w:hAnsi="Courier New" w:cs="Courier New"/>
          <w:sz w:val="16"/>
          <w:szCs w:val="16"/>
        </w:rPr>
        <w:t>G,</w:t>
      </w:r>
      <w:r w:rsidRPr="006C65C1">
        <w:rPr>
          <w:rFonts w:ascii="Courier New" w:eastAsiaTheme="minorHAnsi" w:hAnsi="Courier New" w:cs="Courier New"/>
          <w:sz w:val="16"/>
          <w:szCs w:val="16"/>
          <w:highlight w:val="yellow"/>
        </w:rPr>
        <w:t>PSSMAX</w:t>
      </w:r>
      <w:r w:rsidRPr="006C65C1">
        <w:rPr>
          <w:rFonts w:ascii="Courier New" w:eastAsiaTheme="minorHAnsi" w:hAnsi="Courier New" w:cs="Courier New"/>
          <w:sz w:val="16"/>
          <w:szCs w:val="16"/>
        </w:rPr>
        <w:t>,PSSXX,</w:t>
      </w:r>
      <w:r w:rsidRPr="006C65C1">
        <w:rPr>
          <w:rFonts w:ascii="Courier New" w:eastAsiaTheme="minorHAnsi" w:hAnsi="Courier New" w:cs="Courier New"/>
          <w:sz w:val="16"/>
          <w:szCs w:val="16"/>
          <w:highlight w:val="yellow"/>
        </w:rPr>
        <w:t>PSSUSR,PSSVAL,PSSX,QUIT</w:t>
      </w:r>
      <w:proofErr w:type="gramEnd"/>
    </w:p>
    <w:p w14:paraId="40F97ED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highlight w:val="yellow"/>
        </w:rPr>
        <w:t>,FM,FMS,Y2K</w:t>
      </w:r>
      <w:proofErr w:type="gramEnd"/>
    </w:p>
    <w:p w14:paraId="3E84722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7A1BE66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PICK     </w:t>
      </w:r>
      <w:proofErr w:type="gramStart"/>
      <w:r w:rsidRPr="006C65C1">
        <w:rPr>
          <w:rFonts w:ascii="Courier New" w:eastAsiaTheme="minorHAnsi" w:hAnsi="Courier New" w:cs="Courier New"/>
          <w:sz w:val="16"/>
          <w:szCs w:val="16"/>
        </w:rPr>
        <w:t>W !</w:t>
      </w:r>
      <w:proofErr w:type="gramEnd"/>
      <w:r w:rsidRPr="006C65C1">
        <w:rPr>
          <w:rFonts w:ascii="Courier New" w:eastAsiaTheme="minorHAnsi" w:hAnsi="Courier New" w:cs="Courier New"/>
          <w:sz w:val="16"/>
          <w:szCs w:val="16"/>
        </w:rPr>
        <w:t xml:space="preserve"> K DIC S DIC="^PSDRUG(",DIC(0)="AEQMVTN",DIC("T")="",DIC("W")="S PSS</w:t>
      </w:r>
    </w:p>
    <w:p w14:paraId="1B6406D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TDRUG=Y D GETTIER^</w:t>
      </w:r>
      <w:proofErr w:type="gramStart"/>
      <w:r w:rsidRPr="006C65C1">
        <w:rPr>
          <w:rFonts w:ascii="Courier New" w:eastAsiaTheme="minorHAnsi" w:hAnsi="Courier New" w:cs="Courier New"/>
          <w:sz w:val="16"/>
          <w:szCs w:val="16"/>
        </w:rPr>
        <w:t>PSSDEE(</w:t>
      </w:r>
      <w:proofErr w:type="gramEnd"/>
      <w:r w:rsidRPr="006C65C1">
        <w:rPr>
          <w:rFonts w:ascii="Courier New" w:eastAsiaTheme="minorHAnsi" w:hAnsi="Courier New" w:cs="Courier New"/>
          <w:sz w:val="16"/>
          <w:szCs w:val="16"/>
        </w:rPr>
        <w:t>PSSTDRUG)" D ^DIC K DIC I Y&lt;0 S PSSFG=1 Q</w:t>
      </w:r>
    </w:p>
    <w:p w14:paraId="676844B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IFN=+Y D NDDATA</w:t>
      </w:r>
      <w:proofErr w:type="gramStart"/>
      <w:r w:rsidRPr="006C65C1">
        <w:rPr>
          <w:rFonts w:ascii="Courier New" w:eastAsiaTheme="minorHAnsi" w:hAnsi="Courier New" w:cs="Courier New"/>
          <w:sz w:val="16"/>
          <w:szCs w:val="16"/>
        </w:rPr>
        <w:t>,GETDATA,INACT,NOD66,FORMAT,KILL</w:t>
      </w:r>
      <w:proofErr w:type="gramEnd"/>
    </w:p>
    <w:p w14:paraId="2620368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3CD8DF6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NDDATA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^PSDRUG(IFN,"ND")) S CLPTR=$P(^PSDRUG(IFN,"ND"),"^",6) I $P(^PSDRU</w:t>
      </w:r>
    </w:p>
    <w:p w14:paraId="66FECCF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G(</w:t>
      </w:r>
      <w:proofErr w:type="gramEnd"/>
      <w:r w:rsidRPr="006C65C1">
        <w:rPr>
          <w:rFonts w:ascii="Courier New" w:eastAsiaTheme="minorHAnsi" w:hAnsi="Courier New" w:cs="Courier New"/>
          <w:sz w:val="16"/>
          <w:szCs w:val="16"/>
        </w:rPr>
        <w:t>IFN,"ND"),"^",2)]"" S NDNODE=^PSDRUG(IFN,"ND"),VAGNPTR=$P(NDNODE,"^",1),VAPN=$</w:t>
      </w:r>
    </w:p>
    <w:p w14:paraId="58098D5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NDNODE,"^",2),SZPTR=$P(NDNODE,"^",4),TYPTR=$P(NDNODE,"^",5) D NDF,NDF1</w:t>
      </w:r>
    </w:p>
    <w:p w14:paraId="0181627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5BAB006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NDF      S DA=VAGNPTR</w:t>
      </w:r>
      <w:proofErr w:type="gramStart"/>
      <w:r w:rsidRPr="006C65C1">
        <w:rPr>
          <w:rFonts w:ascii="Courier New" w:eastAsiaTheme="minorHAnsi" w:hAnsi="Courier New" w:cs="Courier New"/>
          <w:sz w:val="16"/>
          <w:szCs w:val="16"/>
        </w:rPr>
        <w:t>,X</w:t>
      </w:r>
      <w:proofErr w:type="gramEnd"/>
      <w:r w:rsidRPr="006C65C1">
        <w:rPr>
          <w:rFonts w:ascii="Courier New" w:eastAsiaTheme="minorHAnsi" w:hAnsi="Courier New" w:cs="Courier New"/>
          <w:sz w:val="16"/>
          <w:szCs w:val="16"/>
        </w:rPr>
        <w:t>=$$VAGN^PSNAPIS(DA),VAGN=X,PS=$P(^PS(50.609,SZPTR,0),"^",</w:t>
      </w:r>
    </w:p>
    <w:p w14:paraId="4A3AC6A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1)</w:t>
      </w:r>
      <w:proofErr w:type="gramStart"/>
      <w:r w:rsidRPr="006C65C1">
        <w:rPr>
          <w:rFonts w:ascii="Courier New" w:eastAsiaTheme="minorHAnsi" w:hAnsi="Courier New" w:cs="Courier New"/>
          <w:sz w:val="16"/>
          <w:szCs w:val="16"/>
        </w:rPr>
        <w:t>,PT</w:t>
      </w:r>
      <w:proofErr w:type="gramEnd"/>
      <w:r w:rsidRPr="006C65C1">
        <w:rPr>
          <w:rFonts w:ascii="Courier New" w:eastAsiaTheme="minorHAnsi" w:hAnsi="Courier New" w:cs="Courier New"/>
          <w:sz w:val="16"/>
          <w:szCs w:val="16"/>
        </w:rPr>
        <w:t>=$P(^PS(50.608,TYPTR,0),"^",1),P3=$P(NDNODE,"^",3)</w:t>
      </w:r>
    </w:p>
    <w:p w14:paraId="4BE4078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K X S DA=VAGNPTR</w:t>
      </w:r>
      <w:proofErr w:type="gramStart"/>
      <w:r w:rsidRPr="006C65C1">
        <w:rPr>
          <w:rFonts w:ascii="Courier New" w:eastAsiaTheme="minorHAnsi" w:hAnsi="Courier New" w:cs="Courier New"/>
          <w:sz w:val="16"/>
          <w:szCs w:val="16"/>
        </w:rPr>
        <w:t>,K</w:t>
      </w:r>
      <w:proofErr w:type="gramEnd"/>
      <w:r w:rsidRPr="006C65C1">
        <w:rPr>
          <w:rFonts w:ascii="Courier New" w:eastAsiaTheme="minorHAnsi" w:hAnsi="Courier New" w:cs="Courier New"/>
          <w:sz w:val="16"/>
          <w:szCs w:val="16"/>
        </w:rPr>
        <w:t>=P3,X=$$PROD2^PSNAPIS(DA,K) I X]"",$P(X,"^")]"" S VAP</w:t>
      </w:r>
    </w:p>
    <w:p w14:paraId="0601A07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RN=$P(X,"^")</w:t>
      </w:r>
      <w:proofErr w:type="gramStart"/>
      <w:r w:rsidRPr="006C65C1">
        <w:rPr>
          <w:rFonts w:ascii="Courier New" w:eastAsiaTheme="minorHAnsi" w:hAnsi="Courier New" w:cs="Courier New"/>
          <w:sz w:val="16"/>
          <w:szCs w:val="16"/>
        </w:rPr>
        <w:t>,VADU</w:t>
      </w:r>
      <w:proofErr w:type="gramEnd"/>
      <w:r w:rsidRPr="006C65C1">
        <w:rPr>
          <w:rFonts w:ascii="Courier New" w:eastAsiaTheme="minorHAnsi" w:hAnsi="Courier New" w:cs="Courier New"/>
          <w:sz w:val="16"/>
          <w:szCs w:val="16"/>
        </w:rPr>
        <w:t>=$P(X,"^",4),CMOPID=$P(X,"^",2)</w:t>
      </w:r>
    </w:p>
    <w:p w14:paraId="077671B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CSF="" I $</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NDNODE,"^",3) S CSF=$$GET1^DIQ(50.68,$P(NDNODE,"^",3),19,</w:t>
      </w:r>
    </w:p>
    <w:p w14:paraId="65F63E7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"I")</w:t>
      </w:r>
    </w:p>
    <w:p w14:paraId="32C66CA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01427F2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IT       S CMOPID=$P(X,"^"</w:t>
      </w:r>
      <w:proofErr w:type="gramStart"/>
      <w:r w:rsidRPr="006C65C1">
        <w:rPr>
          <w:rFonts w:ascii="Courier New" w:eastAsiaTheme="minorHAnsi" w:hAnsi="Courier New" w:cs="Courier New"/>
          <w:sz w:val="16"/>
          <w:szCs w:val="16"/>
        </w:rPr>
        <w:t>,2</w:t>
      </w:r>
      <w:proofErr w:type="gramEnd"/>
      <w:r w:rsidRPr="006C65C1">
        <w:rPr>
          <w:rFonts w:ascii="Courier New" w:eastAsiaTheme="minorHAnsi" w:hAnsi="Courier New" w:cs="Courier New"/>
          <w:sz w:val="16"/>
          <w:szCs w:val="16"/>
        </w:rPr>
        <w:t>)</w:t>
      </w:r>
    </w:p>
    <w:p w14:paraId="6F15087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14F3468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NDF1     S X=$$PSJDF^</w:t>
      </w:r>
      <w:proofErr w:type="gramStart"/>
      <w:r w:rsidRPr="006C65C1">
        <w:rPr>
          <w:rFonts w:ascii="Courier New" w:eastAsiaTheme="minorHAnsi" w:hAnsi="Courier New" w:cs="Courier New"/>
          <w:sz w:val="16"/>
          <w:szCs w:val="16"/>
        </w:rPr>
        <w:t>PSNAPIS(</w:t>
      </w:r>
      <w:proofErr w:type="gramEnd"/>
      <w:r w:rsidRPr="006C65C1">
        <w:rPr>
          <w:rFonts w:ascii="Courier New" w:eastAsiaTheme="minorHAnsi" w:hAnsi="Courier New" w:cs="Courier New"/>
          <w:sz w:val="16"/>
          <w:szCs w:val="16"/>
        </w:rPr>
        <w:t>DA,K),VADF=$P(X,"^",2)</w:t>
      </w:r>
    </w:p>
    <w:p w14:paraId="53E67BF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4C2DBBE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INACT    S ACT=""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^PSDRUG(IFN,"I")) S Y=$P(^PSDRUG(IFN,"I"),"^",1) X ^DD("D</w:t>
      </w:r>
    </w:p>
    <w:p w14:paraId="118E16E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D") S ACT=Y</w:t>
      </w:r>
    </w:p>
    <w:p w14:paraId="1310BC0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040985C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GETDATA  S NODE0=^PSDRUG(IFN,0),GN=$P(NODE0,"^",1),CL=$P(NODE0,"^",2),DEA=$P(NOD</w:t>
      </w:r>
    </w:p>
    <w:p w14:paraId="7C5CD53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E0,"^",3),WRN=$P(NODE0,"^",8),NF=$P(NODE0,"^",9),MESS=$P(NODE0,"^",10),VNF=$P(NO</w:t>
      </w:r>
    </w:p>
    <w:p w14:paraId="106D71B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DE0,"^"</w:t>
      </w:r>
      <w:proofErr w:type="gramStart"/>
      <w:r w:rsidRPr="006C65C1">
        <w:rPr>
          <w:rFonts w:ascii="Courier New" w:eastAsiaTheme="minorHAnsi" w:hAnsi="Courier New" w:cs="Courier New"/>
          <w:sz w:val="16"/>
          <w:szCs w:val="16"/>
        </w:rPr>
        <w:t>,11</w:t>
      </w:r>
      <w:proofErr w:type="gramEnd"/>
      <w:r w:rsidRPr="006C65C1">
        <w:rPr>
          <w:rFonts w:ascii="Courier New" w:eastAsiaTheme="minorHAnsi" w:hAnsi="Courier New" w:cs="Courier New"/>
          <w:sz w:val="16"/>
          <w:szCs w:val="16"/>
        </w:rPr>
        <w:t>),CLASS="",WARN="" S:NF=1 NF="N/F" S:VNF=1 VNF="V-N/F"</w:t>
      </w:r>
    </w:p>
    <w:p w14:paraId="51B0F46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PSSNODE=$</w:t>
      </w:r>
      <w:proofErr w:type="gramStart"/>
      <w:r w:rsidRPr="006C65C1">
        <w:rPr>
          <w:rFonts w:ascii="Courier New" w:eastAsiaTheme="minorHAnsi" w:hAnsi="Courier New" w:cs="Courier New"/>
          <w:sz w:val="16"/>
          <w:szCs w:val="16"/>
        </w:rPr>
        <w:t>G(</w:t>
      </w:r>
      <w:proofErr w:type="gramEnd"/>
      <w:r w:rsidRPr="006C65C1">
        <w:rPr>
          <w:rFonts w:ascii="Courier New" w:eastAsiaTheme="minorHAnsi" w:hAnsi="Courier New" w:cs="Courier New"/>
          <w:sz w:val="16"/>
          <w:szCs w:val="16"/>
        </w:rPr>
        <w:t>^PSDRUG(IFN,"DOS"))</w:t>
      </w:r>
    </w:p>
    <w:p w14:paraId="0C9D6C6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highlight w:val="yellow"/>
        </w:rPr>
      </w:pPr>
      <w:r w:rsidRPr="006C65C1">
        <w:rPr>
          <w:rFonts w:ascii="Courier New" w:eastAsiaTheme="minorHAnsi" w:hAnsi="Courier New" w:cs="Courier New"/>
          <w:sz w:val="16"/>
          <w:szCs w:val="16"/>
        </w:rPr>
        <w:t xml:space="preserve">         </w:t>
      </w:r>
      <w:r w:rsidRPr="006C65C1">
        <w:rPr>
          <w:rFonts w:ascii="Courier New" w:eastAsiaTheme="minorHAnsi" w:hAnsi="Courier New" w:cs="Courier New"/>
          <w:sz w:val="16"/>
          <w:szCs w:val="16"/>
          <w:highlight w:val="yellow"/>
        </w:rPr>
        <w:t>S PSSX=$</w:t>
      </w:r>
      <w:proofErr w:type="gramStart"/>
      <w:r w:rsidRPr="006C65C1">
        <w:rPr>
          <w:rFonts w:ascii="Courier New" w:eastAsiaTheme="minorHAnsi" w:hAnsi="Courier New" w:cs="Courier New"/>
          <w:sz w:val="16"/>
          <w:szCs w:val="16"/>
          <w:highlight w:val="yellow"/>
        </w:rPr>
        <w:t>Q(</w:t>
      </w:r>
      <w:proofErr w:type="gramEnd"/>
      <w:r w:rsidRPr="006C65C1">
        <w:rPr>
          <w:rFonts w:ascii="Courier New" w:eastAsiaTheme="minorHAnsi" w:hAnsi="Courier New" w:cs="Courier New"/>
          <w:sz w:val="16"/>
          <w:szCs w:val="16"/>
          <w:highlight w:val="yellow"/>
        </w:rPr>
        <w:t>^PSDRUG(IFN,950)),PSSMAX=$P(@PSSX,"^",3)</w:t>
      </w:r>
    </w:p>
    <w:p w14:paraId="0E54D33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highlight w:val="yellow"/>
        </w:rPr>
      </w:pPr>
      <w:r w:rsidRPr="006C65C1">
        <w:rPr>
          <w:rFonts w:ascii="Courier New" w:eastAsiaTheme="minorHAnsi" w:hAnsi="Courier New" w:cs="Courier New"/>
          <w:sz w:val="16"/>
          <w:szCs w:val="16"/>
          <w:highlight w:val="yellow"/>
        </w:rPr>
        <w:t xml:space="preserve">         D GETS^</w:t>
      </w:r>
      <w:proofErr w:type="gramStart"/>
      <w:r w:rsidRPr="006C65C1">
        <w:rPr>
          <w:rFonts w:ascii="Courier New" w:eastAsiaTheme="minorHAnsi" w:hAnsi="Courier New" w:cs="Courier New"/>
          <w:sz w:val="16"/>
          <w:szCs w:val="16"/>
          <w:highlight w:val="yellow"/>
        </w:rPr>
        <w:t>DIQ(</w:t>
      </w:r>
      <w:proofErr w:type="gramEnd"/>
      <w:r w:rsidRPr="006C65C1">
        <w:rPr>
          <w:rFonts w:ascii="Courier New" w:eastAsiaTheme="minorHAnsi" w:hAnsi="Courier New" w:cs="Courier New"/>
          <w:sz w:val="16"/>
          <w:szCs w:val="16"/>
          <w:highlight w:val="yellow"/>
        </w:rPr>
        <w:t>50.03,PSSMAX_","_IFN_",","*","E","PSSDAT","PSSERR")</w:t>
      </w:r>
    </w:p>
    <w:p w14:paraId="6736802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highlight w:val="yellow"/>
        </w:rPr>
      </w:pPr>
      <w:r w:rsidRPr="006C65C1">
        <w:rPr>
          <w:rFonts w:ascii="Courier New" w:eastAsiaTheme="minorHAnsi" w:hAnsi="Courier New" w:cs="Courier New"/>
          <w:sz w:val="16"/>
          <w:szCs w:val="16"/>
          <w:highlight w:val="yellow"/>
        </w:rPr>
        <w:t xml:space="preserve">         S PSSDT=$</w:t>
      </w:r>
      <w:proofErr w:type="gramStart"/>
      <w:r w:rsidRPr="006C65C1">
        <w:rPr>
          <w:rFonts w:ascii="Courier New" w:eastAsiaTheme="minorHAnsi" w:hAnsi="Courier New" w:cs="Courier New"/>
          <w:sz w:val="16"/>
          <w:szCs w:val="16"/>
          <w:highlight w:val="yellow"/>
        </w:rPr>
        <w:t>G(</w:t>
      </w:r>
      <w:proofErr w:type="gramEnd"/>
      <w:r w:rsidRPr="006C65C1">
        <w:rPr>
          <w:rFonts w:ascii="Courier New" w:eastAsiaTheme="minorHAnsi" w:hAnsi="Courier New" w:cs="Courier New"/>
          <w:sz w:val="16"/>
          <w:szCs w:val="16"/>
          <w:highlight w:val="yellow"/>
        </w:rPr>
        <w:t>PSSDAT(50.03,PSSMAX_","_IFN_",",.01,"E"))</w:t>
      </w:r>
    </w:p>
    <w:p w14:paraId="30DF15F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highlight w:val="yellow"/>
        </w:rPr>
      </w:pPr>
      <w:r w:rsidRPr="006C65C1">
        <w:rPr>
          <w:rFonts w:ascii="Courier New" w:eastAsiaTheme="minorHAnsi" w:hAnsi="Courier New" w:cs="Courier New"/>
          <w:sz w:val="16"/>
          <w:szCs w:val="16"/>
          <w:highlight w:val="yellow"/>
        </w:rPr>
        <w:t xml:space="preserve">         S PSSUSR=$</w:t>
      </w:r>
      <w:proofErr w:type="gramStart"/>
      <w:r w:rsidRPr="006C65C1">
        <w:rPr>
          <w:rFonts w:ascii="Courier New" w:eastAsiaTheme="minorHAnsi" w:hAnsi="Courier New" w:cs="Courier New"/>
          <w:sz w:val="16"/>
          <w:szCs w:val="16"/>
          <w:highlight w:val="yellow"/>
        </w:rPr>
        <w:t>G(</w:t>
      </w:r>
      <w:proofErr w:type="gramEnd"/>
      <w:r w:rsidRPr="006C65C1">
        <w:rPr>
          <w:rFonts w:ascii="Courier New" w:eastAsiaTheme="minorHAnsi" w:hAnsi="Courier New" w:cs="Courier New"/>
          <w:sz w:val="16"/>
          <w:szCs w:val="16"/>
          <w:highlight w:val="yellow"/>
        </w:rPr>
        <w:t>PSSDAT(50.03,PSSMAX_","_IFN_",",1,"E"))</w:t>
      </w:r>
    </w:p>
    <w:p w14:paraId="795B38C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highlight w:val="yellow"/>
        </w:rPr>
        <w:t xml:space="preserve">         S PSSVAL=$</w:t>
      </w:r>
      <w:proofErr w:type="gramStart"/>
      <w:r w:rsidRPr="006C65C1">
        <w:rPr>
          <w:rFonts w:ascii="Courier New" w:eastAsiaTheme="minorHAnsi" w:hAnsi="Courier New" w:cs="Courier New"/>
          <w:sz w:val="16"/>
          <w:szCs w:val="16"/>
          <w:highlight w:val="yellow"/>
        </w:rPr>
        <w:t>G(</w:t>
      </w:r>
      <w:proofErr w:type="gramEnd"/>
      <w:r w:rsidRPr="006C65C1">
        <w:rPr>
          <w:rFonts w:ascii="Courier New" w:eastAsiaTheme="minorHAnsi" w:hAnsi="Courier New" w:cs="Courier New"/>
          <w:sz w:val="16"/>
          <w:szCs w:val="16"/>
          <w:highlight w:val="yellow"/>
        </w:rPr>
        <w:t>PSSDAT(50.03,PSSMAX_","_IFN_",",3,"E"))</w:t>
      </w:r>
    </w:p>
    <w:p w14:paraId="3B9D975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CL]"" S CLASS=CL_"  "_$</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^PS(50.605,CLPTR,0),"^",2)</w:t>
      </w:r>
    </w:p>
    <w:p w14:paraId="27C399E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$D(^PSDRUG(IFN,3)) S:$P(^PSDRUG(IFN,3),"^")=0 CMOP="NO" S:$P(^PSDRUG(</w:t>
      </w:r>
    </w:p>
    <w:p w14:paraId="15F32C3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lastRenderedPageBreak/>
        <w:t>IFN</w:t>
      </w:r>
      <w:proofErr w:type="gramStart"/>
      <w:r w:rsidRPr="006C65C1">
        <w:rPr>
          <w:rFonts w:ascii="Courier New" w:eastAsiaTheme="minorHAnsi" w:hAnsi="Courier New" w:cs="Courier New"/>
          <w:sz w:val="16"/>
          <w:szCs w:val="16"/>
        </w:rPr>
        <w:t>,3</w:t>
      </w:r>
      <w:proofErr w:type="gramEnd"/>
      <w:r w:rsidRPr="006C65C1">
        <w:rPr>
          <w:rFonts w:ascii="Courier New" w:eastAsiaTheme="minorHAnsi" w:hAnsi="Courier New" w:cs="Courier New"/>
          <w:sz w:val="16"/>
          <w:szCs w:val="16"/>
        </w:rPr>
        <w:t>),"^")=1 CMOP="YES"</w:t>
      </w:r>
    </w:p>
    <w:p w14:paraId="2CF363B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^PSDRUG(IFN,5)) S QDM=^PSDRUG(IFN,5)</w:t>
      </w:r>
    </w:p>
    <w:p w14:paraId="104620E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OINM="" S NDC=""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^PSDRUG(IFN,2)) S NODE2=^PSDRUG(IFN,2) S:$P(NOD</w:t>
      </w:r>
    </w:p>
    <w:p w14:paraId="6D681BB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E2,"^"</w:t>
      </w:r>
      <w:proofErr w:type="gramStart"/>
      <w:r w:rsidRPr="006C65C1">
        <w:rPr>
          <w:rFonts w:ascii="Courier New" w:eastAsiaTheme="minorHAnsi" w:hAnsi="Courier New" w:cs="Courier New"/>
          <w:sz w:val="16"/>
          <w:szCs w:val="16"/>
        </w:rPr>
        <w:t>,1</w:t>
      </w:r>
      <w:proofErr w:type="gramEnd"/>
      <w:r w:rsidRPr="006C65C1">
        <w:rPr>
          <w:rFonts w:ascii="Courier New" w:eastAsiaTheme="minorHAnsi" w:hAnsi="Courier New" w:cs="Courier New"/>
          <w:sz w:val="16"/>
          <w:szCs w:val="16"/>
        </w:rPr>
        <w:t>)]"" OIPTR=$P(NODE2,"^",1) S NDC=$P(NODE2,"^",4) S:$P(NODE2,"^",6)]"" PD</w:t>
      </w:r>
    </w:p>
    <w:p w14:paraId="4DFB723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PTR=$</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NODE2,"^",6) S APP=$P(NODE2,"^",3),FM="" D TWOA</w:t>
      </w:r>
    </w:p>
    <w:p w14:paraId="4258F62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69E8180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TWOA     I $D(OIPTR) S OI=$P(^PS(50.7,OIPTR,0),"^",1),DFPTR=$P(^PS(50.7,OIPTR,0)</w:t>
      </w:r>
    </w:p>
    <w:p w14:paraId="07EE809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,"^",2),DF=$P(^PS(50.606,DFPTR,0),"^",1),FMS=$P(^PS(50.7,OIPTR,0),"^",12) S:FMS]</w:t>
      </w:r>
    </w:p>
    <w:p w14:paraId="63C6DAB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FM=" (N/F)" S OINM=OI_" "_DF_FM</w:t>
      </w:r>
    </w:p>
    <w:p w14:paraId="5EC2A15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;I</w:t>
      </w:r>
      <w:proofErr w:type="gramEnd"/>
      <w:r w:rsidRPr="006C65C1">
        <w:rPr>
          <w:rFonts w:ascii="Courier New" w:eastAsiaTheme="minorHAnsi" w:hAnsi="Courier New" w:cs="Courier New"/>
          <w:sz w:val="16"/>
          <w:szCs w:val="16"/>
        </w:rPr>
        <w:t xml:space="preserve"> $D(PDPTR) S PD=$P(^PS(50.3,PDPTR,0),"^",1)</w:t>
      </w:r>
    </w:p>
    <w:p w14:paraId="6BB432D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7B0E35D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NOD66    S (DUPOU,PPDU,PPOU,DU,SS)="" I $D(^PSDRUG(IFN,660)) S NDE=^PSDRUG(IFN,6</w:t>
      </w:r>
    </w:p>
    <w:p w14:paraId="6B34890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60),OUPTR=$P(NDE,"^",2),PPOU=$P(NDE,"^",3),DUPOU=$P(NDE,"^",5),PPDU=$P(NDE,"^",6</w:t>
      </w:r>
    </w:p>
    <w:p w14:paraId="597A424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),SS=$P(NDE,"^",7),DU=$P(NDE,"^",8) I OUPTR]"" S OU=$P(^DIC(51.5,OUPTR,0),"^")</w:t>
      </w:r>
    </w:p>
    <w:p w14:paraId="424DDBE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3FF9667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SYN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^PSDRUG(IFN,1,0)) F ZZZ=0:0 S ZZZ=$O(^PSDRUG(IFN,1,ZZZ)) Q:'ZZZ  S</w:t>
      </w:r>
    </w:p>
    <w:p w14:paraId="5DDD86C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SYNM=$P(^PSDRUG(IFN,1,ZZZ,0),"^",1),INT=$P(^PSDRUG(IFN,1,ZZZ,0),"^",3) D SYN1</w:t>
      </w:r>
    </w:p>
    <w:p w14:paraId="1688511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069ACBA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SYN1     S INT=$</w:t>
      </w:r>
      <w:proofErr w:type="gramStart"/>
      <w:r w:rsidRPr="006C65C1">
        <w:rPr>
          <w:rFonts w:ascii="Courier New" w:eastAsiaTheme="minorHAnsi" w:hAnsi="Courier New" w:cs="Courier New"/>
          <w:sz w:val="16"/>
          <w:szCs w:val="16"/>
        </w:rPr>
        <w:t>S(</w:t>
      </w:r>
      <w:proofErr w:type="gramEnd"/>
      <w:r w:rsidRPr="006C65C1">
        <w:rPr>
          <w:rFonts w:ascii="Courier New" w:eastAsiaTheme="minorHAnsi" w:hAnsi="Courier New" w:cs="Courier New"/>
          <w:sz w:val="16"/>
          <w:szCs w:val="16"/>
        </w:rPr>
        <w:t xml:space="preserve">INT=0:"Trade </w:t>
      </w:r>
      <w:proofErr w:type="spellStart"/>
      <w:r w:rsidRPr="006C65C1">
        <w:rPr>
          <w:rFonts w:ascii="Courier New" w:eastAsiaTheme="minorHAnsi" w:hAnsi="Courier New" w:cs="Courier New"/>
          <w:sz w:val="16"/>
          <w:szCs w:val="16"/>
        </w:rPr>
        <w:t>Name",INT</w:t>
      </w:r>
      <w:proofErr w:type="spellEnd"/>
      <w:r w:rsidRPr="006C65C1">
        <w:rPr>
          <w:rFonts w:ascii="Courier New" w:eastAsiaTheme="minorHAnsi" w:hAnsi="Courier New" w:cs="Courier New"/>
          <w:sz w:val="16"/>
          <w:szCs w:val="16"/>
        </w:rPr>
        <w:t xml:space="preserve">=1:"Quick </w:t>
      </w:r>
      <w:proofErr w:type="spellStart"/>
      <w:r w:rsidRPr="006C65C1">
        <w:rPr>
          <w:rFonts w:ascii="Courier New" w:eastAsiaTheme="minorHAnsi" w:hAnsi="Courier New" w:cs="Courier New"/>
          <w:sz w:val="16"/>
          <w:szCs w:val="16"/>
        </w:rPr>
        <w:t>Code",INT</w:t>
      </w:r>
      <w:proofErr w:type="spellEnd"/>
      <w:r w:rsidRPr="006C65C1">
        <w:rPr>
          <w:rFonts w:ascii="Courier New" w:eastAsiaTheme="minorHAnsi" w:hAnsi="Courier New" w:cs="Courier New"/>
          <w:sz w:val="16"/>
          <w:szCs w:val="16"/>
        </w:rPr>
        <w:t>="</w:t>
      </w:r>
      <w:proofErr w:type="spellStart"/>
      <w:r w:rsidRPr="006C65C1">
        <w:rPr>
          <w:rFonts w:ascii="Courier New" w:eastAsiaTheme="minorHAnsi" w:hAnsi="Courier New" w:cs="Courier New"/>
          <w:sz w:val="16"/>
          <w:szCs w:val="16"/>
        </w:rPr>
        <w:t>C":"Ctrl</w:t>
      </w:r>
      <w:proofErr w:type="spellEnd"/>
      <w:r w:rsidRPr="006C65C1">
        <w:rPr>
          <w:rFonts w:ascii="Courier New" w:eastAsiaTheme="minorHAnsi" w:hAnsi="Courier New" w:cs="Courier New"/>
          <w:sz w:val="16"/>
          <w:szCs w:val="16"/>
        </w:rPr>
        <w:t xml:space="preserve"> Substances</w:t>
      </w:r>
    </w:p>
    <w:p w14:paraId="7B845EC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",INT="</w:t>
      </w:r>
      <w:proofErr w:type="spellStart"/>
      <w:r w:rsidRPr="006C65C1">
        <w:rPr>
          <w:rFonts w:ascii="Courier New" w:eastAsiaTheme="minorHAnsi" w:hAnsi="Courier New" w:cs="Courier New"/>
          <w:sz w:val="16"/>
          <w:szCs w:val="16"/>
        </w:rPr>
        <w:t>D":"Drug</w:t>
      </w:r>
      <w:proofErr w:type="spellEnd"/>
      <w:r w:rsidRPr="006C65C1">
        <w:rPr>
          <w:rFonts w:ascii="Courier New" w:eastAsiaTheme="minorHAnsi" w:hAnsi="Courier New" w:cs="Courier New"/>
          <w:sz w:val="16"/>
          <w:szCs w:val="16"/>
        </w:rPr>
        <w:t xml:space="preserve"> Accountability",1:"") D FULL Q:$G(QUIT)  W ?14,SYNM,?55,INT,!</w:t>
      </w:r>
    </w:p>
    <w:p w14:paraId="2035A5B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4523C6E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SYN2     S</w:t>
      </w:r>
      <w:proofErr w:type="gramStart"/>
      <w:r w:rsidRPr="006C65C1">
        <w:rPr>
          <w:rFonts w:ascii="Courier New" w:eastAsiaTheme="minorHAnsi" w:hAnsi="Courier New" w:cs="Courier New"/>
          <w:sz w:val="16"/>
          <w:szCs w:val="16"/>
        </w:rPr>
        <w:t>:INT</w:t>
      </w:r>
      <w:proofErr w:type="gramEnd"/>
      <w:r w:rsidRPr="006C65C1">
        <w:rPr>
          <w:rFonts w:ascii="Courier New" w:eastAsiaTheme="minorHAnsi" w:hAnsi="Courier New" w:cs="Courier New"/>
          <w:sz w:val="16"/>
          <w:szCs w:val="16"/>
        </w:rPr>
        <w:t>=0 INT="Trade" S:INT=1 INT="Quick" S:INT="C" INT="Ctrl Subs" S:INT</w:t>
      </w:r>
    </w:p>
    <w:p w14:paraId="08919EA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="D" INT="Drug Acct" </w:t>
      </w:r>
      <w:proofErr w:type="gramStart"/>
      <w:r w:rsidRPr="006C65C1">
        <w:rPr>
          <w:rFonts w:ascii="Courier New" w:eastAsiaTheme="minorHAnsi" w:hAnsi="Courier New" w:cs="Courier New"/>
          <w:sz w:val="16"/>
          <w:szCs w:val="16"/>
        </w:rPr>
        <w:t>W ?</w:t>
      </w:r>
      <w:proofErr w:type="gramEnd"/>
      <w:r w:rsidRPr="006C65C1">
        <w:rPr>
          <w:rFonts w:ascii="Courier New" w:eastAsiaTheme="minorHAnsi" w:hAnsi="Courier New" w:cs="Courier New"/>
          <w:sz w:val="16"/>
          <w:szCs w:val="16"/>
        </w:rPr>
        <w:t>16,SYNM,?57,INT,!</w:t>
      </w:r>
    </w:p>
    <w:p w14:paraId="55810CC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52D3A4B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IFCAP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^PSDRUG(IFN,441,0)) F QQQ=0:0 S QQQ=$O(^PSDRUG(IFN,441,QQQ)) Q:'QQ</w:t>
      </w:r>
    </w:p>
    <w:p w14:paraId="1C625DA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Q  S IFCAPNM=$</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^PSDRUG(IFN,441,QQQ,0),"^",1)</w:t>
      </w:r>
    </w:p>
    <w:p w14:paraId="04AF24A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4E1E373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FORMAT   ; BEGIN WRITING</w:t>
      </w:r>
    </w:p>
    <w:p w14:paraId="78383DC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N DAW</w:t>
      </w:r>
      <w:proofErr w:type="gramStart"/>
      <w:r w:rsidRPr="006C65C1">
        <w:rPr>
          <w:rFonts w:ascii="Courier New" w:eastAsiaTheme="minorHAnsi" w:hAnsi="Courier New" w:cs="Courier New"/>
          <w:sz w:val="16"/>
          <w:szCs w:val="16"/>
          <w:highlight w:val="yellow"/>
        </w:rPr>
        <w:t>,PSSWSITE</w:t>
      </w:r>
      <w:proofErr w:type="gramEnd"/>
    </w:p>
    <w:p w14:paraId="20A7A3A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 @IOF,"DRUG NAME: "</w:t>
      </w:r>
      <w:proofErr w:type="gramStart"/>
      <w:r w:rsidRPr="006C65C1">
        <w:rPr>
          <w:rFonts w:ascii="Courier New" w:eastAsiaTheme="minorHAnsi" w:hAnsi="Courier New" w:cs="Courier New"/>
          <w:sz w:val="16"/>
          <w:szCs w:val="16"/>
        </w:rPr>
        <w:t>,GN</w:t>
      </w:r>
      <w:proofErr w:type="gramEnd"/>
      <w:r w:rsidRPr="006C65C1">
        <w:rPr>
          <w:rFonts w:ascii="Courier New" w:eastAsiaTheme="minorHAnsi" w:hAnsi="Courier New" w:cs="Courier New"/>
          <w:sz w:val="16"/>
          <w:szCs w:val="16"/>
        </w:rPr>
        <w:t>,"  (IEN: ",IFN,")",!</w:t>
      </w:r>
    </w:p>
    <w:p w14:paraId="5A3D66A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F XX=1:1:77 W "="</w:t>
      </w:r>
    </w:p>
    <w:p w14:paraId="0098D91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W !</w:t>
      </w:r>
      <w:proofErr w:type="gramEnd"/>
    </w:p>
    <w:p w14:paraId="02CDCDF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W:$D(VAPRN) "VA PRINT NAME: ",?17,VAPRN W:$D(CMOPID) ?60,"CMOP ID#: ",C</w:t>
      </w:r>
    </w:p>
    <w:p w14:paraId="2C63E29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MOPID W:$D(VAPN) !,"VA PRODUCT NAME: ",?17,VAPN W:$D(CMOP) ?60,"CMOP DISPENSE: "</w:t>
      </w:r>
    </w:p>
    <w:p w14:paraId="0EF96A8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,CMOP</w:t>
      </w:r>
      <w:proofErr w:type="gramEnd"/>
    </w:p>
    <w:p w14:paraId="11778A4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W:$D(OINM) !,"ORDERABLE ITEM: ",?17,OINM W:$D(VAPN) ?60,"NDF DF: ",VADF</w:t>
      </w:r>
    </w:p>
    <w:p w14:paraId="32018D5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OIPTR),OIPTR]"" W !,"ORDERABLE ITEM TEXT: ",! D OITXT</w:t>
      </w:r>
    </w:p>
    <w:p w14:paraId="0098313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D(PD) !,"PRIMARY DRUG: ",?17,PD</w:t>
      </w:r>
    </w:p>
    <w:p w14:paraId="69A5BF3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 !,"SYNONYM(S): " D SYN D FULL Q:$G(QUIT)  W !,"MESSAGE: ",MESS,!</w:t>
      </w:r>
    </w:p>
    <w:p w14:paraId="16A4D50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F XX=1:1:77 W "-"</w:t>
      </w:r>
    </w:p>
    <w:p w14:paraId="4C8DD59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W !</w:t>
      </w:r>
      <w:proofErr w:type="gramEnd"/>
    </w:p>
    <w:p w14:paraId="784816C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"DEA, SPECIAL HDLG: ",DEA,?48,"NDC: ",?63,NDC</w:t>
      </w:r>
    </w:p>
    <w:p w14:paraId="00A0074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DAW=+$$GET1^</w:t>
      </w:r>
      <w:proofErr w:type="gramStart"/>
      <w:r w:rsidRPr="006C65C1">
        <w:rPr>
          <w:rFonts w:ascii="Courier New" w:eastAsiaTheme="minorHAnsi" w:hAnsi="Courier New" w:cs="Courier New"/>
          <w:sz w:val="16"/>
          <w:szCs w:val="16"/>
        </w:rPr>
        <w:t>DIQ(</w:t>
      </w:r>
      <w:proofErr w:type="gramEnd"/>
      <w:r w:rsidRPr="006C65C1">
        <w:rPr>
          <w:rFonts w:ascii="Courier New" w:eastAsiaTheme="minorHAnsi" w:hAnsi="Courier New" w:cs="Courier New"/>
          <w:sz w:val="16"/>
          <w:szCs w:val="16"/>
        </w:rPr>
        <w:t>50,IFN,81)</w:t>
      </w:r>
    </w:p>
    <w:p w14:paraId="1644D17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!,"DAW CODE:  ",DAW," - ",$$DAWEXT^PSSDAWUT(DAW)</w:t>
      </w:r>
    </w:p>
    <w:p w14:paraId="6923A5E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!,"CS FEDERAL SCHEDULE: ",$G(CSF)</w:t>
      </w:r>
    </w:p>
    <w:p w14:paraId="17A1848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!,"INACTIVE DATE: ",ACT</w:t>
      </w:r>
    </w:p>
    <w:p w14:paraId="2A66D25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W:$D(QDM) !,"QUANTITY DISPENSE MESSAGE: ",QDM,!</w:t>
      </w:r>
    </w:p>
    <w:p w14:paraId="45A11C0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I WRN]"" W !,"WARNING LABEL: " S X=WRN F Z0=1:1 Q:$P</w:t>
      </w:r>
    </w:p>
    <w:p w14:paraId="50BCA45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(X,","</w:t>
      </w:r>
      <w:proofErr w:type="gramStart"/>
      <w:r w:rsidRPr="006C65C1">
        <w:rPr>
          <w:rFonts w:ascii="Courier New" w:eastAsiaTheme="minorHAnsi" w:hAnsi="Courier New" w:cs="Courier New"/>
          <w:sz w:val="16"/>
          <w:szCs w:val="16"/>
        </w:rPr>
        <w:t>,Z0,99</w:t>
      </w:r>
      <w:proofErr w:type="gramEnd"/>
      <w:r w:rsidRPr="006C65C1">
        <w:rPr>
          <w:rFonts w:ascii="Courier New" w:eastAsiaTheme="minorHAnsi" w:hAnsi="Courier New" w:cs="Courier New"/>
          <w:sz w:val="16"/>
          <w:szCs w:val="16"/>
        </w:rPr>
        <w:t>)=""  S Z1=$P(X,",",Z0) W:$D(^PS(54,Z1,0)) ?19,$P(^(0),"^",1),! I '$</w:t>
      </w:r>
    </w:p>
    <w:p w14:paraId="6FF8694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^(0)) W ?19,"NO SUCH WARNING LABEL" K X Q</w:t>
      </w:r>
    </w:p>
    <w:p w14:paraId="27EAB47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S PSSLOOK=1 D</w:t>
      </w:r>
    </w:p>
    <w:p w14:paraId="7218EDA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.N DRUG</w:t>
      </w:r>
    </w:p>
    <w:p w14:paraId="4161E5A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$G(^PSDRUG(IFN,0)),"^")="" K PSSLOOK Q</w:t>
      </w:r>
    </w:p>
    <w:p w14:paraId="63B4045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PSSWSITE=+$</w:t>
      </w:r>
      <w:proofErr w:type="gramStart"/>
      <w:r w:rsidRPr="006C65C1">
        <w:rPr>
          <w:rFonts w:ascii="Courier New" w:eastAsiaTheme="minorHAnsi" w:hAnsi="Courier New" w:cs="Courier New"/>
          <w:sz w:val="16"/>
          <w:szCs w:val="16"/>
        </w:rPr>
        <w:t>O(</w:t>
      </w:r>
      <w:proofErr w:type="gramEnd"/>
      <w:r w:rsidRPr="006C65C1">
        <w:rPr>
          <w:rFonts w:ascii="Courier New" w:eastAsiaTheme="minorHAnsi" w:hAnsi="Courier New" w:cs="Courier New"/>
          <w:sz w:val="16"/>
          <w:szCs w:val="16"/>
        </w:rPr>
        <w:t>^PS(59.7,0)) W !,"WARNING LABEL SOURCE is " D</w:t>
      </w:r>
    </w:p>
    <w:p w14:paraId="0C1690A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$G(^PS(59.7,PSSWSITE,10)),"^",9)="N" W "set to 'NEW'" Q</w:t>
      </w:r>
    </w:p>
    <w:p w14:paraId="58B8793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 "not set to 'NEW'"</w:t>
      </w:r>
    </w:p>
    <w:p w14:paraId="380DFF7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.K PSSWRN</w:t>
      </w:r>
    </w:p>
    <w:p w14:paraId="0C0DD6E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!,"NEW WARNING LABEL:"</w:t>
      </w:r>
    </w:p>
    <w:p w14:paraId="09F9A2D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w:t>
      </w:r>
      <w:proofErr w:type="gramStart"/>
      <w:r w:rsidRPr="006C65C1">
        <w:rPr>
          <w:rFonts w:ascii="Courier New" w:eastAsiaTheme="minorHAnsi" w:hAnsi="Courier New" w:cs="Courier New"/>
          <w:sz w:val="16"/>
          <w:szCs w:val="16"/>
        </w:rPr>
        <w:t>TMP(</w:t>
      </w:r>
      <w:proofErr w:type="gramEnd"/>
      <w:r w:rsidRPr="006C65C1">
        <w:rPr>
          <w:rFonts w:ascii="Courier New" w:eastAsiaTheme="minorHAnsi" w:hAnsi="Courier New" w:cs="Courier New"/>
          <w:sz w:val="16"/>
          <w:szCs w:val="16"/>
        </w:rPr>
        <w:t>"PSSWRNB",$J,$P(^PSDRUG(IFN,0),"^"))="" D ^PSSWRNE</w:t>
      </w:r>
    </w:p>
    <w:p w14:paraId="48E842C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.K PSSLOOK</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TMP("PSSWRNB",$J),PSSWRN</w:t>
      </w:r>
    </w:p>
    <w:p w14:paraId="1155D89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W:'$D(QDM) ! F XX=1:1:77 W "-"</w:t>
      </w:r>
    </w:p>
    <w:p w14:paraId="25637AC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w:t>
      </w:r>
    </w:p>
    <w:p w14:paraId="74697D7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 "ORDER UNIT: ",</w:t>
      </w:r>
      <w:proofErr w:type="gramStart"/>
      <w:r w:rsidRPr="006C65C1">
        <w:rPr>
          <w:rFonts w:ascii="Courier New" w:eastAsiaTheme="minorHAnsi" w:hAnsi="Courier New" w:cs="Courier New"/>
          <w:sz w:val="16"/>
          <w:szCs w:val="16"/>
        </w:rPr>
        <w:t>?27</w:t>
      </w:r>
      <w:proofErr w:type="gramEnd"/>
      <w:r w:rsidRPr="006C65C1">
        <w:rPr>
          <w:rFonts w:ascii="Courier New" w:eastAsiaTheme="minorHAnsi" w:hAnsi="Courier New" w:cs="Courier New"/>
          <w:sz w:val="16"/>
          <w:szCs w:val="16"/>
        </w:rPr>
        <w:t xml:space="preserve"> W:$D(OU) OU W ?40,"PRICE/ORDER UNIT: ",?67,PPOU</w:t>
      </w:r>
    </w:p>
    <w:p w14:paraId="0DFFAE1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!,"DISPENSE UNIT: ",?27,DU W:$D(VADU) ?40,"VA DISP</w:t>
      </w:r>
    </w:p>
    <w:p w14:paraId="24C5F96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ENSE UNIT: ",</w:t>
      </w:r>
      <w:proofErr w:type="gramStart"/>
      <w:r w:rsidRPr="006C65C1">
        <w:rPr>
          <w:rFonts w:ascii="Courier New" w:eastAsiaTheme="minorHAnsi" w:hAnsi="Courier New" w:cs="Courier New"/>
          <w:sz w:val="16"/>
          <w:szCs w:val="16"/>
        </w:rPr>
        <w:t>?67,VADU</w:t>
      </w:r>
      <w:proofErr w:type="gramEnd"/>
    </w:p>
    <w:p w14:paraId="59FCB5F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!,"DISPENSE UNITS/ORDER UNIT: ",?21,DUPOU,?40,"PRI</w:t>
      </w:r>
    </w:p>
    <w:p w14:paraId="4EDE63C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CE/DISPENSE UNIT: ",</w:t>
      </w:r>
      <w:proofErr w:type="gramStart"/>
      <w:r w:rsidRPr="006C65C1">
        <w:rPr>
          <w:rFonts w:ascii="Courier New" w:eastAsiaTheme="minorHAnsi" w:hAnsi="Courier New" w:cs="Courier New"/>
          <w:sz w:val="16"/>
          <w:szCs w:val="16"/>
        </w:rPr>
        <w:t>?67,PPDU</w:t>
      </w:r>
      <w:proofErr w:type="gramEnd"/>
    </w:p>
    <w:p w14:paraId="44A6C45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highlight w:val="yellow"/>
        </w:rPr>
      </w:pPr>
      <w:r w:rsidRPr="006C65C1">
        <w:rPr>
          <w:rFonts w:ascii="Courier New" w:eastAsiaTheme="minorHAnsi" w:hAnsi="Courier New" w:cs="Courier New"/>
          <w:sz w:val="16"/>
          <w:szCs w:val="16"/>
        </w:rPr>
        <w:t xml:space="preserve">         </w:t>
      </w:r>
      <w:r w:rsidRPr="006C65C1">
        <w:rPr>
          <w:rFonts w:ascii="Courier New" w:eastAsiaTheme="minorHAnsi" w:hAnsi="Courier New" w:cs="Courier New"/>
          <w:sz w:val="16"/>
          <w:szCs w:val="16"/>
          <w:highlight w:val="yellow"/>
        </w:rPr>
        <w:t>D</w:t>
      </w:r>
      <w:proofErr w:type="gramStart"/>
      <w:r w:rsidRPr="006C65C1">
        <w:rPr>
          <w:rFonts w:ascii="Courier New" w:eastAsiaTheme="minorHAnsi" w:hAnsi="Courier New" w:cs="Courier New"/>
          <w:sz w:val="16"/>
          <w:szCs w:val="16"/>
          <w:highlight w:val="yellow"/>
        </w:rPr>
        <w:t>:$</w:t>
      </w:r>
      <w:proofErr w:type="gramEnd"/>
      <w:r w:rsidRPr="006C65C1">
        <w:rPr>
          <w:rFonts w:ascii="Courier New" w:eastAsiaTheme="minorHAnsi" w:hAnsi="Courier New" w:cs="Courier New"/>
          <w:sz w:val="16"/>
          <w:szCs w:val="16"/>
          <w:highlight w:val="yellow"/>
        </w:rPr>
        <w:t xml:space="preserve">G(PSSVAL)]"" </w:t>
      </w:r>
    </w:p>
    <w:p w14:paraId="4CC687B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highlight w:val="yellow"/>
        </w:rPr>
      </w:pPr>
      <w:r w:rsidRPr="006C65C1">
        <w:rPr>
          <w:rFonts w:ascii="Courier New" w:eastAsiaTheme="minorHAnsi" w:hAnsi="Courier New" w:cs="Courier New"/>
          <w:sz w:val="16"/>
          <w:szCs w:val="16"/>
          <w:highlight w:val="yellow"/>
        </w:rPr>
        <w:t xml:space="preserve">         . D FULL Q</w:t>
      </w:r>
      <w:proofErr w:type="gramStart"/>
      <w:r w:rsidRPr="006C65C1">
        <w:rPr>
          <w:rFonts w:ascii="Courier New" w:eastAsiaTheme="minorHAnsi" w:hAnsi="Courier New" w:cs="Courier New"/>
          <w:sz w:val="16"/>
          <w:szCs w:val="16"/>
          <w:highlight w:val="yellow"/>
        </w:rPr>
        <w:t>:$</w:t>
      </w:r>
      <w:proofErr w:type="gramEnd"/>
      <w:r w:rsidRPr="006C65C1">
        <w:rPr>
          <w:rFonts w:ascii="Courier New" w:eastAsiaTheme="minorHAnsi" w:hAnsi="Courier New" w:cs="Courier New"/>
          <w:sz w:val="16"/>
          <w:szCs w:val="16"/>
          <w:highlight w:val="yellow"/>
        </w:rPr>
        <w:t>G(QUIT)  W !,"DATE PRICE/DISPENSE UNIT LAST CHANGED:  ",?27</w:t>
      </w:r>
    </w:p>
    <w:p w14:paraId="7751FA2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highlight w:val="yellow"/>
        </w:rPr>
      </w:pPr>
      <w:proofErr w:type="gramStart"/>
      <w:r w:rsidRPr="006C65C1">
        <w:rPr>
          <w:rFonts w:ascii="Courier New" w:eastAsiaTheme="minorHAnsi" w:hAnsi="Courier New" w:cs="Courier New"/>
          <w:sz w:val="16"/>
          <w:szCs w:val="16"/>
          <w:highlight w:val="yellow"/>
        </w:rPr>
        <w:t>,PSSDT</w:t>
      </w:r>
      <w:proofErr w:type="gramEnd"/>
    </w:p>
    <w:p w14:paraId="1EF5C51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highlight w:val="yellow"/>
        </w:rPr>
        <w:t xml:space="preserve">         . D FULL Q:$G(QUIT)  W !,"BY:  ",PSSUSR,?27,"VALUE:  ",PSSVAL</w:t>
      </w:r>
    </w:p>
    <w:p w14:paraId="5596DBF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lastRenderedPageBreak/>
        <w:t xml:space="preserve">         D FULL Q:$G(QUIT)  W !,"NCPDP DISPENSE UNIT: ",$$GET1^DIQ(50,IFN,82),?4</w:t>
      </w:r>
    </w:p>
    <w:p w14:paraId="17829AE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0,"NCPDP QUANTITY MULTIPLIER: ",</w:t>
      </w:r>
      <w:proofErr w:type="gramStart"/>
      <w:r w:rsidRPr="006C65C1">
        <w:rPr>
          <w:rFonts w:ascii="Courier New" w:eastAsiaTheme="minorHAnsi" w:hAnsi="Courier New" w:cs="Courier New"/>
          <w:sz w:val="16"/>
          <w:szCs w:val="16"/>
        </w:rPr>
        <w:t>?67</w:t>
      </w:r>
      <w:proofErr w:type="gramEnd"/>
      <w:r w:rsidRPr="006C65C1">
        <w:rPr>
          <w:rFonts w:ascii="Courier New" w:eastAsiaTheme="minorHAnsi" w:hAnsi="Courier New" w:cs="Courier New"/>
          <w:sz w:val="16"/>
          <w:szCs w:val="16"/>
        </w:rPr>
        <w:t>,$J($$GET1^DIQ(50,IFN,83),8,3)</w:t>
      </w:r>
    </w:p>
    <w:p w14:paraId="087D84E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!,"MAXIMUM DAYS SUPPLY: ",$$GET1^DIQ(50,IFN,66)</w:t>
      </w:r>
    </w:p>
    <w:p w14:paraId="525F9A5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w:t>
      </w:r>
      <w:proofErr w:type="spellStart"/>
      <w:r w:rsidRPr="006C65C1">
        <w:rPr>
          <w:rFonts w:ascii="Courier New" w:eastAsiaTheme="minorHAnsi" w:hAnsi="Courier New" w:cs="Courier New"/>
          <w:sz w:val="16"/>
          <w:szCs w:val="16"/>
        </w:rPr>
        <w:t>ePharmacy</w:t>
      </w:r>
      <w:proofErr w:type="spellEnd"/>
      <w:r w:rsidRPr="006C65C1">
        <w:rPr>
          <w:rFonts w:ascii="Courier New" w:eastAsiaTheme="minorHAnsi" w:hAnsi="Courier New" w:cs="Courier New"/>
          <w:sz w:val="16"/>
          <w:szCs w:val="16"/>
        </w:rPr>
        <w:t xml:space="preserve"> Billable: ",$$GET1^DIQ(50,IFN,84)</w:t>
      </w:r>
    </w:p>
    <w:p w14:paraId="38B08C9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!?2,"ePharmacy Billable (TRICARE): "</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$GET1^DIQ(50</w:t>
      </w:r>
    </w:p>
    <w:p w14:paraId="680F45C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,IFN,85</w:t>
      </w:r>
      <w:proofErr w:type="gramEnd"/>
      <w:r w:rsidRPr="006C65C1">
        <w:rPr>
          <w:rFonts w:ascii="Courier New" w:eastAsiaTheme="minorHAnsi" w:hAnsi="Courier New" w:cs="Courier New"/>
          <w:sz w:val="16"/>
          <w:szCs w:val="16"/>
        </w:rPr>
        <w:t>) W ?40,"ePharmacy Billable (CHAMPVA): ",$$GET1^DIQ(50,IFN,86)</w:t>
      </w:r>
    </w:p>
    <w:p w14:paraId="2CF53FA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!,"Sensitive Diagnosis Drug: ",$$GET1^DIQ(50,IFN,8</w:t>
      </w:r>
    </w:p>
    <w:p w14:paraId="5797F1B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7) </w:t>
      </w:r>
      <w:proofErr w:type="gramStart"/>
      <w:r w:rsidRPr="006C65C1">
        <w:rPr>
          <w:rFonts w:ascii="Courier New" w:eastAsiaTheme="minorHAnsi" w:hAnsi="Courier New" w:cs="Courier New"/>
          <w:sz w:val="16"/>
          <w:szCs w:val="16"/>
        </w:rPr>
        <w:t>W !</w:t>
      </w:r>
      <w:proofErr w:type="gramEnd"/>
    </w:p>
    <w:p w14:paraId="7B21B41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!,"APPL PKG USE:" S APPL="" S:'$D(APP) APPL="  NON</w:t>
      </w:r>
    </w:p>
    <w:p w14:paraId="57073E7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E"</w:t>
      </w:r>
    </w:p>
    <w:p w14:paraId="4BF4EA6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APP) D</w:t>
      </w:r>
    </w:p>
    <w:p w14:paraId="0DD10C3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 S</w:t>
      </w:r>
      <w:proofErr w:type="gramStart"/>
      <w:r w:rsidRPr="006C65C1">
        <w:rPr>
          <w:rFonts w:ascii="Courier New" w:eastAsiaTheme="minorHAnsi" w:hAnsi="Courier New" w:cs="Courier New"/>
          <w:sz w:val="16"/>
          <w:szCs w:val="16"/>
        </w:rPr>
        <w:t>:APP</w:t>
      </w:r>
      <w:proofErr w:type="gramEnd"/>
      <w:r w:rsidRPr="006C65C1">
        <w:rPr>
          <w:rFonts w:ascii="Courier New" w:eastAsiaTheme="minorHAnsi" w:hAnsi="Courier New" w:cs="Courier New"/>
          <w:sz w:val="16"/>
          <w:szCs w:val="16"/>
        </w:rPr>
        <w:t>["O" APPL=APPL_"  Outpatient" S:APP["U" APPL=APPL_"  Unit Dose"</w:t>
      </w:r>
    </w:p>
    <w:p w14:paraId="27CF816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 S</w:t>
      </w:r>
      <w:proofErr w:type="gramStart"/>
      <w:r w:rsidRPr="006C65C1">
        <w:rPr>
          <w:rFonts w:ascii="Courier New" w:eastAsiaTheme="minorHAnsi" w:hAnsi="Courier New" w:cs="Courier New"/>
          <w:sz w:val="16"/>
          <w:szCs w:val="16"/>
        </w:rPr>
        <w:t>:APP</w:t>
      </w:r>
      <w:proofErr w:type="gramEnd"/>
      <w:r w:rsidRPr="006C65C1">
        <w:rPr>
          <w:rFonts w:ascii="Courier New" w:eastAsiaTheme="minorHAnsi" w:hAnsi="Courier New" w:cs="Courier New"/>
          <w:sz w:val="16"/>
          <w:szCs w:val="16"/>
        </w:rPr>
        <w:t>["I" APPL=APPL_"  IV" S:APP["W" APPL=APPL_"  Ward Stock"</w:t>
      </w:r>
    </w:p>
    <w:p w14:paraId="5EA47FA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 S</w:t>
      </w:r>
      <w:proofErr w:type="gramStart"/>
      <w:r w:rsidRPr="006C65C1">
        <w:rPr>
          <w:rFonts w:ascii="Courier New" w:eastAsiaTheme="minorHAnsi" w:hAnsi="Courier New" w:cs="Courier New"/>
          <w:sz w:val="16"/>
          <w:szCs w:val="16"/>
        </w:rPr>
        <w:t>:APP</w:t>
      </w:r>
      <w:proofErr w:type="gramEnd"/>
      <w:r w:rsidRPr="006C65C1">
        <w:rPr>
          <w:rFonts w:ascii="Courier New" w:eastAsiaTheme="minorHAnsi" w:hAnsi="Courier New" w:cs="Courier New"/>
          <w:sz w:val="16"/>
          <w:szCs w:val="16"/>
        </w:rPr>
        <w:t>["N" APPL=APPL_"  Control Subs" S:APP["X" APPL=APPL_"  Non-VA Me</w:t>
      </w:r>
    </w:p>
    <w:p w14:paraId="67C1C95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w:t>
      </w:r>
    </w:p>
    <w:p w14:paraId="1056C84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 S</w:t>
      </w:r>
      <w:proofErr w:type="gramStart"/>
      <w:r w:rsidRPr="006C65C1">
        <w:rPr>
          <w:rFonts w:ascii="Courier New" w:eastAsiaTheme="minorHAnsi" w:hAnsi="Courier New" w:cs="Courier New"/>
          <w:sz w:val="16"/>
          <w:szCs w:val="16"/>
        </w:rPr>
        <w:t>:APPL</w:t>
      </w:r>
      <w:proofErr w:type="gramEnd"/>
      <w:r w:rsidRPr="006C65C1">
        <w:rPr>
          <w:rFonts w:ascii="Courier New" w:eastAsiaTheme="minorHAnsi" w:hAnsi="Courier New" w:cs="Courier New"/>
          <w:sz w:val="16"/>
          <w:szCs w:val="16"/>
        </w:rPr>
        <w:t>="" APPL="  NONE"</w:t>
      </w:r>
    </w:p>
    <w:p w14:paraId="6C4D4CC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W ?</w:t>
      </w:r>
      <w:proofErr w:type="gramEnd"/>
      <w:r w:rsidRPr="006C65C1">
        <w:rPr>
          <w:rFonts w:ascii="Courier New" w:eastAsiaTheme="minorHAnsi" w:hAnsi="Courier New" w:cs="Courier New"/>
          <w:sz w:val="16"/>
          <w:szCs w:val="16"/>
        </w:rPr>
        <w:t>13,APPL</w:t>
      </w:r>
    </w:p>
    <w:p w14:paraId="6C87BFC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$P(PSSNODE,"^",2) S (PSSCALC,PSSUNIT)=$P($G(^PS(50.607,+$P(PSSNODE,U,</w:t>
      </w:r>
    </w:p>
    <w:p w14:paraId="2ED5A37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2)</w:t>
      </w:r>
      <w:proofErr w:type="gramStart"/>
      <w:r w:rsidRPr="006C65C1">
        <w:rPr>
          <w:rFonts w:ascii="Courier New" w:eastAsiaTheme="minorHAnsi" w:hAnsi="Courier New" w:cs="Courier New"/>
          <w:sz w:val="16"/>
          <w:szCs w:val="16"/>
        </w:rPr>
        <w:t>,0</w:t>
      </w:r>
      <w:proofErr w:type="gramEnd"/>
      <w:r w:rsidRPr="006C65C1">
        <w:rPr>
          <w:rFonts w:ascii="Courier New" w:eastAsiaTheme="minorHAnsi" w:hAnsi="Courier New" w:cs="Courier New"/>
          <w:sz w:val="16"/>
          <w:szCs w:val="16"/>
        </w:rPr>
        <w:t>)),U),PSSSTR=$P(PSSNODE,"^")</w:t>
      </w:r>
    </w:p>
    <w:p w14:paraId="54EDDD0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G(</w:t>
      </w:r>
      <w:proofErr w:type="gramEnd"/>
      <w:r w:rsidRPr="006C65C1">
        <w:rPr>
          <w:rFonts w:ascii="Courier New" w:eastAsiaTheme="minorHAnsi" w:hAnsi="Courier New" w:cs="Courier New"/>
          <w:sz w:val="16"/>
          <w:szCs w:val="16"/>
        </w:rPr>
        <w:t>PSSUNIT)'="",$G(PSSUNIT)["/" D UNCALC</w:t>
      </w:r>
    </w:p>
    <w:p w14:paraId="444567F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!,"STRENGTH: ",$S($E($P(PSSNODE,U),1)=".":"0",1:""</w:t>
      </w:r>
    </w:p>
    <w:p w14:paraId="35B1D2A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)_</w:t>
      </w:r>
      <w:proofErr w:type="gramEnd"/>
      <w:r w:rsidRPr="006C65C1">
        <w:rPr>
          <w:rFonts w:ascii="Courier New" w:eastAsiaTheme="minorHAnsi" w:hAnsi="Courier New" w:cs="Courier New"/>
          <w:sz w:val="16"/>
          <w:szCs w:val="16"/>
        </w:rPr>
        <w:t>$P(PSSNODE,U),?35,"UNIT: ",$G(PSSCALC)</w:t>
      </w:r>
    </w:p>
    <w:p w14:paraId="01EA664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!,"POSSIBLE DOSAGES:"</w:t>
      </w:r>
    </w:p>
    <w:p w14:paraId="1862419B"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^PSDRUG(IFN,"DOS1",0)) F PDS=0:0 S PDS=$O(^PSDRUG(IFN,"DOS1",PDS))</w:t>
      </w:r>
    </w:p>
    <w:p w14:paraId="0C7B974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Q:'PDS  D</w:t>
      </w:r>
      <w:proofErr w:type="gramEnd"/>
    </w:p>
    <w:p w14:paraId="7C68341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POSDOS=^</w:t>
      </w:r>
      <w:proofErr w:type="gramStart"/>
      <w:r w:rsidRPr="006C65C1">
        <w:rPr>
          <w:rFonts w:ascii="Courier New" w:eastAsiaTheme="minorHAnsi" w:hAnsi="Courier New" w:cs="Courier New"/>
          <w:sz w:val="16"/>
          <w:szCs w:val="16"/>
        </w:rPr>
        <w:t>PSDRUG(</w:t>
      </w:r>
      <w:proofErr w:type="gramEnd"/>
      <w:r w:rsidRPr="006C65C1">
        <w:rPr>
          <w:rFonts w:ascii="Courier New" w:eastAsiaTheme="minorHAnsi" w:hAnsi="Courier New" w:cs="Courier New"/>
          <w:sz w:val="16"/>
          <w:szCs w:val="16"/>
        </w:rPr>
        <w:t>IFN,"DOS1",PDS,0)</w:t>
      </w:r>
    </w:p>
    <w:p w14:paraId="44A375B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   DISPENSE UNITS PER DOSE: ",$S($E($P(POSDOS,</w:t>
      </w:r>
    </w:p>
    <w:p w14:paraId="4DE847E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U),1)=".":"0",1:"")_$P(POSDOS,U),?40,"DOSE: ",$S($E($P(POSDOS,U,2),1)=".":"0",1:</w:t>
      </w:r>
    </w:p>
    <w:p w14:paraId="631B088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"")_$P(POSDOS,U,2),?55,"PACKAGE: ",$P(POSDOS,U,3)</w:t>
      </w:r>
    </w:p>
    <w:p w14:paraId="1F2362A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       BCMA UNITS PER DOSE: ",$P(POSDOS,U,4)</w:t>
      </w:r>
    </w:p>
    <w:p w14:paraId="2B8BCC2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!,"LOCAL POSSIBLE DOSAGES:"</w:t>
      </w:r>
    </w:p>
    <w:p w14:paraId="2D23ABD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^PSDRUG(IFN,"DOS2",0)) F PDS=0:0 S PDS=$O(^PSDRUG(IFN,"DOS2",PDS))</w:t>
      </w:r>
    </w:p>
    <w:p w14:paraId="4C842F5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Q:'PDS  D</w:t>
      </w:r>
      <w:proofErr w:type="gramEnd"/>
    </w:p>
    <w:p w14:paraId="061A284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LPDOS=^</w:t>
      </w:r>
      <w:proofErr w:type="gramStart"/>
      <w:r w:rsidRPr="006C65C1">
        <w:rPr>
          <w:rFonts w:ascii="Courier New" w:eastAsiaTheme="minorHAnsi" w:hAnsi="Courier New" w:cs="Courier New"/>
          <w:sz w:val="16"/>
          <w:szCs w:val="16"/>
        </w:rPr>
        <w:t>PSDRUG(</w:t>
      </w:r>
      <w:proofErr w:type="gramEnd"/>
      <w:r w:rsidRPr="006C65C1">
        <w:rPr>
          <w:rFonts w:ascii="Courier New" w:eastAsiaTheme="minorHAnsi" w:hAnsi="Courier New" w:cs="Courier New"/>
          <w:sz w:val="16"/>
          <w:szCs w:val="16"/>
        </w:rPr>
        <w:t>IFN,"DOS2",PDS,0)</w:t>
      </w:r>
    </w:p>
    <w:p w14:paraId="3488F52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   LOCAL POSSIBLE DOSAGE: " D</w:t>
      </w:r>
    </w:p>
    <w:p w14:paraId="0532AC1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$L($P(LPDOS,U))'&gt;27 W $P(LPDOS,U),?55,"PACKAGE: ",$P(LPDOS,U,2)</w:t>
      </w:r>
    </w:p>
    <w:p w14:paraId="03FFF78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..E   W !,?10,$P(LPDOS,U),!,?55,"PACKAGE: ",$P(LPDOS,U,2)</w:t>
      </w:r>
    </w:p>
    <w:p w14:paraId="0DC7800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W !,"     BCMA UNITS PER DOSE: ",$P(LPDOS,U,3) D F</w:t>
      </w:r>
    </w:p>
    <w:p w14:paraId="3986ACA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D LPDNW</w:t>
      </w:r>
    </w:p>
    <w:p w14:paraId="7E99AFD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 F XX=1:1:77 W "-"</w:t>
      </w:r>
    </w:p>
    <w:p w14:paraId="68FCE2D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!,"VA CLASS: ",$G(CLASS)</w:t>
      </w:r>
    </w:p>
    <w:p w14:paraId="4898250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!,"LOCAL NON-FORMULARY: ",$G(NF),"          ","VIS</w:t>
      </w:r>
    </w:p>
    <w:p w14:paraId="0FD086B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N NON-FORMULARY: "</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G(VNF)</w:t>
      </w:r>
    </w:p>
    <w:p w14:paraId="4DCCA47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N DA</w:t>
      </w:r>
      <w:proofErr w:type="gramStart"/>
      <w:r w:rsidRPr="006C65C1">
        <w:rPr>
          <w:rFonts w:ascii="Courier New" w:eastAsiaTheme="minorHAnsi" w:hAnsi="Courier New" w:cs="Courier New"/>
          <w:sz w:val="16"/>
          <w:szCs w:val="16"/>
        </w:rPr>
        <w:t>,K,LIST,PSXDN,PSXGN,PSXVP,X,XX1,XX2</w:t>
      </w:r>
      <w:proofErr w:type="gramEnd"/>
    </w:p>
    <w:p w14:paraId="3ECD895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K PSXGN</w:t>
      </w:r>
      <w:proofErr w:type="gramStart"/>
      <w:r w:rsidRPr="006C65C1">
        <w:rPr>
          <w:rFonts w:ascii="Courier New" w:eastAsiaTheme="minorHAnsi" w:hAnsi="Courier New" w:cs="Courier New"/>
          <w:sz w:val="16"/>
          <w:szCs w:val="16"/>
        </w:rPr>
        <w:t>,PSXVP</w:t>
      </w:r>
      <w:proofErr w:type="gramEnd"/>
      <w:r w:rsidRPr="006C65C1">
        <w:rPr>
          <w:rFonts w:ascii="Courier New" w:eastAsiaTheme="minorHAnsi" w:hAnsi="Courier New" w:cs="Courier New"/>
          <w:sz w:val="16"/>
          <w:szCs w:val="16"/>
        </w:rPr>
        <w:t xml:space="preserve"> I $D(^PSDRUG(IFN,"ND")) S PSXDN=$G(^PSDRUG(IFN,"ND")),PSX</w:t>
      </w:r>
    </w:p>
    <w:p w14:paraId="6E19FBC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GN=$</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PSXDN,"^"),PSXVP=$P(PSXDN,"^",3)</w:t>
      </w:r>
    </w:p>
    <w:p w14:paraId="75DE190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G(</w:t>
      </w:r>
      <w:proofErr w:type="gramEnd"/>
      <w:r w:rsidRPr="006C65C1">
        <w:rPr>
          <w:rFonts w:ascii="Courier New" w:eastAsiaTheme="minorHAnsi" w:hAnsi="Courier New" w:cs="Courier New"/>
          <w:sz w:val="16"/>
          <w:szCs w:val="16"/>
        </w:rPr>
        <w:t>PSXGN),$G(PSXVP) S X=$$PROD2^PSNAPIS(PSXGN,PSXVP),XX1=$$FORMI^PSNA</w:t>
      </w:r>
    </w:p>
    <w:p w14:paraId="6473F47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PIS(</w:t>
      </w:r>
      <w:proofErr w:type="gramEnd"/>
      <w:r w:rsidRPr="006C65C1">
        <w:rPr>
          <w:rFonts w:ascii="Courier New" w:eastAsiaTheme="minorHAnsi" w:hAnsi="Courier New" w:cs="Courier New"/>
          <w:sz w:val="16"/>
          <w:szCs w:val="16"/>
        </w:rPr>
        <w:t>PSXGN,PSXVP)</w:t>
      </w:r>
    </w:p>
    <w:p w14:paraId="4F75827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!,"National Formulary Indicator: "_$S($G(XX1)=1:"Y</w:t>
      </w:r>
    </w:p>
    <w:p w14:paraId="6A1B134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ES"</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G(XX1)=0:"NO",1:"Not Matched to NDF")</w:t>
      </w:r>
    </w:p>
    <w:p w14:paraId="2BBE806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$D(^PSDRUG(IFN,65,0)) D FULL Q:$G(QUIT)  W !,"FORMULARY ALTERNATIVES:</w:t>
      </w:r>
    </w:p>
    <w:p w14:paraId="4650B67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 F FA=0:0 S FA=$O(^PSDRUG(IFN,65,FA)) Q:'FA  S LDFPTR=$P($G(^PSDRUG(IFN,65,F</w:t>
      </w:r>
    </w:p>
    <w:p w14:paraId="21743B1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A,0)),"^") I LDFPTR D FULL Q:$G(QUIT)  W ?26,$P($G(^PSDRUG(LDFPTR,0)),"^"),!</w:t>
      </w:r>
    </w:p>
    <w:p w14:paraId="030C792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N CPDATE</w:t>
      </w:r>
      <w:proofErr w:type="gramStart"/>
      <w:r w:rsidRPr="006C65C1">
        <w:rPr>
          <w:rFonts w:ascii="Courier New" w:eastAsiaTheme="minorHAnsi" w:hAnsi="Courier New" w:cs="Courier New"/>
          <w:sz w:val="16"/>
          <w:szCs w:val="16"/>
        </w:rPr>
        <w:t>,PSSTIER</w:t>
      </w:r>
      <w:proofErr w:type="gramEnd"/>
      <w:r w:rsidRPr="006C65C1">
        <w:rPr>
          <w:rFonts w:ascii="Courier New" w:eastAsiaTheme="minorHAnsi" w:hAnsi="Courier New" w:cs="Courier New"/>
          <w:sz w:val="16"/>
          <w:szCs w:val="16"/>
        </w:rPr>
        <w:t xml:space="preserve"> D NOW^%DTC S CPDATE=$P(%,".") S PSSTIER=$$CPTIER^PSNAP</w:t>
      </w:r>
    </w:p>
    <w:p w14:paraId="1090170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IS(</w:t>
      </w:r>
      <w:proofErr w:type="gramEnd"/>
      <w:r w:rsidRPr="006C65C1">
        <w:rPr>
          <w:rFonts w:ascii="Courier New" w:eastAsiaTheme="minorHAnsi" w:hAnsi="Courier New" w:cs="Courier New"/>
          <w:sz w:val="16"/>
          <w:szCs w:val="16"/>
        </w:rPr>
        <w:t>$P($G(^PSDRUG(IFN,"ND")),"^",3),CPDATE,IFN,1) K CPDATE,%</w:t>
      </w:r>
    </w:p>
    <w:p w14:paraId="02CF01F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  PSSTIER</w:t>
      </w:r>
      <w:proofErr w:type="gramEnd"/>
      <w:r w:rsidRPr="006C65C1">
        <w:rPr>
          <w:rFonts w:ascii="Courier New" w:eastAsiaTheme="minorHAnsi" w:hAnsi="Courier New" w:cs="Courier New"/>
          <w:sz w:val="16"/>
          <w:szCs w:val="16"/>
        </w:rPr>
        <w:t xml:space="preserve"> = Copay </w:t>
      </w:r>
      <w:proofErr w:type="spellStart"/>
      <w:r w:rsidRPr="006C65C1">
        <w:rPr>
          <w:rFonts w:ascii="Courier New" w:eastAsiaTheme="minorHAnsi" w:hAnsi="Courier New" w:cs="Courier New"/>
          <w:sz w:val="16"/>
          <w:szCs w:val="16"/>
        </w:rPr>
        <w:t>Tier^Effective</w:t>
      </w:r>
      <w:proofErr w:type="spellEnd"/>
      <w:r w:rsidRPr="006C65C1">
        <w:rPr>
          <w:rFonts w:ascii="Courier New" w:eastAsiaTheme="minorHAnsi" w:hAnsi="Courier New" w:cs="Courier New"/>
          <w:sz w:val="16"/>
          <w:szCs w:val="16"/>
        </w:rPr>
        <w:t xml:space="preserve"> </w:t>
      </w:r>
      <w:proofErr w:type="spellStart"/>
      <w:r w:rsidRPr="006C65C1">
        <w:rPr>
          <w:rFonts w:ascii="Courier New" w:eastAsiaTheme="minorHAnsi" w:hAnsi="Courier New" w:cs="Courier New"/>
          <w:sz w:val="16"/>
          <w:szCs w:val="16"/>
        </w:rPr>
        <w:t>Date^End</w:t>
      </w:r>
      <w:proofErr w:type="spellEnd"/>
      <w:r w:rsidRPr="006C65C1">
        <w:rPr>
          <w:rFonts w:ascii="Courier New" w:eastAsiaTheme="minorHAnsi" w:hAnsi="Courier New" w:cs="Courier New"/>
          <w:sz w:val="16"/>
          <w:szCs w:val="16"/>
        </w:rPr>
        <w:t xml:space="preserve"> Date</w:t>
      </w:r>
    </w:p>
    <w:p w14:paraId="5A8B3C9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W !</w:t>
      </w:r>
      <w:proofErr w:type="gramEnd"/>
      <w:r w:rsidRPr="006C65C1">
        <w:rPr>
          <w:rFonts w:ascii="Courier New" w:eastAsiaTheme="minorHAnsi" w:hAnsi="Courier New" w:cs="Courier New"/>
          <w:sz w:val="16"/>
          <w:szCs w:val="16"/>
        </w:rPr>
        <w:t>,"Copay Tier: ",$P(PSSTIER,"^",1)</w:t>
      </w:r>
    </w:p>
    <w:p w14:paraId="2AA0613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W !</w:t>
      </w:r>
      <w:proofErr w:type="gramEnd"/>
      <w:r w:rsidRPr="006C65C1">
        <w:rPr>
          <w:rFonts w:ascii="Courier New" w:eastAsiaTheme="minorHAnsi" w:hAnsi="Courier New" w:cs="Courier New"/>
          <w:sz w:val="16"/>
          <w:szCs w:val="16"/>
        </w:rPr>
        <w:t>,"Copay Effective Date: " S Y=$P(PSSTIER,"^",2) D DD^%DT W Y K Y</w:t>
      </w:r>
    </w:p>
    <w:p w14:paraId="65BE958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Q:$G(QUIT)  I $G(PSXGN),$G(PSXVP) W !,"National Restriction: " S</w:t>
      </w:r>
    </w:p>
    <w:p w14:paraId="5B7C5E3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XX2=$$FORMRX^</w:t>
      </w:r>
      <w:proofErr w:type="gramStart"/>
      <w:r w:rsidRPr="006C65C1">
        <w:rPr>
          <w:rFonts w:ascii="Courier New" w:eastAsiaTheme="minorHAnsi" w:hAnsi="Courier New" w:cs="Courier New"/>
          <w:sz w:val="16"/>
          <w:szCs w:val="16"/>
        </w:rPr>
        <w:t>PSNAPIS(</w:t>
      </w:r>
      <w:proofErr w:type="gramEnd"/>
      <w:r w:rsidRPr="006C65C1">
        <w:rPr>
          <w:rFonts w:ascii="Courier New" w:eastAsiaTheme="minorHAnsi" w:hAnsi="Courier New" w:cs="Courier New"/>
          <w:sz w:val="16"/>
          <w:szCs w:val="16"/>
        </w:rPr>
        <w:t>PSXGN,PSXVP,.LIST) I $G(XX2)=1,$D(LIST) F XX2=0:0 S XX2=$O</w:t>
      </w:r>
    </w:p>
    <w:p w14:paraId="4D37914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w:t>
      </w:r>
      <w:proofErr w:type="gramStart"/>
      <w:r w:rsidRPr="006C65C1">
        <w:rPr>
          <w:rFonts w:ascii="Courier New" w:eastAsiaTheme="minorHAnsi" w:hAnsi="Courier New" w:cs="Courier New"/>
          <w:sz w:val="16"/>
          <w:szCs w:val="16"/>
        </w:rPr>
        <w:t>LIST(</w:t>
      </w:r>
      <w:proofErr w:type="gramEnd"/>
      <w:r w:rsidRPr="006C65C1">
        <w:rPr>
          <w:rFonts w:ascii="Courier New" w:eastAsiaTheme="minorHAnsi" w:hAnsi="Courier New" w:cs="Courier New"/>
          <w:sz w:val="16"/>
          <w:szCs w:val="16"/>
        </w:rPr>
        <w:t xml:space="preserve">XX2)) </w:t>
      </w:r>
      <w:proofErr w:type="gramStart"/>
      <w:r w:rsidRPr="006C65C1">
        <w:rPr>
          <w:rFonts w:ascii="Courier New" w:eastAsiaTheme="minorHAnsi" w:hAnsi="Courier New" w:cs="Courier New"/>
          <w:sz w:val="16"/>
          <w:szCs w:val="16"/>
        </w:rPr>
        <w:t>Q:'XX2  D</w:t>
      </w:r>
      <w:proofErr w:type="gramEnd"/>
      <w:r w:rsidRPr="006C65C1">
        <w:rPr>
          <w:rFonts w:ascii="Courier New" w:eastAsiaTheme="minorHAnsi" w:hAnsi="Courier New" w:cs="Courier New"/>
          <w:sz w:val="16"/>
          <w:szCs w:val="16"/>
        </w:rPr>
        <w:t xml:space="preserve"> FULL Q:$G(QUIT)  W !,LIST(XX2,0)</w:t>
      </w:r>
    </w:p>
    <w:p w14:paraId="67CDA2E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W !</w:t>
      </w:r>
      <w:proofErr w:type="gramEnd"/>
      <w:r w:rsidRPr="006C65C1">
        <w:rPr>
          <w:rFonts w:ascii="Courier New" w:eastAsiaTheme="minorHAnsi" w:hAnsi="Courier New" w:cs="Courier New"/>
          <w:sz w:val="16"/>
          <w:szCs w:val="16"/>
        </w:rPr>
        <w:t>,"Local Drug Text: ",! I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^PSDRUG(IFN,9,0)) D LDT</w:t>
      </w:r>
    </w:p>
    <w:p w14:paraId="56EEEAF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26B8829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LDT      F TXT1=0:0 S TXT1=$</w:t>
      </w:r>
      <w:proofErr w:type="gramStart"/>
      <w:r w:rsidRPr="006C65C1">
        <w:rPr>
          <w:rFonts w:ascii="Courier New" w:eastAsiaTheme="minorHAnsi" w:hAnsi="Courier New" w:cs="Courier New"/>
          <w:sz w:val="16"/>
          <w:szCs w:val="16"/>
        </w:rPr>
        <w:t>O(</w:t>
      </w:r>
      <w:proofErr w:type="gramEnd"/>
      <w:r w:rsidRPr="006C65C1">
        <w:rPr>
          <w:rFonts w:ascii="Courier New" w:eastAsiaTheme="minorHAnsi" w:hAnsi="Courier New" w:cs="Courier New"/>
          <w:sz w:val="16"/>
          <w:szCs w:val="16"/>
        </w:rPr>
        <w:t>^PSDRUG(IFN,9,TXT1)) Q:'TXT1  S TEXPTR=^PSDRUG(IFN</w:t>
      </w:r>
    </w:p>
    <w:p w14:paraId="0F76763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,9,TXT1,0) F PPP=0:0 S PPP=$O(^PS(51.7,TEXPTR,2,PPP)) Q:'PPP  S PST=$P($G(^PS(51</w:t>
      </w:r>
    </w:p>
    <w:p w14:paraId="4EA18E3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.7,TEXPTR,0)),"^",2) I 'PST S WPT=^PS(51.7,TEXPTR,2,PPP,0) D FULL Q:$G(QUIT)  W </w:t>
      </w:r>
    </w:p>
    <w:p w14:paraId="26D8DDD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WPT</w:t>
      </w:r>
      <w:proofErr w:type="gramStart"/>
      <w:r w:rsidRPr="006C65C1">
        <w:rPr>
          <w:rFonts w:ascii="Courier New" w:eastAsiaTheme="minorHAnsi" w:hAnsi="Courier New" w:cs="Courier New"/>
          <w:sz w:val="16"/>
          <w:szCs w:val="16"/>
        </w:rPr>
        <w:t>,!</w:t>
      </w:r>
      <w:proofErr w:type="gramEnd"/>
    </w:p>
    <w:p w14:paraId="68C289F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
    <w:p w14:paraId="0A33D04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
    <w:p w14:paraId="00C9FDD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KILL     K IFN,APP,INT,VADU,VAGN,VAPN,VAPRN,P3,VAGNPTR,MESS,CLASS,DEA,ACT,CL,CLP</w:t>
      </w:r>
    </w:p>
    <w:p w14:paraId="601B4CC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TR,CMOP,DF,DFPTR,DU,DUPOUGN,IFCAPNM,NDC,NDE,NDNODE,NF,NODE0,NODE2,OI,OINM,OIPTR,</w:t>
      </w:r>
    </w:p>
    <w:p w14:paraId="125E942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lastRenderedPageBreak/>
        <w:t>OU,PD,PDPTR,PPDU,PPOU,PS,PT,NOD66,SYNM,SZPTR,TYPTR,WARN,WRN,XX,ZZZ,SS,OUPTR,CMOP</w:t>
      </w:r>
    </w:p>
    <w:p w14:paraId="5166007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ID</w:t>
      </w:r>
    </w:p>
    <w:p w14:paraId="512BE74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K DUPOU,QQQ,GN,QDM,APPL,VADF,DFP,DFRM,Y,Z0,Z1,DDD,PPP,TEXT,TXTPTR,TXT,T</w:t>
      </w:r>
    </w:p>
    <w:p w14:paraId="1C55AFF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XT1,TEXPTR,VNF,WPT,FA,LDFPTR,TEXTPTR,QUIT,PST,D0,DA,K,DIR</w:t>
      </w:r>
    </w:p>
    <w:p w14:paraId="1E4D8B8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K PSSNODE</w:t>
      </w:r>
      <w:proofErr w:type="gramStart"/>
      <w:r w:rsidRPr="006C65C1">
        <w:rPr>
          <w:rFonts w:ascii="Courier New" w:eastAsiaTheme="minorHAnsi" w:hAnsi="Courier New" w:cs="Courier New"/>
          <w:sz w:val="16"/>
          <w:szCs w:val="16"/>
        </w:rPr>
        <w:t>,PSDOSUN,PDS,POSDOS,LPDOS,CSF,PSSSTR,PSSUNIT,PSSCALC,PSSTIER</w:t>
      </w:r>
      <w:proofErr w:type="gramEnd"/>
    </w:p>
    <w:p w14:paraId="1FED7A6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747C9CA6"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OITXT    I $D(^PS(50.7,OIPTR,1,0)) F TXT=0:0 S TXT=$O(^PS(50.7,OIPTR,1,TXT)) Q:'</w:t>
      </w:r>
    </w:p>
    <w:p w14:paraId="6B927C1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TXT  S TEXTPTR=^PS(50.7,OIPTR,1,TXT,0) F DDD=0:0 S DDD=$O(^PS(51.7,TEXTPTR,2,DDD</w:t>
      </w:r>
    </w:p>
    <w:p w14:paraId="6DAFA53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roofErr w:type="gramStart"/>
      <w:r w:rsidRPr="006C65C1">
        <w:rPr>
          <w:rFonts w:ascii="Courier New" w:eastAsiaTheme="minorHAnsi" w:hAnsi="Courier New" w:cs="Courier New"/>
          <w:sz w:val="16"/>
          <w:szCs w:val="16"/>
        </w:rPr>
        <w:t>Q:'DDD  D</w:t>
      </w:r>
      <w:proofErr w:type="gramEnd"/>
      <w:r w:rsidRPr="006C65C1">
        <w:rPr>
          <w:rFonts w:ascii="Courier New" w:eastAsiaTheme="minorHAnsi" w:hAnsi="Courier New" w:cs="Courier New"/>
          <w:sz w:val="16"/>
          <w:szCs w:val="16"/>
        </w:rPr>
        <w:t xml:space="preserve"> IDATE I 'Y2K S TEXT=^PS(51.7,TEXTPTR,2,DDD,0) D FULL Q:$G(QUIT)  W </w:t>
      </w:r>
    </w:p>
    <w:p w14:paraId="066242F8"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TEXT</w:t>
      </w:r>
      <w:proofErr w:type="gramStart"/>
      <w:r w:rsidRPr="006C65C1">
        <w:rPr>
          <w:rFonts w:ascii="Courier New" w:eastAsiaTheme="minorHAnsi" w:hAnsi="Courier New" w:cs="Courier New"/>
          <w:sz w:val="16"/>
          <w:szCs w:val="16"/>
        </w:rPr>
        <w:t>,!</w:t>
      </w:r>
      <w:proofErr w:type="gramEnd"/>
    </w:p>
    <w:p w14:paraId="02AFCDA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2D725EC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FULL     </w:t>
      </w:r>
      <w:proofErr w:type="gramStart"/>
      <w:r w:rsidRPr="006C65C1">
        <w:rPr>
          <w:rFonts w:ascii="Courier New" w:eastAsiaTheme="minorHAnsi" w:hAnsi="Courier New" w:cs="Courier New"/>
          <w:sz w:val="16"/>
          <w:szCs w:val="16"/>
        </w:rPr>
        <w:t>D:</w:t>
      </w:r>
      <w:proofErr w:type="gramEnd"/>
      <w:r w:rsidRPr="006C65C1">
        <w:rPr>
          <w:rFonts w:ascii="Courier New" w:eastAsiaTheme="minorHAnsi" w:hAnsi="Courier New" w:cs="Courier New"/>
          <w:sz w:val="16"/>
          <w:szCs w:val="16"/>
        </w:rPr>
        <w:t>($Y+5)&gt;IOSL&amp;('$G(QUIT)) FSCRN</w:t>
      </w:r>
    </w:p>
    <w:p w14:paraId="17AAFEF2"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16033DB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FSCRN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 xml:space="preserve">G(QUIT)  W ! K DIR S </w:t>
      </w:r>
      <w:proofErr w:type="gramStart"/>
      <w:r w:rsidRPr="006C65C1">
        <w:rPr>
          <w:rFonts w:ascii="Courier New" w:eastAsiaTheme="minorHAnsi" w:hAnsi="Courier New" w:cs="Courier New"/>
          <w:sz w:val="16"/>
          <w:szCs w:val="16"/>
        </w:rPr>
        <w:t>DIR(</w:t>
      </w:r>
      <w:proofErr w:type="gramEnd"/>
      <w:r w:rsidRPr="006C65C1">
        <w:rPr>
          <w:rFonts w:ascii="Courier New" w:eastAsiaTheme="minorHAnsi" w:hAnsi="Courier New" w:cs="Courier New"/>
          <w:sz w:val="16"/>
          <w:szCs w:val="16"/>
        </w:rPr>
        <w:t>0)="E",DIR("A")="Press Return to continue,'</w:t>
      </w:r>
    </w:p>
    <w:p w14:paraId="1562767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to exit" D ^DIR W @IOF S</w:t>
      </w:r>
      <w:proofErr w:type="gramStart"/>
      <w:r w:rsidRPr="006C65C1">
        <w:rPr>
          <w:rFonts w:ascii="Courier New" w:eastAsiaTheme="minorHAnsi" w:hAnsi="Courier New" w:cs="Courier New"/>
          <w:sz w:val="16"/>
          <w:szCs w:val="16"/>
        </w:rPr>
        <w:t>:Y'</w:t>
      </w:r>
      <w:proofErr w:type="gramEnd"/>
      <w:r w:rsidRPr="006C65C1">
        <w:rPr>
          <w:rFonts w:ascii="Courier New" w:eastAsiaTheme="minorHAnsi" w:hAnsi="Courier New" w:cs="Courier New"/>
          <w:sz w:val="16"/>
          <w:szCs w:val="16"/>
        </w:rPr>
        <w:t>=1 QUIT=1</w:t>
      </w:r>
    </w:p>
    <w:p w14:paraId="7D683BF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22D0CF5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IDATE    S Y2K=$</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$G(^PS(51.7,TEXTPTR,0)),"^",2)</w:t>
      </w:r>
    </w:p>
    <w:p w14:paraId="3FB006D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5F02463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UNCALC   ;</w:t>
      </w:r>
    </w:p>
    <w:p w14:paraId="754C47A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N PSSVA</w:t>
      </w:r>
      <w:proofErr w:type="gramStart"/>
      <w:r w:rsidRPr="006C65C1">
        <w:rPr>
          <w:rFonts w:ascii="Courier New" w:eastAsiaTheme="minorHAnsi" w:hAnsi="Courier New" w:cs="Courier New"/>
          <w:sz w:val="16"/>
          <w:szCs w:val="16"/>
        </w:rPr>
        <w:t>,PSSVA1,PSSVB,PSSVB1,PSSDASH,PSSNDFS,PSSDASH2,PSSDASH3,PSSDASH5</w:t>
      </w:r>
      <w:proofErr w:type="gramEnd"/>
      <w:r w:rsidRPr="006C65C1">
        <w:rPr>
          <w:rFonts w:ascii="Courier New" w:eastAsiaTheme="minorHAnsi" w:hAnsi="Courier New" w:cs="Courier New"/>
          <w:sz w:val="16"/>
          <w:szCs w:val="16"/>
        </w:rPr>
        <w:t xml:space="preserve"> </w:t>
      </w:r>
    </w:p>
    <w:p w14:paraId="0A64C64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K PSSCALC</w:t>
      </w:r>
    </w:p>
    <w:p w14:paraId="5718578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PSSDASH=0 S PSSNDFS=$$PSJST^</w:t>
      </w:r>
      <w:proofErr w:type="gramStart"/>
      <w:r w:rsidRPr="006C65C1">
        <w:rPr>
          <w:rFonts w:ascii="Courier New" w:eastAsiaTheme="minorHAnsi" w:hAnsi="Courier New" w:cs="Courier New"/>
          <w:sz w:val="16"/>
          <w:szCs w:val="16"/>
        </w:rPr>
        <w:t>PSNAPIS(</w:t>
      </w:r>
      <w:proofErr w:type="gramEnd"/>
      <w:r w:rsidRPr="006C65C1">
        <w:rPr>
          <w:rFonts w:ascii="Courier New" w:eastAsiaTheme="minorHAnsi" w:hAnsi="Courier New" w:cs="Courier New"/>
          <w:sz w:val="16"/>
          <w:szCs w:val="16"/>
        </w:rPr>
        <w:t>+$P($G(^PSDRUG(IFN,"ND")),"^"),+$</w:t>
      </w:r>
    </w:p>
    <w:p w14:paraId="5BE1E067"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$G(^PSDRUG(IFN,"ND")),"^",3)) S PSSNDFS=+$P($G(PSSNDFS),"^",2)</w:t>
      </w:r>
    </w:p>
    <w:p w14:paraId="036AC8E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G(</w:t>
      </w:r>
      <w:proofErr w:type="gramEnd"/>
      <w:r w:rsidRPr="006C65C1">
        <w:rPr>
          <w:rFonts w:ascii="Courier New" w:eastAsiaTheme="minorHAnsi" w:hAnsi="Courier New" w:cs="Courier New"/>
          <w:sz w:val="16"/>
          <w:szCs w:val="16"/>
        </w:rPr>
        <w:t>PSSNDFS),$G(PSSSTR),+$G(PSSSTR)'=+$G(PSSNDFS) S PSSDASH=1</w:t>
      </w:r>
    </w:p>
    <w:p w14:paraId="32A9241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PSSVA=$</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PSSUNIT,"/"),PSSVB=$P(PSSUNIT,"/",2),PSSVA1=+$G(PSSVA),PSSVB</w:t>
      </w:r>
    </w:p>
    <w:p w14:paraId="1DD9B98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1=+$</w:t>
      </w:r>
      <w:proofErr w:type="gramStart"/>
      <w:r w:rsidRPr="006C65C1">
        <w:rPr>
          <w:rFonts w:ascii="Courier New" w:eastAsiaTheme="minorHAnsi" w:hAnsi="Courier New" w:cs="Courier New"/>
          <w:sz w:val="16"/>
          <w:szCs w:val="16"/>
        </w:rPr>
        <w:t>G(</w:t>
      </w:r>
      <w:proofErr w:type="gramEnd"/>
      <w:r w:rsidRPr="006C65C1">
        <w:rPr>
          <w:rFonts w:ascii="Courier New" w:eastAsiaTheme="minorHAnsi" w:hAnsi="Courier New" w:cs="Courier New"/>
          <w:sz w:val="16"/>
          <w:szCs w:val="16"/>
        </w:rPr>
        <w:t>PSSVB)</w:t>
      </w:r>
    </w:p>
    <w:p w14:paraId="44B04F7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G(</w:t>
      </w:r>
      <w:proofErr w:type="gramEnd"/>
      <w:r w:rsidRPr="006C65C1">
        <w:rPr>
          <w:rFonts w:ascii="Courier New" w:eastAsiaTheme="minorHAnsi" w:hAnsi="Courier New" w:cs="Courier New"/>
          <w:sz w:val="16"/>
          <w:szCs w:val="16"/>
        </w:rPr>
        <w:t>PSSDASH) S PSSDASH2=PSSSTR/PSSNDFS,PSSDASH3=PSSDASH2*$S($G(PSSVB1)</w:t>
      </w:r>
    </w:p>
    <w:p w14:paraId="3AE5114C"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proofErr w:type="gramStart"/>
      <w:r w:rsidRPr="006C65C1">
        <w:rPr>
          <w:rFonts w:ascii="Courier New" w:eastAsiaTheme="minorHAnsi" w:hAnsi="Courier New" w:cs="Courier New"/>
          <w:sz w:val="16"/>
          <w:szCs w:val="16"/>
        </w:rPr>
        <w:t>:PSSVB1,1:1</w:t>
      </w:r>
      <w:proofErr w:type="gramEnd"/>
      <w:r w:rsidRPr="006C65C1">
        <w:rPr>
          <w:rFonts w:ascii="Courier New" w:eastAsiaTheme="minorHAnsi" w:hAnsi="Courier New" w:cs="Courier New"/>
          <w:sz w:val="16"/>
          <w:szCs w:val="16"/>
        </w:rPr>
        <w:t>) S PSSDASH5=$S('$G(PSSVB1):PSSDASH3_$G(PSSVB),1:PSSDASH3_$P(PSSVB,PS</w:t>
      </w:r>
    </w:p>
    <w:p w14:paraId="00D569A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SVB1</w:t>
      </w:r>
      <w:proofErr w:type="gramStart"/>
      <w:r w:rsidRPr="006C65C1">
        <w:rPr>
          <w:rFonts w:ascii="Courier New" w:eastAsiaTheme="minorHAnsi" w:hAnsi="Courier New" w:cs="Courier New"/>
          <w:sz w:val="16"/>
          <w:szCs w:val="16"/>
        </w:rPr>
        <w:t>,2</w:t>
      </w:r>
      <w:proofErr w:type="gramEnd"/>
      <w:r w:rsidRPr="006C65C1">
        <w:rPr>
          <w:rFonts w:ascii="Courier New" w:eastAsiaTheme="minorHAnsi" w:hAnsi="Courier New" w:cs="Courier New"/>
          <w:sz w:val="16"/>
          <w:szCs w:val="16"/>
        </w:rPr>
        <w:t>))</w:t>
      </w:r>
    </w:p>
    <w:p w14:paraId="1641F0E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PSSCALC=$S($G(PSSDASH):$S('$G(PSSVA1):PSSVA,1:$P(PSSVA1,PSSVA1,2))_"/</w:t>
      </w:r>
    </w:p>
    <w:p w14:paraId="7AC27B5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"_$</w:t>
      </w:r>
      <w:proofErr w:type="gramStart"/>
      <w:r w:rsidRPr="006C65C1">
        <w:rPr>
          <w:rFonts w:ascii="Courier New" w:eastAsiaTheme="minorHAnsi" w:hAnsi="Courier New" w:cs="Courier New"/>
          <w:sz w:val="16"/>
          <w:szCs w:val="16"/>
        </w:rPr>
        <w:t>G(</w:t>
      </w:r>
      <w:proofErr w:type="gramEnd"/>
      <w:r w:rsidRPr="006C65C1">
        <w:rPr>
          <w:rFonts w:ascii="Courier New" w:eastAsiaTheme="minorHAnsi" w:hAnsi="Courier New" w:cs="Courier New"/>
          <w:sz w:val="16"/>
          <w:szCs w:val="16"/>
        </w:rPr>
        <w:t>PSSDASH5),1:PSSUNIT)</w:t>
      </w:r>
    </w:p>
    <w:p w14:paraId="1203C11F"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351476CA"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w:t>
      </w:r>
    </w:p>
    <w:p w14:paraId="6D1DE38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LPDNW    </w:t>
      </w:r>
      <w:proofErr w:type="gramStart"/>
      <w:r w:rsidRPr="006C65C1">
        <w:rPr>
          <w:rFonts w:ascii="Courier New" w:eastAsiaTheme="minorHAnsi" w:hAnsi="Courier New" w:cs="Courier New"/>
          <w:sz w:val="16"/>
          <w:szCs w:val="16"/>
        </w:rPr>
        <w:t>;Display</w:t>
      </w:r>
      <w:proofErr w:type="gramEnd"/>
      <w:r w:rsidRPr="006C65C1">
        <w:rPr>
          <w:rFonts w:ascii="Courier New" w:eastAsiaTheme="minorHAnsi" w:hAnsi="Courier New" w:cs="Courier New"/>
          <w:sz w:val="16"/>
          <w:szCs w:val="16"/>
        </w:rPr>
        <w:t xml:space="preserve"> Dose Unit and Numeric Dose fields, added with patch PSS*1*147</w:t>
      </w:r>
    </w:p>
    <w:p w14:paraId="2EAE51BD"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N PSSLKL1</w:t>
      </w:r>
      <w:proofErr w:type="gramStart"/>
      <w:r w:rsidRPr="006C65C1">
        <w:rPr>
          <w:rFonts w:ascii="Courier New" w:eastAsiaTheme="minorHAnsi" w:hAnsi="Courier New" w:cs="Courier New"/>
          <w:sz w:val="16"/>
          <w:szCs w:val="16"/>
        </w:rPr>
        <w:t>,PSSLKL2,PSSLKL3,PSSLKL4</w:t>
      </w:r>
      <w:proofErr w:type="gramEnd"/>
    </w:p>
    <w:p w14:paraId="7082933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PSSLKL4=""</w:t>
      </w:r>
    </w:p>
    <w:p w14:paraId="5C562009"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PSSLKL1=$</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LPDOS,"^",5),PSSLKL2=$P(LPDOS,"^",6)</w:t>
      </w:r>
    </w:p>
    <w:p w14:paraId="6F17D3B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PSSLKL1 S PSSLKL4=$</w:t>
      </w:r>
      <w:proofErr w:type="gramStart"/>
      <w:r w:rsidRPr="006C65C1">
        <w:rPr>
          <w:rFonts w:ascii="Courier New" w:eastAsiaTheme="minorHAnsi" w:hAnsi="Courier New" w:cs="Courier New"/>
          <w:sz w:val="16"/>
          <w:szCs w:val="16"/>
        </w:rPr>
        <w:t>P(</w:t>
      </w:r>
      <w:proofErr w:type="gramEnd"/>
      <w:r w:rsidRPr="006C65C1">
        <w:rPr>
          <w:rFonts w:ascii="Courier New" w:eastAsiaTheme="minorHAnsi" w:hAnsi="Courier New" w:cs="Courier New"/>
          <w:sz w:val="16"/>
          <w:szCs w:val="16"/>
        </w:rPr>
        <w:t>$G(^PS(51.24,+PSSLKL1,0)),"^")</w:t>
      </w:r>
    </w:p>
    <w:p w14:paraId="0021A9D0"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S PSSLKL3=$</w:t>
      </w:r>
      <w:proofErr w:type="gramStart"/>
      <w:r w:rsidRPr="006C65C1">
        <w:rPr>
          <w:rFonts w:ascii="Courier New" w:eastAsiaTheme="minorHAnsi" w:hAnsi="Courier New" w:cs="Courier New"/>
          <w:sz w:val="16"/>
          <w:szCs w:val="16"/>
        </w:rPr>
        <w:t>S(</w:t>
      </w:r>
      <w:proofErr w:type="gramEnd"/>
      <w:r w:rsidRPr="006C65C1">
        <w:rPr>
          <w:rFonts w:ascii="Courier New" w:eastAsiaTheme="minorHAnsi" w:hAnsi="Courier New" w:cs="Courier New"/>
          <w:sz w:val="16"/>
          <w:szCs w:val="16"/>
        </w:rPr>
        <w:t>$E(PSSLKL2)=".":"0",1:"")_PSSLKL2</w:t>
      </w:r>
    </w:p>
    <w:p w14:paraId="267C4923"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I $</w:t>
      </w:r>
      <w:proofErr w:type="gramStart"/>
      <w:r w:rsidRPr="006C65C1">
        <w:rPr>
          <w:rFonts w:ascii="Courier New" w:eastAsiaTheme="minorHAnsi" w:hAnsi="Courier New" w:cs="Courier New"/>
          <w:sz w:val="16"/>
          <w:szCs w:val="16"/>
        </w:rPr>
        <w:t>L(</w:t>
      </w:r>
      <w:proofErr w:type="gramEnd"/>
      <w:r w:rsidRPr="006C65C1">
        <w:rPr>
          <w:rFonts w:ascii="Courier New" w:eastAsiaTheme="minorHAnsi" w:hAnsi="Courier New" w:cs="Courier New"/>
          <w:sz w:val="16"/>
          <w:szCs w:val="16"/>
        </w:rPr>
        <w:t>PSSLKL3)&lt;18 D FULL Q:$G(QUIT)  W !?5,"NUMERIC DOSE: "_PSSLKL3,</w:t>
      </w:r>
      <w:proofErr w:type="gramStart"/>
      <w:r w:rsidRPr="006C65C1">
        <w:rPr>
          <w:rFonts w:ascii="Courier New" w:eastAsiaTheme="minorHAnsi" w:hAnsi="Courier New" w:cs="Courier New"/>
          <w:sz w:val="16"/>
          <w:szCs w:val="16"/>
        </w:rPr>
        <w:t>?38</w:t>
      </w:r>
      <w:proofErr w:type="gramEnd"/>
      <w:r w:rsidRPr="006C65C1">
        <w:rPr>
          <w:rFonts w:ascii="Courier New" w:eastAsiaTheme="minorHAnsi" w:hAnsi="Courier New" w:cs="Courier New"/>
          <w:sz w:val="16"/>
          <w:szCs w:val="16"/>
        </w:rPr>
        <w:t>,</w:t>
      </w:r>
    </w:p>
    <w:p w14:paraId="090E7C84"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"DOSE UNIT: "_PSSLKL4 Q</w:t>
      </w:r>
    </w:p>
    <w:p w14:paraId="0BCB89AE"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!?5,"NUMERIC DOSE: "_PSSLKL3</w:t>
      </w:r>
    </w:p>
    <w:p w14:paraId="1A6D94C1"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D FULL Q</w:t>
      </w:r>
      <w:proofErr w:type="gramStart"/>
      <w:r w:rsidRPr="006C65C1">
        <w:rPr>
          <w:rFonts w:ascii="Courier New" w:eastAsiaTheme="minorHAnsi" w:hAnsi="Courier New" w:cs="Courier New"/>
          <w:sz w:val="16"/>
          <w:szCs w:val="16"/>
        </w:rPr>
        <w:t>:$</w:t>
      </w:r>
      <w:proofErr w:type="gramEnd"/>
      <w:r w:rsidRPr="006C65C1">
        <w:rPr>
          <w:rFonts w:ascii="Courier New" w:eastAsiaTheme="minorHAnsi" w:hAnsi="Courier New" w:cs="Courier New"/>
          <w:sz w:val="16"/>
          <w:szCs w:val="16"/>
        </w:rPr>
        <w:t>G(QUIT)  W !?38,"DOSE UNIT: "_PSSLKL4</w:t>
      </w:r>
    </w:p>
    <w:p w14:paraId="78F080F5" w14:textId="77777777" w:rsidR="006C65C1" w:rsidRPr="006C65C1" w:rsidRDefault="006C65C1" w:rsidP="006C65C1">
      <w:pPr>
        <w:autoSpaceDE w:val="0"/>
        <w:autoSpaceDN w:val="0"/>
        <w:adjustRightInd w:val="0"/>
        <w:spacing w:after="0"/>
        <w:rPr>
          <w:rFonts w:ascii="Courier New" w:eastAsiaTheme="minorHAnsi" w:hAnsi="Courier New" w:cs="Courier New"/>
          <w:sz w:val="16"/>
          <w:szCs w:val="16"/>
        </w:rPr>
      </w:pPr>
      <w:r w:rsidRPr="006C65C1">
        <w:rPr>
          <w:rFonts w:ascii="Courier New" w:eastAsiaTheme="minorHAnsi" w:hAnsi="Courier New" w:cs="Courier New"/>
          <w:sz w:val="16"/>
          <w:szCs w:val="16"/>
        </w:rPr>
        <w:t xml:space="preserve">         Q</w:t>
      </w:r>
    </w:p>
    <w:p w14:paraId="6BE808EB" w14:textId="6C987FF7" w:rsidR="003E6EF3" w:rsidRPr="00446C24" w:rsidRDefault="003E6EF3" w:rsidP="00F74013">
      <w:pPr>
        <w:spacing w:before="100" w:beforeAutospacing="1" w:after="100" w:afterAutospacing="1"/>
        <w:rPr>
          <w:rFonts w:ascii="Courier New" w:hAnsi="Courier New" w:cs="Courier New"/>
          <w:sz w:val="16"/>
          <w:szCs w:val="16"/>
        </w:rPr>
      </w:pPr>
      <w:r w:rsidRPr="00446C24">
        <w:rPr>
          <w:rFonts w:ascii="Courier New" w:hAnsi="Courier New" w:cs="Courier New"/>
          <w:sz w:val="16"/>
          <w:szCs w:val="16"/>
        </w:rPr>
        <w:t>====================================================================</w:t>
      </w:r>
    </w:p>
    <w:p w14:paraId="61181063" w14:textId="02E31DC9" w:rsidR="005047D6" w:rsidRPr="00946DA7" w:rsidRDefault="005047D6" w:rsidP="005047D6">
      <w:pPr>
        <w:spacing w:before="360" w:after="120"/>
        <w:rPr>
          <w:rFonts w:ascii="Arial" w:hAnsi="Arial" w:cs="Arial"/>
          <w:b/>
          <w:i/>
          <w:iCs/>
          <w:sz w:val="24"/>
        </w:rPr>
      </w:pPr>
      <w:r w:rsidRPr="00946DA7">
        <w:rPr>
          <w:rFonts w:ascii="Arial" w:hAnsi="Arial" w:cs="Arial"/>
          <w:b/>
          <w:iCs/>
          <w:sz w:val="24"/>
          <w:u w:val="single"/>
        </w:rPr>
        <w:t>PSSDEEA (New)</w:t>
      </w:r>
    </w:p>
    <w:p w14:paraId="28B01AED" w14:textId="77777777" w:rsidR="00DC3357" w:rsidRPr="00446C24" w:rsidRDefault="00DC3357" w:rsidP="001614AE">
      <w:pPr>
        <w:pStyle w:val="BodyText"/>
        <w:rPr>
          <w:rFonts w:ascii="Courier New" w:hAnsi="Courier New" w:cs="Courier New"/>
          <w:sz w:val="16"/>
          <w:szCs w:val="16"/>
        </w:rPr>
      </w:pPr>
    </w:p>
    <w:p w14:paraId="521370C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PSSDEEA  ;PBM</w:t>
      </w:r>
      <w:proofErr w:type="gramEnd"/>
      <w:r w:rsidRPr="00946DA7">
        <w:rPr>
          <w:rFonts w:ascii="Courier New" w:hAnsi="Courier New" w:cs="Courier New"/>
          <w:sz w:val="16"/>
          <w:szCs w:val="16"/>
        </w:rPr>
        <w:t>/RMS - DRUG FILE ENTER/EDIT AUDIT ; 01 Feb 2017  4:55 PM</w:t>
      </w:r>
    </w:p>
    <w:p w14:paraId="4EDBA58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;1.0</w:t>
      </w:r>
      <w:proofErr w:type="gramEnd"/>
      <w:r w:rsidRPr="00946DA7">
        <w:rPr>
          <w:rFonts w:ascii="Courier New" w:hAnsi="Courier New" w:cs="Courier New"/>
          <w:sz w:val="16"/>
          <w:szCs w:val="16"/>
        </w:rPr>
        <w:t>;PHARMACY DATA MANAGEMENT;**203**;;Build 1</w:t>
      </w:r>
    </w:p>
    <w:p w14:paraId="5B699D8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7DCC54EC" w14:textId="238C5F6D" w:rsidR="00946DA7" w:rsidRPr="00946DA7" w:rsidRDefault="00946DA7" w:rsidP="00CE3C3D">
      <w:pPr>
        <w:tabs>
          <w:tab w:val="left" w:pos="5175"/>
        </w:tabs>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BEFORE(</w:t>
      </w:r>
      <w:proofErr w:type="gramEnd"/>
      <w:r w:rsidRPr="00946DA7">
        <w:rPr>
          <w:rFonts w:ascii="Courier New" w:hAnsi="Courier New" w:cs="Courier New"/>
          <w:sz w:val="16"/>
          <w:szCs w:val="16"/>
        </w:rPr>
        <w:t>TAG) ;</w:t>
      </w:r>
      <w:r w:rsidR="00CE3C3D">
        <w:rPr>
          <w:rFonts w:ascii="Courier New" w:hAnsi="Courier New" w:cs="Courier New"/>
          <w:sz w:val="16"/>
          <w:szCs w:val="16"/>
        </w:rPr>
        <w:tab/>
      </w:r>
    </w:p>
    <w:p w14:paraId="22E2D3A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Capture the drug entry before it is edited to have to compare to</w:t>
      </w:r>
    </w:p>
    <w:p w14:paraId="72DD7E8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w:t>
      </w:r>
      <w:proofErr w:type="gramStart"/>
      <w:r w:rsidRPr="00946DA7">
        <w:rPr>
          <w:rFonts w:ascii="Courier New" w:hAnsi="Courier New" w:cs="Courier New"/>
          <w:sz w:val="16"/>
          <w:szCs w:val="16"/>
        </w:rPr>
        <w:t>after</w:t>
      </w:r>
      <w:proofErr w:type="gramEnd"/>
      <w:r w:rsidRPr="00946DA7">
        <w:rPr>
          <w:rFonts w:ascii="Courier New" w:hAnsi="Courier New" w:cs="Courier New"/>
          <w:sz w:val="16"/>
          <w:szCs w:val="16"/>
        </w:rPr>
        <w:t xml:space="preserve"> the user completes the editing.  Email changes in</w:t>
      </w:r>
    </w:p>
    <w:p w14:paraId="364D213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w:t>
      </w:r>
      <w:proofErr w:type="spellStart"/>
      <w:proofErr w:type="gramStart"/>
      <w:r w:rsidRPr="00946DA7">
        <w:rPr>
          <w:rFonts w:ascii="Courier New" w:hAnsi="Courier New" w:cs="Courier New"/>
          <w:sz w:val="16"/>
          <w:szCs w:val="16"/>
        </w:rPr>
        <w:t>linetag</w:t>
      </w:r>
      <w:proofErr w:type="spellEnd"/>
      <w:proofErr w:type="gramEnd"/>
      <w:r w:rsidRPr="00946DA7">
        <w:rPr>
          <w:rFonts w:ascii="Courier New" w:hAnsi="Courier New" w:cs="Courier New"/>
          <w:sz w:val="16"/>
          <w:szCs w:val="16"/>
        </w:rPr>
        <w:t xml:space="preserve"> 'AFTER' (called at the end of PSSDEE).</w:t>
      </w:r>
    </w:p>
    <w:p w14:paraId="47FF4EB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From: PSSDEE [PSS DRUG ENTER/EDIT]</w:t>
      </w:r>
    </w:p>
    <w:p w14:paraId="287B63E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Output:</w:t>
      </w:r>
    </w:p>
    <w:p w14:paraId="20B448D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1. ^</w:t>
      </w:r>
      <w:proofErr w:type="gramStart"/>
      <w:r w:rsidRPr="00946DA7">
        <w:rPr>
          <w:rFonts w:ascii="Courier New" w:hAnsi="Courier New" w:cs="Courier New"/>
          <w:sz w:val="16"/>
          <w:szCs w:val="16"/>
        </w:rPr>
        <w:t>UTILITY(</w:t>
      </w:r>
      <w:proofErr w:type="gramEnd"/>
      <w:r w:rsidRPr="00946DA7">
        <w:rPr>
          <w:rFonts w:ascii="Courier New" w:hAnsi="Courier New" w:cs="Courier New"/>
          <w:sz w:val="16"/>
          <w:szCs w:val="16"/>
        </w:rPr>
        <w:t>TAG,$J,DA)=Drug file entry number DA before editing</w:t>
      </w:r>
    </w:p>
    <w:p w14:paraId="3F5B5B9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2. </w:t>
      </w:r>
      <w:proofErr w:type="gramStart"/>
      <w:r w:rsidRPr="00946DA7">
        <w:rPr>
          <w:rFonts w:ascii="Courier New" w:hAnsi="Courier New" w:cs="Courier New"/>
          <w:sz w:val="16"/>
          <w:szCs w:val="16"/>
        </w:rPr>
        <w:t>ZDA ;</w:t>
      </w:r>
      <w:proofErr w:type="gramEnd"/>
      <w:r w:rsidRPr="00946DA7">
        <w:rPr>
          <w:rFonts w:ascii="Courier New" w:hAnsi="Courier New" w:cs="Courier New"/>
          <w:sz w:val="16"/>
          <w:szCs w:val="16"/>
        </w:rPr>
        <w:t xml:space="preserve"> DA or IEN of Drug file #50 entry</w:t>
      </w:r>
    </w:p>
    <w:p w14:paraId="2ED5708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3. ZN    ; Will be equal to 1 if a new drug was entered into file</w:t>
      </w:r>
    </w:p>
    <w:p w14:paraId="4D4A6EC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3B89185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;ZEXCEPT</w:t>
      </w:r>
      <w:proofErr w:type="gramEnd"/>
      <w:r w:rsidRPr="00946DA7">
        <w:rPr>
          <w:rFonts w:ascii="Courier New" w:hAnsi="Courier New" w:cs="Courier New"/>
          <w:sz w:val="16"/>
          <w:szCs w:val="16"/>
        </w:rPr>
        <w:t>: DA,Y,ZDA,ZN</w:t>
      </w:r>
    </w:p>
    <w:p w14:paraId="1578B7F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5335AB09"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K ^</w:t>
      </w:r>
      <w:proofErr w:type="gramStart"/>
      <w:r w:rsidRPr="00946DA7">
        <w:rPr>
          <w:rFonts w:ascii="Courier New" w:hAnsi="Courier New" w:cs="Courier New"/>
          <w:sz w:val="16"/>
          <w:szCs w:val="16"/>
        </w:rPr>
        <w:t>UTILITY(</w:t>
      </w:r>
      <w:proofErr w:type="gramEnd"/>
      <w:r w:rsidRPr="00946DA7">
        <w:rPr>
          <w:rFonts w:ascii="Courier New" w:hAnsi="Courier New" w:cs="Courier New"/>
          <w:sz w:val="16"/>
          <w:szCs w:val="16"/>
        </w:rPr>
        <w:t>TAG,$J,DA)</w:t>
      </w:r>
    </w:p>
    <w:p w14:paraId="4CEF563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M ^</w:t>
      </w:r>
      <w:proofErr w:type="gramStart"/>
      <w:r w:rsidRPr="00946DA7">
        <w:rPr>
          <w:rFonts w:ascii="Courier New" w:hAnsi="Courier New" w:cs="Courier New"/>
          <w:sz w:val="16"/>
          <w:szCs w:val="16"/>
        </w:rPr>
        <w:t>UTILITY(</w:t>
      </w:r>
      <w:proofErr w:type="gramEnd"/>
      <w:r w:rsidRPr="00946DA7">
        <w:rPr>
          <w:rFonts w:ascii="Courier New" w:hAnsi="Courier New" w:cs="Courier New"/>
          <w:sz w:val="16"/>
          <w:szCs w:val="16"/>
        </w:rPr>
        <w:t>TAG,$J,DA)=^PSDRUG(DA)</w:t>
      </w:r>
    </w:p>
    <w:p w14:paraId="14CBE6B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6D5F70D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lastRenderedPageBreak/>
        <w:t xml:space="preserve">         S ZDA=DA</w:t>
      </w:r>
      <w:proofErr w:type="gramStart"/>
      <w:r w:rsidRPr="00946DA7">
        <w:rPr>
          <w:rFonts w:ascii="Courier New" w:hAnsi="Courier New" w:cs="Courier New"/>
          <w:sz w:val="16"/>
          <w:szCs w:val="16"/>
        </w:rPr>
        <w:t>,ZN</w:t>
      </w:r>
      <w:proofErr w:type="gramEnd"/>
      <w:r w:rsidRPr="00946DA7">
        <w:rPr>
          <w:rFonts w:ascii="Courier New" w:hAnsi="Courier New" w:cs="Courier New"/>
          <w:sz w:val="16"/>
          <w:szCs w:val="16"/>
        </w:rPr>
        <w:t>=$P(Y,"^",3)</w:t>
      </w:r>
    </w:p>
    <w:p w14:paraId="0178F14E"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17CDE0EE"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w:t>
      </w:r>
    </w:p>
    <w:p w14:paraId="503AC8A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7A308ADD"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AFTER(</w:t>
      </w:r>
      <w:proofErr w:type="gramEnd"/>
      <w:r w:rsidRPr="00946DA7">
        <w:rPr>
          <w:rFonts w:ascii="Courier New" w:hAnsi="Courier New" w:cs="Courier New"/>
          <w:sz w:val="16"/>
          <w:szCs w:val="16"/>
        </w:rPr>
        <w:t>TAG) ;</w:t>
      </w:r>
    </w:p>
    <w:p w14:paraId="334C40DD"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0F612C7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DOCUMENTATION AND SETUP INFORMATION</w:t>
      </w:r>
    </w:p>
    <w:p w14:paraId="1DF28979"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7C90B70D"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Modifications:</w:t>
      </w:r>
    </w:p>
    <w:p w14:paraId="56CB749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5644C34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 PSSDEE calls BEFORE^PSSDEEA to create ^</w:t>
      </w:r>
      <w:proofErr w:type="gramStart"/>
      <w:r w:rsidRPr="00946DA7">
        <w:rPr>
          <w:rFonts w:ascii="Courier New" w:hAnsi="Courier New" w:cs="Courier New"/>
          <w:sz w:val="16"/>
          <w:szCs w:val="16"/>
        </w:rPr>
        <w:t>UTILITY(</w:t>
      </w:r>
      <w:proofErr w:type="gramEnd"/>
      <w:r w:rsidRPr="00946DA7">
        <w:rPr>
          <w:rFonts w:ascii="Courier New" w:hAnsi="Courier New" w:cs="Courier New"/>
          <w:sz w:val="16"/>
          <w:szCs w:val="16"/>
        </w:rPr>
        <w:t>"PSSDEE",$J,DA) data</w:t>
      </w:r>
    </w:p>
    <w:p w14:paraId="2703A53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w:t>
      </w:r>
    </w:p>
    <w:p w14:paraId="51E66B4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^UTILITY data holds all ^PSDRUG data for drug prior to any</w:t>
      </w:r>
    </w:p>
    <w:p w14:paraId="0FAE480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editing.</w:t>
      </w:r>
    </w:p>
    <w:p w14:paraId="2C0E081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 PSSDEE later calls AFTER^PSSDEEA to compare the value of the drug</w:t>
      </w:r>
    </w:p>
    <w:p w14:paraId="3159222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file entry after editing to the pre-snapshot values held in</w:t>
      </w:r>
    </w:p>
    <w:p w14:paraId="437F730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   ^UTILITY.</w:t>
      </w:r>
      <w:proofErr w:type="gramEnd"/>
      <w:r w:rsidRPr="00946DA7">
        <w:rPr>
          <w:rFonts w:ascii="Courier New" w:hAnsi="Courier New" w:cs="Courier New"/>
          <w:sz w:val="16"/>
          <w:szCs w:val="16"/>
        </w:rPr>
        <w:t xml:space="preserve">  If changes have been made, a Mailman message is</w:t>
      </w:r>
    </w:p>
    <w:p w14:paraId="0B6BC27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sent to members of a mail group.  (See SETUP below)</w:t>
      </w:r>
    </w:p>
    <w:p w14:paraId="4010CFB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5FFD499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Note: USING the Drug Enter/Edit option is sufficient to trigger</w:t>
      </w:r>
    </w:p>
    <w:p w14:paraId="12FD02D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w:t>
      </w:r>
      <w:proofErr w:type="gramStart"/>
      <w:r w:rsidRPr="00946DA7">
        <w:rPr>
          <w:rFonts w:ascii="Courier New" w:hAnsi="Courier New" w:cs="Courier New"/>
          <w:sz w:val="16"/>
          <w:szCs w:val="16"/>
        </w:rPr>
        <w:t>the</w:t>
      </w:r>
      <w:proofErr w:type="gramEnd"/>
      <w:r w:rsidRPr="00946DA7">
        <w:rPr>
          <w:rFonts w:ascii="Courier New" w:hAnsi="Courier New" w:cs="Courier New"/>
          <w:sz w:val="16"/>
          <w:szCs w:val="16"/>
        </w:rPr>
        <w:t xml:space="preserve"> audit email, even if a non-audited field is the only change</w:t>
      </w:r>
    </w:p>
    <w:p w14:paraId="0F62DBE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made by the user.</w:t>
      </w:r>
    </w:p>
    <w:p w14:paraId="5E9B190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7F1C729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ZEXCEPT: PSSZMES</w:t>
      </w:r>
      <w:proofErr w:type="gramStart"/>
      <w:r w:rsidRPr="00946DA7">
        <w:rPr>
          <w:rFonts w:ascii="Courier New" w:hAnsi="Courier New" w:cs="Courier New"/>
          <w:sz w:val="16"/>
          <w:szCs w:val="16"/>
        </w:rPr>
        <w:t>,PSSZNOC,ANS,CHANGES,COUNT,FIELD,FLAG,LABEL,NEWVAL,OL</w:t>
      </w:r>
      <w:proofErr w:type="gramEnd"/>
    </w:p>
    <w:p w14:paraId="0165028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DVAL</w:t>
      </w:r>
      <w:proofErr w:type="gramStart"/>
      <w:r w:rsidRPr="00946DA7">
        <w:rPr>
          <w:rFonts w:ascii="Courier New" w:hAnsi="Courier New" w:cs="Courier New"/>
          <w:sz w:val="16"/>
          <w:szCs w:val="16"/>
        </w:rPr>
        <w:t>,USER,ZDA,ZDAN,ZN,PSSZNODE,ZZJ</w:t>
      </w:r>
      <w:proofErr w:type="gramEnd"/>
    </w:p>
    <w:p w14:paraId="1B1E5EF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EN       Q:'$</w:t>
      </w:r>
      <w:proofErr w:type="gramStart"/>
      <w:r w:rsidRPr="00946DA7">
        <w:rPr>
          <w:rFonts w:ascii="Courier New" w:hAnsi="Courier New" w:cs="Courier New"/>
          <w:sz w:val="16"/>
          <w:szCs w:val="16"/>
        </w:rPr>
        <w:t>G(</w:t>
      </w:r>
      <w:proofErr w:type="gramEnd"/>
      <w:r w:rsidRPr="00946DA7">
        <w:rPr>
          <w:rFonts w:ascii="Courier New" w:hAnsi="Courier New" w:cs="Courier New"/>
          <w:sz w:val="16"/>
          <w:szCs w:val="16"/>
        </w:rPr>
        <w:t>ZDA)</w:t>
      </w:r>
    </w:p>
    <w:p w14:paraId="772D06F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N COUNT</w:t>
      </w:r>
      <w:proofErr w:type="gramStart"/>
      <w:r w:rsidRPr="00946DA7">
        <w:rPr>
          <w:rFonts w:ascii="Courier New" w:hAnsi="Courier New" w:cs="Courier New"/>
          <w:sz w:val="16"/>
          <w:szCs w:val="16"/>
        </w:rPr>
        <w:t>,USER</w:t>
      </w:r>
      <w:proofErr w:type="gramEnd"/>
      <w:r w:rsidRPr="00946DA7">
        <w:rPr>
          <w:rFonts w:ascii="Courier New" w:hAnsi="Courier New" w:cs="Courier New"/>
          <w:sz w:val="16"/>
          <w:szCs w:val="16"/>
        </w:rPr>
        <w:t xml:space="preserve"> S COUNT=6,USER=$P(^VA(200,DUZ,0),"^"),ZDAN=$P(^PSDRUG(ZDA,</w:t>
      </w:r>
    </w:p>
    <w:p w14:paraId="1571E92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0),"^")</w:t>
      </w:r>
    </w:p>
    <w:p w14:paraId="4E0B035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D HEADER</w:t>
      </w:r>
    </w:p>
    <w:p w14:paraId="178C0FF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D COMPAR</w:t>
      </w:r>
    </w:p>
    <w:p w14:paraId="734CB3F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D SEND</w:t>
      </w:r>
    </w:p>
    <w:p w14:paraId="60A1110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K PSSZMES,ZDA,ZDAN,LABEL,PSSZNODE,OLDVAL,NEWVAL,FIELD,CHANGES,FLAG,ZZJ,</w:t>
      </w:r>
    </w:p>
    <w:p w14:paraId="1E161A0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ANS</w:t>
      </w:r>
      <w:proofErr w:type="gramStart"/>
      <w:r w:rsidRPr="00946DA7">
        <w:rPr>
          <w:rFonts w:ascii="Courier New" w:hAnsi="Courier New" w:cs="Courier New"/>
          <w:sz w:val="16"/>
          <w:szCs w:val="16"/>
        </w:rPr>
        <w:t>,ZN,PSSZNOC</w:t>
      </w:r>
      <w:proofErr w:type="gramEnd"/>
    </w:p>
    <w:p w14:paraId="50F116A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NEWVAL=""</w:t>
      </w:r>
    </w:p>
    <w:p w14:paraId="4BFF8AB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w:t>
      </w:r>
    </w:p>
    <w:p w14:paraId="257889B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HEADER   </w:t>
      </w:r>
      <w:proofErr w:type="gramStart"/>
      <w:r w:rsidRPr="00946DA7">
        <w:rPr>
          <w:rFonts w:ascii="Courier New" w:hAnsi="Courier New" w:cs="Courier New"/>
          <w:sz w:val="16"/>
          <w:szCs w:val="16"/>
        </w:rPr>
        <w:t>;HEADER</w:t>
      </w:r>
      <w:proofErr w:type="gramEnd"/>
      <w:r w:rsidRPr="00946DA7">
        <w:rPr>
          <w:rFonts w:ascii="Courier New" w:hAnsi="Courier New" w:cs="Courier New"/>
          <w:sz w:val="16"/>
          <w:szCs w:val="16"/>
        </w:rPr>
        <w:t xml:space="preserve"> FOR FIELDS CHANGED IN THE DRUG ENTER/EDIT OPTION</w:t>
      </w:r>
    </w:p>
    <w:p w14:paraId="1C47C3B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ZEXCEPT: PSSZMES</w:t>
      </w:r>
      <w:proofErr w:type="gramStart"/>
      <w:r w:rsidRPr="00946DA7">
        <w:rPr>
          <w:rFonts w:ascii="Courier New" w:hAnsi="Courier New" w:cs="Courier New"/>
          <w:sz w:val="16"/>
          <w:szCs w:val="16"/>
        </w:rPr>
        <w:t>,USER,ZDAN</w:t>
      </w:r>
      <w:proofErr w:type="gramEnd"/>
    </w:p>
    <w:p w14:paraId="082B161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PSSZMES(</w:t>
      </w:r>
      <w:proofErr w:type="gramEnd"/>
      <w:r w:rsidRPr="00946DA7">
        <w:rPr>
          <w:rFonts w:ascii="Courier New" w:hAnsi="Courier New" w:cs="Courier New"/>
          <w:sz w:val="16"/>
          <w:szCs w:val="16"/>
        </w:rPr>
        <w:t>1)="Please Note:  The Drug Enter/Edit option was used by "_US</w:t>
      </w:r>
    </w:p>
    <w:p w14:paraId="77FB8AC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ER_"."</w:t>
      </w:r>
      <w:proofErr w:type="gramEnd"/>
    </w:p>
    <w:p w14:paraId="0808025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PSSZMES(</w:t>
      </w:r>
      <w:proofErr w:type="gramEnd"/>
      <w:r w:rsidRPr="00946DA7">
        <w:rPr>
          <w:rFonts w:ascii="Courier New" w:hAnsi="Courier New" w:cs="Courier New"/>
          <w:sz w:val="16"/>
          <w:szCs w:val="16"/>
        </w:rPr>
        <w:t>2)="The drug that was entered/edited was "_ZDAN_"."</w:t>
      </w:r>
    </w:p>
    <w:p w14:paraId="364F45E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PSSZMES(</w:t>
      </w:r>
      <w:proofErr w:type="gramEnd"/>
      <w:r w:rsidRPr="00946DA7">
        <w:rPr>
          <w:rFonts w:ascii="Courier New" w:hAnsi="Courier New" w:cs="Courier New"/>
          <w:sz w:val="16"/>
          <w:szCs w:val="16"/>
        </w:rPr>
        <w:t>3)="---------------------------------------------------------</w:t>
      </w:r>
    </w:p>
    <w:p w14:paraId="1A38CD5D"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w:t>
      </w:r>
    </w:p>
    <w:p w14:paraId="102B2F9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w:t>
      </w:r>
    </w:p>
    <w:p w14:paraId="63CDA6A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COMPAR   ;</w:t>
      </w:r>
    </w:p>
    <w:p w14:paraId="637EEC4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ZEXCEPT: PSSZMES</w:t>
      </w:r>
      <w:proofErr w:type="gramStart"/>
      <w:r w:rsidRPr="00946DA7">
        <w:rPr>
          <w:rFonts w:ascii="Courier New" w:hAnsi="Courier New" w:cs="Courier New"/>
          <w:sz w:val="16"/>
          <w:szCs w:val="16"/>
        </w:rPr>
        <w:t>,ANS,FLAG,LABEL,NEWVAL,OLDVAL,ZDA,TAG,PSSZNOC</w:t>
      </w:r>
      <w:proofErr w:type="gramEnd"/>
    </w:p>
    <w:p w14:paraId="173AF53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N CHANGES</w:t>
      </w:r>
      <w:proofErr w:type="gramStart"/>
      <w:r w:rsidRPr="00946DA7">
        <w:rPr>
          <w:rFonts w:ascii="Courier New" w:hAnsi="Courier New" w:cs="Courier New"/>
          <w:sz w:val="16"/>
          <w:szCs w:val="16"/>
        </w:rPr>
        <w:t>,NEWVAL,OLDVAL,SPACES,PSSZNODE,ZZJ</w:t>
      </w:r>
      <w:proofErr w:type="gramEnd"/>
    </w:p>
    <w:p w14:paraId="4BDE6399"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P(</w:t>
      </w:r>
      <w:proofErr w:type="gramEnd"/>
      <w:r w:rsidRPr="00946DA7">
        <w:rPr>
          <w:rFonts w:ascii="Courier New" w:hAnsi="Courier New" w:cs="Courier New"/>
          <w:sz w:val="16"/>
          <w:szCs w:val="16"/>
        </w:rPr>
        <w:t>SPACES," ",80)="",PSSZNOC=0</w:t>
      </w:r>
    </w:p>
    <w:p w14:paraId="2D9FC0E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F PSSZNODE=0</w:t>
      </w:r>
      <w:proofErr w:type="gramStart"/>
      <w:r w:rsidRPr="00946DA7">
        <w:rPr>
          <w:rFonts w:ascii="Courier New" w:hAnsi="Courier New" w:cs="Courier New"/>
          <w:sz w:val="16"/>
          <w:szCs w:val="16"/>
        </w:rPr>
        <w:t>,2,3,8.5,660,660.1</w:t>
      </w:r>
      <w:proofErr w:type="gramEnd"/>
      <w:r w:rsidRPr="00946DA7">
        <w:rPr>
          <w:rFonts w:ascii="Courier New" w:hAnsi="Courier New" w:cs="Courier New"/>
          <w:sz w:val="16"/>
          <w:szCs w:val="16"/>
        </w:rPr>
        <w:t>,"EPH","I","ND" I $G(ZDA) D</w:t>
      </w:r>
    </w:p>
    <w:p w14:paraId="64B7E2A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w:t>
      </w:r>
      <w:proofErr w:type="gramStart"/>
      <w:r w:rsidRPr="00946DA7">
        <w:rPr>
          <w:rFonts w:ascii="Courier New" w:hAnsi="Courier New" w:cs="Courier New"/>
          <w:sz w:val="16"/>
          <w:szCs w:val="16"/>
        </w:rPr>
        <w:t>:ZN</w:t>
      </w:r>
      <w:proofErr w:type="gramEnd"/>
      <w:r w:rsidRPr="00946DA7">
        <w:rPr>
          <w:rFonts w:ascii="Courier New" w:hAnsi="Courier New" w:cs="Courier New"/>
          <w:sz w:val="16"/>
          <w:szCs w:val="16"/>
        </w:rPr>
        <w:t>=1 ^UTILITY(TAG,$J,ZDA,PSSZNODE)=""</w:t>
      </w:r>
    </w:p>
    <w:p w14:paraId="7D7E720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.Q:'$D(^PSDRUG(ZDA,PSSZNODE))&amp;('$D(^UTILITY(TAG,$J,ZDA,PSSZNODE)))</w:t>
      </w:r>
    </w:p>
    <w:p w14:paraId="76EAAA6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.I '$D(^UTILITY(TAG,$J,ZDA,PSSZNODE))&amp;($D(^PSDRUG(ZDA,PSSZNODE))) S CHA</w:t>
      </w:r>
    </w:p>
    <w:p w14:paraId="2397FC2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NGES(</w:t>
      </w:r>
      <w:proofErr w:type="gramEnd"/>
      <w:r w:rsidRPr="00946DA7">
        <w:rPr>
          <w:rFonts w:ascii="Courier New" w:hAnsi="Courier New" w:cs="Courier New"/>
          <w:sz w:val="16"/>
          <w:szCs w:val="16"/>
        </w:rPr>
        <w:t>PSSZNODE)=^PSDRUG(ZDA,PSSZNODE)</w:t>
      </w:r>
    </w:p>
    <w:p w14:paraId="18B00ED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.I '$D(^PSDRUG(ZDA,PSSZNODE))&amp;($D(^UTILITY(TAG,$J,ZDA,PSSZNODE))) S CHA</w:t>
      </w:r>
    </w:p>
    <w:p w14:paraId="35366FA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NGES(</w:t>
      </w:r>
      <w:proofErr w:type="gramEnd"/>
      <w:r w:rsidRPr="00946DA7">
        <w:rPr>
          <w:rFonts w:ascii="Courier New" w:hAnsi="Courier New" w:cs="Courier New"/>
          <w:sz w:val="16"/>
          <w:szCs w:val="16"/>
        </w:rPr>
        <w:t>PSSZNODE)=^UTILITY(TAG,$J,ZDA,PSSZNODE)</w:t>
      </w:r>
    </w:p>
    <w:p w14:paraId="046624D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w:t>
      </w:r>
      <w:proofErr w:type="gramStart"/>
      <w:r w:rsidRPr="00946DA7">
        <w:rPr>
          <w:rFonts w:ascii="Courier New" w:hAnsi="Courier New" w:cs="Courier New"/>
          <w:sz w:val="16"/>
          <w:szCs w:val="16"/>
        </w:rPr>
        <w:t>D(</w:t>
      </w:r>
      <w:proofErr w:type="gramEnd"/>
      <w:r w:rsidRPr="00946DA7">
        <w:rPr>
          <w:rFonts w:ascii="Courier New" w:hAnsi="Courier New" w:cs="Courier New"/>
          <w:sz w:val="16"/>
          <w:szCs w:val="16"/>
        </w:rPr>
        <w:t>CHANGES(PSSZNODE))!('$D(^PSDRUG(ZDA,PSSZNODE)))!('$D(^UTILITY(TAG</w:t>
      </w:r>
    </w:p>
    <w:p w14:paraId="5D9F6D3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w:t>
      </w:r>
      <w:proofErr w:type="gramEnd"/>
      <w:r w:rsidRPr="00946DA7">
        <w:rPr>
          <w:rFonts w:ascii="Courier New" w:hAnsi="Courier New" w:cs="Courier New"/>
          <w:sz w:val="16"/>
          <w:szCs w:val="16"/>
        </w:rPr>
        <w:t>J,ZDA,PSSZNODE)))</w:t>
      </w:r>
    </w:p>
    <w:p w14:paraId="482EE56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w:t>
      </w:r>
      <w:proofErr w:type="gramStart"/>
      <w:r w:rsidRPr="00946DA7">
        <w:rPr>
          <w:rFonts w:ascii="Courier New" w:hAnsi="Courier New" w:cs="Courier New"/>
          <w:sz w:val="16"/>
          <w:szCs w:val="16"/>
        </w:rPr>
        <w:t>UTILITY(</w:t>
      </w:r>
      <w:proofErr w:type="gramEnd"/>
      <w:r w:rsidRPr="00946DA7">
        <w:rPr>
          <w:rFonts w:ascii="Courier New" w:hAnsi="Courier New" w:cs="Courier New"/>
          <w:sz w:val="16"/>
          <w:szCs w:val="16"/>
        </w:rPr>
        <w:t>TAG,$J,ZDA,PSSZNODE)=^PSDRUG(ZDA,PSSZNODE)</w:t>
      </w:r>
    </w:p>
    <w:p w14:paraId="4A22656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CHANGES(</w:t>
      </w:r>
      <w:proofErr w:type="gramEnd"/>
      <w:r w:rsidRPr="00946DA7">
        <w:rPr>
          <w:rFonts w:ascii="Courier New" w:hAnsi="Courier New" w:cs="Courier New"/>
          <w:sz w:val="16"/>
          <w:szCs w:val="16"/>
        </w:rPr>
        <w:t>PSSZNODE)=""</w:t>
      </w:r>
    </w:p>
    <w:p w14:paraId="2498C58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.F ZZJ=1:1:10 S FLAG=0</w:t>
      </w:r>
      <w:proofErr w:type="gramStart"/>
      <w:r w:rsidRPr="00946DA7">
        <w:rPr>
          <w:rFonts w:ascii="Courier New" w:hAnsi="Courier New" w:cs="Courier New"/>
          <w:sz w:val="16"/>
          <w:szCs w:val="16"/>
        </w:rPr>
        <w:t>,ANS</w:t>
      </w:r>
      <w:proofErr w:type="gramEnd"/>
      <w:r w:rsidRPr="00946DA7">
        <w:rPr>
          <w:rFonts w:ascii="Courier New" w:hAnsi="Courier New" w:cs="Courier New"/>
          <w:sz w:val="16"/>
          <w:szCs w:val="16"/>
        </w:rPr>
        <w:t>="" S:$P(^PSDRUG(ZDA,PSSZNODE),"^",ZZJ)'=$P(^</w:t>
      </w:r>
    </w:p>
    <w:p w14:paraId="13DDE2B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UTILITY(TAG,$J,ZDA,PSSZNODE),"^",ZZJ) ANS=$P(^UTILITY(TAG,$J,ZDA,PSSZNODE),"^",Z</w:t>
      </w:r>
    </w:p>
    <w:p w14:paraId="424E91A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ZJ)</w:t>
      </w:r>
      <w:proofErr w:type="gramStart"/>
      <w:r w:rsidRPr="00946DA7">
        <w:rPr>
          <w:rFonts w:ascii="Courier New" w:hAnsi="Courier New" w:cs="Courier New"/>
          <w:sz w:val="16"/>
          <w:szCs w:val="16"/>
        </w:rPr>
        <w:t>,FLAG</w:t>
      </w:r>
      <w:proofErr w:type="gramEnd"/>
      <w:r w:rsidRPr="00946DA7">
        <w:rPr>
          <w:rFonts w:ascii="Courier New" w:hAnsi="Courier New" w:cs="Courier New"/>
          <w:sz w:val="16"/>
          <w:szCs w:val="16"/>
        </w:rPr>
        <w:t>=1 S:FLAG=1&amp;(ANS="") ANS="NULL" S CHANGES(PSSZNODE)=CHANGES(PSSZNODE)_AN</w:t>
      </w:r>
    </w:p>
    <w:p w14:paraId="5B37202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S_"^"</w:t>
      </w:r>
    </w:p>
    <w:p w14:paraId="6CD8E8CE"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I '$</w:t>
      </w:r>
      <w:proofErr w:type="gramStart"/>
      <w:r w:rsidRPr="00946DA7">
        <w:rPr>
          <w:rFonts w:ascii="Courier New" w:hAnsi="Courier New" w:cs="Courier New"/>
          <w:sz w:val="16"/>
          <w:szCs w:val="16"/>
        </w:rPr>
        <w:t>D(</w:t>
      </w:r>
      <w:proofErr w:type="gramEnd"/>
      <w:r w:rsidRPr="00946DA7">
        <w:rPr>
          <w:rFonts w:ascii="Courier New" w:hAnsi="Courier New" w:cs="Courier New"/>
          <w:sz w:val="16"/>
          <w:szCs w:val="16"/>
        </w:rPr>
        <w:t>CHANGES) S PSSZNOC=1,PSSZMES(4)="     ***   No Audited Changes Ma</w:t>
      </w:r>
    </w:p>
    <w:p w14:paraId="58681DF9"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de  *</w:t>
      </w:r>
      <w:proofErr w:type="gramEnd"/>
      <w:r w:rsidRPr="00946DA7">
        <w:rPr>
          <w:rFonts w:ascii="Courier New" w:hAnsi="Courier New" w:cs="Courier New"/>
          <w:sz w:val="16"/>
          <w:szCs w:val="16"/>
        </w:rPr>
        <w:t>**" Q</w:t>
      </w:r>
    </w:p>
    <w:p w14:paraId="2D52AC1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FLAG=0</w:t>
      </w:r>
    </w:p>
    <w:p w14:paraId="57A148B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F PSSZNODE=0</w:t>
      </w:r>
      <w:proofErr w:type="gramStart"/>
      <w:r w:rsidRPr="00946DA7">
        <w:rPr>
          <w:rFonts w:ascii="Courier New" w:hAnsi="Courier New" w:cs="Courier New"/>
          <w:sz w:val="16"/>
          <w:szCs w:val="16"/>
        </w:rPr>
        <w:t>,2,3,8.5,660,660.1</w:t>
      </w:r>
      <w:proofErr w:type="gramEnd"/>
      <w:r w:rsidRPr="00946DA7">
        <w:rPr>
          <w:rFonts w:ascii="Courier New" w:hAnsi="Courier New" w:cs="Courier New"/>
          <w:sz w:val="16"/>
          <w:szCs w:val="16"/>
        </w:rPr>
        <w:t xml:space="preserve">,"EPH","I","ND" S LABEL="SUB"_PSSZNODE I </w:t>
      </w:r>
    </w:p>
    <w:p w14:paraId="616EBA0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w:t>
      </w:r>
      <w:proofErr w:type="gramStart"/>
      <w:r w:rsidRPr="00946DA7">
        <w:rPr>
          <w:rFonts w:ascii="Courier New" w:hAnsi="Courier New" w:cs="Courier New"/>
          <w:sz w:val="16"/>
          <w:szCs w:val="16"/>
        </w:rPr>
        <w:t>D(</w:t>
      </w:r>
      <w:proofErr w:type="gramEnd"/>
      <w:r w:rsidRPr="00946DA7">
        <w:rPr>
          <w:rFonts w:ascii="Courier New" w:hAnsi="Courier New" w:cs="Courier New"/>
          <w:sz w:val="16"/>
          <w:szCs w:val="16"/>
        </w:rPr>
        <w:t>CHANGES(PSSZNODE)) F ZZJ=1:1:11 Q:"^^^^^^^^^^^^^^^^^"[$P(CHANGES(PSSZNODE),"^</w:t>
      </w:r>
    </w:p>
    <w:p w14:paraId="6FE4089E"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",ZZJ,11)  Q:$P(CHANGES(PSSZNODE),"^",ZZJ,11)=""  D:'$D(^UTILITY(TAG,$J,ZDA)) SE</w:t>
      </w:r>
    </w:p>
    <w:p w14:paraId="1A2B805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TLB Q</w:t>
      </w:r>
      <w:proofErr w:type="gramStart"/>
      <w:r w:rsidRPr="00946DA7">
        <w:rPr>
          <w:rFonts w:ascii="Courier New" w:hAnsi="Courier New" w:cs="Courier New"/>
          <w:sz w:val="16"/>
          <w:szCs w:val="16"/>
        </w:rPr>
        <w:t>:FLAG</w:t>
      </w:r>
      <w:proofErr w:type="gramEnd"/>
      <w:r w:rsidRPr="00946DA7">
        <w:rPr>
          <w:rFonts w:ascii="Courier New" w:hAnsi="Courier New" w:cs="Courier New"/>
          <w:sz w:val="16"/>
          <w:szCs w:val="16"/>
        </w:rPr>
        <w:t xml:space="preserve">  D</w:t>
      </w:r>
    </w:p>
    <w:p w14:paraId="11E6AB6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OLDVAL=$</w:t>
      </w:r>
      <w:proofErr w:type="gramStart"/>
      <w:r w:rsidRPr="00946DA7">
        <w:rPr>
          <w:rFonts w:ascii="Courier New" w:hAnsi="Courier New" w:cs="Courier New"/>
          <w:sz w:val="16"/>
          <w:szCs w:val="16"/>
        </w:rPr>
        <w:t>P(</w:t>
      </w:r>
      <w:proofErr w:type="gramEnd"/>
      <w:r w:rsidRPr="00946DA7">
        <w:rPr>
          <w:rFonts w:ascii="Courier New" w:hAnsi="Courier New" w:cs="Courier New"/>
          <w:sz w:val="16"/>
          <w:szCs w:val="16"/>
        </w:rPr>
        <w:t>CHANGES(PSSZNODE),"^",ZZJ) Q:OLDVAL=""  S OLDVAL=OLDVAL_$$</w:t>
      </w:r>
    </w:p>
    <w:p w14:paraId="594B1BB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OLDEXT(</w:t>
      </w:r>
      <w:proofErr w:type="gramEnd"/>
      <w:r w:rsidRPr="00946DA7">
        <w:rPr>
          <w:rFonts w:ascii="Courier New" w:hAnsi="Courier New" w:cs="Courier New"/>
          <w:sz w:val="16"/>
          <w:szCs w:val="16"/>
        </w:rPr>
        <w:t>OLDVAL,PSSZNODE,ZZJ)</w:t>
      </w:r>
    </w:p>
    <w:p w14:paraId="3172E7E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lastRenderedPageBreak/>
        <w:t xml:space="preserve">         .S:$</w:t>
      </w:r>
      <w:proofErr w:type="gramStart"/>
      <w:r w:rsidRPr="00946DA7">
        <w:rPr>
          <w:rFonts w:ascii="Courier New" w:hAnsi="Courier New" w:cs="Courier New"/>
          <w:sz w:val="16"/>
          <w:szCs w:val="16"/>
        </w:rPr>
        <w:t>D(</w:t>
      </w:r>
      <w:proofErr w:type="gramEnd"/>
      <w:r w:rsidRPr="00946DA7">
        <w:rPr>
          <w:rFonts w:ascii="Courier New" w:hAnsi="Courier New" w:cs="Courier New"/>
          <w:sz w:val="16"/>
          <w:szCs w:val="16"/>
        </w:rPr>
        <w:t>^PSDRUG(ZDA,PSSZNODE)) NEWVAL=$P(^PSDRUG(ZDA,PSSZNODE),"^",ZZJ)_$</w:t>
      </w:r>
    </w:p>
    <w:p w14:paraId="2037CAD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w:t>
      </w:r>
      <w:proofErr w:type="gramStart"/>
      <w:r w:rsidRPr="00946DA7">
        <w:rPr>
          <w:rFonts w:ascii="Courier New" w:hAnsi="Courier New" w:cs="Courier New"/>
          <w:sz w:val="16"/>
          <w:szCs w:val="16"/>
        </w:rPr>
        <w:t>NEWEXT(</w:t>
      </w:r>
      <w:proofErr w:type="gramEnd"/>
      <w:r w:rsidRPr="00946DA7">
        <w:rPr>
          <w:rFonts w:ascii="Courier New" w:hAnsi="Courier New" w:cs="Courier New"/>
          <w:sz w:val="16"/>
          <w:szCs w:val="16"/>
        </w:rPr>
        <w:t>ZDA,PSSZNODE,ZZJ)</w:t>
      </w:r>
    </w:p>
    <w:p w14:paraId="176D2A8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.D STOR</w:t>
      </w:r>
    </w:p>
    <w:p w14:paraId="5204DB5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w:t>
      </w:r>
    </w:p>
    <w:p w14:paraId="1F5EE309"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OLDEXT(</w:t>
      </w:r>
      <w:proofErr w:type="gramEnd"/>
      <w:r w:rsidRPr="00946DA7">
        <w:rPr>
          <w:rFonts w:ascii="Courier New" w:hAnsi="Courier New" w:cs="Courier New"/>
          <w:sz w:val="16"/>
          <w:szCs w:val="16"/>
        </w:rPr>
        <w:t>OLDVAL,PSSZNODE,PIECE) ;COMPUTE EXTERNAL 'OLD' VALUE WHERE NECESSARY</w:t>
      </w:r>
    </w:p>
    <w:p w14:paraId="1638889E"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N FIELDNUM</w:t>
      </w:r>
      <w:proofErr w:type="gramStart"/>
      <w:r w:rsidRPr="00946DA7">
        <w:rPr>
          <w:rFonts w:ascii="Courier New" w:hAnsi="Courier New" w:cs="Courier New"/>
          <w:sz w:val="16"/>
          <w:szCs w:val="16"/>
        </w:rPr>
        <w:t>,FIELDTYP,PTRFILE</w:t>
      </w:r>
      <w:proofErr w:type="gramEnd"/>
    </w:p>
    <w:p w14:paraId="11DDDFA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FIELDNUM=$</w:t>
      </w:r>
      <w:proofErr w:type="gramStart"/>
      <w:r w:rsidRPr="00946DA7">
        <w:rPr>
          <w:rFonts w:ascii="Courier New" w:hAnsi="Courier New" w:cs="Courier New"/>
          <w:sz w:val="16"/>
          <w:szCs w:val="16"/>
        </w:rPr>
        <w:t>O(</w:t>
      </w:r>
      <w:proofErr w:type="gramEnd"/>
      <w:r w:rsidRPr="00946DA7">
        <w:rPr>
          <w:rFonts w:ascii="Courier New" w:hAnsi="Courier New" w:cs="Courier New"/>
          <w:sz w:val="16"/>
          <w:szCs w:val="16"/>
        </w:rPr>
        <w:t>^DD(50,"GL",PSSZNODE,PIECE,0))</w:t>
      </w:r>
    </w:p>
    <w:p w14:paraId="07D9E3B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Q:'+FIELDNUM ""</w:t>
      </w:r>
    </w:p>
    <w:p w14:paraId="4D02638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FIELDTYP=$</w:t>
      </w:r>
      <w:proofErr w:type="gramStart"/>
      <w:r w:rsidRPr="00946DA7">
        <w:rPr>
          <w:rFonts w:ascii="Courier New" w:hAnsi="Courier New" w:cs="Courier New"/>
          <w:sz w:val="16"/>
          <w:szCs w:val="16"/>
        </w:rPr>
        <w:t>P(</w:t>
      </w:r>
      <w:proofErr w:type="gramEnd"/>
      <w:r w:rsidRPr="00946DA7">
        <w:rPr>
          <w:rFonts w:ascii="Courier New" w:hAnsi="Courier New" w:cs="Courier New"/>
          <w:sz w:val="16"/>
          <w:szCs w:val="16"/>
        </w:rPr>
        <w:t>^DD(50,FIELDNUM,0),U,2)</w:t>
      </w:r>
    </w:p>
    <w:p w14:paraId="6FB0659D"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I $</w:t>
      </w:r>
      <w:proofErr w:type="gramStart"/>
      <w:r w:rsidRPr="00946DA7">
        <w:rPr>
          <w:rFonts w:ascii="Courier New" w:hAnsi="Courier New" w:cs="Courier New"/>
          <w:sz w:val="16"/>
          <w:szCs w:val="16"/>
        </w:rPr>
        <w:t>E(</w:t>
      </w:r>
      <w:proofErr w:type="gramEnd"/>
      <w:r w:rsidRPr="00946DA7">
        <w:rPr>
          <w:rFonts w:ascii="Courier New" w:hAnsi="Courier New" w:cs="Courier New"/>
          <w:sz w:val="16"/>
          <w:szCs w:val="16"/>
        </w:rPr>
        <w:t>FIELDTYP)'="P" Q ""</w:t>
      </w:r>
    </w:p>
    <w:p w14:paraId="5D372DB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PTRFILE=+$</w:t>
      </w:r>
      <w:proofErr w:type="gramStart"/>
      <w:r w:rsidRPr="00946DA7">
        <w:rPr>
          <w:rFonts w:ascii="Courier New" w:hAnsi="Courier New" w:cs="Courier New"/>
          <w:sz w:val="16"/>
          <w:szCs w:val="16"/>
        </w:rPr>
        <w:t>E(</w:t>
      </w:r>
      <w:proofErr w:type="gramEnd"/>
      <w:r w:rsidRPr="00946DA7">
        <w:rPr>
          <w:rFonts w:ascii="Courier New" w:hAnsi="Courier New" w:cs="Courier New"/>
          <w:sz w:val="16"/>
          <w:szCs w:val="16"/>
        </w:rPr>
        <w:t>FIELDTYP,2,99)</w:t>
      </w:r>
    </w:p>
    <w:p w14:paraId="28E2E00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 " ("_$$GET1^</w:t>
      </w:r>
      <w:proofErr w:type="gramStart"/>
      <w:r w:rsidRPr="00946DA7">
        <w:rPr>
          <w:rFonts w:ascii="Courier New" w:hAnsi="Courier New" w:cs="Courier New"/>
          <w:sz w:val="16"/>
          <w:szCs w:val="16"/>
        </w:rPr>
        <w:t>DIQ(</w:t>
      </w:r>
      <w:proofErr w:type="gramEnd"/>
      <w:r w:rsidRPr="00946DA7">
        <w:rPr>
          <w:rFonts w:ascii="Courier New" w:hAnsi="Courier New" w:cs="Courier New"/>
          <w:sz w:val="16"/>
          <w:szCs w:val="16"/>
        </w:rPr>
        <w:t>PTRFILE,OLDVAL,.01)_")"</w:t>
      </w:r>
    </w:p>
    <w:p w14:paraId="22B8B4F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NEWEXT(</w:t>
      </w:r>
      <w:proofErr w:type="gramEnd"/>
      <w:r w:rsidRPr="00946DA7">
        <w:rPr>
          <w:rFonts w:ascii="Courier New" w:hAnsi="Courier New" w:cs="Courier New"/>
          <w:sz w:val="16"/>
          <w:szCs w:val="16"/>
        </w:rPr>
        <w:t>ZDA,PSSZNODE,PIECE) ;COMPUTE EXTERNAL 'NEW' VALUE WHERE NECESSARY</w:t>
      </w:r>
    </w:p>
    <w:p w14:paraId="23028A4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N FIELDNUM</w:t>
      </w:r>
      <w:proofErr w:type="gramStart"/>
      <w:r w:rsidRPr="00946DA7">
        <w:rPr>
          <w:rFonts w:ascii="Courier New" w:hAnsi="Courier New" w:cs="Courier New"/>
          <w:sz w:val="16"/>
          <w:szCs w:val="16"/>
        </w:rPr>
        <w:t>,INTERNAL,EXTERNAL</w:t>
      </w:r>
      <w:proofErr w:type="gramEnd"/>
    </w:p>
    <w:p w14:paraId="33804C0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FIELDNUM=$</w:t>
      </w:r>
      <w:proofErr w:type="gramStart"/>
      <w:r w:rsidRPr="00946DA7">
        <w:rPr>
          <w:rFonts w:ascii="Courier New" w:hAnsi="Courier New" w:cs="Courier New"/>
          <w:sz w:val="16"/>
          <w:szCs w:val="16"/>
        </w:rPr>
        <w:t>O(</w:t>
      </w:r>
      <w:proofErr w:type="gramEnd"/>
      <w:r w:rsidRPr="00946DA7">
        <w:rPr>
          <w:rFonts w:ascii="Courier New" w:hAnsi="Courier New" w:cs="Courier New"/>
          <w:sz w:val="16"/>
          <w:szCs w:val="16"/>
        </w:rPr>
        <w:t>^DD(50,"GL",PSSZNODE,PIECE,0))</w:t>
      </w:r>
    </w:p>
    <w:p w14:paraId="5BF211F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Q:'+FIELDNUM ""</w:t>
      </w:r>
    </w:p>
    <w:p w14:paraId="70A7437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EXTERNAL=$$GET1^</w:t>
      </w:r>
      <w:proofErr w:type="gramStart"/>
      <w:r w:rsidRPr="00946DA7">
        <w:rPr>
          <w:rFonts w:ascii="Courier New" w:hAnsi="Courier New" w:cs="Courier New"/>
          <w:sz w:val="16"/>
          <w:szCs w:val="16"/>
        </w:rPr>
        <w:t>DIQ(</w:t>
      </w:r>
      <w:proofErr w:type="gramEnd"/>
      <w:r w:rsidRPr="00946DA7">
        <w:rPr>
          <w:rFonts w:ascii="Courier New" w:hAnsi="Courier New" w:cs="Courier New"/>
          <w:sz w:val="16"/>
          <w:szCs w:val="16"/>
        </w:rPr>
        <w:t>50,ZDA,FIELDNUM)</w:t>
      </w:r>
    </w:p>
    <w:p w14:paraId="5BD4CC5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INTERNAL=$$GET1^</w:t>
      </w:r>
      <w:proofErr w:type="gramStart"/>
      <w:r w:rsidRPr="00946DA7">
        <w:rPr>
          <w:rFonts w:ascii="Courier New" w:hAnsi="Courier New" w:cs="Courier New"/>
          <w:sz w:val="16"/>
          <w:szCs w:val="16"/>
        </w:rPr>
        <w:t>DIQ(</w:t>
      </w:r>
      <w:proofErr w:type="gramEnd"/>
      <w:r w:rsidRPr="00946DA7">
        <w:rPr>
          <w:rFonts w:ascii="Courier New" w:hAnsi="Courier New" w:cs="Courier New"/>
          <w:sz w:val="16"/>
          <w:szCs w:val="16"/>
        </w:rPr>
        <w:t>50,ZDA,FIELDNUM,"I")</w:t>
      </w:r>
    </w:p>
    <w:p w14:paraId="0DAF9C1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Q:</w:t>
      </w:r>
      <w:proofErr w:type="gramEnd"/>
      <w:r w:rsidRPr="00946DA7">
        <w:rPr>
          <w:rFonts w:ascii="Courier New" w:hAnsi="Courier New" w:cs="Courier New"/>
          <w:sz w:val="16"/>
          <w:szCs w:val="16"/>
        </w:rPr>
        <w:t>(INTERNAL=EXTERNAL) ""</w:t>
      </w:r>
    </w:p>
    <w:p w14:paraId="2503F59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 </w:t>
      </w:r>
      <w:proofErr w:type="gramStart"/>
      <w:r w:rsidRPr="00946DA7">
        <w:rPr>
          <w:rFonts w:ascii="Courier New" w:hAnsi="Courier New" w:cs="Courier New"/>
          <w:sz w:val="16"/>
          <w:szCs w:val="16"/>
        </w:rPr>
        <w:t>" (</w:t>
      </w:r>
      <w:proofErr w:type="gramEnd"/>
      <w:r w:rsidRPr="00946DA7">
        <w:rPr>
          <w:rFonts w:ascii="Courier New" w:hAnsi="Courier New" w:cs="Courier New"/>
          <w:sz w:val="16"/>
          <w:szCs w:val="16"/>
        </w:rPr>
        <w:t>"_EXTERNAL_")"</w:t>
      </w:r>
    </w:p>
    <w:p w14:paraId="23F0CC5D"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SEND     ;</w:t>
      </w:r>
    </w:p>
    <w:p w14:paraId="67DCDBF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ZEXCEPT: ZDA</w:t>
      </w:r>
      <w:proofErr w:type="gramStart"/>
      <w:r w:rsidRPr="00946DA7">
        <w:rPr>
          <w:rFonts w:ascii="Courier New" w:hAnsi="Courier New" w:cs="Courier New"/>
          <w:sz w:val="16"/>
          <w:szCs w:val="16"/>
        </w:rPr>
        <w:t>,ZDAN,PSSZNOC</w:t>
      </w:r>
      <w:proofErr w:type="gramEnd"/>
    </w:p>
    <w:p w14:paraId="1EEF2D7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N XMDUZ</w:t>
      </w:r>
      <w:proofErr w:type="gramStart"/>
      <w:r w:rsidRPr="00946DA7">
        <w:rPr>
          <w:rFonts w:ascii="Courier New" w:hAnsi="Courier New" w:cs="Courier New"/>
          <w:sz w:val="16"/>
          <w:szCs w:val="16"/>
        </w:rPr>
        <w:t>,XMSUB,XMTEXT,XMY</w:t>
      </w:r>
      <w:proofErr w:type="gramEnd"/>
    </w:p>
    <w:p w14:paraId="58B09B9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XMSUB=$</w:t>
      </w:r>
      <w:proofErr w:type="gramStart"/>
      <w:r w:rsidRPr="00946DA7">
        <w:rPr>
          <w:rFonts w:ascii="Courier New" w:hAnsi="Courier New" w:cs="Courier New"/>
          <w:sz w:val="16"/>
          <w:szCs w:val="16"/>
        </w:rPr>
        <w:t>S(</w:t>
      </w:r>
      <w:proofErr w:type="gramEnd"/>
      <w:r w:rsidRPr="00946DA7">
        <w:rPr>
          <w:rFonts w:ascii="Courier New" w:hAnsi="Courier New" w:cs="Courier New"/>
          <w:sz w:val="16"/>
          <w:szCs w:val="16"/>
        </w:rPr>
        <w:t xml:space="preserve">PSSZNOC:"DRUG ENTER/EDIT ACCESS (",1:"DRUG ENTER/EDIT AUDIT </w:t>
      </w:r>
    </w:p>
    <w:p w14:paraId="0A4E4D9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(")_$</w:t>
      </w:r>
      <w:proofErr w:type="gramStart"/>
      <w:r w:rsidRPr="00946DA7">
        <w:rPr>
          <w:rFonts w:ascii="Courier New" w:hAnsi="Courier New" w:cs="Courier New"/>
          <w:sz w:val="16"/>
          <w:szCs w:val="16"/>
        </w:rPr>
        <w:t>G(</w:t>
      </w:r>
      <w:proofErr w:type="gramEnd"/>
      <w:r w:rsidRPr="00946DA7">
        <w:rPr>
          <w:rFonts w:ascii="Courier New" w:hAnsi="Courier New" w:cs="Courier New"/>
          <w:sz w:val="16"/>
          <w:szCs w:val="16"/>
        </w:rPr>
        <w:t>ZDA)_":"_$G(ZDAN)_")",XMDUZ=$S($G(DUZ):DUZ,1:.5)</w:t>
      </w:r>
    </w:p>
    <w:p w14:paraId="79029FB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XMTEXT="</w:t>
      </w:r>
      <w:proofErr w:type="gramStart"/>
      <w:r w:rsidRPr="00946DA7">
        <w:rPr>
          <w:rFonts w:ascii="Courier New" w:hAnsi="Courier New" w:cs="Courier New"/>
          <w:sz w:val="16"/>
          <w:szCs w:val="16"/>
        </w:rPr>
        <w:t>PSSZMES("</w:t>
      </w:r>
      <w:proofErr w:type="gramEnd"/>
    </w:p>
    <w:p w14:paraId="74B6533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XMY(</w:t>
      </w:r>
      <w:proofErr w:type="gramEnd"/>
      <w:r w:rsidRPr="00946DA7">
        <w:rPr>
          <w:rFonts w:ascii="Courier New" w:hAnsi="Courier New" w:cs="Courier New"/>
          <w:sz w:val="16"/>
          <w:szCs w:val="16"/>
        </w:rPr>
        <w:t>"G.PSS DEE AUDIT")="",XMY(DUZ)=""</w:t>
      </w:r>
    </w:p>
    <w:p w14:paraId="11A2A10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D ^XMD</w:t>
      </w:r>
    </w:p>
    <w:p w14:paraId="2708206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w:t>
      </w:r>
    </w:p>
    <w:p w14:paraId="7DCFABE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STOR     </w:t>
      </w:r>
      <w:proofErr w:type="gramStart"/>
      <w:r w:rsidRPr="00946DA7">
        <w:rPr>
          <w:rFonts w:ascii="Courier New" w:hAnsi="Courier New" w:cs="Courier New"/>
          <w:sz w:val="16"/>
          <w:szCs w:val="16"/>
        </w:rPr>
        <w:t>;STORES</w:t>
      </w:r>
      <w:proofErr w:type="gramEnd"/>
      <w:r w:rsidRPr="00946DA7">
        <w:rPr>
          <w:rFonts w:ascii="Courier New" w:hAnsi="Courier New" w:cs="Courier New"/>
          <w:sz w:val="16"/>
          <w:szCs w:val="16"/>
        </w:rPr>
        <w:t xml:space="preserve"> VALUES INTO MAILMAN VARIABLES</w:t>
      </w:r>
    </w:p>
    <w:p w14:paraId="2302249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ZEXCEPT: PSSZMES</w:t>
      </w:r>
      <w:proofErr w:type="gramStart"/>
      <w:r w:rsidRPr="00946DA7">
        <w:rPr>
          <w:rFonts w:ascii="Courier New" w:hAnsi="Courier New" w:cs="Courier New"/>
          <w:sz w:val="16"/>
          <w:szCs w:val="16"/>
        </w:rPr>
        <w:t>,COUNT,FIELD,LABEL,NEWVAL,OLDVAL,SPACES</w:t>
      </w:r>
      <w:proofErr w:type="gramEnd"/>
    </w:p>
    <w:p w14:paraId="2441A75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w:t>
      </w:r>
      <w:proofErr w:type="gramStart"/>
      <w:r w:rsidRPr="00946DA7">
        <w:rPr>
          <w:rFonts w:ascii="Courier New" w:hAnsi="Courier New" w:cs="Courier New"/>
          <w:sz w:val="16"/>
          <w:szCs w:val="16"/>
        </w:rPr>
        <w:t>:LABEL</w:t>
      </w:r>
      <w:proofErr w:type="gramEnd"/>
      <w:r w:rsidRPr="00946DA7">
        <w:rPr>
          <w:rFonts w:ascii="Courier New" w:hAnsi="Courier New" w:cs="Courier New"/>
          <w:sz w:val="16"/>
          <w:szCs w:val="16"/>
        </w:rPr>
        <w:t>["660.1" LABEL="SUB6601"</w:t>
      </w:r>
    </w:p>
    <w:p w14:paraId="05BCA3B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w:t>
      </w:r>
      <w:proofErr w:type="gramStart"/>
      <w:r w:rsidRPr="00946DA7">
        <w:rPr>
          <w:rFonts w:ascii="Courier New" w:hAnsi="Courier New" w:cs="Courier New"/>
          <w:sz w:val="16"/>
          <w:szCs w:val="16"/>
        </w:rPr>
        <w:t>:LABEL</w:t>
      </w:r>
      <w:proofErr w:type="gramEnd"/>
      <w:r w:rsidRPr="00946DA7">
        <w:rPr>
          <w:rFonts w:ascii="Courier New" w:hAnsi="Courier New" w:cs="Courier New"/>
          <w:sz w:val="16"/>
          <w:szCs w:val="16"/>
        </w:rPr>
        <w:t>["8.5" LABEL="SUB85"</w:t>
      </w:r>
    </w:p>
    <w:p w14:paraId="30E0B24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FIELD=$</w:t>
      </w:r>
      <w:proofErr w:type="gramStart"/>
      <w:r w:rsidRPr="00946DA7">
        <w:rPr>
          <w:rFonts w:ascii="Courier New" w:hAnsi="Courier New" w:cs="Courier New"/>
          <w:sz w:val="16"/>
          <w:szCs w:val="16"/>
        </w:rPr>
        <w:t>P(</w:t>
      </w:r>
      <w:proofErr w:type="gramEnd"/>
      <w:r w:rsidRPr="00946DA7">
        <w:rPr>
          <w:rFonts w:ascii="Courier New" w:hAnsi="Courier New" w:cs="Courier New"/>
          <w:sz w:val="16"/>
          <w:szCs w:val="16"/>
        </w:rPr>
        <w:t>$T(@(LABEL)+ZZJ),";",3)</w:t>
      </w:r>
    </w:p>
    <w:p w14:paraId="3723A2E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PSSZMES(COUNT)=FIELD_$E(SPACES,1,30-$L(FIELD))_OLDVAL_$E(SPACES,1,30</w:t>
      </w:r>
    </w:p>
    <w:p w14:paraId="6D2E888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w:t>
      </w:r>
      <w:proofErr w:type="gramStart"/>
      <w:r w:rsidRPr="00946DA7">
        <w:rPr>
          <w:rFonts w:ascii="Courier New" w:hAnsi="Courier New" w:cs="Courier New"/>
          <w:sz w:val="16"/>
          <w:szCs w:val="16"/>
        </w:rPr>
        <w:t>L(</w:t>
      </w:r>
      <w:proofErr w:type="gramEnd"/>
      <w:r w:rsidRPr="00946DA7">
        <w:rPr>
          <w:rFonts w:ascii="Courier New" w:hAnsi="Courier New" w:cs="Courier New"/>
          <w:sz w:val="16"/>
          <w:szCs w:val="16"/>
        </w:rPr>
        <w:t>OLDVAL))_$G(NEWVAL),COUNT=COUNT+1</w:t>
      </w:r>
    </w:p>
    <w:p w14:paraId="2D39B8B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PSSZMES(</w:t>
      </w:r>
      <w:proofErr w:type="gramEnd"/>
      <w:r w:rsidRPr="00946DA7">
        <w:rPr>
          <w:rFonts w:ascii="Courier New" w:hAnsi="Courier New" w:cs="Courier New"/>
          <w:sz w:val="16"/>
          <w:szCs w:val="16"/>
        </w:rPr>
        <w:t>COUNT)=FIELD,COUNT=COUNT+1</w:t>
      </w:r>
    </w:p>
    <w:p w14:paraId="1A6FBAD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PSSZMES(</w:t>
      </w:r>
      <w:proofErr w:type="gramEnd"/>
      <w:r w:rsidRPr="00946DA7">
        <w:rPr>
          <w:rFonts w:ascii="Courier New" w:hAnsi="Courier New" w:cs="Courier New"/>
          <w:sz w:val="16"/>
          <w:szCs w:val="16"/>
        </w:rPr>
        <w:t>COUNT)=$E(SPACES,1,5)_"OLD: "_OLDVAL,COUNT=COUNT+1</w:t>
      </w:r>
    </w:p>
    <w:p w14:paraId="4B5EAD3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PSSZMES(</w:t>
      </w:r>
      <w:proofErr w:type="gramEnd"/>
      <w:r w:rsidRPr="00946DA7">
        <w:rPr>
          <w:rFonts w:ascii="Courier New" w:hAnsi="Courier New" w:cs="Courier New"/>
          <w:sz w:val="16"/>
          <w:szCs w:val="16"/>
        </w:rPr>
        <w:t>COUNT)=$E(SPACES,1,5)_"NEW: "_$G(NEWVAL),COUNT=COUNT+1</w:t>
      </w:r>
    </w:p>
    <w:p w14:paraId="0A27967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w:t>
      </w:r>
      <w:proofErr w:type="gramStart"/>
      <w:r w:rsidRPr="00946DA7">
        <w:rPr>
          <w:rFonts w:ascii="Courier New" w:hAnsi="Courier New" w:cs="Courier New"/>
          <w:sz w:val="16"/>
          <w:szCs w:val="16"/>
        </w:rPr>
        <w:t>PSSZMES(</w:t>
      </w:r>
      <w:proofErr w:type="gramEnd"/>
      <w:r w:rsidRPr="00946DA7">
        <w:rPr>
          <w:rFonts w:ascii="Courier New" w:hAnsi="Courier New" w:cs="Courier New"/>
          <w:sz w:val="16"/>
          <w:szCs w:val="16"/>
        </w:rPr>
        <w:t>COUNT)=" ",COUNT=COUNT+1</w:t>
      </w:r>
    </w:p>
    <w:p w14:paraId="2BC3D5EE"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w:t>
      </w:r>
    </w:p>
    <w:p w14:paraId="12F2D39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SETLB    </w:t>
      </w:r>
      <w:proofErr w:type="gramStart"/>
      <w:r w:rsidRPr="00946DA7">
        <w:rPr>
          <w:rFonts w:ascii="Courier New" w:hAnsi="Courier New" w:cs="Courier New"/>
          <w:sz w:val="16"/>
          <w:szCs w:val="16"/>
        </w:rPr>
        <w:t>;SETS</w:t>
      </w:r>
      <w:proofErr w:type="gramEnd"/>
      <w:r w:rsidRPr="00946DA7">
        <w:rPr>
          <w:rFonts w:ascii="Courier New" w:hAnsi="Courier New" w:cs="Courier New"/>
          <w:sz w:val="16"/>
          <w:szCs w:val="16"/>
        </w:rPr>
        <w:t xml:space="preserve"> $TEXT LABEL</w:t>
      </w:r>
    </w:p>
    <w:p w14:paraId="08AD2B2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 ZEXCEPT: LABEL</w:t>
      </w:r>
      <w:proofErr w:type="gramStart"/>
      <w:r w:rsidRPr="00946DA7">
        <w:rPr>
          <w:rFonts w:ascii="Courier New" w:hAnsi="Courier New" w:cs="Courier New"/>
          <w:sz w:val="16"/>
          <w:szCs w:val="16"/>
        </w:rPr>
        <w:t>,PSSZNODE</w:t>
      </w:r>
      <w:proofErr w:type="gramEnd"/>
    </w:p>
    <w:p w14:paraId="765DD12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S LABEL=$</w:t>
      </w:r>
      <w:proofErr w:type="gramStart"/>
      <w:r w:rsidRPr="00946DA7">
        <w:rPr>
          <w:rFonts w:ascii="Courier New" w:hAnsi="Courier New" w:cs="Courier New"/>
          <w:sz w:val="16"/>
          <w:szCs w:val="16"/>
        </w:rPr>
        <w:t>S(</w:t>
      </w:r>
      <w:proofErr w:type="gramEnd"/>
      <w:r w:rsidRPr="00946DA7">
        <w:rPr>
          <w:rFonts w:ascii="Courier New" w:hAnsi="Courier New" w:cs="Courier New"/>
          <w:sz w:val="16"/>
          <w:szCs w:val="16"/>
        </w:rPr>
        <w:t>PSSZNODE=0:"SUB0",PSSZNODE=2:"SUB2",PSSZNODE=3:"SUB3",PSSZNO</w:t>
      </w:r>
    </w:p>
    <w:p w14:paraId="082CEE4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DE=8.5:"SUB85"</w:t>
      </w:r>
      <w:proofErr w:type="gramStart"/>
      <w:r w:rsidRPr="00946DA7">
        <w:rPr>
          <w:rFonts w:ascii="Courier New" w:hAnsi="Courier New" w:cs="Courier New"/>
          <w:sz w:val="16"/>
          <w:szCs w:val="16"/>
        </w:rPr>
        <w:t>,PSSZNODE</w:t>
      </w:r>
      <w:proofErr w:type="gramEnd"/>
      <w:r w:rsidRPr="00946DA7">
        <w:rPr>
          <w:rFonts w:ascii="Courier New" w:hAnsi="Courier New" w:cs="Courier New"/>
          <w:sz w:val="16"/>
          <w:szCs w:val="16"/>
        </w:rPr>
        <w:t>=660:"SUB660",PSSZNODE=660.1:"SUB6601",PSSZNODE="EPH":"SU</w:t>
      </w:r>
    </w:p>
    <w:p w14:paraId="3EBCF27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BEPH"</w:t>
      </w:r>
      <w:proofErr w:type="gramStart"/>
      <w:r w:rsidRPr="00946DA7">
        <w:rPr>
          <w:rFonts w:ascii="Courier New" w:hAnsi="Courier New" w:cs="Courier New"/>
          <w:sz w:val="16"/>
          <w:szCs w:val="16"/>
        </w:rPr>
        <w:t>,PSSZNODE</w:t>
      </w:r>
      <w:proofErr w:type="gramEnd"/>
      <w:r w:rsidRPr="00946DA7">
        <w:rPr>
          <w:rFonts w:ascii="Courier New" w:hAnsi="Courier New" w:cs="Courier New"/>
          <w:sz w:val="16"/>
          <w:szCs w:val="16"/>
        </w:rPr>
        <w:t>="ND":"SUBND",1:"SUBI")</w:t>
      </w:r>
    </w:p>
    <w:p w14:paraId="71AF1B5E"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Q</w:t>
      </w:r>
    </w:p>
    <w:p w14:paraId="65B9D85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SUB0     </w:t>
      </w:r>
      <w:proofErr w:type="gramStart"/>
      <w:r w:rsidRPr="00946DA7">
        <w:rPr>
          <w:rFonts w:ascii="Courier New" w:hAnsi="Courier New" w:cs="Courier New"/>
          <w:sz w:val="16"/>
          <w:szCs w:val="16"/>
        </w:rPr>
        <w:t>;FIELDS</w:t>
      </w:r>
      <w:proofErr w:type="gramEnd"/>
      <w:r w:rsidRPr="00946DA7">
        <w:rPr>
          <w:rFonts w:ascii="Courier New" w:hAnsi="Courier New" w:cs="Courier New"/>
          <w:sz w:val="16"/>
          <w:szCs w:val="16"/>
        </w:rPr>
        <w:t xml:space="preserve"> FOR ^PSDRUG(ZDA,0)</w:t>
      </w:r>
    </w:p>
    <w:p w14:paraId="25AC55F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;GENERIC</w:t>
      </w:r>
      <w:proofErr w:type="gramEnd"/>
      <w:r w:rsidRPr="00946DA7">
        <w:rPr>
          <w:rFonts w:ascii="Courier New" w:hAnsi="Courier New" w:cs="Courier New"/>
          <w:sz w:val="16"/>
          <w:szCs w:val="16"/>
        </w:rPr>
        <w:t xml:space="preserve"> NAME</w:t>
      </w:r>
    </w:p>
    <w:p w14:paraId="5F69F96E"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;VA</w:t>
      </w:r>
      <w:proofErr w:type="gramEnd"/>
      <w:r w:rsidRPr="00946DA7">
        <w:rPr>
          <w:rFonts w:ascii="Courier New" w:hAnsi="Courier New" w:cs="Courier New"/>
          <w:sz w:val="16"/>
          <w:szCs w:val="16"/>
        </w:rPr>
        <w:t xml:space="preserve"> CLASSIFICATION</w:t>
      </w:r>
    </w:p>
    <w:p w14:paraId="7F92ECF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;DEA</w:t>
      </w:r>
      <w:proofErr w:type="gramEnd"/>
      <w:r w:rsidRPr="00946DA7">
        <w:rPr>
          <w:rFonts w:ascii="Courier New" w:hAnsi="Courier New" w:cs="Courier New"/>
          <w:sz w:val="16"/>
          <w:szCs w:val="16"/>
        </w:rPr>
        <w:t>, SPECIAL HDLG</w:t>
      </w:r>
    </w:p>
    <w:p w14:paraId="4299B12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;MAXIMUM</w:t>
      </w:r>
      <w:proofErr w:type="gramEnd"/>
      <w:r w:rsidRPr="00946DA7">
        <w:rPr>
          <w:rFonts w:ascii="Courier New" w:hAnsi="Courier New" w:cs="Courier New"/>
          <w:sz w:val="16"/>
          <w:szCs w:val="16"/>
        </w:rPr>
        <w:t xml:space="preserve"> DOSE PER DAY</w:t>
      </w:r>
    </w:p>
    <w:p w14:paraId="1D2EBF2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;STANDARD</w:t>
      </w:r>
      <w:proofErr w:type="gramEnd"/>
      <w:r w:rsidRPr="00946DA7">
        <w:rPr>
          <w:rFonts w:ascii="Courier New" w:hAnsi="Courier New" w:cs="Courier New"/>
          <w:sz w:val="16"/>
          <w:szCs w:val="16"/>
        </w:rPr>
        <w:t xml:space="preserve"> SIG</w:t>
      </w:r>
    </w:p>
    <w:p w14:paraId="2566F5C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;FSN</w:t>
      </w:r>
      <w:proofErr w:type="gramEnd"/>
    </w:p>
    <w:p w14:paraId="79F0CF1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;DRUG</w:t>
      </w:r>
      <w:proofErr w:type="gramEnd"/>
      <w:r w:rsidRPr="00946DA7">
        <w:rPr>
          <w:rFonts w:ascii="Courier New" w:hAnsi="Courier New" w:cs="Courier New"/>
          <w:sz w:val="16"/>
          <w:szCs w:val="16"/>
        </w:rPr>
        <w:t xml:space="preserve"> GROUP/INTERACTION</w:t>
      </w:r>
    </w:p>
    <w:p w14:paraId="26460E89"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;WARNING</w:t>
      </w:r>
      <w:proofErr w:type="gramEnd"/>
      <w:r w:rsidRPr="00946DA7">
        <w:rPr>
          <w:rFonts w:ascii="Courier New" w:hAnsi="Courier New" w:cs="Courier New"/>
          <w:sz w:val="16"/>
          <w:szCs w:val="16"/>
        </w:rPr>
        <w:t xml:space="preserve"> LABEL</w:t>
      </w:r>
    </w:p>
    <w:p w14:paraId="68A85B6F"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;NON</w:t>
      </w:r>
      <w:proofErr w:type="gramEnd"/>
      <w:r w:rsidRPr="00946DA7">
        <w:rPr>
          <w:rFonts w:ascii="Courier New" w:hAnsi="Courier New" w:cs="Courier New"/>
          <w:sz w:val="16"/>
          <w:szCs w:val="16"/>
        </w:rPr>
        <w:t>-FORMULARY</w:t>
      </w:r>
    </w:p>
    <w:p w14:paraId="1DC89DF9"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;MESSAGE</w:t>
      </w:r>
      <w:proofErr w:type="gramEnd"/>
    </w:p>
    <w:p w14:paraId="34611B7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SUB2     </w:t>
      </w:r>
      <w:proofErr w:type="gramStart"/>
      <w:r w:rsidRPr="00946DA7">
        <w:rPr>
          <w:rFonts w:ascii="Courier New" w:hAnsi="Courier New" w:cs="Courier New"/>
          <w:sz w:val="16"/>
          <w:szCs w:val="16"/>
        </w:rPr>
        <w:t>;FIELDS</w:t>
      </w:r>
      <w:proofErr w:type="gramEnd"/>
      <w:r w:rsidRPr="00946DA7">
        <w:rPr>
          <w:rFonts w:ascii="Courier New" w:hAnsi="Courier New" w:cs="Courier New"/>
          <w:sz w:val="16"/>
          <w:szCs w:val="16"/>
        </w:rPr>
        <w:t xml:space="preserve"> FOR ^PSDRUG(ZDA,2)</w:t>
      </w:r>
    </w:p>
    <w:p w14:paraId="0C67A569"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;PHARMACY</w:t>
      </w:r>
      <w:proofErr w:type="gramEnd"/>
      <w:r w:rsidRPr="00946DA7">
        <w:rPr>
          <w:rFonts w:ascii="Courier New" w:hAnsi="Courier New" w:cs="Courier New"/>
          <w:sz w:val="16"/>
          <w:szCs w:val="16"/>
        </w:rPr>
        <w:t xml:space="preserve"> ORDERABLE ITEM</w:t>
      </w:r>
    </w:p>
    <w:p w14:paraId="7F41665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;RESTRICTION</w:t>
      </w:r>
      <w:proofErr w:type="gramEnd"/>
    </w:p>
    <w:p w14:paraId="0AFEFB9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;APPLICATION</w:t>
      </w:r>
      <w:proofErr w:type="gramEnd"/>
      <w:r w:rsidRPr="00946DA7">
        <w:rPr>
          <w:rFonts w:ascii="Courier New" w:hAnsi="Courier New" w:cs="Courier New"/>
          <w:sz w:val="16"/>
          <w:szCs w:val="16"/>
        </w:rPr>
        <w:t xml:space="preserve"> PACKAGES' USE</w:t>
      </w:r>
    </w:p>
    <w:p w14:paraId="73073C8D"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;NDC</w:t>
      </w:r>
      <w:proofErr w:type="gramEnd"/>
    </w:p>
    <w:p w14:paraId="77AAE5D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7240ED7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w:t>
      </w:r>
      <w:proofErr w:type="gramEnd"/>
      <w:r w:rsidRPr="00946DA7">
        <w:rPr>
          <w:rFonts w:ascii="Courier New" w:hAnsi="Courier New" w:cs="Courier New"/>
          <w:sz w:val="16"/>
          <w:szCs w:val="16"/>
        </w:rPr>
        <w:t>PRIMARY DRUG</w:t>
      </w:r>
    </w:p>
    <w:p w14:paraId="3FE36951"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SUB3     </w:t>
      </w:r>
      <w:proofErr w:type="gramStart"/>
      <w:r w:rsidRPr="00946DA7">
        <w:rPr>
          <w:rFonts w:ascii="Courier New" w:hAnsi="Courier New" w:cs="Courier New"/>
          <w:sz w:val="16"/>
          <w:szCs w:val="16"/>
        </w:rPr>
        <w:t>;FIELDS</w:t>
      </w:r>
      <w:proofErr w:type="gramEnd"/>
      <w:r w:rsidRPr="00946DA7">
        <w:rPr>
          <w:rFonts w:ascii="Courier New" w:hAnsi="Courier New" w:cs="Courier New"/>
          <w:sz w:val="16"/>
          <w:szCs w:val="16"/>
        </w:rPr>
        <w:t xml:space="preserve"> FOR ^PSDRUG(ZDA,3)</w:t>
      </w:r>
    </w:p>
    <w:p w14:paraId="124C15F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;CMOP</w:t>
      </w:r>
      <w:proofErr w:type="gramEnd"/>
      <w:r w:rsidRPr="00946DA7">
        <w:rPr>
          <w:rFonts w:ascii="Courier New" w:hAnsi="Courier New" w:cs="Courier New"/>
          <w:sz w:val="16"/>
          <w:szCs w:val="16"/>
        </w:rPr>
        <w:t xml:space="preserve"> DISPENSE</w:t>
      </w:r>
    </w:p>
    <w:p w14:paraId="0BF3F19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SUB85    ;</w:t>
      </w:r>
    </w:p>
    <w:p w14:paraId="2887D23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w:t>
      </w:r>
      <w:proofErr w:type="gramEnd"/>
      <w:r w:rsidRPr="00946DA7">
        <w:rPr>
          <w:rFonts w:ascii="Courier New" w:hAnsi="Courier New" w:cs="Courier New"/>
          <w:sz w:val="16"/>
          <w:szCs w:val="16"/>
        </w:rPr>
        <w:t>ATC CANISTER</w:t>
      </w:r>
    </w:p>
    <w:p w14:paraId="7D97A5A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;ATC</w:t>
      </w:r>
      <w:proofErr w:type="gramEnd"/>
      <w:r w:rsidRPr="00946DA7">
        <w:rPr>
          <w:rFonts w:ascii="Courier New" w:hAnsi="Courier New" w:cs="Courier New"/>
          <w:sz w:val="16"/>
          <w:szCs w:val="16"/>
        </w:rPr>
        <w:t xml:space="preserve"> MNEMONIC</w:t>
      </w:r>
    </w:p>
    <w:p w14:paraId="3DBBABB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SUB660   </w:t>
      </w:r>
      <w:proofErr w:type="gramStart"/>
      <w:r w:rsidRPr="00946DA7">
        <w:rPr>
          <w:rFonts w:ascii="Courier New" w:hAnsi="Courier New" w:cs="Courier New"/>
          <w:sz w:val="16"/>
          <w:szCs w:val="16"/>
        </w:rPr>
        <w:t>;FIELDS</w:t>
      </w:r>
      <w:proofErr w:type="gramEnd"/>
      <w:r w:rsidRPr="00946DA7">
        <w:rPr>
          <w:rFonts w:ascii="Courier New" w:hAnsi="Courier New" w:cs="Courier New"/>
          <w:sz w:val="16"/>
          <w:szCs w:val="16"/>
        </w:rPr>
        <w:t xml:space="preserve"> FOR ^PSDRUG(ZDA,660)</w:t>
      </w:r>
    </w:p>
    <w:p w14:paraId="63B6C16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lastRenderedPageBreak/>
        <w:t xml:space="preserve">         ;</w:t>
      </w:r>
      <w:proofErr w:type="gramStart"/>
      <w:r w:rsidRPr="00946DA7">
        <w:rPr>
          <w:rFonts w:ascii="Courier New" w:hAnsi="Courier New" w:cs="Courier New"/>
          <w:sz w:val="16"/>
          <w:szCs w:val="16"/>
        </w:rPr>
        <w:t>;REORDER</w:t>
      </w:r>
      <w:proofErr w:type="gramEnd"/>
      <w:r w:rsidRPr="00946DA7">
        <w:rPr>
          <w:rFonts w:ascii="Courier New" w:hAnsi="Courier New" w:cs="Courier New"/>
          <w:sz w:val="16"/>
          <w:szCs w:val="16"/>
        </w:rPr>
        <w:t xml:space="preserve"> LEVEL</w:t>
      </w:r>
    </w:p>
    <w:p w14:paraId="7525676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;ORDER</w:t>
      </w:r>
      <w:proofErr w:type="gramEnd"/>
      <w:r w:rsidRPr="00946DA7">
        <w:rPr>
          <w:rFonts w:ascii="Courier New" w:hAnsi="Courier New" w:cs="Courier New"/>
          <w:sz w:val="16"/>
          <w:szCs w:val="16"/>
        </w:rPr>
        <w:t xml:space="preserve"> UNIT</w:t>
      </w:r>
    </w:p>
    <w:p w14:paraId="36FD9B7D"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;PRICE</w:t>
      </w:r>
      <w:proofErr w:type="gramEnd"/>
      <w:r w:rsidRPr="00946DA7">
        <w:rPr>
          <w:rFonts w:ascii="Courier New" w:hAnsi="Courier New" w:cs="Courier New"/>
          <w:sz w:val="16"/>
          <w:szCs w:val="16"/>
        </w:rPr>
        <w:t xml:space="preserve"> PER ORDER UNIT</w:t>
      </w:r>
    </w:p>
    <w:p w14:paraId="3A42CAA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;NORMAL</w:t>
      </w:r>
      <w:proofErr w:type="gramEnd"/>
      <w:r w:rsidRPr="00946DA7">
        <w:rPr>
          <w:rFonts w:ascii="Courier New" w:hAnsi="Courier New" w:cs="Courier New"/>
          <w:sz w:val="16"/>
          <w:szCs w:val="16"/>
        </w:rPr>
        <w:t xml:space="preserve"> AMOUNT TO ORDER</w:t>
      </w:r>
    </w:p>
    <w:p w14:paraId="2F642927"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;DISPENSE</w:t>
      </w:r>
      <w:proofErr w:type="gramEnd"/>
      <w:r w:rsidRPr="00946DA7">
        <w:rPr>
          <w:rFonts w:ascii="Courier New" w:hAnsi="Courier New" w:cs="Courier New"/>
          <w:sz w:val="16"/>
          <w:szCs w:val="16"/>
        </w:rPr>
        <w:t xml:space="preserve"> UNITS PER ORDER UNIT</w:t>
      </w:r>
    </w:p>
    <w:p w14:paraId="308B8C8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;PRICE</w:t>
      </w:r>
      <w:proofErr w:type="gramEnd"/>
      <w:r w:rsidRPr="00946DA7">
        <w:rPr>
          <w:rFonts w:ascii="Courier New" w:hAnsi="Courier New" w:cs="Courier New"/>
          <w:sz w:val="16"/>
          <w:szCs w:val="16"/>
        </w:rPr>
        <w:t xml:space="preserve"> PER DISPENSE UNIT</w:t>
      </w:r>
    </w:p>
    <w:p w14:paraId="749A8B8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;SOURCE</w:t>
      </w:r>
      <w:proofErr w:type="gramEnd"/>
      <w:r w:rsidRPr="00946DA7">
        <w:rPr>
          <w:rFonts w:ascii="Courier New" w:hAnsi="Courier New" w:cs="Courier New"/>
          <w:sz w:val="16"/>
          <w:szCs w:val="16"/>
        </w:rPr>
        <w:t xml:space="preserve"> OF SUPPLY</w:t>
      </w:r>
    </w:p>
    <w:p w14:paraId="67E6AEC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;DISPENSE</w:t>
      </w:r>
      <w:proofErr w:type="gramEnd"/>
      <w:r w:rsidRPr="00946DA7">
        <w:rPr>
          <w:rFonts w:ascii="Courier New" w:hAnsi="Courier New" w:cs="Courier New"/>
          <w:sz w:val="16"/>
          <w:szCs w:val="16"/>
        </w:rPr>
        <w:t xml:space="preserve"> UNIT</w:t>
      </w:r>
    </w:p>
    <w:p w14:paraId="17CAE25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proofErr w:type="gramStart"/>
      <w:r w:rsidRPr="00946DA7">
        <w:rPr>
          <w:rFonts w:ascii="Courier New" w:hAnsi="Courier New" w:cs="Courier New"/>
          <w:sz w:val="16"/>
          <w:szCs w:val="16"/>
        </w:rPr>
        <w:t>SUB6601  ;FIELDS</w:t>
      </w:r>
      <w:proofErr w:type="gramEnd"/>
      <w:r w:rsidRPr="00946DA7">
        <w:rPr>
          <w:rFonts w:ascii="Courier New" w:hAnsi="Courier New" w:cs="Courier New"/>
          <w:sz w:val="16"/>
          <w:szCs w:val="16"/>
        </w:rPr>
        <w:t xml:space="preserve"> FOR ^PSDRUG(ZDA,660.1)</w:t>
      </w:r>
    </w:p>
    <w:p w14:paraId="5D597D8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;CURRENT</w:t>
      </w:r>
      <w:proofErr w:type="gramEnd"/>
      <w:r w:rsidRPr="00946DA7">
        <w:rPr>
          <w:rFonts w:ascii="Courier New" w:hAnsi="Courier New" w:cs="Courier New"/>
          <w:sz w:val="16"/>
          <w:szCs w:val="16"/>
        </w:rPr>
        <w:t xml:space="preserve"> INVENTORY</w:t>
      </w:r>
    </w:p>
    <w:p w14:paraId="4D320CD8"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SUBEPH   </w:t>
      </w:r>
      <w:proofErr w:type="gramStart"/>
      <w:r w:rsidRPr="00946DA7">
        <w:rPr>
          <w:rFonts w:ascii="Courier New" w:hAnsi="Courier New" w:cs="Courier New"/>
          <w:sz w:val="16"/>
          <w:szCs w:val="16"/>
        </w:rPr>
        <w:t>;FIELDS</w:t>
      </w:r>
      <w:proofErr w:type="gramEnd"/>
      <w:r w:rsidRPr="00946DA7">
        <w:rPr>
          <w:rFonts w:ascii="Courier New" w:hAnsi="Courier New" w:cs="Courier New"/>
          <w:sz w:val="16"/>
          <w:szCs w:val="16"/>
        </w:rPr>
        <w:t xml:space="preserve"> FOR ^PSDRUG(ZDA,"EPH")</w:t>
      </w:r>
    </w:p>
    <w:p w14:paraId="1423A20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;DAW</w:t>
      </w:r>
      <w:proofErr w:type="gramEnd"/>
      <w:r w:rsidRPr="00946DA7">
        <w:rPr>
          <w:rFonts w:ascii="Courier New" w:hAnsi="Courier New" w:cs="Courier New"/>
          <w:sz w:val="16"/>
          <w:szCs w:val="16"/>
        </w:rPr>
        <w:t xml:space="preserve"> CODE</w:t>
      </w:r>
    </w:p>
    <w:p w14:paraId="360B74B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;NCPDP</w:t>
      </w:r>
      <w:proofErr w:type="gramEnd"/>
      <w:r w:rsidRPr="00946DA7">
        <w:rPr>
          <w:rFonts w:ascii="Courier New" w:hAnsi="Courier New" w:cs="Courier New"/>
          <w:sz w:val="16"/>
          <w:szCs w:val="16"/>
        </w:rPr>
        <w:t xml:space="preserve"> DISPENSE UNIT</w:t>
      </w:r>
    </w:p>
    <w:p w14:paraId="708903E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;NCPDP</w:t>
      </w:r>
      <w:proofErr w:type="gramEnd"/>
      <w:r w:rsidRPr="00946DA7">
        <w:rPr>
          <w:rFonts w:ascii="Courier New" w:hAnsi="Courier New" w:cs="Courier New"/>
          <w:sz w:val="16"/>
          <w:szCs w:val="16"/>
        </w:rPr>
        <w:t xml:space="preserve"> QUANTITY MULTIPLIER</w:t>
      </w:r>
    </w:p>
    <w:p w14:paraId="53672E40"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SUBI     </w:t>
      </w:r>
      <w:proofErr w:type="gramStart"/>
      <w:r w:rsidRPr="00946DA7">
        <w:rPr>
          <w:rFonts w:ascii="Courier New" w:hAnsi="Courier New" w:cs="Courier New"/>
          <w:sz w:val="16"/>
          <w:szCs w:val="16"/>
        </w:rPr>
        <w:t>;FIELDS</w:t>
      </w:r>
      <w:proofErr w:type="gramEnd"/>
      <w:r w:rsidRPr="00946DA7">
        <w:rPr>
          <w:rFonts w:ascii="Courier New" w:hAnsi="Courier New" w:cs="Courier New"/>
          <w:sz w:val="16"/>
          <w:szCs w:val="16"/>
        </w:rPr>
        <w:t xml:space="preserve"> FOR ^PSDRUG(ZDA,"I")</w:t>
      </w:r>
    </w:p>
    <w:p w14:paraId="386620C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;INACTIVE</w:t>
      </w:r>
      <w:proofErr w:type="gramEnd"/>
      <w:r w:rsidRPr="00946DA7">
        <w:rPr>
          <w:rFonts w:ascii="Courier New" w:hAnsi="Courier New" w:cs="Courier New"/>
          <w:sz w:val="16"/>
          <w:szCs w:val="16"/>
        </w:rPr>
        <w:t xml:space="preserve"> DATE</w:t>
      </w:r>
    </w:p>
    <w:p w14:paraId="4104F9E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SUBND    </w:t>
      </w:r>
      <w:proofErr w:type="gramStart"/>
      <w:r w:rsidRPr="00946DA7">
        <w:rPr>
          <w:rFonts w:ascii="Courier New" w:hAnsi="Courier New" w:cs="Courier New"/>
          <w:sz w:val="16"/>
          <w:szCs w:val="16"/>
        </w:rPr>
        <w:t>;FIELDS</w:t>
      </w:r>
      <w:proofErr w:type="gramEnd"/>
      <w:r w:rsidRPr="00946DA7">
        <w:rPr>
          <w:rFonts w:ascii="Courier New" w:hAnsi="Courier New" w:cs="Courier New"/>
          <w:sz w:val="16"/>
          <w:szCs w:val="16"/>
        </w:rPr>
        <w:t xml:space="preserve"> FOR ^PSDRUG(ZDA,"ND")</w:t>
      </w:r>
    </w:p>
    <w:p w14:paraId="76F37A1D"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;NATIONAL</w:t>
      </w:r>
      <w:proofErr w:type="gramEnd"/>
      <w:r w:rsidRPr="00946DA7">
        <w:rPr>
          <w:rFonts w:ascii="Courier New" w:hAnsi="Courier New" w:cs="Courier New"/>
          <w:sz w:val="16"/>
          <w:szCs w:val="16"/>
        </w:rPr>
        <w:t xml:space="preserve"> DRUG FILE ENTRY</w:t>
      </w:r>
    </w:p>
    <w:p w14:paraId="75A0A604"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;VA</w:t>
      </w:r>
      <w:proofErr w:type="gramEnd"/>
      <w:r w:rsidRPr="00946DA7">
        <w:rPr>
          <w:rFonts w:ascii="Courier New" w:hAnsi="Courier New" w:cs="Courier New"/>
          <w:sz w:val="16"/>
          <w:szCs w:val="16"/>
        </w:rPr>
        <w:t xml:space="preserve"> PRODUCT NAME</w:t>
      </w:r>
    </w:p>
    <w:p w14:paraId="2F0DCE7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;PSNDF</w:t>
      </w:r>
      <w:proofErr w:type="gramEnd"/>
      <w:r w:rsidRPr="00946DA7">
        <w:rPr>
          <w:rFonts w:ascii="Courier New" w:hAnsi="Courier New" w:cs="Courier New"/>
          <w:sz w:val="16"/>
          <w:szCs w:val="16"/>
        </w:rPr>
        <w:t xml:space="preserve"> VA PRODUCT NAME ENTRY</w:t>
      </w:r>
    </w:p>
    <w:p w14:paraId="3FB7153B"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;PACKAGE</w:t>
      </w:r>
      <w:proofErr w:type="gramEnd"/>
      <w:r w:rsidRPr="00946DA7">
        <w:rPr>
          <w:rFonts w:ascii="Courier New" w:hAnsi="Courier New" w:cs="Courier New"/>
          <w:sz w:val="16"/>
          <w:szCs w:val="16"/>
        </w:rPr>
        <w:t xml:space="preserve"> SIZE</w:t>
      </w:r>
    </w:p>
    <w:p w14:paraId="6DB65C63"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;PACKAGE</w:t>
      </w:r>
      <w:proofErr w:type="gramEnd"/>
      <w:r w:rsidRPr="00946DA7">
        <w:rPr>
          <w:rFonts w:ascii="Courier New" w:hAnsi="Courier New" w:cs="Courier New"/>
          <w:sz w:val="16"/>
          <w:szCs w:val="16"/>
        </w:rPr>
        <w:t xml:space="preserve"> TYPE</w:t>
      </w:r>
    </w:p>
    <w:p w14:paraId="080327A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;NATIONAL</w:t>
      </w:r>
      <w:proofErr w:type="gramEnd"/>
      <w:r w:rsidRPr="00946DA7">
        <w:rPr>
          <w:rFonts w:ascii="Courier New" w:hAnsi="Courier New" w:cs="Courier New"/>
          <w:sz w:val="16"/>
          <w:szCs w:val="16"/>
        </w:rPr>
        <w:t xml:space="preserve"> DRUG CLASS</w:t>
      </w:r>
    </w:p>
    <w:p w14:paraId="7C14AB25"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3FF6B236"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761FA08C"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
    <w:p w14:paraId="365F2062"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;CMOP</w:t>
      </w:r>
      <w:proofErr w:type="gramEnd"/>
      <w:r w:rsidRPr="00946DA7">
        <w:rPr>
          <w:rFonts w:ascii="Courier New" w:hAnsi="Courier New" w:cs="Courier New"/>
          <w:sz w:val="16"/>
          <w:szCs w:val="16"/>
        </w:rPr>
        <w:t xml:space="preserve"> ID</w:t>
      </w:r>
    </w:p>
    <w:p w14:paraId="53F8BA6A" w14:textId="77777777" w:rsidR="00946DA7" w:rsidRPr="00946DA7" w:rsidRDefault="00946DA7" w:rsidP="00946DA7">
      <w:pPr>
        <w:spacing w:before="100" w:beforeAutospacing="1" w:after="100" w:afterAutospacing="1"/>
        <w:contextualSpacing/>
        <w:rPr>
          <w:rFonts w:ascii="Courier New" w:hAnsi="Courier New" w:cs="Courier New"/>
          <w:sz w:val="16"/>
          <w:szCs w:val="16"/>
        </w:rPr>
      </w:pPr>
      <w:r w:rsidRPr="00946DA7">
        <w:rPr>
          <w:rFonts w:ascii="Courier New" w:hAnsi="Courier New" w:cs="Courier New"/>
          <w:sz w:val="16"/>
          <w:szCs w:val="16"/>
        </w:rPr>
        <w:t xml:space="preserve">         ;</w:t>
      </w:r>
      <w:proofErr w:type="gramStart"/>
      <w:r w:rsidRPr="00946DA7">
        <w:rPr>
          <w:rFonts w:ascii="Courier New" w:hAnsi="Courier New" w:cs="Courier New"/>
          <w:sz w:val="16"/>
          <w:szCs w:val="16"/>
        </w:rPr>
        <w:t>;NATIONAL</w:t>
      </w:r>
      <w:proofErr w:type="gramEnd"/>
      <w:r w:rsidRPr="00946DA7">
        <w:rPr>
          <w:rFonts w:ascii="Courier New" w:hAnsi="Courier New" w:cs="Courier New"/>
          <w:sz w:val="16"/>
          <w:szCs w:val="16"/>
        </w:rPr>
        <w:t xml:space="preserve"> FORMULARY INDICATOR</w:t>
      </w:r>
    </w:p>
    <w:p w14:paraId="3FAB21AC" w14:textId="0814553E" w:rsidR="003E6EF3" w:rsidRPr="005F54B5" w:rsidRDefault="003E6EF3" w:rsidP="00946DA7">
      <w:pPr>
        <w:spacing w:before="100" w:beforeAutospacing="1" w:after="100" w:afterAutospacing="1"/>
        <w:rPr>
          <w:rFonts w:ascii="Courier New" w:hAnsi="Courier New" w:cs="Courier New"/>
          <w:sz w:val="20"/>
          <w:szCs w:val="20"/>
        </w:rPr>
      </w:pPr>
      <w:r w:rsidRPr="005F54B5">
        <w:rPr>
          <w:rFonts w:ascii="Courier New" w:hAnsi="Courier New" w:cs="Courier New"/>
          <w:sz w:val="20"/>
          <w:szCs w:val="20"/>
        </w:rPr>
        <w:t>====================================================================</w:t>
      </w:r>
    </w:p>
    <w:p w14:paraId="5426637C" w14:textId="688DFF01" w:rsidR="00B42B96" w:rsidRPr="00E24A90" w:rsidRDefault="00B42B96" w:rsidP="00B42B96">
      <w:pPr>
        <w:spacing w:before="360" w:after="120"/>
        <w:rPr>
          <w:rFonts w:ascii="Arial" w:hAnsi="Arial" w:cs="Arial"/>
          <w:b/>
          <w:i/>
          <w:iCs/>
          <w:sz w:val="24"/>
          <w:szCs w:val="20"/>
        </w:rPr>
      </w:pPr>
      <w:r>
        <w:rPr>
          <w:rFonts w:ascii="Arial" w:hAnsi="Arial" w:cs="Arial"/>
          <w:b/>
          <w:iCs/>
          <w:sz w:val="24"/>
          <w:szCs w:val="20"/>
          <w:u w:val="single"/>
        </w:rPr>
        <w:t>PSSP203</w:t>
      </w:r>
      <w:r w:rsidRPr="00E24A90">
        <w:rPr>
          <w:rFonts w:ascii="Arial" w:hAnsi="Arial" w:cs="Arial"/>
          <w:b/>
          <w:iCs/>
          <w:sz w:val="24"/>
          <w:szCs w:val="20"/>
          <w:u w:val="single"/>
        </w:rPr>
        <w:t xml:space="preserve"> (New)</w:t>
      </w:r>
    </w:p>
    <w:p w14:paraId="248E47E4" w14:textId="77777777" w:rsidR="00DC3357" w:rsidRDefault="00DC3357" w:rsidP="00DC3357">
      <w:pPr>
        <w:pStyle w:val="BodyText"/>
        <w:rPr>
          <w:szCs w:val="24"/>
        </w:rPr>
      </w:pPr>
    </w:p>
    <w:p w14:paraId="1D6A807D" w14:textId="40A59884" w:rsidR="00DC3357" w:rsidRPr="00305096" w:rsidRDefault="00DC3357" w:rsidP="00DC3357">
      <w:pPr>
        <w:autoSpaceDE w:val="0"/>
        <w:autoSpaceDN w:val="0"/>
        <w:adjustRightInd w:val="0"/>
        <w:contextualSpacing/>
        <w:rPr>
          <w:rFonts w:ascii="Courier New" w:eastAsiaTheme="minorHAnsi" w:hAnsi="Courier New" w:cs="Courier New"/>
          <w:sz w:val="16"/>
          <w:szCs w:val="16"/>
        </w:rPr>
      </w:pPr>
      <w:proofErr w:type="gramStart"/>
      <w:r w:rsidRPr="00305096">
        <w:rPr>
          <w:rFonts w:ascii="Courier New" w:eastAsiaTheme="minorHAnsi" w:hAnsi="Courier New" w:cs="Courier New"/>
          <w:sz w:val="16"/>
          <w:szCs w:val="16"/>
        </w:rPr>
        <w:t>PSSP203  ;EPIP</w:t>
      </w:r>
      <w:proofErr w:type="gramEnd"/>
      <w:r w:rsidRPr="00305096">
        <w:rPr>
          <w:rFonts w:ascii="Courier New" w:eastAsiaTheme="minorHAnsi" w:hAnsi="Courier New" w:cs="Courier New"/>
          <w:sz w:val="16"/>
          <w:szCs w:val="16"/>
        </w:rPr>
        <w:t>/WLC - POST-INSTALLATION FOR PACKAGE--CHECKS EXISTANCE OF MAIL GROUP AND IF NOT CREATES IT ; 08 Dec 2016  10:19 AM</w:t>
      </w:r>
    </w:p>
    <w:p w14:paraId="19CFEAEB"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w:t>
      </w:r>
      <w:proofErr w:type="gramStart"/>
      <w:r w:rsidRPr="00305096">
        <w:rPr>
          <w:rFonts w:ascii="Courier New" w:eastAsiaTheme="minorHAnsi" w:hAnsi="Courier New" w:cs="Courier New"/>
          <w:sz w:val="16"/>
          <w:szCs w:val="16"/>
        </w:rPr>
        <w:t>;1.0</w:t>
      </w:r>
      <w:proofErr w:type="gramEnd"/>
      <w:r w:rsidRPr="00305096">
        <w:rPr>
          <w:rFonts w:ascii="Courier New" w:eastAsiaTheme="minorHAnsi" w:hAnsi="Courier New" w:cs="Courier New"/>
          <w:sz w:val="16"/>
          <w:szCs w:val="16"/>
        </w:rPr>
        <w:t>;PHARMACY DATA MANAGEMENT;**203**;12/08/17;Build 1</w:t>
      </w:r>
    </w:p>
    <w:p w14:paraId="5873F2FD"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w:t>
      </w:r>
    </w:p>
    <w:p w14:paraId="733DC7E5"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EN       ;</w:t>
      </w:r>
    </w:p>
    <w:p w14:paraId="242AA34A"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N PSSMGPNM</w:t>
      </w:r>
      <w:proofErr w:type="gramStart"/>
      <w:r w:rsidRPr="00305096">
        <w:rPr>
          <w:rFonts w:ascii="Courier New" w:eastAsiaTheme="minorHAnsi" w:hAnsi="Courier New" w:cs="Courier New"/>
          <w:sz w:val="16"/>
          <w:szCs w:val="16"/>
        </w:rPr>
        <w:t>,PSSMGPOR,PSSMGPDS,PSSMGPRS,PSSMGPMY,PSSMGPNM,PSSMGPSL,PSSMGP</w:t>
      </w:r>
      <w:proofErr w:type="gramEnd"/>
    </w:p>
    <w:p w14:paraId="12C7148B"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QT</w:t>
      </w:r>
      <w:proofErr w:type="gramStart"/>
      <w:r w:rsidRPr="00305096">
        <w:rPr>
          <w:rFonts w:ascii="Courier New" w:eastAsiaTheme="minorHAnsi" w:hAnsi="Courier New" w:cs="Courier New"/>
          <w:sz w:val="16"/>
          <w:szCs w:val="16"/>
        </w:rPr>
        <w:t>,PSSMGPTP</w:t>
      </w:r>
      <w:proofErr w:type="gramEnd"/>
    </w:p>
    <w:p w14:paraId="7A6BD6FC"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N DTOUT</w:t>
      </w:r>
      <w:proofErr w:type="gramStart"/>
      <w:r w:rsidRPr="00305096">
        <w:rPr>
          <w:rFonts w:ascii="Courier New" w:eastAsiaTheme="minorHAnsi" w:hAnsi="Courier New" w:cs="Courier New"/>
          <w:sz w:val="16"/>
          <w:szCs w:val="16"/>
        </w:rPr>
        <w:t>,DUOUT,Y</w:t>
      </w:r>
      <w:proofErr w:type="gramEnd"/>
    </w:p>
    <w:p w14:paraId="16236E1F"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K XPDABORT</w:t>
      </w:r>
      <w:proofErr w:type="gramStart"/>
      <w:r w:rsidRPr="00305096">
        <w:rPr>
          <w:rFonts w:ascii="Courier New" w:eastAsiaTheme="minorHAnsi" w:hAnsi="Courier New" w:cs="Courier New"/>
          <w:sz w:val="16"/>
          <w:szCs w:val="16"/>
        </w:rPr>
        <w:t>,PSSMGPAR</w:t>
      </w:r>
      <w:proofErr w:type="gramEnd"/>
    </w:p>
    <w:p w14:paraId="68445661"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w:t>
      </w:r>
      <w:proofErr w:type="gramStart"/>
      <w:r w:rsidRPr="00305096">
        <w:rPr>
          <w:rFonts w:ascii="Courier New" w:eastAsiaTheme="minorHAnsi" w:hAnsi="Courier New" w:cs="Courier New"/>
          <w:sz w:val="16"/>
          <w:szCs w:val="16"/>
        </w:rPr>
        <w:t>;If</w:t>
      </w:r>
      <w:proofErr w:type="gramEnd"/>
      <w:r w:rsidRPr="00305096">
        <w:rPr>
          <w:rFonts w:ascii="Courier New" w:eastAsiaTheme="minorHAnsi" w:hAnsi="Courier New" w:cs="Courier New"/>
          <w:sz w:val="16"/>
          <w:szCs w:val="16"/>
        </w:rPr>
        <w:t xml:space="preserve"> mail group already exists quit.</w:t>
      </w:r>
    </w:p>
    <w:p w14:paraId="20B2AD25"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I $$FIND1^</w:t>
      </w:r>
      <w:proofErr w:type="gramStart"/>
      <w:r w:rsidRPr="00305096">
        <w:rPr>
          <w:rFonts w:ascii="Courier New" w:eastAsiaTheme="minorHAnsi" w:hAnsi="Courier New" w:cs="Courier New"/>
          <w:sz w:val="16"/>
          <w:szCs w:val="16"/>
        </w:rPr>
        <w:t>DIC(</w:t>
      </w:r>
      <w:proofErr w:type="gramEnd"/>
      <w:r w:rsidRPr="00305096">
        <w:rPr>
          <w:rFonts w:ascii="Courier New" w:eastAsiaTheme="minorHAnsi" w:hAnsi="Courier New" w:cs="Courier New"/>
          <w:sz w:val="16"/>
          <w:szCs w:val="16"/>
        </w:rPr>
        <w:t>3.8,"","X","PSS DEE AUDIT","B") Q</w:t>
      </w:r>
    </w:p>
    <w:p w14:paraId="01A9191F"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PSSMGPAR(</w:t>
      </w:r>
      <w:proofErr w:type="gramEnd"/>
      <w:r w:rsidRPr="00305096">
        <w:rPr>
          <w:rFonts w:ascii="Courier New" w:eastAsiaTheme="minorHAnsi" w:hAnsi="Courier New" w:cs="Courier New"/>
          <w:sz w:val="16"/>
          <w:szCs w:val="16"/>
        </w:rPr>
        <w:t xml:space="preserve">1)="A 'PSS DEE AUDIT' Mail Group is now being created. Mail </w:t>
      </w:r>
    </w:p>
    <w:p w14:paraId="4F3561F9"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Group members will"</w:t>
      </w:r>
    </w:p>
    <w:p w14:paraId="4DFC71A3"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PSSMGPAR(</w:t>
      </w:r>
      <w:proofErr w:type="gramEnd"/>
      <w:r w:rsidRPr="00305096">
        <w:rPr>
          <w:rFonts w:ascii="Courier New" w:eastAsiaTheme="minorHAnsi" w:hAnsi="Courier New" w:cs="Courier New"/>
          <w:sz w:val="16"/>
          <w:szCs w:val="16"/>
        </w:rPr>
        <w:t>2)="receive notifications whenever there are modifications p</w:t>
      </w:r>
    </w:p>
    <w:p w14:paraId="68A059E5"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proofErr w:type="spellStart"/>
      <w:proofErr w:type="gramStart"/>
      <w:r w:rsidRPr="00305096">
        <w:rPr>
          <w:rFonts w:ascii="Courier New" w:eastAsiaTheme="minorHAnsi" w:hAnsi="Courier New" w:cs="Courier New"/>
          <w:sz w:val="16"/>
          <w:szCs w:val="16"/>
        </w:rPr>
        <w:t>erformed</w:t>
      </w:r>
      <w:proofErr w:type="spellEnd"/>
      <w:proofErr w:type="gramEnd"/>
      <w:r w:rsidRPr="00305096">
        <w:rPr>
          <w:rFonts w:ascii="Courier New" w:eastAsiaTheme="minorHAnsi" w:hAnsi="Courier New" w:cs="Courier New"/>
          <w:sz w:val="16"/>
          <w:szCs w:val="16"/>
        </w:rPr>
        <w:t>"</w:t>
      </w:r>
    </w:p>
    <w:p w14:paraId="6AA5A4AB"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PSSMGPAR(</w:t>
      </w:r>
      <w:proofErr w:type="gramEnd"/>
      <w:r w:rsidRPr="00305096">
        <w:rPr>
          <w:rFonts w:ascii="Courier New" w:eastAsiaTheme="minorHAnsi" w:hAnsi="Courier New" w:cs="Courier New"/>
          <w:sz w:val="16"/>
          <w:szCs w:val="16"/>
        </w:rPr>
        <w:t xml:space="preserve">3)="on the DRUG (#50) file through PSS DRUG ENTER/EDIT </w:t>
      </w:r>
      <w:proofErr w:type="spellStart"/>
      <w:r w:rsidRPr="00305096">
        <w:rPr>
          <w:rFonts w:ascii="Courier New" w:eastAsiaTheme="minorHAnsi" w:hAnsi="Courier New" w:cs="Courier New"/>
          <w:sz w:val="16"/>
          <w:szCs w:val="16"/>
        </w:rPr>
        <w:t>optio</w:t>
      </w:r>
      <w:proofErr w:type="spellEnd"/>
    </w:p>
    <w:p w14:paraId="6FAB2556"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proofErr w:type="gramStart"/>
      <w:r w:rsidRPr="00305096">
        <w:rPr>
          <w:rFonts w:ascii="Courier New" w:eastAsiaTheme="minorHAnsi" w:hAnsi="Courier New" w:cs="Courier New"/>
          <w:sz w:val="16"/>
          <w:szCs w:val="16"/>
        </w:rPr>
        <w:t>n</w:t>
      </w:r>
      <w:proofErr w:type="gramEnd"/>
      <w:r w:rsidRPr="00305096">
        <w:rPr>
          <w:rFonts w:ascii="Courier New" w:eastAsiaTheme="minorHAnsi" w:hAnsi="Courier New" w:cs="Courier New"/>
          <w:sz w:val="16"/>
          <w:szCs w:val="16"/>
        </w:rPr>
        <w:t>."</w:t>
      </w:r>
    </w:p>
    <w:p w14:paraId="13C43FB1"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PSSMGPAR(</w:t>
      </w:r>
      <w:proofErr w:type="gramEnd"/>
      <w:r w:rsidRPr="00305096">
        <w:rPr>
          <w:rFonts w:ascii="Courier New" w:eastAsiaTheme="minorHAnsi" w:hAnsi="Courier New" w:cs="Courier New"/>
          <w:sz w:val="16"/>
          <w:szCs w:val="16"/>
        </w:rPr>
        <w:t xml:space="preserve">4)="Please enter the Pharmacy ADPAC or a designee to be the </w:t>
      </w:r>
    </w:p>
    <w:p w14:paraId="6ACC2F0F"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proofErr w:type="gramStart"/>
      <w:r w:rsidRPr="00305096">
        <w:rPr>
          <w:rFonts w:ascii="Courier New" w:eastAsiaTheme="minorHAnsi" w:hAnsi="Courier New" w:cs="Courier New"/>
          <w:sz w:val="16"/>
          <w:szCs w:val="16"/>
        </w:rPr>
        <w:t>Mail Group Organizer."</w:t>
      </w:r>
      <w:proofErr w:type="gramEnd"/>
    </w:p>
    <w:p w14:paraId="36363069"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PSSMGPAR(</w:t>
      </w:r>
      <w:proofErr w:type="gramEnd"/>
      <w:r w:rsidRPr="00305096">
        <w:rPr>
          <w:rFonts w:ascii="Courier New" w:eastAsiaTheme="minorHAnsi" w:hAnsi="Courier New" w:cs="Courier New"/>
          <w:sz w:val="16"/>
          <w:szCs w:val="16"/>
        </w:rPr>
        <w:t>5)=" "</w:t>
      </w:r>
    </w:p>
    <w:p w14:paraId="57EBFD97"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PSSMGPAR(</w:t>
      </w:r>
      <w:proofErr w:type="gramEnd"/>
      <w:r w:rsidRPr="00305096">
        <w:rPr>
          <w:rFonts w:ascii="Courier New" w:eastAsiaTheme="minorHAnsi" w:hAnsi="Courier New" w:cs="Courier New"/>
          <w:sz w:val="16"/>
          <w:szCs w:val="16"/>
        </w:rPr>
        <w:t xml:space="preserve">6)="To continue this install, you must now enter a Mail </w:t>
      </w:r>
      <w:proofErr w:type="spellStart"/>
      <w:r w:rsidRPr="00305096">
        <w:rPr>
          <w:rFonts w:ascii="Courier New" w:eastAsiaTheme="minorHAnsi" w:hAnsi="Courier New" w:cs="Courier New"/>
          <w:sz w:val="16"/>
          <w:szCs w:val="16"/>
        </w:rPr>
        <w:t>Grou</w:t>
      </w:r>
      <w:proofErr w:type="spellEnd"/>
    </w:p>
    <w:p w14:paraId="136C74B5"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proofErr w:type="gramStart"/>
      <w:r w:rsidRPr="00305096">
        <w:rPr>
          <w:rFonts w:ascii="Courier New" w:eastAsiaTheme="minorHAnsi" w:hAnsi="Courier New" w:cs="Courier New"/>
          <w:sz w:val="16"/>
          <w:szCs w:val="16"/>
        </w:rPr>
        <w:t>p</w:t>
      </w:r>
      <w:proofErr w:type="gramEnd"/>
      <w:r w:rsidRPr="00305096">
        <w:rPr>
          <w:rFonts w:ascii="Courier New" w:eastAsiaTheme="minorHAnsi" w:hAnsi="Courier New" w:cs="Courier New"/>
          <w:sz w:val="16"/>
          <w:szCs w:val="16"/>
        </w:rPr>
        <w:t xml:space="preserve"> organizer."</w:t>
      </w:r>
    </w:p>
    <w:p w14:paraId="42C5F7FB"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PSSMGPAR(</w:t>
      </w:r>
      <w:proofErr w:type="gramEnd"/>
      <w:r w:rsidRPr="00305096">
        <w:rPr>
          <w:rFonts w:ascii="Courier New" w:eastAsiaTheme="minorHAnsi" w:hAnsi="Courier New" w:cs="Courier New"/>
          <w:sz w:val="16"/>
          <w:szCs w:val="16"/>
        </w:rPr>
        <w:t>7)=" "</w:t>
      </w:r>
    </w:p>
    <w:p w14:paraId="3FC722D0"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D MES^</w:t>
      </w:r>
      <w:proofErr w:type="gramStart"/>
      <w:r w:rsidRPr="00305096">
        <w:rPr>
          <w:rFonts w:ascii="Courier New" w:eastAsiaTheme="minorHAnsi" w:hAnsi="Courier New" w:cs="Courier New"/>
          <w:sz w:val="16"/>
          <w:szCs w:val="16"/>
        </w:rPr>
        <w:t>XPDUTL(</w:t>
      </w:r>
      <w:proofErr w:type="gramEnd"/>
      <w:r w:rsidRPr="00305096">
        <w:rPr>
          <w:rFonts w:ascii="Courier New" w:eastAsiaTheme="minorHAnsi" w:hAnsi="Courier New" w:cs="Courier New"/>
          <w:sz w:val="16"/>
          <w:szCs w:val="16"/>
        </w:rPr>
        <w:t>.PSSMGPAR)</w:t>
      </w:r>
    </w:p>
    <w:p w14:paraId="558F5C1B"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K DIC S DIC=200</w:t>
      </w:r>
      <w:proofErr w:type="gramStart"/>
      <w:r w:rsidRPr="00305096">
        <w:rPr>
          <w:rFonts w:ascii="Courier New" w:eastAsiaTheme="minorHAnsi" w:hAnsi="Courier New" w:cs="Courier New"/>
          <w:sz w:val="16"/>
          <w:szCs w:val="16"/>
        </w:rPr>
        <w:t>,DIC</w:t>
      </w:r>
      <w:proofErr w:type="gramEnd"/>
      <w:r w:rsidRPr="00305096">
        <w:rPr>
          <w:rFonts w:ascii="Courier New" w:eastAsiaTheme="minorHAnsi" w:hAnsi="Courier New" w:cs="Courier New"/>
          <w:sz w:val="16"/>
          <w:szCs w:val="16"/>
        </w:rPr>
        <w:t>(0)="QEAMZ",DIC("A")="Enter Mail Group Organizer: "</w:t>
      </w:r>
    </w:p>
    <w:p w14:paraId="77CD49C7"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w:t>
      </w:r>
      <w:proofErr w:type="gramStart"/>
      <w:r w:rsidRPr="00305096">
        <w:rPr>
          <w:rFonts w:ascii="Courier New" w:eastAsiaTheme="minorHAnsi" w:hAnsi="Courier New" w:cs="Courier New"/>
          <w:sz w:val="16"/>
          <w:szCs w:val="16"/>
        </w:rPr>
        <w:t>;abort</w:t>
      </w:r>
      <w:proofErr w:type="gramEnd"/>
      <w:r w:rsidRPr="00305096">
        <w:rPr>
          <w:rFonts w:ascii="Courier New" w:eastAsiaTheme="minorHAnsi" w:hAnsi="Courier New" w:cs="Courier New"/>
          <w:sz w:val="16"/>
          <w:szCs w:val="16"/>
        </w:rPr>
        <w:t xml:space="preserve"> install if user does not enter a coordinator</w:t>
      </w:r>
    </w:p>
    <w:p w14:paraId="19944C8F"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D ^DIC K DIC I $</w:t>
      </w:r>
      <w:proofErr w:type="gramStart"/>
      <w:r w:rsidRPr="00305096">
        <w:rPr>
          <w:rFonts w:ascii="Courier New" w:eastAsiaTheme="minorHAnsi" w:hAnsi="Courier New" w:cs="Courier New"/>
          <w:sz w:val="16"/>
          <w:szCs w:val="16"/>
        </w:rPr>
        <w:t>D(</w:t>
      </w:r>
      <w:proofErr w:type="gramEnd"/>
      <w:r w:rsidRPr="00305096">
        <w:rPr>
          <w:rFonts w:ascii="Courier New" w:eastAsiaTheme="minorHAnsi" w:hAnsi="Courier New" w:cs="Courier New"/>
          <w:sz w:val="16"/>
          <w:szCs w:val="16"/>
        </w:rPr>
        <w:t>DTOUT)!($D(DUOUT))!(+Y'&gt;0) K PSSMGPAR S XPDABORT=2 Q</w:t>
      </w:r>
    </w:p>
    <w:p w14:paraId="6949C7C3"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PSSMGPOR=+Y</w:t>
      </w:r>
      <w:proofErr w:type="gramStart"/>
      <w:r w:rsidRPr="00305096">
        <w:rPr>
          <w:rFonts w:ascii="Courier New" w:eastAsiaTheme="minorHAnsi" w:hAnsi="Courier New" w:cs="Courier New"/>
          <w:sz w:val="16"/>
          <w:szCs w:val="16"/>
        </w:rPr>
        <w:t>,PSSMGPMY</w:t>
      </w:r>
      <w:proofErr w:type="gramEnd"/>
      <w:r w:rsidRPr="00305096">
        <w:rPr>
          <w:rFonts w:ascii="Courier New" w:eastAsiaTheme="minorHAnsi" w:hAnsi="Courier New" w:cs="Courier New"/>
          <w:sz w:val="16"/>
          <w:szCs w:val="16"/>
        </w:rPr>
        <w:t>(+Y)=""</w:t>
      </w:r>
    </w:p>
    <w:p w14:paraId="4E817E6C"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PSSMGPNM="PSS DEE AUDIT"</w:t>
      </w:r>
      <w:proofErr w:type="gramStart"/>
      <w:r w:rsidRPr="00305096">
        <w:rPr>
          <w:rFonts w:ascii="Courier New" w:eastAsiaTheme="minorHAnsi" w:hAnsi="Courier New" w:cs="Courier New"/>
          <w:sz w:val="16"/>
          <w:szCs w:val="16"/>
        </w:rPr>
        <w:t>,PSSMGPTP</w:t>
      </w:r>
      <w:proofErr w:type="gramEnd"/>
      <w:r w:rsidRPr="00305096">
        <w:rPr>
          <w:rFonts w:ascii="Courier New" w:eastAsiaTheme="minorHAnsi" w:hAnsi="Courier New" w:cs="Courier New"/>
          <w:sz w:val="16"/>
          <w:szCs w:val="16"/>
        </w:rPr>
        <w:t>=0,PSSMGPSL=0,PSSMGPQT=1</w:t>
      </w:r>
    </w:p>
    <w:p w14:paraId="58DBD55E"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PSSMGPDS(</w:t>
      </w:r>
      <w:proofErr w:type="gramEnd"/>
      <w:r w:rsidRPr="00305096">
        <w:rPr>
          <w:rFonts w:ascii="Courier New" w:eastAsiaTheme="minorHAnsi" w:hAnsi="Courier New" w:cs="Courier New"/>
          <w:sz w:val="16"/>
          <w:szCs w:val="16"/>
        </w:rPr>
        <w:t xml:space="preserve">1)="Members of this mail group will receive notifications </w:t>
      </w:r>
      <w:proofErr w:type="spellStart"/>
      <w:r w:rsidRPr="00305096">
        <w:rPr>
          <w:rFonts w:ascii="Courier New" w:eastAsiaTheme="minorHAnsi" w:hAnsi="Courier New" w:cs="Courier New"/>
          <w:sz w:val="16"/>
          <w:szCs w:val="16"/>
        </w:rPr>
        <w:t>wh</w:t>
      </w:r>
      <w:proofErr w:type="spellEnd"/>
    </w:p>
    <w:p w14:paraId="049552B7"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proofErr w:type="spellStart"/>
      <w:proofErr w:type="gramStart"/>
      <w:r w:rsidRPr="00305096">
        <w:rPr>
          <w:rFonts w:ascii="Courier New" w:eastAsiaTheme="minorHAnsi" w:hAnsi="Courier New" w:cs="Courier New"/>
          <w:sz w:val="16"/>
          <w:szCs w:val="16"/>
        </w:rPr>
        <w:t>enever</w:t>
      </w:r>
      <w:proofErr w:type="spellEnd"/>
      <w:proofErr w:type="gramEnd"/>
      <w:r w:rsidRPr="00305096">
        <w:rPr>
          <w:rFonts w:ascii="Courier New" w:eastAsiaTheme="minorHAnsi" w:hAnsi="Courier New" w:cs="Courier New"/>
          <w:sz w:val="16"/>
          <w:szCs w:val="16"/>
        </w:rPr>
        <w:t xml:space="preserve"> there"</w:t>
      </w:r>
    </w:p>
    <w:p w14:paraId="6F92E89B"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PSSMGPDS(</w:t>
      </w:r>
      <w:proofErr w:type="gramEnd"/>
      <w:r w:rsidRPr="00305096">
        <w:rPr>
          <w:rFonts w:ascii="Courier New" w:eastAsiaTheme="minorHAnsi" w:hAnsi="Courier New" w:cs="Courier New"/>
          <w:sz w:val="16"/>
          <w:szCs w:val="16"/>
        </w:rPr>
        <w:t>2)="are modifications made to the DRUG (#50) file "</w:t>
      </w:r>
    </w:p>
    <w:p w14:paraId="71F27000"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w:t>
      </w:r>
      <w:proofErr w:type="gramStart"/>
      <w:r w:rsidRPr="00305096">
        <w:rPr>
          <w:rFonts w:ascii="Courier New" w:eastAsiaTheme="minorHAnsi" w:hAnsi="Courier New" w:cs="Courier New"/>
          <w:sz w:val="16"/>
          <w:szCs w:val="16"/>
        </w:rPr>
        <w:t>PSSMGPDS(</w:t>
      </w:r>
      <w:proofErr w:type="gramEnd"/>
      <w:r w:rsidRPr="00305096">
        <w:rPr>
          <w:rFonts w:ascii="Courier New" w:eastAsiaTheme="minorHAnsi" w:hAnsi="Courier New" w:cs="Courier New"/>
          <w:sz w:val="16"/>
          <w:szCs w:val="16"/>
        </w:rPr>
        <w:t>3)="through the PSS DRUG ENTER/EDIT menu option."</w:t>
      </w:r>
    </w:p>
    <w:p w14:paraId="7CBFAD34"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S PSSMGPRS=$$MG^</w:t>
      </w:r>
      <w:proofErr w:type="gramStart"/>
      <w:r w:rsidRPr="00305096">
        <w:rPr>
          <w:rFonts w:ascii="Courier New" w:eastAsiaTheme="minorHAnsi" w:hAnsi="Courier New" w:cs="Courier New"/>
          <w:sz w:val="16"/>
          <w:szCs w:val="16"/>
        </w:rPr>
        <w:t>XMBGRP(</w:t>
      </w:r>
      <w:proofErr w:type="gramEnd"/>
      <w:r w:rsidRPr="00305096">
        <w:rPr>
          <w:rFonts w:ascii="Courier New" w:eastAsiaTheme="minorHAnsi" w:hAnsi="Courier New" w:cs="Courier New"/>
          <w:sz w:val="16"/>
          <w:szCs w:val="16"/>
        </w:rPr>
        <w:t>PSSMGPNM,PSSMGPTP,PSSMGPOR,PSSMGPSL,.PSSMGPMY,.P</w:t>
      </w:r>
    </w:p>
    <w:p w14:paraId="606491CF"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SSMGPDS</w:t>
      </w:r>
      <w:proofErr w:type="gramStart"/>
      <w:r w:rsidRPr="00305096">
        <w:rPr>
          <w:rFonts w:ascii="Courier New" w:eastAsiaTheme="minorHAnsi" w:hAnsi="Courier New" w:cs="Courier New"/>
          <w:sz w:val="16"/>
          <w:szCs w:val="16"/>
        </w:rPr>
        <w:t>,PSSMGPQT</w:t>
      </w:r>
      <w:proofErr w:type="gramEnd"/>
      <w:r w:rsidRPr="00305096">
        <w:rPr>
          <w:rFonts w:ascii="Courier New" w:eastAsiaTheme="minorHAnsi" w:hAnsi="Courier New" w:cs="Courier New"/>
          <w:sz w:val="16"/>
          <w:szCs w:val="16"/>
        </w:rPr>
        <w:t>)</w:t>
      </w:r>
    </w:p>
    <w:p w14:paraId="0D3A9E06"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lastRenderedPageBreak/>
        <w:t xml:space="preserve">         I 'PSSMGPRS D BMES^</w:t>
      </w:r>
      <w:proofErr w:type="gramStart"/>
      <w:r w:rsidRPr="00305096">
        <w:rPr>
          <w:rFonts w:ascii="Courier New" w:eastAsiaTheme="minorHAnsi" w:hAnsi="Courier New" w:cs="Courier New"/>
          <w:sz w:val="16"/>
          <w:szCs w:val="16"/>
        </w:rPr>
        <w:t>XPDUTL(</w:t>
      </w:r>
      <w:proofErr w:type="gramEnd"/>
      <w:r w:rsidRPr="00305096">
        <w:rPr>
          <w:rFonts w:ascii="Courier New" w:eastAsiaTheme="minorHAnsi" w:hAnsi="Courier New" w:cs="Courier New"/>
          <w:sz w:val="16"/>
          <w:szCs w:val="16"/>
        </w:rPr>
        <w:t>" ") D  Q</w:t>
      </w:r>
    </w:p>
    <w:p w14:paraId="1CCD0E45"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.D BMES^</w:t>
      </w:r>
      <w:proofErr w:type="gramStart"/>
      <w:r w:rsidRPr="00305096">
        <w:rPr>
          <w:rFonts w:ascii="Courier New" w:eastAsiaTheme="minorHAnsi" w:hAnsi="Courier New" w:cs="Courier New"/>
          <w:sz w:val="16"/>
          <w:szCs w:val="16"/>
        </w:rPr>
        <w:t>XPDUTL(</w:t>
      </w:r>
      <w:proofErr w:type="gramEnd"/>
      <w:r w:rsidRPr="00305096">
        <w:rPr>
          <w:rFonts w:ascii="Courier New" w:eastAsiaTheme="minorHAnsi" w:hAnsi="Courier New" w:cs="Courier New"/>
          <w:sz w:val="16"/>
          <w:szCs w:val="16"/>
        </w:rPr>
        <w:t>"Unable to create PSS DEE AUDIT Mail Group, aborting ins</w:t>
      </w:r>
    </w:p>
    <w:p w14:paraId="01A9287D"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proofErr w:type="gramStart"/>
      <w:r w:rsidRPr="00305096">
        <w:rPr>
          <w:rFonts w:ascii="Courier New" w:eastAsiaTheme="minorHAnsi" w:hAnsi="Courier New" w:cs="Courier New"/>
          <w:sz w:val="16"/>
          <w:szCs w:val="16"/>
        </w:rPr>
        <w:t>tall</w:t>
      </w:r>
      <w:proofErr w:type="gramEnd"/>
      <w:r w:rsidRPr="00305096">
        <w:rPr>
          <w:rFonts w:ascii="Courier New" w:eastAsiaTheme="minorHAnsi" w:hAnsi="Courier New" w:cs="Courier New"/>
          <w:sz w:val="16"/>
          <w:szCs w:val="16"/>
        </w:rPr>
        <w:t>.") S XPDABORT=2</w:t>
      </w:r>
    </w:p>
    <w:p w14:paraId="5182F875"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.K PSSMGPAR</w:t>
      </w:r>
    </w:p>
    <w:p w14:paraId="2882916C"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w:t>
      </w:r>
      <w:proofErr w:type="gramStart"/>
      <w:r w:rsidRPr="00305096">
        <w:rPr>
          <w:rFonts w:ascii="Courier New" w:eastAsiaTheme="minorHAnsi" w:hAnsi="Courier New" w:cs="Courier New"/>
          <w:sz w:val="16"/>
          <w:szCs w:val="16"/>
        </w:rPr>
        <w:t>;Last</w:t>
      </w:r>
      <w:proofErr w:type="gramEnd"/>
      <w:r w:rsidRPr="00305096">
        <w:rPr>
          <w:rFonts w:ascii="Courier New" w:eastAsiaTheme="minorHAnsi" w:hAnsi="Courier New" w:cs="Courier New"/>
          <w:sz w:val="16"/>
          <w:szCs w:val="16"/>
        </w:rPr>
        <w:t xml:space="preserve"> line above also aborts install if the call to MG^XMBGRP fails to </w:t>
      </w:r>
    </w:p>
    <w:p w14:paraId="3411B746"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proofErr w:type="gramStart"/>
      <w:r w:rsidRPr="00305096">
        <w:rPr>
          <w:rFonts w:ascii="Courier New" w:eastAsiaTheme="minorHAnsi" w:hAnsi="Courier New" w:cs="Courier New"/>
          <w:sz w:val="16"/>
          <w:szCs w:val="16"/>
        </w:rPr>
        <w:t>create</w:t>
      </w:r>
      <w:proofErr w:type="gramEnd"/>
      <w:r w:rsidRPr="00305096">
        <w:rPr>
          <w:rFonts w:ascii="Courier New" w:eastAsiaTheme="minorHAnsi" w:hAnsi="Courier New" w:cs="Courier New"/>
          <w:sz w:val="16"/>
          <w:szCs w:val="16"/>
        </w:rPr>
        <w:t xml:space="preserve"> the Mail Group</w:t>
      </w:r>
    </w:p>
    <w:p w14:paraId="26B0C682"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K PSSMGPAR</w:t>
      </w:r>
    </w:p>
    <w:p w14:paraId="66BC270A" w14:textId="77777777" w:rsidR="00DC3357" w:rsidRPr="00305096" w:rsidRDefault="00DC3357" w:rsidP="00DC3357">
      <w:pPr>
        <w:autoSpaceDE w:val="0"/>
        <w:autoSpaceDN w:val="0"/>
        <w:adjustRightInd w:val="0"/>
        <w:contextualSpacing/>
        <w:rPr>
          <w:rFonts w:ascii="Courier New" w:eastAsiaTheme="minorHAnsi" w:hAnsi="Courier New" w:cs="Courier New"/>
          <w:sz w:val="16"/>
          <w:szCs w:val="16"/>
        </w:rPr>
      </w:pPr>
      <w:r w:rsidRPr="00305096">
        <w:rPr>
          <w:rFonts w:ascii="Courier New" w:eastAsiaTheme="minorHAnsi" w:hAnsi="Courier New" w:cs="Courier New"/>
          <w:sz w:val="16"/>
          <w:szCs w:val="16"/>
        </w:rPr>
        <w:t xml:space="preserve">         Q</w:t>
      </w:r>
    </w:p>
    <w:p w14:paraId="586E93C7" w14:textId="77777777" w:rsidR="000B3E6B" w:rsidRPr="005F54B5" w:rsidRDefault="000B3E6B" w:rsidP="000B3E6B">
      <w:pPr>
        <w:spacing w:before="100" w:beforeAutospacing="1" w:after="100" w:afterAutospacing="1"/>
        <w:rPr>
          <w:rFonts w:ascii="Courier New" w:hAnsi="Courier New" w:cs="Courier New"/>
          <w:sz w:val="20"/>
          <w:szCs w:val="20"/>
        </w:rPr>
      </w:pPr>
      <w:r w:rsidRPr="005F54B5">
        <w:rPr>
          <w:rFonts w:ascii="Courier New" w:hAnsi="Courier New" w:cs="Courier New"/>
          <w:sz w:val="20"/>
          <w:szCs w:val="20"/>
        </w:rPr>
        <w:t>====================================================================</w:t>
      </w:r>
    </w:p>
    <w:p w14:paraId="0FBA0965" w14:textId="27B6D47C" w:rsidR="00953569" w:rsidRDefault="00953569" w:rsidP="00953569">
      <w:pPr>
        <w:spacing w:before="360" w:after="120"/>
        <w:rPr>
          <w:rFonts w:ascii="Arial" w:hAnsi="Arial" w:cs="Arial"/>
          <w:b/>
          <w:iCs/>
          <w:sz w:val="24"/>
          <w:u w:val="single"/>
        </w:rPr>
      </w:pPr>
      <w:r>
        <w:rPr>
          <w:rFonts w:ascii="Arial" w:hAnsi="Arial" w:cs="Arial"/>
          <w:b/>
          <w:iCs/>
          <w:sz w:val="24"/>
          <w:u w:val="single"/>
        </w:rPr>
        <w:t>PSSPRICE</w:t>
      </w:r>
      <w:r w:rsidRPr="00946DA7">
        <w:rPr>
          <w:rFonts w:ascii="Arial" w:hAnsi="Arial" w:cs="Arial"/>
          <w:b/>
          <w:iCs/>
          <w:sz w:val="24"/>
          <w:u w:val="single"/>
        </w:rPr>
        <w:t xml:space="preserve"> (New)</w:t>
      </w:r>
    </w:p>
    <w:p w14:paraId="7EABA6B6" w14:textId="77777777" w:rsidR="000B3E6B" w:rsidRDefault="000B3E6B" w:rsidP="000B3E6B">
      <w:pPr>
        <w:pStyle w:val="BodyText"/>
        <w:rPr>
          <w:szCs w:val="24"/>
        </w:rPr>
      </w:pPr>
    </w:p>
    <w:p w14:paraId="01287C45" w14:textId="77777777" w:rsidR="00953569" w:rsidRPr="000B3E6B" w:rsidRDefault="00953569" w:rsidP="000B3E6B">
      <w:pPr>
        <w:autoSpaceDE w:val="0"/>
        <w:autoSpaceDN w:val="0"/>
        <w:adjustRightInd w:val="0"/>
        <w:contextualSpacing/>
        <w:rPr>
          <w:rFonts w:ascii="Courier New" w:eastAsiaTheme="minorHAnsi" w:hAnsi="Courier New" w:cs="Courier New"/>
          <w:sz w:val="16"/>
          <w:szCs w:val="16"/>
        </w:rPr>
      </w:pPr>
      <w:proofErr w:type="gramStart"/>
      <w:r w:rsidRPr="000B3E6B">
        <w:rPr>
          <w:rFonts w:ascii="Courier New" w:eastAsiaTheme="minorHAnsi" w:hAnsi="Courier New" w:cs="Courier New"/>
          <w:sz w:val="16"/>
          <w:szCs w:val="16"/>
        </w:rPr>
        <w:t>PSSPRICE ;EPIP</w:t>
      </w:r>
      <w:proofErr w:type="gramEnd"/>
      <w:r w:rsidRPr="000B3E6B">
        <w:rPr>
          <w:rFonts w:ascii="Courier New" w:eastAsiaTheme="minorHAnsi" w:hAnsi="Courier New" w:cs="Courier New"/>
          <w:sz w:val="16"/>
          <w:szCs w:val="16"/>
        </w:rPr>
        <w:t>/WC - PHARMACY PRICE TRACKER FILE 50;03-06-2017  ; 14 Mar 2017  10</w:t>
      </w:r>
    </w:p>
    <w:p w14:paraId="093405B0" w14:textId="77777777" w:rsidR="00953569" w:rsidRPr="000B3E6B" w:rsidRDefault="00953569" w:rsidP="000B3E6B">
      <w:pPr>
        <w:autoSpaceDE w:val="0"/>
        <w:autoSpaceDN w:val="0"/>
        <w:adjustRightInd w:val="0"/>
        <w:contextualSpacing/>
        <w:rPr>
          <w:rFonts w:ascii="Courier New" w:eastAsiaTheme="minorHAnsi" w:hAnsi="Courier New" w:cs="Courier New"/>
          <w:sz w:val="16"/>
          <w:szCs w:val="16"/>
        </w:rPr>
      </w:pPr>
      <w:proofErr w:type="gramStart"/>
      <w:r w:rsidRPr="000B3E6B">
        <w:rPr>
          <w:rFonts w:ascii="Courier New" w:eastAsiaTheme="minorHAnsi" w:hAnsi="Courier New" w:cs="Courier New"/>
          <w:sz w:val="16"/>
          <w:szCs w:val="16"/>
        </w:rPr>
        <w:t>:17</w:t>
      </w:r>
      <w:proofErr w:type="gramEnd"/>
      <w:r w:rsidRPr="000B3E6B">
        <w:rPr>
          <w:rFonts w:ascii="Courier New" w:eastAsiaTheme="minorHAnsi" w:hAnsi="Courier New" w:cs="Courier New"/>
          <w:sz w:val="16"/>
          <w:szCs w:val="16"/>
        </w:rPr>
        <w:t xml:space="preserve"> AM</w:t>
      </w:r>
    </w:p>
    <w:p w14:paraId="2BCAE145"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roofErr w:type="gramStart"/>
      <w:r w:rsidRPr="001E5643">
        <w:rPr>
          <w:rFonts w:ascii="Courier New" w:hAnsi="Courier New" w:cs="Courier New"/>
          <w:iCs/>
          <w:sz w:val="16"/>
          <w:szCs w:val="16"/>
        </w:rPr>
        <w:t>;1.0</w:t>
      </w:r>
      <w:proofErr w:type="gramEnd"/>
      <w:r w:rsidRPr="001E5643">
        <w:rPr>
          <w:rFonts w:ascii="Courier New" w:hAnsi="Courier New" w:cs="Courier New"/>
          <w:iCs/>
          <w:sz w:val="16"/>
          <w:szCs w:val="16"/>
        </w:rPr>
        <w:t>;PHARMACY DATA MANAGEMENT;**203**;2/28/17;Build 2</w:t>
      </w:r>
    </w:p>
    <w:p w14:paraId="2130D91D"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roofErr w:type="gramStart"/>
      <w:r w:rsidRPr="001E5643">
        <w:rPr>
          <w:rFonts w:ascii="Courier New" w:hAnsi="Courier New" w:cs="Courier New"/>
          <w:iCs/>
          <w:sz w:val="16"/>
          <w:szCs w:val="16"/>
        </w:rPr>
        <w:t>Q  ;</w:t>
      </w:r>
      <w:proofErr w:type="gramEnd"/>
      <w:r w:rsidRPr="001E5643">
        <w:rPr>
          <w:rFonts w:ascii="Courier New" w:hAnsi="Courier New" w:cs="Courier New"/>
          <w:iCs/>
          <w:sz w:val="16"/>
          <w:szCs w:val="16"/>
        </w:rPr>
        <w:t xml:space="preserve"> call by line tag</w:t>
      </w:r>
    </w:p>
    <w:p w14:paraId="6A0602D7"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 UDPATE^DIE supported by ICR #2053</w:t>
      </w:r>
    </w:p>
    <w:p w14:paraId="03A7D760"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 ^XMD supported by ICR #10113</w:t>
      </w:r>
    </w:p>
    <w:p w14:paraId="58FE30D3" w14:textId="77777777" w:rsidR="00953569" w:rsidRPr="001E5643" w:rsidRDefault="00953569" w:rsidP="00953569">
      <w:pPr>
        <w:spacing w:before="360" w:after="120"/>
        <w:contextualSpacing/>
        <w:rPr>
          <w:rFonts w:ascii="Courier New" w:hAnsi="Courier New" w:cs="Courier New"/>
          <w:iCs/>
          <w:sz w:val="16"/>
          <w:szCs w:val="16"/>
        </w:rPr>
      </w:pPr>
      <w:proofErr w:type="gramStart"/>
      <w:r w:rsidRPr="001E5643">
        <w:rPr>
          <w:rFonts w:ascii="Courier New" w:hAnsi="Courier New" w:cs="Courier New"/>
          <w:iCs/>
          <w:sz w:val="16"/>
          <w:szCs w:val="16"/>
        </w:rPr>
        <w:t>ST(</w:t>
      </w:r>
      <w:proofErr w:type="gramEnd"/>
      <w:r w:rsidRPr="001E5643">
        <w:rPr>
          <w:rFonts w:ascii="Courier New" w:hAnsi="Courier New" w:cs="Courier New"/>
          <w:iCs/>
          <w:sz w:val="16"/>
          <w:szCs w:val="16"/>
        </w:rPr>
        <w:t>PSSIEN,PSSDUZ) ;</w:t>
      </w:r>
    </w:p>
    <w:p w14:paraId="2AA3FC46"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roofErr w:type="gramStart"/>
      <w:r w:rsidRPr="001E5643">
        <w:rPr>
          <w:rFonts w:ascii="Courier New" w:hAnsi="Courier New" w:cs="Courier New"/>
          <w:iCs/>
          <w:sz w:val="16"/>
          <w:szCs w:val="16"/>
        </w:rPr>
        <w:t>;  PSSIEN</w:t>
      </w:r>
      <w:proofErr w:type="gramEnd"/>
      <w:r w:rsidRPr="001E5643">
        <w:rPr>
          <w:rFonts w:ascii="Courier New" w:hAnsi="Courier New" w:cs="Courier New"/>
          <w:iCs/>
          <w:sz w:val="16"/>
          <w:szCs w:val="16"/>
        </w:rPr>
        <w:t>=DRUG IEN</w:t>
      </w:r>
    </w:p>
    <w:p w14:paraId="7011D94D"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roofErr w:type="gramStart"/>
      <w:r w:rsidRPr="001E5643">
        <w:rPr>
          <w:rFonts w:ascii="Courier New" w:hAnsi="Courier New" w:cs="Courier New"/>
          <w:iCs/>
          <w:sz w:val="16"/>
          <w:szCs w:val="16"/>
        </w:rPr>
        <w:t>;  PSSNEW</w:t>
      </w:r>
      <w:proofErr w:type="gramEnd"/>
      <w:r w:rsidRPr="001E5643">
        <w:rPr>
          <w:rFonts w:ascii="Courier New" w:hAnsi="Courier New" w:cs="Courier New"/>
          <w:iCs/>
          <w:sz w:val="16"/>
          <w:szCs w:val="16"/>
        </w:rPr>
        <w:t>=NEW PRICE</w:t>
      </w:r>
    </w:p>
    <w:p w14:paraId="77CA50EF"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roofErr w:type="gramStart"/>
      <w:r w:rsidRPr="001E5643">
        <w:rPr>
          <w:rFonts w:ascii="Courier New" w:hAnsi="Courier New" w:cs="Courier New"/>
          <w:iCs/>
          <w:sz w:val="16"/>
          <w:szCs w:val="16"/>
        </w:rPr>
        <w:t>;  PSSDUZ</w:t>
      </w:r>
      <w:proofErr w:type="gramEnd"/>
      <w:r w:rsidRPr="001E5643">
        <w:rPr>
          <w:rFonts w:ascii="Courier New" w:hAnsi="Courier New" w:cs="Courier New"/>
          <w:iCs/>
          <w:sz w:val="16"/>
          <w:szCs w:val="16"/>
        </w:rPr>
        <w:t>=USER CHANGING PRICE</w:t>
      </w:r>
    </w:p>
    <w:p w14:paraId="278FEBAB"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 CLASS 3 CROSS REFER ON FILE 50 FIELD #16 </w:t>
      </w:r>
    </w:p>
    <w:p w14:paraId="5750C8ED"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N DA</w:t>
      </w:r>
      <w:proofErr w:type="gramStart"/>
      <w:r w:rsidRPr="001E5643">
        <w:rPr>
          <w:rFonts w:ascii="Courier New" w:hAnsi="Courier New" w:cs="Courier New"/>
          <w:iCs/>
          <w:sz w:val="16"/>
          <w:szCs w:val="16"/>
        </w:rPr>
        <w:t>,DIE,X,Y,DIC</w:t>
      </w:r>
      <w:proofErr w:type="gramEnd"/>
    </w:p>
    <w:p w14:paraId="513902B7"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roofErr w:type="gramStart"/>
      <w:r w:rsidRPr="001E5643">
        <w:rPr>
          <w:rFonts w:ascii="Courier New" w:hAnsi="Courier New" w:cs="Courier New"/>
          <w:iCs/>
          <w:sz w:val="16"/>
          <w:szCs w:val="16"/>
        </w:rPr>
        <w:t>;LEAST</w:t>
      </w:r>
      <w:proofErr w:type="gramEnd"/>
      <w:r w:rsidRPr="001E5643">
        <w:rPr>
          <w:rFonts w:ascii="Courier New" w:hAnsi="Courier New" w:cs="Courier New"/>
          <w:iCs/>
          <w:sz w:val="16"/>
          <w:szCs w:val="16"/>
        </w:rPr>
        <w:t xml:space="preserve"> GET THE TIME THE CHANGE WAS MADE</w:t>
      </w:r>
    </w:p>
    <w:p w14:paraId="1329FF6C"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D NOW^%DTC S PSSTIME=%</w:t>
      </w:r>
    </w:p>
    <w:p w14:paraId="4D389D03"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PSSNEW=$</w:t>
      </w:r>
      <w:proofErr w:type="gramStart"/>
      <w:r w:rsidRPr="001E5643">
        <w:rPr>
          <w:rFonts w:ascii="Courier New" w:hAnsi="Courier New" w:cs="Courier New"/>
          <w:iCs/>
          <w:sz w:val="16"/>
          <w:szCs w:val="16"/>
        </w:rPr>
        <w:t>P(</w:t>
      </w:r>
      <w:proofErr w:type="gramEnd"/>
      <w:r w:rsidRPr="001E5643">
        <w:rPr>
          <w:rFonts w:ascii="Courier New" w:hAnsi="Courier New" w:cs="Courier New"/>
          <w:iCs/>
          <w:sz w:val="16"/>
          <w:szCs w:val="16"/>
        </w:rPr>
        <w:t>$G(^PSDRUG(PSSIEN,660)),"^",6)</w:t>
      </w:r>
    </w:p>
    <w:p w14:paraId="0FEC6092"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
    <w:p w14:paraId="7A418AC4"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QUE      </w:t>
      </w:r>
      <w:proofErr w:type="gramStart"/>
      <w:r w:rsidRPr="001E5643">
        <w:rPr>
          <w:rFonts w:ascii="Courier New" w:hAnsi="Courier New" w:cs="Courier New"/>
          <w:iCs/>
          <w:sz w:val="16"/>
          <w:szCs w:val="16"/>
        </w:rPr>
        <w:t>;ENTER</w:t>
      </w:r>
      <w:proofErr w:type="gramEnd"/>
      <w:r w:rsidRPr="001E5643">
        <w:rPr>
          <w:rFonts w:ascii="Courier New" w:hAnsi="Courier New" w:cs="Courier New"/>
          <w:iCs/>
          <w:sz w:val="16"/>
          <w:szCs w:val="16"/>
        </w:rPr>
        <w:t xml:space="preserve"> THE DATA IN FILE 50 MULTIPLE FIELD 950 </w:t>
      </w:r>
    </w:p>
    <w:p w14:paraId="3F757737"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ZTRTN="HIS^PSSPRICE"</w:t>
      </w:r>
    </w:p>
    <w:p w14:paraId="186B561E"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ZTDESC="PHARMACY PRICE </w:t>
      </w:r>
      <w:proofErr w:type="gramStart"/>
      <w:r w:rsidRPr="001E5643">
        <w:rPr>
          <w:rFonts w:ascii="Courier New" w:hAnsi="Courier New" w:cs="Courier New"/>
          <w:iCs/>
          <w:sz w:val="16"/>
          <w:szCs w:val="16"/>
        </w:rPr>
        <w:t>TRACKER "</w:t>
      </w:r>
      <w:proofErr w:type="gramEnd"/>
    </w:p>
    <w:p w14:paraId="68D38E45"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ZTSAVE(</w:t>
      </w:r>
      <w:proofErr w:type="gramEnd"/>
      <w:r w:rsidRPr="001E5643">
        <w:rPr>
          <w:rFonts w:ascii="Courier New" w:hAnsi="Courier New" w:cs="Courier New"/>
          <w:iCs/>
          <w:sz w:val="16"/>
          <w:szCs w:val="16"/>
        </w:rPr>
        <w:t>"PSSIEN")=""</w:t>
      </w:r>
    </w:p>
    <w:p w14:paraId="1705D0F3"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ZTSAVE(</w:t>
      </w:r>
      <w:proofErr w:type="gramEnd"/>
      <w:r w:rsidRPr="001E5643">
        <w:rPr>
          <w:rFonts w:ascii="Courier New" w:hAnsi="Courier New" w:cs="Courier New"/>
          <w:iCs/>
          <w:sz w:val="16"/>
          <w:szCs w:val="16"/>
        </w:rPr>
        <w:t>"PSSNEW")=""</w:t>
      </w:r>
    </w:p>
    <w:p w14:paraId="552DB29F"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ZTSAVE(</w:t>
      </w:r>
      <w:proofErr w:type="gramEnd"/>
      <w:r w:rsidRPr="001E5643">
        <w:rPr>
          <w:rFonts w:ascii="Courier New" w:hAnsi="Courier New" w:cs="Courier New"/>
          <w:iCs/>
          <w:sz w:val="16"/>
          <w:szCs w:val="16"/>
        </w:rPr>
        <w:t>"PSSDUZ")=""</w:t>
      </w:r>
    </w:p>
    <w:p w14:paraId="552A6E61"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ZTSAVE(</w:t>
      </w:r>
      <w:proofErr w:type="gramEnd"/>
      <w:r w:rsidRPr="001E5643">
        <w:rPr>
          <w:rFonts w:ascii="Courier New" w:hAnsi="Courier New" w:cs="Courier New"/>
          <w:iCs/>
          <w:sz w:val="16"/>
          <w:szCs w:val="16"/>
        </w:rPr>
        <w:t>"PSSTIME")=""</w:t>
      </w:r>
    </w:p>
    <w:p w14:paraId="57D9594D"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ZTIO=""</w:t>
      </w:r>
    </w:p>
    <w:p w14:paraId="4843C58D"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D NOW^%DTC S ZTDTH=%</w:t>
      </w:r>
    </w:p>
    <w:p w14:paraId="6AFE7F3F"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D ^%ZTLOAD</w:t>
      </w:r>
    </w:p>
    <w:p w14:paraId="40648999"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D HOME^%ZIS</w:t>
      </w:r>
    </w:p>
    <w:p w14:paraId="6BFF9A35"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Q</w:t>
      </w:r>
    </w:p>
    <w:p w14:paraId="47CBC51C"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HIS      </w:t>
      </w:r>
      <w:proofErr w:type="gramStart"/>
      <w:r w:rsidRPr="001E5643">
        <w:rPr>
          <w:rFonts w:ascii="Courier New" w:hAnsi="Courier New" w:cs="Courier New"/>
          <w:iCs/>
          <w:sz w:val="16"/>
          <w:szCs w:val="16"/>
        </w:rPr>
        <w:t>;LOGS</w:t>
      </w:r>
      <w:proofErr w:type="gramEnd"/>
      <w:r w:rsidRPr="001E5643">
        <w:rPr>
          <w:rFonts w:ascii="Courier New" w:hAnsi="Courier New" w:cs="Courier New"/>
          <w:iCs/>
          <w:sz w:val="16"/>
          <w:szCs w:val="16"/>
        </w:rPr>
        <w:t xml:space="preserve"> CHANGES IN FILE 50 HISTORY PRICE DISPENSE #950</w:t>
      </w:r>
    </w:p>
    <w:p w14:paraId="6F55A5B3"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 </w:t>
      </w:r>
      <w:proofErr w:type="gramStart"/>
      <w:r w:rsidRPr="001E5643">
        <w:rPr>
          <w:rFonts w:ascii="Courier New" w:hAnsi="Courier New" w:cs="Courier New"/>
          <w:iCs/>
          <w:sz w:val="16"/>
          <w:szCs w:val="16"/>
        </w:rPr>
        <w:t>first</w:t>
      </w:r>
      <w:proofErr w:type="gramEnd"/>
      <w:r w:rsidRPr="001E5643">
        <w:rPr>
          <w:rFonts w:ascii="Courier New" w:hAnsi="Courier New" w:cs="Courier New"/>
          <w:iCs/>
          <w:sz w:val="16"/>
          <w:szCs w:val="16"/>
        </w:rPr>
        <w:t xml:space="preserve"> delete any price updates greater than 60 days old from multiple</w:t>
      </w:r>
    </w:p>
    <w:p w14:paraId="43C2BEC3"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N DEFDT</w:t>
      </w:r>
      <w:proofErr w:type="gramStart"/>
      <w:r w:rsidRPr="001E5643">
        <w:rPr>
          <w:rFonts w:ascii="Courier New" w:hAnsi="Courier New" w:cs="Courier New"/>
          <w:iCs/>
          <w:sz w:val="16"/>
          <w:szCs w:val="16"/>
        </w:rPr>
        <w:t>,PSIEN2</w:t>
      </w:r>
      <w:proofErr w:type="gramEnd"/>
      <w:r w:rsidRPr="001E5643">
        <w:rPr>
          <w:rFonts w:ascii="Courier New" w:hAnsi="Courier New" w:cs="Courier New"/>
          <w:iCs/>
          <w:sz w:val="16"/>
          <w:szCs w:val="16"/>
        </w:rPr>
        <w:t xml:space="preserve"> S DEFDT=+$$GET^XPAR("ALL","PSS DRUG AUDIT RETENTION MOS"</w:t>
      </w:r>
    </w:p>
    <w:p w14:paraId="211D06B3"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w:t>
      </w:r>
    </w:p>
    <w:p w14:paraId="7196BBEB"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DEFMOS=$</w:t>
      </w:r>
      <w:proofErr w:type="gramStart"/>
      <w:r w:rsidRPr="001E5643">
        <w:rPr>
          <w:rFonts w:ascii="Courier New" w:hAnsi="Courier New" w:cs="Courier New"/>
          <w:iCs/>
          <w:sz w:val="16"/>
          <w:szCs w:val="16"/>
        </w:rPr>
        <w:t>S(</w:t>
      </w:r>
      <w:proofErr w:type="gramEnd"/>
      <w:r w:rsidRPr="001E5643">
        <w:rPr>
          <w:rFonts w:ascii="Courier New" w:hAnsi="Courier New" w:cs="Courier New"/>
          <w:iCs/>
          <w:sz w:val="16"/>
          <w:szCs w:val="16"/>
        </w:rPr>
        <w:t>DEFDT&gt;0:DEFDT,1:999999999)</w:t>
      </w:r>
    </w:p>
    <w:p w14:paraId="3EB41DBB"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X1=$$NOW^XLFDT</w:t>
      </w:r>
      <w:proofErr w:type="gramStart"/>
      <w:r w:rsidRPr="001E5643">
        <w:rPr>
          <w:rFonts w:ascii="Courier New" w:hAnsi="Courier New" w:cs="Courier New"/>
          <w:iCs/>
          <w:sz w:val="16"/>
          <w:szCs w:val="16"/>
        </w:rPr>
        <w:t>,X2</w:t>
      </w:r>
      <w:proofErr w:type="gramEnd"/>
      <w:r w:rsidRPr="001E5643">
        <w:rPr>
          <w:rFonts w:ascii="Courier New" w:hAnsi="Courier New" w:cs="Courier New"/>
          <w:iCs/>
          <w:sz w:val="16"/>
          <w:szCs w:val="16"/>
        </w:rPr>
        <w:t>=DEFMOS*30 D C^%DTC S ENDDT=X</w:t>
      </w:r>
    </w:p>
    <w:p w14:paraId="1EE57669"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X1=$</w:t>
      </w:r>
      <w:proofErr w:type="gramStart"/>
      <w:r w:rsidRPr="001E5643">
        <w:rPr>
          <w:rFonts w:ascii="Courier New" w:hAnsi="Courier New" w:cs="Courier New"/>
          <w:iCs/>
          <w:sz w:val="16"/>
          <w:szCs w:val="16"/>
        </w:rPr>
        <w:t>P(</w:t>
      </w:r>
      <w:proofErr w:type="gramEnd"/>
      <w:r w:rsidRPr="001E5643">
        <w:rPr>
          <w:rFonts w:ascii="Courier New" w:hAnsi="Courier New" w:cs="Courier New"/>
          <w:iCs/>
          <w:sz w:val="16"/>
          <w:szCs w:val="16"/>
        </w:rPr>
        <w:t>$$NOW^XLFDT,".",1),X2=-60</w:t>
      </w:r>
    </w:p>
    <w:p w14:paraId="63FC6E10"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ENDDT=$$FMADD^</w:t>
      </w:r>
      <w:proofErr w:type="gramStart"/>
      <w:r w:rsidRPr="001E5643">
        <w:rPr>
          <w:rFonts w:ascii="Courier New" w:hAnsi="Courier New" w:cs="Courier New"/>
          <w:iCs/>
          <w:sz w:val="16"/>
          <w:szCs w:val="16"/>
        </w:rPr>
        <w:t>XLFDT(</w:t>
      </w:r>
      <w:proofErr w:type="gramEnd"/>
      <w:r w:rsidRPr="001E5643">
        <w:rPr>
          <w:rFonts w:ascii="Courier New" w:hAnsi="Courier New" w:cs="Courier New"/>
          <w:iCs/>
          <w:sz w:val="16"/>
          <w:szCs w:val="16"/>
        </w:rPr>
        <w:t>DT,"-"_(DEFMOS*30))</w:t>
      </w:r>
    </w:p>
    <w:p w14:paraId="6617466F"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I $</w:t>
      </w:r>
      <w:proofErr w:type="gramStart"/>
      <w:r w:rsidRPr="001E5643">
        <w:rPr>
          <w:rFonts w:ascii="Courier New" w:hAnsi="Courier New" w:cs="Courier New"/>
          <w:iCs/>
          <w:sz w:val="16"/>
          <w:szCs w:val="16"/>
        </w:rPr>
        <w:t>O(</w:t>
      </w:r>
      <w:proofErr w:type="gramEnd"/>
      <w:r w:rsidRPr="001E5643">
        <w:rPr>
          <w:rFonts w:ascii="Courier New" w:hAnsi="Courier New" w:cs="Courier New"/>
          <w:iCs/>
          <w:sz w:val="16"/>
          <w:szCs w:val="16"/>
        </w:rPr>
        <w:t>^PSDRUG(PSSIEN,950,0)) D</w:t>
      </w:r>
    </w:p>
    <w:p w14:paraId="25F5FC5F"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 F  S PSIEN2=$</w:t>
      </w:r>
      <w:proofErr w:type="gramStart"/>
      <w:r w:rsidRPr="001E5643">
        <w:rPr>
          <w:rFonts w:ascii="Courier New" w:hAnsi="Courier New" w:cs="Courier New"/>
          <w:iCs/>
          <w:sz w:val="16"/>
          <w:szCs w:val="16"/>
        </w:rPr>
        <w:t>O(</w:t>
      </w:r>
      <w:proofErr w:type="gramEnd"/>
      <w:r w:rsidRPr="001E5643">
        <w:rPr>
          <w:rFonts w:ascii="Courier New" w:hAnsi="Courier New" w:cs="Courier New"/>
          <w:iCs/>
          <w:sz w:val="16"/>
          <w:szCs w:val="16"/>
        </w:rPr>
        <w:t>^PSDRUG(PSSIEN,950,0)) Q:^(PSIEN2,0)&gt;ENDDT  D</w:t>
      </w:r>
    </w:p>
    <w:p w14:paraId="68DF9F80"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 . N DIK</w:t>
      </w:r>
      <w:proofErr w:type="gramStart"/>
      <w:r w:rsidRPr="001E5643">
        <w:rPr>
          <w:rFonts w:ascii="Courier New" w:hAnsi="Courier New" w:cs="Courier New"/>
          <w:iCs/>
          <w:sz w:val="16"/>
          <w:szCs w:val="16"/>
        </w:rPr>
        <w:t>,DA</w:t>
      </w:r>
      <w:proofErr w:type="gramEnd"/>
    </w:p>
    <w:p w14:paraId="65F6ED48"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 . S DIK="^</w:t>
      </w:r>
      <w:proofErr w:type="gramStart"/>
      <w:r w:rsidRPr="001E5643">
        <w:rPr>
          <w:rFonts w:ascii="Courier New" w:hAnsi="Courier New" w:cs="Courier New"/>
          <w:iCs/>
          <w:sz w:val="16"/>
          <w:szCs w:val="16"/>
        </w:rPr>
        <w:t>PSDRUG(</w:t>
      </w:r>
      <w:proofErr w:type="gramEnd"/>
      <w:r w:rsidRPr="001E5643">
        <w:rPr>
          <w:rFonts w:ascii="Courier New" w:hAnsi="Courier New" w:cs="Courier New"/>
          <w:iCs/>
          <w:sz w:val="16"/>
          <w:szCs w:val="16"/>
        </w:rPr>
        <w:t>PSSIEN,950,",DA(1)=PSSIEN,DA=PSIEN2 D ^DIK  ; Delete</w:t>
      </w:r>
    </w:p>
    <w:p w14:paraId="4CF9BFB1"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roofErr w:type="gramStart"/>
      <w:r w:rsidRPr="001E5643">
        <w:rPr>
          <w:rFonts w:ascii="Courier New" w:hAnsi="Courier New" w:cs="Courier New"/>
          <w:iCs/>
          <w:sz w:val="16"/>
          <w:szCs w:val="16"/>
        </w:rPr>
        <w:t>old</w:t>
      </w:r>
      <w:proofErr w:type="gramEnd"/>
      <w:r w:rsidRPr="001E5643">
        <w:rPr>
          <w:rFonts w:ascii="Courier New" w:hAnsi="Courier New" w:cs="Courier New"/>
          <w:iCs/>
          <w:sz w:val="16"/>
          <w:szCs w:val="16"/>
        </w:rPr>
        <w:t xml:space="preserve"> data</w:t>
      </w:r>
    </w:p>
    <w:p w14:paraId="243BCFA8"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N FDA</w:t>
      </w:r>
    </w:p>
    <w:p w14:paraId="259A1828"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FDA(</w:t>
      </w:r>
      <w:proofErr w:type="gramEnd"/>
      <w:r w:rsidRPr="001E5643">
        <w:rPr>
          <w:rFonts w:ascii="Courier New" w:hAnsi="Courier New" w:cs="Courier New"/>
          <w:iCs/>
          <w:sz w:val="16"/>
          <w:szCs w:val="16"/>
        </w:rPr>
        <w:t>50.03,"?+1,"_PSSIEN_",",.01)=PSSTIME</w:t>
      </w:r>
    </w:p>
    <w:p w14:paraId="239D6BE2"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FDA(</w:t>
      </w:r>
      <w:proofErr w:type="gramEnd"/>
      <w:r w:rsidRPr="001E5643">
        <w:rPr>
          <w:rFonts w:ascii="Courier New" w:hAnsi="Courier New" w:cs="Courier New"/>
          <w:iCs/>
          <w:sz w:val="16"/>
          <w:szCs w:val="16"/>
        </w:rPr>
        <w:t>50.03,"?+1,"_PSSIEN_",",1)=PSSDUZ</w:t>
      </w:r>
    </w:p>
    <w:p w14:paraId="69407D2A"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FDA(</w:t>
      </w:r>
      <w:proofErr w:type="gramEnd"/>
      <w:r w:rsidRPr="001E5643">
        <w:rPr>
          <w:rFonts w:ascii="Courier New" w:hAnsi="Courier New" w:cs="Courier New"/>
          <w:iCs/>
          <w:sz w:val="16"/>
          <w:szCs w:val="16"/>
        </w:rPr>
        <w:t>50.03,"?+1,"_PSSIEN_",",3)=PSSNEW</w:t>
      </w:r>
    </w:p>
    <w:p w14:paraId="6A0E99B5"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D UPDATE^</w:t>
      </w:r>
      <w:proofErr w:type="gramStart"/>
      <w:r w:rsidRPr="001E5643">
        <w:rPr>
          <w:rFonts w:ascii="Courier New" w:hAnsi="Courier New" w:cs="Courier New"/>
          <w:iCs/>
          <w:sz w:val="16"/>
          <w:szCs w:val="16"/>
        </w:rPr>
        <w:t>DIE(</w:t>
      </w:r>
      <w:proofErr w:type="gramEnd"/>
      <w:r w:rsidRPr="001E5643">
        <w:rPr>
          <w:rFonts w:ascii="Courier New" w:hAnsi="Courier New" w:cs="Courier New"/>
          <w:iCs/>
          <w:sz w:val="16"/>
          <w:szCs w:val="16"/>
        </w:rPr>
        <w:t>"","FDA")</w:t>
      </w:r>
    </w:p>
    <w:p w14:paraId="4D2BB2B5"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PSSNAME=$$GET1^</w:t>
      </w:r>
      <w:proofErr w:type="gramStart"/>
      <w:r w:rsidRPr="001E5643">
        <w:rPr>
          <w:rFonts w:ascii="Courier New" w:hAnsi="Courier New" w:cs="Courier New"/>
          <w:iCs/>
          <w:sz w:val="16"/>
          <w:szCs w:val="16"/>
        </w:rPr>
        <w:t>DIQ(</w:t>
      </w:r>
      <w:proofErr w:type="gramEnd"/>
      <w:r w:rsidRPr="001E5643">
        <w:rPr>
          <w:rFonts w:ascii="Courier New" w:hAnsi="Courier New" w:cs="Courier New"/>
          <w:iCs/>
          <w:sz w:val="16"/>
          <w:szCs w:val="16"/>
        </w:rPr>
        <w:t>200,PSSDUZ_",",.01)</w:t>
      </w:r>
    </w:p>
    <w:p w14:paraId="2073B08F"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BULL     </w:t>
      </w:r>
      <w:proofErr w:type="gramStart"/>
      <w:r w:rsidRPr="001E5643">
        <w:rPr>
          <w:rFonts w:ascii="Courier New" w:hAnsi="Courier New" w:cs="Courier New"/>
          <w:iCs/>
          <w:sz w:val="16"/>
          <w:szCs w:val="16"/>
        </w:rPr>
        <w:t>;Generate</w:t>
      </w:r>
      <w:proofErr w:type="gramEnd"/>
      <w:r w:rsidRPr="001E5643">
        <w:rPr>
          <w:rFonts w:ascii="Courier New" w:hAnsi="Courier New" w:cs="Courier New"/>
          <w:iCs/>
          <w:sz w:val="16"/>
          <w:szCs w:val="16"/>
        </w:rPr>
        <w:t xml:space="preserve"> the bulletin.</w:t>
      </w:r>
    </w:p>
    <w:p w14:paraId="11491985"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XMY(</w:t>
      </w:r>
      <w:proofErr w:type="gramEnd"/>
      <w:r w:rsidRPr="001E5643">
        <w:rPr>
          <w:rFonts w:ascii="Courier New" w:hAnsi="Courier New" w:cs="Courier New"/>
          <w:iCs/>
          <w:sz w:val="16"/>
          <w:szCs w:val="16"/>
        </w:rPr>
        <w:t>"G.PSS DEE AUDIT")=""</w:t>
      </w:r>
    </w:p>
    <w:p w14:paraId="3C64C64E"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XMSUB="Pharmacy Price </w:t>
      </w:r>
      <w:proofErr w:type="spellStart"/>
      <w:r w:rsidRPr="001E5643">
        <w:rPr>
          <w:rFonts w:ascii="Courier New" w:hAnsi="Courier New" w:cs="Courier New"/>
          <w:iCs/>
          <w:sz w:val="16"/>
          <w:szCs w:val="16"/>
        </w:rPr>
        <w:t>Tracker"</w:t>
      </w:r>
      <w:proofErr w:type="gramStart"/>
      <w:r w:rsidRPr="001E5643">
        <w:rPr>
          <w:rFonts w:ascii="Courier New" w:hAnsi="Courier New" w:cs="Courier New"/>
          <w:iCs/>
          <w:sz w:val="16"/>
          <w:szCs w:val="16"/>
        </w:rPr>
        <w:t>,XMDUZ</w:t>
      </w:r>
      <w:proofErr w:type="spellEnd"/>
      <w:proofErr w:type="gramEnd"/>
      <w:r w:rsidRPr="001E5643">
        <w:rPr>
          <w:rFonts w:ascii="Courier New" w:hAnsi="Courier New" w:cs="Courier New"/>
          <w:iCs/>
          <w:sz w:val="16"/>
          <w:szCs w:val="16"/>
        </w:rPr>
        <w:t>=.5</w:t>
      </w:r>
    </w:p>
    <w:p w14:paraId="011860A7"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UTILITY(</w:t>
      </w:r>
      <w:proofErr w:type="gramEnd"/>
      <w:r w:rsidRPr="001E5643">
        <w:rPr>
          <w:rFonts w:ascii="Courier New" w:hAnsi="Courier New" w:cs="Courier New"/>
          <w:iCs/>
          <w:sz w:val="16"/>
          <w:szCs w:val="16"/>
        </w:rPr>
        <w:t>$J,"PHARM TRACK",1)=PSSNAME_" has changed the PRICE DISPENSE</w:t>
      </w:r>
    </w:p>
    <w:p w14:paraId="1F4090A1"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roofErr w:type="gramStart"/>
      <w:r w:rsidRPr="001E5643">
        <w:rPr>
          <w:rFonts w:ascii="Courier New" w:hAnsi="Courier New" w:cs="Courier New"/>
          <w:iCs/>
          <w:sz w:val="16"/>
          <w:szCs w:val="16"/>
        </w:rPr>
        <w:t>of</w:t>
      </w:r>
      <w:proofErr w:type="gramEnd"/>
      <w:r w:rsidRPr="001E5643">
        <w:rPr>
          <w:rFonts w:ascii="Courier New" w:hAnsi="Courier New" w:cs="Courier New"/>
          <w:iCs/>
          <w:sz w:val="16"/>
          <w:szCs w:val="16"/>
        </w:rPr>
        <w:t>:"</w:t>
      </w:r>
    </w:p>
    <w:p w14:paraId="0AF93F8B"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w:t>
      </w:r>
      <w:proofErr w:type="gramStart"/>
      <w:r w:rsidRPr="001E5643">
        <w:rPr>
          <w:rFonts w:ascii="Courier New" w:hAnsi="Courier New" w:cs="Courier New"/>
          <w:iCs/>
          <w:sz w:val="16"/>
          <w:szCs w:val="16"/>
        </w:rPr>
        <w:t>UTILITY(</w:t>
      </w:r>
      <w:proofErr w:type="gramEnd"/>
      <w:r w:rsidRPr="001E5643">
        <w:rPr>
          <w:rFonts w:ascii="Courier New" w:hAnsi="Courier New" w:cs="Courier New"/>
          <w:iCs/>
          <w:sz w:val="16"/>
          <w:szCs w:val="16"/>
        </w:rPr>
        <w:t>$J,"PHARM TRACK",2)=$P($G(^PSDRUG(PSSIEN,0)),"^",1)_" to: "_</w:t>
      </w:r>
    </w:p>
    <w:p w14:paraId="17076851"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PSSNEW</w:t>
      </w:r>
    </w:p>
    <w:p w14:paraId="123998B9"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S XMTEXT="^</w:t>
      </w:r>
      <w:proofErr w:type="gramStart"/>
      <w:r w:rsidRPr="001E5643">
        <w:rPr>
          <w:rFonts w:ascii="Courier New" w:hAnsi="Courier New" w:cs="Courier New"/>
          <w:iCs/>
          <w:sz w:val="16"/>
          <w:szCs w:val="16"/>
        </w:rPr>
        <w:t>UTILITY(</w:t>
      </w:r>
      <w:proofErr w:type="gramEnd"/>
      <w:r w:rsidRPr="001E5643">
        <w:rPr>
          <w:rFonts w:ascii="Courier New" w:hAnsi="Courier New" w:cs="Courier New"/>
          <w:iCs/>
          <w:sz w:val="16"/>
          <w:szCs w:val="16"/>
        </w:rPr>
        <w:t>$J,""PHARM TRACK""," D ^XMD</w:t>
      </w:r>
    </w:p>
    <w:p w14:paraId="46A4B042"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lastRenderedPageBreak/>
        <w:t xml:space="preserve">         K %,PSSTIME,PSSIEN,PSSNAME,PSSOLD,PSSNEW,PSSDUZ,^UTILITY($J),XMSUB,XMTE</w:t>
      </w:r>
    </w:p>
    <w:p w14:paraId="370ABB44"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XT</w:t>
      </w:r>
      <w:proofErr w:type="gramStart"/>
      <w:r w:rsidRPr="001E5643">
        <w:rPr>
          <w:rFonts w:ascii="Courier New" w:hAnsi="Courier New" w:cs="Courier New"/>
          <w:iCs/>
          <w:sz w:val="16"/>
          <w:szCs w:val="16"/>
        </w:rPr>
        <w:t>,XMDUZ</w:t>
      </w:r>
      <w:proofErr w:type="gramEnd"/>
    </w:p>
    <w:p w14:paraId="31BEF56C"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Q</w:t>
      </w:r>
    </w:p>
    <w:p w14:paraId="05DA0249" w14:textId="77777777" w:rsidR="00953569" w:rsidRPr="001E5643" w:rsidRDefault="00953569" w:rsidP="00953569">
      <w:pPr>
        <w:spacing w:before="360" w:after="120"/>
        <w:contextualSpacing/>
        <w:rPr>
          <w:rFonts w:ascii="Courier New" w:hAnsi="Courier New" w:cs="Courier New"/>
          <w:iCs/>
          <w:sz w:val="16"/>
          <w:szCs w:val="16"/>
        </w:rPr>
      </w:pPr>
      <w:r w:rsidRPr="001E5643">
        <w:rPr>
          <w:rFonts w:ascii="Courier New" w:hAnsi="Courier New" w:cs="Courier New"/>
          <w:iCs/>
          <w:sz w:val="16"/>
          <w:szCs w:val="16"/>
        </w:rPr>
        <w:t xml:space="preserve">         ;</w:t>
      </w:r>
    </w:p>
    <w:p w14:paraId="719A2731" w14:textId="77777777" w:rsidR="00953569" w:rsidRPr="00953569" w:rsidRDefault="00953569" w:rsidP="00953569">
      <w:pPr>
        <w:spacing w:before="360" w:after="120"/>
        <w:rPr>
          <w:rFonts w:ascii="Courier New" w:hAnsi="Courier New" w:cs="Courier New"/>
          <w:b/>
          <w:i/>
          <w:iCs/>
          <w:sz w:val="16"/>
          <w:szCs w:val="16"/>
        </w:rPr>
      </w:pPr>
    </w:p>
    <w:p w14:paraId="5B32A537" w14:textId="77777777" w:rsidR="00DC3357" w:rsidRPr="00DC3357" w:rsidRDefault="00DC3357" w:rsidP="00DC3357">
      <w:pPr>
        <w:pStyle w:val="BodyText"/>
        <w:rPr>
          <w:rFonts w:ascii="Courier New" w:hAnsi="Courier New" w:cs="Courier New"/>
          <w:sz w:val="16"/>
          <w:szCs w:val="16"/>
          <w:vertAlign w:val="subscript"/>
        </w:rPr>
      </w:pPr>
    </w:p>
    <w:p w14:paraId="5ED928E4" w14:textId="00F5177C" w:rsidR="001614AE" w:rsidRPr="00964B9C" w:rsidRDefault="00305096" w:rsidP="00305096">
      <w:pPr>
        <w:tabs>
          <w:tab w:val="left" w:pos="3555"/>
        </w:tabs>
        <w:spacing w:before="100" w:beforeAutospacing="1" w:after="100" w:afterAutospacing="1"/>
        <w:rPr>
          <w:sz w:val="24"/>
          <w:szCs w:val="20"/>
        </w:rPr>
      </w:pPr>
      <w:r>
        <w:rPr>
          <w:sz w:val="24"/>
          <w:szCs w:val="20"/>
        </w:rPr>
        <w:tab/>
      </w:r>
    </w:p>
    <w:sectPr w:rsidR="001614AE" w:rsidRPr="00964B9C" w:rsidSect="003D4683">
      <w:headerReference w:type="even" r:id="rId19"/>
      <w:headerReference w:type="default" r:id="rId20"/>
      <w:footerReference w:type="default" r:id="rId21"/>
      <w:headerReference w:type="first" r:id="rId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74F73" w14:textId="77777777" w:rsidR="000C314A" w:rsidRDefault="000C314A">
      <w:r>
        <w:separator/>
      </w:r>
    </w:p>
  </w:endnote>
  <w:endnote w:type="continuationSeparator" w:id="0">
    <w:p w14:paraId="0A180E3E" w14:textId="77777777" w:rsidR="000C314A" w:rsidRDefault="000C3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r_ansi">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A3E6F" w14:textId="77777777" w:rsidR="0057217F" w:rsidRDefault="0057217F" w:rsidP="003D4683">
    <w:pPr>
      <w:pStyle w:val="Footer"/>
      <w:jc w:val="center"/>
    </w:pPr>
  </w:p>
  <w:p w14:paraId="1749E3F8" w14:textId="77777777" w:rsidR="0057217F" w:rsidRDefault="0057217F" w:rsidP="003D4683">
    <w:pPr>
      <w:pStyle w:val="Footer"/>
      <w:jc w:val="center"/>
    </w:pPr>
  </w:p>
  <w:p w14:paraId="08BB6B0D" w14:textId="77777777" w:rsidR="0057217F" w:rsidRDefault="0057217F" w:rsidP="003D4683">
    <w:pPr>
      <w:pStyle w:val="Footer"/>
    </w:pPr>
    <w:r>
      <w:t>Department of Veterans Affairs</w:t>
    </w:r>
  </w:p>
  <w:p w14:paraId="19068FEA" w14:textId="2D7245CB" w:rsidR="0057217F" w:rsidRDefault="0057217F"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AE654B">
      <w:rPr>
        <w:rStyle w:val="PageNumber"/>
        <w:noProof/>
      </w:rPr>
      <w:t>iii</w:t>
    </w:r>
    <w:r>
      <w:rPr>
        <w:rStyle w:val="PageNumber"/>
      </w:rPr>
      <w:fldChar w:fldCharType="end"/>
    </w:r>
    <w:r>
      <w:rPr>
        <w:rStyle w:val="PageNumber"/>
      </w:rPr>
      <w:tab/>
      <w:t>April 2017</w:t>
    </w:r>
  </w:p>
  <w:p w14:paraId="2BCBD4B5" w14:textId="5D420558" w:rsidR="0057217F" w:rsidRPr="00FD2649" w:rsidRDefault="0057217F" w:rsidP="003D4683">
    <w:pPr>
      <w:pStyle w:val="Footer"/>
      <w:rPr>
        <w:rStyle w:val="PageNumber"/>
      </w:rPr>
    </w:pPr>
    <w:r>
      <w:t xml:space="preserve">Patch </w:t>
    </w:r>
    <w:r w:rsidRPr="0067224F">
      <w:t>PSS*1.0*203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CB2B0" w14:textId="77777777" w:rsidR="0057217F" w:rsidRDefault="0057217F" w:rsidP="003D4683">
    <w:pPr>
      <w:pStyle w:val="Footer"/>
    </w:pPr>
    <w:r>
      <w:t>Department of Veterans Affairs</w:t>
    </w:r>
  </w:p>
  <w:p w14:paraId="649FED11" w14:textId="3F438E87" w:rsidR="0057217F" w:rsidRDefault="0057217F"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AE654B">
      <w:rPr>
        <w:rStyle w:val="PageNumber"/>
        <w:noProof/>
      </w:rPr>
      <w:t>31</w:t>
    </w:r>
    <w:r>
      <w:rPr>
        <w:rStyle w:val="PageNumber"/>
      </w:rPr>
      <w:fldChar w:fldCharType="end"/>
    </w:r>
    <w:r>
      <w:rPr>
        <w:rStyle w:val="PageNumber"/>
      </w:rPr>
      <w:tab/>
      <w:t>April 2017</w:t>
    </w:r>
  </w:p>
  <w:p w14:paraId="66568AED" w14:textId="265EEF1A" w:rsidR="0057217F" w:rsidRPr="00FD2649" w:rsidRDefault="0057217F" w:rsidP="003D4683">
    <w:pPr>
      <w:pStyle w:val="Footer"/>
      <w:rPr>
        <w:rStyle w:val="PageNumber"/>
      </w:rPr>
    </w:pPr>
    <w:r>
      <w:t xml:space="preserve">Patch </w:t>
    </w:r>
    <w:r w:rsidRPr="0067224F">
      <w:t>PSS*1.0*203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FD0F4E" w14:textId="77777777" w:rsidR="000C314A" w:rsidRDefault="000C314A">
      <w:r>
        <w:separator/>
      </w:r>
    </w:p>
  </w:footnote>
  <w:footnote w:type="continuationSeparator" w:id="0">
    <w:p w14:paraId="34EC3ABF" w14:textId="77777777" w:rsidR="000C314A" w:rsidRDefault="000C31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16127165" w:rsidR="0057217F" w:rsidRDefault="005721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B05A0" w14:textId="45ACF965" w:rsidR="0057217F" w:rsidRDefault="0057217F" w:rsidP="00942DFB">
    <w:pPr>
      <w:pStyle w:val="Header"/>
    </w:pPr>
    <w:r w:rsidRPr="00942DFB">
      <w:t xml:space="preserve"> </w:t>
    </w:r>
  </w:p>
  <w:p w14:paraId="12424608" w14:textId="77777777" w:rsidR="0057217F" w:rsidRDefault="0057217F" w:rsidP="00942DFB">
    <w:pPr>
      <w:pStyle w:val="Header"/>
    </w:pPr>
  </w:p>
  <w:p w14:paraId="4DF6A3A2" w14:textId="5C94EEB4" w:rsidR="0057217F" w:rsidRDefault="005721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77085785" w:rsidR="0057217F" w:rsidRDefault="005721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1CE25BCD" w:rsidR="0057217F" w:rsidRDefault="0057217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96CD" w14:textId="32E882AB" w:rsidR="0057217F" w:rsidRDefault="0057217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58966660" w:rsidR="0057217F" w:rsidRDefault="005721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16084E"/>
    <w:lvl w:ilvl="0">
      <w:start w:val="1"/>
      <w:numFmt w:val="decimal"/>
      <w:lvlText w:val="%1."/>
      <w:lvlJc w:val="left"/>
      <w:pPr>
        <w:tabs>
          <w:tab w:val="num" w:pos="1800"/>
        </w:tabs>
        <w:ind w:left="1800" w:hanging="360"/>
      </w:pPr>
    </w:lvl>
  </w:abstractNum>
  <w:abstractNum w:abstractNumId="1">
    <w:nsid w:val="FFFFFF7D"/>
    <w:multiLevelType w:val="singleLevel"/>
    <w:tmpl w:val="EBA48E86"/>
    <w:lvl w:ilvl="0">
      <w:start w:val="1"/>
      <w:numFmt w:val="decimal"/>
      <w:lvlText w:val="%1."/>
      <w:lvlJc w:val="left"/>
      <w:pPr>
        <w:tabs>
          <w:tab w:val="num" w:pos="1440"/>
        </w:tabs>
        <w:ind w:left="1440" w:hanging="360"/>
      </w:pPr>
    </w:lvl>
  </w:abstractNum>
  <w:abstractNum w:abstractNumId="2">
    <w:nsid w:val="FFFFFF7E"/>
    <w:multiLevelType w:val="singleLevel"/>
    <w:tmpl w:val="2D18496A"/>
    <w:lvl w:ilvl="0">
      <w:start w:val="1"/>
      <w:numFmt w:val="decimal"/>
      <w:lvlText w:val="%1."/>
      <w:lvlJc w:val="left"/>
      <w:pPr>
        <w:tabs>
          <w:tab w:val="num" w:pos="1080"/>
        </w:tabs>
        <w:ind w:left="1080" w:hanging="360"/>
      </w:pPr>
    </w:lvl>
  </w:abstractNum>
  <w:abstractNum w:abstractNumId="3">
    <w:nsid w:val="FFFFFF7F"/>
    <w:multiLevelType w:val="singleLevel"/>
    <w:tmpl w:val="40D6E12E"/>
    <w:lvl w:ilvl="0">
      <w:start w:val="1"/>
      <w:numFmt w:val="decimal"/>
      <w:lvlText w:val="%1."/>
      <w:lvlJc w:val="left"/>
      <w:pPr>
        <w:tabs>
          <w:tab w:val="num" w:pos="720"/>
        </w:tabs>
        <w:ind w:left="720" w:hanging="360"/>
      </w:pPr>
    </w:lvl>
  </w:abstractNum>
  <w:abstractNum w:abstractNumId="4">
    <w:nsid w:val="FFFFFF80"/>
    <w:multiLevelType w:val="singleLevel"/>
    <w:tmpl w:val="738E75EA"/>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C7C2E908"/>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1B201EF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0CA451C4"/>
    <w:lvl w:ilvl="0">
      <w:start w:val="1"/>
      <w:numFmt w:val="decimal"/>
      <w:lvlText w:val="%1."/>
      <w:lvlJc w:val="left"/>
      <w:pPr>
        <w:tabs>
          <w:tab w:val="num" w:pos="360"/>
        </w:tabs>
        <w:ind w:left="360" w:hanging="360"/>
      </w:pPr>
    </w:lvl>
  </w:abstractNum>
  <w:abstractNum w:abstractNumId="8">
    <w:nsid w:val="022747A8"/>
    <w:multiLevelType w:val="multilevel"/>
    <w:tmpl w:val="7A0450B4"/>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9">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A72013"/>
    <w:multiLevelType w:val="hybridMultilevel"/>
    <w:tmpl w:val="75825C0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3">
    <w:nsid w:val="23604C1F"/>
    <w:multiLevelType w:val="hybridMultilevel"/>
    <w:tmpl w:val="5F6662DE"/>
    <w:lvl w:ilvl="0" w:tplc="04090005">
      <w:start w:val="1"/>
      <w:numFmt w:val="bullet"/>
      <w:lvlText w:val=""/>
      <w:lvlJc w:val="left"/>
      <w:pPr>
        <w:tabs>
          <w:tab w:val="num" w:pos="720"/>
        </w:tabs>
        <w:ind w:left="720" w:hanging="360"/>
      </w:pPr>
      <w:rPr>
        <w:rFonts w:ascii="Wingdings" w:hAnsi="Wingding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605AF7C2">
      <w:numFmt w:val="bullet"/>
      <w:lvlText w:val=""/>
      <w:lvlJc w:val="left"/>
      <w:pPr>
        <w:ind w:left="2880" w:hanging="360"/>
      </w:pPr>
      <w:rPr>
        <w:rFonts w:ascii="Symbol" w:eastAsia="Times New Roman" w:hAnsi="Symbol" w:cs="Aria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14">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445E1704"/>
    <w:multiLevelType w:val="hybridMultilevel"/>
    <w:tmpl w:val="8EC0C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52F970D1"/>
    <w:multiLevelType w:val="hybridMultilevel"/>
    <w:tmpl w:val="B4C6AA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FC37750"/>
    <w:multiLevelType w:val="hybridMultilevel"/>
    <w:tmpl w:val="F9BADEF8"/>
    <w:lvl w:ilvl="0" w:tplc="644897E8">
      <w:start w:val="1"/>
      <w:numFmt w:val="decimal"/>
      <w:pStyle w:val="FieldList"/>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4">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811091"/>
    <w:multiLevelType w:val="hybridMultilevel"/>
    <w:tmpl w:val="B9E28B58"/>
    <w:lvl w:ilvl="0" w:tplc="54DCDDE0">
      <w:start w:val="1"/>
      <w:numFmt w:val="bullet"/>
      <w:pStyle w:val="Bullet2"/>
      <w:lvlText w:val="-"/>
      <w:lvlJc w:val="left"/>
      <w:pPr>
        <w:ind w:left="1440" w:hanging="360"/>
      </w:pPr>
      <w:rPr>
        <w:rFonts w:ascii="SimSun-ExtB" w:eastAsia="SimSun-ExtB" w:hAnsi="SimSun-ExtB"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2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8">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7"/>
  </w:num>
  <w:num w:numId="3">
    <w:abstractNumId w:val="9"/>
  </w:num>
  <w:num w:numId="4">
    <w:abstractNumId w:val="29"/>
  </w:num>
  <w:num w:numId="5">
    <w:abstractNumId w:val="30"/>
  </w:num>
  <w:num w:numId="6">
    <w:abstractNumId w:val="21"/>
  </w:num>
  <w:num w:numId="7">
    <w:abstractNumId w:val="15"/>
  </w:num>
  <w:num w:numId="8">
    <w:abstractNumId w:val="12"/>
  </w:num>
  <w:num w:numId="9">
    <w:abstractNumId w:val="17"/>
  </w:num>
  <w:num w:numId="10">
    <w:abstractNumId w:val="19"/>
  </w:num>
  <w:num w:numId="11">
    <w:abstractNumId w:val="16"/>
  </w:num>
  <w:num w:numId="12">
    <w:abstractNumId w:val="23"/>
  </w:num>
  <w:num w:numId="13">
    <w:abstractNumId w:val="8"/>
  </w:num>
  <w:num w:numId="14">
    <w:abstractNumId w:val="14"/>
  </w:num>
  <w:num w:numId="15">
    <w:abstractNumId w:val="10"/>
  </w:num>
  <w:num w:numId="16">
    <w:abstractNumId w:val="26"/>
  </w:num>
  <w:num w:numId="17">
    <w:abstractNumId w:val="24"/>
  </w:num>
  <w:num w:numId="18">
    <w:abstractNumId w:val="18"/>
  </w:num>
  <w:num w:numId="19">
    <w:abstractNumId w:val="13"/>
  </w:num>
  <w:num w:numId="20">
    <w:abstractNumId w:val="25"/>
  </w:num>
  <w:num w:numId="21">
    <w:abstractNumId w:val="22"/>
  </w:num>
  <w:num w:numId="22">
    <w:abstractNumId w:val="6"/>
  </w:num>
  <w:num w:numId="23">
    <w:abstractNumId w:val="5"/>
  </w:num>
  <w:num w:numId="24">
    <w:abstractNumId w:val="4"/>
  </w:num>
  <w:num w:numId="25">
    <w:abstractNumId w:val="7"/>
  </w:num>
  <w:num w:numId="26">
    <w:abstractNumId w:val="3"/>
  </w:num>
  <w:num w:numId="27">
    <w:abstractNumId w:val="2"/>
  </w:num>
  <w:num w:numId="28">
    <w:abstractNumId w:val="1"/>
  </w:num>
  <w:num w:numId="29">
    <w:abstractNumId w:val="0"/>
  </w:num>
  <w:num w:numId="30">
    <w:abstractNumId w:val="8"/>
  </w:num>
  <w:num w:numId="31">
    <w:abstractNumId w:val="20"/>
  </w:num>
  <w:num w:numId="32">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4646"/>
    <w:rsid w:val="00005586"/>
    <w:rsid w:val="000076C7"/>
    <w:rsid w:val="000107F0"/>
    <w:rsid w:val="00012787"/>
    <w:rsid w:val="00020AB3"/>
    <w:rsid w:val="00020C88"/>
    <w:rsid w:val="00021DC8"/>
    <w:rsid w:val="000225ED"/>
    <w:rsid w:val="00024F9E"/>
    <w:rsid w:val="00027F33"/>
    <w:rsid w:val="00031146"/>
    <w:rsid w:val="00036BC6"/>
    <w:rsid w:val="000445A6"/>
    <w:rsid w:val="00051688"/>
    <w:rsid w:val="00053781"/>
    <w:rsid w:val="00054603"/>
    <w:rsid w:val="000557A2"/>
    <w:rsid w:val="0005603E"/>
    <w:rsid w:val="000571C5"/>
    <w:rsid w:val="000575A4"/>
    <w:rsid w:val="00060297"/>
    <w:rsid w:val="00065A5A"/>
    <w:rsid w:val="0006696D"/>
    <w:rsid w:val="00071E1E"/>
    <w:rsid w:val="000723AE"/>
    <w:rsid w:val="00072B84"/>
    <w:rsid w:val="00075E69"/>
    <w:rsid w:val="00077494"/>
    <w:rsid w:val="00077AF5"/>
    <w:rsid w:val="000809F9"/>
    <w:rsid w:val="0008545F"/>
    <w:rsid w:val="00086111"/>
    <w:rsid w:val="00092F58"/>
    <w:rsid w:val="000936D9"/>
    <w:rsid w:val="0009591E"/>
    <w:rsid w:val="000B25D3"/>
    <w:rsid w:val="000B3A7D"/>
    <w:rsid w:val="000B3E6B"/>
    <w:rsid w:val="000B4B02"/>
    <w:rsid w:val="000B5067"/>
    <w:rsid w:val="000B7DF2"/>
    <w:rsid w:val="000C0BF4"/>
    <w:rsid w:val="000C202D"/>
    <w:rsid w:val="000C2E22"/>
    <w:rsid w:val="000C314A"/>
    <w:rsid w:val="000C33A9"/>
    <w:rsid w:val="000C4813"/>
    <w:rsid w:val="000D1330"/>
    <w:rsid w:val="000D3C93"/>
    <w:rsid w:val="000D5161"/>
    <w:rsid w:val="000D7FE8"/>
    <w:rsid w:val="000E0762"/>
    <w:rsid w:val="000E15C9"/>
    <w:rsid w:val="000E376E"/>
    <w:rsid w:val="000E593B"/>
    <w:rsid w:val="000F07FB"/>
    <w:rsid w:val="000F164B"/>
    <w:rsid w:val="000F2390"/>
    <w:rsid w:val="000F3F9A"/>
    <w:rsid w:val="000F46E4"/>
    <w:rsid w:val="000F6FD5"/>
    <w:rsid w:val="000F73CA"/>
    <w:rsid w:val="000F75CA"/>
    <w:rsid w:val="00103D8A"/>
    <w:rsid w:val="001043CB"/>
    <w:rsid w:val="00105C93"/>
    <w:rsid w:val="00106C6B"/>
    <w:rsid w:val="00110B5A"/>
    <w:rsid w:val="0011249D"/>
    <w:rsid w:val="001203D1"/>
    <w:rsid w:val="00121E83"/>
    <w:rsid w:val="00126763"/>
    <w:rsid w:val="00127A6E"/>
    <w:rsid w:val="00137D23"/>
    <w:rsid w:val="00141BA6"/>
    <w:rsid w:val="001425DA"/>
    <w:rsid w:val="001469D7"/>
    <w:rsid w:val="0015107D"/>
    <w:rsid w:val="0015190C"/>
    <w:rsid w:val="001540A8"/>
    <w:rsid w:val="00155AFF"/>
    <w:rsid w:val="00155B69"/>
    <w:rsid w:val="00156931"/>
    <w:rsid w:val="001614AE"/>
    <w:rsid w:val="00170493"/>
    <w:rsid w:val="00174B40"/>
    <w:rsid w:val="0017581E"/>
    <w:rsid w:val="00177B5F"/>
    <w:rsid w:val="00180CCA"/>
    <w:rsid w:val="001826FB"/>
    <w:rsid w:val="00192754"/>
    <w:rsid w:val="00192B2A"/>
    <w:rsid w:val="00193DD3"/>
    <w:rsid w:val="001A085C"/>
    <w:rsid w:val="001A307A"/>
    <w:rsid w:val="001A4A79"/>
    <w:rsid w:val="001B072C"/>
    <w:rsid w:val="001B0B4A"/>
    <w:rsid w:val="001B2295"/>
    <w:rsid w:val="001B408B"/>
    <w:rsid w:val="001B508D"/>
    <w:rsid w:val="001B6450"/>
    <w:rsid w:val="001B756C"/>
    <w:rsid w:val="001C25E7"/>
    <w:rsid w:val="001C509F"/>
    <w:rsid w:val="001C5520"/>
    <w:rsid w:val="001D624F"/>
    <w:rsid w:val="001D778D"/>
    <w:rsid w:val="001E5643"/>
    <w:rsid w:val="001E68C0"/>
    <w:rsid w:val="001F06DC"/>
    <w:rsid w:val="001F1EED"/>
    <w:rsid w:val="001F2724"/>
    <w:rsid w:val="001F2D5E"/>
    <w:rsid w:val="00201B07"/>
    <w:rsid w:val="0020233A"/>
    <w:rsid w:val="0020297C"/>
    <w:rsid w:val="00202F69"/>
    <w:rsid w:val="00206F81"/>
    <w:rsid w:val="00206F99"/>
    <w:rsid w:val="00211BF3"/>
    <w:rsid w:val="00215130"/>
    <w:rsid w:val="00217FF4"/>
    <w:rsid w:val="00221453"/>
    <w:rsid w:val="0022230D"/>
    <w:rsid w:val="00224D82"/>
    <w:rsid w:val="00225275"/>
    <w:rsid w:val="0022639E"/>
    <w:rsid w:val="00226B35"/>
    <w:rsid w:val="00226FD7"/>
    <w:rsid w:val="00231719"/>
    <w:rsid w:val="002335C6"/>
    <w:rsid w:val="00242764"/>
    <w:rsid w:val="00244415"/>
    <w:rsid w:val="0024555A"/>
    <w:rsid w:val="00251F8E"/>
    <w:rsid w:val="00252363"/>
    <w:rsid w:val="002537DA"/>
    <w:rsid w:val="00253CD2"/>
    <w:rsid w:val="0025407A"/>
    <w:rsid w:val="00255072"/>
    <w:rsid w:val="00256844"/>
    <w:rsid w:val="00260599"/>
    <w:rsid w:val="00263D65"/>
    <w:rsid w:val="0026576C"/>
    <w:rsid w:val="00271DF3"/>
    <w:rsid w:val="002724DC"/>
    <w:rsid w:val="00274747"/>
    <w:rsid w:val="0027480A"/>
    <w:rsid w:val="00286248"/>
    <w:rsid w:val="002869AE"/>
    <w:rsid w:val="00286A20"/>
    <w:rsid w:val="002903E2"/>
    <w:rsid w:val="0029313D"/>
    <w:rsid w:val="00297786"/>
    <w:rsid w:val="002A0008"/>
    <w:rsid w:val="002A0179"/>
    <w:rsid w:val="002A1E13"/>
    <w:rsid w:val="002A21E5"/>
    <w:rsid w:val="002A6127"/>
    <w:rsid w:val="002A6388"/>
    <w:rsid w:val="002B04E9"/>
    <w:rsid w:val="002B445D"/>
    <w:rsid w:val="002B534D"/>
    <w:rsid w:val="002B72CE"/>
    <w:rsid w:val="002C0D0C"/>
    <w:rsid w:val="002C1AE8"/>
    <w:rsid w:val="002C21A9"/>
    <w:rsid w:val="002C3415"/>
    <w:rsid w:val="002C3889"/>
    <w:rsid w:val="002C52F8"/>
    <w:rsid w:val="002C6C2B"/>
    <w:rsid w:val="002D6F0D"/>
    <w:rsid w:val="002D7DEE"/>
    <w:rsid w:val="002E1D60"/>
    <w:rsid w:val="002E55E9"/>
    <w:rsid w:val="002E5701"/>
    <w:rsid w:val="002E5AA1"/>
    <w:rsid w:val="002F5860"/>
    <w:rsid w:val="00300523"/>
    <w:rsid w:val="00305096"/>
    <w:rsid w:val="00307E79"/>
    <w:rsid w:val="00311E44"/>
    <w:rsid w:val="0031329C"/>
    <w:rsid w:val="00314258"/>
    <w:rsid w:val="00314327"/>
    <w:rsid w:val="00315BEB"/>
    <w:rsid w:val="00320D13"/>
    <w:rsid w:val="00322F0D"/>
    <w:rsid w:val="00325B80"/>
    <w:rsid w:val="003314D2"/>
    <w:rsid w:val="00335B16"/>
    <w:rsid w:val="003425FE"/>
    <w:rsid w:val="00346F4E"/>
    <w:rsid w:val="003471F7"/>
    <w:rsid w:val="003502E5"/>
    <w:rsid w:val="00353037"/>
    <w:rsid w:val="00353952"/>
    <w:rsid w:val="00354E96"/>
    <w:rsid w:val="003550DA"/>
    <w:rsid w:val="00362BA0"/>
    <w:rsid w:val="00362C89"/>
    <w:rsid w:val="00372CA3"/>
    <w:rsid w:val="0037538F"/>
    <w:rsid w:val="00375525"/>
    <w:rsid w:val="0037796B"/>
    <w:rsid w:val="00380590"/>
    <w:rsid w:val="003825E8"/>
    <w:rsid w:val="00382CCA"/>
    <w:rsid w:val="00387E0F"/>
    <w:rsid w:val="00394A41"/>
    <w:rsid w:val="0039720A"/>
    <w:rsid w:val="003A4F67"/>
    <w:rsid w:val="003A5110"/>
    <w:rsid w:val="003B04E0"/>
    <w:rsid w:val="003B077A"/>
    <w:rsid w:val="003B1034"/>
    <w:rsid w:val="003B4073"/>
    <w:rsid w:val="003B49B3"/>
    <w:rsid w:val="003B4AAC"/>
    <w:rsid w:val="003B5BC9"/>
    <w:rsid w:val="003B6450"/>
    <w:rsid w:val="003B77E2"/>
    <w:rsid w:val="003C2183"/>
    <w:rsid w:val="003C4116"/>
    <w:rsid w:val="003C52E0"/>
    <w:rsid w:val="003C57C3"/>
    <w:rsid w:val="003C5F7C"/>
    <w:rsid w:val="003D4683"/>
    <w:rsid w:val="003D78D0"/>
    <w:rsid w:val="003E3B19"/>
    <w:rsid w:val="003E3B96"/>
    <w:rsid w:val="003E4374"/>
    <w:rsid w:val="003E6EF3"/>
    <w:rsid w:val="003E73C8"/>
    <w:rsid w:val="003E7A32"/>
    <w:rsid w:val="003F13BA"/>
    <w:rsid w:val="003F1493"/>
    <w:rsid w:val="003F205F"/>
    <w:rsid w:val="003F3718"/>
    <w:rsid w:val="003F7E55"/>
    <w:rsid w:val="003F7F29"/>
    <w:rsid w:val="00402A85"/>
    <w:rsid w:val="00402BA2"/>
    <w:rsid w:val="00404084"/>
    <w:rsid w:val="00404AC1"/>
    <w:rsid w:val="0040794A"/>
    <w:rsid w:val="00413C14"/>
    <w:rsid w:val="00415D11"/>
    <w:rsid w:val="004160EC"/>
    <w:rsid w:val="004172AF"/>
    <w:rsid w:val="004203D8"/>
    <w:rsid w:val="004205E3"/>
    <w:rsid w:val="00422363"/>
    <w:rsid w:val="00422DE2"/>
    <w:rsid w:val="00423C37"/>
    <w:rsid w:val="00427FAD"/>
    <w:rsid w:val="00431DD9"/>
    <w:rsid w:val="004323B1"/>
    <w:rsid w:val="004329D0"/>
    <w:rsid w:val="00434B22"/>
    <w:rsid w:val="00435724"/>
    <w:rsid w:val="004359B8"/>
    <w:rsid w:val="00435A6F"/>
    <w:rsid w:val="00440E3B"/>
    <w:rsid w:val="00444F68"/>
    <w:rsid w:val="00445ED8"/>
    <w:rsid w:val="00446C24"/>
    <w:rsid w:val="0045048D"/>
    <w:rsid w:val="00453D3C"/>
    <w:rsid w:val="0046414B"/>
    <w:rsid w:val="00464172"/>
    <w:rsid w:val="004709A2"/>
    <w:rsid w:val="00475084"/>
    <w:rsid w:val="00475209"/>
    <w:rsid w:val="00475D42"/>
    <w:rsid w:val="00476983"/>
    <w:rsid w:val="00485EC5"/>
    <w:rsid w:val="00486C2D"/>
    <w:rsid w:val="00487F18"/>
    <w:rsid w:val="004A0C36"/>
    <w:rsid w:val="004A0DFE"/>
    <w:rsid w:val="004A2818"/>
    <w:rsid w:val="004A3F9E"/>
    <w:rsid w:val="004A7C79"/>
    <w:rsid w:val="004B17C9"/>
    <w:rsid w:val="004B261C"/>
    <w:rsid w:val="004C2328"/>
    <w:rsid w:val="004C70E3"/>
    <w:rsid w:val="004C7E33"/>
    <w:rsid w:val="004D0DAB"/>
    <w:rsid w:val="004D1E3B"/>
    <w:rsid w:val="004D3051"/>
    <w:rsid w:val="004D3197"/>
    <w:rsid w:val="004D412B"/>
    <w:rsid w:val="004D7A77"/>
    <w:rsid w:val="004E4332"/>
    <w:rsid w:val="004E5BC2"/>
    <w:rsid w:val="004E5E62"/>
    <w:rsid w:val="004F277D"/>
    <w:rsid w:val="004F4C88"/>
    <w:rsid w:val="004F6393"/>
    <w:rsid w:val="004F6689"/>
    <w:rsid w:val="00501A04"/>
    <w:rsid w:val="005020E2"/>
    <w:rsid w:val="005021AC"/>
    <w:rsid w:val="00504481"/>
    <w:rsid w:val="005047D6"/>
    <w:rsid w:val="00504D28"/>
    <w:rsid w:val="00506B50"/>
    <w:rsid w:val="00510667"/>
    <w:rsid w:val="005124D9"/>
    <w:rsid w:val="00517165"/>
    <w:rsid w:val="00517742"/>
    <w:rsid w:val="00517B4C"/>
    <w:rsid w:val="00520B5C"/>
    <w:rsid w:val="005222B5"/>
    <w:rsid w:val="00523FA5"/>
    <w:rsid w:val="005249EF"/>
    <w:rsid w:val="00526B33"/>
    <w:rsid w:val="00526C6B"/>
    <w:rsid w:val="00531936"/>
    <w:rsid w:val="005342BA"/>
    <w:rsid w:val="00535C19"/>
    <w:rsid w:val="00536BAE"/>
    <w:rsid w:val="00536F41"/>
    <w:rsid w:val="005418DC"/>
    <w:rsid w:val="005420ED"/>
    <w:rsid w:val="005442DF"/>
    <w:rsid w:val="00544757"/>
    <w:rsid w:val="00544CE6"/>
    <w:rsid w:val="0054721F"/>
    <w:rsid w:val="005478ED"/>
    <w:rsid w:val="0055218D"/>
    <w:rsid w:val="00556EF2"/>
    <w:rsid w:val="0056035B"/>
    <w:rsid w:val="005604F4"/>
    <w:rsid w:val="00560C05"/>
    <w:rsid w:val="00564C15"/>
    <w:rsid w:val="00566586"/>
    <w:rsid w:val="0056784D"/>
    <w:rsid w:val="00567ABE"/>
    <w:rsid w:val="0057217F"/>
    <w:rsid w:val="005730D9"/>
    <w:rsid w:val="005769F2"/>
    <w:rsid w:val="005776E9"/>
    <w:rsid w:val="00582816"/>
    <w:rsid w:val="00584CBE"/>
    <w:rsid w:val="00585707"/>
    <w:rsid w:val="00590A62"/>
    <w:rsid w:val="00590D8D"/>
    <w:rsid w:val="00592A3C"/>
    <w:rsid w:val="00595219"/>
    <w:rsid w:val="0059707F"/>
    <w:rsid w:val="005A0D82"/>
    <w:rsid w:val="005A62DD"/>
    <w:rsid w:val="005A77F7"/>
    <w:rsid w:val="005B2932"/>
    <w:rsid w:val="005B49C0"/>
    <w:rsid w:val="005B5450"/>
    <w:rsid w:val="005C0FFB"/>
    <w:rsid w:val="005C3681"/>
    <w:rsid w:val="005C4363"/>
    <w:rsid w:val="005C5D5C"/>
    <w:rsid w:val="005D0A9D"/>
    <w:rsid w:val="005D19DC"/>
    <w:rsid w:val="005D5A5E"/>
    <w:rsid w:val="005E2FC7"/>
    <w:rsid w:val="005E3CB2"/>
    <w:rsid w:val="005E43D2"/>
    <w:rsid w:val="005F2AD2"/>
    <w:rsid w:val="005F367E"/>
    <w:rsid w:val="005F59E8"/>
    <w:rsid w:val="006010FD"/>
    <w:rsid w:val="00605C19"/>
    <w:rsid w:val="00610232"/>
    <w:rsid w:val="00613503"/>
    <w:rsid w:val="00615596"/>
    <w:rsid w:val="00615787"/>
    <w:rsid w:val="00615FFD"/>
    <w:rsid w:val="00626C82"/>
    <w:rsid w:val="00631B8B"/>
    <w:rsid w:val="0063314E"/>
    <w:rsid w:val="00633670"/>
    <w:rsid w:val="00636E4A"/>
    <w:rsid w:val="00641164"/>
    <w:rsid w:val="006427EE"/>
    <w:rsid w:val="0064475C"/>
    <w:rsid w:val="00654008"/>
    <w:rsid w:val="00655585"/>
    <w:rsid w:val="0065659B"/>
    <w:rsid w:val="00660D04"/>
    <w:rsid w:val="00661138"/>
    <w:rsid w:val="0066782E"/>
    <w:rsid w:val="00670CA1"/>
    <w:rsid w:val="0067224F"/>
    <w:rsid w:val="00673975"/>
    <w:rsid w:val="00677704"/>
    <w:rsid w:val="0068556B"/>
    <w:rsid w:val="00686BC0"/>
    <w:rsid w:val="00691C69"/>
    <w:rsid w:val="00691CC0"/>
    <w:rsid w:val="0069228F"/>
    <w:rsid w:val="00694D4E"/>
    <w:rsid w:val="0069703D"/>
    <w:rsid w:val="006972C2"/>
    <w:rsid w:val="006978CD"/>
    <w:rsid w:val="00697EA7"/>
    <w:rsid w:val="006A07EF"/>
    <w:rsid w:val="006A18D8"/>
    <w:rsid w:val="006A27AE"/>
    <w:rsid w:val="006A315F"/>
    <w:rsid w:val="006A6E33"/>
    <w:rsid w:val="006B0DE9"/>
    <w:rsid w:val="006B0F0F"/>
    <w:rsid w:val="006B5DF0"/>
    <w:rsid w:val="006B66FF"/>
    <w:rsid w:val="006B6DAF"/>
    <w:rsid w:val="006C02AA"/>
    <w:rsid w:val="006C12EF"/>
    <w:rsid w:val="006C1D4F"/>
    <w:rsid w:val="006C65C1"/>
    <w:rsid w:val="006C77AC"/>
    <w:rsid w:val="006D294A"/>
    <w:rsid w:val="006D42A7"/>
    <w:rsid w:val="006D7BE7"/>
    <w:rsid w:val="006E25D1"/>
    <w:rsid w:val="006F0712"/>
    <w:rsid w:val="006F38C3"/>
    <w:rsid w:val="006F5A3A"/>
    <w:rsid w:val="00702D94"/>
    <w:rsid w:val="00704F2D"/>
    <w:rsid w:val="0070632D"/>
    <w:rsid w:val="00711F31"/>
    <w:rsid w:val="00713BC7"/>
    <w:rsid w:val="00714F11"/>
    <w:rsid w:val="00716CFA"/>
    <w:rsid w:val="00723CD9"/>
    <w:rsid w:val="00725667"/>
    <w:rsid w:val="007262D4"/>
    <w:rsid w:val="0072662F"/>
    <w:rsid w:val="00735A24"/>
    <w:rsid w:val="00735C7B"/>
    <w:rsid w:val="007443C8"/>
    <w:rsid w:val="007466AF"/>
    <w:rsid w:val="007505C4"/>
    <w:rsid w:val="00750B4B"/>
    <w:rsid w:val="007520D4"/>
    <w:rsid w:val="00752506"/>
    <w:rsid w:val="00752AF8"/>
    <w:rsid w:val="0075378F"/>
    <w:rsid w:val="00764640"/>
    <w:rsid w:val="00765870"/>
    <w:rsid w:val="007708BB"/>
    <w:rsid w:val="00774AEF"/>
    <w:rsid w:val="007753BA"/>
    <w:rsid w:val="00777B2B"/>
    <w:rsid w:val="00777B45"/>
    <w:rsid w:val="007810F3"/>
    <w:rsid w:val="007812AA"/>
    <w:rsid w:val="007828E8"/>
    <w:rsid w:val="007933A9"/>
    <w:rsid w:val="0079519A"/>
    <w:rsid w:val="007A115C"/>
    <w:rsid w:val="007A140A"/>
    <w:rsid w:val="007A1E38"/>
    <w:rsid w:val="007A3D2C"/>
    <w:rsid w:val="007A47FD"/>
    <w:rsid w:val="007A4AF7"/>
    <w:rsid w:val="007A725D"/>
    <w:rsid w:val="007B2DE0"/>
    <w:rsid w:val="007C09CF"/>
    <w:rsid w:val="007C10F2"/>
    <w:rsid w:val="007C234D"/>
    <w:rsid w:val="007C2DFB"/>
    <w:rsid w:val="007C2EA8"/>
    <w:rsid w:val="007C4A2C"/>
    <w:rsid w:val="007C533E"/>
    <w:rsid w:val="007C55F1"/>
    <w:rsid w:val="007C65C9"/>
    <w:rsid w:val="007C68FC"/>
    <w:rsid w:val="007D07CC"/>
    <w:rsid w:val="007D3627"/>
    <w:rsid w:val="007D3F0A"/>
    <w:rsid w:val="007D6228"/>
    <w:rsid w:val="007D7F40"/>
    <w:rsid w:val="007E24D6"/>
    <w:rsid w:val="007E38C9"/>
    <w:rsid w:val="007E4147"/>
    <w:rsid w:val="007E42D8"/>
    <w:rsid w:val="007E652F"/>
    <w:rsid w:val="007E67D4"/>
    <w:rsid w:val="007F3AD5"/>
    <w:rsid w:val="007F6A0F"/>
    <w:rsid w:val="00800B55"/>
    <w:rsid w:val="0080335C"/>
    <w:rsid w:val="00805234"/>
    <w:rsid w:val="008063CF"/>
    <w:rsid w:val="00812160"/>
    <w:rsid w:val="00813853"/>
    <w:rsid w:val="008162D5"/>
    <w:rsid w:val="00821898"/>
    <w:rsid w:val="00824AB1"/>
    <w:rsid w:val="00825C2E"/>
    <w:rsid w:val="008261B1"/>
    <w:rsid w:val="0083145C"/>
    <w:rsid w:val="008315DC"/>
    <w:rsid w:val="008322BA"/>
    <w:rsid w:val="00832BFA"/>
    <w:rsid w:val="00832C2D"/>
    <w:rsid w:val="00841160"/>
    <w:rsid w:val="008478DB"/>
    <w:rsid w:val="00851835"/>
    <w:rsid w:val="00855483"/>
    <w:rsid w:val="008578FE"/>
    <w:rsid w:val="00860EE0"/>
    <w:rsid w:val="0086332B"/>
    <w:rsid w:val="008650A8"/>
    <w:rsid w:val="00866157"/>
    <w:rsid w:val="00872A1A"/>
    <w:rsid w:val="008730F3"/>
    <w:rsid w:val="00877080"/>
    <w:rsid w:val="00885BD6"/>
    <w:rsid w:val="00887F1C"/>
    <w:rsid w:val="00893193"/>
    <w:rsid w:val="00895E4D"/>
    <w:rsid w:val="00896370"/>
    <w:rsid w:val="008A4344"/>
    <w:rsid w:val="008A787A"/>
    <w:rsid w:val="008B2292"/>
    <w:rsid w:val="008B4AFA"/>
    <w:rsid w:val="008B6401"/>
    <w:rsid w:val="008C6B73"/>
    <w:rsid w:val="008C6EA6"/>
    <w:rsid w:val="008C7249"/>
    <w:rsid w:val="008C7915"/>
    <w:rsid w:val="008D04E0"/>
    <w:rsid w:val="008D38E5"/>
    <w:rsid w:val="008D3E9B"/>
    <w:rsid w:val="008D4B34"/>
    <w:rsid w:val="008D6FE9"/>
    <w:rsid w:val="008D777C"/>
    <w:rsid w:val="008D79E2"/>
    <w:rsid w:val="008E1959"/>
    <w:rsid w:val="008E58CA"/>
    <w:rsid w:val="008E6BF4"/>
    <w:rsid w:val="008E790B"/>
    <w:rsid w:val="008E7D73"/>
    <w:rsid w:val="008F1BDA"/>
    <w:rsid w:val="008F23A9"/>
    <w:rsid w:val="008F2AD8"/>
    <w:rsid w:val="008F330B"/>
    <w:rsid w:val="008F3471"/>
    <w:rsid w:val="008F67DD"/>
    <w:rsid w:val="008F68DC"/>
    <w:rsid w:val="009039A0"/>
    <w:rsid w:val="009054A5"/>
    <w:rsid w:val="00905789"/>
    <w:rsid w:val="009061FA"/>
    <w:rsid w:val="0090745F"/>
    <w:rsid w:val="00907AB4"/>
    <w:rsid w:val="009126C7"/>
    <w:rsid w:val="00917863"/>
    <w:rsid w:val="009201EC"/>
    <w:rsid w:val="00921DBD"/>
    <w:rsid w:val="0092271A"/>
    <w:rsid w:val="00922DED"/>
    <w:rsid w:val="009278DE"/>
    <w:rsid w:val="00936EF7"/>
    <w:rsid w:val="00937799"/>
    <w:rsid w:val="00941B5A"/>
    <w:rsid w:val="00942DFB"/>
    <w:rsid w:val="00943C2A"/>
    <w:rsid w:val="00944D8F"/>
    <w:rsid w:val="00945182"/>
    <w:rsid w:val="009465FF"/>
    <w:rsid w:val="00946B46"/>
    <w:rsid w:val="00946DA7"/>
    <w:rsid w:val="009509B8"/>
    <w:rsid w:val="00953569"/>
    <w:rsid w:val="00955C23"/>
    <w:rsid w:val="00956AB9"/>
    <w:rsid w:val="009604ED"/>
    <w:rsid w:val="00962CE3"/>
    <w:rsid w:val="0096319B"/>
    <w:rsid w:val="00964B9C"/>
    <w:rsid w:val="00966223"/>
    <w:rsid w:val="00976255"/>
    <w:rsid w:val="0097691E"/>
    <w:rsid w:val="00981856"/>
    <w:rsid w:val="0098191C"/>
    <w:rsid w:val="0098422A"/>
    <w:rsid w:val="009851CE"/>
    <w:rsid w:val="009925A4"/>
    <w:rsid w:val="00994417"/>
    <w:rsid w:val="00996DC8"/>
    <w:rsid w:val="009B0440"/>
    <w:rsid w:val="009B1CD5"/>
    <w:rsid w:val="009B3123"/>
    <w:rsid w:val="009B3A86"/>
    <w:rsid w:val="009C11E2"/>
    <w:rsid w:val="009C22C2"/>
    <w:rsid w:val="009C252F"/>
    <w:rsid w:val="009C7C87"/>
    <w:rsid w:val="009C7E9A"/>
    <w:rsid w:val="009D0FDE"/>
    <w:rsid w:val="009D59B2"/>
    <w:rsid w:val="009E11CA"/>
    <w:rsid w:val="009E13C5"/>
    <w:rsid w:val="009E16F2"/>
    <w:rsid w:val="009E1F61"/>
    <w:rsid w:val="009E2BCE"/>
    <w:rsid w:val="009E2D3F"/>
    <w:rsid w:val="009E32F9"/>
    <w:rsid w:val="009E3696"/>
    <w:rsid w:val="009E43D8"/>
    <w:rsid w:val="009F15BD"/>
    <w:rsid w:val="009F1F6C"/>
    <w:rsid w:val="009F2605"/>
    <w:rsid w:val="009F392B"/>
    <w:rsid w:val="009F6F0C"/>
    <w:rsid w:val="00A0300F"/>
    <w:rsid w:val="00A0558D"/>
    <w:rsid w:val="00A12A16"/>
    <w:rsid w:val="00A14BB8"/>
    <w:rsid w:val="00A2130C"/>
    <w:rsid w:val="00A22C5E"/>
    <w:rsid w:val="00A26598"/>
    <w:rsid w:val="00A313C5"/>
    <w:rsid w:val="00A3290F"/>
    <w:rsid w:val="00A32A74"/>
    <w:rsid w:val="00A3382C"/>
    <w:rsid w:val="00A35BA9"/>
    <w:rsid w:val="00A36768"/>
    <w:rsid w:val="00A3680B"/>
    <w:rsid w:val="00A41763"/>
    <w:rsid w:val="00A4561F"/>
    <w:rsid w:val="00A46542"/>
    <w:rsid w:val="00A50379"/>
    <w:rsid w:val="00A50F03"/>
    <w:rsid w:val="00A60348"/>
    <w:rsid w:val="00A617D8"/>
    <w:rsid w:val="00A6275C"/>
    <w:rsid w:val="00A642AF"/>
    <w:rsid w:val="00A67770"/>
    <w:rsid w:val="00A70623"/>
    <w:rsid w:val="00A74D2E"/>
    <w:rsid w:val="00A772C1"/>
    <w:rsid w:val="00A80D48"/>
    <w:rsid w:val="00A8165D"/>
    <w:rsid w:val="00A82966"/>
    <w:rsid w:val="00A82FC2"/>
    <w:rsid w:val="00A8430E"/>
    <w:rsid w:val="00A84C56"/>
    <w:rsid w:val="00A87E2F"/>
    <w:rsid w:val="00A90677"/>
    <w:rsid w:val="00A95C36"/>
    <w:rsid w:val="00A95E5A"/>
    <w:rsid w:val="00AA0DBD"/>
    <w:rsid w:val="00AB2ABD"/>
    <w:rsid w:val="00AB5EC7"/>
    <w:rsid w:val="00AC2E02"/>
    <w:rsid w:val="00AC46B2"/>
    <w:rsid w:val="00AC77A0"/>
    <w:rsid w:val="00AC7F7B"/>
    <w:rsid w:val="00AD0608"/>
    <w:rsid w:val="00AD6071"/>
    <w:rsid w:val="00AE0546"/>
    <w:rsid w:val="00AE189D"/>
    <w:rsid w:val="00AE3771"/>
    <w:rsid w:val="00AE654B"/>
    <w:rsid w:val="00AE67F5"/>
    <w:rsid w:val="00AE7323"/>
    <w:rsid w:val="00AE74A6"/>
    <w:rsid w:val="00AF2B90"/>
    <w:rsid w:val="00AF4431"/>
    <w:rsid w:val="00AF4CAE"/>
    <w:rsid w:val="00B020FB"/>
    <w:rsid w:val="00B04C69"/>
    <w:rsid w:val="00B06721"/>
    <w:rsid w:val="00B201E3"/>
    <w:rsid w:val="00B21E88"/>
    <w:rsid w:val="00B22D18"/>
    <w:rsid w:val="00B26FA0"/>
    <w:rsid w:val="00B30CA8"/>
    <w:rsid w:val="00B34FD4"/>
    <w:rsid w:val="00B3576D"/>
    <w:rsid w:val="00B35C0F"/>
    <w:rsid w:val="00B3605F"/>
    <w:rsid w:val="00B37CBD"/>
    <w:rsid w:val="00B423DC"/>
    <w:rsid w:val="00B427E6"/>
    <w:rsid w:val="00B42B96"/>
    <w:rsid w:val="00B43148"/>
    <w:rsid w:val="00B43436"/>
    <w:rsid w:val="00B44269"/>
    <w:rsid w:val="00B4455D"/>
    <w:rsid w:val="00B46898"/>
    <w:rsid w:val="00B52BB5"/>
    <w:rsid w:val="00B53B43"/>
    <w:rsid w:val="00B5513A"/>
    <w:rsid w:val="00B561C9"/>
    <w:rsid w:val="00B6176B"/>
    <w:rsid w:val="00B64D7B"/>
    <w:rsid w:val="00B6512F"/>
    <w:rsid w:val="00B72F2E"/>
    <w:rsid w:val="00B73324"/>
    <w:rsid w:val="00B772DD"/>
    <w:rsid w:val="00B772F6"/>
    <w:rsid w:val="00B81BEC"/>
    <w:rsid w:val="00B8586B"/>
    <w:rsid w:val="00B85B69"/>
    <w:rsid w:val="00B865D2"/>
    <w:rsid w:val="00B86AD7"/>
    <w:rsid w:val="00B94AEE"/>
    <w:rsid w:val="00BA1809"/>
    <w:rsid w:val="00BA4C6F"/>
    <w:rsid w:val="00BA5D60"/>
    <w:rsid w:val="00BB57E1"/>
    <w:rsid w:val="00BB6EC4"/>
    <w:rsid w:val="00BC26ED"/>
    <w:rsid w:val="00BC311F"/>
    <w:rsid w:val="00BC51C5"/>
    <w:rsid w:val="00BC55FC"/>
    <w:rsid w:val="00BC680F"/>
    <w:rsid w:val="00BC7DF8"/>
    <w:rsid w:val="00BD1502"/>
    <w:rsid w:val="00BD2C39"/>
    <w:rsid w:val="00BD356D"/>
    <w:rsid w:val="00BD51A4"/>
    <w:rsid w:val="00BD7EC3"/>
    <w:rsid w:val="00BE4D20"/>
    <w:rsid w:val="00BE6C99"/>
    <w:rsid w:val="00BF0261"/>
    <w:rsid w:val="00BF22A0"/>
    <w:rsid w:val="00BF783A"/>
    <w:rsid w:val="00BF7F14"/>
    <w:rsid w:val="00C019E8"/>
    <w:rsid w:val="00C01F2D"/>
    <w:rsid w:val="00C0294C"/>
    <w:rsid w:val="00C02B5D"/>
    <w:rsid w:val="00C03B42"/>
    <w:rsid w:val="00C04F56"/>
    <w:rsid w:val="00C04FB5"/>
    <w:rsid w:val="00C05906"/>
    <w:rsid w:val="00C064AE"/>
    <w:rsid w:val="00C07D87"/>
    <w:rsid w:val="00C1031A"/>
    <w:rsid w:val="00C105D6"/>
    <w:rsid w:val="00C1586C"/>
    <w:rsid w:val="00C175F9"/>
    <w:rsid w:val="00C17A8C"/>
    <w:rsid w:val="00C2042F"/>
    <w:rsid w:val="00C22A37"/>
    <w:rsid w:val="00C30730"/>
    <w:rsid w:val="00C3330F"/>
    <w:rsid w:val="00C44BBB"/>
    <w:rsid w:val="00C46561"/>
    <w:rsid w:val="00C50D45"/>
    <w:rsid w:val="00C52A78"/>
    <w:rsid w:val="00C53CE3"/>
    <w:rsid w:val="00C572FF"/>
    <w:rsid w:val="00C61CDB"/>
    <w:rsid w:val="00C62AA2"/>
    <w:rsid w:val="00C65D82"/>
    <w:rsid w:val="00C70363"/>
    <w:rsid w:val="00C71B5B"/>
    <w:rsid w:val="00C835A9"/>
    <w:rsid w:val="00C86DFB"/>
    <w:rsid w:val="00C969D6"/>
    <w:rsid w:val="00C96B5A"/>
    <w:rsid w:val="00CA0758"/>
    <w:rsid w:val="00CA29C8"/>
    <w:rsid w:val="00CA7FB0"/>
    <w:rsid w:val="00CB3FBC"/>
    <w:rsid w:val="00CB7BD0"/>
    <w:rsid w:val="00CC011B"/>
    <w:rsid w:val="00CC1198"/>
    <w:rsid w:val="00CC14F3"/>
    <w:rsid w:val="00CC2737"/>
    <w:rsid w:val="00CC3DE7"/>
    <w:rsid w:val="00CC57EF"/>
    <w:rsid w:val="00CD2279"/>
    <w:rsid w:val="00CD24EA"/>
    <w:rsid w:val="00CD3DAD"/>
    <w:rsid w:val="00CD5B93"/>
    <w:rsid w:val="00CE3C3D"/>
    <w:rsid w:val="00CE3C75"/>
    <w:rsid w:val="00CE3FC7"/>
    <w:rsid w:val="00CF0FD5"/>
    <w:rsid w:val="00CF14A6"/>
    <w:rsid w:val="00CF1684"/>
    <w:rsid w:val="00CF397C"/>
    <w:rsid w:val="00CF7067"/>
    <w:rsid w:val="00D050DB"/>
    <w:rsid w:val="00D0544F"/>
    <w:rsid w:val="00D137D1"/>
    <w:rsid w:val="00D13FFB"/>
    <w:rsid w:val="00D16C50"/>
    <w:rsid w:val="00D21105"/>
    <w:rsid w:val="00D24375"/>
    <w:rsid w:val="00D271C8"/>
    <w:rsid w:val="00D27A3E"/>
    <w:rsid w:val="00D27E3D"/>
    <w:rsid w:val="00D30A7B"/>
    <w:rsid w:val="00D32EAC"/>
    <w:rsid w:val="00D34596"/>
    <w:rsid w:val="00D34F5B"/>
    <w:rsid w:val="00D36983"/>
    <w:rsid w:val="00D36F9A"/>
    <w:rsid w:val="00D41F6B"/>
    <w:rsid w:val="00D43FF4"/>
    <w:rsid w:val="00D44600"/>
    <w:rsid w:val="00D44B95"/>
    <w:rsid w:val="00D45CEA"/>
    <w:rsid w:val="00D46EBF"/>
    <w:rsid w:val="00D50878"/>
    <w:rsid w:val="00D52A8D"/>
    <w:rsid w:val="00D53376"/>
    <w:rsid w:val="00D56111"/>
    <w:rsid w:val="00D565B7"/>
    <w:rsid w:val="00D56601"/>
    <w:rsid w:val="00D572CD"/>
    <w:rsid w:val="00D601B1"/>
    <w:rsid w:val="00D6041D"/>
    <w:rsid w:val="00D61B48"/>
    <w:rsid w:val="00D62041"/>
    <w:rsid w:val="00D6496E"/>
    <w:rsid w:val="00D64CD0"/>
    <w:rsid w:val="00D700DC"/>
    <w:rsid w:val="00D74390"/>
    <w:rsid w:val="00D82936"/>
    <w:rsid w:val="00D84800"/>
    <w:rsid w:val="00D875D6"/>
    <w:rsid w:val="00D9029D"/>
    <w:rsid w:val="00D90937"/>
    <w:rsid w:val="00D9185C"/>
    <w:rsid w:val="00D92293"/>
    <w:rsid w:val="00D96251"/>
    <w:rsid w:val="00D965C8"/>
    <w:rsid w:val="00DA1BB6"/>
    <w:rsid w:val="00DB5B4A"/>
    <w:rsid w:val="00DB7B1C"/>
    <w:rsid w:val="00DB7D76"/>
    <w:rsid w:val="00DC24AC"/>
    <w:rsid w:val="00DC2A1A"/>
    <w:rsid w:val="00DC3357"/>
    <w:rsid w:val="00DC6530"/>
    <w:rsid w:val="00DD5908"/>
    <w:rsid w:val="00DD5C3C"/>
    <w:rsid w:val="00DD6BE8"/>
    <w:rsid w:val="00DE0E88"/>
    <w:rsid w:val="00DE5D9B"/>
    <w:rsid w:val="00DF3430"/>
    <w:rsid w:val="00DF43D4"/>
    <w:rsid w:val="00DF5FDD"/>
    <w:rsid w:val="00DF6660"/>
    <w:rsid w:val="00DF67C1"/>
    <w:rsid w:val="00E010AF"/>
    <w:rsid w:val="00E0253F"/>
    <w:rsid w:val="00E045ED"/>
    <w:rsid w:val="00E04991"/>
    <w:rsid w:val="00E04C08"/>
    <w:rsid w:val="00E1005B"/>
    <w:rsid w:val="00E10296"/>
    <w:rsid w:val="00E11866"/>
    <w:rsid w:val="00E11D91"/>
    <w:rsid w:val="00E11FAB"/>
    <w:rsid w:val="00E1289C"/>
    <w:rsid w:val="00E1357D"/>
    <w:rsid w:val="00E13EA1"/>
    <w:rsid w:val="00E15F11"/>
    <w:rsid w:val="00E23671"/>
    <w:rsid w:val="00E23E3E"/>
    <w:rsid w:val="00E2497D"/>
    <w:rsid w:val="00E27F65"/>
    <w:rsid w:val="00E3555C"/>
    <w:rsid w:val="00E379F6"/>
    <w:rsid w:val="00E430C7"/>
    <w:rsid w:val="00E44D41"/>
    <w:rsid w:val="00E45216"/>
    <w:rsid w:val="00E45507"/>
    <w:rsid w:val="00E50941"/>
    <w:rsid w:val="00E54E14"/>
    <w:rsid w:val="00E557E5"/>
    <w:rsid w:val="00E5772E"/>
    <w:rsid w:val="00E60042"/>
    <w:rsid w:val="00E645A7"/>
    <w:rsid w:val="00E6517D"/>
    <w:rsid w:val="00E65259"/>
    <w:rsid w:val="00E7155D"/>
    <w:rsid w:val="00E73AC1"/>
    <w:rsid w:val="00E814AF"/>
    <w:rsid w:val="00E86A58"/>
    <w:rsid w:val="00E8788E"/>
    <w:rsid w:val="00E87FAE"/>
    <w:rsid w:val="00E900EE"/>
    <w:rsid w:val="00E90F60"/>
    <w:rsid w:val="00E911ED"/>
    <w:rsid w:val="00E93A87"/>
    <w:rsid w:val="00E93E2D"/>
    <w:rsid w:val="00E96F73"/>
    <w:rsid w:val="00EB07CF"/>
    <w:rsid w:val="00EB114A"/>
    <w:rsid w:val="00EB267B"/>
    <w:rsid w:val="00EB38E8"/>
    <w:rsid w:val="00EB3E09"/>
    <w:rsid w:val="00EB5C42"/>
    <w:rsid w:val="00EB5F79"/>
    <w:rsid w:val="00EC09C1"/>
    <w:rsid w:val="00EC2712"/>
    <w:rsid w:val="00EC5F9A"/>
    <w:rsid w:val="00EC6D63"/>
    <w:rsid w:val="00EE06F7"/>
    <w:rsid w:val="00EE35C7"/>
    <w:rsid w:val="00EE4584"/>
    <w:rsid w:val="00EE7975"/>
    <w:rsid w:val="00EE799C"/>
    <w:rsid w:val="00EE79DA"/>
    <w:rsid w:val="00EE7B66"/>
    <w:rsid w:val="00EF7C8B"/>
    <w:rsid w:val="00F00D27"/>
    <w:rsid w:val="00F01436"/>
    <w:rsid w:val="00F12411"/>
    <w:rsid w:val="00F155C0"/>
    <w:rsid w:val="00F20FF2"/>
    <w:rsid w:val="00F2218A"/>
    <w:rsid w:val="00F25EB7"/>
    <w:rsid w:val="00F26989"/>
    <w:rsid w:val="00F305B2"/>
    <w:rsid w:val="00F33211"/>
    <w:rsid w:val="00F33735"/>
    <w:rsid w:val="00F36DA9"/>
    <w:rsid w:val="00F447DC"/>
    <w:rsid w:val="00F45A0B"/>
    <w:rsid w:val="00F53EED"/>
    <w:rsid w:val="00F5489F"/>
    <w:rsid w:val="00F54FA5"/>
    <w:rsid w:val="00F55C6E"/>
    <w:rsid w:val="00F56A5A"/>
    <w:rsid w:val="00F60E9E"/>
    <w:rsid w:val="00F61222"/>
    <w:rsid w:val="00F61B97"/>
    <w:rsid w:val="00F63DF7"/>
    <w:rsid w:val="00F65009"/>
    <w:rsid w:val="00F65DBC"/>
    <w:rsid w:val="00F66746"/>
    <w:rsid w:val="00F721BC"/>
    <w:rsid w:val="00F734FE"/>
    <w:rsid w:val="00F73E7D"/>
    <w:rsid w:val="00F74013"/>
    <w:rsid w:val="00F7490D"/>
    <w:rsid w:val="00F81D95"/>
    <w:rsid w:val="00F8352B"/>
    <w:rsid w:val="00F85C34"/>
    <w:rsid w:val="00F87343"/>
    <w:rsid w:val="00F9598A"/>
    <w:rsid w:val="00FA3465"/>
    <w:rsid w:val="00FA36C7"/>
    <w:rsid w:val="00FA465A"/>
    <w:rsid w:val="00FA6100"/>
    <w:rsid w:val="00FB32CB"/>
    <w:rsid w:val="00FB5539"/>
    <w:rsid w:val="00FC1B64"/>
    <w:rsid w:val="00FC2518"/>
    <w:rsid w:val="00FC419F"/>
    <w:rsid w:val="00FC45D0"/>
    <w:rsid w:val="00FC4B44"/>
    <w:rsid w:val="00FC5E55"/>
    <w:rsid w:val="00FC70D8"/>
    <w:rsid w:val="00FC7896"/>
    <w:rsid w:val="00FD6DA6"/>
    <w:rsid w:val="00FE24A0"/>
    <w:rsid w:val="00FE2EB8"/>
    <w:rsid w:val="00FE37DD"/>
    <w:rsid w:val="00FE39CE"/>
    <w:rsid w:val="00FE3C5D"/>
    <w:rsid w:val="00FE6D74"/>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rPr>
      <w:rFonts w:ascii="Times New Roman" w:eastAsia="Times New Roman" w:hAnsi="Times New Roman" w:cs="Times New Roman"/>
      <w:szCs w:val="24"/>
    </w:rPr>
  </w:style>
  <w:style w:type="paragraph" w:styleId="Heading1">
    <w:name w:val="heading 1"/>
    <w:next w:val="BodyText"/>
    <w:link w:val="Heading1Char"/>
    <w:qFormat/>
    <w:rsid w:val="005B2932"/>
    <w:pPr>
      <w:keepNext/>
      <w:numPr>
        <w:numId w:val="13"/>
      </w:numPr>
      <w:autoSpaceDE w:val="0"/>
      <w:autoSpaceDN w:val="0"/>
      <w:adjustRightInd w:val="0"/>
      <w:spacing w:before="240" w:after="120"/>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5B2932"/>
    <w:pPr>
      <w:numPr>
        <w:ilvl w:val="1"/>
      </w:numPr>
      <w:spacing w:after="60"/>
      <w:ind w:left="720" w:hanging="702"/>
      <w:outlineLvl w:val="1"/>
    </w:pPr>
    <w:rPr>
      <w:rFonts w:eastAsiaTheme="minorHAnsi"/>
      <w:iCs/>
      <w:sz w:val="32"/>
      <w:szCs w:val="28"/>
    </w:rPr>
  </w:style>
  <w:style w:type="paragraph" w:styleId="Heading3">
    <w:name w:val="heading 3"/>
    <w:basedOn w:val="Heading2"/>
    <w:next w:val="BodyText"/>
    <w:link w:val="Heading3Char"/>
    <w:qFormat/>
    <w:rsid w:val="005B2932"/>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932"/>
    <w:rPr>
      <w:rFonts w:ascii="Arial" w:eastAsia="Calibri" w:hAnsi="Arial" w:cs="Arial"/>
      <w:b/>
      <w:bCs/>
      <w:kern w:val="32"/>
      <w:sz w:val="36"/>
      <w:szCs w:val="32"/>
    </w:rPr>
  </w:style>
  <w:style w:type="character" w:customStyle="1" w:styleId="Heading2Char">
    <w:name w:val="Heading 2 Char"/>
    <w:basedOn w:val="DefaultParagraphFont"/>
    <w:link w:val="Heading2"/>
    <w:rsid w:val="005B2932"/>
    <w:rPr>
      <w:rFonts w:ascii="Arial" w:hAnsi="Arial" w:cs="Arial"/>
      <w:b/>
      <w:bCs/>
      <w:iCs/>
      <w:kern w:val="32"/>
      <w:sz w:val="32"/>
      <w:szCs w:val="28"/>
    </w:rPr>
  </w:style>
  <w:style w:type="character" w:customStyle="1" w:styleId="Heading3Char">
    <w:name w:val="Heading 3 Char"/>
    <w:basedOn w:val="DefaultParagraphFont"/>
    <w:link w:val="Heading3"/>
    <w:rsid w:val="005B2932"/>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jc w:val="center"/>
    </w:pPr>
    <w:rPr>
      <w:rFonts w:ascii="Arial" w:eastAsia="Times New Roman" w:hAnsi="Arial" w:cs="Arial"/>
      <w:b/>
      <w:bCs/>
      <w:sz w:val="28"/>
      <w:szCs w:val="32"/>
    </w:rPr>
  </w:style>
  <w:style w:type="paragraph" w:customStyle="1" w:styleId="TableHeading">
    <w:name w:val="Table Heading"/>
    <w:rsid w:val="00D52A8D"/>
    <w:pPr>
      <w:spacing w:before="60" w:after="60"/>
    </w:pPr>
    <w:rPr>
      <w:rFonts w:ascii="Arial" w:eastAsia="Times New Roman" w:hAnsi="Arial" w:cs="Arial"/>
      <w:b/>
    </w:rPr>
  </w:style>
  <w:style w:type="paragraph" w:customStyle="1" w:styleId="TableText">
    <w:name w:val="Table Text"/>
    <w:link w:val="TableTextChar"/>
    <w:rsid w:val="00D52A8D"/>
    <w:pPr>
      <w:spacing w:before="60" w:after="60"/>
    </w:pPr>
    <w:rPr>
      <w:rFonts w:ascii="Arial" w:eastAsia="Times New Roman" w:hAnsi="Arial" w:cs="Arial"/>
      <w:szCs w:val="20"/>
    </w:rPr>
  </w:style>
  <w:style w:type="paragraph" w:customStyle="1" w:styleId="DividerPage">
    <w:name w:val="Divider Page"/>
    <w:next w:val="Normal"/>
    <w:rsid w:val="00D52A8D"/>
    <w:pPr>
      <w:keepNext/>
      <w:keepLines/>
      <w:pageBreakBefore/>
      <w:spacing w:after="0"/>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pPr>
    <w:rPr>
      <w:rFonts w:ascii="Times New Roman" w:eastAsia="Times New Roman" w:hAnsi="Times New Roman" w:cs="Times New Roman"/>
      <w:sz w:val="24"/>
      <w:szCs w:val="20"/>
    </w:rPr>
  </w:style>
  <w:style w:type="paragraph" w:styleId="TOC1">
    <w:name w:val="toc 1"/>
    <w:basedOn w:val="Normal"/>
    <w:next w:val="Normal"/>
    <w:uiPriority w:val="39"/>
    <w:rsid w:val="0006696D"/>
    <w:pPr>
      <w:tabs>
        <w:tab w:val="left" w:pos="450"/>
        <w:tab w:val="right" w:leader="dot" w:pos="9350"/>
      </w:tabs>
      <w:spacing w:before="60" w:after="0"/>
    </w:pPr>
    <w:rPr>
      <w:rFonts w:ascii="Arial" w:eastAsiaTheme="minorEastAsia" w:hAnsi="Arial" w:cstheme="minorBidi"/>
      <w:b/>
      <w:sz w:val="28"/>
      <w:szCs w:val="22"/>
    </w:rPr>
  </w:style>
  <w:style w:type="paragraph" w:styleId="TOC2">
    <w:name w:val="toc 2"/>
    <w:basedOn w:val="Normal"/>
    <w:next w:val="Normal"/>
    <w:autoRedefine/>
    <w:uiPriority w:val="39"/>
    <w:rsid w:val="0006696D"/>
    <w:pPr>
      <w:tabs>
        <w:tab w:val="left" w:pos="990"/>
        <w:tab w:val="right" w:leader="dot" w:pos="9350"/>
      </w:tabs>
      <w:spacing w:before="60" w:after="0"/>
      <w:ind w:left="547"/>
    </w:pPr>
    <w:rPr>
      <w:rFonts w:ascii="Arial" w:hAnsi="Arial"/>
      <w:b/>
      <w:sz w:val="24"/>
    </w:rPr>
  </w:style>
  <w:style w:type="paragraph" w:styleId="TOC3">
    <w:name w:val="toc 3"/>
    <w:basedOn w:val="Normal"/>
    <w:next w:val="Normal"/>
    <w:autoRedefine/>
    <w:uiPriority w:val="39"/>
    <w:rsid w:val="0006696D"/>
    <w:pPr>
      <w:tabs>
        <w:tab w:val="left" w:pos="1620"/>
        <w:tab w:val="right" w:leader="dot" w:pos="9350"/>
      </w:tabs>
      <w:spacing w:before="60" w:after="0"/>
      <w:ind w:left="994"/>
    </w:pPr>
    <w:rPr>
      <w:rFonts w:ascii="Arial" w:hAnsi="Arial"/>
      <w:b/>
      <w:sz w:val="24"/>
    </w:rPr>
  </w:style>
  <w:style w:type="paragraph" w:customStyle="1" w:styleId="BodyTextBullet2">
    <w:name w:val="Body Text Bullet 2"/>
    <w:rsid w:val="00D52A8D"/>
    <w:pPr>
      <w:numPr>
        <w:numId w:val="6"/>
      </w:numPr>
      <w:spacing w:before="60" w:after="60"/>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szCs w:val="24"/>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16"/>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paragraph" w:customStyle="1" w:styleId="Bullet2">
    <w:name w:val="Bullet2"/>
    <w:basedOn w:val="BodyText"/>
    <w:rsid w:val="00C44BBB"/>
    <w:pPr>
      <w:numPr>
        <w:numId w:val="20"/>
      </w:numPr>
    </w:pPr>
  </w:style>
  <w:style w:type="paragraph" w:customStyle="1" w:styleId="FieldList">
    <w:name w:val="FieldList"/>
    <w:basedOn w:val="BodyText"/>
    <w:rsid w:val="005604F4"/>
    <w:pPr>
      <w:numPr>
        <w:numId w:val="21"/>
      </w:numPr>
    </w:pPr>
  </w:style>
  <w:style w:type="character" w:customStyle="1" w:styleId="resource-id">
    <w:name w:val="resource-id"/>
    <w:basedOn w:val="DefaultParagraphFont"/>
    <w:rsid w:val="0057217F"/>
  </w:style>
  <w:style w:type="character" w:customStyle="1" w:styleId="resource-title">
    <w:name w:val="resource-title"/>
    <w:basedOn w:val="DefaultParagraphFont"/>
    <w:rsid w:val="005721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rPr>
      <w:rFonts w:ascii="Times New Roman" w:eastAsia="Times New Roman" w:hAnsi="Times New Roman" w:cs="Times New Roman"/>
      <w:szCs w:val="24"/>
    </w:rPr>
  </w:style>
  <w:style w:type="paragraph" w:styleId="Heading1">
    <w:name w:val="heading 1"/>
    <w:next w:val="BodyText"/>
    <w:link w:val="Heading1Char"/>
    <w:qFormat/>
    <w:rsid w:val="005B2932"/>
    <w:pPr>
      <w:keepNext/>
      <w:numPr>
        <w:numId w:val="13"/>
      </w:numPr>
      <w:autoSpaceDE w:val="0"/>
      <w:autoSpaceDN w:val="0"/>
      <w:adjustRightInd w:val="0"/>
      <w:spacing w:before="240" w:after="120"/>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5B2932"/>
    <w:pPr>
      <w:numPr>
        <w:ilvl w:val="1"/>
      </w:numPr>
      <w:spacing w:after="60"/>
      <w:ind w:left="720" w:hanging="702"/>
      <w:outlineLvl w:val="1"/>
    </w:pPr>
    <w:rPr>
      <w:rFonts w:eastAsiaTheme="minorHAnsi"/>
      <w:iCs/>
      <w:sz w:val="32"/>
      <w:szCs w:val="28"/>
    </w:rPr>
  </w:style>
  <w:style w:type="paragraph" w:styleId="Heading3">
    <w:name w:val="heading 3"/>
    <w:basedOn w:val="Heading2"/>
    <w:next w:val="BodyText"/>
    <w:link w:val="Heading3Char"/>
    <w:qFormat/>
    <w:rsid w:val="005B2932"/>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932"/>
    <w:rPr>
      <w:rFonts w:ascii="Arial" w:eastAsia="Calibri" w:hAnsi="Arial" w:cs="Arial"/>
      <w:b/>
      <w:bCs/>
      <w:kern w:val="32"/>
      <w:sz w:val="36"/>
      <w:szCs w:val="32"/>
    </w:rPr>
  </w:style>
  <w:style w:type="character" w:customStyle="1" w:styleId="Heading2Char">
    <w:name w:val="Heading 2 Char"/>
    <w:basedOn w:val="DefaultParagraphFont"/>
    <w:link w:val="Heading2"/>
    <w:rsid w:val="005B2932"/>
    <w:rPr>
      <w:rFonts w:ascii="Arial" w:hAnsi="Arial" w:cs="Arial"/>
      <w:b/>
      <w:bCs/>
      <w:iCs/>
      <w:kern w:val="32"/>
      <w:sz w:val="32"/>
      <w:szCs w:val="28"/>
    </w:rPr>
  </w:style>
  <w:style w:type="character" w:customStyle="1" w:styleId="Heading3Char">
    <w:name w:val="Heading 3 Char"/>
    <w:basedOn w:val="DefaultParagraphFont"/>
    <w:link w:val="Heading3"/>
    <w:rsid w:val="005B2932"/>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jc w:val="center"/>
    </w:pPr>
    <w:rPr>
      <w:rFonts w:ascii="Arial" w:eastAsia="Times New Roman" w:hAnsi="Arial" w:cs="Arial"/>
      <w:b/>
      <w:bCs/>
      <w:sz w:val="28"/>
      <w:szCs w:val="32"/>
    </w:rPr>
  </w:style>
  <w:style w:type="paragraph" w:customStyle="1" w:styleId="TableHeading">
    <w:name w:val="Table Heading"/>
    <w:rsid w:val="00D52A8D"/>
    <w:pPr>
      <w:spacing w:before="60" w:after="60"/>
    </w:pPr>
    <w:rPr>
      <w:rFonts w:ascii="Arial" w:eastAsia="Times New Roman" w:hAnsi="Arial" w:cs="Arial"/>
      <w:b/>
    </w:rPr>
  </w:style>
  <w:style w:type="paragraph" w:customStyle="1" w:styleId="TableText">
    <w:name w:val="Table Text"/>
    <w:link w:val="TableTextChar"/>
    <w:rsid w:val="00D52A8D"/>
    <w:pPr>
      <w:spacing w:before="60" w:after="60"/>
    </w:pPr>
    <w:rPr>
      <w:rFonts w:ascii="Arial" w:eastAsia="Times New Roman" w:hAnsi="Arial" w:cs="Arial"/>
      <w:szCs w:val="20"/>
    </w:rPr>
  </w:style>
  <w:style w:type="paragraph" w:customStyle="1" w:styleId="DividerPage">
    <w:name w:val="Divider Page"/>
    <w:next w:val="Normal"/>
    <w:rsid w:val="00D52A8D"/>
    <w:pPr>
      <w:keepNext/>
      <w:keepLines/>
      <w:pageBreakBefore/>
      <w:spacing w:after="0"/>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pPr>
    <w:rPr>
      <w:rFonts w:ascii="Times New Roman" w:eastAsia="Times New Roman" w:hAnsi="Times New Roman" w:cs="Times New Roman"/>
      <w:sz w:val="24"/>
      <w:szCs w:val="20"/>
    </w:rPr>
  </w:style>
  <w:style w:type="paragraph" w:styleId="TOC1">
    <w:name w:val="toc 1"/>
    <w:basedOn w:val="Normal"/>
    <w:next w:val="Normal"/>
    <w:uiPriority w:val="39"/>
    <w:rsid w:val="0006696D"/>
    <w:pPr>
      <w:tabs>
        <w:tab w:val="left" w:pos="450"/>
        <w:tab w:val="right" w:leader="dot" w:pos="9350"/>
      </w:tabs>
      <w:spacing w:before="60" w:after="0"/>
    </w:pPr>
    <w:rPr>
      <w:rFonts w:ascii="Arial" w:eastAsiaTheme="minorEastAsia" w:hAnsi="Arial" w:cstheme="minorBidi"/>
      <w:b/>
      <w:sz w:val="28"/>
      <w:szCs w:val="22"/>
    </w:rPr>
  </w:style>
  <w:style w:type="paragraph" w:styleId="TOC2">
    <w:name w:val="toc 2"/>
    <w:basedOn w:val="Normal"/>
    <w:next w:val="Normal"/>
    <w:autoRedefine/>
    <w:uiPriority w:val="39"/>
    <w:rsid w:val="0006696D"/>
    <w:pPr>
      <w:tabs>
        <w:tab w:val="left" w:pos="990"/>
        <w:tab w:val="right" w:leader="dot" w:pos="9350"/>
      </w:tabs>
      <w:spacing w:before="60" w:after="0"/>
      <w:ind w:left="547"/>
    </w:pPr>
    <w:rPr>
      <w:rFonts w:ascii="Arial" w:hAnsi="Arial"/>
      <w:b/>
      <w:sz w:val="24"/>
    </w:rPr>
  </w:style>
  <w:style w:type="paragraph" w:styleId="TOC3">
    <w:name w:val="toc 3"/>
    <w:basedOn w:val="Normal"/>
    <w:next w:val="Normal"/>
    <w:autoRedefine/>
    <w:uiPriority w:val="39"/>
    <w:rsid w:val="0006696D"/>
    <w:pPr>
      <w:tabs>
        <w:tab w:val="left" w:pos="1620"/>
        <w:tab w:val="right" w:leader="dot" w:pos="9350"/>
      </w:tabs>
      <w:spacing w:before="60" w:after="0"/>
      <w:ind w:left="994"/>
    </w:pPr>
    <w:rPr>
      <w:rFonts w:ascii="Arial" w:hAnsi="Arial"/>
      <w:b/>
      <w:sz w:val="24"/>
    </w:rPr>
  </w:style>
  <w:style w:type="paragraph" w:customStyle="1" w:styleId="BodyTextBullet2">
    <w:name w:val="Body Text Bullet 2"/>
    <w:rsid w:val="00D52A8D"/>
    <w:pPr>
      <w:numPr>
        <w:numId w:val="6"/>
      </w:numPr>
      <w:spacing w:before="60" w:after="60"/>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szCs w:val="24"/>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16"/>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paragraph" w:customStyle="1" w:styleId="Bullet2">
    <w:name w:val="Bullet2"/>
    <w:basedOn w:val="BodyText"/>
    <w:rsid w:val="00C44BBB"/>
    <w:pPr>
      <w:numPr>
        <w:numId w:val="20"/>
      </w:numPr>
    </w:pPr>
  </w:style>
  <w:style w:type="paragraph" w:customStyle="1" w:styleId="FieldList">
    <w:name w:val="FieldList"/>
    <w:basedOn w:val="BodyText"/>
    <w:rsid w:val="005604F4"/>
    <w:pPr>
      <w:numPr>
        <w:numId w:val="21"/>
      </w:numPr>
    </w:pPr>
  </w:style>
  <w:style w:type="character" w:customStyle="1" w:styleId="resource-id">
    <w:name w:val="resource-id"/>
    <w:basedOn w:val="DefaultParagraphFont"/>
    <w:rsid w:val="0057217F"/>
  </w:style>
  <w:style w:type="character" w:customStyle="1" w:styleId="resource-title">
    <w:name w:val="resource-title"/>
    <w:basedOn w:val="DefaultParagraphFont"/>
    <w:rsid w:val="00572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992761598">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28C0D-63AF-45C7-844A-A01821F01D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70A230-4F45-4161-8422-FFCDA527C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4.xml><?xml version="1.0" encoding="utf-8"?>
<ds:datastoreItem xmlns:ds="http://schemas.openxmlformats.org/officeDocument/2006/customXml" ds:itemID="{C8497F3F-0A51-450B-AE96-0A144321F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34</Pages>
  <Words>9564</Words>
  <Characters>54515</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EPIP_Remediation_Plan_(PSS_1.0_203)</vt:lpstr>
    </vt:vector>
  </TitlesOfParts>
  <Company>Leidos</Company>
  <LinksUpToDate>false</LinksUpToDate>
  <CharactersWithSpaces>63952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EPIP_Remediation_Plan_(PSS_1.0_203)</dc:title>
  <dc:creator>Microsoft account</dc:creator>
  <cp:lastModifiedBy>Department of Veterans Affairs</cp:lastModifiedBy>
  <cp:revision>13</cp:revision>
  <dcterms:created xsi:type="dcterms:W3CDTF">2017-03-31T16:47:00Z</dcterms:created>
  <dcterms:modified xsi:type="dcterms:W3CDTF">2017-04-27T18:53:00Z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ies>
</file>