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VistA Patch Display                                                   Page: 1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MAR 24, 2016                      Designation: PSO*7*460  TEST v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Package : OUTPATIENT PHARMACY               Priority   : MANDATORY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Version : 7                                 Status     : UNDER DEVELOPMENT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FIXED MEDICATION COPAYMENT TIERS (FMTC)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will provide enhancements to the Outpatient Pharmacy package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for Fixed Medication Copayment Tiers (FMTC) project. It supports the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redesign and/or enhancement of the current structure of charges for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first-party outpatient medication copayments to treat non-service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connected conditions.  This project brings the Department of Veterans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Affairs (VA) into compliance with the Proposed Rule 38 Code of Federal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Regulations (CFR) Part 17 Copayments for Medications.  Below is a list of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all the applications involved in this project along with their patch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number: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APPLICATION/VERSION                                   PATCH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---------------------------------------------------------------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National Drug File (NDF) V. 4.0                    NDF*4*476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Pharmacy Data Management (PDM) V. 1.0              PSS*1*196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Outpatient Pharmacy (OP) V. 7.0                    PSO*7*450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Integrated Billing (IB) V. 2.0                     IB*2*563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Accounts Receivable (AR) V. 4.5                    PRCA*4.5*312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rulemaking eliminates the Medical Consumer Price Index (CPI-P)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formula used to calculate future rate increases and establishes the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following three classes of medications, identified as Tier 1, Tier 2, and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Tier 3, beginning February 2017: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1 = $5 for a 30-day or less supply of a medication;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2 = $8 for a 30-day or less supply of a medication; and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3 = $11 for a 30-day or less supply of a medication. 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addition to the rule, Pharmacy Benefits Management (PBM) made the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 of Tier 0 for excluded and exempt products with no copayment.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order to comply with the Federal regulations, modifications are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included in these patches to support fixed copayment amounts depending on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class of the medication (Tier 0, Tier 1, Tier 2, or Tier 3).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VA wide Outpatient Medication Copayment Cap per calendar year which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was for only Priority Groups 2-6 is being extended to include Priority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Groups 7-8.  The new Outpatient Medication Copayment Cap effective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January 1, 2017 will be $700 for all Priority Groups subject to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Outpatient Medication Copayments (2-8).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specific patch contains the following functionality: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The application program interface (API) between Outpatient Pharmacy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and Integrated Billing has been modified to remove REDUCED COPAY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information and to add COPAY TIER information.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(Number)      Field Name (Number)              New/Modified/Deleted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 -------------------              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        File #       New/Modified/Deleted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      ------       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     New/Modified/Deleted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     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              Type           New/Modified/Deleted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                   ----           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                New/Modified/Deleted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               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                 New/Modified/Deleted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            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   Type      File Name (Number)  New/Modified/Deleted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----      ------------------  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Remedy Ticket(s) &amp; Overview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 Instructions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Updated documentation describing the new functionality introduced by this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is available.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preferred method is to SFTP the files from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ftp://download.vista.domain.ext. This transmits the files from the first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available SFTP server. Sites may also elect to retrieve software directly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from a specific server as follows: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Albany         ftp.fo-albany.domain.ext  &lt;ftp://ftp.ftpserver.domain.ext&gt;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Hines          ftp.ftpserve.domain.ext   &lt;ftp://ftp.ftpserve.domain.ext&gt;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Salt Lake City ftp.ftpsrv.domain.ext     &lt;ftp://ftp.ftpsrv.domain.ext&gt;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can also be found on the VA Software Documentation Library at: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http://www.domain/vdl/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    File Name                   FTP Mode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note that this patch is released in conjunction with the following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patches and they should be installed together: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File Name                      Contents           Retrieval Format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   --------           ----------------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PSN*4.0*476                                      FORUM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PSS*1.0*196                                      FORUM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IB_2_563_PRCA_PSO.KID         IB*2.0*563         ASCII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PRCA*4.5*312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PSO*7.0*476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I.  OBTAIN PATCHES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Obtain the National Drug File (NDF) patch PSN*4.0*476 and Pharmacy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Data Management (PDM) patch PSS*1.0*196 from FORUM.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Obtain the host file IB_2_563_PRCA_PSO.KID, which contains the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following patches: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This patch can be obtained from the ANONYMOUS.SOFTWARE directory at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one of the OI Field Offices. The preferred method is to retrieve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the file using Secure File Transfer Protocol (SFTP) from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DOWNLOAD.VISTA.DOMAIN.EXT, which will transmit the file from the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first available server. Alternatively, sites may elect to retrieve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the file from a specific OI Field Office.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OI FIELD OFFICE     FTP ADDRESS                    DIRECTORY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---------------     --------------------       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Albany              12-server.domain.ext       anonymous.software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Hines               FO-HINES.DOMAIN.EXT        anonymous.software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Salt Lake City      FO-SLC.DOMAIN.EXT          anonymous.software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The IB_2_563_PRCA_PSO.KID host file is located in the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anonymous.software directory. Use ASCII Mode when downloading the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file.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II. START UP KIDS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Start up the Kernel Installation and Distribution System Menu option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[XPD MAIN]: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Edits and Distribution ...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Utilities ...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Installation ...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Kernel Installation &amp; Distribution System Option: INStallation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Load a Distribution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Print Transport Global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Compare Transport Global to Current System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Verify Checksums in Transport Global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 Package(s)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Restart Install of Package(s)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Unload a Distribution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Backup a Transport Global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Installation Option: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III. INSTALL FORUM PATCH PSN*4.0*476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will need to be run for the PSN*4.0*476.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From the Installation menu, you may select to use the following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options (when prompted for the INSTALL NAME, enter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PSN*4.0*476):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Use the INSTALL/CHECK MESSAGE option on the PackMan menu. [Note: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TEXT PRINT/DISPLAY option in the PackMan menu will display the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patch text only].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From the Kernel Installation and Distribution System (KIDS)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menu, select the Installation menu.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From this menu, you may elect to use the following options: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(when prompted for INSTALL NAME, enter PSN*4.0*476)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message of any routines exported with the patch.  It will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</w:t>
      </w:r>
      <w:r w:rsidR="00A2537E">
        <w:rPr>
          <w:rFonts w:ascii="r_ansi" w:hAnsi="r_ansi" w:cs="r_ansi"/>
          <w:sz w:val="20"/>
          <w:szCs w:val="20"/>
        </w:rPr>
        <w:t xml:space="preserve">sport Global to Current System </w:t>
      </w:r>
      <w:r>
        <w:rPr>
          <w:rFonts w:ascii="r_ansi" w:hAnsi="r_ansi" w:cs="r_ansi"/>
          <w:sz w:val="20"/>
          <w:szCs w:val="20"/>
        </w:rPr>
        <w:t>- this option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will allow you to view all changes that will be made when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the patch is installed.  It compares all components of the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patch (routines, DDs, templates, etc.).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3.  Verify Checksums in Transport Global - this option will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allow you to ensure the integrity of the routines that are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in the transport global.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the components of the KIDS build.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PSN*4.0*476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F. When prompted 'Want to DISABLE Scheduled Options, Menu Options,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and Protocols? NO//', respond NO.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IV. INSTALL FORUM PATCH PSS*1.0*196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This is the step to start the installation of this KIDS patch.  This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will need to be run for the PSS*1.0*196.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options (when prompted for the INSTALL NAME, enter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PSS*1.0*196):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Use the INSTALL/CHECK MESSAGE option on the PackMan menu. [Note: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TEXT PRINT/DISPLAY option in the PackMan menu will display the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patch text only].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From the Kernel Installation and Distribution System (KIDS)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menu, select the Installation menu.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C. From this menu, you may elect to use the following options: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(when prompted for INSTALL NAME, enter PSS*1.0*196)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message of any routines exported with the patch.  It will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</w:t>
      </w:r>
      <w:r w:rsidR="00A2537E">
        <w:rPr>
          <w:rFonts w:ascii="r_ansi" w:hAnsi="r_ansi" w:cs="r_ansi"/>
          <w:sz w:val="20"/>
          <w:szCs w:val="20"/>
        </w:rPr>
        <w:t xml:space="preserve">sport Global to Current System </w:t>
      </w:r>
      <w:r>
        <w:rPr>
          <w:rFonts w:ascii="r_ansi" w:hAnsi="r_ansi" w:cs="r_ansi"/>
          <w:sz w:val="20"/>
          <w:szCs w:val="20"/>
        </w:rPr>
        <w:t>- this option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will allow you to view all changes that will be made when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the patch is installed.  It compares all components of the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patch (routines, DDs, templates, etc.).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3.  Verify Checksums in Transport Global - this option will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allow you to ensure the integrity of the routines that are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in the transport global.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the components of the KIDS build.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PSS*1.0*196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F. When prompted 'Want to DISABLE Scheduled Options, Menu Options,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and Protocols? NO//', respond NO.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V.  LOAD TRANSPORT GLOBAL FOR MULTI-BUILD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select the Load a Distribution option.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"Enter a Host File:", enter the full directory path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where you saved the host file IB_2_563_PRCA_PSO.KID (e.g.,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SYS$SYSDEVICE:[ANONYMOUS]IB_2_563_PRCA_PSO.KID).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"OK to continue with Load? NO//", enter "YES."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following will display: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Loading Distribution...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 PRCA PSO BUNDLE 1.0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Use INSTALL NAME: IB PRCA PSO BUNDLE 1.0 to install this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Distribution.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VI. RUN OPTIONAL INSTALLATION OPTIONS FOR MULTI-BUILD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options (when prompted for the INSTALL NAME, enter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IB PRCA PSO BUNDLE 1.0):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 Backup a Transport Global - This option will create a backup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message of any routines exported with this patch.  It will not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backup any other changes such as data dictionaries or templates.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 Compare Transport Global to Current System - This option will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allow you to view all changes that will be made when this patch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is installed.  It compares all components of this patch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(routines, data dictionaries, templates, etc.).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 Verify Checksums in Transport Global - This option will allow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you to ensure the integrity of the routines that are in the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transport global.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VII. INSTALL MULTI-BUILD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will need to be run for the IB PRCA PSO BUNDLE 1.0.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 Choose the Install Package(s) option to start the patch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 When prompted for the "Select INSTALL NAME:", enter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IB PRCA PSO BUNDLE 1.0.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 When prompted "Want KIDS to Rebuild Menu Trees Upon Completion of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Install? YES//", enter YES unless your system does this in a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TaskMan process.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D.  When prompted "Want KIDS to INHIBIT LOGONs during the install?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YES//", enter NO.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E.  When prompted " Want to DISABLE Scheduled Options, Menu Options,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and Protocols? NO//", enter NO.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F.  When prompted "Device: HOME//", respond with the correct device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but do not queue this install.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PSOCPB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By  :   </w:t>
      </w:r>
      <w:r w:rsidR="00A35FF1">
        <w:rPr>
          <w:rFonts w:ascii="r_ansi" w:hAnsi="r_ansi" w:cs="r_ansi"/>
          <w:sz w:val="20"/>
          <w:szCs w:val="20"/>
        </w:rPr>
        <w:tab/>
      </w:r>
      <w:r w:rsidR="00A35FF1">
        <w:rPr>
          <w:rFonts w:ascii="r_ansi" w:hAnsi="r_ansi" w:cs="r_ansi"/>
          <w:sz w:val="20"/>
          <w:szCs w:val="20"/>
        </w:rPr>
        <w:tab/>
      </w:r>
      <w:r w:rsidR="00A35FF1">
        <w:rPr>
          <w:rFonts w:ascii="r_ansi" w:hAnsi="r_ansi" w:cs="r_ansi"/>
          <w:sz w:val="20"/>
          <w:szCs w:val="20"/>
        </w:rPr>
        <w:tab/>
        <w:t xml:space="preserve">   </w:t>
      </w:r>
      <w:bookmarkStart w:id="0" w:name="_GoBack"/>
      <w:bookmarkEnd w:id="0"/>
      <w:r>
        <w:rPr>
          <w:rFonts w:ascii="r_ansi" w:hAnsi="r_ansi" w:cs="r_ansi"/>
          <w:sz w:val="20"/>
          <w:szCs w:val="20"/>
        </w:rPr>
        <w:t>Date Entered  :   MAR  3,2016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By :                        Date Released :   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CEE" w:rsidRDefault="00840CEE" w:rsidP="00840CE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6D3F" w:rsidRDefault="00840CEE" w:rsidP="00840CEE">
      <w:r>
        <w:rPr>
          <w:rFonts w:ascii="r_ansi" w:hAnsi="r_ansi" w:cs="r_ansi"/>
          <w:sz w:val="20"/>
          <w:szCs w:val="20"/>
        </w:rPr>
        <w:t>Select PATCH:</w:t>
      </w:r>
    </w:p>
    <w:sectPr w:rsidR="007D6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EE"/>
    <w:rsid w:val="007E7643"/>
    <w:rsid w:val="00840CEE"/>
    <w:rsid w:val="008E090D"/>
    <w:rsid w:val="00A2537E"/>
    <w:rsid w:val="00A3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2152</Words>
  <Characters>12271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14395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4</cp:revision>
  <dcterms:created xsi:type="dcterms:W3CDTF">2016-03-24T17:29:00Z</dcterms:created>
  <dcterms:modified xsi:type="dcterms:W3CDTF">2016-04-29T15:56:00Z</dcterms:modified>
</cp:coreProperties>
</file>