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8A1E29E" w14:textId="77777777" w:rsidR="000B2491" w:rsidRDefault="000B2491" w:rsidP="000B2491">
      <w:pPr>
        <w:pStyle w:val="Title"/>
      </w:pPr>
      <w:bookmarkStart w:id="0" w:name="_Toc205632711"/>
    </w:p>
    <w:p w14:paraId="657F9B77" w14:textId="77777777" w:rsidR="00027A6C" w:rsidRDefault="00027A6C" w:rsidP="000B2491">
      <w:pPr>
        <w:pStyle w:val="Title"/>
      </w:pPr>
    </w:p>
    <w:p w14:paraId="6B7C1CCA" w14:textId="77777777" w:rsidR="00027A6C" w:rsidRDefault="00027A6C" w:rsidP="000B2491">
      <w:pPr>
        <w:pStyle w:val="Title"/>
      </w:pPr>
    </w:p>
    <w:p w14:paraId="13695531" w14:textId="77777777" w:rsidR="000B2491" w:rsidRDefault="000B2491" w:rsidP="000B2491">
      <w:pPr>
        <w:pStyle w:val="Title"/>
      </w:pPr>
      <w:r>
        <w:t>Department of Veterans Affairs</w:t>
      </w:r>
    </w:p>
    <w:p w14:paraId="4AF5EA2E" w14:textId="77777777" w:rsidR="000B2491" w:rsidRDefault="000B2491" w:rsidP="000B2491">
      <w:pPr>
        <w:pStyle w:val="Title2"/>
      </w:pPr>
    </w:p>
    <w:p w14:paraId="5725B516" w14:textId="77777777" w:rsidR="000B2491" w:rsidRPr="00443206" w:rsidRDefault="000B2491" w:rsidP="000B2491">
      <w:pPr>
        <w:pStyle w:val="Title"/>
      </w:pPr>
      <w:r>
        <w:t xml:space="preserve">Fee-Revenue </w:t>
      </w:r>
      <w:r w:rsidR="00236818">
        <w:t>Enhancements</w:t>
      </w:r>
    </w:p>
    <w:p w14:paraId="5CA0E6AE" w14:textId="77777777" w:rsidR="00AA5FEA" w:rsidRPr="000B2491" w:rsidRDefault="00AA5FEA" w:rsidP="00AA5FEA">
      <w:pPr>
        <w:pStyle w:val="Title2"/>
        <w:rPr>
          <w:szCs w:val="28"/>
        </w:rPr>
      </w:pPr>
      <w:r w:rsidRPr="000B2491">
        <w:rPr>
          <w:szCs w:val="28"/>
        </w:rPr>
        <w:t>System Design Document</w:t>
      </w:r>
    </w:p>
    <w:p w14:paraId="23BE8B50" w14:textId="77777777" w:rsidR="00FA1BF4" w:rsidRDefault="00321677" w:rsidP="009D5A06">
      <w:pPr>
        <w:pStyle w:val="Title2"/>
      </w:pPr>
      <w:r>
        <w:t>IB*2.0*554</w:t>
      </w:r>
    </w:p>
    <w:p w14:paraId="5FF33754" w14:textId="77777777" w:rsidR="00D61E07" w:rsidRDefault="00D61E07" w:rsidP="009D5A06">
      <w:pPr>
        <w:pStyle w:val="Title2"/>
      </w:pPr>
      <w:r>
        <w:t>FB*3.5*163</w:t>
      </w:r>
    </w:p>
    <w:p w14:paraId="109E855C" w14:textId="77777777" w:rsidR="009D5A06" w:rsidRPr="00FA1BF4" w:rsidRDefault="009D5A06" w:rsidP="009D5A06">
      <w:pPr>
        <w:pStyle w:val="Title2"/>
      </w:pPr>
    </w:p>
    <w:p w14:paraId="2C6EC6DB" w14:textId="77777777" w:rsidR="004F3A80" w:rsidRDefault="00B859DB" w:rsidP="004F3A80">
      <w:pPr>
        <w:pStyle w:val="CoverTitleInstructions"/>
      </w:pPr>
      <w:r>
        <w:rPr>
          <w:noProof/>
        </w:rPr>
        <w:drawing>
          <wp:inline distT="0" distB="0" distL="0" distR="0" wp14:anchorId="654F5EB0" wp14:editId="30F0720F">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30CF8E62" w14:textId="77777777" w:rsidR="006640DF" w:rsidRDefault="006640DF" w:rsidP="005221A8">
      <w:pPr>
        <w:pStyle w:val="Title"/>
      </w:pPr>
    </w:p>
    <w:p w14:paraId="259622BD" w14:textId="416F354C" w:rsidR="000B2491" w:rsidRDefault="00086F10" w:rsidP="000B2491">
      <w:pPr>
        <w:pStyle w:val="Title2"/>
      </w:pPr>
      <w:r>
        <w:t>February</w:t>
      </w:r>
      <w:r w:rsidR="00C04F31">
        <w:t xml:space="preserve"> </w:t>
      </w:r>
      <w:r w:rsidR="00766B0D">
        <w:t>2016</w:t>
      </w:r>
    </w:p>
    <w:p w14:paraId="0BBF7E09" w14:textId="4276782E" w:rsidR="000B2491" w:rsidRDefault="000B2491" w:rsidP="000B2491">
      <w:pPr>
        <w:pStyle w:val="Title2"/>
      </w:pPr>
      <w:r>
        <w:t>Version 0.0</w:t>
      </w:r>
      <w:r w:rsidR="007B522E">
        <w:t>6</w:t>
      </w:r>
    </w:p>
    <w:p w14:paraId="4C52DCC9" w14:textId="77777777" w:rsidR="000B2491" w:rsidRDefault="000B2491">
      <w:pPr>
        <w:rPr>
          <w:rFonts w:ascii="Arial" w:hAnsi="Arial" w:cs="Arial"/>
          <w:b/>
          <w:bCs/>
          <w:sz w:val="28"/>
          <w:szCs w:val="32"/>
        </w:rPr>
      </w:pPr>
      <w:r>
        <w:br w:type="page"/>
      </w:r>
    </w:p>
    <w:p w14:paraId="21ECE9BB" w14:textId="77777777" w:rsidR="00AD4E85" w:rsidRPr="00AD4E85" w:rsidRDefault="000022E3" w:rsidP="00922D53">
      <w:pPr>
        <w:pStyle w:val="Title2"/>
      </w:pPr>
      <w:r>
        <w:lastRenderedPageBreak/>
        <w:t xml:space="preserve">Revision </w:t>
      </w:r>
      <w:r w:rsidR="00922D53">
        <w:t>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Revision History"/>
      </w:tblPr>
      <w:tblGrid>
        <w:gridCol w:w="1351"/>
        <w:gridCol w:w="1048"/>
        <w:gridCol w:w="1932"/>
        <w:gridCol w:w="1210"/>
        <w:gridCol w:w="1337"/>
        <w:gridCol w:w="1350"/>
        <w:gridCol w:w="1348"/>
      </w:tblGrid>
      <w:tr w:rsidR="00015AE1" w:rsidRPr="005068FD" w14:paraId="777915AE" w14:textId="77777777" w:rsidTr="00C64245">
        <w:trPr>
          <w:cantSplit/>
          <w:tblHeader/>
        </w:trPr>
        <w:tc>
          <w:tcPr>
            <w:tcW w:w="705" w:type="pct"/>
            <w:shd w:val="clear" w:color="auto" w:fill="F2F2F2" w:themeFill="background1" w:themeFillShade="F2"/>
          </w:tcPr>
          <w:p w14:paraId="18CF7531" w14:textId="77777777" w:rsidR="00523138" w:rsidRPr="005068FD" w:rsidRDefault="00523138" w:rsidP="00890AA2">
            <w:pPr>
              <w:pStyle w:val="TableHeading"/>
            </w:pPr>
            <w:bookmarkStart w:id="1" w:name="ColumnTitle_01"/>
            <w:bookmarkEnd w:id="1"/>
            <w:r w:rsidRPr="005068FD">
              <w:t>Date</w:t>
            </w:r>
          </w:p>
        </w:tc>
        <w:tc>
          <w:tcPr>
            <w:tcW w:w="547" w:type="pct"/>
            <w:shd w:val="clear" w:color="auto" w:fill="F2F2F2" w:themeFill="background1" w:themeFillShade="F2"/>
          </w:tcPr>
          <w:p w14:paraId="69CF8C80" w14:textId="77777777" w:rsidR="00523138" w:rsidRPr="005068FD" w:rsidRDefault="00523138" w:rsidP="00890AA2">
            <w:pPr>
              <w:pStyle w:val="TableHeading"/>
            </w:pPr>
            <w:r w:rsidRPr="005068FD">
              <w:t>Version</w:t>
            </w:r>
          </w:p>
        </w:tc>
        <w:tc>
          <w:tcPr>
            <w:tcW w:w="1009" w:type="pct"/>
            <w:shd w:val="clear" w:color="auto" w:fill="F2F2F2" w:themeFill="background1" w:themeFillShade="F2"/>
          </w:tcPr>
          <w:p w14:paraId="5A4DF113" w14:textId="77777777" w:rsidR="00523138" w:rsidRPr="005068FD" w:rsidRDefault="00523138" w:rsidP="00890AA2">
            <w:pPr>
              <w:pStyle w:val="TableHeading"/>
            </w:pPr>
            <w:r w:rsidRPr="005068FD">
              <w:t>Description</w:t>
            </w:r>
          </w:p>
        </w:tc>
        <w:tc>
          <w:tcPr>
            <w:tcW w:w="632" w:type="pct"/>
            <w:shd w:val="clear" w:color="auto" w:fill="F2F2F2" w:themeFill="background1" w:themeFillShade="F2"/>
          </w:tcPr>
          <w:p w14:paraId="7B26594A" w14:textId="77777777" w:rsidR="00523138" w:rsidRPr="005068FD" w:rsidRDefault="00523138" w:rsidP="00890AA2">
            <w:pPr>
              <w:pStyle w:val="TableHeading"/>
            </w:pPr>
            <w:r w:rsidRPr="005068FD">
              <w:t>Author</w:t>
            </w:r>
          </w:p>
        </w:tc>
        <w:tc>
          <w:tcPr>
            <w:tcW w:w="698" w:type="pct"/>
            <w:shd w:val="clear" w:color="auto" w:fill="F2F2F2" w:themeFill="background1" w:themeFillShade="F2"/>
          </w:tcPr>
          <w:p w14:paraId="093C6199" w14:textId="77777777" w:rsidR="00523138" w:rsidRPr="005068FD" w:rsidRDefault="00523138" w:rsidP="00890AA2">
            <w:pPr>
              <w:pStyle w:val="TableHeading"/>
            </w:pPr>
            <w:r>
              <w:t>Reviewers</w:t>
            </w:r>
          </w:p>
        </w:tc>
        <w:tc>
          <w:tcPr>
            <w:tcW w:w="705" w:type="pct"/>
            <w:shd w:val="clear" w:color="auto" w:fill="F2F2F2" w:themeFill="background1" w:themeFillShade="F2"/>
          </w:tcPr>
          <w:p w14:paraId="6C78EBD8" w14:textId="77777777" w:rsidR="00523138" w:rsidRPr="005068FD" w:rsidRDefault="00523138" w:rsidP="00890AA2">
            <w:pPr>
              <w:pStyle w:val="TableHeading"/>
            </w:pPr>
            <w:r>
              <w:t>Issue Date</w:t>
            </w:r>
          </w:p>
        </w:tc>
        <w:tc>
          <w:tcPr>
            <w:tcW w:w="704" w:type="pct"/>
            <w:shd w:val="clear" w:color="auto" w:fill="F2F2F2" w:themeFill="background1" w:themeFillShade="F2"/>
          </w:tcPr>
          <w:p w14:paraId="75FC9F52" w14:textId="77777777" w:rsidR="00523138" w:rsidRDefault="00523138" w:rsidP="00890AA2">
            <w:pPr>
              <w:pStyle w:val="TableHeading"/>
            </w:pPr>
            <w:r>
              <w:t>Formal Review</w:t>
            </w:r>
          </w:p>
        </w:tc>
      </w:tr>
      <w:tr w:rsidR="00015AE1" w14:paraId="131310C7" w14:textId="77777777" w:rsidTr="00C64245">
        <w:trPr>
          <w:cantSplit/>
        </w:trPr>
        <w:tc>
          <w:tcPr>
            <w:tcW w:w="705" w:type="pct"/>
          </w:tcPr>
          <w:p w14:paraId="7B41AF04" w14:textId="77777777" w:rsidR="00523138" w:rsidRPr="005068FD" w:rsidRDefault="00523138" w:rsidP="0004636C">
            <w:pPr>
              <w:pStyle w:val="TableText"/>
            </w:pPr>
            <w:r>
              <w:t>07/07/2015</w:t>
            </w:r>
          </w:p>
        </w:tc>
        <w:tc>
          <w:tcPr>
            <w:tcW w:w="547" w:type="pct"/>
          </w:tcPr>
          <w:p w14:paraId="21E42191" w14:textId="77777777" w:rsidR="00523138" w:rsidRDefault="00523138" w:rsidP="0004636C">
            <w:pPr>
              <w:pStyle w:val="TableText"/>
            </w:pPr>
            <w:r>
              <w:t>0.01</w:t>
            </w:r>
          </w:p>
        </w:tc>
        <w:tc>
          <w:tcPr>
            <w:tcW w:w="1009" w:type="pct"/>
          </w:tcPr>
          <w:p w14:paraId="47E88DEB" w14:textId="77777777" w:rsidR="00523138" w:rsidRDefault="00523138" w:rsidP="00D539FC">
            <w:pPr>
              <w:pStyle w:val="TableText"/>
            </w:pPr>
            <w:r>
              <w:t>Sections 1-4 for AERB Review Request</w:t>
            </w:r>
          </w:p>
        </w:tc>
        <w:tc>
          <w:tcPr>
            <w:tcW w:w="632" w:type="pct"/>
          </w:tcPr>
          <w:p w14:paraId="3F994CD5" w14:textId="77777777" w:rsidR="00523138" w:rsidRDefault="00523138" w:rsidP="0004636C">
            <w:pPr>
              <w:pStyle w:val="TableText"/>
            </w:pPr>
            <w:r>
              <w:t>CPAC PMOSS</w:t>
            </w:r>
          </w:p>
        </w:tc>
        <w:tc>
          <w:tcPr>
            <w:tcW w:w="698" w:type="pct"/>
          </w:tcPr>
          <w:p w14:paraId="772566C2" w14:textId="369AB229" w:rsidR="00523138" w:rsidRDefault="008A5BBB" w:rsidP="0004636C">
            <w:pPr>
              <w:pStyle w:val="TableText"/>
            </w:pPr>
            <w:proofErr w:type="spellStart"/>
            <w:r>
              <w:t>xxxx</w:t>
            </w:r>
            <w:proofErr w:type="spellEnd"/>
            <w:r w:rsidR="00C64245">
              <w:t xml:space="preserve"> </w:t>
            </w:r>
          </w:p>
        </w:tc>
        <w:tc>
          <w:tcPr>
            <w:tcW w:w="705" w:type="pct"/>
          </w:tcPr>
          <w:p w14:paraId="70E42971" w14:textId="77777777" w:rsidR="00523138" w:rsidRDefault="00523138" w:rsidP="0004636C">
            <w:pPr>
              <w:pStyle w:val="TableText"/>
            </w:pPr>
          </w:p>
        </w:tc>
        <w:tc>
          <w:tcPr>
            <w:tcW w:w="704" w:type="pct"/>
          </w:tcPr>
          <w:p w14:paraId="7C16D5C0" w14:textId="77777777" w:rsidR="00523138" w:rsidRDefault="00523138" w:rsidP="0004636C">
            <w:pPr>
              <w:pStyle w:val="TableText"/>
            </w:pPr>
          </w:p>
        </w:tc>
      </w:tr>
      <w:tr w:rsidR="00015AE1" w14:paraId="3AB48689" w14:textId="77777777" w:rsidTr="00C64245">
        <w:trPr>
          <w:cantSplit/>
        </w:trPr>
        <w:tc>
          <w:tcPr>
            <w:tcW w:w="705" w:type="pct"/>
          </w:tcPr>
          <w:p w14:paraId="5D7756AB" w14:textId="77777777" w:rsidR="00523138" w:rsidRDefault="00523138" w:rsidP="0004636C">
            <w:pPr>
              <w:pStyle w:val="TableText"/>
            </w:pPr>
            <w:r>
              <w:t>08/14/2015</w:t>
            </w:r>
          </w:p>
        </w:tc>
        <w:tc>
          <w:tcPr>
            <w:tcW w:w="547" w:type="pct"/>
          </w:tcPr>
          <w:p w14:paraId="4644B6B0" w14:textId="77777777" w:rsidR="00523138" w:rsidRDefault="00523138" w:rsidP="0004636C">
            <w:pPr>
              <w:pStyle w:val="TableText"/>
            </w:pPr>
            <w:r>
              <w:t>0.02</w:t>
            </w:r>
          </w:p>
        </w:tc>
        <w:tc>
          <w:tcPr>
            <w:tcW w:w="1009" w:type="pct"/>
          </w:tcPr>
          <w:p w14:paraId="55214C3D" w14:textId="77777777" w:rsidR="00523138" w:rsidRDefault="00523138" w:rsidP="00D539FC">
            <w:pPr>
              <w:pStyle w:val="TableText"/>
            </w:pPr>
            <w:r>
              <w:t>Initial Draft</w:t>
            </w:r>
          </w:p>
        </w:tc>
        <w:tc>
          <w:tcPr>
            <w:tcW w:w="632" w:type="pct"/>
          </w:tcPr>
          <w:p w14:paraId="797692E1" w14:textId="24051898" w:rsidR="00523138" w:rsidRDefault="008A5BBB" w:rsidP="0004636C">
            <w:pPr>
              <w:pStyle w:val="TableText"/>
            </w:pPr>
            <w:proofErr w:type="spellStart"/>
            <w:r>
              <w:t>xxxxx</w:t>
            </w:r>
            <w:proofErr w:type="spellEnd"/>
          </w:p>
        </w:tc>
        <w:tc>
          <w:tcPr>
            <w:tcW w:w="698" w:type="pct"/>
          </w:tcPr>
          <w:p w14:paraId="54EDAFF5" w14:textId="497E5417" w:rsidR="00523138" w:rsidRDefault="008A5BBB" w:rsidP="0004636C">
            <w:pPr>
              <w:pStyle w:val="TableText"/>
            </w:pPr>
            <w:proofErr w:type="spellStart"/>
            <w:r>
              <w:t>xxxxx</w:t>
            </w:r>
            <w:proofErr w:type="spellEnd"/>
          </w:p>
        </w:tc>
        <w:tc>
          <w:tcPr>
            <w:tcW w:w="705" w:type="pct"/>
          </w:tcPr>
          <w:p w14:paraId="3D842B56" w14:textId="77777777" w:rsidR="00523138" w:rsidRDefault="00523138" w:rsidP="0004636C">
            <w:pPr>
              <w:pStyle w:val="TableText"/>
            </w:pPr>
            <w:r>
              <w:t>08/14/2015</w:t>
            </w:r>
          </w:p>
        </w:tc>
        <w:tc>
          <w:tcPr>
            <w:tcW w:w="704" w:type="pct"/>
          </w:tcPr>
          <w:p w14:paraId="127F5A36" w14:textId="77777777" w:rsidR="00523138" w:rsidRDefault="00523138" w:rsidP="0004636C">
            <w:pPr>
              <w:pStyle w:val="TableText"/>
            </w:pPr>
            <w:r>
              <w:t>08/21/2015</w:t>
            </w:r>
          </w:p>
        </w:tc>
      </w:tr>
      <w:tr w:rsidR="00015AE1" w14:paraId="26BE6333" w14:textId="77777777" w:rsidTr="00C64245">
        <w:trPr>
          <w:cantSplit/>
        </w:trPr>
        <w:tc>
          <w:tcPr>
            <w:tcW w:w="705" w:type="pct"/>
          </w:tcPr>
          <w:p w14:paraId="3A9A0319" w14:textId="77777777" w:rsidR="00015AE1" w:rsidRDefault="00015AE1" w:rsidP="0004636C">
            <w:pPr>
              <w:pStyle w:val="TableText"/>
            </w:pPr>
            <w:r>
              <w:t>08/27/2015</w:t>
            </w:r>
          </w:p>
        </w:tc>
        <w:tc>
          <w:tcPr>
            <w:tcW w:w="547" w:type="pct"/>
          </w:tcPr>
          <w:p w14:paraId="41759AF1" w14:textId="77777777" w:rsidR="00015AE1" w:rsidRDefault="00015AE1" w:rsidP="0004636C">
            <w:pPr>
              <w:pStyle w:val="TableText"/>
            </w:pPr>
            <w:r>
              <w:t>0.03</w:t>
            </w:r>
          </w:p>
        </w:tc>
        <w:tc>
          <w:tcPr>
            <w:tcW w:w="1009" w:type="pct"/>
          </w:tcPr>
          <w:p w14:paraId="57C5E69E" w14:textId="77777777" w:rsidR="00015AE1" w:rsidRDefault="00015AE1" w:rsidP="00015AE1">
            <w:pPr>
              <w:pStyle w:val="TableText"/>
            </w:pPr>
            <w:r>
              <w:t>Updated based on VA Comments</w:t>
            </w:r>
          </w:p>
          <w:p w14:paraId="5E2D17C9" w14:textId="77777777" w:rsidR="00015AE1" w:rsidRDefault="00015AE1" w:rsidP="00015AE1">
            <w:pPr>
              <w:pStyle w:val="TableText"/>
            </w:pPr>
          </w:p>
          <w:p w14:paraId="02F65270" w14:textId="77777777" w:rsidR="00015AE1" w:rsidRDefault="00015AE1" w:rsidP="00015AE1">
            <w:pPr>
              <w:pStyle w:val="TableText"/>
            </w:pPr>
            <w:r>
              <w:t>Added Functionality bullets in section 2.3.1</w:t>
            </w:r>
          </w:p>
          <w:p w14:paraId="3EC5530D" w14:textId="77777777" w:rsidR="00015AE1" w:rsidRDefault="00015AE1" w:rsidP="00015AE1">
            <w:pPr>
              <w:pStyle w:val="TableText"/>
            </w:pPr>
          </w:p>
          <w:p w14:paraId="330FF4B0" w14:textId="77777777" w:rsidR="00015AE1" w:rsidRDefault="00015AE1" w:rsidP="00015AE1">
            <w:pPr>
              <w:pStyle w:val="TableText"/>
            </w:pPr>
            <w:r>
              <w:t>Added diagrams in sections 3.1.1., 3.1.2, and 3.2.1</w:t>
            </w:r>
          </w:p>
        </w:tc>
        <w:tc>
          <w:tcPr>
            <w:tcW w:w="632" w:type="pct"/>
          </w:tcPr>
          <w:p w14:paraId="062AE20D" w14:textId="6FC3C3E6" w:rsidR="00015AE1" w:rsidRDefault="008A5BBB" w:rsidP="0004636C">
            <w:pPr>
              <w:pStyle w:val="TableText"/>
            </w:pPr>
            <w:proofErr w:type="spellStart"/>
            <w:r>
              <w:t>xxxx</w:t>
            </w:r>
            <w:proofErr w:type="spellEnd"/>
          </w:p>
        </w:tc>
        <w:tc>
          <w:tcPr>
            <w:tcW w:w="698" w:type="pct"/>
          </w:tcPr>
          <w:p w14:paraId="362EC598" w14:textId="7D7F16B9" w:rsidR="00015AE1" w:rsidRDefault="008A5BBB" w:rsidP="0004636C">
            <w:pPr>
              <w:pStyle w:val="TableText"/>
            </w:pPr>
            <w:proofErr w:type="spellStart"/>
            <w:r>
              <w:t>xxxx</w:t>
            </w:r>
            <w:proofErr w:type="spellEnd"/>
          </w:p>
        </w:tc>
        <w:tc>
          <w:tcPr>
            <w:tcW w:w="705" w:type="pct"/>
          </w:tcPr>
          <w:p w14:paraId="3B5F2CE3" w14:textId="77777777" w:rsidR="00015AE1" w:rsidRDefault="009E1A5B" w:rsidP="00993313">
            <w:pPr>
              <w:pStyle w:val="TableText"/>
            </w:pPr>
            <w:r>
              <w:t>09</w:t>
            </w:r>
            <w:r w:rsidR="00015AE1">
              <w:t>/</w:t>
            </w:r>
            <w:r w:rsidR="00993313">
              <w:t>03</w:t>
            </w:r>
            <w:r w:rsidR="00015AE1">
              <w:t>/2015</w:t>
            </w:r>
          </w:p>
        </w:tc>
        <w:tc>
          <w:tcPr>
            <w:tcW w:w="704" w:type="pct"/>
          </w:tcPr>
          <w:p w14:paraId="4D49E40B" w14:textId="77777777" w:rsidR="00015AE1" w:rsidRDefault="00015AE1" w:rsidP="0004636C">
            <w:pPr>
              <w:pStyle w:val="TableText"/>
            </w:pPr>
          </w:p>
        </w:tc>
      </w:tr>
      <w:tr w:rsidR="0077000A" w14:paraId="05109862" w14:textId="77777777" w:rsidTr="00C64245">
        <w:trPr>
          <w:cantSplit/>
        </w:trPr>
        <w:tc>
          <w:tcPr>
            <w:tcW w:w="705" w:type="pct"/>
          </w:tcPr>
          <w:p w14:paraId="70F04FE6" w14:textId="77777777" w:rsidR="0077000A" w:rsidRDefault="0077000A" w:rsidP="0004636C">
            <w:pPr>
              <w:pStyle w:val="TableText"/>
            </w:pPr>
            <w:r>
              <w:t>10/20/2015</w:t>
            </w:r>
          </w:p>
        </w:tc>
        <w:tc>
          <w:tcPr>
            <w:tcW w:w="547" w:type="pct"/>
          </w:tcPr>
          <w:p w14:paraId="4E36297C" w14:textId="77777777" w:rsidR="0077000A" w:rsidRDefault="0077000A" w:rsidP="0004636C">
            <w:pPr>
              <w:pStyle w:val="TableText"/>
            </w:pPr>
            <w:r>
              <w:t>0.04</w:t>
            </w:r>
          </w:p>
        </w:tc>
        <w:tc>
          <w:tcPr>
            <w:tcW w:w="1009" w:type="pct"/>
          </w:tcPr>
          <w:p w14:paraId="0EE24880" w14:textId="77777777" w:rsidR="0077000A" w:rsidRDefault="0077000A" w:rsidP="00015AE1">
            <w:pPr>
              <w:pStyle w:val="TableText"/>
            </w:pPr>
            <w:r>
              <w:t>Updates to Sections 5 &amp; 6</w:t>
            </w:r>
          </w:p>
        </w:tc>
        <w:tc>
          <w:tcPr>
            <w:tcW w:w="632" w:type="pct"/>
          </w:tcPr>
          <w:p w14:paraId="1A0410CC" w14:textId="464528DB" w:rsidR="0077000A" w:rsidRDefault="008A5BBB" w:rsidP="0004636C">
            <w:pPr>
              <w:pStyle w:val="TableText"/>
            </w:pPr>
            <w:proofErr w:type="spellStart"/>
            <w:r>
              <w:t>xxxx</w:t>
            </w:r>
            <w:proofErr w:type="spellEnd"/>
          </w:p>
        </w:tc>
        <w:tc>
          <w:tcPr>
            <w:tcW w:w="698" w:type="pct"/>
          </w:tcPr>
          <w:p w14:paraId="290521BA" w14:textId="5246201E" w:rsidR="0077000A" w:rsidRDefault="008A5BBB" w:rsidP="0004636C">
            <w:pPr>
              <w:pStyle w:val="TableText"/>
            </w:pPr>
            <w:proofErr w:type="spellStart"/>
            <w:r>
              <w:t>xxxx</w:t>
            </w:r>
            <w:proofErr w:type="spellEnd"/>
          </w:p>
        </w:tc>
        <w:tc>
          <w:tcPr>
            <w:tcW w:w="705" w:type="pct"/>
          </w:tcPr>
          <w:p w14:paraId="44EB9837" w14:textId="77777777" w:rsidR="0077000A" w:rsidRDefault="0077000A" w:rsidP="00993313">
            <w:pPr>
              <w:pStyle w:val="TableText"/>
            </w:pPr>
          </w:p>
        </w:tc>
        <w:tc>
          <w:tcPr>
            <w:tcW w:w="704" w:type="pct"/>
          </w:tcPr>
          <w:p w14:paraId="1D3B3FF0" w14:textId="77777777" w:rsidR="0077000A" w:rsidRDefault="0077000A" w:rsidP="0004636C">
            <w:pPr>
              <w:pStyle w:val="TableText"/>
            </w:pPr>
          </w:p>
        </w:tc>
      </w:tr>
      <w:tr w:rsidR="00766B0D" w14:paraId="0D9249E9" w14:textId="77777777" w:rsidTr="00C64245">
        <w:trPr>
          <w:cantSplit/>
        </w:trPr>
        <w:tc>
          <w:tcPr>
            <w:tcW w:w="705" w:type="pct"/>
          </w:tcPr>
          <w:p w14:paraId="68B291EF" w14:textId="77777777" w:rsidR="00766B0D" w:rsidRDefault="00766B0D" w:rsidP="0004636C">
            <w:pPr>
              <w:pStyle w:val="TableText"/>
            </w:pPr>
            <w:r>
              <w:t>1/19/2016</w:t>
            </w:r>
          </w:p>
        </w:tc>
        <w:tc>
          <w:tcPr>
            <w:tcW w:w="547" w:type="pct"/>
          </w:tcPr>
          <w:p w14:paraId="25956FB8" w14:textId="77777777" w:rsidR="00766B0D" w:rsidRDefault="00766B0D" w:rsidP="0004636C">
            <w:pPr>
              <w:pStyle w:val="TableText"/>
            </w:pPr>
            <w:r>
              <w:t>0.05</w:t>
            </w:r>
          </w:p>
        </w:tc>
        <w:tc>
          <w:tcPr>
            <w:tcW w:w="1009" w:type="pct"/>
          </w:tcPr>
          <w:p w14:paraId="70EB9CEA" w14:textId="77777777" w:rsidR="00766B0D" w:rsidRDefault="00FF500A" w:rsidP="00015AE1">
            <w:pPr>
              <w:pStyle w:val="TableText"/>
            </w:pPr>
            <w:r>
              <w:t xml:space="preserve">Updated Table 2 </w:t>
            </w:r>
            <w:r w:rsidR="00766B0D">
              <w:t>Updates to Sections 5 &amp; 6</w:t>
            </w:r>
          </w:p>
        </w:tc>
        <w:tc>
          <w:tcPr>
            <w:tcW w:w="632" w:type="pct"/>
          </w:tcPr>
          <w:p w14:paraId="19EFAA42" w14:textId="416E21D8" w:rsidR="00766B0D" w:rsidRDefault="008A5BBB" w:rsidP="0004636C">
            <w:pPr>
              <w:pStyle w:val="TableText"/>
            </w:pPr>
            <w:proofErr w:type="spellStart"/>
            <w:r>
              <w:t>xxxx</w:t>
            </w:r>
            <w:proofErr w:type="spellEnd"/>
          </w:p>
        </w:tc>
        <w:tc>
          <w:tcPr>
            <w:tcW w:w="698" w:type="pct"/>
          </w:tcPr>
          <w:p w14:paraId="1A635329" w14:textId="77777777" w:rsidR="00766B0D" w:rsidRDefault="00766B0D" w:rsidP="0004636C">
            <w:pPr>
              <w:pStyle w:val="TableText"/>
            </w:pPr>
          </w:p>
        </w:tc>
        <w:tc>
          <w:tcPr>
            <w:tcW w:w="705" w:type="pct"/>
          </w:tcPr>
          <w:p w14:paraId="6F7A13AC" w14:textId="77777777" w:rsidR="00766B0D" w:rsidRDefault="00766B0D" w:rsidP="00993313">
            <w:pPr>
              <w:pStyle w:val="TableText"/>
            </w:pPr>
          </w:p>
        </w:tc>
        <w:tc>
          <w:tcPr>
            <w:tcW w:w="704" w:type="pct"/>
          </w:tcPr>
          <w:p w14:paraId="3951AE23" w14:textId="77777777" w:rsidR="00766B0D" w:rsidRDefault="00766B0D" w:rsidP="0004636C">
            <w:pPr>
              <w:pStyle w:val="TableText"/>
            </w:pPr>
          </w:p>
        </w:tc>
      </w:tr>
      <w:tr w:rsidR="007B522E" w14:paraId="64958D2B" w14:textId="77777777" w:rsidTr="00C64245">
        <w:trPr>
          <w:cantSplit/>
        </w:trPr>
        <w:tc>
          <w:tcPr>
            <w:tcW w:w="705" w:type="pct"/>
          </w:tcPr>
          <w:p w14:paraId="2C8E81FB" w14:textId="668F265C" w:rsidR="007B522E" w:rsidRDefault="007B522E" w:rsidP="0004636C">
            <w:pPr>
              <w:pStyle w:val="TableText"/>
            </w:pPr>
            <w:r>
              <w:t>2/7/2016</w:t>
            </w:r>
          </w:p>
        </w:tc>
        <w:tc>
          <w:tcPr>
            <w:tcW w:w="547" w:type="pct"/>
          </w:tcPr>
          <w:p w14:paraId="721D35C0" w14:textId="1CBF83C5" w:rsidR="007B522E" w:rsidRDefault="007B522E" w:rsidP="0004636C">
            <w:pPr>
              <w:pStyle w:val="TableText"/>
            </w:pPr>
            <w:r>
              <w:t>0.06</w:t>
            </w:r>
          </w:p>
        </w:tc>
        <w:tc>
          <w:tcPr>
            <w:tcW w:w="1009" w:type="pct"/>
          </w:tcPr>
          <w:p w14:paraId="65A3F019" w14:textId="7A2EE911" w:rsidR="007B522E" w:rsidRDefault="007B522E" w:rsidP="00015AE1">
            <w:pPr>
              <w:pStyle w:val="TableText"/>
            </w:pPr>
            <w:r>
              <w:t>Updated per VA review comments</w:t>
            </w:r>
          </w:p>
        </w:tc>
        <w:tc>
          <w:tcPr>
            <w:tcW w:w="632" w:type="pct"/>
          </w:tcPr>
          <w:p w14:paraId="5D3ED7E8" w14:textId="7DA249C1" w:rsidR="007B522E" w:rsidRDefault="008A5BBB" w:rsidP="0004636C">
            <w:pPr>
              <w:pStyle w:val="TableText"/>
            </w:pPr>
            <w:proofErr w:type="spellStart"/>
            <w:r>
              <w:t>xxxx</w:t>
            </w:r>
            <w:proofErr w:type="spellEnd"/>
          </w:p>
        </w:tc>
        <w:tc>
          <w:tcPr>
            <w:tcW w:w="698" w:type="pct"/>
          </w:tcPr>
          <w:p w14:paraId="4EEDBD8A" w14:textId="1F750DB0" w:rsidR="007B522E" w:rsidRDefault="008A5BBB" w:rsidP="0004636C">
            <w:pPr>
              <w:pStyle w:val="TableText"/>
            </w:pPr>
            <w:proofErr w:type="spellStart"/>
            <w:r>
              <w:t>xxxx</w:t>
            </w:r>
            <w:proofErr w:type="spellEnd"/>
          </w:p>
        </w:tc>
        <w:tc>
          <w:tcPr>
            <w:tcW w:w="705" w:type="pct"/>
          </w:tcPr>
          <w:p w14:paraId="118D444E" w14:textId="77777777" w:rsidR="007B522E" w:rsidRDefault="007B522E" w:rsidP="00993313">
            <w:pPr>
              <w:pStyle w:val="TableText"/>
            </w:pPr>
          </w:p>
        </w:tc>
        <w:tc>
          <w:tcPr>
            <w:tcW w:w="704" w:type="pct"/>
          </w:tcPr>
          <w:p w14:paraId="738230C3" w14:textId="77777777" w:rsidR="007B522E" w:rsidRDefault="007B522E" w:rsidP="0004636C">
            <w:pPr>
              <w:pStyle w:val="TableText"/>
            </w:pPr>
          </w:p>
        </w:tc>
      </w:tr>
    </w:tbl>
    <w:p w14:paraId="402A3747" w14:textId="77777777" w:rsidR="00C377E9" w:rsidRDefault="00C377E9" w:rsidP="002934EF">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Project types are required to complete this artifact, detailed by activity, and whether for new capability or feature enhancement."/>
      </w:tblPr>
      <w:tblGrid>
        <w:gridCol w:w="2715"/>
        <w:gridCol w:w="3420"/>
        <w:gridCol w:w="3255"/>
      </w:tblGrid>
      <w:tr w:rsidR="001615A5" w:rsidRPr="00B6560F" w14:paraId="493EC245" w14:textId="77777777" w:rsidTr="00F47D5F">
        <w:trPr>
          <w:cantSplit/>
          <w:trHeight w:val="399"/>
          <w:tblHeader/>
        </w:trPr>
        <w:tc>
          <w:tcPr>
            <w:tcW w:w="1446" w:type="pct"/>
            <w:shd w:val="clear" w:color="auto" w:fill="F2F2F2" w:themeFill="background1" w:themeFillShade="F2"/>
            <w:tcMar>
              <w:top w:w="15" w:type="dxa"/>
              <w:left w:w="15" w:type="dxa"/>
              <w:bottom w:w="0" w:type="dxa"/>
              <w:right w:w="15" w:type="dxa"/>
            </w:tcMar>
            <w:vAlign w:val="center"/>
          </w:tcPr>
          <w:p w14:paraId="2E976B25" w14:textId="77777777" w:rsidR="00B6560F" w:rsidRPr="00B6560F" w:rsidRDefault="007E0400" w:rsidP="00890AA2">
            <w:pPr>
              <w:pStyle w:val="TableHeading"/>
            </w:pPr>
            <w:r>
              <w:br w:type="page"/>
            </w:r>
            <w:bookmarkStart w:id="2" w:name="ColumnTitle_02"/>
            <w:bookmarkEnd w:id="2"/>
            <w:r w:rsidR="00F01370">
              <w:t>A</w:t>
            </w:r>
            <w:r w:rsidR="00B6560F" w:rsidRPr="00B6560F">
              <w:t>ctivity</w:t>
            </w:r>
          </w:p>
        </w:tc>
        <w:tc>
          <w:tcPr>
            <w:tcW w:w="1821" w:type="pct"/>
            <w:shd w:val="clear" w:color="auto" w:fill="F2F2F2" w:themeFill="background1" w:themeFillShade="F2"/>
            <w:tcMar>
              <w:top w:w="15" w:type="dxa"/>
              <w:left w:w="15" w:type="dxa"/>
              <w:bottom w:w="0" w:type="dxa"/>
              <w:right w:w="15" w:type="dxa"/>
            </w:tcMar>
            <w:vAlign w:val="center"/>
          </w:tcPr>
          <w:p w14:paraId="01F647CE" w14:textId="77777777" w:rsidR="00B6560F" w:rsidRPr="00B6560F" w:rsidRDefault="00B6560F" w:rsidP="00890AA2">
            <w:pPr>
              <w:pStyle w:val="TableHeading"/>
            </w:pPr>
            <w:r w:rsidRPr="00B6560F">
              <w:t>New Capability (1)</w:t>
            </w:r>
          </w:p>
        </w:tc>
        <w:tc>
          <w:tcPr>
            <w:tcW w:w="1733" w:type="pct"/>
            <w:shd w:val="clear" w:color="auto" w:fill="F2F2F2" w:themeFill="background1" w:themeFillShade="F2"/>
            <w:tcMar>
              <w:top w:w="15" w:type="dxa"/>
              <w:left w:w="15" w:type="dxa"/>
              <w:bottom w:w="0" w:type="dxa"/>
              <w:right w:w="15" w:type="dxa"/>
            </w:tcMar>
            <w:vAlign w:val="center"/>
          </w:tcPr>
          <w:p w14:paraId="602D69C0" w14:textId="77777777" w:rsidR="00B6560F" w:rsidRPr="00B6560F" w:rsidRDefault="00B6560F" w:rsidP="00890AA2">
            <w:pPr>
              <w:pStyle w:val="TableHeading"/>
            </w:pPr>
            <w:r w:rsidRPr="00B6560F">
              <w:t>Feature Enhancement (2)</w:t>
            </w:r>
          </w:p>
        </w:tc>
      </w:tr>
      <w:tr w:rsidR="00E61EBB" w:rsidRPr="00B6560F" w14:paraId="5B15A8C9" w14:textId="77777777" w:rsidTr="00F47D5F">
        <w:trPr>
          <w:cantSplit/>
          <w:trHeight w:val="720"/>
        </w:trPr>
        <w:tc>
          <w:tcPr>
            <w:tcW w:w="1446" w:type="pct"/>
            <w:shd w:val="clear" w:color="auto" w:fill="F2F2F2" w:themeFill="background1" w:themeFillShade="F2"/>
            <w:tcMar>
              <w:top w:w="72" w:type="dxa"/>
              <w:left w:w="144" w:type="dxa"/>
              <w:bottom w:w="72" w:type="dxa"/>
              <w:right w:w="144" w:type="dxa"/>
            </w:tcMar>
            <w:vAlign w:val="center"/>
          </w:tcPr>
          <w:p w14:paraId="07AFA18B" w14:textId="77777777" w:rsidR="00B6560F" w:rsidRPr="006B044E" w:rsidRDefault="00B6560F" w:rsidP="006B044E">
            <w:pPr>
              <w:pStyle w:val="TableText"/>
              <w:jc w:val="center"/>
              <w:rPr>
                <w:rFonts w:eastAsia="Calibri"/>
                <w:b/>
                <w:sz w:val="36"/>
                <w:szCs w:val="36"/>
              </w:rPr>
            </w:pPr>
            <w:r w:rsidRPr="006B044E">
              <w:rPr>
                <w:b/>
              </w:rPr>
              <w:t>Field Deployment (A)</w:t>
            </w:r>
          </w:p>
        </w:tc>
        <w:tc>
          <w:tcPr>
            <w:tcW w:w="1821" w:type="pct"/>
            <w:tcMar>
              <w:top w:w="72" w:type="dxa"/>
              <w:left w:w="144" w:type="dxa"/>
              <w:bottom w:w="72" w:type="dxa"/>
              <w:right w:w="144" w:type="dxa"/>
            </w:tcMar>
            <w:vAlign w:val="center"/>
          </w:tcPr>
          <w:p w14:paraId="77D5081E" w14:textId="77777777" w:rsidR="00B6560F" w:rsidRPr="00A12952" w:rsidRDefault="00B6560F" w:rsidP="00A12952">
            <w:pPr>
              <w:pStyle w:val="TableText"/>
              <w:jc w:val="center"/>
            </w:pPr>
            <w:r w:rsidRPr="00A12952">
              <w:t>Yes</w:t>
            </w:r>
          </w:p>
        </w:tc>
        <w:tc>
          <w:tcPr>
            <w:tcW w:w="1733" w:type="pct"/>
            <w:tcMar>
              <w:top w:w="72" w:type="dxa"/>
              <w:left w:w="144" w:type="dxa"/>
              <w:bottom w:w="72" w:type="dxa"/>
              <w:right w:w="144" w:type="dxa"/>
            </w:tcMar>
            <w:vAlign w:val="center"/>
          </w:tcPr>
          <w:p w14:paraId="42A550B3" w14:textId="77777777" w:rsidR="00B6560F" w:rsidRPr="00A12952" w:rsidRDefault="00B6560F" w:rsidP="00A12952">
            <w:pPr>
              <w:pStyle w:val="TableText"/>
              <w:jc w:val="center"/>
            </w:pPr>
            <w:r w:rsidRPr="00A12952">
              <w:t>Yes</w:t>
            </w:r>
          </w:p>
        </w:tc>
      </w:tr>
      <w:tr w:rsidR="00E61EBB" w:rsidRPr="00B6560F" w14:paraId="266F5B0D" w14:textId="77777777" w:rsidTr="00F47D5F">
        <w:trPr>
          <w:cantSplit/>
          <w:trHeight w:val="666"/>
        </w:trPr>
        <w:tc>
          <w:tcPr>
            <w:tcW w:w="1446" w:type="pct"/>
            <w:shd w:val="clear" w:color="auto" w:fill="F2F2F2" w:themeFill="background1" w:themeFillShade="F2"/>
            <w:tcMar>
              <w:top w:w="72" w:type="dxa"/>
              <w:left w:w="144" w:type="dxa"/>
              <w:bottom w:w="72" w:type="dxa"/>
              <w:right w:w="144" w:type="dxa"/>
            </w:tcMar>
            <w:vAlign w:val="center"/>
          </w:tcPr>
          <w:p w14:paraId="68F904FA" w14:textId="77777777" w:rsidR="00B6560F" w:rsidRPr="006B044E" w:rsidRDefault="00B6560F" w:rsidP="006B044E">
            <w:pPr>
              <w:pStyle w:val="TableText"/>
              <w:jc w:val="center"/>
              <w:rPr>
                <w:rFonts w:eastAsia="Calibri"/>
                <w:b/>
                <w:sz w:val="36"/>
                <w:szCs w:val="36"/>
              </w:rPr>
            </w:pPr>
            <w:r w:rsidRPr="006B044E">
              <w:rPr>
                <w:b/>
              </w:rPr>
              <w:t>Cloud/Web Deployment (B)</w:t>
            </w:r>
          </w:p>
        </w:tc>
        <w:tc>
          <w:tcPr>
            <w:tcW w:w="1821" w:type="pct"/>
            <w:tcMar>
              <w:top w:w="72" w:type="dxa"/>
              <w:left w:w="144" w:type="dxa"/>
              <w:bottom w:w="72" w:type="dxa"/>
              <w:right w:w="144" w:type="dxa"/>
            </w:tcMar>
            <w:vAlign w:val="center"/>
          </w:tcPr>
          <w:p w14:paraId="3440E27B" w14:textId="77777777" w:rsidR="00B6560F" w:rsidRPr="00A12952" w:rsidRDefault="00027A6C" w:rsidP="00A12952">
            <w:pPr>
              <w:pStyle w:val="TableText"/>
              <w:jc w:val="center"/>
            </w:pPr>
            <w:r w:rsidRPr="00A12952">
              <w:t>No</w:t>
            </w:r>
          </w:p>
        </w:tc>
        <w:tc>
          <w:tcPr>
            <w:tcW w:w="1733" w:type="pct"/>
            <w:tcMar>
              <w:top w:w="72" w:type="dxa"/>
              <w:left w:w="144" w:type="dxa"/>
              <w:bottom w:w="72" w:type="dxa"/>
              <w:right w:w="144" w:type="dxa"/>
            </w:tcMar>
            <w:vAlign w:val="center"/>
          </w:tcPr>
          <w:p w14:paraId="383D6598" w14:textId="77777777" w:rsidR="00B6560F" w:rsidRPr="00A12952" w:rsidRDefault="00027A6C" w:rsidP="00A12952">
            <w:pPr>
              <w:pStyle w:val="TableText"/>
              <w:jc w:val="center"/>
            </w:pPr>
            <w:r w:rsidRPr="00A12952">
              <w:t>No</w:t>
            </w:r>
          </w:p>
        </w:tc>
      </w:tr>
      <w:tr w:rsidR="00E61EBB" w:rsidRPr="00B6560F" w14:paraId="17FF4A3A" w14:textId="77777777" w:rsidTr="00F47D5F">
        <w:trPr>
          <w:cantSplit/>
          <w:trHeight w:val="540"/>
        </w:trPr>
        <w:tc>
          <w:tcPr>
            <w:tcW w:w="1446" w:type="pct"/>
            <w:shd w:val="clear" w:color="auto" w:fill="F2F2F2" w:themeFill="background1" w:themeFillShade="F2"/>
            <w:tcMar>
              <w:top w:w="72" w:type="dxa"/>
              <w:left w:w="144" w:type="dxa"/>
              <w:bottom w:w="72" w:type="dxa"/>
              <w:right w:w="144" w:type="dxa"/>
            </w:tcMar>
            <w:vAlign w:val="center"/>
          </w:tcPr>
          <w:p w14:paraId="1904CB9B" w14:textId="77777777" w:rsidR="00B6560F" w:rsidRPr="006B044E" w:rsidRDefault="00B6560F" w:rsidP="006B044E">
            <w:pPr>
              <w:pStyle w:val="TableText"/>
              <w:jc w:val="center"/>
              <w:rPr>
                <w:rFonts w:eastAsia="Calibri"/>
                <w:b/>
              </w:rPr>
            </w:pPr>
            <w:r w:rsidRPr="006B044E">
              <w:rPr>
                <w:b/>
              </w:rPr>
              <w:t>Mobile Application (C)</w:t>
            </w:r>
          </w:p>
        </w:tc>
        <w:tc>
          <w:tcPr>
            <w:tcW w:w="1821" w:type="pct"/>
            <w:tcMar>
              <w:top w:w="72" w:type="dxa"/>
              <w:left w:w="144" w:type="dxa"/>
              <w:bottom w:w="72" w:type="dxa"/>
              <w:right w:w="144" w:type="dxa"/>
            </w:tcMar>
            <w:vAlign w:val="center"/>
          </w:tcPr>
          <w:p w14:paraId="6803B087" w14:textId="77777777" w:rsidR="00B6560F" w:rsidRPr="00A12952" w:rsidRDefault="00027A6C" w:rsidP="00A12952">
            <w:pPr>
              <w:pStyle w:val="TableText"/>
              <w:jc w:val="center"/>
            </w:pPr>
            <w:r w:rsidRPr="00A12952">
              <w:t>No</w:t>
            </w:r>
          </w:p>
        </w:tc>
        <w:tc>
          <w:tcPr>
            <w:tcW w:w="1733" w:type="pct"/>
            <w:tcMar>
              <w:top w:w="72" w:type="dxa"/>
              <w:left w:w="144" w:type="dxa"/>
              <w:bottom w:w="72" w:type="dxa"/>
              <w:right w:w="144" w:type="dxa"/>
            </w:tcMar>
            <w:vAlign w:val="center"/>
          </w:tcPr>
          <w:p w14:paraId="70982639" w14:textId="77777777" w:rsidR="00B6560F" w:rsidRPr="00A12952" w:rsidRDefault="00027A6C" w:rsidP="00A12952">
            <w:pPr>
              <w:pStyle w:val="TableText"/>
              <w:jc w:val="center"/>
            </w:pPr>
            <w:r w:rsidRPr="00A12952">
              <w:t>No</w:t>
            </w:r>
          </w:p>
        </w:tc>
      </w:tr>
    </w:tbl>
    <w:p w14:paraId="37CF4DBD" w14:textId="77777777" w:rsidR="00BF2C5A" w:rsidRDefault="00BF2C5A">
      <w:pPr>
        <w:rPr>
          <w:sz w:val="24"/>
          <w:szCs w:val="20"/>
        </w:rPr>
      </w:pPr>
      <w:r>
        <w:br w:type="page"/>
      </w:r>
    </w:p>
    <w:p w14:paraId="26E62E1E" w14:textId="77777777" w:rsidR="004F3A80" w:rsidRDefault="004F3A80" w:rsidP="00647B03">
      <w:pPr>
        <w:pStyle w:val="Title2"/>
      </w:pPr>
      <w:r>
        <w:lastRenderedPageBreak/>
        <w:t>Table of Contents</w:t>
      </w:r>
    </w:p>
    <w:p w14:paraId="1303E75F" w14:textId="77777777" w:rsidR="00C221BE" w:rsidRDefault="003224BE">
      <w:pPr>
        <w:pStyle w:val="TOC1"/>
        <w:rPr>
          <w:rFonts w:asciiTheme="minorHAnsi" w:eastAsiaTheme="minorEastAsia" w:hAnsiTheme="minorHAnsi" w:cstheme="minorBidi"/>
          <w:b w:val="0"/>
          <w:noProof/>
          <w:sz w:val="22"/>
          <w:szCs w:val="22"/>
        </w:rPr>
      </w:pPr>
      <w:r>
        <w:fldChar w:fldCharType="begin"/>
      </w:r>
      <w:r>
        <w:instrText xml:space="preserve"> TOC \o \h \z \t "Appendix 1,1" </w:instrText>
      </w:r>
      <w:r>
        <w:fldChar w:fldCharType="separate"/>
      </w:r>
      <w:hyperlink w:anchor="_Toc442880844" w:history="1">
        <w:r w:rsidR="00C221BE" w:rsidRPr="0090419A">
          <w:rPr>
            <w:rStyle w:val="Hyperlink"/>
            <w:noProof/>
          </w:rPr>
          <w:t>1.</w:t>
        </w:r>
        <w:r w:rsidR="00C221BE">
          <w:rPr>
            <w:rFonts w:asciiTheme="minorHAnsi" w:eastAsiaTheme="minorEastAsia" w:hAnsiTheme="minorHAnsi" w:cstheme="minorBidi"/>
            <w:b w:val="0"/>
            <w:noProof/>
            <w:sz w:val="22"/>
            <w:szCs w:val="22"/>
          </w:rPr>
          <w:tab/>
        </w:r>
        <w:r w:rsidR="00C221BE" w:rsidRPr="0090419A">
          <w:rPr>
            <w:rStyle w:val="Hyperlink"/>
            <w:noProof/>
          </w:rPr>
          <w:t>Introduction</w:t>
        </w:r>
        <w:r w:rsidR="00C221BE">
          <w:rPr>
            <w:noProof/>
            <w:webHidden/>
          </w:rPr>
          <w:tab/>
        </w:r>
        <w:r w:rsidR="00C221BE">
          <w:rPr>
            <w:noProof/>
            <w:webHidden/>
          </w:rPr>
          <w:fldChar w:fldCharType="begin"/>
        </w:r>
        <w:r w:rsidR="00C221BE">
          <w:rPr>
            <w:noProof/>
            <w:webHidden/>
          </w:rPr>
          <w:instrText xml:space="preserve"> PAGEREF _Toc442880844 \h </w:instrText>
        </w:r>
        <w:r w:rsidR="00C221BE">
          <w:rPr>
            <w:noProof/>
            <w:webHidden/>
          </w:rPr>
        </w:r>
        <w:r w:rsidR="00C221BE">
          <w:rPr>
            <w:noProof/>
            <w:webHidden/>
          </w:rPr>
          <w:fldChar w:fldCharType="separate"/>
        </w:r>
        <w:r w:rsidR="00C221BE">
          <w:rPr>
            <w:noProof/>
            <w:webHidden/>
          </w:rPr>
          <w:t>7</w:t>
        </w:r>
        <w:r w:rsidR="00C221BE">
          <w:rPr>
            <w:noProof/>
            <w:webHidden/>
          </w:rPr>
          <w:fldChar w:fldCharType="end"/>
        </w:r>
      </w:hyperlink>
    </w:p>
    <w:p w14:paraId="17CFF045" w14:textId="77777777" w:rsidR="00C221BE" w:rsidRDefault="009D7529">
      <w:pPr>
        <w:pStyle w:val="TOC2"/>
        <w:rPr>
          <w:rFonts w:asciiTheme="minorHAnsi" w:eastAsiaTheme="minorEastAsia" w:hAnsiTheme="minorHAnsi" w:cstheme="minorBidi"/>
          <w:b w:val="0"/>
          <w:noProof/>
          <w:sz w:val="22"/>
          <w:szCs w:val="22"/>
        </w:rPr>
      </w:pPr>
      <w:hyperlink w:anchor="_Toc442880845" w:history="1">
        <w:r w:rsidR="00C221BE" w:rsidRPr="0090419A">
          <w:rPr>
            <w:rStyle w:val="Hyperlink"/>
            <w:noProof/>
            <w14:scene3d>
              <w14:camera w14:prst="orthographicFront"/>
              <w14:lightRig w14:rig="threePt" w14:dir="t">
                <w14:rot w14:lat="0" w14:lon="0" w14:rev="0"/>
              </w14:lightRig>
            </w14:scene3d>
          </w:rPr>
          <w:t>1.1.</w:t>
        </w:r>
        <w:r w:rsidR="00C221BE">
          <w:rPr>
            <w:rFonts w:asciiTheme="minorHAnsi" w:eastAsiaTheme="minorEastAsia" w:hAnsiTheme="minorHAnsi" w:cstheme="minorBidi"/>
            <w:b w:val="0"/>
            <w:noProof/>
            <w:sz w:val="22"/>
            <w:szCs w:val="22"/>
          </w:rPr>
          <w:tab/>
        </w:r>
        <w:r w:rsidR="00C221BE" w:rsidRPr="0090419A">
          <w:rPr>
            <w:rStyle w:val="Hyperlink"/>
            <w:noProof/>
          </w:rPr>
          <w:t>Scope</w:t>
        </w:r>
        <w:r w:rsidR="00C221BE">
          <w:rPr>
            <w:noProof/>
            <w:webHidden/>
          </w:rPr>
          <w:tab/>
        </w:r>
        <w:r w:rsidR="00C221BE">
          <w:rPr>
            <w:noProof/>
            <w:webHidden/>
          </w:rPr>
          <w:fldChar w:fldCharType="begin"/>
        </w:r>
        <w:r w:rsidR="00C221BE">
          <w:rPr>
            <w:noProof/>
            <w:webHidden/>
          </w:rPr>
          <w:instrText xml:space="preserve"> PAGEREF _Toc442880845 \h </w:instrText>
        </w:r>
        <w:r w:rsidR="00C221BE">
          <w:rPr>
            <w:noProof/>
            <w:webHidden/>
          </w:rPr>
        </w:r>
        <w:r w:rsidR="00C221BE">
          <w:rPr>
            <w:noProof/>
            <w:webHidden/>
          </w:rPr>
          <w:fldChar w:fldCharType="separate"/>
        </w:r>
        <w:r w:rsidR="00C221BE">
          <w:rPr>
            <w:noProof/>
            <w:webHidden/>
          </w:rPr>
          <w:t>7</w:t>
        </w:r>
        <w:r w:rsidR="00C221BE">
          <w:rPr>
            <w:noProof/>
            <w:webHidden/>
          </w:rPr>
          <w:fldChar w:fldCharType="end"/>
        </w:r>
      </w:hyperlink>
    </w:p>
    <w:p w14:paraId="1F4148DB" w14:textId="77777777" w:rsidR="00C221BE" w:rsidRDefault="009D7529">
      <w:pPr>
        <w:pStyle w:val="TOC2"/>
        <w:rPr>
          <w:rFonts w:asciiTheme="minorHAnsi" w:eastAsiaTheme="minorEastAsia" w:hAnsiTheme="minorHAnsi" w:cstheme="minorBidi"/>
          <w:b w:val="0"/>
          <w:noProof/>
          <w:sz w:val="22"/>
          <w:szCs w:val="22"/>
        </w:rPr>
      </w:pPr>
      <w:hyperlink w:anchor="_Toc442880846" w:history="1">
        <w:r w:rsidR="00C221BE" w:rsidRPr="0090419A">
          <w:rPr>
            <w:rStyle w:val="Hyperlink"/>
            <w:noProof/>
            <w14:scene3d>
              <w14:camera w14:prst="orthographicFront"/>
              <w14:lightRig w14:rig="threePt" w14:dir="t">
                <w14:rot w14:lat="0" w14:lon="0" w14:rev="0"/>
              </w14:lightRig>
            </w14:scene3d>
          </w:rPr>
          <w:t>1.2.</w:t>
        </w:r>
        <w:r w:rsidR="00C221BE">
          <w:rPr>
            <w:rFonts w:asciiTheme="minorHAnsi" w:eastAsiaTheme="minorEastAsia" w:hAnsiTheme="minorHAnsi" w:cstheme="minorBidi"/>
            <w:b w:val="0"/>
            <w:noProof/>
            <w:sz w:val="22"/>
            <w:szCs w:val="22"/>
          </w:rPr>
          <w:tab/>
        </w:r>
        <w:r w:rsidR="00C221BE" w:rsidRPr="0090419A">
          <w:rPr>
            <w:rStyle w:val="Hyperlink"/>
            <w:noProof/>
          </w:rPr>
          <w:t>User Profiles</w:t>
        </w:r>
        <w:r w:rsidR="00C221BE">
          <w:rPr>
            <w:noProof/>
            <w:webHidden/>
          </w:rPr>
          <w:tab/>
        </w:r>
        <w:r w:rsidR="00C221BE">
          <w:rPr>
            <w:noProof/>
            <w:webHidden/>
          </w:rPr>
          <w:fldChar w:fldCharType="begin"/>
        </w:r>
        <w:r w:rsidR="00C221BE">
          <w:rPr>
            <w:noProof/>
            <w:webHidden/>
          </w:rPr>
          <w:instrText xml:space="preserve"> PAGEREF _Toc442880846 \h </w:instrText>
        </w:r>
        <w:r w:rsidR="00C221BE">
          <w:rPr>
            <w:noProof/>
            <w:webHidden/>
          </w:rPr>
        </w:r>
        <w:r w:rsidR="00C221BE">
          <w:rPr>
            <w:noProof/>
            <w:webHidden/>
          </w:rPr>
          <w:fldChar w:fldCharType="separate"/>
        </w:r>
        <w:r w:rsidR="00C221BE">
          <w:rPr>
            <w:noProof/>
            <w:webHidden/>
          </w:rPr>
          <w:t>7</w:t>
        </w:r>
        <w:r w:rsidR="00C221BE">
          <w:rPr>
            <w:noProof/>
            <w:webHidden/>
          </w:rPr>
          <w:fldChar w:fldCharType="end"/>
        </w:r>
      </w:hyperlink>
    </w:p>
    <w:p w14:paraId="2694BF78" w14:textId="77777777" w:rsidR="00C221BE" w:rsidRDefault="009D7529">
      <w:pPr>
        <w:pStyle w:val="TOC1"/>
        <w:rPr>
          <w:rFonts w:asciiTheme="minorHAnsi" w:eastAsiaTheme="minorEastAsia" w:hAnsiTheme="minorHAnsi" w:cstheme="minorBidi"/>
          <w:b w:val="0"/>
          <w:noProof/>
          <w:sz w:val="22"/>
          <w:szCs w:val="22"/>
        </w:rPr>
      </w:pPr>
      <w:hyperlink w:anchor="_Toc442880847" w:history="1">
        <w:r w:rsidR="00C221BE" w:rsidRPr="0090419A">
          <w:rPr>
            <w:rStyle w:val="Hyperlink"/>
            <w:noProof/>
          </w:rPr>
          <w:t>2.</w:t>
        </w:r>
        <w:r w:rsidR="00C221BE">
          <w:rPr>
            <w:rFonts w:asciiTheme="minorHAnsi" w:eastAsiaTheme="minorEastAsia" w:hAnsiTheme="minorHAnsi" w:cstheme="minorBidi"/>
            <w:b w:val="0"/>
            <w:noProof/>
            <w:sz w:val="22"/>
            <w:szCs w:val="22"/>
          </w:rPr>
          <w:tab/>
        </w:r>
        <w:r w:rsidR="00C221BE" w:rsidRPr="0090419A">
          <w:rPr>
            <w:rStyle w:val="Hyperlink"/>
            <w:noProof/>
          </w:rPr>
          <w:t>Background</w:t>
        </w:r>
        <w:r w:rsidR="00C221BE">
          <w:rPr>
            <w:noProof/>
            <w:webHidden/>
          </w:rPr>
          <w:tab/>
        </w:r>
        <w:r w:rsidR="00C221BE">
          <w:rPr>
            <w:noProof/>
            <w:webHidden/>
          </w:rPr>
          <w:fldChar w:fldCharType="begin"/>
        </w:r>
        <w:r w:rsidR="00C221BE">
          <w:rPr>
            <w:noProof/>
            <w:webHidden/>
          </w:rPr>
          <w:instrText xml:space="preserve"> PAGEREF _Toc442880847 \h </w:instrText>
        </w:r>
        <w:r w:rsidR="00C221BE">
          <w:rPr>
            <w:noProof/>
            <w:webHidden/>
          </w:rPr>
        </w:r>
        <w:r w:rsidR="00C221BE">
          <w:rPr>
            <w:noProof/>
            <w:webHidden/>
          </w:rPr>
          <w:fldChar w:fldCharType="separate"/>
        </w:r>
        <w:r w:rsidR="00C221BE">
          <w:rPr>
            <w:noProof/>
            <w:webHidden/>
          </w:rPr>
          <w:t>7</w:t>
        </w:r>
        <w:r w:rsidR="00C221BE">
          <w:rPr>
            <w:noProof/>
            <w:webHidden/>
          </w:rPr>
          <w:fldChar w:fldCharType="end"/>
        </w:r>
      </w:hyperlink>
    </w:p>
    <w:p w14:paraId="33822421" w14:textId="77777777" w:rsidR="00C221BE" w:rsidRDefault="009D7529">
      <w:pPr>
        <w:pStyle w:val="TOC2"/>
        <w:rPr>
          <w:rFonts w:asciiTheme="minorHAnsi" w:eastAsiaTheme="minorEastAsia" w:hAnsiTheme="minorHAnsi" w:cstheme="minorBidi"/>
          <w:b w:val="0"/>
          <w:noProof/>
          <w:sz w:val="22"/>
          <w:szCs w:val="22"/>
        </w:rPr>
      </w:pPr>
      <w:hyperlink w:anchor="_Toc442880848" w:history="1">
        <w:r w:rsidR="00C221BE" w:rsidRPr="0090419A">
          <w:rPr>
            <w:rStyle w:val="Hyperlink"/>
            <w:noProof/>
            <w14:scene3d>
              <w14:camera w14:prst="orthographicFront"/>
              <w14:lightRig w14:rig="threePt" w14:dir="t">
                <w14:rot w14:lat="0" w14:lon="0" w14:rev="0"/>
              </w14:lightRig>
            </w14:scene3d>
          </w:rPr>
          <w:t>2.1.</w:t>
        </w:r>
        <w:r w:rsidR="00C221BE">
          <w:rPr>
            <w:rFonts w:asciiTheme="minorHAnsi" w:eastAsiaTheme="minorEastAsia" w:hAnsiTheme="minorHAnsi" w:cstheme="minorBidi"/>
            <w:b w:val="0"/>
            <w:noProof/>
            <w:sz w:val="22"/>
            <w:szCs w:val="22"/>
          </w:rPr>
          <w:tab/>
        </w:r>
        <w:r w:rsidR="00C221BE" w:rsidRPr="0090419A">
          <w:rPr>
            <w:rStyle w:val="Hyperlink"/>
            <w:noProof/>
          </w:rPr>
          <w:t>Overview of the System</w:t>
        </w:r>
        <w:r w:rsidR="00C221BE">
          <w:rPr>
            <w:noProof/>
            <w:webHidden/>
          </w:rPr>
          <w:tab/>
        </w:r>
        <w:r w:rsidR="00C221BE">
          <w:rPr>
            <w:noProof/>
            <w:webHidden/>
          </w:rPr>
          <w:fldChar w:fldCharType="begin"/>
        </w:r>
        <w:r w:rsidR="00C221BE">
          <w:rPr>
            <w:noProof/>
            <w:webHidden/>
          </w:rPr>
          <w:instrText xml:space="preserve"> PAGEREF _Toc442880848 \h </w:instrText>
        </w:r>
        <w:r w:rsidR="00C221BE">
          <w:rPr>
            <w:noProof/>
            <w:webHidden/>
          </w:rPr>
        </w:r>
        <w:r w:rsidR="00C221BE">
          <w:rPr>
            <w:noProof/>
            <w:webHidden/>
          </w:rPr>
          <w:fldChar w:fldCharType="separate"/>
        </w:r>
        <w:r w:rsidR="00C221BE">
          <w:rPr>
            <w:noProof/>
            <w:webHidden/>
          </w:rPr>
          <w:t>7</w:t>
        </w:r>
        <w:r w:rsidR="00C221BE">
          <w:rPr>
            <w:noProof/>
            <w:webHidden/>
          </w:rPr>
          <w:fldChar w:fldCharType="end"/>
        </w:r>
      </w:hyperlink>
    </w:p>
    <w:p w14:paraId="22B0CF0C" w14:textId="77777777" w:rsidR="00C221BE" w:rsidRDefault="009D7529">
      <w:pPr>
        <w:pStyle w:val="TOC2"/>
        <w:rPr>
          <w:rFonts w:asciiTheme="minorHAnsi" w:eastAsiaTheme="minorEastAsia" w:hAnsiTheme="minorHAnsi" w:cstheme="minorBidi"/>
          <w:b w:val="0"/>
          <w:noProof/>
          <w:sz w:val="22"/>
          <w:szCs w:val="22"/>
        </w:rPr>
      </w:pPr>
      <w:hyperlink w:anchor="_Toc442880849" w:history="1">
        <w:r w:rsidR="00C221BE" w:rsidRPr="0090419A">
          <w:rPr>
            <w:rStyle w:val="Hyperlink"/>
            <w:noProof/>
            <w14:scene3d>
              <w14:camera w14:prst="orthographicFront"/>
              <w14:lightRig w14:rig="threePt" w14:dir="t">
                <w14:rot w14:lat="0" w14:lon="0" w14:rev="0"/>
              </w14:lightRig>
            </w14:scene3d>
          </w:rPr>
          <w:t>2.2.</w:t>
        </w:r>
        <w:r w:rsidR="00C221BE">
          <w:rPr>
            <w:rFonts w:asciiTheme="minorHAnsi" w:eastAsiaTheme="minorEastAsia" w:hAnsiTheme="minorHAnsi" w:cstheme="minorBidi"/>
            <w:b w:val="0"/>
            <w:noProof/>
            <w:sz w:val="22"/>
            <w:szCs w:val="22"/>
          </w:rPr>
          <w:tab/>
        </w:r>
        <w:r w:rsidR="00C221BE" w:rsidRPr="0090419A">
          <w:rPr>
            <w:rStyle w:val="Hyperlink"/>
            <w:noProof/>
          </w:rPr>
          <w:t>Overview of the Business Process</w:t>
        </w:r>
        <w:r w:rsidR="00C221BE">
          <w:rPr>
            <w:noProof/>
            <w:webHidden/>
          </w:rPr>
          <w:tab/>
        </w:r>
        <w:r w:rsidR="00C221BE">
          <w:rPr>
            <w:noProof/>
            <w:webHidden/>
          </w:rPr>
          <w:fldChar w:fldCharType="begin"/>
        </w:r>
        <w:r w:rsidR="00C221BE">
          <w:rPr>
            <w:noProof/>
            <w:webHidden/>
          </w:rPr>
          <w:instrText xml:space="preserve"> PAGEREF _Toc442880849 \h </w:instrText>
        </w:r>
        <w:r w:rsidR="00C221BE">
          <w:rPr>
            <w:noProof/>
            <w:webHidden/>
          </w:rPr>
        </w:r>
        <w:r w:rsidR="00C221BE">
          <w:rPr>
            <w:noProof/>
            <w:webHidden/>
          </w:rPr>
          <w:fldChar w:fldCharType="separate"/>
        </w:r>
        <w:r w:rsidR="00C221BE">
          <w:rPr>
            <w:noProof/>
            <w:webHidden/>
          </w:rPr>
          <w:t>8</w:t>
        </w:r>
        <w:r w:rsidR="00C221BE">
          <w:rPr>
            <w:noProof/>
            <w:webHidden/>
          </w:rPr>
          <w:fldChar w:fldCharType="end"/>
        </w:r>
      </w:hyperlink>
    </w:p>
    <w:p w14:paraId="7403B6A7" w14:textId="77777777" w:rsidR="00C221BE" w:rsidRDefault="009D7529">
      <w:pPr>
        <w:pStyle w:val="TOC2"/>
        <w:rPr>
          <w:rFonts w:asciiTheme="minorHAnsi" w:eastAsiaTheme="minorEastAsia" w:hAnsiTheme="minorHAnsi" w:cstheme="minorBidi"/>
          <w:b w:val="0"/>
          <w:noProof/>
          <w:sz w:val="22"/>
          <w:szCs w:val="22"/>
        </w:rPr>
      </w:pPr>
      <w:hyperlink w:anchor="_Toc442880850" w:history="1">
        <w:r w:rsidR="00C221BE" w:rsidRPr="0090419A">
          <w:rPr>
            <w:rStyle w:val="Hyperlink"/>
            <w:noProof/>
            <w14:scene3d>
              <w14:camera w14:prst="orthographicFront"/>
              <w14:lightRig w14:rig="threePt" w14:dir="t">
                <w14:rot w14:lat="0" w14:lon="0" w14:rev="0"/>
              </w14:lightRig>
            </w14:scene3d>
          </w:rPr>
          <w:t>2.3.</w:t>
        </w:r>
        <w:r w:rsidR="00C221BE">
          <w:rPr>
            <w:rFonts w:asciiTheme="minorHAnsi" w:eastAsiaTheme="minorEastAsia" w:hAnsiTheme="minorHAnsi" w:cstheme="minorBidi"/>
            <w:b w:val="0"/>
            <w:noProof/>
            <w:sz w:val="22"/>
            <w:szCs w:val="22"/>
          </w:rPr>
          <w:tab/>
        </w:r>
        <w:r w:rsidR="00C221BE" w:rsidRPr="0090419A">
          <w:rPr>
            <w:rStyle w:val="Hyperlink"/>
            <w:noProof/>
          </w:rPr>
          <w:t>Overview of the Significant Requirements</w:t>
        </w:r>
        <w:r w:rsidR="00C221BE">
          <w:rPr>
            <w:noProof/>
            <w:webHidden/>
          </w:rPr>
          <w:tab/>
        </w:r>
        <w:r w:rsidR="00C221BE">
          <w:rPr>
            <w:noProof/>
            <w:webHidden/>
          </w:rPr>
          <w:fldChar w:fldCharType="begin"/>
        </w:r>
        <w:r w:rsidR="00C221BE">
          <w:rPr>
            <w:noProof/>
            <w:webHidden/>
          </w:rPr>
          <w:instrText xml:space="preserve"> PAGEREF _Toc442880850 \h </w:instrText>
        </w:r>
        <w:r w:rsidR="00C221BE">
          <w:rPr>
            <w:noProof/>
            <w:webHidden/>
          </w:rPr>
        </w:r>
        <w:r w:rsidR="00C221BE">
          <w:rPr>
            <w:noProof/>
            <w:webHidden/>
          </w:rPr>
          <w:fldChar w:fldCharType="separate"/>
        </w:r>
        <w:r w:rsidR="00C221BE">
          <w:rPr>
            <w:noProof/>
            <w:webHidden/>
          </w:rPr>
          <w:t>8</w:t>
        </w:r>
        <w:r w:rsidR="00C221BE">
          <w:rPr>
            <w:noProof/>
            <w:webHidden/>
          </w:rPr>
          <w:fldChar w:fldCharType="end"/>
        </w:r>
      </w:hyperlink>
    </w:p>
    <w:p w14:paraId="4D8326D1" w14:textId="77777777" w:rsidR="00C221BE" w:rsidRDefault="009D7529">
      <w:pPr>
        <w:pStyle w:val="TOC3"/>
        <w:rPr>
          <w:rFonts w:asciiTheme="minorHAnsi" w:eastAsiaTheme="minorEastAsia" w:hAnsiTheme="minorHAnsi" w:cstheme="minorBidi"/>
          <w:b w:val="0"/>
          <w:noProof/>
          <w:sz w:val="22"/>
          <w:szCs w:val="22"/>
        </w:rPr>
      </w:pPr>
      <w:hyperlink w:anchor="_Toc442880851" w:history="1">
        <w:r w:rsidR="00C221BE" w:rsidRPr="0090419A">
          <w:rPr>
            <w:rStyle w:val="Hyperlink"/>
            <w:noProof/>
          </w:rPr>
          <w:t>2.3.1.</w:t>
        </w:r>
        <w:r w:rsidR="00C221BE">
          <w:rPr>
            <w:rFonts w:asciiTheme="minorHAnsi" w:eastAsiaTheme="minorEastAsia" w:hAnsiTheme="minorHAnsi" w:cstheme="minorBidi"/>
            <w:b w:val="0"/>
            <w:noProof/>
            <w:sz w:val="22"/>
            <w:szCs w:val="22"/>
          </w:rPr>
          <w:tab/>
        </w:r>
        <w:r w:rsidR="00C221BE" w:rsidRPr="0090419A">
          <w:rPr>
            <w:rStyle w:val="Hyperlink"/>
            <w:noProof/>
          </w:rPr>
          <w:t>Overview of Functional Requirements</w:t>
        </w:r>
        <w:r w:rsidR="00C221BE">
          <w:rPr>
            <w:noProof/>
            <w:webHidden/>
          </w:rPr>
          <w:tab/>
        </w:r>
        <w:r w:rsidR="00C221BE">
          <w:rPr>
            <w:noProof/>
            <w:webHidden/>
          </w:rPr>
          <w:fldChar w:fldCharType="begin"/>
        </w:r>
        <w:r w:rsidR="00C221BE">
          <w:rPr>
            <w:noProof/>
            <w:webHidden/>
          </w:rPr>
          <w:instrText xml:space="preserve"> PAGEREF _Toc442880851 \h </w:instrText>
        </w:r>
        <w:r w:rsidR="00C221BE">
          <w:rPr>
            <w:noProof/>
            <w:webHidden/>
          </w:rPr>
        </w:r>
        <w:r w:rsidR="00C221BE">
          <w:rPr>
            <w:noProof/>
            <w:webHidden/>
          </w:rPr>
          <w:fldChar w:fldCharType="separate"/>
        </w:r>
        <w:r w:rsidR="00C221BE">
          <w:rPr>
            <w:noProof/>
            <w:webHidden/>
          </w:rPr>
          <w:t>8</w:t>
        </w:r>
        <w:r w:rsidR="00C221BE">
          <w:rPr>
            <w:noProof/>
            <w:webHidden/>
          </w:rPr>
          <w:fldChar w:fldCharType="end"/>
        </w:r>
      </w:hyperlink>
    </w:p>
    <w:p w14:paraId="3B750D66" w14:textId="77777777" w:rsidR="00C221BE" w:rsidRDefault="009D7529">
      <w:pPr>
        <w:pStyle w:val="TOC3"/>
        <w:rPr>
          <w:rFonts w:asciiTheme="minorHAnsi" w:eastAsiaTheme="minorEastAsia" w:hAnsiTheme="minorHAnsi" w:cstheme="minorBidi"/>
          <w:b w:val="0"/>
          <w:noProof/>
          <w:sz w:val="22"/>
          <w:szCs w:val="22"/>
        </w:rPr>
      </w:pPr>
      <w:hyperlink w:anchor="_Toc442880852" w:history="1">
        <w:r w:rsidR="00C221BE" w:rsidRPr="0090419A">
          <w:rPr>
            <w:rStyle w:val="Hyperlink"/>
            <w:noProof/>
          </w:rPr>
          <w:t>2.3.2.</w:t>
        </w:r>
        <w:r w:rsidR="00C221BE">
          <w:rPr>
            <w:rFonts w:asciiTheme="minorHAnsi" w:eastAsiaTheme="minorEastAsia" w:hAnsiTheme="minorHAnsi" w:cstheme="minorBidi"/>
            <w:b w:val="0"/>
            <w:noProof/>
            <w:sz w:val="22"/>
            <w:szCs w:val="22"/>
          </w:rPr>
          <w:tab/>
        </w:r>
        <w:r w:rsidR="00C221BE" w:rsidRPr="0090419A">
          <w:rPr>
            <w:rStyle w:val="Hyperlink"/>
            <w:noProof/>
          </w:rPr>
          <w:t>Overview of Functional Workload/Performance Requirements</w:t>
        </w:r>
        <w:r w:rsidR="00C221BE">
          <w:rPr>
            <w:noProof/>
            <w:webHidden/>
          </w:rPr>
          <w:tab/>
        </w:r>
        <w:r w:rsidR="00C221BE">
          <w:rPr>
            <w:noProof/>
            <w:webHidden/>
          </w:rPr>
          <w:fldChar w:fldCharType="begin"/>
        </w:r>
        <w:r w:rsidR="00C221BE">
          <w:rPr>
            <w:noProof/>
            <w:webHidden/>
          </w:rPr>
          <w:instrText xml:space="preserve"> PAGEREF _Toc442880852 \h </w:instrText>
        </w:r>
        <w:r w:rsidR="00C221BE">
          <w:rPr>
            <w:noProof/>
            <w:webHidden/>
          </w:rPr>
        </w:r>
        <w:r w:rsidR="00C221BE">
          <w:rPr>
            <w:noProof/>
            <w:webHidden/>
          </w:rPr>
          <w:fldChar w:fldCharType="separate"/>
        </w:r>
        <w:r w:rsidR="00C221BE">
          <w:rPr>
            <w:noProof/>
            <w:webHidden/>
          </w:rPr>
          <w:t>13</w:t>
        </w:r>
        <w:r w:rsidR="00C221BE">
          <w:rPr>
            <w:noProof/>
            <w:webHidden/>
          </w:rPr>
          <w:fldChar w:fldCharType="end"/>
        </w:r>
      </w:hyperlink>
    </w:p>
    <w:p w14:paraId="148FC3FF" w14:textId="77777777" w:rsidR="00C221BE" w:rsidRDefault="009D7529">
      <w:pPr>
        <w:pStyle w:val="TOC3"/>
        <w:rPr>
          <w:rFonts w:asciiTheme="minorHAnsi" w:eastAsiaTheme="minorEastAsia" w:hAnsiTheme="minorHAnsi" w:cstheme="minorBidi"/>
          <w:b w:val="0"/>
          <w:noProof/>
          <w:sz w:val="22"/>
          <w:szCs w:val="22"/>
        </w:rPr>
      </w:pPr>
      <w:hyperlink w:anchor="_Toc442880853" w:history="1">
        <w:r w:rsidR="00C221BE" w:rsidRPr="0090419A">
          <w:rPr>
            <w:rStyle w:val="Hyperlink"/>
            <w:noProof/>
          </w:rPr>
          <w:t>2.3.3.</w:t>
        </w:r>
        <w:r w:rsidR="00C221BE">
          <w:rPr>
            <w:rFonts w:asciiTheme="minorHAnsi" w:eastAsiaTheme="minorEastAsia" w:hAnsiTheme="minorHAnsi" w:cstheme="minorBidi"/>
            <w:b w:val="0"/>
            <w:noProof/>
            <w:sz w:val="22"/>
            <w:szCs w:val="22"/>
          </w:rPr>
          <w:tab/>
        </w:r>
        <w:r w:rsidR="00C221BE" w:rsidRPr="0090419A">
          <w:rPr>
            <w:rStyle w:val="Hyperlink"/>
            <w:noProof/>
          </w:rPr>
          <w:t>Overview of Operational Requirements</w:t>
        </w:r>
        <w:r w:rsidR="00C221BE">
          <w:rPr>
            <w:noProof/>
            <w:webHidden/>
          </w:rPr>
          <w:tab/>
        </w:r>
        <w:r w:rsidR="00C221BE">
          <w:rPr>
            <w:noProof/>
            <w:webHidden/>
          </w:rPr>
          <w:fldChar w:fldCharType="begin"/>
        </w:r>
        <w:r w:rsidR="00C221BE">
          <w:rPr>
            <w:noProof/>
            <w:webHidden/>
          </w:rPr>
          <w:instrText xml:space="preserve"> PAGEREF _Toc442880853 \h </w:instrText>
        </w:r>
        <w:r w:rsidR="00C221BE">
          <w:rPr>
            <w:noProof/>
            <w:webHidden/>
          </w:rPr>
        </w:r>
        <w:r w:rsidR="00C221BE">
          <w:rPr>
            <w:noProof/>
            <w:webHidden/>
          </w:rPr>
          <w:fldChar w:fldCharType="separate"/>
        </w:r>
        <w:r w:rsidR="00C221BE">
          <w:rPr>
            <w:noProof/>
            <w:webHidden/>
          </w:rPr>
          <w:t>13</w:t>
        </w:r>
        <w:r w:rsidR="00C221BE">
          <w:rPr>
            <w:noProof/>
            <w:webHidden/>
          </w:rPr>
          <w:fldChar w:fldCharType="end"/>
        </w:r>
      </w:hyperlink>
    </w:p>
    <w:p w14:paraId="6A5EBB1E" w14:textId="77777777" w:rsidR="00C221BE" w:rsidRDefault="009D7529">
      <w:pPr>
        <w:pStyle w:val="TOC3"/>
        <w:rPr>
          <w:rFonts w:asciiTheme="minorHAnsi" w:eastAsiaTheme="minorEastAsia" w:hAnsiTheme="minorHAnsi" w:cstheme="minorBidi"/>
          <w:b w:val="0"/>
          <w:noProof/>
          <w:sz w:val="22"/>
          <w:szCs w:val="22"/>
        </w:rPr>
      </w:pPr>
      <w:hyperlink w:anchor="_Toc442880854" w:history="1">
        <w:r w:rsidR="00C221BE" w:rsidRPr="0090419A">
          <w:rPr>
            <w:rStyle w:val="Hyperlink"/>
            <w:noProof/>
          </w:rPr>
          <w:t>2.3.4.</w:t>
        </w:r>
        <w:r w:rsidR="00C221BE">
          <w:rPr>
            <w:rFonts w:asciiTheme="minorHAnsi" w:eastAsiaTheme="minorEastAsia" w:hAnsiTheme="minorHAnsi" w:cstheme="minorBidi"/>
            <w:b w:val="0"/>
            <w:noProof/>
            <w:sz w:val="22"/>
            <w:szCs w:val="22"/>
          </w:rPr>
          <w:tab/>
        </w:r>
        <w:r w:rsidR="00C221BE" w:rsidRPr="0090419A">
          <w:rPr>
            <w:rStyle w:val="Hyperlink"/>
            <w:noProof/>
          </w:rPr>
          <w:t>Overview of Technical Requirements</w:t>
        </w:r>
        <w:r w:rsidR="00C221BE">
          <w:rPr>
            <w:noProof/>
            <w:webHidden/>
          </w:rPr>
          <w:tab/>
        </w:r>
        <w:r w:rsidR="00C221BE">
          <w:rPr>
            <w:noProof/>
            <w:webHidden/>
          </w:rPr>
          <w:fldChar w:fldCharType="begin"/>
        </w:r>
        <w:r w:rsidR="00C221BE">
          <w:rPr>
            <w:noProof/>
            <w:webHidden/>
          </w:rPr>
          <w:instrText xml:space="preserve"> PAGEREF _Toc442880854 \h </w:instrText>
        </w:r>
        <w:r w:rsidR="00C221BE">
          <w:rPr>
            <w:noProof/>
            <w:webHidden/>
          </w:rPr>
        </w:r>
        <w:r w:rsidR="00C221BE">
          <w:rPr>
            <w:noProof/>
            <w:webHidden/>
          </w:rPr>
          <w:fldChar w:fldCharType="separate"/>
        </w:r>
        <w:r w:rsidR="00C221BE">
          <w:rPr>
            <w:noProof/>
            <w:webHidden/>
          </w:rPr>
          <w:t>13</w:t>
        </w:r>
        <w:r w:rsidR="00C221BE">
          <w:rPr>
            <w:noProof/>
            <w:webHidden/>
          </w:rPr>
          <w:fldChar w:fldCharType="end"/>
        </w:r>
      </w:hyperlink>
    </w:p>
    <w:p w14:paraId="4F3D518D" w14:textId="77777777" w:rsidR="00C221BE" w:rsidRDefault="009D7529">
      <w:pPr>
        <w:pStyle w:val="TOC3"/>
        <w:rPr>
          <w:rFonts w:asciiTheme="minorHAnsi" w:eastAsiaTheme="minorEastAsia" w:hAnsiTheme="minorHAnsi" w:cstheme="minorBidi"/>
          <w:b w:val="0"/>
          <w:noProof/>
          <w:sz w:val="22"/>
          <w:szCs w:val="22"/>
        </w:rPr>
      </w:pPr>
      <w:hyperlink w:anchor="_Toc442880855" w:history="1">
        <w:r w:rsidR="00C221BE" w:rsidRPr="0090419A">
          <w:rPr>
            <w:rStyle w:val="Hyperlink"/>
            <w:noProof/>
          </w:rPr>
          <w:t>2.3.5.</w:t>
        </w:r>
        <w:r w:rsidR="00C221BE">
          <w:rPr>
            <w:rFonts w:asciiTheme="minorHAnsi" w:eastAsiaTheme="minorEastAsia" w:hAnsiTheme="minorHAnsi" w:cstheme="minorBidi"/>
            <w:b w:val="0"/>
            <w:noProof/>
            <w:sz w:val="22"/>
            <w:szCs w:val="22"/>
          </w:rPr>
          <w:tab/>
        </w:r>
        <w:r w:rsidR="00C221BE" w:rsidRPr="0090419A">
          <w:rPr>
            <w:rStyle w:val="Hyperlink"/>
            <w:noProof/>
          </w:rPr>
          <w:t>Overview of Security or Privacy Requirements</w:t>
        </w:r>
        <w:r w:rsidR="00C221BE">
          <w:rPr>
            <w:noProof/>
            <w:webHidden/>
          </w:rPr>
          <w:tab/>
        </w:r>
        <w:r w:rsidR="00C221BE">
          <w:rPr>
            <w:noProof/>
            <w:webHidden/>
          </w:rPr>
          <w:fldChar w:fldCharType="begin"/>
        </w:r>
        <w:r w:rsidR="00C221BE">
          <w:rPr>
            <w:noProof/>
            <w:webHidden/>
          </w:rPr>
          <w:instrText xml:space="preserve"> PAGEREF _Toc442880855 \h </w:instrText>
        </w:r>
        <w:r w:rsidR="00C221BE">
          <w:rPr>
            <w:noProof/>
            <w:webHidden/>
          </w:rPr>
        </w:r>
        <w:r w:rsidR="00C221BE">
          <w:rPr>
            <w:noProof/>
            <w:webHidden/>
          </w:rPr>
          <w:fldChar w:fldCharType="separate"/>
        </w:r>
        <w:r w:rsidR="00C221BE">
          <w:rPr>
            <w:noProof/>
            <w:webHidden/>
          </w:rPr>
          <w:t>13</w:t>
        </w:r>
        <w:r w:rsidR="00C221BE">
          <w:rPr>
            <w:noProof/>
            <w:webHidden/>
          </w:rPr>
          <w:fldChar w:fldCharType="end"/>
        </w:r>
      </w:hyperlink>
    </w:p>
    <w:p w14:paraId="7E6E7E63" w14:textId="77777777" w:rsidR="00C221BE" w:rsidRDefault="009D7529">
      <w:pPr>
        <w:pStyle w:val="TOC3"/>
        <w:rPr>
          <w:rFonts w:asciiTheme="minorHAnsi" w:eastAsiaTheme="minorEastAsia" w:hAnsiTheme="minorHAnsi" w:cstheme="minorBidi"/>
          <w:b w:val="0"/>
          <w:noProof/>
          <w:sz w:val="22"/>
          <w:szCs w:val="22"/>
        </w:rPr>
      </w:pPr>
      <w:hyperlink w:anchor="_Toc442880856" w:history="1">
        <w:r w:rsidR="00C221BE" w:rsidRPr="0090419A">
          <w:rPr>
            <w:rStyle w:val="Hyperlink"/>
            <w:noProof/>
          </w:rPr>
          <w:t>2.3.6.</w:t>
        </w:r>
        <w:r w:rsidR="00C221BE">
          <w:rPr>
            <w:rFonts w:asciiTheme="minorHAnsi" w:eastAsiaTheme="minorEastAsia" w:hAnsiTheme="minorHAnsi" w:cstheme="minorBidi"/>
            <w:b w:val="0"/>
            <w:noProof/>
            <w:sz w:val="22"/>
            <w:szCs w:val="22"/>
          </w:rPr>
          <w:tab/>
        </w:r>
        <w:r w:rsidR="00C221BE" w:rsidRPr="0090419A">
          <w:rPr>
            <w:rStyle w:val="Hyperlink"/>
            <w:noProof/>
          </w:rPr>
          <w:t>Overview of System Criticality and High Availability Requirements</w:t>
        </w:r>
        <w:r w:rsidR="00C221BE">
          <w:rPr>
            <w:noProof/>
            <w:webHidden/>
          </w:rPr>
          <w:tab/>
        </w:r>
        <w:r w:rsidR="00C221BE">
          <w:rPr>
            <w:noProof/>
            <w:webHidden/>
          </w:rPr>
          <w:fldChar w:fldCharType="begin"/>
        </w:r>
        <w:r w:rsidR="00C221BE">
          <w:rPr>
            <w:noProof/>
            <w:webHidden/>
          </w:rPr>
          <w:instrText xml:space="preserve"> PAGEREF _Toc442880856 \h </w:instrText>
        </w:r>
        <w:r w:rsidR="00C221BE">
          <w:rPr>
            <w:noProof/>
            <w:webHidden/>
          </w:rPr>
        </w:r>
        <w:r w:rsidR="00C221BE">
          <w:rPr>
            <w:noProof/>
            <w:webHidden/>
          </w:rPr>
          <w:fldChar w:fldCharType="separate"/>
        </w:r>
        <w:r w:rsidR="00C221BE">
          <w:rPr>
            <w:noProof/>
            <w:webHidden/>
          </w:rPr>
          <w:t>13</w:t>
        </w:r>
        <w:r w:rsidR="00C221BE">
          <w:rPr>
            <w:noProof/>
            <w:webHidden/>
          </w:rPr>
          <w:fldChar w:fldCharType="end"/>
        </w:r>
      </w:hyperlink>
    </w:p>
    <w:p w14:paraId="6FF398F1" w14:textId="77777777" w:rsidR="00C221BE" w:rsidRDefault="009D7529">
      <w:pPr>
        <w:pStyle w:val="TOC3"/>
        <w:rPr>
          <w:rFonts w:asciiTheme="minorHAnsi" w:eastAsiaTheme="minorEastAsia" w:hAnsiTheme="minorHAnsi" w:cstheme="minorBidi"/>
          <w:b w:val="0"/>
          <w:noProof/>
          <w:sz w:val="22"/>
          <w:szCs w:val="22"/>
        </w:rPr>
      </w:pPr>
      <w:hyperlink w:anchor="_Toc442880857" w:history="1">
        <w:r w:rsidR="00C221BE" w:rsidRPr="0090419A">
          <w:rPr>
            <w:rStyle w:val="Hyperlink"/>
            <w:noProof/>
          </w:rPr>
          <w:t>2.3.7.</w:t>
        </w:r>
        <w:r w:rsidR="00C221BE">
          <w:rPr>
            <w:rFonts w:asciiTheme="minorHAnsi" w:eastAsiaTheme="minorEastAsia" w:hAnsiTheme="minorHAnsi" w:cstheme="minorBidi"/>
            <w:b w:val="0"/>
            <w:noProof/>
            <w:sz w:val="22"/>
            <w:szCs w:val="22"/>
          </w:rPr>
          <w:tab/>
        </w:r>
        <w:r w:rsidR="00C221BE" w:rsidRPr="0090419A">
          <w:rPr>
            <w:rStyle w:val="Hyperlink"/>
            <w:noProof/>
          </w:rPr>
          <w:t>Single Sign-on Requirements</w:t>
        </w:r>
        <w:r w:rsidR="00C221BE">
          <w:rPr>
            <w:noProof/>
            <w:webHidden/>
          </w:rPr>
          <w:tab/>
        </w:r>
        <w:r w:rsidR="00C221BE">
          <w:rPr>
            <w:noProof/>
            <w:webHidden/>
          </w:rPr>
          <w:fldChar w:fldCharType="begin"/>
        </w:r>
        <w:r w:rsidR="00C221BE">
          <w:rPr>
            <w:noProof/>
            <w:webHidden/>
          </w:rPr>
          <w:instrText xml:space="preserve"> PAGEREF _Toc442880857 \h </w:instrText>
        </w:r>
        <w:r w:rsidR="00C221BE">
          <w:rPr>
            <w:noProof/>
            <w:webHidden/>
          </w:rPr>
        </w:r>
        <w:r w:rsidR="00C221BE">
          <w:rPr>
            <w:noProof/>
            <w:webHidden/>
          </w:rPr>
          <w:fldChar w:fldCharType="separate"/>
        </w:r>
        <w:r w:rsidR="00C221BE">
          <w:rPr>
            <w:noProof/>
            <w:webHidden/>
          </w:rPr>
          <w:t>14</w:t>
        </w:r>
        <w:r w:rsidR="00C221BE">
          <w:rPr>
            <w:noProof/>
            <w:webHidden/>
          </w:rPr>
          <w:fldChar w:fldCharType="end"/>
        </w:r>
      </w:hyperlink>
    </w:p>
    <w:p w14:paraId="6F3F54DA" w14:textId="77777777" w:rsidR="00C221BE" w:rsidRDefault="009D7529">
      <w:pPr>
        <w:pStyle w:val="TOC3"/>
        <w:rPr>
          <w:rFonts w:asciiTheme="minorHAnsi" w:eastAsiaTheme="minorEastAsia" w:hAnsiTheme="minorHAnsi" w:cstheme="minorBidi"/>
          <w:b w:val="0"/>
          <w:noProof/>
          <w:sz w:val="22"/>
          <w:szCs w:val="22"/>
        </w:rPr>
      </w:pPr>
      <w:hyperlink w:anchor="_Toc442880858" w:history="1">
        <w:r w:rsidR="00C221BE" w:rsidRPr="0090419A">
          <w:rPr>
            <w:rStyle w:val="Hyperlink"/>
            <w:noProof/>
          </w:rPr>
          <w:t>2.3.8.</w:t>
        </w:r>
        <w:r w:rsidR="00C221BE">
          <w:rPr>
            <w:rFonts w:asciiTheme="minorHAnsi" w:eastAsiaTheme="minorEastAsia" w:hAnsiTheme="minorHAnsi" w:cstheme="minorBidi"/>
            <w:b w:val="0"/>
            <w:noProof/>
            <w:sz w:val="22"/>
            <w:szCs w:val="22"/>
          </w:rPr>
          <w:tab/>
        </w:r>
        <w:r w:rsidR="00C221BE" w:rsidRPr="0090419A">
          <w:rPr>
            <w:rStyle w:val="Hyperlink"/>
            <w:noProof/>
          </w:rPr>
          <w:t>Requirement for Use of Enterprise Portals</w:t>
        </w:r>
        <w:r w:rsidR="00C221BE">
          <w:rPr>
            <w:noProof/>
            <w:webHidden/>
          </w:rPr>
          <w:tab/>
        </w:r>
        <w:r w:rsidR="00C221BE">
          <w:rPr>
            <w:noProof/>
            <w:webHidden/>
          </w:rPr>
          <w:fldChar w:fldCharType="begin"/>
        </w:r>
        <w:r w:rsidR="00C221BE">
          <w:rPr>
            <w:noProof/>
            <w:webHidden/>
          </w:rPr>
          <w:instrText xml:space="preserve"> PAGEREF _Toc442880858 \h </w:instrText>
        </w:r>
        <w:r w:rsidR="00C221BE">
          <w:rPr>
            <w:noProof/>
            <w:webHidden/>
          </w:rPr>
        </w:r>
        <w:r w:rsidR="00C221BE">
          <w:rPr>
            <w:noProof/>
            <w:webHidden/>
          </w:rPr>
          <w:fldChar w:fldCharType="separate"/>
        </w:r>
        <w:r w:rsidR="00C221BE">
          <w:rPr>
            <w:noProof/>
            <w:webHidden/>
          </w:rPr>
          <w:t>14</w:t>
        </w:r>
        <w:r w:rsidR="00C221BE">
          <w:rPr>
            <w:noProof/>
            <w:webHidden/>
          </w:rPr>
          <w:fldChar w:fldCharType="end"/>
        </w:r>
      </w:hyperlink>
    </w:p>
    <w:p w14:paraId="6BA72069" w14:textId="77777777" w:rsidR="00C221BE" w:rsidRDefault="009D7529">
      <w:pPr>
        <w:pStyle w:val="TOC3"/>
        <w:rPr>
          <w:rFonts w:asciiTheme="minorHAnsi" w:eastAsiaTheme="minorEastAsia" w:hAnsiTheme="minorHAnsi" w:cstheme="minorBidi"/>
          <w:b w:val="0"/>
          <w:noProof/>
          <w:sz w:val="22"/>
          <w:szCs w:val="22"/>
        </w:rPr>
      </w:pPr>
      <w:hyperlink w:anchor="_Toc442880859" w:history="1">
        <w:r w:rsidR="00C221BE" w:rsidRPr="0090419A">
          <w:rPr>
            <w:rStyle w:val="Hyperlink"/>
            <w:noProof/>
          </w:rPr>
          <w:t>2.3.9.</w:t>
        </w:r>
        <w:r w:rsidR="00C221BE">
          <w:rPr>
            <w:rFonts w:asciiTheme="minorHAnsi" w:eastAsiaTheme="minorEastAsia" w:hAnsiTheme="minorHAnsi" w:cstheme="minorBidi"/>
            <w:b w:val="0"/>
            <w:noProof/>
            <w:sz w:val="22"/>
            <w:szCs w:val="22"/>
          </w:rPr>
          <w:tab/>
        </w:r>
        <w:r w:rsidR="00C221BE" w:rsidRPr="0090419A">
          <w:rPr>
            <w:rStyle w:val="Hyperlink"/>
            <w:noProof/>
          </w:rPr>
          <w:t>Special Device Requirements</w:t>
        </w:r>
        <w:r w:rsidR="00C221BE">
          <w:rPr>
            <w:noProof/>
            <w:webHidden/>
          </w:rPr>
          <w:tab/>
        </w:r>
        <w:r w:rsidR="00C221BE">
          <w:rPr>
            <w:noProof/>
            <w:webHidden/>
          </w:rPr>
          <w:fldChar w:fldCharType="begin"/>
        </w:r>
        <w:r w:rsidR="00C221BE">
          <w:rPr>
            <w:noProof/>
            <w:webHidden/>
          </w:rPr>
          <w:instrText xml:space="preserve"> PAGEREF _Toc442880859 \h </w:instrText>
        </w:r>
        <w:r w:rsidR="00C221BE">
          <w:rPr>
            <w:noProof/>
            <w:webHidden/>
          </w:rPr>
        </w:r>
        <w:r w:rsidR="00C221BE">
          <w:rPr>
            <w:noProof/>
            <w:webHidden/>
          </w:rPr>
          <w:fldChar w:fldCharType="separate"/>
        </w:r>
        <w:r w:rsidR="00C221BE">
          <w:rPr>
            <w:noProof/>
            <w:webHidden/>
          </w:rPr>
          <w:t>14</w:t>
        </w:r>
        <w:r w:rsidR="00C221BE">
          <w:rPr>
            <w:noProof/>
            <w:webHidden/>
          </w:rPr>
          <w:fldChar w:fldCharType="end"/>
        </w:r>
      </w:hyperlink>
    </w:p>
    <w:p w14:paraId="059347AC" w14:textId="77777777" w:rsidR="00C221BE" w:rsidRDefault="009D7529">
      <w:pPr>
        <w:pStyle w:val="TOC1"/>
        <w:rPr>
          <w:rFonts w:asciiTheme="minorHAnsi" w:eastAsiaTheme="minorEastAsia" w:hAnsiTheme="minorHAnsi" w:cstheme="minorBidi"/>
          <w:b w:val="0"/>
          <w:noProof/>
          <w:sz w:val="22"/>
          <w:szCs w:val="22"/>
        </w:rPr>
      </w:pPr>
      <w:hyperlink w:anchor="_Toc442880860" w:history="1">
        <w:r w:rsidR="00C221BE" w:rsidRPr="0090419A">
          <w:rPr>
            <w:rStyle w:val="Hyperlink"/>
            <w:noProof/>
          </w:rPr>
          <w:t>3.</w:t>
        </w:r>
        <w:r w:rsidR="00C221BE">
          <w:rPr>
            <w:rFonts w:asciiTheme="minorHAnsi" w:eastAsiaTheme="minorEastAsia" w:hAnsiTheme="minorHAnsi" w:cstheme="minorBidi"/>
            <w:b w:val="0"/>
            <w:noProof/>
            <w:sz w:val="22"/>
            <w:szCs w:val="22"/>
          </w:rPr>
          <w:tab/>
        </w:r>
        <w:r w:rsidR="00C221BE" w:rsidRPr="0090419A">
          <w:rPr>
            <w:rStyle w:val="Hyperlink"/>
            <w:noProof/>
          </w:rPr>
          <w:t>Conceptual Design</w:t>
        </w:r>
        <w:r w:rsidR="00C221BE">
          <w:rPr>
            <w:noProof/>
            <w:webHidden/>
          </w:rPr>
          <w:tab/>
        </w:r>
        <w:r w:rsidR="00C221BE">
          <w:rPr>
            <w:noProof/>
            <w:webHidden/>
          </w:rPr>
          <w:fldChar w:fldCharType="begin"/>
        </w:r>
        <w:r w:rsidR="00C221BE">
          <w:rPr>
            <w:noProof/>
            <w:webHidden/>
          </w:rPr>
          <w:instrText xml:space="preserve"> PAGEREF _Toc442880860 \h </w:instrText>
        </w:r>
        <w:r w:rsidR="00C221BE">
          <w:rPr>
            <w:noProof/>
            <w:webHidden/>
          </w:rPr>
        </w:r>
        <w:r w:rsidR="00C221BE">
          <w:rPr>
            <w:noProof/>
            <w:webHidden/>
          </w:rPr>
          <w:fldChar w:fldCharType="separate"/>
        </w:r>
        <w:r w:rsidR="00C221BE">
          <w:rPr>
            <w:noProof/>
            <w:webHidden/>
          </w:rPr>
          <w:t>14</w:t>
        </w:r>
        <w:r w:rsidR="00C221BE">
          <w:rPr>
            <w:noProof/>
            <w:webHidden/>
          </w:rPr>
          <w:fldChar w:fldCharType="end"/>
        </w:r>
      </w:hyperlink>
    </w:p>
    <w:p w14:paraId="7E3137C5" w14:textId="77777777" w:rsidR="00C221BE" w:rsidRDefault="009D7529">
      <w:pPr>
        <w:pStyle w:val="TOC2"/>
        <w:rPr>
          <w:rFonts w:asciiTheme="minorHAnsi" w:eastAsiaTheme="minorEastAsia" w:hAnsiTheme="minorHAnsi" w:cstheme="minorBidi"/>
          <w:b w:val="0"/>
          <w:noProof/>
          <w:sz w:val="22"/>
          <w:szCs w:val="22"/>
        </w:rPr>
      </w:pPr>
      <w:hyperlink w:anchor="_Toc442880861" w:history="1">
        <w:r w:rsidR="00C221BE" w:rsidRPr="0090419A">
          <w:rPr>
            <w:rStyle w:val="Hyperlink"/>
            <w:noProof/>
            <w14:scene3d>
              <w14:camera w14:prst="orthographicFront"/>
              <w14:lightRig w14:rig="threePt" w14:dir="t">
                <w14:rot w14:lat="0" w14:lon="0" w14:rev="0"/>
              </w14:lightRig>
            </w14:scene3d>
          </w:rPr>
          <w:t>3.1.</w:t>
        </w:r>
        <w:r w:rsidR="00C221BE">
          <w:rPr>
            <w:rFonts w:asciiTheme="minorHAnsi" w:eastAsiaTheme="minorEastAsia" w:hAnsiTheme="minorHAnsi" w:cstheme="minorBidi"/>
            <w:b w:val="0"/>
            <w:noProof/>
            <w:sz w:val="22"/>
            <w:szCs w:val="22"/>
          </w:rPr>
          <w:tab/>
        </w:r>
        <w:r w:rsidR="00C221BE" w:rsidRPr="0090419A">
          <w:rPr>
            <w:rStyle w:val="Hyperlink"/>
            <w:noProof/>
          </w:rPr>
          <w:t>Conceptual Application Design</w:t>
        </w:r>
        <w:r w:rsidR="00C221BE">
          <w:rPr>
            <w:noProof/>
            <w:webHidden/>
          </w:rPr>
          <w:tab/>
        </w:r>
        <w:r w:rsidR="00C221BE">
          <w:rPr>
            <w:noProof/>
            <w:webHidden/>
          </w:rPr>
          <w:fldChar w:fldCharType="begin"/>
        </w:r>
        <w:r w:rsidR="00C221BE">
          <w:rPr>
            <w:noProof/>
            <w:webHidden/>
          </w:rPr>
          <w:instrText xml:space="preserve"> PAGEREF _Toc442880861 \h </w:instrText>
        </w:r>
        <w:r w:rsidR="00C221BE">
          <w:rPr>
            <w:noProof/>
            <w:webHidden/>
          </w:rPr>
        </w:r>
        <w:r w:rsidR="00C221BE">
          <w:rPr>
            <w:noProof/>
            <w:webHidden/>
          </w:rPr>
          <w:fldChar w:fldCharType="separate"/>
        </w:r>
        <w:r w:rsidR="00C221BE">
          <w:rPr>
            <w:noProof/>
            <w:webHidden/>
          </w:rPr>
          <w:t>14</w:t>
        </w:r>
        <w:r w:rsidR="00C221BE">
          <w:rPr>
            <w:noProof/>
            <w:webHidden/>
          </w:rPr>
          <w:fldChar w:fldCharType="end"/>
        </w:r>
      </w:hyperlink>
    </w:p>
    <w:p w14:paraId="413579CD" w14:textId="77777777" w:rsidR="00C221BE" w:rsidRDefault="009D7529">
      <w:pPr>
        <w:pStyle w:val="TOC3"/>
        <w:rPr>
          <w:rFonts w:asciiTheme="minorHAnsi" w:eastAsiaTheme="minorEastAsia" w:hAnsiTheme="minorHAnsi" w:cstheme="minorBidi"/>
          <w:b w:val="0"/>
          <w:noProof/>
          <w:sz w:val="22"/>
          <w:szCs w:val="22"/>
        </w:rPr>
      </w:pPr>
      <w:hyperlink w:anchor="_Toc442880862" w:history="1">
        <w:r w:rsidR="00C221BE" w:rsidRPr="0090419A">
          <w:rPr>
            <w:rStyle w:val="Hyperlink"/>
            <w:noProof/>
          </w:rPr>
          <w:t>3.1.1.</w:t>
        </w:r>
        <w:r w:rsidR="00C221BE">
          <w:rPr>
            <w:rFonts w:asciiTheme="minorHAnsi" w:eastAsiaTheme="minorEastAsia" w:hAnsiTheme="minorHAnsi" w:cstheme="minorBidi"/>
            <w:b w:val="0"/>
            <w:noProof/>
            <w:sz w:val="22"/>
            <w:szCs w:val="22"/>
          </w:rPr>
          <w:tab/>
        </w:r>
        <w:r w:rsidR="00C221BE" w:rsidRPr="0090419A">
          <w:rPr>
            <w:rStyle w:val="Hyperlink"/>
            <w:noProof/>
          </w:rPr>
          <w:t>Application Context</w:t>
        </w:r>
        <w:r w:rsidR="00C221BE">
          <w:rPr>
            <w:noProof/>
            <w:webHidden/>
          </w:rPr>
          <w:tab/>
        </w:r>
        <w:r w:rsidR="00C221BE">
          <w:rPr>
            <w:noProof/>
            <w:webHidden/>
          </w:rPr>
          <w:fldChar w:fldCharType="begin"/>
        </w:r>
        <w:r w:rsidR="00C221BE">
          <w:rPr>
            <w:noProof/>
            <w:webHidden/>
          </w:rPr>
          <w:instrText xml:space="preserve"> PAGEREF _Toc442880862 \h </w:instrText>
        </w:r>
        <w:r w:rsidR="00C221BE">
          <w:rPr>
            <w:noProof/>
            <w:webHidden/>
          </w:rPr>
        </w:r>
        <w:r w:rsidR="00C221BE">
          <w:rPr>
            <w:noProof/>
            <w:webHidden/>
          </w:rPr>
          <w:fldChar w:fldCharType="separate"/>
        </w:r>
        <w:r w:rsidR="00C221BE">
          <w:rPr>
            <w:noProof/>
            <w:webHidden/>
          </w:rPr>
          <w:t>14</w:t>
        </w:r>
        <w:r w:rsidR="00C221BE">
          <w:rPr>
            <w:noProof/>
            <w:webHidden/>
          </w:rPr>
          <w:fldChar w:fldCharType="end"/>
        </w:r>
      </w:hyperlink>
    </w:p>
    <w:p w14:paraId="3B8E836A" w14:textId="77777777" w:rsidR="00C221BE" w:rsidRDefault="009D7529">
      <w:pPr>
        <w:pStyle w:val="TOC3"/>
        <w:rPr>
          <w:rFonts w:asciiTheme="minorHAnsi" w:eastAsiaTheme="minorEastAsia" w:hAnsiTheme="minorHAnsi" w:cstheme="minorBidi"/>
          <w:b w:val="0"/>
          <w:noProof/>
          <w:sz w:val="22"/>
          <w:szCs w:val="22"/>
        </w:rPr>
      </w:pPr>
      <w:hyperlink w:anchor="_Toc442880863" w:history="1">
        <w:r w:rsidR="00C221BE" w:rsidRPr="0090419A">
          <w:rPr>
            <w:rStyle w:val="Hyperlink"/>
            <w:noProof/>
          </w:rPr>
          <w:t>3.1.2.</w:t>
        </w:r>
        <w:r w:rsidR="00C221BE">
          <w:rPr>
            <w:rFonts w:asciiTheme="minorHAnsi" w:eastAsiaTheme="minorEastAsia" w:hAnsiTheme="minorHAnsi" w:cstheme="minorBidi"/>
            <w:b w:val="0"/>
            <w:noProof/>
            <w:sz w:val="22"/>
            <w:szCs w:val="22"/>
          </w:rPr>
          <w:tab/>
        </w:r>
        <w:r w:rsidR="00C221BE" w:rsidRPr="0090419A">
          <w:rPr>
            <w:rStyle w:val="Hyperlink"/>
            <w:noProof/>
          </w:rPr>
          <w:t>High-Level Application Design</w:t>
        </w:r>
        <w:r w:rsidR="00C221BE">
          <w:rPr>
            <w:noProof/>
            <w:webHidden/>
          </w:rPr>
          <w:tab/>
        </w:r>
        <w:r w:rsidR="00C221BE">
          <w:rPr>
            <w:noProof/>
            <w:webHidden/>
          </w:rPr>
          <w:fldChar w:fldCharType="begin"/>
        </w:r>
        <w:r w:rsidR="00C221BE">
          <w:rPr>
            <w:noProof/>
            <w:webHidden/>
          </w:rPr>
          <w:instrText xml:space="preserve"> PAGEREF _Toc442880863 \h </w:instrText>
        </w:r>
        <w:r w:rsidR="00C221BE">
          <w:rPr>
            <w:noProof/>
            <w:webHidden/>
          </w:rPr>
        </w:r>
        <w:r w:rsidR="00C221BE">
          <w:rPr>
            <w:noProof/>
            <w:webHidden/>
          </w:rPr>
          <w:fldChar w:fldCharType="separate"/>
        </w:r>
        <w:r w:rsidR="00C221BE">
          <w:rPr>
            <w:noProof/>
            <w:webHidden/>
          </w:rPr>
          <w:t>14</w:t>
        </w:r>
        <w:r w:rsidR="00C221BE">
          <w:rPr>
            <w:noProof/>
            <w:webHidden/>
          </w:rPr>
          <w:fldChar w:fldCharType="end"/>
        </w:r>
      </w:hyperlink>
    </w:p>
    <w:p w14:paraId="65546075" w14:textId="77777777" w:rsidR="00C221BE" w:rsidRDefault="009D7529">
      <w:pPr>
        <w:pStyle w:val="TOC3"/>
        <w:rPr>
          <w:rFonts w:asciiTheme="minorHAnsi" w:eastAsiaTheme="minorEastAsia" w:hAnsiTheme="minorHAnsi" w:cstheme="minorBidi"/>
          <w:b w:val="0"/>
          <w:noProof/>
          <w:sz w:val="22"/>
          <w:szCs w:val="22"/>
        </w:rPr>
      </w:pPr>
      <w:hyperlink w:anchor="_Toc442880864" w:history="1">
        <w:r w:rsidR="00C221BE" w:rsidRPr="0090419A">
          <w:rPr>
            <w:rStyle w:val="Hyperlink"/>
            <w:noProof/>
            <w:snapToGrid w:val="0"/>
          </w:rPr>
          <w:t>3.1.3.</w:t>
        </w:r>
        <w:r w:rsidR="00C221BE">
          <w:rPr>
            <w:rFonts w:asciiTheme="minorHAnsi" w:eastAsiaTheme="minorEastAsia" w:hAnsiTheme="minorHAnsi" w:cstheme="minorBidi"/>
            <w:b w:val="0"/>
            <w:noProof/>
            <w:sz w:val="22"/>
            <w:szCs w:val="22"/>
          </w:rPr>
          <w:tab/>
        </w:r>
        <w:r w:rsidR="00C221BE" w:rsidRPr="0090419A">
          <w:rPr>
            <w:rStyle w:val="Hyperlink"/>
            <w:noProof/>
            <w:snapToGrid w:val="0"/>
          </w:rPr>
          <w:t>Application Locations</w:t>
        </w:r>
        <w:r w:rsidR="00C221BE">
          <w:rPr>
            <w:noProof/>
            <w:webHidden/>
          </w:rPr>
          <w:tab/>
        </w:r>
        <w:r w:rsidR="00C221BE">
          <w:rPr>
            <w:noProof/>
            <w:webHidden/>
          </w:rPr>
          <w:fldChar w:fldCharType="begin"/>
        </w:r>
        <w:r w:rsidR="00C221BE">
          <w:rPr>
            <w:noProof/>
            <w:webHidden/>
          </w:rPr>
          <w:instrText xml:space="preserve"> PAGEREF _Toc442880864 \h </w:instrText>
        </w:r>
        <w:r w:rsidR="00C221BE">
          <w:rPr>
            <w:noProof/>
            <w:webHidden/>
          </w:rPr>
        </w:r>
        <w:r w:rsidR="00C221BE">
          <w:rPr>
            <w:noProof/>
            <w:webHidden/>
          </w:rPr>
          <w:fldChar w:fldCharType="separate"/>
        </w:r>
        <w:r w:rsidR="00C221BE">
          <w:rPr>
            <w:noProof/>
            <w:webHidden/>
          </w:rPr>
          <w:t>17</w:t>
        </w:r>
        <w:r w:rsidR="00C221BE">
          <w:rPr>
            <w:noProof/>
            <w:webHidden/>
          </w:rPr>
          <w:fldChar w:fldCharType="end"/>
        </w:r>
      </w:hyperlink>
    </w:p>
    <w:p w14:paraId="7105585F" w14:textId="77777777" w:rsidR="00C221BE" w:rsidRDefault="009D7529">
      <w:pPr>
        <w:pStyle w:val="TOC2"/>
        <w:rPr>
          <w:rFonts w:asciiTheme="minorHAnsi" w:eastAsiaTheme="minorEastAsia" w:hAnsiTheme="minorHAnsi" w:cstheme="minorBidi"/>
          <w:b w:val="0"/>
          <w:noProof/>
          <w:sz w:val="22"/>
          <w:szCs w:val="22"/>
        </w:rPr>
      </w:pPr>
      <w:hyperlink w:anchor="_Toc442880865" w:history="1">
        <w:r w:rsidR="00C221BE" w:rsidRPr="0090419A">
          <w:rPr>
            <w:rStyle w:val="Hyperlink"/>
            <w:noProof/>
            <w:snapToGrid w:val="0"/>
            <w14:scene3d>
              <w14:camera w14:prst="orthographicFront"/>
              <w14:lightRig w14:rig="threePt" w14:dir="t">
                <w14:rot w14:lat="0" w14:lon="0" w14:rev="0"/>
              </w14:lightRig>
            </w14:scene3d>
          </w:rPr>
          <w:t>3.2.</w:t>
        </w:r>
        <w:r w:rsidR="00C221BE">
          <w:rPr>
            <w:rFonts w:asciiTheme="minorHAnsi" w:eastAsiaTheme="minorEastAsia" w:hAnsiTheme="minorHAnsi" w:cstheme="minorBidi"/>
            <w:b w:val="0"/>
            <w:noProof/>
            <w:sz w:val="22"/>
            <w:szCs w:val="22"/>
          </w:rPr>
          <w:tab/>
        </w:r>
        <w:r w:rsidR="00C221BE" w:rsidRPr="0090419A">
          <w:rPr>
            <w:rStyle w:val="Hyperlink"/>
            <w:noProof/>
          </w:rPr>
          <w:t>Conceptual</w:t>
        </w:r>
        <w:r w:rsidR="00C221BE" w:rsidRPr="0090419A">
          <w:rPr>
            <w:rStyle w:val="Hyperlink"/>
            <w:noProof/>
            <w:snapToGrid w:val="0"/>
          </w:rPr>
          <w:t xml:space="preserve"> Data Design</w:t>
        </w:r>
        <w:r w:rsidR="00C221BE">
          <w:rPr>
            <w:noProof/>
            <w:webHidden/>
          </w:rPr>
          <w:tab/>
        </w:r>
        <w:r w:rsidR="00C221BE">
          <w:rPr>
            <w:noProof/>
            <w:webHidden/>
          </w:rPr>
          <w:fldChar w:fldCharType="begin"/>
        </w:r>
        <w:r w:rsidR="00C221BE">
          <w:rPr>
            <w:noProof/>
            <w:webHidden/>
          </w:rPr>
          <w:instrText xml:space="preserve"> PAGEREF _Toc442880865 \h </w:instrText>
        </w:r>
        <w:r w:rsidR="00C221BE">
          <w:rPr>
            <w:noProof/>
            <w:webHidden/>
          </w:rPr>
        </w:r>
        <w:r w:rsidR="00C221BE">
          <w:rPr>
            <w:noProof/>
            <w:webHidden/>
          </w:rPr>
          <w:fldChar w:fldCharType="separate"/>
        </w:r>
        <w:r w:rsidR="00C221BE">
          <w:rPr>
            <w:noProof/>
            <w:webHidden/>
          </w:rPr>
          <w:t>17</w:t>
        </w:r>
        <w:r w:rsidR="00C221BE">
          <w:rPr>
            <w:noProof/>
            <w:webHidden/>
          </w:rPr>
          <w:fldChar w:fldCharType="end"/>
        </w:r>
      </w:hyperlink>
    </w:p>
    <w:p w14:paraId="751C159E" w14:textId="77777777" w:rsidR="00C221BE" w:rsidRDefault="009D7529">
      <w:pPr>
        <w:pStyle w:val="TOC3"/>
        <w:rPr>
          <w:rFonts w:asciiTheme="minorHAnsi" w:eastAsiaTheme="minorEastAsia" w:hAnsiTheme="minorHAnsi" w:cstheme="minorBidi"/>
          <w:b w:val="0"/>
          <w:noProof/>
          <w:sz w:val="22"/>
          <w:szCs w:val="22"/>
        </w:rPr>
      </w:pPr>
      <w:hyperlink w:anchor="_Toc442880866" w:history="1">
        <w:r w:rsidR="00C221BE" w:rsidRPr="0090419A">
          <w:rPr>
            <w:rStyle w:val="Hyperlink"/>
            <w:noProof/>
          </w:rPr>
          <w:t>3.2.1.</w:t>
        </w:r>
        <w:r w:rsidR="00C221BE">
          <w:rPr>
            <w:rFonts w:asciiTheme="minorHAnsi" w:eastAsiaTheme="minorEastAsia" w:hAnsiTheme="minorHAnsi" w:cstheme="minorBidi"/>
            <w:b w:val="0"/>
            <w:noProof/>
            <w:sz w:val="22"/>
            <w:szCs w:val="22"/>
          </w:rPr>
          <w:tab/>
        </w:r>
        <w:r w:rsidR="00C221BE" w:rsidRPr="0090419A">
          <w:rPr>
            <w:rStyle w:val="Hyperlink"/>
            <w:noProof/>
          </w:rPr>
          <w:t>Project Conceptual Data Model</w:t>
        </w:r>
        <w:r w:rsidR="00C221BE">
          <w:rPr>
            <w:noProof/>
            <w:webHidden/>
          </w:rPr>
          <w:tab/>
        </w:r>
        <w:r w:rsidR="00C221BE">
          <w:rPr>
            <w:noProof/>
            <w:webHidden/>
          </w:rPr>
          <w:fldChar w:fldCharType="begin"/>
        </w:r>
        <w:r w:rsidR="00C221BE">
          <w:rPr>
            <w:noProof/>
            <w:webHidden/>
          </w:rPr>
          <w:instrText xml:space="preserve"> PAGEREF _Toc442880866 \h </w:instrText>
        </w:r>
        <w:r w:rsidR="00C221BE">
          <w:rPr>
            <w:noProof/>
            <w:webHidden/>
          </w:rPr>
        </w:r>
        <w:r w:rsidR="00C221BE">
          <w:rPr>
            <w:noProof/>
            <w:webHidden/>
          </w:rPr>
          <w:fldChar w:fldCharType="separate"/>
        </w:r>
        <w:r w:rsidR="00C221BE">
          <w:rPr>
            <w:noProof/>
            <w:webHidden/>
          </w:rPr>
          <w:t>17</w:t>
        </w:r>
        <w:r w:rsidR="00C221BE">
          <w:rPr>
            <w:noProof/>
            <w:webHidden/>
          </w:rPr>
          <w:fldChar w:fldCharType="end"/>
        </w:r>
      </w:hyperlink>
    </w:p>
    <w:p w14:paraId="517637D2" w14:textId="77777777" w:rsidR="00C221BE" w:rsidRDefault="009D7529">
      <w:pPr>
        <w:pStyle w:val="TOC3"/>
        <w:rPr>
          <w:rFonts w:asciiTheme="minorHAnsi" w:eastAsiaTheme="minorEastAsia" w:hAnsiTheme="minorHAnsi" w:cstheme="minorBidi"/>
          <w:b w:val="0"/>
          <w:noProof/>
          <w:sz w:val="22"/>
          <w:szCs w:val="22"/>
        </w:rPr>
      </w:pPr>
      <w:hyperlink w:anchor="_Toc442880867" w:history="1">
        <w:r w:rsidR="00C221BE" w:rsidRPr="0090419A">
          <w:rPr>
            <w:rStyle w:val="Hyperlink"/>
            <w:noProof/>
          </w:rPr>
          <w:t>3.2.2.</w:t>
        </w:r>
        <w:r w:rsidR="00C221BE">
          <w:rPr>
            <w:rFonts w:asciiTheme="minorHAnsi" w:eastAsiaTheme="minorEastAsia" w:hAnsiTheme="minorHAnsi" w:cstheme="minorBidi"/>
            <w:b w:val="0"/>
            <w:noProof/>
            <w:sz w:val="22"/>
            <w:szCs w:val="22"/>
          </w:rPr>
          <w:tab/>
        </w:r>
        <w:r w:rsidR="00C221BE" w:rsidRPr="0090419A">
          <w:rPr>
            <w:rStyle w:val="Hyperlink"/>
            <w:noProof/>
          </w:rPr>
          <w:t>Database Information</w:t>
        </w:r>
        <w:r w:rsidR="00C221BE">
          <w:rPr>
            <w:noProof/>
            <w:webHidden/>
          </w:rPr>
          <w:tab/>
        </w:r>
        <w:r w:rsidR="00C221BE">
          <w:rPr>
            <w:noProof/>
            <w:webHidden/>
          </w:rPr>
          <w:fldChar w:fldCharType="begin"/>
        </w:r>
        <w:r w:rsidR="00C221BE">
          <w:rPr>
            <w:noProof/>
            <w:webHidden/>
          </w:rPr>
          <w:instrText xml:space="preserve"> PAGEREF _Toc442880867 \h </w:instrText>
        </w:r>
        <w:r w:rsidR="00C221BE">
          <w:rPr>
            <w:noProof/>
            <w:webHidden/>
          </w:rPr>
        </w:r>
        <w:r w:rsidR="00C221BE">
          <w:rPr>
            <w:noProof/>
            <w:webHidden/>
          </w:rPr>
          <w:fldChar w:fldCharType="separate"/>
        </w:r>
        <w:r w:rsidR="00C221BE">
          <w:rPr>
            <w:noProof/>
            <w:webHidden/>
          </w:rPr>
          <w:t>18</w:t>
        </w:r>
        <w:r w:rsidR="00C221BE">
          <w:rPr>
            <w:noProof/>
            <w:webHidden/>
          </w:rPr>
          <w:fldChar w:fldCharType="end"/>
        </w:r>
      </w:hyperlink>
    </w:p>
    <w:p w14:paraId="3F486302" w14:textId="77777777" w:rsidR="00C221BE" w:rsidRDefault="009D7529">
      <w:pPr>
        <w:pStyle w:val="TOC3"/>
        <w:rPr>
          <w:rFonts w:asciiTheme="minorHAnsi" w:eastAsiaTheme="minorEastAsia" w:hAnsiTheme="minorHAnsi" w:cstheme="minorBidi"/>
          <w:b w:val="0"/>
          <w:noProof/>
          <w:sz w:val="22"/>
          <w:szCs w:val="22"/>
        </w:rPr>
      </w:pPr>
      <w:hyperlink w:anchor="_Toc442880868" w:history="1">
        <w:r w:rsidR="00C221BE" w:rsidRPr="0090419A">
          <w:rPr>
            <w:rStyle w:val="Hyperlink"/>
            <w:noProof/>
          </w:rPr>
          <w:t>3.2.3.</w:t>
        </w:r>
        <w:r w:rsidR="00C221BE">
          <w:rPr>
            <w:rFonts w:asciiTheme="minorHAnsi" w:eastAsiaTheme="minorEastAsia" w:hAnsiTheme="minorHAnsi" w:cstheme="minorBidi"/>
            <w:b w:val="0"/>
            <w:noProof/>
            <w:sz w:val="22"/>
            <w:szCs w:val="22"/>
          </w:rPr>
          <w:tab/>
        </w:r>
        <w:r w:rsidR="00C221BE" w:rsidRPr="0090419A">
          <w:rPr>
            <w:rStyle w:val="Hyperlink"/>
            <w:noProof/>
          </w:rPr>
          <w:t>User Interface Data Mapping</w:t>
        </w:r>
        <w:r w:rsidR="00C221BE">
          <w:rPr>
            <w:noProof/>
            <w:webHidden/>
          </w:rPr>
          <w:tab/>
        </w:r>
        <w:r w:rsidR="00C221BE">
          <w:rPr>
            <w:noProof/>
            <w:webHidden/>
          </w:rPr>
          <w:fldChar w:fldCharType="begin"/>
        </w:r>
        <w:r w:rsidR="00C221BE">
          <w:rPr>
            <w:noProof/>
            <w:webHidden/>
          </w:rPr>
          <w:instrText xml:space="preserve"> PAGEREF _Toc442880868 \h </w:instrText>
        </w:r>
        <w:r w:rsidR="00C221BE">
          <w:rPr>
            <w:noProof/>
            <w:webHidden/>
          </w:rPr>
        </w:r>
        <w:r w:rsidR="00C221BE">
          <w:rPr>
            <w:noProof/>
            <w:webHidden/>
          </w:rPr>
          <w:fldChar w:fldCharType="separate"/>
        </w:r>
        <w:r w:rsidR="00C221BE">
          <w:rPr>
            <w:noProof/>
            <w:webHidden/>
          </w:rPr>
          <w:t>18</w:t>
        </w:r>
        <w:r w:rsidR="00C221BE">
          <w:rPr>
            <w:noProof/>
            <w:webHidden/>
          </w:rPr>
          <w:fldChar w:fldCharType="end"/>
        </w:r>
      </w:hyperlink>
    </w:p>
    <w:p w14:paraId="570B16E5" w14:textId="77777777" w:rsidR="00C221BE" w:rsidRDefault="009D7529">
      <w:pPr>
        <w:pStyle w:val="TOC2"/>
        <w:rPr>
          <w:rFonts w:asciiTheme="minorHAnsi" w:eastAsiaTheme="minorEastAsia" w:hAnsiTheme="minorHAnsi" w:cstheme="minorBidi"/>
          <w:b w:val="0"/>
          <w:noProof/>
          <w:sz w:val="22"/>
          <w:szCs w:val="22"/>
        </w:rPr>
      </w:pPr>
      <w:hyperlink w:anchor="_Toc442880869" w:history="1">
        <w:r w:rsidR="00C221BE" w:rsidRPr="0090419A">
          <w:rPr>
            <w:rStyle w:val="Hyperlink"/>
            <w:noProof/>
            <w14:scene3d>
              <w14:camera w14:prst="orthographicFront"/>
              <w14:lightRig w14:rig="threePt" w14:dir="t">
                <w14:rot w14:lat="0" w14:lon="0" w14:rev="0"/>
              </w14:lightRig>
            </w14:scene3d>
          </w:rPr>
          <w:t>3.3.</w:t>
        </w:r>
        <w:r w:rsidR="00C221BE">
          <w:rPr>
            <w:rFonts w:asciiTheme="minorHAnsi" w:eastAsiaTheme="minorEastAsia" w:hAnsiTheme="minorHAnsi" w:cstheme="minorBidi"/>
            <w:b w:val="0"/>
            <w:noProof/>
            <w:sz w:val="22"/>
            <w:szCs w:val="22"/>
          </w:rPr>
          <w:tab/>
        </w:r>
        <w:r w:rsidR="00C221BE" w:rsidRPr="0090419A">
          <w:rPr>
            <w:rStyle w:val="Hyperlink"/>
            <w:noProof/>
          </w:rPr>
          <w:t>Conceptual Infrastructure Design</w:t>
        </w:r>
        <w:r w:rsidR="00C221BE">
          <w:rPr>
            <w:noProof/>
            <w:webHidden/>
          </w:rPr>
          <w:tab/>
        </w:r>
        <w:r w:rsidR="00C221BE">
          <w:rPr>
            <w:noProof/>
            <w:webHidden/>
          </w:rPr>
          <w:fldChar w:fldCharType="begin"/>
        </w:r>
        <w:r w:rsidR="00C221BE">
          <w:rPr>
            <w:noProof/>
            <w:webHidden/>
          </w:rPr>
          <w:instrText xml:space="preserve"> PAGEREF _Toc442880869 \h </w:instrText>
        </w:r>
        <w:r w:rsidR="00C221BE">
          <w:rPr>
            <w:noProof/>
            <w:webHidden/>
          </w:rPr>
        </w:r>
        <w:r w:rsidR="00C221BE">
          <w:rPr>
            <w:noProof/>
            <w:webHidden/>
          </w:rPr>
          <w:fldChar w:fldCharType="separate"/>
        </w:r>
        <w:r w:rsidR="00C221BE">
          <w:rPr>
            <w:noProof/>
            <w:webHidden/>
          </w:rPr>
          <w:t>18</w:t>
        </w:r>
        <w:r w:rsidR="00C221BE">
          <w:rPr>
            <w:noProof/>
            <w:webHidden/>
          </w:rPr>
          <w:fldChar w:fldCharType="end"/>
        </w:r>
      </w:hyperlink>
    </w:p>
    <w:p w14:paraId="5F7A40DB" w14:textId="77777777" w:rsidR="00C221BE" w:rsidRDefault="009D7529">
      <w:pPr>
        <w:pStyle w:val="TOC3"/>
        <w:rPr>
          <w:rFonts w:asciiTheme="minorHAnsi" w:eastAsiaTheme="minorEastAsia" w:hAnsiTheme="minorHAnsi" w:cstheme="minorBidi"/>
          <w:b w:val="0"/>
          <w:noProof/>
          <w:sz w:val="22"/>
          <w:szCs w:val="22"/>
        </w:rPr>
      </w:pPr>
      <w:hyperlink w:anchor="_Toc442880870" w:history="1">
        <w:r w:rsidR="00C221BE" w:rsidRPr="0090419A">
          <w:rPr>
            <w:rStyle w:val="Hyperlink"/>
            <w:noProof/>
          </w:rPr>
          <w:t>3.3.1.</w:t>
        </w:r>
        <w:r w:rsidR="00C221BE">
          <w:rPr>
            <w:rFonts w:asciiTheme="minorHAnsi" w:eastAsiaTheme="minorEastAsia" w:hAnsiTheme="minorHAnsi" w:cstheme="minorBidi"/>
            <w:b w:val="0"/>
            <w:noProof/>
            <w:sz w:val="22"/>
            <w:szCs w:val="22"/>
          </w:rPr>
          <w:tab/>
        </w:r>
        <w:r w:rsidR="00C221BE" w:rsidRPr="0090419A">
          <w:rPr>
            <w:rStyle w:val="Hyperlink"/>
            <w:noProof/>
          </w:rPr>
          <w:t>System Criticality and High Availability</w:t>
        </w:r>
        <w:r w:rsidR="00C221BE">
          <w:rPr>
            <w:noProof/>
            <w:webHidden/>
          </w:rPr>
          <w:tab/>
        </w:r>
        <w:r w:rsidR="00C221BE">
          <w:rPr>
            <w:noProof/>
            <w:webHidden/>
          </w:rPr>
          <w:fldChar w:fldCharType="begin"/>
        </w:r>
        <w:r w:rsidR="00C221BE">
          <w:rPr>
            <w:noProof/>
            <w:webHidden/>
          </w:rPr>
          <w:instrText xml:space="preserve"> PAGEREF _Toc442880870 \h </w:instrText>
        </w:r>
        <w:r w:rsidR="00C221BE">
          <w:rPr>
            <w:noProof/>
            <w:webHidden/>
          </w:rPr>
        </w:r>
        <w:r w:rsidR="00C221BE">
          <w:rPr>
            <w:noProof/>
            <w:webHidden/>
          </w:rPr>
          <w:fldChar w:fldCharType="separate"/>
        </w:r>
        <w:r w:rsidR="00C221BE">
          <w:rPr>
            <w:noProof/>
            <w:webHidden/>
          </w:rPr>
          <w:t>18</w:t>
        </w:r>
        <w:r w:rsidR="00C221BE">
          <w:rPr>
            <w:noProof/>
            <w:webHidden/>
          </w:rPr>
          <w:fldChar w:fldCharType="end"/>
        </w:r>
      </w:hyperlink>
    </w:p>
    <w:p w14:paraId="70170073" w14:textId="77777777" w:rsidR="00C221BE" w:rsidRDefault="009D7529">
      <w:pPr>
        <w:pStyle w:val="TOC3"/>
        <w:rPr>
          <w:rFonts w:asciiTheme="minorHAnsi" w:eastAsiaTheme="minorEastAsia" w:hAnsiTheme="minorHAnsi" w:cstheme="minorBidi"/>
          <w:b w:val="0"/>
          <w:noProof/>
          <w:sz w:val="22"/>
          <w:szCs w:val="22"/>
        </w:rPr>
      </w:pPr>
      <w:hyperlink w:anchor="_Toc442880871" w:history="1">
        <w:r w:rsidR="00C221BE" w:rsidRPr="0090419A">
          <w:rPr>
            <w:rStyle w:val="Hyperlink"/>
            <w:noProof/>
          </w:rPr>
          <w:t>3.3.2.</w:t>
        </w:r>
        <w:r w:rsidR="00C221BE">
          <w:rPr>
            <w:rFonts w:asciiTheme="minorHAnsi" w:eastAsiaTheme="minorEastAsia" w:hAnsiTheme="minorHAnsi" w:cstheme="minorBidi"/>
            <w:b w:val="0"/>
            <w:noProof/>
            <w:sz w:val="22"/>
            <w:szCs w:val="22"/>
          </w:rPr>
          <w:tab/>
        </w:r>
        <w:r w:rsidR="00C221BE" w:rsidRPr="0090419A">
          <w:rPr>
            <w:rStyle w:val="Hyperlink"/>
            <w:noProof/>
          </w:rPr>
          <w:t>Special Technology</w:t>
        </w:r>
        <w:r w:rsidR="00C221BE">
          <w:rPr>
            <w:noProof/>
            <w:webHidden/>
          </w:rPr>
          <w:tab/>
        </w:r>
        <w:r w:rsidR="00C221BE">
          <w:rPr>
            <w:noProof/>
            <w:webHidden/>
          </w:rPr>
          <w:fldChar w:fldCharType="begin"/>
        </w:r>
        <w:r w:rsidR="00C221BE">
          <w:rPr>
            <w:noProof/>
            <w:webHidden/>
          </w:rPr>
          <w:instrText xml:space="preserve"> PAGEREF _Toc442880871 \h </w:instrText>
        </w:r>
        <w:r w:rsidR="00C221BE">
          <w:rPr>
            <w:noProof/>
            <w:webHidden/>
          </w:rPr>
        </w:r>
        <w:r w:rsidR="00C221BE">
          <w:rPr>
            <w:noProof/>
            <w:webHidden/>
          </w:rPr>
          <w:fldChar w:fldCharType="separate"/>
        </w:r>
        <w:r w:rsidR="00C221BE">
          <w:rPr>
            <w:noProof/>
            <w:webHidden/>
          </w:rPr>
          <w:t>19</w:t>
        </w:r>
        <w:r w:rsidR="00C221BE">
          <w:rPr>
            <w:noProof/>
            <w:webHidden/>
          </w:rPr>
          <w:fldChar w:fldCharType="end"/>
        </w:r>
      </w:hyperlink>
    </w:p>
    <w:p w14:paraId="3D793563" w14:textId="77777777" w:rsidR="00C221BE" w:rsidRDefault="009D7529">
      <w:pPr>
        <w:pStyle w:val="TOC3"/>
        <w:rPr>
          <w:rFonts w:asciiTheme="minorHAnsi" w:eastAsiaTheme="minorEastAsia" w:hAnsiTheme="minorHAnsi" w:cstheme="minorBidi"/>
          <w:b w:val="0"/>
          <w:noProof/>
          <w:sz w:val="22"/>
          <w:szCs w:val="22"/>
        </w:rPr>
      </w:pPr>
      <w:hyperlink w:anchor="_Toc442880872" w:history="1">
        <w:r w:rsidR="00C221BE" w:rsidRPr="0090419A">
          <w:rPr>
            <w:rStyle w:val="Hyperlink"/>
            <w:noProof/>
          </w:rPr>
          <w:t>3.3.3.</w:t>
        </w:r>
        <w:r w:rsidR="00C221BE">
          <w:rPr>
            <w:rFonts w:asciiTheme="minorHAnsi" w:eastAsiaTheme="minorEastAsia" w:hAnsiTheme="minorHAnsi" w:cstheme="minorBidi"/>
            <w:b w:val="0"/>
            <w:noProof/>
            <w:sz w:val="22"/>
            <w:szCs w:val="22"/>
          </w:rPr>
          <w:tab/>
        </w:r>
        <w:r w:rsidR="00C221BE" w:rsidRPr="0090419A">
          <w:rPr>
            <w:rStyle w:val="Hyperlink"/>
            <w:noProof/>
          </w:rPr>
          <w:t>Technology Locations</w:t>
        </w:r>
        <w:r w:rsidR="00C221BE">
          <w:rPr>
            <w:noProof/>
            <w:webHidden/>
          </w:rPr>
          <w:tab/>
        </w:r>
        <w:r w:rsidR="00C221BE">
          <w:rPr>
            <w:noProof/>
            <w:webHidden/>
          </w:rPr>
          <w:fldChar w:fldCharType="begin"/>
        </w:r>
        <w:r w:rsidR="00C221BE">
          <w:rPr>
            <w:noProof/>
            <w:webHidden/>
          </w:rPr>
          <w:instrText xml:space="preserve"> PAGEREF _Toc442880872 \h </w:instrText>
        </w:r>
        <w:r w:rsidR="00C221BE">
          <w:rPr>
            <w:noProof/>
            <w:webHidden/>
          </w:rPr>
        </w:r>
        <w:r w:rsidR="00C221BE">
          <w:rPr>
            <w:noProof/>
            <w:webHidden/>
          </w:rPr>
          <w:fldChar w:fldCharType="separate"/>
        </w:r>
        <w:r w:rsidR="00C221BE">
          <w:rPr>
            <w:noProof/>
            <w:webHidden/>
          </w:rPr>
          <w:t>19</w:t>
        </w:r>
        <w:r w:rsidR="00C221BE">
          <w:rPr>
            <w:noProof/>
            <w:webHidden/>
          </w:rPr>
          <w:fldChar w:fldCharType="end"/>
        </w:r>
      </w:hyperlink>
    </w:p>
    <w:p w14:paraId="6E01E94F" w14:textId="77777777" w:rsidR="00C221BE" w:rsidRDefault="009D7529">
      <w:pPr>
        <w:pStyle w:val="TOC3"/>
        <w:rPr>
          <w:rFonts w:asciiTheme="minorHAnsi" w:eastAsiaTheme="minorEastAsia" w:hAnsiTheme="minorHAnsi" w:cstheme="minorBidi"/>
          <w:b w:val="0"/>
          <w:noProof/>
          <w:sz w:val="22"/>
          <w:szCs w:val="22"/>
        </w:rPr>
      </w:pPr>
      <w:hyperlink w:anchor="_Toc442880873" w:history="1">
        <w:r w:rsidR="00C221BE" w:rsidRPr="0090419A">
          <w:rPr>
            <w:rStyle w:val="Hyperlink"/>
            <w:noProof/>
          </w:rPr>
          <w:t>3.3.4.</w:t>
        </w:r>
        <w:r w:rsidR="00C221BE">
          <w:rPr>
            <w:rFonts w:asciiTheme="minorHAnsi" w:eastAsiaTheme="minorEastAsia" w:hAnsiTheme="minorHAnsi" w:cstheme="minorBidi"/>
            <w:b w:val="0"/>
            <w:noProof/>
            <w:sz w:val="22"/>
            <w:szCs w:val="22"/>
          </w:rPr>
          <w:tab/>
        </w:r>
        <w:r w:rsidR="00C221BE" w:rsidRPr="0090419A">
          <w:rPr>
            <w:rStyle w:val="Hyperlink"/>
            <w:noProof/>
          </w:rPr>
          <w:t>Conceptual Infrastructure Diagram</w:t>
        </w:r>
        <w:r w:rsidR="00C221BE">
          <w:rPr>
            <w:noProof/>
            <w:webHidden/>
          </w:rPr>
          <w:tab/>
        </w:r>
        <w:r w:rsidR="00C221BE">
          <w:rPr>
            <w:noProof/>
            <w:webHidden/>
          </w:rPr>
          <w:fldChar w:fldCharType="begin"/>
        </w:r>
        <w:r w:rsidR="00C221BE">
          <w:rPr>
            <w:noProof/>
            <w:webHidden/>
          </w:rPr>
          <w:instrText xml:space="preserve"> PAGEREF _Toc442880873 \h </w:instrText>
        </w:r>
        <w:r w:rsidR="00C221BE">
          <w:rPr>
            <w:noProof/>
            <w:webHidden/>
          </w:rPr>
        </w:r>
        <w:r w:rsidR="00C221BE">
          <w:rPr>
            <w:noProof/>
            <w:webHidden/>
          </w:rPr>
          <w:fldChar w:fldCharType="separate"/>
        </w:r>
        <w:r w:rsidR="00C221BE">
          <w:rPr>
            <w:noProof/>
            <w:webHidden/>
          </w:rPr>
          <w:t>19</w:t>
        </w:r>
        <w:r w:rsidR="00C221BE">
          <w:rPr>
            <w:noProof/>
            <w:webHidden/>
          </w:rPr>
          <w:fldChar w:fldCharType="end"/>
        </w:r>
      </w:hyperlink>
    </w:p>
    <w:p w14:paraId="5A606D70" w14:textId="77777777" w:rsidR="00C221BE" w:rsidRDefault="009D7529">
      <w:pPr>
        <w:pStyle w:val="TOC4"/>
        <w:tabs>
          <w:tab w:val="left" w:pos="1760"/>
          <w:tab w:val="right" w:leader="dot" w:pos="9350"/>
        </w:tabs>
        <w:rPr>
          <w:rFonts w:asciiTheme="minorHAnsi" w:eastAsiaTheme="minorEastAsia" w:hAnsiTheme="minorHAnsi" w:cstheme="minorBidi"/>
          <w:noProof/>
          <w:szCs w:val="22"/>
        </w:rPr>
      </w:pPr>
      <w:hyperlink w:anchor="_Toc442880874" w:history="1">
        <w:r w:rsidR="00C221BE" w:rsidRPr="0090419A">
          <w:rPr>
            <w:rStyle w:val="Hyperlink"/>
            <w:noProof/>
          </w:rPr>
          <w:t>3.3.4.1.</w:t>
        </w:r>
        <w:r w:rsidR="00C221BE">
          <w:rPr>
            <w:rFonts w:asciiTheme="minorHAnsi" w:eastAsiaTheme="minorEastAsia" w:hAnsiTheme="minorHAnsi" w:cstheme="minorBidi"/>
            <w:noProof/>
            <w:szCs w:val="22"/>
          </w:rPr>
          <w:tab/>
        </w:r>
        <w:r w:rsidR="00C221BE" w:rsidRPr="0090419A">
          <w:rPr>
            <w:rStyle w:val="Hyperlink"/>
            <w:noProof/>
          </w:rPr>
          <w:t>Location of Environments and External Interfaces</w:t>
        </w:r>
        <w:r w:rsidR="00C221BE">
          <w:rPr>
            <w:noProof/>
            <w:webHidden/>
          </w:rPr>
          <w:tab/>
        </w:r>
        <w:r w:rsidR="00C221BE">
          <w:rPr>
            <w:noProof/>
            <w:webHidden/>
          </w:rPr>
          <w:fldChar w:fldCharType="begin"/>
        </w:r>
        <w:r w:rsidR="00C221BE">
          <w:rPr>
            <w:noProof/>
            <w:webHidden/>
          </w:rPr>
          <w:instrText xml:space="preserve"> PAGEREF _Toc442880874 \h </w:instrText>
        </w:r>
        <w:r w:rsidR="00C221BE">
          <w:rPr>
            <w:noProof/>
            <w:webHidden/>
          </w:rPr>
        </w:r>
        <w:r w:rsidR="00C221BE">
          <w:rPr>
            <w:noProof/>
            <w:webHidden/>
          </w:rPr>
          <w:fldChar w:fldCharType="separate"/>
        </w:r>
        <w:r w:rsidR="00C221BE">
          <w:rPr>
            <w:noProof/>
            <w:webHidden/>
          </w:rPr>
          <w:t>19</w:t>
        </w:r>
        <w:r w:rsidR="00C221BE">
          <w:rPr>
            <w:noProof/>
            <w:webHidden/>
          </w:rPr>
          <w:fldChar w:fldCharType="end"/>
        </w:r>
      </w:hyperlink>
    </w:p>
    <w:p w14:paraId="405357B3" w14:textId="77777777" w:rsidR="00C221BE" w:rsidRDefault="009D7529">
      <w:pPr>
        <w:pStyle w:val="TOC4"/>
        <w:tabs>
          <w:tab w:val="left" w:pos="1760"/>
          <w:tab w:val="right" w:leader="dot" w:pos="9350"/>
        </w:tabs>
        <w:rPr>
          <w:rFonts w:asciiTheme="minorHAnsi" w:eastAsiaTheme="minorEastAsia" w:hAnsiTheme="minorHAnsi" w:cstheme="minorBidi"/>
          <w:noProof/>
          <w:szCs w:val="22"/>
        </w:rPr>
      </w:pPr>
      <w:hyperlink w:anchor="_Toc442880875" w:history="1">
        <w:r w:rsidR="00C221BE" w:rsidRPr="0090419A">
          <w:rPr>
            <w:rStyle w:val="Hyperlink"/>
            <w:noProof/>
          </w:rPr>
          <w:t>3.3.4.2.</w:t>
        </w:r>
        <w:r w:rsidR="00C221BE">
          <w:rPr>
            <w:rFonts w:asciiTheme="minorHAnsi" w:eastAsiaTheme="minorEastAsia" w:hAnsiTheme="minorHAnsi" w:cstheme="minorBidi"/>
            <w:noProof/>
            <w:szCs w:val="22"/>
          </w:rPr>
          <w:tab/>
        </w:r>
        <w:r w:rsidR="00C221BE" w:rsidRPr="0090419A">
          <w:rPr>
            <w:rStyle w:val="Hyperlink"/>
            <w:noProof/>
          </w:rPr>
          <w:t>Conceptual Production String Diagram</w:t>
        </w:r>
        <w:r w:rsidR="00C221BE">
          <w:rPr>
            <w:noProof/>
            <w:webHidden/>
          </w:rPr>
          <w:tab/>
        </w:r>
        <w:r w:rsidR="00C221BE">
          <w:rPr>
            <w:noProof/>
            <w:webHidden/>
          </w:rPr>
          <w:fldChar w:fldCharType="begin"/>
        </w:r>
        <w:r w:rsidR="00C221BE">
          <w:rPr>
            <w:noProof/>
            <w:webHidden/>
          </w:rPr>
          <w:instrText xml:space="preserve"> PAGEREF _Toc442880875 \h </w:instrText>
        </w:r>
        <w:r w:rsidR="00C221BE">
          <w:rPr>
            <w:noProof/>
            <w:webHidden/>
          </w:rPr>
        </w:r>
        <w:r w:rsidR="00C221BE">
          <w:rPr>
            <w:noProof/>
            <w:webHidden/>
          </w:rPr>
          <w:fldChar w:fldCharType="separate"/>
        </w:r>
        <w:r w:rsidR="00C221BE">
          <w:rPr>
            <w:noProof/>
            <w:webHidden/>
          </w:rPr>
          <w:t>19</w:t>
        </w:r>
        <w:r w:rsidR="00C221BE">
          <w:rPr>
            <w:noProof/>
            <w:webHidden/>
          </w:rPr>
          <w:fldChar w:fldCharType="end"/>
        </w:r>
      </w:hyperlink>
    </w:p>
    <w:p w14:paraId="58584B16" w14:textId="77777777" w:rsidR="00C221BE" w:rsidRDefault="009D7529">
      <w:pPr>
        <w:pStyle w:val="TOC1"/>
        <w:rPr>
          <w:rFonts w:asciiTheme="minorHAnsi" w:eastAsiaTheme="minorEastAsia" w:hAnsiTheme="minorHAnsi" w:cstheme="minorBidi"/>
          <w:b w:val="0"/>
          <w:noProof/>
          <w:sz w:val="22"/>
          <w:szCs w:val="22"/>
        </w:rPr>
      </w:pPr>
      <w:hyperlink w:anchor="_Toc442880876" w:history="1">
        <w:r w:rsidR="00C221BE" w:rsidRPr="0090419A">
          <w:rPr>
            <w:rStyle w:val="Hyperlink"/>
            <w:noProof/>
          </w:rPr>
          <w:t>4.</w:t>
        </w:r>
        <w:r w:rsidR="00C221BE">
          <w:rPr>
            <w:rFonts w:asciiTheme="minorHAnsi" w:eastAsiaTheme="minorEastAsia" w:hAnsiTheme="minorHAnsi" w:cstheme="minorBidi"/>
            <w:b w:val="0"/>
            <w:noProof/>
            <w:sz w:val="22"/>
            <w:szCs w:val="22"/>
          </w:rPr>
          <w:tab/>
        </w:r>
        <w:r w:rsidR="00C221BE" w:rsidRPr="0090419A">
          <w:rPr>
            <w:rStyle w:val="Hyperlink"/>
            <w:noProof/>
          </w:rPr>
          <w:t>System Architecture</w:t>
        </w:r>
        <w:r w:rsidR="00C221BE">
          <w:rPr>
            <w:noProof/>
            <w:webHidden/>
          </w:rPr>
          <w:tab/>
        </w:r>
        <w:r w:rsidR="00C221BE">
          <w:rPr>
            <w:noProof/>
            <w:webHidden/>
          </w:rPr>
          <w:fldChar w:fldCharType="begin"/>
        </w:r>
        <w:r w:rsidR="00C221BE">
          <w:rPr>
            <w:noProof/>
            <w:webHidden/>
          </w:rPr>
          <w:instrText xml:space="preserve"> PAGEREF _Toc442880876 \h </w:instrText>
        </w:r>
        <w:r w:rsidR="00C221BE">
          <w:rPr>
            <w:noProof/>
            <w:webHidden/>
          </w:rPr>
        </w:r>
        <w:r w:rsidR="00C221BE">
          <w:rPr>
            <w:noProof/>
            <w:webHidden/>
          </w:rPr>
          <w:fldChar w:fldCharType="separate"/>
        </w:r>
        <w:r w:rsidR="00C221BE">
          <w:rPr>
            <w:noProof/>
            <w:webHidden/>
          </w:rPr>
          <w:t>19</w:t>
        </w:r>
        <w:r w:rsidR="00C221BE">
          <w:rPr>
            <w:noProof/>
            <w:webHidden/>
          </w:rPr>
          <w:fldChar w:fldCharType="end"/>
        </w:r>
      </w:hyperlink>
    </w:p>
    <w:p w14:paraId="4E457BC2" w14:textId="77777777" w:rsidR="00C221BE" w:rsidRDefault="009D7529">
      <w:pPr>
        <w:pStyle w:val="TOC2"/>
        <w:rPr>
          <w:rFonts w:asciiTheme="minorHAnsi" w:eastAsiaTheme="minorEastAsia" w:hAnsiTheme="minorHAnsi" w:cstheme="minorBidi"/>
          <w:b w:val="0"/>
          <w:noProof/>
          <w:sz w:val="22"/>
          <w:szCs w:val="22"/>
        </w:rPr>
      </w:pPr>
      <w:hyperlink w:anchor="_Toc442880877" w:history="1">
        <w:r w:rsidR="00C221BE" w:rsidRPr="0090419A">
          <w:rPr>
            <w:rStyle w:val="Hyperlink"/>
            <w:noProof/>
            <w14:scene3d>
              <w14:camera w14:prst="orthographicFront"/>
              <w14:lightRig w14:rig="threePt" w14:dir="t">
                <w14:rot w14:lat="0" w14:lon="0" w14:rev="0"/>
              </w14:lightRig>
            </w14:scene3d>
          </w:rPr>
          <w:t>4.1.</w:t>
        </w:r>
        <w:r w:rsidR="00C221BE">
          <w:rPr>
            <w:rFonts w:asciiTheme="minorHAnsi" w:eastAsiaTheme="minorEastAsia" w:hAnsiTheme="minorHAnsi" w:cstheme="minorBidi"/>
            <w:b w:val="0"/>
            <w:noProof/>
            <w:sz w:val="22"/>
            <w:szCs w:val="22"/>
          </w:rPr>
          <w:tab/>
        </w:r>
        <w:r w:rsidR="00C221BE" w:rsidRPr="0090419A">
          <w:rPr>
            <w:rStyle w:val="Hyperlink"/>
            <w:noProof/>
          </w:rPr>
          <w:t>Hardware Architecture</w:t>
        </w:r>
        <w:r w:rsidR="00C221BE">
          <w:rPr>
            <w:noProof/>
            <w:webHidden/>
          </w:rPr>
          <w:tab/>
        </w:r>
        <w:r w:rsidR="00C221BE">
          <w:rPr>
            <w:noProof/>
            <w:webHidden/>
          </w:rPr>
          <w:fldChar w:fldCharType="begin"/>
        </w:r>
        <w:r w:rsidR="00C221BE">
          <w:rPr>
            <w:noProof/>
            <w:webHidden/>
          </w:rPr>
          <w:instrText xml:space="preserve"> PAGEREF _Toc442880877 \h </w:instrText>
        </w:r>
        <w:r w:rsidR="00C221BE">
          <w:rPr>
            <w:noProof/>
            <w:webHidden/>
          </w:rPr>
        </w:r>
        <w:r w:rsidR="00C221BE">
          <w:rPr>
            <w:noProof/>
            <w:webHidden/>
          </w:rPr>
          <w:fldChar w:fldCharType="separate"/>
        </w:r>
        <w:r w:rsidR="00C221BE">
          <w:rPr>
            <w:noProof/>
            <w:webHidden/>
          </w:rPr>
          <w:t>19</w:t>
        </w:r>
        <w:r w:rsidR="00C221BE">
          <w:rPr>
            <w:noProof/>
            <w:webHidden/>
          </w:rPr>
          <w:fldChar w:fldCharType="end"/>
        </w:r>
      </w:hyperlink>
    </w:p>
    <w:p w14:paraId="5AA9A97A" w14:textId="77777777" w:rsidR="00C221BE" w:rsidRDefault="009D7529">
      <w:pPr>
        <w:pStyle w:val="TOC2"/>
        <w:rPr>
          <w:rFonts w:asciiTheme="minorHAnsi" w:eastAsiaTheme="minorEastAsia" w:hAnsiTheme="minorHAnsi" w:cstheme="minorBidi"/>
          <w:b w:val="0"/>
          <w:noProof/>
          <w:sz w:val="22"/>
          <w:szCs w:val="22"/>
        </w:rPr>
      </w:pPr>
      <w:hyperlink w:anchor="_Toc442880878" w:history="1">
        <w:r w:rsidR="00C221BE" w:rsidRPr="0090419A">
          <w:rPr>
            <w:rStyle w:val="Hyperlink"/>
            <w:noProof/>
            <w14:scene3d>
              <w14:camera w14:prst="orthographicFront"/>
              <w14:lightRig w14:rig="threePt" w14:dir="t">
                <w14:rot w14:lat="0" w14:lon="0" w14:rev="0"/>
              </w14:lightRig>
            </w14:scene3d>
          </w:rPr>
          <w:t>4.2.</w:t>
        </w:r>
        <w:r w:rsidR="00C221BE">
          <w:rPr>
            <w:rFonts w:asciiTheme="minorHAnsi" w:eastAsiaTheme="minorEastAsia" w:hAnsiTheme="minorHAnsi" w:cstheme="minorBidi"/>
            <w:b w:val="0"/>
            <w:noProof/>
            <w:sz w:val="22"/>
            <w:szCs w:val="22"/>
          </w:rPr>
          <w:tab/>
        </w:r>
        <w:r w:rsidR="00C221BE" w:rsidRPr="0090419A">
          <w:rPr>
            <w:rStyle w:val="Hyperlink"/>
            <w:noProof/>
          </w:rPr>
          <w:t>Software Architecture</w:t>
        </w:r>
        <w:r w:rsidR="00C221BE">
          <w:rPr>
            <w:noProof/>
            <w:webHidden/>
          </w:rPr>
          <w:tab/>
        </w:r>
        <w:r w:rsidR="00C221BE">
          <w:rPr>
            <w:noProof/>
            <w:webHidden/>
          </w:rPr>
          <w:fldChar w:fldCharType="begin"/>
        </w:r>
        <w:r w:rsidR="00C221BE">
          <w:rPr>
            <w:noProof/>
            <w:webHidden/>
          </w:rPr>
          <w:instrText xml:space="preserve"> PAGEREF _Toc442880878 \h </w:instrText>
        </w:r>
        <w:r w:rsidR="00C221BE">
          <w:rPr>
            <w:noProof/>
            <w:webHidden/>
          </w:rPr>
        </w:r>
        <w:r w:rsidR="00C221BE">
          <w:rPr>
            <w:noProof/>
            <w:webHidden/>
          </w:rPr>
          <w:fldChar w:fldCharType="separate"/>
        </w:r>
        <w:r w:rsidR="00C221BE">
          <w:rPr>
            <w:noProof/>
            <w:webHidden/>
          </w:rPr>
          <w:t>19</w:t>
        </w:r>
        <w:r w:rsidR="00C221BE">
          <w:rPr>
            <w:noProof/>
            <w:webHidden/>
          </w:rPr>
          <w:fldChar w:fldCharType="end"/>
        </w:r>
      </w:hyperlink>
    </w:p>
    <w:p w14:paraId="39D78BA8" w14:textId="77777777" w:rsidR="00C221BE" w:rsidRDefault="009D7529">
      <w:pPr>
        <w:pStyle w:val="TOC2"/>
        <w:rPr>
          <w:rFonts w:asciiTheme="minorHAnsi" w:eastAsiaTheme="minorEastAsia" w:hAnsiTheme="minorHAnsi" w:cstheme="minorBidi"/>
          <w:b w:val="0"/>
          <w:noProof/>
          <w:sz w:val="22"/>
          <w:szCs w:val="22"/>
        </w:rPr>
      </w:pPr>
      <w:hyperlink w:anchor="_Toc442880879" w:history="1">
        <w:r w:rsidR="00C221BE" w:rsidRPr="0090419A">
          <w:rPr>
            <w:rStyle w:val="Hyperlink"/>
            <w:noProof/>
            <w14:scene3d>
              <w14:camera w14:prst="orthographicFront"/>
              <w14:lightRig w14:rig="threePt" w14:dir="t">
                <w14:rot w14:lat="0" w14:lon="0" w14:rev="0"/>
              </w14:lightRig>
            </w14:scene3d>
          </w:rPr>
          <w:t>4.3.</w:t>
        </w:r>
        <w:r w:rsidR="00C221BE">
          <w:rPr>
            <w:rFonts w:asciiTheme="minorHAnsi" w:eastAsiaTheme="minorEastAsia" w:hAnsiTheme="minorHAnsi" w:cstheme="minorBidi"/>
            <w:b w:val="0"/>
            <w:noProof/>
            <w:sz w:val="22"/>
            <w:szCs w:val="22"/>
          </w:rPr>
          <w:tab/>
        </w:r>
        <w:r w:rsidR="00C221BE" w:rsidRPr="0090419A">
          <w:rPr>
            <w:rStyle w:val="Hyperlink"/>
            <w:noProof/>
          </w:rPr>
          <w:t>Network Architecture</w:t>
        </w:r>
        <w:r w:rsidR="00C221BE">
          <w:rPr>
            <w:noProof/>
            <w:webHidden/>
          </w:rPr>
          <w:tab/>
        </w:r>
        <w:r w:rsidR="00C221BE">
          <w:rPr>
            <w:noProof/>
            <w:webHidden/>
          </w:rPr>
          <w:fldChar w:fldCharType="begin"/>
        </w:r>
        <w:r w:rsidR="00C221BE">
          <w:rPr>
            <w:noProof/>
            <w:webHidden/>
          </w:rPr>
          <w:instrText xml:space="preserve"> PAGEREF _Toc442880879 \h </w:instrText>
        </w:r>
        <w:r w:rsidR="00C221BE">
          <w:rPr>
            <w:noProof/>
            <w:webHidden/>
          </w:rPr>
        </w:r>
        <w:r w:rsidR="00C221BE">
          <w:rPr>
            <w:noProof/>
            <w:webHidden/>
          </w:rPr>
          <w:fldChar w:fldCharType="separate"/>
        </w:r>
        <w:r w:rsidR="00C221BE">
          <w:rPr>
            <w:noProof/>
            <w:webHidden/>
          </w:rPr>
          <w:t>21</w:t>
        </w:r>
        <w:r w:rsidR="00C221BE">
          <w:rPr>
            <w:noProof/>
            <w:webHidden/>
          </w:rPr>
          <w:fldChar w:fldCharType="end"/>
        </w:r>
      </w:hyperlink>
    </w:p>
    <w:p w14:paraId="1D1579CF" w14:textId="77777777" w:rsidR="00C221BE" w:rsidRDefault="009D7529">
      <w:pPr>
        <w:pStyle w:val="TOC2"/>
        <w:rPr>
          <w:rFonts w:asciiTheme="minorHAnsi" w:eastAsiaTheme="minorEastAsia" w:hAnsiTheme="minorHAnsi" w:cstheme="minorBidi"/>
          <w:b w:val="0"/>
          <w:noProof/>
          <w:sz w:val="22"/>
          <w:szCs w:val="22"/>
        </w:rPr>
      </w:pPr>
      <w:hyperlink w:anchor="_Toc442880880" w:history="1">
        <w:r w:rsidR="00C221BE" w:rsidRPr="0090419A">
          <w:rPr>
            <w:rStyle w:val="Hyperlink"/>
            <w:noProof/>
            <w14:scene3d>
              <w14:camera w14:prst="orthographicFront"/>
              <w14:lightRig w14:rig="threePt" w14:dir="t">
                <w14:rot w14:lat="0" w14:lon="0" w14:rev="0"/>
              </w14:lightRig>
            </w14:scene3d>
          </w:rPr>
          <w:t>4.4.</w:t>
        </w:r>
        <w:r w:rsidR="00C221BE">
          <w:rPr>
            <w:rFonts w:asciiTheme="minorHAnsi" w:eastAsiaTheme="minorEastAsia" w:hAnsiTheme="minorHAnsi" w:cstheme="minorBidi"/>
            <w:b w:val="0"/>
            <w:noProof/>
            <w:sz w:val="22"/>
            <w:szCs w:val="22"/>
          </w:rPr>
          <w:tab/>
        </w:r>
        <w:r w:rsidR="00C221BE" w:rsidRPr="0090419A">
          <w:rPr>
            <w:rStyle w:val="Hyperlink"/>
            <w:noProof/>
          </w:rPr>
          <w:t>SOA/ESS</w:t>
        </w:r>
        <w:r w:rsidR="00C221BE">
          <w:rPr>
            <w:noProof/>
            <w:webHidden/>
          </w:rPr>
          <w:tab/>
        </w:r>
        <w:r w:rsidR="00C221BE">
          <w:rPr>
            <w:noProof/>
            <w:webHidden/>
          </w:rPr>
          <w:fldChar w:fldCharType="begin"/>
        </w:r>
        <w:r w:rsidR="00C221BE">
          <w:rPr>
            <w:noProof/>
            <w:webHidden/>
          </w:rPr>
          <w:instrText xml:space="preserve"> PAGEREF _Toc442880880 \h </w:instrText>
        </w:r>
        <w:r w:rsidR="00C221BE">
          <w:rPr>
            <w:noProof/>
            <w:webHidden/>
          </w:rPr>
        </w:r>
        <w:r w:rsidR="00C221BE">
          <w:rPr>
            <w:noProof/>
            <w:webHidden/>
          </w:rPr>
          <w:fldChar w:fldCharType="separate"/>
        </w:r>
        <w:r w:rsidR="00C221BE">
          <w:rPr>
            <w:noProof/>
            <w:webHidden/>
          </w:rPr>
          <w:t>22</w:t>
        </w:r>
        <w:r w:rsidR="00C221BE">
          <w:rPr>
            <w:noProof/>
            <w:webHidden/>
          </w:rPr>
          <w:fldChar w:fldCharType="end"/>
        </w:r>
      </w:hyperlink>
    </w:p>
    <w:p w14:paraId="5BEEC281" w14:textId="77777777" w:rsidR="00C221BE" w:rsidRDefault="009D7529">
      <w:pPr>
        <w:pStyle w:val="TOC2"/>
        <w:rPr>
          <w:rFonts w:asciiTheme="minorHAnsi" w:eastAsiaTheme="minorEastAsia" w:hAnsiTheme="minorHAnsi" w:cstheme="minorBidi"/>
          <w:b w:val="0"/>
          <w:noProof/>
          <w:sz w:val="22"/>
          <w:szCs w:val="22"/>
        </w:rPr>
      </w:pPr>
      <w:hyperlink w:anchor="_Toc442880881" w:history="1">
        <w:r w:rsidR="00C221BE" w:rsidRPr="0090419A">
          <w:rPr>
            <w:rStyle w:val="Hyperlink"/>
            <w:noProof/>
            <w14:scene3d>
              <w14:camera w14:prst="orthographicFront"/>
              <w14:lightRig w14:rig="threePt" w14:dir="t">
                <w14:rot w14:lat="0" w14:lon="0" w14:rev="0"/>
              </w14:lightRig>
            </w14:scene3d>
          </w:rPr>
          <w:t>4.5.</w:t>
        </w:r>
        <w:r w:rsidR="00C221BE">
          <w:rPr>
            <w:rFonts w:asciiTheme="minorHAnsi" w:eastAsiaTheme="minorEastAsia" w:hAnsiTheme="minorHAnsi" w:cstheme="minorBidi"/>
            <w:b w:val="0"/>
            <w:noProof/>
            <w:sz w:val="22"/>
            <w:szCs w:val="22"/>
          </w:rPr>
          <w:tab/>
        </w:r>
        <w:r w:rsidR="00C221BE" w:rsidRPr="0090419A">
          <w:rPr>
            <w:rStyle w:val="Hyperlink"/>
            <w:noProof/>
          </w:rPr>
          <w:t>Enterprise Architecture</w:t>
        </w:r>
        <w:r w:rsidR="00C221BE">
          <w:rPr>
            <w:noProof/>
            <w:webHidden/>
          </w:rPr>
          <w:tab/>
        </w:r>
        <w:r w:rsidR="00C221BE">
          <w:rPr>
            <w:noProof/>
            <w:webHidden/>
          </w:rPr>
          <w:fldChar w:fldCharType="begin"/>
        </w:r>
        <w:r w:rsidR="00C221BE">
          <w:rPr>
            <w:noProof/>
            <w:webHidden/>
          </w:rPr>
          <w:instrText xml:space="preserve"> PAGEREF _Toc442880881 \h </w:instrText>
        </w:r>
        <w:r w:rsidR="00C221BE">
          <w:rPr>
            <w:noProof/>
            <w:webHidden/>
          </w:rPr>
        </w:r>
        <w:r w:rsidR="00C221BE">
          <w:rPr>
            <w:noProof/>
            <w:webHidden/>
          </w:rPr>
          <w:fldChar w:fldCharType="separate"/>
        </w:r>
        <w:r w:rsidR="00C221BE">
          <w:rPr>
            <w:noProof/>
            <w:webHidden/>
          </w:rPr>
          <w:t>22</w:t>
        </w:r>
        <w:r w:rsidR="00C221BE">
          <w:rPr>
            <w:noProof/>
            <w:webHidden/>
          </w:rPr>
          <w:fldChar w:fldCharType="end"/>
        </w:r>
      </w:hyperlink>
    </w:p>
    <w:p w14:paraId="71A8B390" w14:textId="77777777" w:rsidR="00C221BE" w:rsidRDefault="009D7529">
      <w:pPr>
        <w:pStyle w:val="TOC1"/>
        <w:rPr>
          <w:rFonts w:asciiTheme="minorHAnsi" w:eastAsiaTheme="minorEastAsia" w:hAnsiTheme="minorHAnsi" w:cstheme="minorBidi"/>
          <w:b w:val="0"/>
          <w:noProof/>
          <w:sz w:val="22"/>
          <w:szCs w:val="22"/>
        </w:rPr>
      </w:pPr>
      <w:hyperlink w:anchor="_Toc442880882" w:history="1">
        <w:r w:rsidR="00C221BE" w:rsidRPr="0090419A">
          <w:rPr>
            <w:rStyle w:val="Hyperlink"/>
            <w:noProof/>
          </w:rPr>
          <w:t>5.</w:t>
        </w:r>
        <w:r w:rsidR="00C221BE">
          <w:rPr>
            <w:rFonts w:asciiTheme="minorHAnsi" w:eastAsiaTheme="minorEastAsia" w:hAnsiTheme="minorHAnsi" w:cstheme="minorBidi"/>
            <w:b w:val="0"/>
            <w:noProof/>
            <w:sz w:val="22"/>
            <w:szCs w:val="22"/>
          </w:rPr>
          <w:tab/>
        </w:r>
        <w:r w:rsidR="00C221BE" w:rsidRPr="0090419A">
          <w:rPr>
            <w:rStyle w:val="Hyperlink"/>
            <w:noProof/>
          </w:rPr>
          <w:t>Data Design</w:t>
        </w:r>
        <w:r w:rsidR="00C221BE">
          <w:rPr>
            <w:noProof/>
            <w:webHidden/>
          </w:rPr>
          <w:tab/>
        </w:r>
        <w:r w:rsidR="00C221BE">
          <w:rPr>
            <w:noProof/>
            <w:webHidden/>
          </w:rPr>
          <w:fldChar w:fldCharType="begin"/>
        </w:r>
        <w:r w:rsidR="00C221BE">
          <w:rPr>
            <w:noProof/>
            <w:webHidden/>
          </w:rPr>
          <w:instrText xml:space="preserve"> PAGEREF _Toc442880882 \h </w:instrText>
        </w:r>
        <w:r w:rsidR="00C221BE">
          <w:rPr>
            <w:noProof/>
            <w:webHidden/>
          </w:rPr>
        </w:r>
        <w:r w:rsidR="00C221BE">
          <w:rPr>
            <w:noProof/>
            <w:webHidden/>
          </w:rPr>
          <w:fldChar w:fldCharType="separate"/>
        </w:r>
        <w:r w:rsidR="00C221BE">
          <w:rPr>
            <w:noProof/>
            <w:webHidden/>
          </w:rPr>
          <w:t>22</w:t>
        </w:r>
        <w:r w:rsidR="00C221BE">
          <w:rPr>
            <w:noProof/>
            <w:webHidden/>
          </w:rPr>
          <w:fldChar w:fldCharType="end"/>
        </w:r>
      </w:hyperlink>
    </w:p>
    <w:p w14:paraId="6FFDA04F" w14:textId="77777777" w:rsidR="00C221BE" w:rsidRDefault="009D7529">
      <w:pPr>
        <w:pStyle w:val="TOC2"/>
        <w:rPr>
          <w:rFonts w:asciiTheme="minorHAnsi" w:eastAsiaTheme="minorEastAsia" w:hAnsiTheme="minorHAnsi" w:cstheme="minorBidi"/>
          <w:b w:val="0"/>
          <w:noProof/>
          <w:sz w:val="22"/>
          <w:szCs w:val="22"/>
        </w:rPr>
      </w:pPr>
      <w:hyperlink w:anchor="_Toc442880883" w:history="1">
        <w:r w:rsidR="00C221BE" w:rsidRPr="0090419A">
          <w:rPr>
            <w:rStyle w:val="Hyperlink"/>
            <w:noProof/>
            <w14:scene3d>
              <w14:camera w14:prst="orthographicFront"/>
              <w14:lightRig w14:rig="threePt" w14:dir="t">
                <w14:rot w14:lat="0" w14:lon="0" w14:rev="0"/>
              </w14:lightRig>
            </w14:scene3d>
          </w:rPr>
          <w:t>5.1.</w:t>
        </w:r>
        <w:r w:rsidR="00C221BE">
          <w:rPr>
            <w:rFonts w:asciiTheme="minorHAnsi" w:eastAsiaTheme="minorEastAsia" w:hAnsiTheme="minorHAnsi" w:cstheme="minorBidi"/>
            <w:b w:val="0"/>
            <w:noProof/>
            <w:sz w:val="22"/>
            <w:szCs w:val="22"/>
          </w:rPr>
          <w:tab/>
        </w:r>
        <w:r w:rsidR="00C221BE" w:rsidRPr="0090419A">
          <w:rPr>
            <w:rStyle w:val="Hyperlink"/>
            <w:noProof/>
          </w:rPr>
          <w:t>Database Management System (DBMS) Files</w:t>
        </w:r>
        <w:r w:rsidR="00C221BE">
          <w:rPr>
            <w:noProof/>
            <w:webHidden/>
          </w:rPr>
          <w:tab/>
        </w:r>
        <w:r w:rsidR="00C221BE">
          <w:rPr>
            <w:noProof/>
            <w:webHidden/>
          </w:rPr>
          <w:fldChar w:fldCharType="begin"/>
        </w:r>
        <w:r w:rsidR="00C221BE">
          <w:rPr>
            <w:noProof/>
            <w:webHidden/>
          </w:rPr>
          <w:instrText xml:space="preserve"> PAGEREF _Toc442880883 \h </w:instrText>
        </w:r>
        <w:r w:rsidR="00C221BE">
          <w:rPr>
            <w:noProof/>
            <w:webHidden/>
          </w:rPr>
        </w:r>
        <w:r w:rsidR="00C221BE">
          <w:rPr>
            <w:noProof/>
            <w:webHidden/>
          </w:rPr>
          <w:fldChar w:fldCharType="separate"/>
        </w:r>
        <w:r w:rsidR="00C221BE">
          <w:rPr>
            <w:noProof/>
            <w:webHidden/>
          </w:rPr>
          <w:t>22</w:t>
        </w:r>
        <w:r w:rsidR="00C221BE">
          <w:rPr>
            <w:noProof/>
            <w:webHidden/>
          </w:rPr>
          <w:fldChar w:fldCharType="end"/>
        </w:r>
      </w:hyperlink>
    </w:p>
    <w:p w14:paraId="6FFBE06C" w14:textId="77777777" w:rsidR="00C221BE" w:rsidRDefault="009D7529">
      <w:pPr>
        <w:pStyle w:val="TOC2"/>
        <w:rPr>
          <w:rFonts w:asciiTheme="minorHAnsi" w:eastAsiaTheme="minorEastAsia" w:hAnsiTheme="minorHAnsi" w:cstheme="minorBidi"/>
          <w:b w:val="0"/>
          <w:noProof/>
          <w:sz w:val="22"/>
          <w:szCs w:val="22"/>
        </w:rPr>
      </w:pPr>
      <w:hyperlink w:anchor="_Toc442880884" w:history="1">
        <w:r w:rsidR="00C221BE" w:rsidRPr="0090419A">
          <w:rPr>
            <w:rStyle w:val="Hyperlink"/>
            <w:noProof/>
            <w14:scene3d>
              <w14:camera w14:prst="orthographicFront"/>
              <w14:lightRig w14:rig="threePt" w14:dir="t">
                <w14:rot w14:lat="0" w14:lon="0" w14:rev="0"/>
              </w14:lightRig>
            </w14:scene3d>
          </w:rPr>
          <w:t>5.2.</w:t>
        </w:r>
        <w:r w:rsidR="00C221BE">
          <w:rPr>
            <w:rFonts w:asciiTheme="minorHAnsi" w:eastAsiaTheme="minorEastAsia" w:hAnsiTheme="minorHAnsi" w:cstheme="minorBidi"/>
            <w:b w:val="0"/>
            <w:noProof/>
            <w:sz w:val="22"/>
            <w:szCs w:val="22"/>
          </w:rPr>
          <w:tab/>
        </w:r>
        <w:r w:rsidR="00C221BE" w:rsidRPr="0090419A">
          <w:rPr>
            <w:rStyle w:val="Hyperlink"/>
            <w:noProof/>
          </w:rPr>
          <w:t>Non-DBMS Files</w:t>
        </w:r>
        <w:r w:rsidR="00C221BE">
          <w:rPr>
            <w:noProof/>
            <w:webHidden/>
          </w:rPr>
          <w:tab/>
        </w:r>
        <w:r w:rsidR="00C221BE">
          <w:rPr>
            <w:noProof/>
            <w:webHidden/>
          </w:rPr>
          <w:fldChar w:fldCharType="begin"/>
        </w:r>
        <w:r w:rsidR="00C221BE">
          <w:rPr>
            <w:noProof/>
            <w:webHidden/>
          </w:rPr>
          <w:instrText xml:space="preserve"> PAGEREF _Toc442880884 \h </w:instrText>
        </w:r>
        <w:r w:rsidR="00C221BE">
          <w:rPr>
            <w:noProof/>
            <w:webHidden/>
          </w:rPr>
        </w:r>
        <w:r w:rsidR="00C221BE">
          <w:rPr>
            <w:noProof/>
            <w:webHidden/>
          </w:rPr>
          <w:fldChar w:fldCharType="separate"/>
        </w:r>
        <w:r w:rsidR="00C221BE">
          <w:rPr>
            <w:noProof/>
            <w:webHidden/>
          </w:rPr>
          <w:t>31</w:t>
        </w:r>
        <w:r w:rsidR="00C221BE">
          <w:rPr>
            <w:noProof/>
            <w:webHidden/>
          </w:rPr>
          <w:fldChar w:fldCharType="end"/>
        </w:r>
      </w:hyperlink>
    </w:p>
    <w:p w14:paraId="2CDD7477" w14:textId="77777777" w:rsidR="00C221BE" w:rsidRDefault="009D7529">
      <w:pPr>
        <w:pStyle w:val="TOC2"/>
        <w:rPr>
          <w:rFonts w:asciiTheme="minorHAnsi" w:eastAsiaTheme="minorEastAsia" w:hAnsiTheme="minorHAnsi" w:cstheme="minorBidi"/>
          <w:b w:val="0"/>
          <w:noProof/>
          <w:sz w:val="22"/>
          <w:szCs w:val="22"/>
        </w:rPr>
      </w:pPr>
      <w:hyperlink w:anchor="_Toc442880885" w:history="1">
        <w:r w:rsidR="00C221BE" w:rsidRPr="0090419A">
          <w:rPr>
            <w:rStyle w:val="Hyperlink"/>
            <w:noProof/>
            <w14:scene3d>
              <w14:camera w14:prst="orthographicFront"/>
              <w14:lightRig w14:rig="threePt" w14:dir="t">
                <w14:rot w14:lat="0" w14:lon="0" w14:rev="0"/>
              </w14:lightRig>
            </w14:scene3d>
          </w:rPr>
          <w:t>5.3.</w:t>
        </w:r>
        <w:r w:rsidR="00C221BE">
          <w:rPr>
            <w:rFonts w:asciiTheme="minorHAnsi" w:eastAsiaTheme="minorEastAsia" w:hAnsiTheme="minorHAnsi" w:cstheme="minorBidi"/>
            <w:b w:val="0"/>
            <w:noProof/>
            <w:sz w:val="22"/>
            <w:szCs w:val="22"/>
          </w:rPr>
          <w:tab/>
        </w:r>
        <w:r w:rsidR="00C221BE" w:rsidRPr="0090419A">
          <w:rPr>
            <w:rStyle w:val="Hyperlink"/>
            <w:noProof/>
          </w:rPr>
          <w:t>Data View</w:t>
        </w:r>
        <w:r w:rsidR="00C221BE">
          <w:rPr>
            <w:noProof/>
            <w:webHidden/>
          </w:rPr>
          <w:tab/>
        </w:r>
        <w:r w:rsidR="00C221BE">
          <w:rPr>
            <w:noProof/>
            <w:webHidden/>
          </w:rPr>
          <w:fldChar w:fldCharType="begin"/>
        </w:r>
        <w:r w:rsidR="00C221BE">
          <w:rPr>
            <w:noProof/>
            <w:webHidden/>
          </w:rPr>
          <w:instrText xml:space="preserve"> PAGEREF _Toc442880885 \h </w:instrText>
        </w:r>
        <w:r w:rsidR="00C221BE">
          <w:rPr>
            <w:noProof/>
            <w:webHidden/>
          </w:rPr>
        </w:r>
        <w:r w:rsidR="00C221BE">
          <w:rPr>
            <w:noProof/>
            <w:webHidden/>
          </w:rPr>
          <w:fldChar w:fldCharType="separate"/>
        </w:r>
        <w:r w:rsidR="00C221BE">
          <w:rPr>
            <w:noProof/>
            <w:webHidden/>
          </w:rPr>
          <w:t>31</w:t>
        </w:r>
        <w:r w:rsidR="00C221BE">
          <w:rPr>
            <w:noProof/>
            <w:webHidden/>
          </w:rPr>
          <w:fldChar w:fldCharType="end"/>
        </w:r>
      </w:hyperlink>
    </w:p>
    <w:p w14:paraId="46C9BBFE" w14:textId="77777777" w:rsidR="00C221BE" w:rsidRDefault="009D7529">
      <w:pPr>
        <w:pStyle w:val="TOC1"/>
        <w:rPr>
          <w:rFonts w:asciiTheme="minorHAnsi" w:eastAsiaTheme="minorEastAsia" w:hAnsiTheme="minorHAnsi" w:cstheme="minorBidi"/>
          <w:b w:val="0"/>
          <w:noProof/>
          <w:sz w:val="22"/>
          <w:szCs w:val="22"/>
        </w:rPr>
      </w:pPr>
      <w:hyperlink w:anchor="_Toc442880886" w:history="1">
        <w:r w:rsidR="00C221BE" w:rsidRPr="0090419A">
          <w:rPr>
            <w:rStyle w:val="Hyperlink"/>
            <w:noProof/>
          </w:rPr>
          <w:t>6.</w:t>
        </w:r>
        <w:r w:rsidR="00C221BE">
          <w:rPr>
            <w:rFonts w:asciiTheme="minorHAnsi" w:eastAsiaTheme="minorEastAsia" w:hAnsiTheme="minorHAnsi" w:cstheme="minorBidi"/>
            <w:b w:val="0"/>
            <w:noProof/>
            <w:sz w:val="22"/>
            <w:szCs w:val="22"/>
          </w:rPr>
          <w:tab/>
        </w:r>
        <w:r w:rsidR="00C221BE" w:rsidRPr="0090419A">
          <w:rPr>
            <w:rStyle w:val="Hyperlink"/>
            <w:noProof/>
          </w:rPr>
          <w:t>Detailed Design</w:t>
        </w:r>
        <w:r w:rsidR="00C221BE">
          <w:rPr>
            <w:noProof/>
            <w:webHidden/>
          </w:rPr>
          <w:tab/>
        </w:r>
        <w:r w:rsidR="00C221BE">
          <w:rPr>
            <w:noProof/>
            <w:webHidden/>
          </w:rPr>
          <w:fldChar w:fldCharType="begin"/>
        </w:r>
        <w:r w:rsidR="00C221BE">
          <w:rPr>
            <w:noProof/>
            <w:webHidden/>
          </w:rPr>
          <w:instrText xml:space="preserve"> PAGEREF _Toc442880886 \h </w:instrText>
        </w:r>
        <w:r w:rsidR="00C221BE">
          <w:rPr>
            <w:noProof/>
            <w:webHidden/>
          </w:rPr>
        </w:r>
        <w:r w:rsidR="00C221BE">
          <w:rPr>
            <w:noProof/>
            <w:webHidden/>
          </w:rPr>
          <w:fldChar w:fldCharType="separate"/>
        </w:r>
        <w:r w:rsidR="00C221BE">
          <w:rPr>
            <w:noProof/>
            <w:webHidden/>
          </w:rPr>
          <w:t>31</w:t>
        </w:r>
        <w:r w:rsidR="00C221BE">
          <w:rPr>
            <w:noProof/>
            <w:webHidden/>
          </w:rPr>
          <w:fldChar w:fldCharType="end"/>
        </w:r>
      </w:hyperlink>
    </w:p>
    <w:p w14:paraId="443DD30B" w14:textId="77777777" w:rsidR="00C221BE" w:rsidRDefault="009D7529">
      <w:pPr>
        <w:pStyle w:val="TOC2"/>
        <w:rPr>
          <w:rFonts w:asciiTheme="minorHAnsi" w:eastAsiaTheme="minorEastAsia" w:hAnsiTheme="minorHAnsi" w:cstheme="minorBidi"/>
          <w:b w:val="0"/>
          <w:noProof/>
          <w:sz w:val="22"/>
          <w:szCs w:val="22"/>
        </w:rPr>
      </w:pPr>
      <w:hyperlink w:anchor="_Toc442880887" w:history="1">
        <w:r w:rsidR="00C221BE" w:rsidRPr="0090419A">
          <w:rPr>
            <w:rStyle w:val="Hyperlink"/>
            <w:noProof/>
            <w14:scene3d>
              <w14:camera w14:prst="orthographicFront"/>
              <w14:lightRig w14:rig="threePt" w14:dir="t">
                <w14:rot w14:lat="0" w14:lon="0" w14:rev="0"/>
              </w14:lightRig>
            </w14:scene3d>
          </w:rPr>
          <w:t>6.1.</w:t>
        </w:r>
        <w:r w:rsidR="00C221BE">
          <w:rPr>
            <w:rFonts w:asciiTheme="minorHAnsi" w:eastAsiaTheme="minorEastAsia" w:hAnsiTheme="minorHAnsi" w:cstheme="minorBidi"/>
            <w:b w:val="0"/>
            <w:noProof/>
            <w:sz w:val="22"/>
            <w:szCs w:val="22"/>
          </w:rPr>
          <w:tab/>
        </w:r>
        <w:r w:rsidR="00C221BE" w:rsidRPr="0090419A">
          <w:rPr>
            <w:rStyle w:val="Hyperlink"/>
            <w:noProof/>
          </w:rPr>
          <w:t>Hardware Detailed Design</w:t>
        </w:r>
        <w:r w:rsidR="00C221BE">
          <w:rPr>
            <w:noProof/>
            <w:webHidden/>
          </w:rPr>
          <w:tab/>
        </w:r>
        <w:r w:rsidR="00C221BE">
          <w:rPr>
            <w:noProof/>
            <w:webHidden/>
          </w:rPr>
          <w:fldChar w:fldCharType="begin"/>
        </w:r>
        <w:r w:rsidR="00C221BE">
          <w:rPr>
            <w:noProof/>
            <w:webHidden/>
          </w:rPr>
          <w:instrText xml:space="preserve"> PAGEREF _Toc442880887 \h </w:instrText>
        </w:r>
        <w:r w:rsidR="00C221BE">
          <w:rPr>
            <w:noProof/>
            <w:webHidden/>
          </w:rPr>
        </w:r>
        <w:r w:rsidR="00C221BE">
          <w:rPr>
            <w:noProof/>
            <w:webHidden/>
          </w:rPr>
          <w:fldChar w:fldCharType="separate"/>
        </w:r>
        <w:r w:rsidR="00C221BE">
          <w:rPr>
            <w:noProof/>
            <w:webHidden/>
          </w:rPr>
          <w:t>31</w:t>
        </w:r>
        <w:r w:rsidR="00C221BE">
          <w:rPr>
            <w:noProof/>
            <w:webHidden/>
          </w:rPr>
          <w:fldChar w:fldCharType="end"/>
        </w:r>
      </w:hyperlink>
    </w:p>
    <w:p w14:paraId="12D629AF" w14:textId="77777777" w:rsidR="00C221BE" w:rsidRDefault="009D7529">
      <w:pPr>
        <w:pStyle w:val="TOC2"/>
        <w:rPr>
          <w:rFonts w:asciiTheme="minorHAnsi" w:eastAsiaTheme="minorEastAsia" w:hAnsiTheme="minorHAnsi" w:cstheme="minorBidi"/>
          <w:b w:val="0"/>
          <w:noProof/>
          <w:sz w:val="22"/>
          <w:szCs w:val="22"/>
        </w:rPr>
      </w:pPr>
      <w:hyperlink w:anchor="_Toc442880888" w:history="1">
        <w:r w:rsidR="00C221BE" w:rsidRPr="0090419A">
          <w:rPr>
            <w:rStyle w:val="Hyperlink"/>
            <w:noProof/>
            <w14:scene3d>
              <w14:camera w14:prst="orthographicFront"/>
              <w14:lightRig w14:rig="threePt" w14:dir="t">
                <w14:rot w14:lat="0" w14:lon="0" w14:rev="0"/>
              </w14:lightRig>
            </w14:scene3d>
          </w:rPr>
          <w:t>6.2.</w:t>
        </w:r>
        <w:r w:rsidR="00C221BE">
          <w:rPr>
            <w:rFonts w:asciiTheme="minorHAnsi" w:eastAsiaTheme="minorEastAsia" w:hAnsiTheme="minorHAnsi" w:cstheme="minorBidi"/>
            <w:b w:val="0"/>
            <w:noProof/>
            <w:sz w:val="22"/>
            <w:szCs w:val="22"/>
          </w:rPr>
          <w:tab/>
        </w:r>
        <w:r w:rsidR="00C221BE" w:rsidRPr="0090419A">
          <w:rPr>
            <w:rStyle w:val="Hyperlink"/>
            <w:noProof/>
          </w:rPr>
          <w:t>Software Detailed Design</w:t>
        </w:r>
        <w:r w:rsidR="00C221BE">
          <w:rPr>
            <w:noProof/>
            <w:webHidden/>
          </w:rPr>
          <w:tab/>
        </w:r>
        <w:r w:rsidR="00C221BE">
          <w:rPr>
            <w:noProof/>
            <w:webHidden/>
          </w:rPr>
          <w:fldChar w:fldCharType="begin"/>
        </w:r>
        <w:r w:rsidR="00C221BE">
          <w:rPr>
            <w:noProof/>
            <w:webHidden/>
          </w:rPr>
          <w:instrText xml:space="preserve"> PAGEREF _Toc442880888 \h </w:instrText>
        </w:r>
        <w:r w:rsidR="00C221BE">
          <w:rPr>
            <w:noProof/>
            <w:webHidden/>
          </w:rPr>
        </w:r>
        <w:r w:rsidR="00C221BE">
          <w:rPr>
            <w:noProof/>
            <w:webHidden/>
          </w:rPr>
          <w:fldChar w:fldCharType="separate"/>
        </w:r>
        <w:r w:rsidR="00C221BE">
          <w:rPr>
            <w:noProof/>
            <w:webHidden/>
          </w:rPr>
          <w:t>31</w:t>
        </w:r>
        <w:r w:rsidR="00C221BE">
          <w:rPr>
            <w:noProof/>
            <w:webHidden/>
          </w:rPr>
          <w:fldChar w:fldCharType="end"/>
        </w:r>
      </w:hyperlink>
    </w:p>
    <w:p w14:paraId="3D09EC80" w14:textId="77777777" w:rsidR="00C221BE" w:rsidRDefault="009D7529">
      <w:pPr>
        <w:pStyle w:val="TOC3"/>
        <w:rPr>
          <w:rFonts w:asciiTheme="minorHAnsi" w:eastAsiaTheme="minorEastAsia" w:hAnsiTheme="minorHAnsi" w:cstheme="minorBidi"/>
          <w:b w:val="0"/>
          <w:noProof/>
          <w:sz w:val="22"/>
          <w:szCs w:val="22"/>
        </w:rPr>
      </w:pPr>
      <w:hyperlink w:anchor="_Toc442880889" w:history="1">
        <w:r w:rsidR="00C221BE" w:rsidRPr="0090419A">
          <w:rPr>
            <w:rStyle w:val="Hyperlink"/>
            <w:noProof/>
          </w:rPr>
          <w:t>6.2.1.</w:t>
        </w:r>
        <w:r w:rsidR="00C221BE">
          <w:rPr>
            <w:rFonts w:asciiTheme="minorHAnsi" w:eastAsiaTheme="minorEastAsia" w:hAnsiTheme="minorHAnsi" w:cstheme="minorBidi"/>
            <w:b w:val="0"/>
            <w:noProof/>
            <w:sz w:val="22"/>
            <w:szCs w:val="22"/>
          </w:rPr>
          <w:tab/>
        </w:r>
        <w:r w:rsidR="00C221BE" w:rsidRPr="0090419A">
          <w:rPr>
            <w:rStyle w:val="Hyperlink"/>
            <w:noProof/>
          </w:rPr>
          <w:t>Conceptual Design</w:t>
        </w:r>
        <w:r w:rsidR="00C221BE">
          <w:rPr>
            <w:noProof/>
            <w:webHidden/>
          </w:rPr>
          <w:tab/>
        </w:r>
        <w:r w:rsidR="00C221BE">
          <w:rPr>
            <w:noProof/>
            <w:webHidden/>
          </w:rPr>
          <w:fldChar w:fldCharType="begin"/>
        </w:r>
        <w:r w:rsidR="00C221BE">
          <w:rPr>
            <w:noProof/>
            <w:webHidden/>
          </w:rPr>
          <w:instrText xml:space="preserve"> PAGEREF _Toc442880889 \h </w:instrText>
        </w:r>
        <w:r w:rsidR="00C221BE">
          <w:rPr>
            <w:noProof/>
            <w:webHidden/>
          </w:rPr>
        </w:r>
        <w:r w:rsidR="00C221BE">
          <w:rPr>
            <w:noProof/>
            <w:webHidden/>
          </w:rPr>
          <w:fldChar w:fldCharType="separate"/>
        </w:r>
        <w:r w:rsidR="00C221BE">
          <w:rPr>
            <w:noProof/>
            <w:webHidden/>
          </w:rPr>
          <w:t>31</w:t>
        </w:r>
        <w:r w:rsidR="00C221BE">
          <w:rPr>
            <w:noProof/>
            <w:webHidden/>
          </w:rPr>
          <w:fldChar w:fldCharType="end"/>
        </w:r>
      </w:hyperlink>
    </w:p>
    <w:p w14:paraId="40C2C0BE" w14:textId="77777777" w:rsidR="00C221BE" w:rsidRDefault="009D7529">
      <w:pPr>
        <w:pStyle w:val="TOC4"/>
        <w:tabs>
          <w:tab w:val="left" w:pos="1760"/>
          <w:tab w:val="right" w:leader="dot" w:pos="9350"/>
        </w:tabs>
        <w:rPr>
          <w:rFonts w:asciiTheme="minorHAnsi" w:eastAsiaTheme="minorEastAsia" w:hAnsiTheme="minorHAnsi" w:cstheme="minorBidi"/>
          <w:noProof/>
          <w:szCs w:val="22"/>
        </w:rPr>
      </w:pPr>
      <w:hyperlink w:anchor="_Toc442880890" w:history="1">
        <w:r w:rsidR="00C221BE" w:rsidRPr="0090419A">
          <w:rPr>
            <w:rStyle w:val="Hyperlink"/>
            <w:noProof/>
          </w:rPr>
          <w:t>6.2.1.1.</w:t>
        </w:r>
        <w:r w:rsidR="00C221BE">
          <w:rPr>
            <w:rFonts w:asciiTheme="minorHAnsi" w:eastAsiaTheme="minorEastAsia" w:hAnsiTheme="minorHAnsi" w:cstheme="minorBidi"/>
            <w:noProof/>
            <w:szCs w:val="22"/>
          </w:rPr>
          <w:tab/>
        </w:r>
        <w:r w:rsidR="00C221BE" w:rsidRPr="0090419A">
          <w:rPr>
            <w:rStyle w:val="Hyperlink"/>
            <w:noProof/>
          </w:rPr>
          <w:t>Product Perspective</w:t>
        </w:r>
        <w:r w:rsidR="00C221BE">
          <w:rPr>
            <w:noProof/>
            <w:webHidden/>
          </w:rPr>
          <w:tab/>
        </w:r>
        <w:r w:rsidR="00C221BE">
          <w:rPr>
            <w:noProof/>
            <w:webHidden/>
          </w:rPr>
          <w:fldChar w:fldCharType="begin"/>
        </w:r>
        <w:r w:rsidR="00C221BE">
          <w:rPr>
            <w:noProof/>
            <w:webHidden/>
          </w:rPr>
          <w:instrText xml:space="preserve"> PAGEREF _Toc442880890 \h </w:instrText>
        </w:r>
        <w:r w:rsidR="00C221BE">
          <w:rPr>
            <w:noProof/>
            <w:webHidden/>
          </w:rPr>
        </w:r>
        <w:r w:rsidR="00C221BE">
          <w:rPr>
            <w:noProof/>
            <w:webHidden/>
          </w:rPr>
          <w:fldChar w:fldCharType="separate"/>
        </w:r>
        <w:r w:rsidR="00C221BE">
          <w:rPr>
            <w:noProof/>
            <w:webHidden/>
          </w:rPr>
          <w:t>31</w:t>
        </w:r>
        <w:r w:rsidR="00C221BE">
          <w:rPr>
            <w:noProof/>
            <w:webHidden/>
          </w:rPr>
          <w:fldChar w:fldCharType="end"/>
        </w:r>
      </w:hyperlink>
    </w:p>
    <w:p w14:paraId="0A69157D"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891" w:history="1">
        <w:r w:rsidR="00C221BE" w:rsidRPr="0090419A">
          <w:rPr>
            <w:rStyle w:val="Hyperlink"/>
            <w:noProof/>
          </w:rPr>
          <w:t>6.2.1.1.1.</w:t>
        </w:r>
        <w:r w:rsidR="00C221BE">
          <w:rPr>
            <w:rFonts w:asciiTheme="minorHAnsi" w:eastAsiaTheme="minorEastAsia" w:hAnsiTheme="minorHAnsi" w:cstheme="minorBidi"/>
            <w:noProof/>
            <w:szCs w:val="22"/>
          </w:rPr>
          <w:tab/>
        </w:r>
        <w:r w:rsidR="00C221BE" w:rsidRPr="0090419A">
          <w:rPr>
            <w:rStyle w:val="Hyperlink"/>
            <w:noProof/>
          </w:rPr>
          <w:t>User Interfaces</w:t>
        </w:r>
        <w:r w:rsidR="00C221BE">
          <w:rPr>
            <w:noProof/>
            <w:webHidden/>
          </w:rPr>
          <w:tab/>
        </w:r>
        <w:r w:rsidR="00C221BE">
          <w:rPr>
            <w:noProof/>
            <w:webHidden/>
          </w:rPr>
          <w:fldChar w:fldCharType="begin"/>
        </w:r>
        <w:r w:rsidR="00C221BE">
          <w:rPr>
            <w:noProof/>
            <w:webHidden/>
          </w:rPr>
          <w:instrText xml:space="preserve"> PAGEREF _Toc442880891 \h </w:instrText>
        </w:r>
        <w:r w:rsidR="00C221BE">
          <w:rPr>
            <w:noProof/>
            <w:webHidden/>
          </w:rPr>
        </w:r>
        <w:r w:rsidR="00C221BE">
          <w:rPr>
            <w:noProof/>
            <w:webHidden/>
          </w:rPr>
          <w:fldChar w:fldCharType="separate"/>
        </w:r>
        <w:r w:rsidR="00C221BE">
          <w:rPr>
            <w:noProof/>
            <w:webHidden/>
          </w:rPr>
          <w:t>31</w:t>
        </w:r>
        <w:r w:rsidR="00C221BE">
          <w:rPr>
            <w:noProof/>
            <w:webHidden/>
          </w:rPr>
          <w:fldChar w:fldCharType="end"/>
        </w:r>
      </w:hyperlink>
    </w:p>
    <w:p w14:paraId="7C6A156D"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892" w:history="1">
        <w:r w:rsidR="00C221BE" w:rsidRPr="0090419A">
          <w:rPr>
            <w:rStyle w:val="Hyperlink"/>
            <w:noProof/>
          </w:rPr>
          <w:t>6.2.1.1.2.</w:t>
        </w:r>
        <w:r w:rsidR="00C221BE">
          <w:rPr>
            <w:rFonts w:asciiTheme="minorHAnsi" w:eastAsiaTheme="minorEastAsia" w:hAnsiTheme="minorHAnsi" w:cstheme="minorBidi"/>
            <w:noProof/>
            <w:szCs w:val="22"/>
          </w:rPr>
          <w:tab/>
        </w:r>
        <w:r w:rsidR="00C221BE" w:rsidRPr="0090419A">
          <w:rPr>
            <w:rStyle w:val="Hyperlink"/>
            <w:noProof/>
          </w:rPr>
          <w:t>Hardware Interfaces</w:t>
        </w:r>
        <w:r w:rsidR="00C221BE">
          <w:rPr>
            <w:noProof/>
            <w:webHidden/>
          </w:rPr>
          <w:tab/>
        </w:r>
        <w:r w:rsidR="00C221BE">
          <w:rPr>
            <w:noProof/>
            <w:webHidden/>
          </w:rPr>
          <w:fldChar w:fldCharType="begin"/>
        </w:r>
        <w:r w:rsidR="00C221BE">
          <w:rPr>
            <w:noProof/>
            <w:webHidden/>
          </w:rPr>
          <w:instrText xml:space="preserve"> PAGEREF _Toc442880892 \h </w:instrText>
        </w:r>
        <w:r w:rsidR="00C221BE">
          <w:rPr>
            <w:noProof/>
            <w:webHidden/>
          </w:rPr>
        </w:r>
        <w:r w:rsidR="00C221BE">
          <w:rPr>
            <w:noProof/>
            <w:webHidden/>
          </w:rPr>
          <w:fldChar w:fldCharType="separate"/>
        </w:r>
        <w:r w:rsidR="00C221BE">
          <w:rPr>
            <w:noProof/>
            <w:webHidden/>
          </w:rPr>
          <w:t>32</w:t>
        </w:r>
        <w:r w:rsidR="00C221BE">
          <w:rPr>
            <w:noProof/>
            <w:webHidden/>
          </w:rPr>
          <w:fldChar w:fldCharType="end"/>
        </w:r>
      </w:hyperlink>
    </w:p>
    <w:p w14:paraId="0CC4FF92"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893" w:history="1">
        <w:r w:rsidR="00C221BE" w:rsidRPr="0090419A">
          <w:rPr>
            <w:rStyle w:val="Hyperlink"/>
            <w:noProof/>
          </w:rPr>
          <w:t>6.2.1.1.3.</w:t>
        </w:r>
        <w:r w:rsidR="00C221BE">
          <w:rPr>
            <w:rFonts w:asciiTheme="minorHAnsi" w:eastAsiaTheme="minorEastAsia" w:hAnsiTheme="minorHAnsi" w:cstheme="minorBidi"/>
            <w:noProof/>
            <w:szCs w:val="22"/>
          </w:rPr>
          <w:tab/>
        </w:r>
        <w:r w:rsidR="00C221BE" w:rsidRPr="0090419A">
          <w:rPr>
            <w:rStyle w:val="Hyperlink"/>
            <w:noProof/>
          </w:rPr>
          <w:t>Software Interfaces</w:t>
        </w:r>
        <w:r w:rsidR="00C221BE">
          <w:rPr>
            <w:noProof/>
            <w:webHidden/>
          </w:rPr>
          <w:tab/>
        </w:r>
        <w:r w:rsidR="00C221BE">
          <w:rPr>
            <w:noProof/>
            <w:webHidden/>
          </w:rPr>
          <w:fldChar w:fldCharType="begin"/>
        </w:r>
        <w:r w:rsidR="00C221BE">
          <w:rPr>
            <w:noProof/>
            <w:webHidden/>
          </w:rPr>
          <w:instrText xml:space="preserve"> PAGEREF _Toc442880893 \h </w:instrText>
        </w:r>
        <w:r w:rsidR="00C221BE">
          <w:rPr>
            <w:noProof/>
            <w:webHidden/>
          </w:rPr>
        </w:r>
        <w:r w:rsidR="00C221BE">
          <w:rPr>
            <w:noProof/>
            <w:webHidden/>
          </w:rPr>
          <w:fldChar w:fldCharType="separate"/>
        </w:r>
        <w:r w:rsidR="00C221BE">
          <w:rPr>
            <w:noProof/>
            <w:webHidden/>
          </w:rPr>
          <w:t>32</w:t>
        </w:r>
        <w:r w:rsidR="00C221BE">
          <w:rPr>
            <w:noProof/>
            <w:webHidden/>
          </w:rPr>
          <w:fldChar w:fldCharType="end"/>
        </w:r>
      </w:hyperlink>
    </w:p>
    <w:p w14:paraId="7C8D3903"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894" w:history="1">
        <w:r w:rsidR="00C221BE" w:rsidRPr="0090419A">
          <w:rPr>
            <w:rStyle w:val="Hyperlink"/>
            <w:noProof/>
          </w:rPr>
          <w:t>6.2.1.1.4.</w:t>
        </w:r>
        <w:r w:rsidR="00C221BE">
          <w:rPr>
            <w:rFonts w:asciiTheme="minorHAnsi" w:eastAsiaTheme="minorEastAsia" w:hAnsiTheme="minorHAnsi" w:cstheme="minorBidi"/>
            <w:noProof/>
            <w:szCs w:val="22"/>
          </w:rPr>
          <w:tab/>
        </w:r>
        <w:r w:rsidR="00C221BE" w:rsidRPr="0090419A">
          <w:rPr>
            <w:rStyle w:val="Hyperlink"/>
            <w:noProof/>
          </w:rPr>
          <w:t>Communications Interfaces</w:t>
        </w:r>
        <w:r w:rsidR="00C221BE">
          <w:rPr>
            <w:noProof/>
            <w:webHidden/>
          </w:rPr>
          <w:tab/>
        </w:r>
        <w:r w:rsidR="00C221BE">
          <w:rPr>
            <w:noProof/>
            <w:webHidden/>
          </w:rPr>
          <w:fldChar w:fldCharType="begin"/>
        </w:r>
        <w:r w:rsidR="00C221BE">
          <w:rPr>
            <w:noProof/>
            <w:webHidden/>
          </w:rPr>
          <w:instrText xml:space="preserve"> PAGEREF _Toc442880894 \h </w:instrText>
        </w:r>
        <w:r w:rsidR="00C221BE">
          <w:rPr>
            <w:noProof/>
            <w:webHidden/>
          </w:rPr>
        </w:r>
        <w:r w:rsidR="00C221BE">
          <w:rPr>
            <w:noProof/>
            <w:webHidden/>
          </w:rPr>
          <w:fldChar w:fldCharType="separate"/>
        </w:r>
        <w:r w:rsidR="00C221BE">
          <w:rPr>
            <w:noProof/>
            <w:webHidden/>
          </w:rPr>
          <w:t>32</w:t>
        </w:r>
        <w:r w:rsidR="00C221BE">
          <w:rPr>
            <w:noProof/>
            <w:webHidden/>
          </w:rPr>
          <w:fldChar w:fldCharType="end"/>
        </w:r>
      </w:hyperlink>
    </w:p>
    <w:p w14:paraId="50D1120A"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895" w:history="1">
        <w:r w:rsidR="00C221BE" w:rsidRPr="0090419A">
          <w:rPr>
            <w:rStyle w:val="Hyperlink"/>
            <w:noProof/>
          </w:rPr>
          <w:t>6.2.1.1.5.</w:t>
        </w:r>
        <w:r w:rsidR="00C221BE">
          <w:rPr>
            <w:rFonts w:asciiTheme="minorHAnsi" w:eastAsiaTheme="minorEastAsia" w:hAnsiTheme="minorHAnsi" w:cstheme="minorBidi"/>
            <w:noProof/>
            <w:szCs w:val="22"/>
          </w:rPr>
          <w:tab/>
        </w:r>
        <w:r w:rsidR="00C221BE" w:rsidRPr="0090419A">
          <w:rPr>
            <w:rStyle w:val="Hyperlink"/>
            <w:noProof/>
          </w:rPr>
          <w:t>Memory Constraints</w:t>
        </w:r>
        <w:r w:rsidR="00C221BE">
          <w:rPr>
            <w:noProof/>
            <w:webHidden/>
          </w:rPr>
          <w:tab/>
        </w:r>
        <w:r w:rsidR="00C221BE">
          <w:rPr>
            <w:noProof/>
            <w:webHidden/>
          </w:rPr>
          <w:fldChar w:fldCharType="begin"/>
        </w:r>
        <w:r w:rsidR="00C221BE">
          <w:rPr>
            <w:noProof/>
            <w:webHidden/>
          </w:rPr>
          <w:instrText xml:space="preserve"> PAGEREF _Toc442880895 \h </w:instrText>
        </w:r>
        <w:r w:rsidR="00C221BE">
          <w:rPr>
            <w:noProof/>
            <w:webHidden/>
          </w:rPr>
        </w:r>
        <w:r w:rsidR="00C221BE">
          <w:rPr>
            <w:noProof/>
            <w:webHidden/>
          </w:rPr>
          <w:fldChar w:fldCharType="separate"/>
        </w:r>
        <w:r w:rsidR="00C221BE">
          <w:rPr>
            <w:noProof/>
            <w:webHidden/>
          </w:rPr>
          <w:t>32</w:t>
        </w:r>
        <w:r w:rsidR="00C221BE">
          <w:rPr>
            <w:noProof/>
            <w:webHidden/>
          </w:rPr>
          <w:fldChar w:fldCharType="end"/>
        </w:r>
      </w:hyperlink>
    </w:p>
    <w:p w14:paraId="7FADDD79"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896" w:history="1">
        <w:r w:rsidR="00C221BE" w:rsidRPr="0090419A">
          <w:rPr>
            <w:rStyle w:val="Hyperlink"/>
            <w:noProof/>
          </w:rPr>
          <w:t>6.2.1.1.6.</w:t>
        </w:r>
        <w:r w:rsidR="00C221BE">
          <w:rPr>
            <w:rFonts w:asciiTheme="minorHAnsi" w:eastAsiaTheme="minorEastAsia" w:hAnsiTheme="minorHAnsi" w:cstheme="minorBidi"/>
            <w:noProof/>
            <w:szCs w:val="22"/>
          </w:rPr>
          <w:tab/>
        </w:r>
        <w:r w:rsidR="00C221BE" w:rsidRPr="0090419A">
          <w:rPr>
            <w:rStyle w:val="Hyperlink"/>
            <w:noProof/>
          </w:rPr>
          <w:t>Special Operations</w:t>
        </w:r>
        <w:r w:rsidR="00C221BE">
          <w:rPr>
            <w:noProof/>
            <w:webHidden/>
          </w:rPr>
          <w:tab/>
        </w:r>
        <w:r w:rsidR="00C221BE">
          <w:rPr>
            <w:noProof/>
            <w:webHidden/>
          </w:rPr>
          <w:fldChar w:fldCharType="begin"/>
        </w:r>
        <w:r w:rsidR="00C221BE">
          <w:rPr>
            <w:noProof/>
            <w:webHidden/>
          </w:rPr>
          <w:instrText xml:space="preserve"> PAGEREF _Toc442880896 \h </w:instrText>
        </w:r>
        <w:r w:rsidR="00C221BE">
          <w:rPr>
            <w:noProof/>
            <w:webHidden/>
          </w:rPr>
        </w:r>
        <w:r w:rsidR="00C221BE">
          <w:rPr>
            <w:noProof/>
            <w:webHidden/>
          </w:rPr>
          <w:fldChar w:fldCharType="separate"/>
        </w:r>
        <w:r w:rsidR="00C221BE">
          <w:rPr>
            <w:noProof/>
            <w:webHidden/>
          </w:rPr>
          <w:t>32</w:t>
        </w:r>
        <w:r w:rsidR="00C221BE">
          <w:rPr>
            <w:noProof/>
            <w:webHidden/>
          </w:rPr>
          <w:fldChar w:fldCharType="end"/>
        </w:r>
      </w:hyperlink>
    </w:p>
    <w:p w14:paraId="4C1674F9" w14:textId="77777777" w:rsidR="00C221BE" w:rsidRDefault="009D7529">
      <w:pPr>
        <w:pStyle w:val="TOC4"/>
        <w:tabs>
          <w:tab w:val="left" w:pos="1760"/>
          <w:tab w:val="right" w:leader="dot" w:pos="9350"/>
        </w:tabs>
        <w:rPr>
          <w:rFonts w:asciiTheme="minorHAnsi" w:eastAsiaTheme="minorEastAsia" w:hAnsiTheme="minorHAnsi" w:cstheme="minorBidi"/>
          <w:noProof/>
          <w:szCs w:val="22"/>
        </w:rPr>
      </w:pPr>
      <w:hyperlink w:anchor="_Toc442880897" w:history="1">
        <w:r w:rsidR="00C221BE" w:rsidRPr="0090419A">
          <w:rPr>
            <w:rStyle w:val="Hyperlink"/>
            <w:noProof/>
          </w:rPr>
          <w:t>6.2.1.2.</w:t>
        </w:r>
        <w:r w:rsidR="00C221BE">
          <w:rPr>
            <w:rFonts w:asciiTheme="minorHAnsi" w:eastAsiaTheme="minorEastAsia" w:hAnsiTheme="minorHAnsi" w:cstheme="minorBidi"/>
            <w:noProof/>
            <w:szCs w:val="22"/>
          </w:rPr>
          <w:tab/>
        </w:r>
        <w:r w:rsidR="00C221BE" w:rsidRPr="0090419A">
          <w:rPr>
            <w:rStyle w:val="Hyperlink"/>
            <w:noProof/>
          </w:rPr>
          <w:t>Product Features</w:t>
        </w:r>
        <w:r w:rsidR="00C221BE">
          <w:rPr>
            <w:noProof/>
            <w:webHidden/>
          </w:rPr>
          <w:tab/>
        </w:r>
        <w:r w:rsidR="00C221BE">
          <w:rPr>
            <w:noProof/>
            <w:webHidden/>
          </w:rPr>
          <w:fldChar w:fldCharType="begin"/>
        </w:r>
        <w:r w:rsidR="00C221BE">
          <w:rPr>
            <w:noProof/>
            <w:webHidden/>
          </w:rPr>
          <w:instrText xml:space="preserve"> PAGEREF _Toc442880897 \h </w:instrText>
        </w:r>
        <w:r w:rsidR="00C221BE">
          <w:rPr>
            <w:noProof/>
            <w:webHidden/>
          </w:rPr>
        </w:r>
        <w:r w:rsidR="00C221BE">
          <w:rPr>
            <w:noProof/>
            <w:webHidden/>
          </w:rPr>
          <w:fldChar w:fldCharType="separate"/>
        </w:r>
        <w:r w:rsidR="00C221BE">
          <w:rPr>
            <w:noProof/>
            <w:webHidden/>
          </w:rPr>
          <w:t>32</w:t>
        </w:r>
        <w:r w:rsidR="00C221BE">
          <w:rPr>
            <w:noProof/>
            <w:webHidden/>
          </w:rPr>
          <w:fldChar w:fldCharType="end"/>
        </w:r>
      </w:hyperlink>
    </w:p>
    <w:p w14:paraId="149264C7" w14:textId="77777777" w:rsidR="00C221BE" w:rsidRDefault="009D7529">
      <w:pPr>
        <w:pStyle w:val="TOC4"/>
        <w:tabs>
          <w:tab w:val="left" w:pos="1760"/>
          <w:tab w:val="right" w:leader="dot" w:pos="9350"/>
        </w:tabs>
        <w:rPr>
          <w:rFonts w:asciiTheme="minorHAnsi" w:eastAsiaTheme="minorEastAsia" w:hAnsiTheme="minorHAnsi" w:cstheme="minorBidi"/>
          <w:noProof/>
          <w:szCs w:val="22"/>
        </w:rPr>
      </w:pPr>
      <w:hyperlink w:anchor="_Toc442880898" w:history="1">
        <w:r w:rsidR="00C221BE" w:rsidRPr="0090419A">
          <w:rPr>
            <w:rStyle w:val="Hyperlink"/>
            <w:noProof/>
          </w:rPr>
          <w:t>6.2.1.3.</w:t>
        </w:r>
        <w:r w:rsidR="00C221BE">
          <w:rPr>
            <w:rFonts w:asciiTheme="minorHAnsi" w:eastAsiaTheme="minorEastAsia" w:hAnsiTheme="minorHAnsi" w:cstheme="minorBidi"/>
            <w:noProof/>
            <w:szCs w:val="22"/>
          </w:rPr>
          <w:tab/>
        </w:r>
        <w:r w:rsidR="00C221BE" w:rsidRPr="0090419A">
          <w:rPr>
            <w:rStyle w:val="Hyperlink"/>
            <w:noProof/>
          </w:rPr>
          <w:t>User Characteristics</w:t>
        </w:r>
        <w:r w:rsidR="00C221BE">
          <w:rPr>
            <w:noProof/>
            <w:webHidden/>
          </w:rPr>
          <w:tab/>
        </w:r>
        <w:r w:rsidR="00C221BE">
          <w:rPr>
            <w:noProof/>
            <w:webHidden/>
          </w:rPr>
          <w:fldChar w:fldCharType="begin"/>
        </w:r>
        <w:r w:rsidR="00C221BE">
          <w:rPr>
            <w:noProof/>
            <w:webHidden/>
          </w:rPr>
          <w:instrText xml:space="preserve"> PAGEREF _Toc442880898 \h </w:instrText>
        </w:r>
        <w:r w:rsidR="00C221BE">
          <w:rPr>
            <w:noProof/>
            <w:webHidden/>
          </w:rPr>
        </w:r>
        <w:r w:rsidR="00C221BE">
          <w:rPr>
            <w:noProof/>
            <w:webHidden/>
          </w:rPr>
          <w:fldChar w:fldCharType="separate"/>
        </w:r>
        <w:r w:rsidR="00C221BE">
          <w:rPr>
            <w:noProof/>
            <w:webHidden/>
          </w:rPr>
          <w:t>32</w:t>
        </w:r>
        <w:r w:rsidR="00C221BE">
          <w:rPr>
            <w:noProof/>
            <w:webHidden/>
          </w:rPr>
          <w:fldChar w:fldCharType="end"/>
        </w:r>
      </w:hyperlink>
    </w:p>
    <w:p w14:paraId="4F30E47C" w14:textId="77777777" w:rsidR="00C221BE" w:rsidRDefault="009D7529">
      <w:pPr>
        <w:pStyle w:val="TOC4"/>
        <w:tabs>
          <w:tab w:val="left" w:pos="1760"/>
          <w:tab w:val="right" w:leader="dot" w:pos="9350"/>
        </w:tabs>
        <w:rPr>
          <w:rFonts w:asciiTheme="minorHAnsi" w:eastAsiaTheme="minorEastAsia" w:hAnsiTheme="minorHAnsi" w:cstheme="minorBidi"/>
          <w:noProof/>
          <w:szCs w:val="22"/>
        </w:rPr>
      </w:pPr>
      <w:hyperlink w:anchor="_Toc442880899" w:history="1">
        <w:r w:rsidR="00C221BE" w:rsidRPr="0090419A">
          <w:rPr>
            <w:rStyle w:val="Hyperlink"/>
            <w:noProof/>
          </w:rPr>
          <w:t>6.2.1.4.</w:t>
        </w:r>
        <w:r w:rsidR="00C221BE">
          <w:rPr>
            <w:rFonts w:asciiTheme="minorHAnsi" w:eastAsiaTheme="minorEastAsia" w:hAnsiTheme="minorHAnsi" w:cstheme="minorBidi"/>
            <w:noProof/>
            <w:szCs w:val="22"/>
          </w:rPr>
          <w:tab/>
        </w:r>
        <w:r w:rsidR="00C221BE" w:rsidRPr="0090419A">
          <w:rPr>
            <w:rStyle w:val="Hyperlink"/>
            <w:noProof/>
          </w:rPr>
          <w:t>Dependencies and Constraints</w:t>
        </w:r>
        <w:r w:rsidR="00C221BE">
          <w:rPr>
            <w:noProof/>
            <w:webHidden/>
          </w:rPr>
          <w:tab/>
        </w:r>
        <w:r w:rsidR="00C221BE">
          <w:rPr>
            <w:noProof/>
            <w:webHidden/>
          </w:rPr>
          <w:fldChar w:fldCharType="begin"/>
        </w:r>
        <w:r w:rsidR="00C221BE">
          <w:rPr>
            <w:noProof/>
            <w:webHidden/>
          </w:rPr>
          <w:instrText xml:space="preserve"> PAGEREF _Toc442880899 \h </w:instrText>
        </w:r>
        <w:r w:rsidR="00C221BE">
          <w:rPr>
            <w:noProof/>
            <w:webHidden/>
          </w:rPr>
        </w:r>
        <w:r w:rsidR="00C221BE">
          <w:rPr>
            <w:noProof/>
            <w:webHidden/>
          </w:rPr>
          <w:fldChar w:fldCharType="separate"/>
        </w:r>
        <w:r w:rsidR="00C221BE">
          <w:rPr>
            <w:noProof/>
            <w:webHidden/>
          </w:rPr>
          <w:t>32</w:t>
        </w:r>
        <w:r w:rsidR="00C221BE">
          <w:rPr>
            <w:noProof/>
            <w:webHidden/>
          </w:rPr>
          <w:fldChar w:fldCharType="end"/>
        </w:r>
      </w:hyperlink>
    </w:p>
    <w:p w14:paraId="21BA39BF" w14:textId="77777777" w:rsidR="00C221BE" w:rsidRDefault="009D7529">
      <w:pPr>
        <w:pStyle w:val="TOC3"/>
        <w:rPr>
          <w:rFonts w:asciiTheme="minorHAnsi" w:eastAsiaTheme="minorEastAsia" w:hAnsiTheme="minorHAnsi" w:cstheme="minorBidi"/>
          <w:b w:val="0"/>
          <w:noProof/>
          <w:sz w:val="22"/>
          <w:szCs w:val="22"/>
        </w:rPr>
      </w:pPr>
      <w:hyperlink w:anchor="_Toc442880900" w:history="1">
        <w:r w:rsidR="00C221BE" w:rsidRPr="0090419A">
          <w:rPr>
            <w:rStyle w:val="Hyperlink"/>
            <w:noProof/>
          </w:rPr>
          <w:t>6.2.2.</w:t>
        </w:r>
        <w:r w:rsidR="00C221BE">
          <w:rPr>
            <w:rFonts w:asciiTheme="minorHAnsi" w:eastAsiaTheme="minorEastAsia" w:hAnsiTheme="minorHAnsi" w:cstheme="minorBidi"/>
            <w:b w:val="0"/>
            <w:noProof/>
            <w:sz w:val="22"/>
            <w:szCs w:val="22"/>
          </w:rPr>
          <w:tab/>
        </w:r>
        <w:r w:rsidR="00C221BE" w:rsidRPr="0090419A">
          <w:rPr>
            <w:rStyle w:val="Hyperlink"/>
            <w:noProof/>
          </w:rPr>
          <w:t>Specific Requirements</w:t>
        </w:r>
        <w:r w:rsidR="00C221BE">
          <w:rPr>
            <w:noProof/>
            <w:webHidden/>
          </w:rPr>
          <w:tab/>
        </w:r>
        <w:r w:rsidR="00C221BE">
          <w:rPr>
            <w:noProof/>
            <w:webHidden/>
          </w:rPr>
          <w:fldChar w:fldCharType="begin"/>
        </w:r>
        <w:r w:rsidR="00C221BE">
          <w:rPr>
            <w:noProof/>
            <w:webHidden/>
          </w:rPr>
          <w:instrText xml:space="preserve"> PAGEREF _Toc442880900 \h </w:instrText>
        </w:r>
        <w:r w:rsidR="00C221BE">
          <w:rPr>
            <w:noProof/>
            <w:webHidden/>
          </w:rPr>
        </w:r>
        <w:r w:rsidR="00C221BE">
          <w:rPr>
            <w:noProof/>
            <w:webHidden/>
          </w:rPr>
          <w:fldChar w:fldCharType="separate"/>
        </w:r>
        <w:r w:rsidR="00C221BE">
          <w:rPr>
            <w:noProof/>
            <w:webHidden/>
          </w:rPr>
          <w:t>32</w:t>
        </w:r>
        <w:r w:rsidR="00C221BE">
          <w:rPr>
            <w:noProof/>
            <w:webHidden/>
          </w:rPr>
          <w:fldChar w:fldCharType="end"/>
        </w:r>
      </w:hyperlink>
    </w:p>
    <w:p w14:paraId="00461FEB" w14:textId="77777777" w:rsidR="00C221BE" w:rsidRDefault="009D7529">
      <w:pPr>
        <w:pStyle w:val="TOC4"/>
        <w:tabs>
          <w:tab w:val="left" w:pos="1760"/>
          <w:tab w:val="right" w:leader="dot" w:pos="9350"/>
        </w:tabs>
        <w:rPr>
          <w:rFonts w:asciiTheme="minorHAnsi" w:eastAsiaTheme="minorEastAsia" w:hAnsiTheme="minorHAnsi" w:cstheme="minorBidi"/>
          <w:noProof/>
          <w:szCs w:val="22"/>
        </w:rPr>
      </w:pPr>
      <w:hyperlink w:anchor="_Toc442880901" w:history="1">
        <w:r w:rsidR="00C221BE" w:rsidRPr="0090419A">
          <w:rPr>
            <w:rStyle w:val="Hyperlink"/>
            <w:noProof/>
          </w:rPr>
          <w:t>6.2.2.1.</w:t>
        </w:r>
        <w:r w:rsidR="00C221BE">
          <w:rPr>
            <w:rFonts w:asciiTheme="minorHAnsi" w:eastAsiaTheme="minorEastAsia" w:hAnsiTheme="minorHAnsi" w:cstheme="minorBidi"/>
            <w:noProof/>
            <w:szCs w:val="22"/>
          </w:rPr>
          <w:tab/>
        </w:r>
        <w:r w:rsidR="00C221BE" w:rsidRPr="0090419A">
          <w:rPr>
            <w:rStyle w:val="Hyperlink"/>
            <w:noProof/>
          </w:rPr>
          <w:t>Database Repository</w:t>
        </w:r>
        <w:r w:rsidR="00C221BE">
          <w:rPr>
            <w:noProof/>
            <w:webHidden/>
          </w:rPr>
          <w:tab/>
        </w:r>
        <w:r w:rsidR="00C221BE">
          <w:rPr>
            <w:noProof/>
            <w:webHidden/>
          </w:rPr>
          <w:fldChar w:fldCharType="begin"/>
        </w:r>
        <w:r w:rsidR="00C221BE">
          <w:rPr>
            <w:noProof/>
            <w:webHidden/>
          </w:rPr>
          <w:instrText xml:space="preserve"> PAGEREF _Toc442880901 \h </w:instrText>
        </w:r>
        <w:r w:rsidR="00C221BE">
          <w:rPr>
            <w:noProof/>
            <w:webHidden/>
          </w:rPr>
        </w:r>
        <w:r w:rsidR="00C221BE">
          <w:rPr>
            <w:noProof/>
            <w:webHidden/>
          </w:rPr>
          <w:fldChar w:fldCharType="separate"/>
        </w:r>
        <w:r w:rsidR="00C221BE">
          <w:rPr>
            <w:noProof/>
            <w:webHidden/>
          </w:rPr>
          <w:t>32</w:t>
        </w:r>
        <w:r w:rsidR="00C221BE">
          <w:rPr>
            <w:noProof/>
            <w:webHidden/>
          </w:rPr>
          <w:fldChar w:fldCharType="end"/>
        </w:r>
      </w:hyperlink>
    </w:p>
    <w:p w14:paraId="1D433172" w14:textId="77777777" w:rsidR="00C221BE" w:rsidRDefault="009D7529">
      <w:pPr>
        <w:pStyle w:val="TOC4"/>
        <w:tabs>
          <w:tab w:val="left" w:pos="1760"/>
          <w:tab w:val="right" w:leader="dot" w:pos="9350"/>
        </w:tabs>
        <w:rPr>
          <w:rFonts w:asciiTheme="minorHAnsi" w:eastAsiaTheme="minorEastAsia" w:hAnsiTheme="minorHAnsi" w:cstheme="minorBidi"/>
          <w:noProof/>
          <w:szCs w:val="22"/>
        </w:rPr>
      </w:pPr>
      <w:hyperlink w:anchor="_Toc442880902" w:history="1">
        <w:r w:rsidR="00C221BE" w:rsidRPr="0090419A">
          <w:rPr>
            <w:rStyle w:val="Hyperlink"/>
            <w:noProof/>
          </w:rPr>
          <w:t>6.2.2.2.</w:t>
        </w:r>
        <w:r w:rsidR="00C221BE">
          <w:rPr>
            <w:rFonts w:asciiTheme="minorHAnsi" w:eastAsiaTheme="minorEastAsia" w:hAnsiTheme="minorHAnsi" w:cstheme="minorBidi"/>
            <w:noProof/>
            <w:szCs w:val="22"/>
          </w:rPr>
          <w:tab/>
        </w:r>
        <w:r w:rsidR="00C221BE" w:rsidRPr="0090419A">
          <w:rPr>
            <w:rStyle w:val="Hyperlink"/>
            <w:noProof/>
          </w:rPr>
          <w:t>System Features</w:t>
        </w:r>
        <w:r w:rsidR="00C221BE">
          <w:rPr>
            <w:noProof/>
            <w:webHidden/>
          </w:rPr>
          <w:tab/>
        </w:r>
        <w:r w:rsidR="00C221BE">
          <w:rPr>
            <w:noProof/>
            <w:webHidden/>
          </w:rPr>
          <w:fldChar w:fldCharType="begin"/>
        </w:r>
        <w:r w:rsidR="00C221BE">
          <w:rPr>
            <w:noProof/>
            <w:webHidden/>
          </w:rPr>
          <w:instrText xml:space="preserve"> PAGEREF _Toc442880902 \h </w:instrText>
        </w:r>
        <w:r w:rsidR="00C221BE">
          <w:rPr>
            <w:noProof/>
            <w:webHidden/>
          </w:rPr>
        </w:r>
        <w:r w:rsidR="00C221BE">
          <w:rPr>
            <w:noProof/>
            <w:webHidden/>
          </w:rPr>
          <w:fldChar w:fldCharType="separate"/>
        </w:r>
        <w:r w:rsidR="00C221BE">
          <w:rPr>
            <w:noProof/>
            <w:webHidden/>
          </w:rPr>
          <w:t>32</w:t>
        </w:r>
        <w:r w:rsidR="00C221BE">
          <w:rPr>
            <w:noProof/>
            <w:webHidden/>
          </w:rPr>
          <w:fldChar w:fldCharType="end"/>
        </w:r>
      </w:hyperlink>
    </w:p>
    <w:p w14:paraId="35CCA94C" w14:textId="77777777" w:rsidR="00C221BE" w:rsidRDefault="009D7529">
      <w:pPr>
        <w:pStyle w:val="TOC4"/>
        <w:tabs>
          <w:tab w:val="left" w:pos="1760"/>
          <w:tab w:val="right" w:leader="dot" w:pos="9350"/>
        </w:tabs>
        <w:rPr>
          <w:rFonts w:asciiTheme="minorHAnsi" w:eastAsiaTheme="minorEastAsia" w:hAnsiTheme="minorHAnsi" w:cstheme="minorBidi"/>
          <w:noProof/>
          <w:szCs w:val="22"/>
        </w:rPr>
      </w:pPr>
      <w:hyperlink w:anchor="_Toc442880903" w:history="1">
        <w:r w:rsidR="00C221BE" w:rsidRPr="0090419A">
          <w:rPr>
            <w:rStyle w:val="Hyperlink"/>
            <w:noProof/>
          </w:rPr>
          <w:t>6.2.2.3.</w:t>
        </w:r>
        <w:r w:rsidR="00C221BE">
          <w:rPr>
            <w:rFonts w:asciiTheme="minorHAnsi" w:eastAsiaTheme="minorEastAsia" w:hAnsiTheme="minorHAnsi" w:cstheme="minorBidi"/>
            <w:noProof/>
            <w:szCs w:val="22"/>
          </w:rPr>
          <w:tab/>
        </w:r>
        <w:r w:rsidR="00C221BE" w:rsidRPr="0090419A">
          <w:rPr>
            <w:rStyle w:val="Hyperlink"/>
            <w:noProof/>
          </w:rPr>
          <w:t>Nightly Process #1</w:t>
        </w:r>
        <w:r w:rsidR="00C221BE">
          <w:rPr>
            <w:noProof/>
            <w:webHidden/>
          </w:rPr>
          <w:tab/>
        </w:r>
        <w:r w:rsidR="00C221BE">
          <w:rPr>
            <w:noProof/>
            <w:webHidden/>
          </w:rPr>
          <w:fldChar w:fldCharType="begin"/>
        </w:r>
        <w:r w:rsidR="00C221BE">
          <w:rPr>
            <w:noProof/>
            <w:webHidden/>
          </w:rPr>
          <w:instrText xml:space="preserve"> PAGEREF _Toc442880903 \h </w:instrText>
        </w:r>
        <w:r w:rsidR="00C221BE">
          <w:rPr>
            <w:noProof/>
            <w:webHidden/>
          </w:rPr>
        </w:r>
        <w:r w:rsidR="00C221BE">
          <w:rPr>
            <w:noProof/>
            <w:webHidden/>
          </w:rPr>
          <w:fldChar w:fldCharType="separate"/>
        </w:r>
        <w:r w:rsidR="00C221BE">
          <w:rPr>
            <w:noProof/>
            <w:webHidden/>
          </w:rPr>
          <w:t>36</w:t>
        </w:r>
        <w:r w:rsidR="00C221BE">
          <w:rPr>
            <w:noProof/>
            <w:webHidden/>
          </w:rPr>
          <w:fldChar w:fldCharType="end"/>
        </w:r>
      </w:hyperlink>
    </w:p>
    <w:p w14:paraId="0787AA65" w14:textId="77777777" w:rsidR="00C221BE" w:rsidRDefault="009D7529">
      <w:pPr>
        <w:pStyle w:val="TOC4"/>
        <w:tabs>
          <w:tab w:val="left" w:pos="1760"/>
          <w:tab w:val="right" w:leader="dot" w:pos="9350"/>
        </w:tabs>
        <w:rPr>
          <w:rFonts w:asciiTheme="minorHAnsi" w:eastAsiaTheme="minorEastAsia" w:hAnsiTheme="minorHAnsi" w:cstheme="minorBidi"/>
          <w:noProof/>
          <w:szCs w:val="22"/>
        </w:rPr>
      </w:pPr>
      <w:hyperlink w:anchor="_Toc442880904" w:history="1">
        <w:r w:rsidR="00C221BE" w:rsidRPr="0090419A">
          <w:rPr>
            <w:rStyle w:val="Hyperlink"/>
            <w:noProof/>
          </w:rPr>
          <w:t>6.2.2.4.</w:t>
        </w:r>
        <w:r w:rsidR="00C221BE">
          <w:rPr>
            <w:rFonts w:asciiTheme="minorHAnsi" w:eastAsiaTheme="minorEastAsia" w:hAnsiTheme="minorHAnsi" w:cstheme="minorBidi"/>
            <w:noProof/>
            <w:szCs w:val="22"/>
          </w:rPr>
          <w:tab/>
        </w:r>
        <w:r w:rsidR="00C221BE" w:rsidRPr="0090419A">
          <w:rPr>
            <w:rStyle w:val="Hyperlink"/>
            <w:noProof/>
          </w:rPr>
          <w:t>Billing Worklist</w:t>
        </w:r>
        <w:r w:rsidR="00C221BE">
          <w:rPr>
            <w:noProof/>
            <w:webHidden/>
          </w:rPr>
          <w:tab/>
        </w:r>
        <w:r w:rsidR="00C221BE">
          <w:rPr>
            <w:noProof/>
            <w:webHidden/>
          </w:rPr>
          <w:fldChar w:fldCharType="begin"/>
        </w:r>
        <w:r w:rsidR="00C221BE">
          <w:rPr>
            <w:noProof/>
            <w:webHidden/>
          </w:rPr>
          <w:instrText xml:space="preserve"> PAGEREF _Toc442880904 \h </w:instrText>
        </w:r>
        <w:r w:rsidR="00C221BE">
          <w:rPr>
            <w:noProof/>
            <w:webHidden/>
          </w:rPr>
        </w:r>
        <w:r w:rsidR="00C221BE">
          <w:rPr>
            <w:noProof/>
            <w:webHidden/>
          </w:rPr>
          <w:fldChar w:fldCharType="separate"/>
        </w:r>
        <w:r w:rsidR="00C221BE">
          <w:rPr>
            <w:noProof/>
            <w:webHidden/>
          </w:rPr>
          <w:t>36</w:t>
        </w:r>
        <w:r w:rsidR="00C221BE">
          <w:rPr>
            <w:noProof/>
            <w:webHidden/>
          </w:rPr>
          <w:fldChar w:fldCharType="end"/>
        </w:r>
      </w:hyperlink>
    </w:p>
    <w:p w14:paraId="7AA099BD" w14:textId="77777777" w:rsidR="00C221BE" w:rsidRDefault="009D7529">
      <w:pPr>
        <w:pStyle w:val="TOC4"/>
        <w:tabs>
          <w:tab w:val="left" w:pos="1760"/>
          <w:tab w:val="right" w:leader="dot" w:pos="9350"/>
        </w:tabs>
        <w:rPr>
          <w:rFonts w:asciiTheme="minorHAnsi" w:eastAsiaTheme="minorEastAsia" w:hAnsiTheme="minorHAnsi" w:cstheme="minorBidi"/>
          <w:noProof/>
          <w:szCs w:val="22"/>
        </w:rPr>
      </w:pPr>
      <w:hyperlink w:anchor="_Toc442880905" w:history="1">
        <w:r w:rsidR="00C221BE" w:rsidRPr="0090419A">
          <w:rPr>
            <w:rStyle w:val="Hyperlink"/>
            <w:noProof/>
          </w:rPr>
          <w:t>6.2.2.5.</w:t>
        </w:r>
        <w:r w:rsidR="00C221BE">
          <w:rPr>
            <w:rFonts w:asciiTheme="minorHAnsi" w:eastAsiaTheme="minorEastAsia" w:hAnsiTheme="minorHAnsi" w:cstheme="minorBidi"/>
            <w:noProof/>
            <w:szCs w:val="22"/>
          </w:rPr>
          <w:tab/>
        </w:r>
        <w:r w:rsidR="00C221BE" w:rsidRPr="0090419A">
          <w:rPr>
            <w:rStyle w:val="Hyperlink"/>
            <w:noProof/>
          </w:rPr>
          <w:t>Design Element Tables</w:t>
        </w:r>
        <w:r w:rsidR="00C221BE">
          <w:rPr>
            <w:noProof/>
            <w:webHidden/>
          </w:rPr>
          <w:tab/>
        </w:r>
        <w:r w:rsidR="00C221BE">
          <w:rPr>
            <w:noProof/>
            <w:webHidden/>
          </w:rPr>
          <w:fldChar w:fldCharType="begin"/>
        </w:r>
        <w:r w:rsidR="00C221BE">
          <w:rPr>
            <w:noProof/>
            <w:webHidden/>
          </w:rPr>
          <w:instrText xml:space="preserve"> PAGEREF _Toc442880905 \h </w:instrText>
        </w:r>
        <w:r w:rsidR="00C221BE">
          <w:rPr>
            <w:noProof/>
            <w:webHidden/>
          </w:rPr>
        </w:r>
        <w:r w:rsidR="00C221BE">
          <w:rPr>
            <w:noProof/>
            <w:webHidden/>
          </w:rPr>
          <w:fldChar w:fldCharType="separate"/>
        </w:r>
        <w:r w:rsidR="00C221BE">
          <w:rPr>
            <w:noProof/>
            <w:webHidden/>
          </w:rPr>
          <w:t>38</w:t>
        </w:r>
        <w:r w:rsidR="00C221BE">
          <w:rPr>
            <w:noProof/>
            <w:webHidden/>
          </w:rPr>
          <w:fldChar w:fldCharType="end"/>
        </w:r>
      </w:hyperlink>
    </w:p>
    <w:p w14:paraId="7E36D893"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906" w:history="1">
        <w:r w:rsidR="00C221BE" w:rsidRPr="0090419A">
          <w:rPr>
            <w:rStyle w:val="Hyperlink"/>
            <w:noProof/>
          </w:rPr>
          <w:t>6.2.2.5.1.</w:t>
        </w:r>
        <w:r w:rsidR="00C221BE">
          <w:rPr>
            <w:rFonts w:asciiTheme="minorHAnsi" w:eastAsiaTheme="minorEastAsia" w:hAnsiTheme="minorHAnsi" w:cstheme="minorBidi"/>
            <w:noProof/>
            <w:szCs w:val="22"/>
          </w:rPr>
          <w:tab/>
        </w:r>
        <w:r w:rsidR="00C221BE" w:rsidRPr="0090419A">
          <w:rPr>
            <w:rStyle w:val="Hyperlink"/>
            <w:noProof/>
          </w:rPr>
          <w:t>Routines (Entry Points)</w:t>
        </w:r>
        <w:r w:rsidR="00C221BE">
          <w:rPr>
            <w:noProof/>
            <w:webHidden/>
          </w:rPr>
          <w:tab/>
        </w:r>
        <w:r w:rsidR="00C221BE">
          <w:rPr>
            <w:noProof/>
            <w:webHidden/>
          </w:rPr>
          <w:fldChar w:fldCharType="begin"/>
        </w:r>
        <w:r w:rsidR="00C221BE">
          <w:rPr>
            <w:noProof/>
            <w:webHidden/>
          </w:rPr>
          <w:instrText xml:space="preserve"> PAGEREF _Toc442880906 \h </w:instrText>
        </w:r>
        <w:r w:rsidR="00C221BE">
          <w:rPr>
            <w:noProof/>
            <w:webHidden/>
          </w:rPr>
        </w:r>
        <w:r w:rsidR="00C221BE">
          <w:rPr>
            <w:noProof/>
            <w:webHidden/>
          </w:rPr>
          <w:fldChar w:fldCharType="separate"/>
        </w:r>
        <w:r w:rsidR="00C221BE">
          <w:rPr>
            <w:noProof/>
            <w:webHidden/>
          </w:rPr>
          <w:t>38</w:t>
        </w:r>
        <w:r w:rsidR="00C221BE">
          <w:rPr>
            <w:noProof/>
            <w:webHidden/>
          </w:rPr>
          <w:fldChar w:fldCharType="end"/>
        </w:r>
      </w:hyperlink>
    </w:p>
    <w:p w14:paraId="191F756B"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907" w:history="1">
        <w:r w:rsidR="00C221BE" w:rsidRPr="0090419A">
          <w:rPr>
            <w:rStyle w:val="Hyperlink"/>
            <w:noProof/>
          </w:rPr>
          <w:t>6.2.2.8.2.</w:t>
        </w:r>
        <w:r w:rsidR="00C221BE">
          <w:rPr>
            <w:rFonts w:asciiTheme="minorHAnsi" w:eastAsiaTheme="minorEastAsia" w:hAnsiTheme="minorHAnsi" w:cstheme="minorBidi"/>
            <w:noProof/>
            <w:szCs w:val="22"/>
          </w:rPr>
          <w:tab/>
        </w:r>
        <w:r w:rsidR="00C221BE" w:rsidRPr="0090419A">
          <w:rPr>
            <w:rStyle w:val="Hyperlink"/>
            <w:noProof/>
          </w:rPr>
          <w:t>Templates</w:t>
        </w:r>
        <w:r w:rsidR="00C221BE">
          <w:rPr>
            <w:noProof/>
            <w:webHidden/>
          </w:rPr>
          <w:tab/>
        </w:r>
        <w:r w:rsidR="00C221BE">
          <w:rPr>
            <w:noProof/>
            <w:webHidden/>
          </w:rPr>
          <w:fldChar w:fldCharType="begin"/>
        </w:r>
        <w:r w:rsidR="00C221BE">
          <w:rPr>
            <w:noProof/>
            <w:webHidden/>
          </w:rPr>
          <w:instrText xml:space="preserve"> PAGEREF _Toc442880907 \h </w:instrText>
        </w:r>
        <w:r w:rsidR="00C221BE">
          <w:rPr>
            <w:noProof/>
            <w:webHidden/>
          </w:rPr>
        </w:r>
        <w:r w:rsidR="00C221BE">
          <w:rPr>
            <w:noProof/>
            <w:webHidden/>
          </w:rPr>
          <w:fldChar w:fldCharType="separate"/>
        </w:r>
        <w:r w:rsidR="00C221BE">
          <w:rPr>
            <w:noProof/>
            <w:webHidden/>
          </w:rPr>
          <w:t>77</w:t>
        </w:r>
        <w:r w:rsidR="00C221BE">
          <w:rPr>
            <w:noProof/>
            <w:webHidden/>
          </w:rPr>
          <w:fldChar w:fldCharType="end"/>
        </w:r>
      </w:hyperlink>
    </w:p>
    <w:p w14:paraId="66E840A4"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908" w:history="1">
        <w:r w:rsidR="00C221BE" w:rsidRPr="0090419A">
          <w:rPr>
            <w:rStyle w:val="Hyperlink"/>
            <w:noProof/>
          </w:rPr>
          <w:t>6.2.2.8.3.</w:t>
        </w:r>
        <w:r w:rsidR="00C221BE">
          <w:rPr>
            <w:rFonts w:asciiTheme="minorHAnsi" w:eastAsiaTheme="minorEastAsia" w:hAnsiTheme="minorHAnsi" w:cstheme="minorBidi"/>
            <w:noProof/>
            <w:szCs w:val="22"/>
          </w:rPr>
          <w:tab/>
        </w:r>
        <w:r w:rsidR="00C221BE" w:rsidRPr="0090419A">
          <w:rPr>
            <w:rStyle w:val="Hyperlink"/>
            <w:noProof/>
          </w:rPr>
          <w:t>Data Entries Affected by the Design</w:t>
        </w:r>
        <w:r w:rsidR="00C221BE">
          <w:rPr>
            <w:noProof/>
            <w:webHidden/>
          </w:rPr>
          <w:tab/>
        </w:r>
        <w:r w:rsidR="00C221BE">
          <w:rPr>
            <w:noProof/>
            <w:webHidden/>
          </w:rPr>
          <w:fldChar w:fldCharType="begin"/>
        </w:r>
        <w:r w:rsidR="00C221BE">
          <w:rPr>
            <w:noProof/>
            <w:webHidden/>
          </w:rPr>
          <w:instrText xml:space="preserve"> PAGEREF _Toc442880908 \h </w:instrText>
        </w:r>
        <w:r w:rsidR="00C221BE">
          <w:rPr>
            <w:noProof/>
            <w:webHidden/>
          </w:rPr>
        </w:r>
        <w:r w:rsidR="00C221BE">
          <w:rPr>
            <w:noProof/>
            <w:webHidden/>
          </w:rPr>
          <w:fldChar w:fldCharType="separate"/>
        </w:r>
        <w:r w:rsidR="00C221BE">
          <w:rPr>
            <w:noProof/>
            <w:webHidden/>
          </w:rPr>
          <w:t>79</w:t>
        </w:r>
        <w:r w:rsidR="00C221BE">
          <w:rPr>
            <w:noProof/>
            <w:webHidden/>
          </w:rPr>
          <w:fldChar w:fldCharType="end"/>
        </w:r>
      </w:hyperlink>
    </w:p>
    <w:p w14:paraId="7704CB4F"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909" w:history="1">
        <w:r w:rsidR="00C221BE" w:rsidRPr="0090419A">
          <w:rPr>
            <w:rStyle w:val="Hyperlink"/>
            <w:noProof/>
          </w:rPr>
          <w:t>6.2.2.8.4.</w:t>
        </w:r>
        <w:r w:rsidR="00C221BE">
          <w:rPr>
            <w:rFonts w:asciiTheme="minorHAnsi" w:eastAsiaTheme="minorEastAsia" w:hAnsiTheme="minorHAnsi" w:cstheme="minorBidi"/>
            <w:noProof/>
            <w:szCs w:val="22"/>
          </w:rPr>
          <w:tab/>
        </w:r>
        <w:r w:rsidR="00C221BE" w:rsidRPr="0090419A">
          <w:rPr>
            <w:rStyle w:val="Hyperlink"/>
            <w:noProof/>
          </w:rPr>
          <w:t>Unique Record(s)</w:t>
        </w:r>
        <w:r w:rsidR="00C221BE">
          <w:rPr>
            <w:noProof/>
            <w:webHidden/>
          </w:rPr>
          <w:tab/>
        </w:r>
        <w:r w:rsidR="00C221BE">
          <w:rPr>
            <w:noProof/>
            <w:webHidden/>
          </w:rPr>
          <w:fldChar w:fldCharType="begin"/>
        </w:r>
        <w:r w:rsidR="00C221BE">
          <w:rPr>
            <w:noProof/>
            <w:webHidden/>
          </w:rPr>
          <w:instrText xml:space="preserve"> PAGEREF _Toc442880909 \h </w:instrText>
        </w:r>
        <w:r w:rsidR="00C221BE">
          <w:rPr>
            <w:noProof/>
            <w:webHidden/>
          </w:rPr>
        </w:r>
        <w:r w:rsidR="00C221BE">
          <w:rPr>
            <w:noProof/>
            <w:webHidden/>
          </w:rPr>
          <w:fldChar w:fldCharType="separate"/>
        </w:r>
        <w:r w:rsidR="00C221BE">
          <w:rPr>
            <w:noProof/>
            <w:webHidden/>
          </w:rPr>
          <w:t>79</w:t>
        </w:r>
        <w:r w:rsidR="00C221BE">
          <w:rPr>
            <w:noProof/>
            <w:webHidden/>
          </w:rPr>
          <w:fldChar w:fldCharType="end"/>
        </w:r>
      </w:hyperlink>
    </w:p>
    <w:p w14:paraId="0DF89FF2"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910" w:history="1">
        <w:r w:rsidR="00C221BE" w:rsidRPr="0090419A">
          <w:rPr>
            <w:rStyle w:val="Hyperlink"/>
            <w:noProof/>
          </w:rPr>
          <w:t>6.2.2.8.5.</w:t>
        </w:r>
        <w:r w:rsidR="00C221BE">
          <w:rPr>
            <w:rFonts w:asciiTheme="minorHAnsi" w:eastAsiaTheme="minorEastAsia" w:hAnsiTheme="minorHAnsi" w:cstheme="minorBidi"/>
            <w:noProof/>
            <w:szCs w:val="22"/>
          </w:rPr>
          <w:tab/>
        </w:r>
        <w:r w:rsidR="00C221BE" w:rsidRPr="0090419A">
          <w:rPr>
            <w:rStyle w:val="Hyperlink"/>
            <w:noProof/>
          </w:rPr>
          <w:t>File or Global Size Changes</w:t>
        </w:r>
        <w:r w:rsidR="00C221BE">
          <w:rPr>
            <w:noProof/>
            <w:webHidden/>
          </w:rPr>
          <w:tab/>
        </w:r>
        <w:r w:rsidR="00C221BE">
          <w:rPr>
            <w:noProof/>
            <w:webHidden/>
          </w:rPr>
          <w:fldChar w:fldCharType="begin"/>
        </w:r>
        <w:r w:rsidR="00C221BE">
          <w:rPr>
            <w:noProof/>
            <w:webHidden/>
          </w:rPr>
          <w:instrText xml:space="preserve"> PAGEREF _Toc442880910 \h </w:instrText>
        </w:r>
        <w:r w:rsidR="00C221BE">
          <w:rPr>
            <w:noProof/>
            <w:webHidden/>
          </w:rPr>
        </w:r>
        <w:r w:rsidR="00C221BE">
          <w:rPr>
            <w:noProof/>
            <w:webHidden/>
          </w:rPr>
          <w:fldChar w:fldCharType="separate"/>
        </w:r>
        <w:r w:rsidR="00C221BE">
          <w:rPr>
            <w:noProof/>
            <w:webHidden/>
          </w:rPr>
          <w:t>79</w:t>
        </w:r>
        <w:r w:rsidR="00C221BE">
          <w:rPr>
            <w:noProof/>
            <w:webHidden/>
          </w:rPr>
          <w:fldChar w:fldCharType="end"/>
        </w:r>
      </w:hyperlink>
    </w:p>
    <w:p w14:paraId="161CBF57"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911" w:history="1">
        <w:r w:rsidR="00C221BE" w:rsidRPr="0090419A">
          <w:rPr>
            <w:rStyle w:val="Hyperlink"/>
            <w:noProof/>
          </w:rPr>
          <w:t>6.2.2.8.6.</w:t>
        </w:r>
        <w:r w:rsidR="00C221BE">
          <w:rPr>
            <w:rFonts w:asciiTheme="minorHAnsi" w:eastAsiaTheme="minorEastAsia" w:hAnsiTheme="minorHAnsi" w:cstheme="minorBidi"/>
            <w:noProof/>
            <w:szCs w:val="22"/>
          </w:rPr>
          <w:tab/>
        </w:r>
        <w:r w:rsidR="00C221BE" w:rsidRPr="0090419A">
          <w:rPr>
            <w:rStyle w:val="Hyperlink"/>
            <w:noProof/>
          </w:rPr>
          <w:t>Mail Groups</w:t>
        </w:r>
        <w:r w:rsidR="00C221BE">
          <w:rPr>
            <w:noProof/>
            <w:webHidden/>
          </w:rPr>
          <w:tab/>
        </w:r>
        <w:r w:rsidR="00C221BE">
          <w:rPr>
            <w:noProof/>
            <w:webHidden/>
          </w:rPr>
          <w:fldChar w:fldCharType="begin"/>
        </w:r>
        <w:r w:rsidR="00C221BE">
          <w:rPr>
            <w:noProof/>
            <w:webHidden/>
          </w:rPr>
          <w:instrText xml:space="preserve"> PAGEREF _Toc442880911 \h </w:instrText>
        </w:r>
        <w:r w:rsidR="00C221BE">
          <w:rPr>
            <w:noProof/>
            <w:webHidden/>
          </w:rPr>
        </w:r>
        <w:r w:rsidR="00C221BE">
          <w:rPr>
            <w:noProof/>
            <w:webHidden/>
          </w:rPr>
          <w:fldChar w:fldCharType="separate"/>
        </w:r>
        <w:r w:rsidR="00C221BE">
          <w:rPr>
            <w:noProof/>
            <w:webHidden/>
          </w:rPr>
          <w:t>79</w:t>
        </w:r>
        <w:r w:rsidR="00C221BE">
          <w:rPr>
            <w:noProof/>
            <w:webHidden/>
          </w:rPr>
          <w:fldChar w:fldCharType="end"/>
        </w:r>
      </w:hyperlink>
    </w:p>
    <w:p w14:paraId="67E51776"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912" w:history="1">
        <w:r w:rsidR="00C221BE" w:rsidRPr="0090419A">
          <w:rPr>
            <w:rStyle w:val="Hyperlink"/>
            <w:noProof/>
          </w:rPr>
          <w:t>6.2.2.8.7.</w:t>
        </w:r>
        <w:r w:rsidR="00C221BE">
          <w:rPr>
            <w:rFonts w:asciiTheme="minorHAnsi" w:eastAsiaTheme="minorEastAsia" w:hAnsiTheme="minorHAnsi" w:cstheme="minorBidi"/>
            <w:noProof/>
            <w:szCs w:val="22"/>
          </w:rPr>
          <w:tab/>
        </w:r>
        <w:r w:rsidR="00C221BE" w:rsidRPr="0090419A">
          <w:rPr>
            <w:rStyle w:val="Hyperlink"/>
            <w:noProof/>
          </w:rPr>
          <w:t>Security Keys</w:t>
        </w:r>
        <w:r w:rsidR="00C221BE">
          <w:rPr>
            <w:noProof/>
            <w:webHidden/>
          </w:rPr>
          <w:tab/>
        </w:r>
        <w:r w:rsidR="00C221BE">
          <w:rPr>
            <w:noProof/>
            <w:webHidden/>
          </w:rPr>
          <w:fldChar w:fldCharType="begin"/>
        </w:r>
        <w:r w:rsidR="00C221BE">
          <w:rPr>
            <w:noProof/>
            <w:webHidden/>
          </w:rPr>
          <w:instrText xml:space="preserve"> PAGEREF _Toc442880912 \h </w:instrText>
        </w:r>
        <w:r w:rsidR="00C221BE">
          <w:rPr>
            <w:noProof/>
            <w:webHidden/>
          </w:rPr>
        </w:r>
        <w:r w:rsidR="00C221BE">
          <w:rPr>
            <w:noProof/>
            <w:webHidden/>
          </w:rPr>
          <w:fldChar w:fldCharType="separate"/>
        </w:r>
        <w:r w:rsidR="00C221BE">
          <w:rPr>
            <w:noProof/>
            <w:webHidden/>
          </w:rPr>
          <w:t>80</w:t>
        </w:r>
        <w:r w:rsidR="00C221BE">
          <w:rPr>
            <w:noProof/>
            <w:webHidden/>
          </w:rPr>
          <w:fldChar w:fldCharType="end"/>
        </w:r>
      </w:hyperlink>
    </w:p>
    <w:p w14:paraId="5AC2062C"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913" w:history="1">
        <w:r w:rsidR="00C221BE" w:rsidRPr="0090419A">
          <w:rPr>
            <w:rStyle w:val="Hyperlink"/>
            <w:noProof/>
          </w:rPr>
          <w:t>6.2.2.8.8.</w:t>
        </w:r>
        <w:r w:rsidR="00C221BE">
          <w:rPr>
            <w:rFonts w:asciiTheme="minorHAnsi" w:eastAsiaTheme="minorEastAsia" w:hAnsiTheme="minorHAnsi" w:cstheme="minorBidi"/>
            <w:noProof/>
            <w:szCs w:val="22"/>
          </w:rPr>
          <w:tab/>
        </w:r>
        <w:r w:rsidR="00C221BE" w:rsidRPr="0090419A">
          <w:rPr>
            <w:rStyle w:val="Hyperlink"/>
            <w:noProof/>
          </w:rPr>
          <w:t>Options</w:t>
        </w:r>
        <w:r w:rsidR="00C221BE">
          <w:rPr>
            <w:noProof/>
            <w:webHidden/>
          </w:rPr>
          <w:tab/>
        </w:r>
        <w:r w:rsidR="00C221BE">
          <w:rPr>
            <w:noProof/>
            <w:webHidden/>
          </w:rPr>
          <w:fldChar w:fldCharType="begin"/>
        </w:r>
        <w:r w:rsidR="00C221BE">
          <w:rPr>
            <w:noProof/>
            <w:webHidden/>
          </w:rPr>
          <w:instrText xml:space="preserve"> PAGEREF _Toc442880913 \h </w:instrText>
        </w:r>
        <w:r w:rsidR="00C221BE">
          <w:rPr>
            <w:noProof/>
            <w:webHidden/>
          </w:rPr>
        </w:r>
        <w:r w:rsidR="00C221BE">
          <w:rPr>
            <w:noProof/>
            <w:webHidden/>
          </w:rPr>
          <w:fldChar w:fldCharType="separate"/>
        </w:r>
        <w:r w:rsidR="00C221BE">
          <w:rPr>
            <w:noProof/>
            <w:webHidden/>
          </w:rPr>
          <w:t>81</w:t>
        </w:r>
        <w:r w:rsidR="00C221BE">
          <w:rPr>
            <w:noProof/>
            <w:webHidden/>
          </w:rPr>
          <w:fldChar w:fldCharType="end"/>
        </w:r>
      </w:hyperlink>
    </w:p>
    <w:p w14:paraId="6073ACEF" w14:textId="77777777" w:rsidR="00C221BE" w:rsidRDefault="009D7529">
      <w:pPr>
        <w:pStyle w:val="TOC5"/>
        <w:tabs>
          <w:tab w:val="left" w:pos="1925"/>
          <w:tab w:val="right" w:leader="dot" w:pos="9350"/>
        </w:tabs>
        <w:rPr>
          <w:rFonts w:asciiTheme="minorHAnsi" w:eastAsiaTheme="minorEastAsia" w:hAnsiTheme="minorHAnsi" w:cstheme="minorBidi"/>
          <w:noProof/>
          <w:szCs w:val="22"/>
        </w:rPr>
      </w:pPr>
      <w:hyperlink w:anchor="_Toc442880914" w:history="1">
        <w:r w:rsidR="00C221BE" w:rsidRPr="0090419A">
          <w:rPr>
            <w:rStyle w:val="Hyperlink"/>
            <w:noProof/>
          </w:rPr>
          <w:t>6.2.2.8.9.</w:t>
        </w:r>
        <w:r w:rsidR="00C221BE">
          <w:rPr>
            <w:rFonts w:asciiTheme="minorHAnsi" w:eastAsiaTheme="minorEastAsia" w:hAnsiTheme="minorHAnsi" w:cstheme="minorBidi"/>
            <w:noProof/>
            <w:szCs w:val="22"/>
          </w:rPr>
          <w:tab/>
        </w:r>
        <w:r w:rsidR="00C221BE" w:rsidRPr="0090419A">
          <w:rPr>
            <w:rStyle w:val="Hyperlink"/>
            <w:noProof/>
          </w:rPr>
          <w:t>Protocols</w:t>
        </w:r>
        <w:r w:rsidR="00C221BE">
          <w:rPr>
            <w:noProof/>
            <w:webHidden/>
          </w:rPr>
          <w:tab/>
        </w:r>
        <w:r w:rsidR="00C221BE">
          <w:rPr>
            <w:noProof/>
            <w:webHidden/>
          </w:rPr>
          <w:fldChar w:fldCharType="begin"/>
        </w:r>
        <w:r w:rsidR="00C221BE">
          <w:rPr>
            <w:noProof/>
            <w:webHidden/>
          </w:rPr>
          <w:instrText xml:space="preserve"> PAGEREF _Toc442880914 \h </w:instrText>
        </w:r>
        <w:r w:rsidR="00C221BE">
          <w:rPr>
            <w:noProof/>
            <w:webHidden/>
          </w:rPr>
        </w:r>
        <w:r w:rsidR="00C221BE">
          <w:rPr>
            <w:noProof/>
            <w:webHidden/>
          </w:rPr>
          <w:fldChar w:fldCharType="separate"/>
        </w:r>
        <w:r w:rsidR="00C221BE">
          <w:rPr>
            <w:noProof/>
            <w:webHidden/>
          </w:rPr>
          <w:t>82</w:t>
        </w:r>
        <w:r w:rsidR="00C221BE">
          <w:rPr>
            <w:noProof/>
            <w:webHidden/>
          </w:rPr>
          <w:fldChar w:fldCharType="end"/>
        </w:r>
      </w:hyperlink>
    </w:p>
    <w:p w14:paraId="50BE3CB1"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15" w:history="1">
        <w:r w:rsidR="00C221BE" w:rsidRPr="0090419A">
          <w:rPr>
            <w:rStyle w:val="Hyperlink"/>
            <w:noProof/>
          </w:rPr>
          <w:t>6.2.2.8.10.</w:t>
        </w:r>
        <w:r w:rsidR="00C221BE">
          <w:rPr>
            <w:rFonts w:asciiTheme="minorHAnsi" w:eastAsiaTheme="minorEastAsia" w:hAnsiTheme="minorHAnsi" w:cstheme="minorBidi"/>
            <w:noProof/>
            <w:szCs w:val="22"/>
          </w:rPr>
          <w:tab/>
        </w:r>
        <w:r w:rsidR="00C221BE" w:rsidRPr="0090419A">
          <w:rPr>
            <w:rStyle w:val="Hyperlink"/>
            <w:noProof/>
          </w:rPr>
          <w:t>RPC</w:t>
        </w:r>
        <w:r w:rsidR="00C221BE">
          <w:rPr>
            <w:noProof/>
            <w:webHidden/>
          </w:rPr>
          <w:tab/>
        </w:r>
        <w:r w:rsidR="00C221BE">
          <w:rPr>
            <w:noProof/>
            <w:webHidden/>
          </w:rPr>
          <w:fldChar w:fldCharType="begin"/>
        </w:r>
        <w:r w:rsidR="00C221BE">
          <w:rPr>
            <w:noProof/>
            <w:webHidden/>
          </w:rPr>
          <w:instrText xml:space="preserve"> PAGEREF _Toc442880915 \h </w:instrText>
        </w:r>
        <w:r w:rsidR="00C221BE">
          <w:rPr>
            <w:noProof/>
            <w:webHidden/>
          </w:rPr>
        </w:r>
        <w:r w:rsidR="00C221BE">
          <w:rPr>
            <w:noProof/>
            <w:webHidden/>
          </w:rPr>
          <w:fldChar w:fldCharType="separate"/>
        </w:r>
        <w:r w:rsidR="00C221BE">
          <w:rPr>
            <w:noProof/>
            <w:webHidden/>
          </w:rPr>
          <w:t>83</w:t>
        </w:r>
        <w:r w:rsidR="00C221BE">
          <w:rPr>
            <w:noProof/>
            <w:webHidden/>
          </w:rPr>
          <w:fldChar w:fldCharType="end"/>
        </w:r>
      </w:hyperlink>
    </w:p>
    <w:p w14:paraId="2D2B3369"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16" w:history="1">
        <w:r w:rsidR="00C221BE" w:rsidRPr="0090419A">
          <w:rPr>
            <w:rStyle w:val="Hyperlink"/>
            <w:noProof/>
          </w:rPr>
          <w:t>6.2.2.8.11.</w:t>
        </w:r>
        <w:r w:rsidR="00C221BE">
          <w:rPr>
            <w:rFonts w:asciiTheme="minorHAnsi" w:eastAsiaTheme="minorEastAsia" w:hAnsiTheme="minorHAnsi" w:cstheme="minorBidi"/>
            <w:noProof/>
            <w:szCs w:val="22"/>
          </w:rPr>
          <w:tab/>
        </w:r>
        <w:r w:rsidR="00C221BE" w:rsidRPr="0090419A">
          <w:rPr>
            <w:rStyle w:val="Hyperlink"/>
            <w:noProof/>
          </w:rPr>
          <w:t>Constants Defined in Interface</w:t>
        </w:r>
        <w:r w:rsidR="00C221BE">
          <w:rPr>
            <w:noProof/>
            <w:webHidden/>
          </w:rPr>
          <w:tab/>
        </w:r>
        <w:r w:rsidR="00C221BE">
          <w:rPr>
            <w:noProof/>
            <w:webHidden/>
          </w:rPr>
          <w:fldChar w:fldCharType="begin"/>
        </w:r>
        <w:r w:rsidR="00C221BE">
          <w:rPr>
            <w:noProof/>
            <w:webHidden/>
          </w:rPr>
          <w:instrText xml:space="preserve"> PAGEREF _Toc442880916 \h </w:instrText>
        </w:r>
        <w:r w:rsidR="00C221BE">
          <w:rPr>
            <w:noProof/>
            <w:webHidden/>
          </w:rPr>
        </w:r>
        <w:r w:rsidR="00C221BE">
          <w:rPr>
            <w:noProof/>
            <w:webHidden/>
          </w:rPr>
          <w:fldChar w:fldCharType="separate"/>
        </w:r>
        <w:r w:rsidR="00C221BE">
          <w:rPr>
            <w:noProof/>
            <w:webHidden/>
          </w:rPr>
          <w:t>83</w:t>
        </w:r>
        <w:r w:rsidR="00C221BE">
          <w:rPr>
            <w:noProof/>
            <w:webHidden/>
          </w:rPr>
          <w:fldChar w:fldCharType="end"/>
        </w:r>
      </w:hyperlink>
    </w:p>
    <w:p w14:paraId="6D600634"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17" w:history="1">
        <w:r w:rsidR="00C221BE" w:rsidRPr="0090419A">
          <w:rPr>
            <w:rStyle w:val="Hyperlink"/>
            <w:noProof/>
          </w:rPr>
          <w:t>6.2.2.8.12.</w:t>
        </w:r>
        <w:r w:rsidR="00C221BE">
          <w:rPr>
            <w:rFonts w:asciiTheme="minorHAnsi" w:eastAsiaTheme="minorEastAsia" w:hAnsiTheme="minorHAnsi" w:cstheme="minorBidi"/>
            <w:noProof/>
            <w:szCs w:val="22"/>
          </w:rPr>
          <w:tab/>
        </w:r>
        <w:r w:rsidR="00C221BE" w:rsidRPr="0090419A">
          <w:rPr>
            <w:rStyle w:val="Hyperlink"/>
            <w:noProof/>
          </w:rPr>
          <w:t>Variables Defined in Interface</w:t>
        </w:r>
        <w:r w:rsidR="00C221BE">
          <w:rPr>
            <w:noProof/>
            <w:webHidden/>
          </w:rPr>
          <w:tab/>
        </w:r>
        <w:r w:rsidR="00C221BE">
          <w:rPr>
            <w:noProof/>
            <w:webHidden/>
          </w:rPr>
          <w:fldChar w:fldCharType="begin"/>
        </w:r>
        <w:r w:rsidR="00C221BE">
          <w:rPr>
            <w:noProof/>
            <w:webHidden/>
          </w:rPr>
          <w:instrText xml:space="preserve"> PAGEREF _Toc442880917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17DAE889"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18" w:history="1">
        <w:r w:rsidR="00C221BE" w:rsidRPr="0090419A">
          <w:rPr>
            <w:rStyle w:val="Hyperlink"/>
            <w:noProof/>
          </w:rPr>
          <w:t>6.2.2.8.13.</w:t>
        </w:r>
        <w:r w:rsidR="00C221BE">
          <w:rPr>
            <w:rFonts w:asciiTheme="minorHAnsi" w:eastAsiaTheme="minorEastAsia" w:hAnsiTheme="minorHAnsi" w:cstheme="minorBidi"/>
            <w:noProof/>
            <w:szCs w:val="22"/>
          </w:rPr>
          <w:tab/>
        </w:r>
        <w:r w:rsidR="00C221BE" w:rsidRPr="0090419A">
          <w:rPr>
            <w:rStyle w:val="Hyperlink"/>
            <w:noProof/>
          </w:rPr>
          <w:t>Types Defined in Interface</w:t>
        </w:r>
        <w:r w:rsidR="00C221BE">
          <w:rPr>
            <w:noProof/>
            <w:webHidden/>
          </w:rPr>
          <w:tab/>
        </w:r>
        <w:r w:rsidR="00C221BE">
          <w:rPr>
            <w:noProof/>
            <w:webHidden/>
          </w:rPr>
          <w:fldChar w:fldCharType="begin"/>
        </w:r>
        <w:r w:rsidR="00C221BE">
          <w:rPr>
            <w:noProof/>
            <w:webHidden/>
          </w:rPr>
          <w:instrText xml:space="preserve"> PAGEREF _Toc442880918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44179C1F"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19" w:history="1">
        <w:r w:rsidR="00C221BE" w:rsidRPr="0090419A">
          <w:rPr>
            <w:rStyle w:val="Hyperlink"/>
            <w:noProof/>
          </w:rPr>
          <w:t>6.2.2.8.14.</w:t>
        </w:r>
        <w:r w:rsidR="00C221BE">
          <w:rPr>
            <w:rFonts w:asciiTheme="minorHAnsi" w:eastAsiaTheme="minorEastAsia" w:hAnsiTheme="minorHAnsi" w:cstheme="minorBidi"/>
            <w:noProof/>
            <w:szCs w:val="22"/>
          </w:rPr>
          <w:tab/>
        </w:r>
        <w:r w:rsidR="00C221BE" w:rsidRPr="0090419A">
          <w:rPr>
            <w:rStyle w:val="Hyperlink"/>
            <w:noProof/>
          </w:rPr>
          <w:t>GUI</w:t>
        </w:r>
        <w:r w:rsidR="00C221BE">
          <w:rPr>
            <w:noProof/>
            <w:webHidden/>
          </w:rPr>
          <w:tab/>
        </w:r>
        <w:r w:rsidR="00C221BE">
          <w:rPr>
            <w:noProof/>
            <w:webHidden/>
          </w:rPr>
          <w:fldChar w:fldCharType="begin"/>
        </w:r>
        <w:r w:rsidR="00C221BE">
          <w:rPr>
            <w:noProof/>
            <w:webHidden/>
          </w:rPr>
          <w:instrText xml:space="preserve"> PAGEREF _Toc442880919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58CD2E9F"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20" w:history="1">
        <w:r w:rsidR="00C221BE" w:rsidRPr="0090419A">
          <w:rPr>
            <w:rStyle w:val="Hyperlink"/>
            <w:noProof/>
          </w:rPr>
          <w:t>6.2.2.8.15.</w:t>
        </w:r>
        <w:r w:rsidR="00C221BE">
          <w:rPr>
            <w:rFonts w:asciiTheme="minorHAnsi" w:eastAsiaTheme="minorEastAsia" w:hAnsiTheme="minorHAnsi" w:cstheme="minorBidi"/>
            <w:noProof/>
            <w:szCs w:val="22"/>
          </w:rPr>
          <w:tab/>
        </w:r>
        <w:r w:rsidR="00C221BE" w:rsidRPr="0090419A">
          <w:rPr>
            <w:rStyle w:val="Hyperlink"/>
            <w:noProof/>
          </w:rPr>
          <w:t>GUI Classes</w:t>
        </w:r>
        <w:r w:rsidR="00C221BE">
          <w:rPr>
            <w:noProof/>
            <w:webHidden/>
          </w:rPr>
          <w:tab/>
        </w:r>
        <w:r w:rsidR="00C221BE">
          <w:rPr>
            <w:noProof/>
            <w:webHidden/>
          </w:rPr>
          <w:fldChar w:fldCharType="begin"/>
        </w:r>
        <w:r w:rsidR="00C221BE">
          <w:rPr>
            <w:noProof/>
            <w:webHidden/>
          </w:rPr>
          <w:instrText xml:space="preserve"> PAGEREF _Toc442880920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5282700A"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21" w:history="1">
        <w:r w:rsidR="00C221BE" w:rsidRPr="0090419A">
          <w:rPr>
            <w:rStyle w:val="Hyperlink"/>
            <w:noProof/>
          </w:rPr>
          <w:t>6.2.2.8.16.</w:t>
        </w:r>
        <w:r w:rsidR="00C221BE">
          <w:rPr>
            <w:rFonts w:asciiTheme="minorHAnsi" w:eastAsiaTheme="minorEastAsia" w:hAnsiTheme="minorHAnsi" w:cstheme="minorBidi"/>
            <w:noProof/>
            <w:szCs w:val="22"/>
          </w:rPr>
          <w:tab/>
        </w:r>
        <w:r w:rsidR="00C221BE" w:rsidRPr="0090419A">
          <w:rPr>
            <w:rStyle w:val="Hyperlink"/>
            <w:noProof/>
          </w:rPr>
          <w:t>Current Form</w:t>
        </w:r>
        <w:r w:rsidR="00C221BE">
          <w:rPr>
            <w:noProof/>
            <w:webHidden/>
          </w:rPr>
          <w:tab/>
        </w:r>
        <w:r w:rsidR="00C221BE">
          <w:rPr>
            <w:noProof/>
            <w:webHidden/>
          </w:rPr>
          <w:fldChar w:fldCharType="begin"/>
        </w:r>
        <w:r w:rsidR="00C221BE">
          <w:rPr>
            <w:noProof/>
            <w:webHidden/>
          </w:rPr>
          <w:instrText xml:space="preserve"> PAGEREF _Toc442880921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71110725"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22" w:history="1">
        <w:r w:rsidR="00C221BE" w:rsidRPr="0090419A">
          <w:rPr>
            <w:rStyle w:val="Hyperlink"/>
            <w:noProof/>
          </w:rPr>
          <w:t>6.2.2.8.17.</w:t>
        </w:r>
        <w:r w:rsidR="00C221BE">
          <w:rPr>
            <w:rFonts w:asciiTheme="minorHAnsi" w:eastAsiaTheme="minorEastAsia" w:hAnsiTheme="minorHAnsi" w:cstheme="minorBidi"/>
            <w:noProof/>
            <w:szCs w:val="22"/>
          </w:rPr>
          <w:tab/>
        </w:r>
        <w:r w:rsidR="00C221BE" w:rsidRPr="0090419A">
          <w:rPr>
            <w:rStyle w:val="Hyperlink"/>
            <w:noProof/>
          </w:rPr>
          <w:t>Modified Form</w:t>
        </w:r>
        <w:r w:rsidR="00C221BE">
          <w:rPr>
            <w:noProof/>
            <w:webHidden/>
          </w:rPr>
          <w:tab/>
        </w:r>
        <w:r w:rsidR="00C221BE">
          <w:rPr>
            <w:noProof/>
            <w:webHidden/>
          </w:rPr>
          <w:fldChar w:fldCharType="begin"/>
        </w:r>
        <w:r w:rsidR="00C221BE">
          <w:rPr>
            <w:noProof/>
            <w:webHidden/>
          </w:rPr>
          <w:instrText xml:space="preserve"> PAGEREF _Toc442880922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354C1CA4"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23" w:history="1">
        <w:r w:rsidR="00C221BE" w:rsidRPr="0090419A">
          <w:rPr>
            <w:rStyle w:val="Hyperlink"/>
            <w:noProof/>
          </w:rPr>
          <w:t>6.2.2.8.18.</w:t>
        </w:r>
        <w:r w:rsidR="00C221BE">
          <w:rPr>
            <w:rFonts w:asciiTheme="minorHAnsi" w:eastAsiaTheme="minorEastAsia" w:hAnsiTheme="minorHAnsi" w:cstheme="minorBidi"/>
            <w:noProof/>
            <w:szCs w:val="22"/>
          </w:rPr>
          <w:tab/>
        </w:r>
        <w:r w:rsidR="00C221BE" w:rsidRPr="0090419A">
          <w:rPr>
            <w:rStyle w:val="Hyperlink"/>
            <w:noProof/>
          </w:rPr>
          <w:t>Components on Form</w:t>
        </w:r>
        <w:r w:rsidR="00C221BE">
          <w:rPr>
            <w:noProof/>
            <w:webHidden/>
          </w:rPr>
          <w:tab/>
        </w:r>
        <w:r w:rsidR="00C221BE">
          <w:rPr>
            <w:noProof/>
            <w:webHidden/>
          </w:rPr>
          <w:fldChar w:fldCharType="begin"/>
        </w:r>
        <w:r w:rsidR="00C221BE">
          <w:rPr>
            <w:noProof/>
            <w:webHidden/>
          </w:rPr>
          <w:instrText xml:space="preserve"> PAGEREF _Toc442880923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43F37F58"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24" w:history="1">
        <w:r w:rsidR="00C221BE" w:rsidRPr="0090419A">
          <w:rPr>
            <w:rStyle w:val="Hyperlink"/>
            <w:noProof/>
          </w:rPr>
          <w:t>6.2.2.8.19.</w:t>
        </w:r>
        <w:r w:rsidR="00C221BE">
          <w:rPr>
            <w:rFonts w:asciiTheme="minorHAnsi" w:eastAsiaTheme="minorEastAsia" w:hAnsiTheme="minorHAnsi" w:cstheme="minorBidi"/>
            <w:noProof/>
            <w:szCs w:val="22"/>
          </w:rPr>
          <w:tab/>
        </w:r>
        <w:r w:rsidR="00C221BE" w:rsidRPr="0090419A">
          <w:rPr>
            <w:rStyle w:val="Hyperlink"/>
            <w:noProof/>
          </w:rPr>
          <w:t>Events</w:t>
        </w:r>
        <w:r w:rsidR="00C221BE">
          <w:rPr>
            <w:noProof/>
            <w:webHidden/>
          </w:rPr>
          <w:tab/>
        </w:r>
        <w:r w:rsidR="00C221BE">
          <w:rPr>
            <w:noProof/>
            <w:webHidden/>
          </w:rPr>
          <w:fldChar w:fldCharType="begin"/>
        </w:r>
        <w:r w:rsidR="00C221BE">
          <w:rPr>
            <w:noProof/>
            <w:webHidden/>
          </w:rPr>
          <w:instrText xml:space="preserve"> PAGEREF _Toc442880924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6F691C8C"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25" w:history="1">
        <w:r w:rsidR="00C221BE" w:rsidRPr="0090419A">
          <w:rPr>
            <w:rStyle w:val="Hyperlink"/>
            <w:noProof/>
          </w:rPr>
          <w:t>6.2.2.8.20.</w:t>
        </w:r>
        <w:r w:rsidR="00C221BE">
          <w:rPr>
            <w:rFonts w:asciiTheme="minorHAnsi" w:eastAsiaTheme="minorEastAsia" w:hAnsiTheme="minorHAnsi" w:cstheme="minorBidi"/>
            <w:noProof/>
            <w:szCs w:val="22"/>
          </w:rPr>
          <w:tab/>
        </w:r>
        <w:r w:rsidR="00C221BE" w:rsidRPr="0090419A">
          <w:rPr>
            <w:rStyle w:val="Hyperlink"/>
            <w:noProof/>
          </w:rPr>
          <w:t>Methods</w:t>
        </w:r>
        <w:r w:rsidR="00C221BE">
          <w:rPr>
            <w:noProof/>
            <w:webHidden/>
          </w:rPr>
          <w:tab/>
        </w:r>
        <w:r w:rsidR="00C221BE">
          <w:rPr>
            <w:noProof/>
            <w:webHidden/>
          </w:rPr>
          <w:fldChar w:fldCharType="begin"/>
        </w:r>
        <w:r w:rsidR="00C221BE">
          <w:rPr>
            <w:noProof/>
            <w:webHidden/>
          </w:rPr>
          <w:instrText xml:space="preserve"> PAGEREF _Toc442880925 \h </w:instrText>
        </w:r>
        <w:r w:rsidR="00C221BE">
          <w:rPr>
            <w:noProof/>
            <w:webHidden/>
          </w:rPr>
        </w:r>
        <w:r w:rsidR="00C221BE">
          <w:rPr>
            <w:noProof/>
            <w:webHidden/>
          </w:rPr>
          <w:fldChar w:fldCharType="separate"/>
        </w:r>
        <w:r w:rsidR="00C221BE">
          <w:rPr>
            <w:noProof/>
            <w:webHidden/>
          </w:rPr>
          <w:t>85</w:t>
        </w:r>
        <w:r w:rsidR="00C221BE">
          <w:rPr>
            <w:noProof/>
            <w:webHidden/>
          </w:rPr>
          <w:fldChar w:fldCharType="end"/>
        </w:r>
      </w:hyperlink>
    </w:p>
    <w:p w14:paraId="2E790EF0"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26" w:history="1">
        <w:r w:rsidR="00C221BE" w:rsidRPr="0090419A">
          <w:rPr>
            <w:rStyle w:val="Hyperlink"/>
            <w:noProof/>
          </w:rPr>
          <w:t>6.2.2.8.21.</w:t>
        </w:r>
        <w:r w:rsidR="00C221BE">
          <w:rPr>
            <w:rFonts w:asciiTheme="minorHAnsi" w:eastAsiaTheme="minorEastAsia" w:hAnsiTheme="minorHAnsi" w:cstheme="minorBidi"/>
            <w:noProof/>
            <w:szCs w:val="22"/>
          </w:rPr>
          <w:tab/>
        </w:r>
        <w:r w:rsidR="00C221BE" w:rsidRPr="0090419A">
          <w:rPr>
            <w:rStyle w:val="Hyperlink"/>
            <w:noProof/>
          </w:rPr>
          <w:t>Special References</w:t>
        </w:r>
        <w:r w:rsidR="00C221BE">
          <w:rPr>
            <w:noProof/>
            <w:webHidden/>
          </w:rPr>
          <w:tab/>
        </w:r>
        <w:r w:rsidR="00C221BE">
          <w:rPr>
            <w:noProof/>
            <w:webHidden/>
          </w:rPr>
          <w:fldChar w:fldCharType="begin"/>
        </w:r>
        <w:r w:rsidR="00C221BE">
          <w:rPr>
            <w:noProof/>
            <w:webHidden/>
          </w:rPr>
          <w:instrText xml:space="preserve"> PAGEREF _Toc442880926 \h </w:instrText>
        </w:r>
        <w:r w:rsidR="00C221BE">
          <w:rPr>
            <w:noProof/>
            <w:webHidden/>
          </w:rPr>
        </w:r>
        <w:r w:rsidR="00C221BE">
          <w:rPr>
            <w:noProof/>
            <w:webHidden/>
          </w:rPr>
          <w:fldChar w:fldCharType="separate"/>
        </w:r>
        <w:r w:rsidR="00C221BE">
          <w:rPr>
            <w:noProof/>
            <w:webHidden/>
          </w:rPr>
          <w:t>85</w:t>
        </w:r>
        <w:r w:rsidR="00C221BE">
          <w:rPr>
            <w:noProof/>
            <w:webHidden/>
          </w:rPr>
          <w:fldChar w:fldCharType="end"/>
        </w:r>
      </w:hyperlink>
    </w:p>
    <w:p w14:paraId="753ECC33"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27" w:history="1">
        <w:r w:rsidR="00C221BE" w:rsidRPr="0090419A">
          <w:rPr>
            <w:rStyle w:val="Hyperlink"/>
            <w:noProof/>
          </w:rPr>
          <w:t>6.2.2.8.22.</w:t>
        </w:r>
        <w:r w:rsidR="00C221BE">
          <w:rPr>
            <w:rFonts w:asciiTheme="minorHAnsi" w:eastAsiaTheme="minorEastAsia" w:hAnsiTheme="minorHAnsi" w:cstheme="minorBidi"/>
            <w:noProof/>
            <w:szCs w:val="22"/>
          </w:rPr>
          <w:tab/>
        </w:r>
        <w:r w:rsidR="00C221BE" w:rsidRPr="0090419A">
          <w:rPr>
            <w:rStyle w:val="Hyperlink"/>
            <w:noProof/>
          </w:rPr>
          <w:t>Class Events</w:t>
        </w:r>
        <w:r w:rsidR="00C221BE">
          <w:rPr>
            <w:noProof/>
            <w:webHidden/>
          </w:rPr>
          <w:tab/>
        </w:r>
        <w:r w:rsidR="00C221BE">
          <w:rPr>
            <w:noProof/>
            <w:webHidden/>
          </w:rPr>
          <w:fldChar w:fldCharType="begin"/>
        </w:r>
        <w:r w:rsidR="00C221BE">
          <w:rPr>
            <w:noProof/>
            <w:webHidden/>
          </w:rPr>
          <w:instrText xml:space="preserve"> PAGEREF _Toc442880927 \h </w:instrText>
        </w:r>
        <w:r w:rsidR="00C221BE">
          <w:rPr>
            <w:noProof/>
            <w:webHidden/>
          </w:rPr>
        </w:r>
        <w:r w:rsidR="00C221BE">
          <w:rPr>
            <w:noProof/>
            <w:webHidden/>
          </w:rPr>
          <w:fldChar w:fldCharType="separate"/>
        </w:r>
        <w:r w:rsidR="00C221BE">
          <w:rPr>
            <w:noProof/>
            <w:webHidden/>
          </w:rPr>
          <w:t>85</w:t>
        </w:r>
        <w:r w:rsidR="00C221BE">
          <w:rPr>
            <w:noProof/>
            <w:webHidden/>
          </w:rPr>
          <w:fldChar w:fldCharType="end"/>
        </w:r>
      </w:hyperlink>
    </w:p>
    <w:p w14:paraId="052CB784"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28" w:history="1">
        <w:r w:rsidR="00C221BE" w:rsidRPr="0090419A">
          <w:rPr>
            <w:rStyle w:val="Hyperlink"/>
            <w:noProof/>
          </w:rPr>
          <w:t>6.2.2.8.23.</w:t>
        </w:r>
        <w:r w:rsidR="00C221BE">
          <w:rPr>
            <w:rFonts w:asciiTheme="minorHAnsi" w:eastAsiaTheme="minorEastAsia" w:hAnsiTheme="minorHAnsi" w:cstheme="minorBidi"/>
            <w:noProof/>
            <w:szCs w:val="22"/>
          </w:rPr>
          <w:tab/>
        </w:r>
        <w:r w:rsidR="00C221BE" w:rsidRPr="0090419A">
          <w:rPr>
            <w:rStyle w:val="Hyperlink"/>
            <w:noProof/>
          </w:rPr>
          <w:t>Class Methods</w:t>
        </w:r>
        <w:r w:rsidR="00C221BE">
          <w:rPr>
            <w:noProof/>
            <w:webHidden/>
          </w:rPr>
          <w:tab/>
        </w:r>
        <w:r w:rsidR="00C221BE">
          <w:rPr>
            <w:noProof/>
            <w:webHidden/>
          </w:rPr>
          <w:fldChar w:fldCharType="begin"/>
        </w:r>
        <w:r w:rsidR="00C221BE">
          <w:rPr>
            <w:noProof/>
            <w:webHidden/>
          </w:rPr>
          <w:instrText xml:space="preserve"> PAGEREF _Toc442880928 \h </w:instrText>
        </w:r>
        <w:r w:rsidR="00C221BE">
          <w:rPr>
            <w:noProof/>
            <w:webHidden/>
          </w:rPr>
        </w:r>
        <w:r w:rsidR="00C221BE">
          <w:rPr>
            <w:noProof/>
            <w:webHidden/>
          </w:rPr>
          <w:fldChar w:fldCharType="separate"/>
        </w:r>
        <w:r w:rsidR="00C221BE">
          <w:rPr>
            <w:noProof/>
            <w:webHidden/>
          </w:rPr>
          <w:t>85</w:t>
        </w:r>
        <w:r w:rsidR="00C221BE">
          <w:rPr>
            <w:noProof/>
            <w:webHidden/>
          </w:rPr>
          <w:fldChar w:fldCharType="end"/>
        </w:r>
      </w:hyperlink>
    </w:p>
    <w:p w14:paraId="1F890784"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29" w:history="1">
        <w:r w:rsidR="00C221BE" w:rsidRPr="0090419A">
          <w:rPr>
            <w:rStyle w:val="Hyperlink"/>
            <w:noProof/>
          </w:rPr>
          <w:t>6.2.2.8.24.</w:t>
        </w:r>
        <w:r w:rsidR="00C221BE">
          <w:rPr>
            <w:rFonts w:asciiTheme="minorHAnsi" w:eastAsiaTheme="minorEastAsia" w:hAnsiTheme="minorHAnsi" w:cstheme="minorBidi"/>
            <w:noProof/>
            <w:szCs w:val="22"/>
          </w:rPr>
          <w:tab/>
        </w:r>
        <w:r w:rsidR="00C221BE" w:rsidRPr="0090419A">
          <w:rPr>
            <w:rStyle w:val="Hyperlink"/>
            <w:noProof/>
          </w:rPr>
          <w:t>Class Properties</w:t>
        </w:r>
        <w:r w:rsidR="00C221BE">
          <w:rPr>
            <w:noProof/>
            <w:webHidden/>
          </w:rPr>
          <w:tab/>
        </w:r>
        <w:r w:rsidR="00C221BE">
          <w:rPr>
            <w:noProof/>
            <w:webHidden/>
          </w:rPr>
          <w:fldChar w:fldCharType="begin"/>
        </w:r>
        <w:r w:rsidR="00C221BE">
          <w:rPr>
            <w:noProof/>
            <w:webHidden/>
          </w:rPr>
          <w:instrText xml:space="preserve"> PAGEREF _Toc442880929 \h </w:instrText>
        </w:r>
        <w:r w:rsidR="00C221BE">
          <w:rPr>
            <w:noProof/>
            <w:webHidden/>
          </w:rPr>
        </w:r>
        <w:r w:rsidR="00C221BE">
          <w:rPr>
            <w:noProof/>
            <w:webHidden/>
          </w:rPr>
          <w:fldChar w:fldCharType="separate"/>
        </w:r>
        <w:r w:rsidR="00C221BE">
          <w:rPr>
            <w:noProof/>
            <w:webHidden/>
          </w:rPr>
          <w:t>85</w:t>
        </w:r>
        <w:r w:rsidR="00C221BE">
          <w:rPr>
            <w:noProof/>
            <w:webHidden/>
          </w:rPr>
          <w:fldChar w:fldCharType="end"/>
        </w:r>
      </w:hyperlink>
    </w:p>
    <w:p w14:paraId="66F20E25"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30" w:history="1">
        <w:r w:rsidR="00C221BE" w:rsidRPr="0090419A">
          <w:rPr>
            <w:rStyle w:val="Hyperlink"/>
            <w:noProof/>
          </w:rPr>
          <w:t>6.2.2.8.25.</w:t>
        </w:r>
        <w:r w:rsidR="00C221BE">
          <w:rPr>
            <w:rFonts w:asciiTheme="minorHAnsi" w:eastAsiaTheme="minorEastAsia" w:hAnsiTheme="minorHAnsi" w:cstheme="minorBidi"/>
            <w:noProof/>
            <w:szCs w:val="22"/>
          </w:rPr>
          <w:tab/>
        </w:r>
        <w:r w:rsidR="00C221BE" w:rsidRPr="0090419A">
          <w:rPr>
            <w:rStyle w:val="Hyperlink"/>
            <w:noProof/>
          </w:rPr>
          <w:t>Uses Clause</w:t>
        </w:r>
        <w:r w:rsidR="00C221BE">
          <w:rPr>
            <w:noProof/>
            <w:webHidden/>
          </w:rPr>
          <w:tab/>
        </w:r>
        <w:r w:rsidR="00C221BE">
          <w:rPr>
            <w:noProof/>
            <w:webHidden/>
          </w:rPr>
          <w:fldChar w:fldCharType="begin"/>
        </w:r>
        <w:r w:rsidR="00C221BE">
          <w:rPr>
            <w:noProof/>
            <w:webHidden/>
          </w:rPr>
          <w:instrText xml:space="preserve"> PAGEREF _Toc442880930 \h </w:instrText>
        </w:r>
        <w:r w:rsidR="00C221BE">
          <w:rPr>
            <w:noProof/>
            <w:webHidden/>
          </w:rPr>
        </w:r>
        <w:r w:rsidR="00C221BE">
          <w:rPr>
            <w:noProof/>
            <w:webHidden/>
          </w:rPr>
          <w:fldChar w:fldCharType="separate"/>
        </w:r>
        <w:r w:rsidR="00C221BE">
          <w:rPr>
            <w:noProof/>
            <w:webHidden/>
          </w:rPr>
          <w:t>85</w:t>
        </w:r>
        <w:r w:rsidR="00C221BE">
          <w:rPr>
            <w:noProof/>
            <w:webHidden/>
          </w:rPr>
          <w:fldChar w:fldCharType="end"/>
        </w:r>
      </w:hyperlink>
    </w:p>
    <w:p w14:paraId="6F158E4F"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31" w:history="1">
        <w:r w:rsidR="00C221BE" w:rsidRPr="0090419A">
          <w:rPr>
            <w:rStyle w:val="Hyperlink"/>
            <w:noProof/>
          </w:rPr>
          <w:t>6.2.2.8.26.</w:t>
        </w:r>
        <w:r w:rsidR="00C221BE">
          <w:rPr>
            <w:rFonts w:asciiTheme="minorHAnsi" w:eastAsiaTheme="minorEastAsia" w:hAnsiTheme="minorHAnsi" w:cstheme="minorBidi"/>
            <w:noProof/>
            <w:szCs w:val="22"/>
          </w:rPr>
          <w:tab/>
        </w:r>
        <w:r w:rsidR="00C221BE" w:rsidRPr="0090419A">
          <w:rPr>
            <w:rStyle w:val="Hyperlink"/>
            <w:noProof/>
          </w:rPr>
          <w:t>Forms</w:t>
        </w:r>
        <w:r w:rsidR="00C221BE">
          <w:rPr>
            <w:noProof/>
            <w:webHidden/>
          </w:rPr>
          <w:tab/>
        </w:r>
        <w:r w:rsidR="00C221BE">
          <w:rPr>
            <w:noProof/>
            <w:webHidden/>
          </w:rPr>
          <w:fldChar w:fldCharType="begin"/>
        </w:r>
        <w:r w:rsidR="00C221BE">
          <w:rPr>
            <w:noProof/>
            <w:webHidden/>
          </w:rPr>
          <w:instrText xml:space="preserve"> PAGEREF _Toc442880931 \h </w:instrText>
        </w:r>
        <w:r w:rsidR="00C221BE">
          <w:rPr>
            <w:noProof/>
            <w:webHidden/>
          </w:rPr>
        </w:r>
        <w:r w:rsidR="00C221BE">
          <w:rPr>
            <w:noProof/>
            <w:webHidden/>
          </w:rPr>
          <w:fldChar w:fldCharType="separate"/>
        </w:r>
        <w:r w:rsidR="00C221BE">
          <w:rPr>
            <w:noProof/>
            <w:webHidden/>
          </w:rPr>
          <w:t>85</w:t>
        </w:r>
        <w:r w:rsidR="00C221BE">
          <w:rPr>
            <w:noProof/>
            <w:webHidden/>
          </w:rPr>
          <w:fldChar w:fldCharType="end"/>
        </w:r>
      </w:hyperlink>
    </w:p>
    <w:p w14:paraId="290169FB"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32" w:history="1">
        <w:r w:rsidR="00C221BE" w:rsidRPr="0090419A">
          <w:rPr>
            <w:rStyle w:val="Hyperlink"/>
            <w:noProof/>
          </w:rPr>
          <w:t>6.2.2.8.27.</w:t>
        </w:r>
        <w:r w:rsidR="00C221BE">
          <w:rPr>
            <w:rFonts w:asciiTheme="minorHAnsi" w:eastAsiaTheme="minorEastAsia" w:hAnsiTheme="minorHAnsi" w:cstheme="minorBidi"/>
            <w:noProof/>
            <w:szCs w:val="22"/>
          </w:rPr>
          <w:tab/>
        </w:r>
        <w:r w:rsidR="00C221BE" w:rsidRPr="0090419A">
          <w:rPr>
            <w:rStyle w:val="Hyperlink"/>
            <w:noProof/>
          </w:rPr>
          <w:t>Functions</w:t>
        </w:r>
        <w:r w:rsidR="00C221BE">
          <w:rPr>
            <w:noProof/>
            <w:webHidden/>
          </w:rPr>
          <w:tab/>
        </w:r>
        <w:r w:rsidR="00C221BE">
          <w:rPr>
            <w:noProof/>
            <w:webHidden/>
          </w:rPr>
          <w:fldChar w:fldCharType="begin"/>
        </w:r>
        <w:r w:rsidR="00C221BE">
          <w:rPr>
            <w:noProof/>
            <w:webHidden/>
          </w:rPr>
          <w:instrText xml:space="preserve"> PAGEREF _Toc442880932 \h </w:instrText>
        </w:r>
        <w:r w:rsidR="00C221BE">
          <w:rPr>
            <w:noProof/>
            <w:webHidden/>
          </w:rPr>
        </w:r>
        <w:r w:rsidR="00C221BE">
          <w:rPr>
            <w:noProof/>
            <w:webHidden/>
          </w:rPr>
          <w:fldChar w:fldCharType="separate"/>
        </w:r>
        <w:r w:rsidR="00C221BE">
          <w:rPr>
            <w:noProof/>
            <w:webHidden/>
          </w:rPr>
          <w:t>86</w:t>
        </w:r>
        <w:r w:rsidR="00C221BE">
          <w:rPr>
            <w:noProof/>
            <w:webHidden/>
          </w:rPr>
          <w:fldChar w:fldCharType="end"/>
        </w:r>
      </w:hyperlink>
    </w:p>
    <w:p w14:paraId="364B90A2"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33" w:history="1">
        <w:r w:rsidR="00C221BE" w:rsidRPr="0090419A">
          <w:rPr>
            <w:rStyle w:val="Hyperlink"/>
            <w:noProof/>
          </w:rPr>
          <w:t>6.2.2.8.28.</w:t>
        </w:r>
        <w:r w:rsidR="00C221BE">
          <w:rPr>
            <w:rFonts w:asciiTheme="minorHAnsi" w:eastAsiaTheme="minorEastAsia" w:hAnsiTheme="minorHAnsi" w:cstheme="minorBidi"/>
            <w:noProof/>
            <w:szCs w:val="22"/>
          </w:rPr>
          <w:tab/>
        </w:r>
        <w:r w:rsidR="00C221BE" w:rsidRPr="0090419A">
          <w:rPr>
            <w:rStyle w:val="Hyperlink"/>
            <w:noProof/>
          </w:rPr>
          <w:t>Dialog</w:t>
        </w:r>
        <w:r w:rsidR="00C221BE">
          <w:rPr>
            <w:noProof/>
            <w:webHidden/>
          </w:rPr>
          <w:tab/>
        </w:r>
        <w:r w:rsidR="00C221BE">
          <w:rPr>
            <w:noProof/>
            <w:webHidden/>
          </w:rPr>
          <w:fldChar w:fldCharType="begin"/>
        </w:r>
        <w:r w:rsidR="00C221BE">
          <w:rPr>
            <w:noProof/>
            <w:webHidden/>
          </w:rPr>
          <w:instrText xml:space="preserve"> PAGEREF _Toc442880933 \h </w:instrText>
        </w:r>
        <w:r w:rsidR="00C221BE">
          <w:rPr>
            <w:noProof/>
            <w:webHidden/>
          </w:rPr>
        </w:r>
        <w:r w:rsidR="00C221BE">
          <w:rPr>
            <w:noProof/>
            <w:webHidden/>
          </w:rPr>
          <w:fldChar w:fldCharType="separate"/>
        </w:r>
        <w:r w:rsidR="00C221BE">
          <w:rPr>
            <w:noProof/>
            <w:webHidden/>
          </w:rPr>
          <w:t>87</w:t>
        </w:r>
        <w:r w:rsidR="00C221BE">
          <w:rPr>
            <w:noProof/>
            <w:webHidden/>
          </w:rPr>
          <w:fldChar w:fldCharType="end"/>
        </w:r>
      </w:hyperlink>
    </w:p>
    <w:p w14:paraId="0BF87783"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34" w:history="1">
        <w:r w:rsidR="00C221BE" w:rsidRPr="0090419A">
          <w:rPr>
            <w:rStyle w:val="Hyperlink"/>
            <w:noProof/>
          </w:rPr>
          <w:t>6.2.2.8.29.</w:t>
        </w:r>
        <w:r w:rsidR="00C221BE">
          <w:rPr>
            <w:rFonts w:asciiTheme="minorHAnsi" w:eastAsiaTheme="minorEastAsia" w:hAnsiTheme="minorHAnsi" w:cstheme="minorBidi"/>
            <w:noProof/>
            <w:szCs w:val="22"/>
          </w:rPr>
          <w:tab/>
        </w:r>
        <w:r w:rsidR="00C221BE" w:rsidRPr="0090419A">
          <w:rPr>
            <w:rStyle w:val="Hyperlink"/>
            <w:noProof/>
          </w:rPr>
          <w:t>Help Frame</w:t>
        </w:r>
        <w:r w:rsidR="00C221BE">
          <w:rPr>
            <w:noProof/>
            <w:webHidden/>
          </w:rPr>
          <w:tab/>
        </w:r>
        <w:r w:rsidR="00C221BE">
          <w:rPr>
            <w:noProof/>
            <w:webHidden/>
          </w:rPr>
          <w:fldChar w:fldCharType="begin"/>
        </w:r>
        <w:r w:rsidR="00C221BE">
          <w:rPr>
            <w:noProof/>
            <w:webHidden/>
          </w:rPr>
          <w:instrText xml:space="preserve"> PAGEREF _Toc442880934 \h </w:instrText>
        </w:r>
        <w:r w:rsidR="00C221BE">
          <w:rPr>
            <w:noProof/>
            <w:webHidden/>
          </w:rPr>
        </w:r>
        <w:r w:rsidR="00C221BE">
          <w:rPr>
            <w:noProof/>
            <w:webHidden/>
          </w:rPr>
          <w:fldChar w:fldCharType="separate"/>
        </w:r>
        <w:r w:rsidR="00C221BE">
          <w:rPr>
            <w:noProof/>
            <w:webHidden/>
          </w:rPr>
          <w:t>87</w:t>
        </w:r>
        <w:r w:rsidR="00C221BE">
          <w:rPr>
            <w:noProof/>
            <w:webHidden/>
          </w:rPr>
          <w:fldChar w:fldCharType="end"/>
        </w:r>
      </w:hyperlink>
    </w:p>
    <w:p w14:paraId="560D9C34"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35" w:history="1">
        <w:r w:rsidR="00C221BE" w:rsidRPr="0090419A">
          <w:rPr>
            <w:rStyle w:val="Hyperlink"/>
            <w:noProof/>
          </w:rPr>
          <w:t>6.2.2.8.30.</w:t>
        </w:r>
        <w:r w:rsidR="00C221BE">
          <w:rPr>
            <w:rFonts w:asciiTheme="minorHAnsi" w:eastAsiaTheme="minorEastAsia" w:hAnsiTheme="minorHAnsi" w:cstheme="minorBidi"/>
            <w:noProof/>
            <w:szCs w:val="22"/>
          </w:rPr>
          <w:tab/>
        </w:r>
        <w:r w:rsidR="00C221BE" w:rsidRPr="0090419A">
          <w:rPr>
            <w:rStyle w:val="Hyperlink"/>
            <w:noProof/>
          </w:rPr>
          <w:t>HL7 Application Parameter</w:t>
        </w:r>
        <w:r w:rsidR="00C221BE">
          <w:rPr>
            <w:noProof/>
            <w:webHidden/>
          </w:rPr>
          <w:tab/>
        </w:r>
        <w:r w:rsidR="00C221BE">
          <w:rPr>
            <w:noProof/>
            <w:webHidden/>
          </w:rPr>
          <w:fldChar w:fldCharType="begin"/>
        </w:r>
        <w:r w:rsidR="00C221BE">
          <w:rPr>
            <w:noProof/>
            <w:webHidden/>
          </w:rPr>
          <w:instrText xml:space="preserve"> PAGEREF _Toc442880935 \h </w:instrText>
        </w:r>
        <w:r w:rsidR="00C221BE">
          <w:rPr>
            <w:noProof/>
            <w:webHidden/>
          </w:rPr>
        </w:r>
        <w:r w:rsidR="00C221BE">
          <w:rPr>
            <w:noProof/>
            <w:webHidden/>
          </w:rPr>
          <w:fldChar w:fldCharType="separate"/>
        </w:r>
        <w:r w:rsidR="00C221BE">
          <w:rPr>
            <w:noProof/>
            <w:webHidden/>
          </w:rPr>
          <w:t>87</w:t>
        </w:r>
        <w:r w:rsidR="00C221BE">
          <w:rPr>
            <w:noProof/>
            <w:webHidden/>
          </w:rPr>
          <w:fldChar w:fldCharType="end"/>
        </w:r>
      </w:hyperlink>
    </w:p>
    <w:p w14:paraId="632E58E5"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36" w:history="1">
        <w:r w:rsidR="00C221BE" w:rsidRPr="0090419A">
          <w:rPr>
            <w:rStyle w:val="Hyperlink"/>
            <w:noProof/>
          </w:rPr>
          <w:t>6.2.2.8.31.</w:t>
        </w:r>
        <w:r w:rsidR="00C221BE">
          <w:rPr>
            <w:rFonts w:asciiTheme="minorHAnsi" w:eastAsiaTheme="minorEastAsia" w:hAnsiTheme="minorHAnsi" w:cstheme="minorBidi"/>
            <w:noProof/>
            <w:szCs w:val="22"/>
          </w:rPr>
          <w:tab/>
        </w:r>
        <w:r w:rsidR="00C221BE" w:rsidRPr="0090419A">
          <w:rPr>
            <w:rStyle w:val="Hyperlink"/>
            <w:noProof/>
          </w:rPr>
          <w:t>HL7 Logical Link</w:t>
        </w:r>
        <w:r w:rsidR="00C221BE">
          <w:rPr>
            <w:noProof/>
            <w:webHidden/>
          </w:rPr>
          <w:tab/>
        </w:r>
        <w:r w:rsidR="00C221BE">
          <w:rPr>
            <w:noProof/>
            <w:webHidden/>
          </w:rPr>
          <w:fldChar w:fldCharType="begin"/>
        </w:r>
        <w:r w:rsidR="00C221BE">
          <w:rPr>
            <w:noProof/>
            <w:webHidden/>
          </w:rPr>
          <w:instrText xml:space="preserve"> PAGEREF _Toc442880936 \h </w:instrText>
        </w:r>
        <w:r w:rsidR="00C221BE">
          <w:rPr>
            <w:noProof/>
            <w:webHidden/>
          </w:rPr>
        </w:r>
        <w:r w:rsidR="00C221BE">
          <w:rPr>
            <w:noProof/>
            <w:webHidden/>
          </w:rPr>
          <w:fldChar w:fldCharType="separate"/>
        </w:r>
        <w:r w:rsidR="00C221BE">
          <w:rPr>
            <w:noProof/>
            <w:webHidden/>
          </w:rPr>
          <w:t>88</w:t>
        </w:r>
        <w:r w:rsidR="00C221BE">
          <w:rPr>
            <w:noProof/>
            <w:webHidden/>
          </w:rPr>
          <w:fldChar w:fldCharType="end"/>
        </w:r>
      </w:hyperlink>
    </w:p>
    <w:p w14:paraId="04153983" w14:textId="77777777" w:rsidR="00C221BE" w:rsidRDefault="009D7529">
      <w:pPr>
        <w:pStyle w:val="TOC5"/>
        <w:tabs>
          <w:tab w:val="left" w:pos="2035"/>
          <w:tab w:val="right" w:leader="dot" w:pos="9350"/>
        </w:tabs>
        <w:rPr>
          <w:rFonts w:asciiTheme="minorHAnsi" w:eastAsiaTheme="minorEastAsia" w:hAnsiTheme="minorHAnsi" w:cstheme="minorBidi"/>
          <w:noProof/>
          <w:szCs w:val="22"/>
        </w:rPr>
      </w:pPr>
      <w:hyperlink w:anchor="_Toc442880937" w:history="1">
        <w:r w:rsidR="00C221BE" w:rsidRPr="0090419A">
          <w:rPr>
            <w:rStyle w:val="Hyperlink"/>
            <w:noProof/>
          </w:rPr>
          <w:t>6.2.2.8.32.</w:t>
        </w:r>
        <w:r w:rsidR="00C221BE">
          <w:rPr>
            <w:rFonts w:asciiTheme="minorHAnsi" w:eastAsiaTheme="minorEastAsia" w:hAnsiTheme="minorHAnsi" w:cstheme="minorBidi"/>
            <w:noProof/>
            <w:szCs w:val="22"/>
          </w:rPr>
          <w:tab/>
        </w:r>
        <w:r w:rsidR="00C221BE" w:rsidRPr="0090419A">
          <w:rPr>
            <w:rStyle w:val="Hyperlink"/>
            <w:noProof/>
          </w:rPr>
          <w:t>COTS Interface</w:t>
        </w:r>
        <w:r w:rsidR="00C221BE">
          <w:rPr>
            <w:noProof/>
            <w:webHidden/>
          </w:rPr>
          <w:tab/>
        </w:r>
        <w:r w:rsidR="00C221BE">
          <w:rPr>
            <w:noProof/>
            <w:webHidden/>
          </w:rPr>
          <w:fldChar w:fldCharType="begin"/>
        </w:r>
        <w:r w:rsidR="00C221BE">
          <w:rPr>
            <w:noProof/>
            <w:webHidden/>
          </w:rPr>
          <w:instrText xml:space="preserve"> PAGEREF _Toc442880937 \h </w:instrText>
        </w:r>
        <w:r w:rsidR="00C221BE">
          <w:rPr>
            <w:noProof/>
            <w:webHidden/>
          </w:rPr>
        </w:r>
        <w:r w:rsidR="00C221BE">
          <w:rPr>
            <w:noProof/>
            <w:webHidden/>
          </w:rPr>
          <w:fldChar w:fldCharType="separate"/>
        </w:r>
        <w:r w:rsidR="00C221BE">
          <w:rPr>
            <w:noProof/>
            <w:webHidden/>
          </w:rPr>
          <w:t>88</w:t>
        </w:r>
        <w:r w:rsidR="00C221BE">
          <w:rPr>
            <w:noProof/>
            <w:webHidden/>
          </w:rPr>
          <w:fldChar w:fldCharType="end"/>
        </w:r>
      </w:hyperlink>
    </w:p>
    <w:p w14:paraId="3D4C14C8" w14:textId="77777777" w:rsidR="00C221BE" w:rsidRDefault="009D7529">
      <w:pPr>
        <w:pStyle w:val="TOC2"/>
        <w:rPr>
          <w:rFonts w:asciiTheme="minorHAnsi" w:eastAsiaTheme="minorEastAsia" w:hAnsiTheme="minorHAnsi" w:cstheme="minorBidi"/>
          <w:b w:val="0"/>
          <w:noProof/>
          <w:sz w:val="22"/>
          <w:szCs w:val="22"/>
        </w:rPr>
      </w:pPr>
      <w:hyperlink w:anchor="_Toc442880938" w:history="1">
        <w:r w:rsidR="00C221BE" w:rsidRPr="0090419A">
          <w:rPr>
            <w:rStyle w:val="Hyperlink"/>
            <w:noProof/>
            <w14:scene3d>
              <w14:camera w14:prst="orthographicFront"/>
              <w14:lightRig w14:rig="threePt" w14:dir="t">
                <w14:rot w14:lat="0" w14:lon="0" w14:rev="0"/>
              </w14:lightRig>
            </w14:scene3d>
          </w:rPr>
          <w:t>6.3.</w:t>
        </w:r>
        <w:r w:rsidR="00C221BE">
          <w:rPr>
            <w:rFonts w:asciiTheme="minorHAnsi" w:eastAsiaTheme="minorEastAsia" w:hAnsiTheme="minorHAnsi" w:cstheme="minorBidi"/>
            <w:b w:val="0"/>
            <w:noProof/>
            <w:sz w:val="22"/>
            <w:szCs w:val="22"/>
          </w:rPr>
          <w:tab/>
        </w:r>
        <w:r w:rsidR="00C221BE" w:rsidRPr="0090419A">
          <w:rPr>
            <w:rStyle w:val="Hyperlink"/>
            <w:noProof/>
          </w:rPr>
          <w:t>Network Detailed Design</w:t>
        </w:r>
        <w:r w:rsidR="00C221BE">
          <w:rPr>
            <w:noProof/>
            <w:webHidden/>
          </w:rPr>
          <w:tab/>
        </w:r>
        <w:r w:rsidR="00C221BE">
          <w:rPr>
            <w:noProof/>
            <w:webHidden/>
          </w:rPr>
          <w:fldChar w:fldCharType="begin"/>
        </w:r>
        <w:r w:rsidR="00C221BE">
          <w:rPr>
            <w:noProof/>
            <w:webHidden/>
          </w:rPr>
          <w:instrText xml:space="preserve"> PAGEREF _Toc442880938 \h </w:instrText>
        </w:r>
        <w:r w:rsidR="00C221BE">
          <w:rPr>
            <w:noProof/>
            <w:webHidden/>
          </w:rPr>
        </w:r>
        <w:r w:rsidR="00C221BE">
          <w:rPr>
            <w:noProof/>
            <w:webHidden/>
          </w:rPr>
          <w:fldChar w:fldCharType="separate"/>
        </w:r>
        <w:r w:rsidR="00C221BE">
          <w:rPr>
            <w:noProof/>
            <w:webHidden/>
          </w:rPr>
          <w:t>88</w:t>
        </w:r>
        <w:r w:rsidR="00C221BE">
          <w:rPr>
            <w:noProof/>
            <w:webHidden/>
          </w:rPr>
          <w:fldChar w:fldCharType="end"/>
        </w:r>
      </w:hyperlink>
    </w:p>
    <w:p w14:paraId="2AC60D5B" w14:textId="77777777" w:rsidR="00C221BE" w:rsidRDefault="009D7529">
      <w:pPr>
        <w:pStyle w:val="TOC2"/>
        <w:rPr>
          <w:rFonts w:asciiTheme="minorHAnsi" w:eastAsiaTheme="minorEastAsia" w:hAnsiTheme="minorHAnsi" w:cstheme="minorBidi"/>
          <w:b w:val="0"/>
          <w:noProof/>
          <w:sz w:val="22"/>
          <w:szCs w:val="22"/>
        </w:rPr>
      </w:pPr>
      <w:hyperlink w:anchor="_Toc442880939" w:history="1">
        <w:r w:rsidR="00C221BE" w:rsidRPr="0090419A">
          <w:rPr>
            <w:rStyle w:val="Hyperlink"/>
            <w:noProof/>
            <w14:scene3d>
              <w14:camera w14:prst="orthographicFront"/>
              <w14:lightRig w14:rig="threePt" w14:dir="t">
                <w14:rot w14:lat="0" w14:lon="0" w14:rev="0"/>
              </w14:lightRig>
            </w14:scene3d>
          </w:rPr>
          <w:t>6.4.</w:t>
        </w:r>
        <w:r w:rsidR="00C221BE">
          <w:rPr>
            <w:rFonts w:asciiTheme="minorHAnsi" w:eastAsiaTheme="minorEastAsia" w:hAnsiTheme="minorHAnsi" w:cstheme="minorBidi"/>
            <w:b w:val="0"/>
            <w:noProof/>
            <w:sz w:val="22"/>
            <w:szCs w:val="22"/>
          </w:rPr>
          <w:tab/>
        </w:r>
        <w:r w:rsidR="00C221BE" w:rsidRPr="0090419A">
          <w:rPr>
            <w:rStyle w:val="Hyperlink"/>
            <w:noProof/>
          </w:rPr>
          <w:t>Security and Privacy</w:t>
        </w:r>
        <w:r w:rsidR="00C221BE">
          <w:rPr>
            <w:noProof/>
            <w:webHidden/>
          </w:rPr>
          <w:tab/>
        </w:r>
        <w:r w:rsidR="00C221BE">
          <w:rPr>
            <w:noProof/>
            <w:webHidden/>
          </w:rPr>
          <w:fldChar w:fldCharType="begin"/>
        </w:r>
        <w:r w:rsidR="00C221BE">
          <w:rPr>
            <w:noProof/>
            <w:webHidden/>
          </w:rPr>
          <w:instrText xml:space="preserve"> PAGEREF _Toc442880939 \h </w:instrText>
        </w:r>
        <w:r w:rsidR="00C221BE">
          <w:rPr>
            <w:noProof/>
            <w:webHidden/>
          </w:rPr>
        </w:r>
        <w:r w:rsidR="00C221BE">
          <w:rPr>
            <w:noProof/>
            <w:webHidden/>
          </w:rPr>
          <w:fldChar w:fldCharType="separate"/>
        </w:r>
        <w:r w:rsidR="00C221BE">
          <w:rPr>
            <w:noProof/>
            <w:webHidden/>
          </w:rPr>
          <w:t>88</w:t>
        </w:r>
        <w:r w:rsidR="00C221BE">
          <w:rPr>
            <w:noProof/>
            <w:webHidden/>
          </w:rPr>
          <w:fldChar w:fldCharType="end"/>
        </w:r>
      </w:hyperlink>
    </w:p>
    <w:p w14:paraId="0AFB2797" w14:textId="77777777" w:rsidR="00C221BE" w:rsidRDefault="009D7529">
      <w:pPr>
        <w:pStyle w:val="TOC3"/>
        <w:rPr>
          <w:rFonts w:asciiTheme="minorHAnsi" w:eastAsiaTheme="minorEastAsia" w:hAnsiTheme="minorHAnsi" w:cstheme="minorBidi"/>
          <w:b w:val="0"/>
          <w:noProof/>
          <w:sz w:val="22"/>
          <w:szCs w:val="22"/>
        </w:rPr>
      </w:pPr>
      <w:hyperlink w:anchor="_Toc442880940" w:history="1">
        <w:r w:rsidR="00C221BE" w:rsidRPr="0090419A">
          <w:rPr>
            <w:rStyle w:val="Hyperlink"/>
            <w:noProof/>
          </w:rPr>
          <w:t>6.4.1.</w:t>
        </w:r>
        <w:r w:rsidR="00C221BE">
          <w:rPr>
            <w:rFonts w:asciiTheme="minorHAnsi" w:eastAsiaTheme="minorEastAsia" w:hAnsiTheme="minorHAnsi" w:cstheme="minorBidi"/>
            <w:b w:val="0"/>
            <w:noProof/>
            <w:sz w:val="22"/>
            <w:szCs w:val="22"/>
          </w:rPr>
          <w:tab/>
        </w:r>
        <w:r w:rsidR="00C221BE" w:rsidRPr="0090419A">
          <w:rPr>
            <w:rStyle w:val="Hyperlink"/>
            <w:noProof/>
          </w:rPr>
          <w:t>Security</w:t>
        </w:r>
        <w:r w:rsidR="00C221BE">
          <w:rPr>
            <w:noProof/>
            <w:webHidden/>
          </w:rPr>
          <w:tab/>
        </w:r>
        <w:r w:rsidR="00C221BE">
          <w:rPr>
            <w:noProof/>
            <w:webHidden/>
          </w:rPr>
          <w:fldChar w:fldCharType="begin"/>
        </w:r>
        <w:r w:rsidR="00C221BE">
          <w:rPr>
            <w:noProof/>
            <w:webHidden/>
          </w:rPr>
          <w:instrText xml:space="preserve"> PAGEREF _Toc442880940 \h </w:instrText>
        </w:r>
        <w:r w:rsidR="00C221BE">
          <w:rPr>
            <w:noProof/>
            <w:webHidden/>
          </w:rPr>
        </w:r>
        <w:r w:rsidR="00C221BE">
          <w:rPr>
            <w:noProof/>
            <w:webHidden/>
          </w:rPr>
          <w:fldChar w:fldCharType="separate"/>
        </w:r>
        <w:r w:rsidR="00C221BE">
          <w:rPr>
            <w:noProof/>
            <w:webHidden/>
          </w:rPr>
          <w:t>88</w:t>
        </w:r>
        <w:r w:rsidR="00C221BE">
          <w:rPr>
            <w:noProof/>
            <w:webHidden/>
          </w:rPr>
          <w:fldChar w:fldCharType="end"/>
        </w:r>
      </w:hyperlink>
    </w:p>
    <w:p w14:paraId="602A82ED" w14:textId="77777777" w:rsidR="00C221BE" w:rsidRDefault="009D7529">
      <w:pPr>
        <w:pStyle w:val="TOC3"/>
        <w:rPr>
          <w:rFonts w:asciiTheme="minorHAnsi" w:eastAsiaTheme="minorEastAsia" w:hAnsiTheme="minorHAnsi" w:cstheme="minorBidi"/>
          <w:b w:val="0"/>
          <w:noProof/>
          <w:sz w:val="22"/>
          <w:szCs w:val="22"/>
        </w:rPr>
      </w:pPr>
      <w:hyperlink w:anchor="_Toc442880941" w:history="1">
        <w:r w:rsidR="00C221BE" w:rsidRPr="0090419A">
          <w:rPr>
            <w:rStyle w:val="Hyperlink"/>
            <w:noProof/>
          </w:rPr>
          <w:t>6.4.2.</w:t>
        </w:r>
        <w:r w:rsidR="00C221BE">
          <w:rPr>
            <w:rFonts w:asciiTheme="minorHAnsi" w:eastAsiaTheme="minorEastAsia" w:hAnsiTheme="minorHAnsi" w:cstheme="minorBidi"/>
            <w:b w:val="0"/>
            <w:noProof/>
            <w:sz w:val="22"/>
            <w:szCs w:val="22"/>
          </w:rPr>
          <w:tab/>
        </w:r>
        <w:r w:rsidR="00C221BE" w:rsidRPr="0090419A">
          <w:rPr>
            <w:rStyle w:val="Hyperlink"/>
            <w:noProof/>
          </w:rPr>
          <w:t>Privacy</w:t>
        </w:r>
        <w:r w:rsidR="00C221BE">
          <w:rPr>
            <w:noProof/>
            <w:webHidden/>
          </w:rPr>
          <w:tab/>
        </w:r>
        <w:r w:rsidR="00C221BE">
          <w:rPr>
            <w:noProof/>
            <w:webHidden/>
          </w:rPr>
          <w:fldChar w:fldCharType="begin"/>
        </w:r>
        <w:r w:rsidR="00C221BE">
          <w:rPr>
            <w:noProof/>
            <w:webHidden/>
          </w:rPr>
          <w:instrText xml:space="preserve"> PAGEREF _Toc442880941 \h </w:instrText>
        </w:r>
        <w:r w:rsidR="00C221BE">
          <w:rPr>
            <w:noProof/>
            <w:webHidden/>
          </w:rPr>
        </w:r>
        <w:r w:rsidR="00C221BE">
          <w:rPr>
            <w:noProof/>
            <w:webHidden/>
          </w:rPr>
          <w:fldChar w:fldCharType="separate"/>
        </w:r>
        <w:r w:rsidR="00C221BE">
          <w:rPr>
            <w:noProof/>
            <w:webHidden/>
          </w:rPr>
          <w:t>89</w:t>
        </w:r>
        <w:r w:rsidR="00C221BE">
          <w:rPr>
            <w:noProof/>
            <w:webHidden/>
          </w:rPr>
          <w:fldChar w:fldCharType="end"/>
        </w:r>
      </w:hyperlink>
    </w:p>
    <w:p w14:paraId="59EDAB58" w14:textId="77777777" w:rsidR="00C221BE" w:rsidRDefault="009D7529">
      <w:pPr>
        <w:pStyle w:val="TOC2"/>
        <w:rPr>
          <w:rFonts w:asciiTheme="minorHAnsi" w:eastAsiaTheme="minorEastAsia" w:hAnsiTheme="minorHAnsi" w:cstheme="minorBidi"/>
          <w:b w:val="0"/>
          <w:noProof/>
          <w:sz w:val="22"/>
          <w:szCs w:val="22"/>
        </w:rPr>
      </w:pPr>
      <w:hyperlink w:anchor="_Toc442880942" w:history="1">
        <w:r w:rsidR="00C221BE" w:rsidRPr="0090419A">
          <w:rPr>
            <w:rStyle w:val="Hyperlink"/>
            <w:noProof/>
            <w14:scene3d>
              <w14:camera w14:prst="orthographicFront"/>
              <w14:lightRig w14:rig="threePt" w14:dir="t">
                <w14:rot w14:lat="0" w14:lon="0" w14:rev="0"/>
              </w14:lightRig>
            </w14:scene3d>
          </w:rPr>
          <w:t>6.5.</w:t>
        </w:r>
        <w:r w:rsidR="00C221BE">
          <w:rPr>
            <w:rFonts w:asciiTheme="minorHAnsi" w:eastAsiaTheme="minorEastAsia" w:hAnsiTheme="minorHAnsi" w:cstheme="minorBidi"/>
            <w:b w:val="0"/>
            <w:noProof/>
            <w:sz w:val="22"/>
            <w:szCs w:val="22"/>
          </w:rPr>
          <w:tab/>
        </w:r>
        <w:r w:rsidR="00C221BE" w:rsidRPr="0090419A">
          <w:rPr>
            <w:rStyle w:val="Hyperlink"/>
            <w:noProof/>
          </w:rPr>
          <w:t>SOA/ESS Detailed Design</w:t>
        </w:r>
        <w:r w:rsidR="00C221BE">
          <w:rPr>
            <w:noProof/>
            <w:webHidden/>
          </w:rPr>
          <w:tab/>
        </w:r>
        <w:r w:rsidR="00C221BE">
          <w:rPr>
            <w:noProof/>
            <w:webHidden/>
          </w:rPr>
          <w:fldChar w:fldCharType="begin"/>
        </w:r>
        <w:r w:rsidR="00C221BE">
          <w:rPr>
            <w:noProof/>
            <w:webHidden/>
          </w:rPr>
          <w:instrText xml:space="preserve"> PAGEREF _Toc442880942 \h </w:instrText>
        </w:r>
        <w:r w:rsidR="00C221BE">
          <w:rPr>
            <w:noProof/>
            <w:webHidden/>
          </w:rPr>
        </w:r>
        <w:r w:rsidR="00C221BE">
          <w:rPr>
            <w:noProof/>
            <w:webHidden/>
          </w:rPr>
          <w:fldChar w:fldCharType="separate"/>
        </w:r>
        <w:r w:rsidR="00C221BE">
          <w:rPr>
            <w:noProof/>
            <w:webHidden/>
          </w:rPr>
          <w:t>89</w:t>
        </w:r>
        <w:r w:rsidR="00C221BE">
          <w:rPr>
            <w:noProof/>
            <w:webHidden/>
          </w:rPr>
          <w:fldChar w:fldCharType="end"/>
        </w:r>
      </w:hyperlink>
    </w:p>
    <w:p w14:paraId="0DD3225E" w14:textId="77777777" w:rsidR="00C221BE" w:rsidRDefault="009D7529">
      <w:pPr>
        <w:pStyle w:val="TOC1"/>
        <w:rPr>
          <w:rFonts w:asciiTheme="minorHAnsi" w:eastAsiaTheme="minorEastAsia" w:hAnsiTheme="minorHAnsi" w:cstheme="minorBidi"/>
          <w:b w:val="0"/>
          <w:noProof/>
          <w:sz w:val="22"/>
          <w:szCs w:val="22"/>
        </w:rPr>
      </w:pPr>
      <w:hyperlink w:anchor="_Toc442880943" w:history="1">
        <w:r w:rsidR="00C221BE" w:rsidRPr="0090419A">
          <w:rPr>
            <w:rStyle w:val="Hyperlink"/>
            <w:noProof/>
          </w:rPr>
          <w:t>7.</w:t>
        </w:r>
        <w:r w:rsidR="00C221BE">
          <w:rPr>
            <w:rFonts w:asciiTheme="minorHAnsi" w:eastAsiaTheme="minorEastAsia" w:hAnsiTheme="minorHAnsi" w:cstheme="minorBidi"/>
            <w:b w:val="0"/>
            <w:noProof/>
            <w:sz w:val="22"/>
            <w:szCs w:val="22"/>
          </w:rPr>
          <w:tab/>
        </w:r>
        <w:r w:rsidR="00C221BE" w:rsidRPr="0090419A">
          <w:rPr>
            <w:rStyle w:val="Hyperlink"/>
            <w:noProof/>
          </w:rPr>
          <w:t>External System Interface Design</w:t>
        </w:r>
        <w:r w:rsidR="00C221BE">
          <w:rPr>
            <w:noProof/>
            <w:webHidden/>
          </w:rPr>
          <w:tab/>
        </w:r>
        <w:r w:rsidR="00C221BE">
          <w:rPr>
            <w:noProof/>
            <w:webHidden/>
          </w:rPr>
          <w:fldChar w:fldCharType="begin"/>
        </w:r>
        <w:r w:rsidR="00C221BE">
          <w:rPr>
            <w:noProof/>
            <w:webHidden/>
          </w:rPr>
          <w:instrText xml:space="preserve"> PAGEREF _Toc442880943 \h </w:instrText>
        </w:r>
        <w:r w:rsidR="00C221BE">
          <w:rPr>
            <w:noProof/>
            <w:webHidden/>
          </w:rPr>
        </w:r>
        <w:r w:rsidR="00C221BE">
          <w:rPr>
            <w:noProof/>
            <w:webHidden/>
          </w:rPr>
          <w:fldChar w:fldCharType="separate"/>
        </w:r>
        <w:r w:rsidR="00C221BE">
          <w:rPr>
            <w:noProof/>
            <w:webHidden/>
          </w:rPr>
          <w:t>89</w:t>
        </w:r>
        <w:r w:rsidR="00C221BE">
          <w:rPr>
            <w:noProof/>
            <w:webHidden/>
          </w:rPr>
          <w:fldChar w:fldCharType="end"/>
        </w:r>
      </w:hyperlink>
    </w:p>
    <w:p w14:paraId="77DA29FD" w14:textId="77777777" w:rsidR="00C221BE" w:rsidRDefault="009D7529">
      <w:pPr>
        <w:pStyle w:val="TOC1"/>
        <w:rPr>
          <w:rFonts w:asciiTheme="minorHAnsi" w:eastAsiaTheme="minorEastAsia" w:hAnsiTheme="minorHAnsi" w:cstheme="minorBidi"/>
          <w:b w:val="0"/>
          <w:noProof/>
          <w:sz w:val="22"/>
          <w:szCs w:val="22"/>
        </w:rPr>
      </w:pPr>
      <w:hyperlink w:anchor="_Toc442880944" w:history="1">
        <w:r w:rsidR="00C221BE" w:rsidRPr="0090419A">
          <w:rPr>
            <w:rStyle w:val="Hyperlink"/>
            <w:noProof/>
          </w:rPr>
          <w:t>8.</w:t>
        </w:r>
        <w:r w:rsidR="00C221BE">
          <w:rPr>
            <w:rFonts w:asciiTheme="minorHAnsi" w:eastAsiaTheme="minorEastAsia" w:hAnsiTheme="minorHAnsi" w:cstheme="minorBidi"/>
            <w:b w:val="0"/>
            <w:noProof/>
            <w:sz w:val="22"/>
            <w:szCs w:val="22"/>
          </w:rPr>
          <w:tab/>
        </w:r>
        <w:r w:rsidR="00C221BE" w:rsidRPr="0090419A">
          <w:rPr>
            <w:rStyle w:val="Hyperlink"/>
            <w:noProof/>
          </w:rPr>
          <w:t>Human-Machine Interface</w:t>
        </w:r>
        <w:r w:rsidR="00C221BE">
          <w:rPr>
            <w:noProof/>
            <w:webHidden/>
          </w:rPr>
          <w:tab/>
        </w:r>
        <w:r w:rsidR="00C221BE">
          <w:rPr>
            <w:noProof/>
            <w:webHidden/>
          </w:rPr>
          <w:fldChar w:fldCharType="begin"/>
        </w:r>
        <w:r w:rsidR="00C221BE">
          <w:rPr>
            <w:noProof/>
            <w:webHidden/>
          </w:rPr>
          <w:instrText xml:space="preserve"> PAGEREF _Toc442880944 \h </w:instrText>
        </w:r>
        <w:r w:rsidR="00C221BE">
          <w:rPr>
            <w:noProof/>
            <w:webHidden/>
          </w:rPr>
        </w:r>
        <w:r w:rsidR="00C221BE">
          <w:rPr>
            <w:noProof/>
            <w:webHidden/>
          </w:rPr>
          <w:fldChar w:fldCharType="separate"/>
        </w:r>
        <w:r w:rsidR="00C221BE">
          <w:rPr>
            <w:noProof/>
            <w:webHidden/>
          </w:rPr>
          <w:t>89</w:t>
        </w:r>
        <w:r w:rsidR="00C221BE">
          <w:rPr>
            <w:noProof/>
            <w:webHidden/>
          </w:rPr>
          <w:fldChar w:fldCharType="end"/>
        </w:r>
      </w:hyperlink>
    </w:p>
    <w:p w14:paraId="0789D7CF" w14:textId="77777777" w:rsidR="00C221BE" w:rsidRDefault="009D7529">
      <w:pPr>
        <w:pStyle w:val="TOC1"/>
        <w:rPr>
          <w:rFonts w:asciiTheme="minorHAnsi" w:eastAsiaTheme="minorEastAsia" w:hAnsiTheme="minorHAnsi" w:cstheme="minorBidi"/>
          <w:b w:val="0"/>
          <w:noProof/>
          <w:sz w:val="22"/>
          <w:szCs w:val="22"/>
        </w:rPr>
      </w:pPr>
      <w:hyperlink w:anchor="_Toc442880945" w:history="1">
        <w:r w:rsidR="00C221BE" w:rsidRPr="0090419A">
          <w:rPr>
            <w:rStyle w:val="Hyperlink"/>
            <w:noProof/>
          </w:rPr>
          <w:t>Attachment A – Approval Signatures</w:t>
        </w:r>
        <w:r w:rsidR="00C221BE">
          <w:rPr>
            <w:noProof/>
            <w:webHidden/>
          </w:rPr>
          <w:tab/>
        </w:r>
        <w:r w:rsidR="00C221BE">
          <w:rPr>
            <w:noProof/>
            <w:webHidden/>
          </w:rPr>
          <w:fldChar w:fldCharType="begin"/>
        </w:r>
        <w:r w:rsidR="00C221BE">
          <w:rPr>
            <w:noProof/>
            <w:webHidden/>
          </w:rPr>
          <w:instrText xml:space="preserve"> PAGEREF _Toc442880945 \h </w:instrText>
        </w:r>
        <w:r w:rsidR="00C221BE">
          <w:rPr>
            <w:noProof/>
            <w:webHidden/>
          </w:rPr>
        </w:r>
        <w:r w:rsidR="00C221BE">
          <w:rPr>
            <w:noProof/>
            <w:webHidden/>
          </w:rPr>
          <w:fldChar w:fldCharType="separate"/>
        </w:r>
        <w:r w:rsidR="00C221BE">
          <w:rPr>
            <w:noProof/>
            <w:webHidden/>
          </w:rPr>
          <w:t>90</w:t>
        </w:r>
        <w:r w:rsidR="00C221BE">
          <w:rPr>
            <w:noProof/>
            <w:webHidden/>
          </w:rPr>
          <w:fldChar w:fldCharType="end"/>
        </w:r>
      </w:hyperlink>
    </w:p>
    <w:p w14:paraId="4E28CE48" w14:textId="77777777" w:rsidR="00C221BE" w:rsidRDefault="009D7529">
      <w:pPr>
        <w:pStyle w:val="TOC1"/>
        <w:rPr>
          <w:rFonts w:asciiTheme="minorHAnsi" w:eastAsiaTheme="minorEastAsia" w:hAnsiTheme="minorHAnsi" w:cstheme="minorBidi"/>
          <w:b w:val="0"/>
          <w:noProof/>
          <w:sz w:val="22"/>
          <w:szCs w:val="22"/>
        </w:rPr>
      </w:pPr>
      <w:hyperlink w:anchor="_Toc442880946" w:history="1">
        <w:r w:rsidR="00C221BE" w:rsidRPr="0090419A">
          <w:rPr>
            <w:rStyle w:val="Hyperlink"/>
            <w:noProof/>
          </w:rPr>
          <w:t>Attachment B – Acronyms</w:t>
        </w:r>
        <w:r w:rsidR="00C221BE">
          <w:rPr>
            <w:noProof/>
            <w:webHidden/>
          </w:rPr>
          <w:tab/>
        </w:r>
        <w:r w:rsidR="00C221BE">
          <w:rPr>
            <w:noProof/>
            <w:webHidden/>
          </w:rPr>
          <w:fldChar w:fldCharType="begin"/>
        </w:r>
        <w:r w:rsidR="00C221BE">
          <w:rPr>
            <w:noProof/>
            <w:webHidden/>
          </w:rPr>
          <w:instrText xml:space="preserve"> PAGEREF _Toc442880946 \h </w:instrText>
        </w:r>
        <w:r w:rsidR="00C221BE">
          <w:rPr>
            <w:noProof/>
            <w:webHidden/>
          </w:rPr>
        </w:r>
        <w:r w:rsidR="00C221BE">
          <w:rPr>
            <w:noProof/>
            <w:webHidden/>
          </w:rPr>
          <w:fldChar w:fldCharType="separate"/>
        </w:r>
        <w:r w:rsidR="00C221BE">
          <w:rPr>
            <w:noProof/>
            <w:webHidden/>
          </w:rPr>
          <w:t>91</w:t>
        </w:r>
        <w:r w:rsidR="00C221BE">
          <w:rPr>
            <w:noProof/>
            <w:webHidden/>
          </w:rPr>
          <w:fldChar w:fldCharType="end"/>
        </w:r>
      </w:hyperlink>
    </w:p>
    <w:p w14:paraId="0E7E6ED6" w14:textId="77777777" w:rsidR="00C221BE" w:rsidRDefault="009D7529">
      <w:pPr>
        <w:pStyle w:val="TOC1"/>
        <w:rPr>
          <w:rFonts w:asciiTheme="minorHAnsi" w:eastAsiaTheme="minorEastAsia" w:hAnsiTheme="minorHAnsi" w:cstheme="minorBidi"/>
          <w:b w:val="0"/>
          <w:noProof/>
          <w:sz w:val="22"/>
          <w:szCs w:val="22"/>
        </w:rPr>
      </w:pPr>
      <w:hyperlink w:anchor="_Toc442880947" w:history="1">
        <w:r w:rsidR="00C221BE" w:rsidRPr="0090419A">
          <w:rPr>
            <w:rStyle w:val="Hyperlink"/>
            <w:noProof/>
          </w:rPr>
          <w:t>Attachment C – Additional Information</w:t>
        </w:r>
        <w:r w:rsidR="00C221BE">
          <w:rPr>
            <w:noProof/>
            <w:webHidden/>
          </w:rPr>
          <w:tab/>
        </w:r>
        <w:r w:rsidR="00C221BE">
          <w:rPr>
            <w:noProof/>
            <w:webHidden/>
          </w:rPr>
          <w:fldChar w:fldCharType="begin"/>
        </w:r>
        <w:r w:rsidR="00C221BE">
          <w:rPr>
            <w:noProof/>
            <w:webHidden/>
          </w:rPr>
          <w:instrText xml:space="preserve"> PAGEREF _Toc442880947 \h </w:instrText>
        </w:r>
        <w:r w:rsidR="00C221BE">
          <w:rPr>
            <w:noProof/>
            <w:webHidden/>
          </w:rPr>
        </w:r>
        <w:r w:rsidR="00C221BE">
          <w:rPr>
            <w:noProof/>
            <w:webHidden/>
          </w:rPr>
          <w:fldChar w:fldCharType="separate"/>
        </w:r>
        <w:r w:rsidR="00C221BE">
          <w:rPr>
            <w:noProof/>
            <w:webHidden/>
          </w:rPr>
          <w:t>93</w:t>
        </w:r>
        <w:r w:rsidR="00C221BE">
          <w:rPr>
            <w:noProof/>
            <w:webHidden/>
          </w:rPr>
          <w:fldChar w:fldCharType="end"/>
        </w:r>
      </w:hyperlink>
    </w:p>
    <w:p w14:paraId="236EB095" w14:textId="77777777" w:rsidR="00C221BE" w:rsidRDefault="009D7529">
      <w:pPr>
        <w:pStyle w:val="TOC2"/>
        <w:rPr>
          <w:rFonts w:asciiTheme="minorHAnsi" w:eastAsiaTheme="minorEastAsia" w:hAnsiTheme="minorHAnsi" w:cstheme="minorBidi"/>
          <w:b w:val="0"/>
          <w:noProof/>
          <w:sz w:val="22"/>
          <w:szCs w:val="22"/>
        </w:rPr>
      </w:pPr>
      <w:hyperlink w:anchor="_Toc442880948" w:history="1">
        <w:r w:rsidR="00C221BE" w:rsidRPr="0090419A">
          <w:rPr>
            <w:rStyle w:val="Hyperlink"/>
            <w:noProof/>
          </w:rPr>
          <w:t>A.1 Identification of Technology and Standards</w:t>
        </w:r>
        <w:r w:rsidR="00C221BE">
          <w:rPr>
            <w:noProof/>
            <w:webHidden/>
          </w:rPr>
          <w:tab/>
        </w:r>
        <w:r w:rsidR="00C221BE">
          <w:rPr>
            <w:noProof/>
            <w:webHidden/>
          </w:rPr>
          <w:fldChar w:fldCharType="begin"/>
        </w:r>
        <w:r w:rsidR="00C221BE">
          <w:rPr>
            <w:noProof/>
            <w:webHidden/>
          </w:rPr>
          <w:instrText xml:space="preserve"> PAGEREF _Toc442880948 \h </w:instrText>
        </w:r>
        <w:r w:rsidR="00C221BE">
          <w:rPr>
            <w:noProof/>
            <w:webHidden/>
          </w:rPr>
        </w:r>
        <w:r w:rsidR="00C221BE">
          <w:rPr>
            <w:noProof/>
            <w:webHidden/>
          </w:rPr>
          <w:fldChar w:fldCharType="separate"/>
        </w:r>
        <w:r w:rsidR="00C221BE">
          <w:rPr>
            <w:noProof/>
            <w:webHidden/>
          </w:rPr>
          <w:t>93</w:t>
        </w:r>
        <w:r w:rsidR="00C221BE">
          <w:rPr>
            <w:noProof/>
            <w:webHidden/>
          </w:rPr>
          <w:fldChar w:fldCharType="end"/>
        </w:r>
      </w:hyperlink>
    </w:p>
    <w:p w14:paraId="6878F761" w14:textId="77777777" w:rsidR="00C221BE" w:rsidRDefault="009D7529">
      <w:pPr>
        <w:pStyle w:val="TOC2"/>
        <w:rPr>
          <w:rFonts w:asciiTheme="minorHAnsi" w:eastAsiaTheme="minorEastAsia" w:hAnsiTheme="minorHAnsi" w:cstheme="minorBidi"/>
          <w:b w:val="0"/>
          <w:noProof/>
          <w:sz w:val="22"/>
          <w:szCs w:val="22"/>
        </w:rPr>
      </w:pPr>
      <w:hyperlink w:anchor="_Toc442880949" w:history="1">
        <w:r w:rsidR="00C221BE" w:rsidRPr="0090419A">
          <w:rPr>
            <w:rStyle w:val="Hyperlink"/>
            <w:noProof/>
          </w:rPr>
          <w:t>A.2 Constraining Policies, Directives and Procedures</w:t>
        </w:r>
        <w:r w:rsidR="00C221BE">
          <w:rPr>
            <w:noProof/>
            <w:webHidden/>
          </w:rPr>
          <w:tab/>
        </w:r>
        <w:r w:rsidR="00C221BE">
          <w:rPr>
            <w:noProof/>
            <w:webHidden/>
          </w:rPr>
          <w:fldChar w:fldCharType="begin"/>
        </w:r>
        <w:r w:rsidR="00C221BE">
          <w:rPr>
            <w:noProof/>
            <w:webHidden/>
          </w:rPr>
          <w:instrText xml:space="preserve"> PAGEREF _Toc442880949 \h </w:instrText>
        </w:r>
        <w:r w:rsidR="00C221BE">
          <w:rPr>
            <w:noProof/>
            <w:webHidden/>
          </w:rPr>
        </w:r>
        <w:r w:rsidR="00C221BE">
          <w:rPr>
            <w:noProof/>
            <w:webHidden/>
          </w:rPr>
          <w:fldChar w:fldCharType="separate"/>
        </w:r>
        <w:r w:rsidR="00C221BE">
          <w:rPr>
            <w:noProof/>
            <w:webHidden/>
          </w:rPr>
          <w:t>93</w:t>
        </w:r>
        <w:r w:rsidR="00C221BE">
          <w:rPr>
            <w:noProof/>
            <w:webHidden/>
          </w:rPr>
          <w:fldChar w:fldCharType="end"/>
        </w:r>
      </w:hyperlink>
    </w:p>
    <w:p w14:paraId="03B7275F" w14:textId="77777777" w:rsidR="00C221BE" w:rsidRDefault="009D7529">
      <w:pPr>
        <w:pStyle w:val="TOC2"/>
        <w:rPr>
          <w:rFonts w:asciiTheme="minorHAnsi" w:eastAsiaTheme="minorEastAsia" w:hAnsiTheme="minorHAnsi" w:cstheme="minorBidi"/>
          <w:b w:val="0"/>
          <w:noProof/>
          <w:sz w:val="22"/>
          <w:szCs w:val="22"/>
        </w:rPr>
      </w:pPr>
      <w:hyperlink w:anchor="_Toc442880950" w:history="1">
        <w:r w:rsidR="00C221BE" w:rsidRPr="0090419A">
          <w:rPr>
            <w:rStyle w:val="Hyperlink"/>
            <w:noProof/>
          </w:rPr>
          <w:t>A.3 RTM</w:t>
        </w:r>
        <w:r w:rsidR="00C221BE">
          <w:rPr>
            <w:noProof/>
            <w:webHidden/>
          </w:rPr>
          <w:tab/>
        </w:r>
        <w:r w:rsidR="00C221BE">
          <w:rPr>
            <w:noProof/>
            <w:webHidden/>
          </w:rPr>
          <w:fldChar w:fldCharType="begin"/>
        </w:r>
        <w:r w:rsidR="00C221BE">
          <w:rPr>
            <w:noProof/>
            <w:webHidden/>
          </w:rPr>
          <w:instrText xml:space="preserve"> PAGEREF _Toc442880950 \h </w:instrText>
        </w:r>
        <w:r w:rsidR="00C221BE">
          <w:rPr>
            <w:noProof/>
            <w:webHidden/>
          </w:rPr>
        </w:r>
        <w:r w:rsidR="00C221BE">
          <w:rPr>
            <w:noProof/>
            <w:webHidden/>
          </w:rPr>
          <w:fldChar w:fldCharType="separate"/>
        </w:r>
        <w:r w:rsidR="00C221BE">
          <w:rPr>
            <w:noProof/>
            <w:webHidden/>
          </w:rPr>
          <w:t>93</w:t>
        </w:r>
        <w:r w:rsidR="00C221BE">
          <w:rPr>
            <w:noProof/>
            <w:webHidden/>
          </w:rPr>
          <w:fldChar w:fldCharType="end"/>
        </w:r>
      </w:hyperlink>
    </w:p>
    <w:p w14:paraId="246E26E7" w14:textId="77777777" w:rsidR="00C221BE" w:rsidRDefault="009D7529">
      <w:pPr>
        <w:pStyle w:val="TOC2"/>
        <w:rPr>
          <w:rFonts w:asciiTheme="minorHAnsi" w:eastAsiaTheme="minorEastAsia" w:hAnsiTheme="minorHAnsi" w:cstheme="minorBidi"/>
          <w:b w:val="0"/>
          <w:noProof/>
          <w:sz w:val="22"/>
          <w:szCs w:val="22"/>
        </w:rPr>
      </w:pPr>
      <w:hyperlink w:anchor="_Toc442880951" w:history="1">
        <w:r w:rsidR="00C221BE" w:rsidRPr="0090419A">
          <w:rPr>
            <w:rStyle w:val="Hyperlink"/>
            <w:noProof/>
          </w:rPr>
          <w:t>A.4 Packaging and Installation</w:t>
        </w:r>
        <w:r w:rsidR="00C221BE">
          <w:rPr>
            <w:noProof/>
            <w:webHidden/>
          </w:rPr>
          <w:tab/>
        </w:r>
        <w:r w:rsidR="00C221BE">
          <w:rPr>
            <w:noProof/>
            <w:webHidden/>
          </w:rPr>
          <w:fldChar w:fldCharType="begin"/>
        </w:r>
        <w:r w:rsidR="00C221BE">
          <w:rPr>
            <w:noProof/>
            <w:webHidden/>
          </w:rPr>
          <w:instrText xml:space="preserve"> PAGEREF _Toc442880951 \h </w:instrText>
        </w:r>
        <w:r w:rsidR="00C221BE">
          <w:rPr>
            <w:noProof/>
            <w:webHidden/>
          </w:rPr>
        </w:r>
        <w:r w:rsidR="00C221BE">
          <w:rPr>
            <w:noProof/>
            <w:webHidden/>
          </w:rPr>
          <w:fldChar w:fldCharType="separate"/>
        </w:r>
        <w:r w:rsidR="00C221BE">
          <w:rPr>
            <w:noProof/>
            <w:webHidden/>
          </w:rPr>
          <w:t>93</w:t>
        </w:r>
        <w:r w:rsidR="00C221BE">
          <w:rPr>
            <w:noProof/>
            <w:webHidden/>
          </w:rPr>
          <w:fldChar w:fldCharType="end"/>
        </w:r>
      </w:hyperlink>
    </w:p>
    <w:p w14:paraId="30D73905" w14:textId="77777777" w:rsidR="00C221BE" w:rsidRDefault="009D7529">
      <w:pPr>
        <w:pStyle w:val="TOC2"/>
        <w:rPr>
          <w:rFonts w:asciiTheme="minorHAnsi" w:eastAsiaTheme="minorEastAsia" w:hAnsiTheme="minorHAnsi" w:cstheme="minorBidi"/>
          <w:b w:val="0"/>
          <w:noProof/>
          <w:sz w:val="22"/>
          <w:szCs w:val="22"/>
        </w:rPr>
      </w:pPr>
      <w:hyperlink w:anchor="_Toc442880952" w:history="1">
        <w:r w:rsidR="00C221BE" w:rsidRPr="0090419A">
          <w:rPr>
            <w:rStyle w:val="Hyperlink"/>
            <w:noProof/>
          </w:rPr>
          <w:t>A.5 Design Metrics</w:t>
        </w:r>
        <w:r w:rsidR="00C221BE">
          <w:rPr>
            <w:noProof/>
            <w:webHidden/>
          </w:rPr>
          <w:tab/>
        </w:r>
        <w:r w:rsidR="00C221BE">
          <w:rPr>
            <w:noProof/>
            <w:webHidden/>
          </w:rPr>
          <w:fldChar w:fldCharType="begin"/>
        </w:r>
        <w:r w:rsidR="00C221BE">
          <w:rPr>
            <w:noProof/>
            <w:webHidden/>
          </w:rPr>
          <w:instrText xml:space="preserve"> PAGEREF _Toc442880952 \h </w:instrText>
        </w:r>
        <w:r w:rsidR="00C221BE">
          <w:rPr>
            <w:noProof/>
            <w:webHidden/>
          </w:rPr>
        </w:r>
        <w:r w:rsidR="00C221BE">
          <w:rPr>
            <w:noProof/>
            <w:webHidden/>
          </w:rPr>
          <w:fldChar w:fldCharType="separate"/>
        </w:r>
        <w:r w:rsidR="00C221BE">
          <w:rPr>
            <w:noProof/>
            <w:webHidden/>
          </w:rPr>
          <w:t>93</w:t>
        </w:r>
        <w:r w:rsidR="00C221BE">
          <w:rPr>
            <w:noProof/>
            <w:webHidden/>
          </w:rPr>
          <w:fldChar w:fldCharType="end"/>
        </w:r>
      </w:hyperlink>
    </w:p>
    <w:p w14:paraId="4BB34B22" w14:textId="77777777" w:rsidR="00C221BE" w:rsidRDefault="009D7529">
      <w:pPr>
        <w:pStyle w:val="TOC1"/>
        <w:rPr>
          <w:rFonts w:asciiTheme="minorHAnsi" w:eastAsiaTheme="minorEastAsia" w:hAnsiTheme="minorHAnsi" w:cstheme="minorBidi"/>
          <w:b w:val="0"/>
          <w:noProof/>
          <w:sz w:val="22"/>
          <w:szCs w:val="22"/>
        </w:rPr>
      </w:pPr>
      <w:hyperlink w:anchor="_Toc442880953" w:history="1">
        <w:r w:rsidR="00C221BE" w:rsidRPr="0090419A">
          <w:rPr>
            <w:rStyle w:val="Hyperlink"/>
            <w:noProof/>
          </w:rPr>
          <w:t>Attachment D – Change Log</w:t>
        </w:r>
        <w:r w:rsidR="00C221BE">
          <w:rPr>
            <w:noProof/>
            <w:webHidden/>
          </w:rPr>
          <w:tab/>
        </w:r>
        <w:r w:rsidR="00C221BE">
          <w:rPr>
            <w:noProof/>
            <w:webHidden/>
          </w:rPr>
          <w:fldChar w:fldCharType="begin"/>
        </w:r>
        <w:r w:rsidR="00C221BE">
          <w:rPr>
            <w:noProof/>
            <w:webHidden/>
          </w:rPr>
          <w:instrText xml:space="preserve"> PAGEREF _Toc442880953 \h </w:instrText>
        </w:r>
        <w:r w:rsidR="00C221BE">
          <w:rPr>
            <w:noProof/>
            <w:webHidden/>
          </w:rPr>
        </w:r>
        <w:r w:rsidR="00C221BE">
          <w:rPr>
            <w:noProof/>
            <w:webHidden/>
          </w:rPr>
          <w:fldChar w:fldCharType="separate"/>
        </w:r>
        <w:r w:rsidR="00C221BE">
          <w:rPr>
            <w:noProof/>
            <w:webHidden/>
          </w:rPr>
          <w:t>94</w:t>
        </w:r>
        <w:r w:rsidR="00C221BE">
          <w:rPr>
            <w:noProof/>
            <w:webHidden/>
          </w:rPr>
          <w:fldChar w:fldCharType="end"/>
        </w:r>
      </w:hyperlink>
    </w:p>
    <w:p w14:paraId="18D2EE89" w14:textId="77777777" w:rsidR="00CE26E9" w:rsidRDefault="003224BE" w:rsidP="00CE26E9">
      <w:pPr>
        <w:pStyle w:val="TOC1"/>
      </w:pPr>
      <w:r>
        <w:fldChar w:fldCharType="end"/>
      </w:r>
    </w:p>
    <w:p w14:paraId="6F15B2AB" w14:textId="77777777" w:rsidR="00CE26E9" w:rsidRDefault="00CE26E9">
      <w:pPr>
        <w:rPr>
          <w:rFonts w:ascii="Arial" w:hAnsi="Arial"/>
          <w:b/>
          <w:sz w:val="28"/>
          <w:szCs w:val="20"/>
        </w:rPr>
      </w:pPr>
      <w:r>
        <w:br w:type="page"/>
      </w:r>
    </w:p>
    <w:p w14:paraId="2E742D1A" w14:textId="77777777" w:rsidR="00CE26E9" w:rsidRDefault="00CE26E9" w:rsidP="00CE26E9">
      <w:pPr>
        <w:pStyle w:val="TOC1"/>
      </w:pPr>
      <w:r>
        <w:lastRenderedPageBreak/>
        <w:t>List of Tables</w:t>
      </w:r>
    </w:p>
    <w:p w14:paraId="4EE1BDCF" w14:textId="77777777" w:rsidR="00C221BE" w:rsidRDefault="00CE26E9">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"Table" </w:instrText>
      </w:r>
      <w:r>
        <w:fldChar w:fldCharType="separate"/>
      </w:r>
      <w:hyperlink w:anchor="_Toc442880954" w:history="1">
        <w:r w:rsidR="00C221BE" w:rsidRPr="009543D5">
          <w:rPr>
            <w:rStyle w:val="Hyperlink"/>
            <w:noProof/>
          </w:rPr>
          <w:t>Table 1: Primary and Secondary Users</w:t>
        </w:r>
        <w:r w:rsidR="00C221BE">
          <w:rPr>
            <w:noProof/>
            <w:webHidden/>
          </w:rPr>
          <w:tab/>
        </w:r>
        <w:r w:rsidR="00C221BE">
          <w:rPr>
            <w:noProof/>
            <w:webHidden/>
          </w:rPr>
          <w:fldChar w:fldCharType="begin"/>
        </w:r>
        <w:r w:rsidR="00C221BE">
          <w:rPr>
            <w:noProof/>
            <w:webHidden/>
          </w:rPr>
          <w:instrText xml:space="preserve"> PAGEREF _Toc442880954 \h </w:instrText>
        </w:r>
        <w:r w:rsidR="00C221BE">
          <w:rPr>
            <w:noProof/>
            <w:webHidden/>
          </w:rPr>
        </w:r>
        <w:r w:rsidR="00C221BE">
          <w:rPr>
            <w:noProof/>
            <w:webHidden/>
          </w:rPr>
          <w:fldChar w:fldCharType="separate"/>
        </w:r>
        <w:r w:rsidR="00C221BE">
          <w:rPr>
            <w:noProof/>
            <w:webHidden/>
          </w:rPr>
          <w:t>7</w:t>
        </w:r>
        <w:r w:rsidR="00C221BE">
          <w:rPr>
            <w:noProof/>
            <w:webHidden/>
          </w:rPr>
          <w:fldChar w:fldCharType="end"/>
        </w:r>
      </w:hyperlink>
    </w:p>
    <w:p w14:paraId="453B8B09"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55" w:history="1">
        <w:r w:rsidR="00C221BE" w:rsidRPr="009543D5">
          <w:rPr>
            <w:rStyle w:val="Hyperlink"/>
            <w:noProof/>
          </w:rPr>
          <w:t>Table 2 : Functional Requirements</w:t>
        </w:r>
        <w:r w:rsidR="00C221BE">
          <w:rPr>
            <w:noProof/>
            <w:webHidden/>
          </w:rPr>
          <w:tab/>
        </w:r>
        <w:r w:rsidR="00C221BE">
          <w:rPr>
            <w:noProof/>
            <w:webHidden/>
          </w:rPr>
          <w:fldChar w:fldCharType="begin"/>
        </w:r>
        <w:r w:rsidR="00C221BE">
          <w:rPr>
            <w:noProof/>
            <w:webHidden/>
          </w:rPr>
          <w:instrText xml:space="preserve"> PAGEREF _Toc442880955 \h </w:instrText>
        </w:r>
        <w:r w:rsidR="00C221BE">
          <w:rPr>
            <w:noProof/>
            <w:webHidden/>
          </w:rPr>
        </w:r>
        <w:r w:rsidR="00C221BE">
          <w:rPr>
            <w:noProof/>
            <w:webHidden/>
          </w:rPr>
          <w:fldChar w:fldCharType="separate"/>
        </w:r>
        <w:r w:rsidR="00C221BE">
          <w:rPr>
            <w:noProof/>
            <w:webHidden/>
          </w:rPr>
          <w:t>9</w:t>
        </w:r>
        <w:r w:rsidR="00C221BE">
          <w:rPr>
            <w:noProof/>
            <w:webHidden/>
          </w:rPr>
          <w:fldChar w:fldCharType="end"/>
        </w:r>
      </w:hyperlink>
    </w:p>
    <w:p w14:paraId="1851B422"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56" w:history="1">
        <w:r w:rsidR="00C221BE" w:rsidRPr="009543D5">
          <w:rPr>
            <w:rStyle w:val="Hyperlink"/>
            <w:noProof/>
          </w:rPr>
          <w:t>Table 3 : Database Information</w:t>
        </w:r>
        <w:r w:rsidR="00C221BE">
          <w:rPr>
            <w:noProof/>
            <w:webHidden/>
          </w:rPr>
          <w:tab/>
        </w:r>
        <w:r w:rsidR="00C221BE">
          <w:rPr>
            <w:noProof/>
            <w:webHidden/>
          </w:rPr>
          <w:fldChar w:fldCharType="begin"/>
        </w:r>
        <w:r w:rsidR="00C221BE">
          <w:rPr>
            <w:noProof/>
            <w:webHidden/>
          </w:rPr>
          <w:instrText xml:space="preserve"> PAGEREF _Toc442880956 \h </w:instrText>
        </w:r>
        <w:r w:rsidR="00C221BE">
          <w:rPr>
            <w:noProof/>
            <w:webHidden/>
          </w:rPr>
        </w:r>
        <w:r w:rsidR="00C221BE">
          <w:rPr>
            <w:noProof/>
            <w:webHidden/>
          </w:rPr>
          <w:fldChar w:fldCharType="separate"/>
        </w:r>
        <w:r w:rsidR="00C221BE">
          <w:rPr>
            <w:noProof/>
            <w:webHidden/>
          </w:rPr>
          <w:t>18</w:t>
        </w:r>
        <w:r w:rsidR="00C221BE">
          <w:rPr>
            <w:noProof/>
            <w:webHidden/>
          </w:rPr>
          <w:fldChar w:fldCharType="end"/>
        </w:r>
      </w:hyperlink>
    </w:p>
    <w:p w14:paraId="11784A5B"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57" w:history="1">
        <w:r w:rsidR="00C221BE" w:rsidRPr="009543D5">
          <w:rPr>
            <w:rStyle w:val="Hyperlink"/>
            <w:noProof/>
          </w:rPr>
          <w:t>Table 4 : FileMan Databases</w:t>
        </w:r>
        <w:r w:rsidR="00C221BE">
          <w:rPr>
            <w:noProof/>
            <w:webHidden/>
          </w:rPr>
          <w:tab/>
        </w:r>
        <w:r w:rsidR="00C221BE">
          <w:rPr>
            <w:noProof/>
            <w:webHidden/>
          </w:rPr>
          <w:fldChar w:fldCharType="begin"/>
        </w:r>
        <w:r w:rsidR="00C221BE">
          <w:rPr>
            <w:noProof/>
            <w:webHidden/>
          </w:rPr>
          <w:instrText xml:space="preserve"> PAGEREF _Toc442880957 \h </w:instrText>
        </w:r>
        <w:r w:rsidR="00C221BE">
          <w:rPr>
            <w:noProof/>
            <w:webHidden/>
          </w:rPr>
        </w:r>
        <w:r w:rsidR="00C221BE">
          <w:rPr>
            <w:noProof/>
            <w:webHidden/>
          </w:rPr>
          <w:fldChar w:fldCharType="separate"/>
        </w:r>
        <w:r w:rsidR="00C221BE">
          <w:rPr>
            <w:noProof/>
            <w:webHidden/>
          </w:rPr>
          <w:t>22</w:t>
        </w:r>
        <w:r w:rsidR="00C221BE">
          <w:rPr>
            <w:noProof/>
            <w:webHidden/>
          </w:rPr>
          <w:fldChar w:fldCharType="end"/>
        </w:r>
      </w:hyperlink>
    </w:p>
    <w:p w14:paraId="4EC93BE8"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58" w:history="1">
        <w:r w:rsidR="00C221BE" w:rsidRPr="009543D5">
          <w:rPr>
            <w:rStyle w:val="Hyperlink"/>
            <w:noProof/>
          </w:rPr>
          <w:t>Table 5 : Functional Requirements (RSD) vs. Design Elements</w:t>
        </w:r>
        <w:r w:rsidR="00C221BE">
          <w:rPr>
            <w:noProof/>
            <w:webHidden/>
          </w:rPr>
          <w:tab/>
        </w:r>
        <w:r w:rsidR="00C221BE">
          <w:rPr>
            <w:noProof/>
            <w:webHidden/>
          </w:rPr>
          <w:fldChar w:fldCharType="begin"/>
        </w:r>
        <w:r w:rsidR="00C221BE">
          <w:rPr>
            <w:noProof/>
            <w:webHidden/>
          </w:rPr>
          <w:instrText xml:space="preserve"> PAGEREF _Toc442880958 \h </w:instrText>
        </w:r>
        <w:r w:rsidR="00C221BE">
          <w:rPr>
            <w:noProof/>
            <w:webHidden/>
          </w:rPr>
        </w:r>
        <w:r w:rsidR="00C221BE">
          <w:rPr>
            <w:noProof/>
            <w:webHidden/>
          </w:rPr>
          <w:fldChar w:fldCharType="separate"/>
        </w:r>
        <w:r w:rsidR="00C221BE">
          <w:rPr>
            <w:noProof/>
            <w:webHidden/>
          </w:rPr>
          <w:t>33</w:t>
        </w:r>
        <w:r w:rsidR="00C221BE">
          <w:rPr>
            <w:noProof/>
            <w:webHidden/>
          </w:rPr>
          <w:fldChar w:fldCharType="end"/>
        </w:r>
      </w:hyperlink>
    </w:p>
    <w:p w14:paraId="190C0BA0"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59" w:history="1">
        <w:r w:rsidR="00C221BE" w:rsidRPr="009543D5">
          <w:rPr>
            <w:rStyle w:val="Hyperlink"/>
            <w:noProof/>
          </w:rPr>
          <w:t>Table 6: (Grouping): Routines</w:t>
        </w:r>
        <w:r w:rsidR="00C221BE">
          <w:rPr>
            <w:noProof/>
            <w:webHidden/>
          </w:rPr>
          <w:tab/>
        </w:r>
        <w:r w:rsidR="00C221BE">
          <w:rPr>
            <w:noProof/>
            <w:webHidden/>
          </w:rPr>
          <w:fldChar w:fldCharType="begin"/>
        </w:r>
        <w:r w:rsidR="00C221BE">
          <w:rPr>
            <w:noProof/>
            <w:webHidden/>
          </w:rPr>
          <w:instrText xml:space="preserve"> PAGEREF _Toc442880959 \h </w:instrText>
        </w:r>
        <w:r w:rsidR="00C221BE">
          <w:rPr>
            <w:noProof/>
            <w:webHidden/>
          </w:rPr>
        </w:r>
        <w:r w:rsidR="00C221BE">
          <w:rPr>
            <w:noProof/>
            <w:webHidden/>
          </w:rPr>
          <w:fldChar w:fldCharType="separate"/>
        </w:r>
        <w:r w:rsidR="00C221BE">
          <w:rPr>
            <w:noProof/>
            <w:webHidden/>
          </w:rPr>
          <w:t>38</w:t>
        </w:r>
        <w:r w:rsidR="00C221BE">
          <w:rPr>
            <w:noProof/>
            <w:webHidden/>
          </w:rPr>
          <w:fldChar w:fldCharType="end"/>
        </w:r>
      </w:hyperlink>
    </w:p>
    <w:p w14:paraId="7E26B284"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60" w:history="1">
        <w:r w:rsidR="00C221BE" w:rsidRPr="009543D5">
          <w:rPr>
            <w:rStyle w:val="Hyperlink"/>
            <w:noProof/>
          </w:rPr>
          <w:t>Table 7: Security Keys</w:t>
        </w:r>
        <w:r w:rsidR="00C221BE">
          <w:rPr>
            <w:noProof/>
            <w:webHidden/>
          </w:rPr>
          <w:tab/>
        </w:r>
        <w:r w:rsidR="00C221BE">
          <w:rPr>
            <w:noProof/>
            <w:webHidden/>
          </w:rPr>
          <w:fldChar w:fldCharType="begin"/>
        </w:r>
        <w:r w:rsidR="00C221BE">
          <w:rPr>
            <w:noProof/>
            <w:webHidden/>
          </w:rPr>
          <w:instrText xml:space="preserve"> PAGEREF _Toc442880960 \h </w:instrText>
        </w:r>
        <w:r w:rsidR="00C221BE">
          <w:rPr>
            <w:noProof/>
            <w:webHidden/>
          </w:rPr>
        </w:r>
        <w:r w:rsidR="00C221BE">
          <w:rPr>
            <w:noProof/>
            <w:webHidden/>
          </w:rPr>
          <w:fldChar w:fldCharType="separate"/>
        </w:r>
        <w:r w:rsidR="00C221BE">
          <w:rPr>
            <w:noProof/>
            <w:webHidden/>
          </w:rPr>
          <w:t>80</w:t>
        </w:r>
        <w:r w:rsidR="00C221BE">
          <w:rPr>
            <w:noProof/>
            <w:webHidden/>
          </w:rPr>
          <w:fldChar w:fldCharType="end"/>
        </w:r>
      </w:hyperlink>
    </w:p>
    <w:p w14:paraId="2D9B7767"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61" w:history="1">
        <w:r w:rsidR="00C221BE" w:rsidRPr="009543D5">
          <w:rPr>
            <w:rStyle w:val="Hyperlink"/>
            <w:noProof/>
          </w:rPr>
          <w:t>Table 8: Options</w:t>
        </w:r>
        <w:r w:rsidR="00C221BE">
          <w:rPr>
            <w:noProof/>
            <w:webHidden/>
          </w:rPr>
          <w:tab/>
        </w:r>
        <w:r w:rsidR="00C221BE">
          <w:rPr>
            <w:noProof/>
            <w:webHidden/>
          </w:rPr>
          <w:fldChar w:fldCharType="begin"/>
        </w:r>
        <w:r w:rsidR="00C221BE">
          <w:rPr>
            <w:noProof/>
            <w:webHidden/>
          </w:rPr>
          <w:instrText xml:space="preserve"> PAGEREF _Toc442880961 \h </w:instrText>
        </w:r>
        <w:r w:rsidR="00C221BE">
          <w:rPr>
            <w:noProof/>
            <w:webHidden/>
          </w:rPr>
        </w:r>
        <w:r w:rsidR="00C221BE">
          <w:rPr>
            <w:noProof/>
            <w:webHidden/>
          </w:rPr>
          <w:fldChar w:fldCharType="separate"/>
        </w:r>
        <w:r w:rsidR="00C221BE">
          <w:rPr>
            <w:noProof/>
            <w:webHidden/>
          </w:rPr>
          <w:t>81</w:t>
        </w:r>
        <w:r w:rsidR="00C221BE">
          <w:rPr>
            <w:noProof/>
            <w:webHidden/>
          </w:rPr>
          <w:fldChar w:fldCharType="end"/>
        </w:r>
      </w:hyperlink>
    </w:p>
    <w:p w14:paraId="4040713A"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62" w:history="1">
        <w:r w:rsidR="00C221BE" w:rsidRPr="009543D5">
          <w:rPr>
            <w:rStyle w:val="Hyperlink"/>
            <w:noProof/>
          </w:rPr>
          <w:t>Table 9: Protocols</w:t>
        </w:r>
        <w:r w:rsidR="00C221BE">
          <w:rPr>
            <w:noProof/>
            <w:webHidden/>
          </w:rPr>
          <w:tab/>
        </w:r>
        <w:r w:rsidR="00C221BE">
          <w:rPr>
            <w:noProof/>
            <w:webHidden/>
          </w:rPr>
          <w:fldChar w:fldCharType="begin"/>
        </w:r>
        <w:r w:rsidR="00C221BE">
          <w:rPr>
            <w:noProof/>
            <w:webHidden/>
          </w:rPr>
          <w:instrText xml:space="preserve"> PAGEREF _Toc442880962 \h </w:instrText>
        </w:r>
        <w:r w:rsidR="00C221BE">
          <w:rPr>
            <w:noProof/>
            <w:webHidden/>
          </w:rPr>
        </w:r>
        <w:r w:rsidR="00C221BE">
          <w:rPr>
            <w:noProof/>
            <w:webHidden/>
          </w:rPr>
          <w:fldChar w:fldCharType="separate"/>
        </w:r>
        <w:r w:rsidR="00C221BE">
          <w:rPr>
            <w:noProof/>
            <w:webHidden/>
          </w:rPr>
          <w:t>82</w:t>
        </w:r>
        <w:r w:rsidR="00C221BE">
          <w:rPr>
            <w:noProof/>
            <w:webHidden/>
          </w:rPr>
          <w:fldChar w:fldCharType="end"/>
        </w:r>
      </w:hyperlink>
    </w:p>
    <w:p w14:paraId="03448A80"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63" w:history="1">
        <w:r w:rsidR="00C221BE" w:rsidRPr="009543D5">
          <w:rPr>
            <w:rStyle w:val="Hyperlink"/>
            <w:noProof/>
          </w:rPr>
          <w:t>Table 10: RPCs</w:t>
        </w:r>
        <w:r w:rsidR="00C221BE">
          <w:rPr>
            <w:noProof/>
            <w:webHidden/>
          </w:rPr>
          <w:tab/>
        </w:r>
        <w:r w:rsidR="00C221BE">
          <w:rPr>
            <w:noProof/>
            <w:webHidden/>
          </w:rPr>
          <w:fldChar w:fldCharType="begin"/>
        </w:r>
        <w:r w:rsidR="00C221BE">
          <w:rPr>
            <w:noProof/>
            <w:webHidden/>
          </w:rPr>
          <w:instrText xml:space="preserve"> PAGEREF _Toc442880963 \h </w:instrText>
        </w:r>
        <w:r w:rsidR="00C221BE">
          <w:rPr>
            <w:noProof/>
            <w:webHidden/>
          </w:rPr>
        </w:r>
        <w:r w:rsidR="00C221BE">
          <w:rPr>
            <w:noProof/>
            <w:webHidden/>
          </w:rPr>
          <w:fldChar w:fldCharType="separate"/>
        </w:r>
        <w:r w:rsidR="00C221BE">
          <w:rPr>
            <w:noProof/>
            <w:webHidden/>
          </w:rPr>
          <w:t>83</w:t>
        </w:r>
        <w:r w:rsidR="00C221BE">
          <w:rPr>
            <w:noProof/>
            <w:webHidden/>
          </w:rPr>
          <w:fldChar w:fldCharType="end"/>
        </w:r>
      </w:hyperlink>
    </w:p>
    <w:p w14:paraId="77820E76"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64" w:history="1">
        <w:r w:rsidR="00C221BE" w:rsidRPr="009543D5">
          <w:rPr>
            <w:rStyle w:val="Hyperlink"/>
            <w:noProof/>
          </w:rPr>
          <w:t>Table 11: Constants Defined in Interface</w:t>
        </w:r>
        <w:r w:rsidR="00C221BE">
          <w:rPr>
            <w:noProof/>
            <w:webHidden/>
          </w:rPr>
          <w:tab/>
        </w:r>
        <w:r w:rsidR="00C221BE">
          <w:rPr>
            <w:noProof/>
            <w:webHidden/>
          </w:rPr>
          <w:fldChar w:fldCharType="begin"/>
        </w:r>
        <w:r w:rsidR="00C221BE">
          <w:rPr>
            <w:noProof/>
            <w:webHidden/>
          </w:rPr>
          <w:instrText xml:space="preserve"> PAGEREF _Toc442880964 \h </w:instrText>
        </w:r>
        <w:r w:rsidR="00C221BE">
          <w:rPr>
            <w:noProof/>
            <w:webHidden/>
          </w:rPr>
        </w:r>
        <w:r w:rsidR="00C221BE">
          <w:rPr>
            <w:noProof/>
            <w:webHidden/>
          </w:rPr>
          <w:fldChar w:fldCharType="separate"/>
        </w:r>
        <w:r w:rsidR="00C221BE">
          <w:rPr>
            <w:noProof/>
            <w:webHidden/>
          </w:rPr>
          <w:t>83</w:t>
        </w:r>
        <w:r w:rsidR="00C221BE">
          <w:rPr>
            <w:noProof/>
            <w:webHidden/>
          </w:rPr>
          <w:fldChar w:fldCharType="end"/>
        </w:r>
      </w:hyperlink>
    </w:p>
    <w:p w14:paraId="5371CD63"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65" w:history="1">
        <w:r w:rsidR="00C221BE" w:rsidRPr="009543D5">
          <w:rPr>
            <w:rStyle w:val="Hyperlink"/>
            <w:noProof/>
          </w:rPr>
          <w:t>Table 12: Variables Defined in Interface</w:t>
        </w:r>
        <w:r w:rsidR="00C221BE">
          <w:rPr>
            <w:noProof/>
            <w:webHidden/>
          </w:rPr>
          <w:tab/>
        </w:r>
        <w:r w:rsidR="00C221BE">
          <w:rPr>
            <w:noProof/>
            <w:webHidden/>
          </w:rPr>
          <w:fldChar w:fldCharType="begin"/>
        </w:r>
        <w:r w:rsidR="00C221BE">
          <w:rPr>
            <w:noProof/>
            <w:webHidden/>
          </w:rPr>
          <w:instrText xml:space="preserve"> PAGEREF _Toc442880965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4FE13DEF"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66" w:history="1">
        <w:r w:rsidR="00C221BE" w:rsidRPr="009543D5">
          <w:rPr>
            <w:rStyle w:val="Hyperlink"/>
            <w:noProof/>
          </w:rPr>
          <w:t>Table 13: Types Defined in Interface</w:t>
        </w:r>
        <w:r w:rsidR="00C221BE">
          <w:rPr>
            <w:noProof/>
            <w:webHidden/>
          </w:rPr>
          <w:tab/>
        </w:r>
        <w:r w:rsidR="00C221BE">
          <w:rPr>
            <w:noProof/>
            <w:webHidden/>
          </w:rPr>
          <w:fldChar w:fldCharType="begin"/>
        </w:r>
        <w:r w:rsidR="00C221BE">
          <w:rPr>
            <w:noProof/>
            <w:webHidden/>
          </w:rPr>
          <w:instrText xml:space="preserve"> PAGEREF _Toc442880966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0F11D40B"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67" w:history="1">
        <w:r w:rsidR="00C221BE" w:rsidRPr="009543D5">
          <w:rPr>
            <w:rStyle w:val="Hyperlink"/>
            <w:noProof/>
          </w:rPr>
          <w:t>Table 14: GUI</w:t>
        </w:r>
        <w:r w:rsidR="00C221BE">
          <w:rPr>
            <w:noProof/>
            <w:webHidden/>
          </w:rPr>
          <w:tab/>
        </w:r>
        <w:r w:rsidR="00C221BE">
          <w:rPr>
            <w:noProof/>
            <w:webHidden/>
          </w:rPr>
          <w:fldChar w:fldCharType="begin"/>
        </w:r>
        <w:r w:rsidR="00C221BE">
          <w:rPr>
            <w:noProof/>
            <w:webHidden/>
          </w:rPr>
          <w:instrText xml:space="preserve"> PAGEREF _Toc442880967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3A0051C9"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68" w:history="1">
        <w:r w:rsidR="00C221BE" w:rsidRPr="009543D5">
          <w:rPr>
            <w:rStyle w:val="Hyperlink"/>
            <w:noProof/>
          </w:rPr>
          <w:t>Table 15: GUI Classes</w:t>
        </w:r>
        <w:r w:rsidR="00C221BE">
          <w:rPr>
            <w:noProof/>
            <w:webHidden/>
          </w:rPr>
          <w:tab/>
        </w:r>
        <w:r w:rsidR="00C221BE">
          <w:rPr>
            <w:noProof/>
            <w:webHidden/>
          </w:rPr>
          <w:fldChar w:fldCharType="begin"/>
        </w:r>
        <w:r w:rsidR="00C221BE">
          <w:rPr>
            <w:noProof/>
            <w:webHidden/>
          </w:rPr>
          <w:instrText xml:space="preserve"> PAGEREF _Toc442880968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394E50CE"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69" w:history="1">
        <w:r w:rsidR="00C221BE" w:rsidRPr="009543D5">
          <w:rPr>
            <w:rStyle w:val="Hyperlink"/>
            <w:noProof/>
          </w:rPr>
          <w:t>Table 16: Components on Form</w:t>
        </w:r>
        <w:r w:rsidR="00C221BE">
          <w:rPr>
            <w:noProof/>
            <w:webHidden/>
          </w:rPr>
          <w:tab/>
        </w:r>
        <w:r w:rsidR="00C221BE">
          <w:rPr>
            <w:noProof/>
            <w:webHidden/>
          </w:rPr>
          <w:fldChar w:fldCharType="begin"/>
        </w:r>
        <w:r w:rsidR="00C221BE">
          <w:rPr>
            <w:noProof/>
            <w:webHidden/>
          </w:rPr>
          <w:instrText xml:space="preserve"> PAGEREF _Toc442880969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0C7EBEF0"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70" w:history="1">
        <w:r w:rsidR="00C221BE" w:rsidRPr="009543D5">
          <w:rPr>
            <w:rStyle w:val="Hyperlink"/>
            <w:noProof/>
          </w:rPr>
          <w:t>Table 17: Events</w:t>
        </w:r>
        <w:r w:rsidR="00C221BE">
          <w:rPr>
            <w:noProof/>
            <w:webHidden/>
          </w:rPr>
          <w:tab/>
        </w:r>
        <w:r w:rsidR="00C221BE">
          <w:rPr>
            <w:noProof/>
            <w:webHidden/>
          </w:rPr>
          <w:fldChar w:fldCharType="begin"/>
        </w:r>
        <w:r w:rsidR="00C221BE">
          <w:rPr>
            <w:noProof/>
            <w:webHidden/>
          </w:rPr>
          <w:instrText xml:space="preserve"> PAGEREF _Toc442880970 \h </w:instrText>
        </w:r>
        <w:r w:rsidR="00C221BE">
          <w:rPr>
            <w:noProof/>
            <w:webHidden/>
          </w:rPr>
        </w:r>
        <w:r w:rsidR="00C221BE">
          <w:rPr>
            <w:noProof/>
            <w:webHidden/>
          </w:rPr>
          <w:fldChar w:fldCharType="separate"/>
        </w:r>
        <w:r w:rsidR="00C221BE">
          <w:rPr>
            <w:noProof/>
            <w:webHidden/>
          </w:rPr>
          <w:t>84</w:t>
        </w:r>
        <w:r w:rsidR="00C221BE">
          <w:rPr>
            <w:noProof/>
            <w:webHidden/>
          </w:rPr>
          <w:fldChar w:fldCharType="end"/>
        </w:r>
      </w:hyperlink>
    </w:p>
    <w:p w14:paraId="756FB754"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71" w:history="1">
        <w:r w:rsidR="00C221BE" w:rsidRPr="009543D5">
          <w:rPr>
            <w:rStyle w:val="Hyperlink"/>
            <w:noProof/>
          </w:rPr>
          <w:t>Table 18: Methods</w:t>
        </w:r>
        <w:r w:rsidR="00C221BE">
          <w:rPr>
            <w:noProof/>
            <w:webHidden/>
          </w:rPr>
          <w:tab/>
        </w:r>
        <w:r w:rsidR="00C221BE">
          <w:rPr>
            <w:noProof/>
            <w:webHidden/>
          </w:rPr>
          <w:fldChar w:fldCharType="begin"/>
        </w:r>
        <w:r w:rsidR="00C221BE">
          <w:rPr>
            <w:noProof/>
            <w:webHidden/>
          </w:rPr>
          <w:instrText xml:space="preserve"> PAGEREF _Toc442880971 \h </w:instrText>
        </w:r>
        <w:r w:rsidR="00C221BE">
          <w:rPr>
            <w:noProof/>
            <w:webHidden/>
          </w:rPr>
        </w:r>
        <w:r w:rsidR="00C221BE">
          <w:rPr>
            <w:noProof/>
            <w:webHidden/>
          </w:rPr>
          <w:fldChar w:fldCharType="separate"/>
        </w:r>
        <w:r w:rsidR="00C221BE">
          <w:rPr>
            <w:noProof/>
            <w:webHidden/>
          </w:rPr>
          <w:t>85</w:t>
        </w:r>
        <w:r w:rsidR="00C221BE">
          <w:rPr>
            <w:noProof/>
            <w:webHidden/>
          </w:rPr>
          <w:fldChar w:fldCharType="end"/>
        </w:r>
      </w:hyperlink>
    </w:p>
    <w:p w14:paraId="59D90FEB"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72" w:history="1">
        <w:r w:rsidR="00C221BE" w:rsidRPr="009543D5">
          <w:rPr>
            <w:rStyle w:val="Hyperlink"/>
            <w:noProof/>
          </w:rPr>
          <w:t>Table 19: Special References</w:t>
        </w:r>
        <w:r w:rsidR="00C221BE">
          <w:rPr>
            <w:noProof/>
            <w:webHidden/>
          </w:rPr>
          <w:tab/>
        </w:r>
        <w:r w:rsidR="00C221BE">
          <w:rPr>
            <w:noProof/>
            <w:webHidden/>
          </w:rPr>
          <w:fldChar w:fldCharType="begin"/>
        </w:r>
        <w:r w:rsidR="00C221BE">
          <w:rPr>
            <w:noProof/>
            <w:webHidden/>
          </w:rPr>
          <w:instrText xml:space="preserve"> PAGEREF _Toc442880972 \h </w:instrText>
        </w:r>
        <w:r w:rsidR="00C221BE">
          <w:rPr>
            <w:noProof/>
            <w:webHidden/>
          </w:rPr>
        </w:r>
        <w:r w:rsidR="00C221BE">
          <w:rPr>
            <w:noProof/>
            <w:webHidden/>
          </w:rPr>
          <w:fldChar w:fldCharType="separate"/>
        </w:r>
        <w:r w:rsidR="00C221BE">
          <w:rPr>
            <w:noProof/>
            <w:webHidden/>
          </w:rPr>
          <w:t>85</w:t>
        </w:r>
        <w:r w:rsidR="00C221BE">
          <w:rPr>
            <w:noProof/>
            <w:webHidden/>
          </w:rPr>
          <w:fldChar w:fldCharType="end"/>
        </w:r>
      </w:hyperlink>
    </w:p>
    <w:p w14:paraId="774494B1"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73" w:history="1">
        <w:r w:rsidR="00C221BE" w:rsidRPr="009543D5">
          <w:rPr>
            <w:rStyle w:val="Hyperlink"/>
            <w:noProof/>
          </w:rPr>
          <w:t>Table 20: Class Events</w:t>
        </w:r>
        <w:r w:rsidR="00C221BE">
          <w:rPr>
            <w:noProof/>
            <w:webHidden/>
          </w:rPr>
          <w:tab/>
        </w:r>
        <w:r w:rsidR="00C221BE">
          <w:rPr>
            <w:noProof/>
            <w:webHidden/>
          </w:rPr>
          <w:fldChar w:fldCharType="begin"/>
        </w:r>
        <w:r w:rsidR="00C221BE">
          <w:rPr>
            <w:noProof/>
            <w:webHidden/>
          </w:rPr>
          <w:instrText xml:space="preserve"> PAGEREF _Toc442880973 \h </w:instrText>
        </w:r>
        <w:r w:rsidR="00C221BE">
          <w:rPr>
            <w:noProof/>
            <w:webHidden/>
          </w:rPr>
        </w:r>
        <w:r w:rsidR="00C221BE">
          <w:rPr>
            <w:noProof/>
            <w:webHidden/>
          </w:rPr>
          <w:fldChar w:fldCharType="separate"/>
        </w:r>
        <w:r w:rsidR="00C221BE">
          <w:rPr>
            <w:noProof/>
            <w:webHidden/>
          </w:rPr>
          <w:t>85</w:t>
        </w:r>
        <w:r w:rsidR="00C221BE">
          <w:rPr>
            <w:noProof/>
            <w:webHidden/>
          </w:rPr>
          <w:fldChar w:fldCharType="end"/>
        </w:r>
      </w:hyperlink>
    </w:p>
    <w:p w14:paraId="1D0940D7"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74" w:history="1">
        <w:r w:rsidR="00C221BE" w:rsidRPr="009543D5">
          <w:rPr>
            <w:rStyle w:val="Hyperlink"/>
            <w:noProof/>
          </w:rPr>
          <w:t>Table 21: Class Methods</w:t>
        </w:r>
        <w:r w:rsidR="00C221BE">
          <w:rPr>
            <w:noProof/>
            <w:webHidden/>
          </w:rPr>
          <w:tab/>
        </w:r>
        <w:r w:rsidR="00C221BE">
          <w:rPr>
            <w:noProof/>
            <w:webHidden/>
          </w:rPr>
          <w:fldChar w:fldCharType="begin"/>
        </w:r>
        <w:r w:rsidR="00C221BE">
          <w:rPr>
            <w:noProof/>
            <w:webHidden/>
          </w:rPr>
          <w:instrText xml:space="preserve"> PAGEREF _Toc442880974 \h </w:instrText>
        </w:r>
        <w:r w:rsidR="00C221BE">
          <w:rPr>
            <w:noProof/>
            <w:webHidden/>
          </w:rPr>
        </w:r>
        <w:r w:rsidR="00C221BE">
          <w:rPr>
            <w:noProof/>
            <w:webHidden/>
          </w:rPr>
          <w:fldChar w:fldCharType="separate"/>
        </w:r>
        <w:r w:rsidR="00C221BE">
          <w:rPr>
            <w:noProof/>
            <w:webHidden/>
          </w:rPr>
          <w:t>85</w:t>
        </w:r>
        <w:r w:rsidR="00C221BE">
          <w:rPr>
            <w:noProof/>
            <w:webHidden/>
          </w:rPr>
          <w:fldChar w:fldCharType="end"/>
        </w:r>
      </w:hyperlink>
    </w:p>
    <w:p w14:paraId="0709395F"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75" w:history="1">
        <w:r w:rsidR="00C221BE" w:rsidRPr="009543D5">
          <w:rPr>
            <w:rStyle w:val="Hyperlink"/>
            <w:noProof/>
          </w:rPr>
          <w:t>Table 22: Class Properties</w:t>
        </w:r>
        <w:r w:rsidR="00C221BE">
          <w:rPr>
            <w:noProof/>
            <w:webHidden/>
          </w:rPr>
          <w:tab/>
        </w:r>
        <w:r w:rsidR="00C221BE">
          <w:rPr>
            <w:noProof/>
            <w:webHidden/>
          </w:rPr>
          <w:fldChar w:fldCharType="begin"/>
        </w:r>
        <w:r w:rsidR="00C221BE">
          <w:rPr>
            <w:noProof/>
            <w:webHidden/>
          </w:rPr>
          <w:instrText xml:space="preserve"> PAGEREF _Toc442880975 \h </w:instrText>
        </w:r>
        <w:r w:rsidR="00C221BE">
          <w:rPr>
            <w:noProof/>
            <w:webHidden/>
          </w:rPr>
        </w:r>
        <w:r w:rsidR="00C221BE">
          <w:rPr>
            <w:noProof/>
            <w:webHidden/>
          </w:rPr>
          <w:fldChar w:fldCharType="separate"/>
        </w:r>
        <w:r w:rsidR="00C221BE">
          <w:rPr>
            <w:noProof/>
            <w:webHidden/>
          </w:rPr>
          <w:t>85</w:t>
        </w:r>
        <w:r w:rsidR="00C221BE">
          <w:rPr>
            <w:noProof/>
            <w:webHidden/>
          </w:rPr>
          <w:fldChar w:fldCharType="end"/>
        </w:r>
      </w:hyperlink>
    </w:p>
    <w:p w14:paraId="07EAAD02"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76" w:history="1">
        <w:r w:rsidR="00C221BE" w:rsidRPr="009543D5">
          <w:rPr>
            <w:rStyle w:val="Hyperlink"/>
            <w:noProof/>
          </w:rPr>
          <w:t>Table 23: Forms</w:t>
        </w:r>
        <w:r w:rsidR="00C221BE">
          <w:rPr>
            <w:noProof/>
            <w:webHidden/>
          </w:rPr>
          <w:tab/>
        </w:r>
        <w:r w:rsidR="00C221BE">
          <w:rPr>
            <w:noProof/>
            <w:webHidden/>
          </w:rPr>
          <w:fldChar w:fldCharType="begin"/>
        </w:r>
        <w:r w:rsidR="00C221BE">
          <w:rPr>
            <w:noProof/>
            <w:webHidden/>
          </w:rPr>
          <w:instrText xml:space="preserve"> PAGEREF _Toc442880976 \h </w:instrText>
        </w:r>
        <w:r w:rsidR="00C221BE">
          <w:rPr>
            <w:noProof/>
            <w:webHidden/>
          </w:rPr>
        </w:r>
        <w:r w:rsidR="00C221BE">
          <w:rPr>
            <w:noProof/>
            <w:webHidden/>
          </w:rPr>
          <w:fldChar w:fldCharType="separate"/>
        </w:r>
        <w:r w:rsidR="00C221BE">
          <w:rPr>
            <w:noProof/>
            <w:webHidden/>
          </w:rPr>
          <w:t>85</w:t>
        </w:r>
        <w:r w:rsidR="00C221BE">
          <w:rPr>
            <w:noProof/>
            <w:webHidden/>
          </w:rPr>
          <w:fldChar w:fldCharType="end"/>
        </w:r>
      </w:hyperlink>
    </w:p>
    <w:p w14:paraId="50FBE1BE"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77" w:history="1">
        <w:r w:rsidR="00C221BE" w:rsidRPr="009543D5">
          <w:rPr>
            <w:rStyle w:val="Hyperlink"/>
            <w:noProof/>
          </w:rPr>
          <w:t>Table 24: Functions</w:t>
        </w:r>
        <w:r w:rsidR="00C221BE">
          <w:rPr>
            <w:noProof/>
            <w:webHidden/>
          </w:rPr>
          <w:tab/>
        </w:r>
        <w:r w:rsidR="00C221BE">
          <w:rPr>
            <w:noProof/>
            <w:webHidden/>
          </w:rPr>
          <w:fldChar w:fldCharType="begin"/>
        </w:r>
        <w:r w:rsidR="00C221BE">
          <w:rPr>
            <w:noProof/>
            <w:webHidden/>
          </w:rPr>
          <w:instrText xml:space="preserve"> PAGEREF _Toc442880977 \h </w:instrText>
        </w:r>
        <w:r w:rsidR="00C221BE">
          <w:rPr>
            <w:noProof/>
            <w:webHidden/>
          </w:rPr>
        </w:r>
        <w:r w:rsidR="00C221BE">
          <w:rPr>
            <w:noProof/>
            <w:webHidden/>
          </w:rPr>
          <w:fldChar w:fldCharType="separate"/>
        </w:r>
        <w:r w:rsidR="00C221BE">
          <w:rPr>
            <w:noProof/>
            <w:webHidden/>
          </w:rPr>
          <w:t>86</w:t>
        </w:r>
        <w:r w:rsidR="00C221BE">
          <w:rPr>
            <w:noProof/>
            <w:webHidden/>
          </w:rPr>
          <w:fldChar w:fldCharType="end"/>
        </w:r>
      </w:hyperlink>
    </w:p>
    <w:p w14:paraId="6A1022D1"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78" w:history="1">
        <w:r w:rsidR="00C221BE" w:rsidRPr="009543D5">
          <w:rPr>
            <w:rStyle w:val="Hyperlink"/>
            <w:noProof/>
          </w:rPr>
          <w:t>Table 25: Dialog</w:t>
        </w:r>
        <w:r w:rsidR="00C221BE">
          <w:rPr>
            <w:noProof/>
            <w:webHidden/>
          </w:rPr>
          <w:tab/>
        </w:r>
        <w:r w:rsidR="00C221BE">
          <w:rPr>
            <w:noProof/>
            <w:webHidden/>
          </w:rPr>
          <w:fldChar w:fldCharType="begin"/>
        </w:r>
        <w:r w:rsidR="00C221BE">
          <w:rPr>
            <w:noProof/>
            <w:webHidden/>
          </w:rPr>
          <w:instrText xml:space="preserve"> PAGEREF _Toc442880978 \h </w:instrText>
        </w:r>
        <w:r w:rsidR="00C221BE">
          <w:rPr>
            <w:noProof/>
            <w:webHidden/>
          </w:rPr>
        </w:r>
        <w:r w:rsidR="00C221BE">
          <w:rPr>
            <w:noProof/>
            <w:webHidden/>
          </w:rPr>
          <w:fldChar w:fldCharType="separate"/>
        </w:r>
        <w:r w:rsidR="00C221BE">
          <w:rPr>
            <w:noProof/>
            <w:webHidden/>
          </w:rPr>
          <w:t>87</w:t>
        </w:r>
        <w:r w:rsidR="00C221BE">
          <w:rPr>
            <w:noProof/>
            <w:webHidden/>
          </w:rPr>
          <w:fldChar w:fldCharType="end"/>
        </w:r>
      </w:hyperlink>
    </w:p>
    <w:p w14:paraId="0814A23E"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79" w:history="1">
        <w:r w:rsidR="00C221BE" w:rsidRPr="009543D5">
          <w:rPr>
            <w:rStyle w:val="Hyperlink"/>
            <w:noProof/>
          </w:rPr>
          <w:t>Table 26: Help Frame</w:t>
        </w:r>
        <w:r w:rsidR="00C221BE">
          <w:rPr>
            <w:noProof/>
            <w:webHidden/>
          </w:rPr>
          <w:tab/>
        </w:r>
        <w:r w:rsidR="00C221BE">
          <w:rPr>
            <w:noProof/>
            <w:webHidden/>
          </w:rPr>
          <w:fldChar w:fldCharType="begin"/>
        </w:r>
        <w:r w:rsidR="00C221BE">
          <w:rPr>
            <w:noProof/>
            <w:webHidden/>
          </w:rPr>
          <w:instrText xml:space="preserve"> PAGEREF _Toc442880979 \h </w:instrText>
        </w:r>
        <w:r w:rsidR="00C221BE">
          <w:rPr>
            <w:noProof/>
            <w:webHidden/>
          </w:rPr>
        </w:r>
        <w:r w:rsidR="00C221BE">
          <w:rPr>
            <w:noProof/>
            <w:webHidden/>
          </w:rPr>
          <w:fldChar w:fldCharType="separate"/>
        </w:r>
        <w:r w:rsidR="00C221BE">
          <w:rPr>
            <w:noProof/>
            <w:webHidden/>
          </w:rPr>
          <w:t>87</w:t>
        </w:r>
        <w:r w:rsidR="00C221BE">
          <w:rPr>
            <w:noProof/>
            <w:webHidden/>
          </w:rPr>
          <w:fldChar w:fldCharType="end"/>
        </w:r>
      </w:hyperlink>
    </w:p>
    <w:p w14:paraId="1AA0D0BC"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80" w:history="1">
        <w:r w:rsidR="00C221BE" w:rsidRPr="009543D5">
          <w:rPr>
            <w:rStyle w:val="Hyperlink"/>
            <w:noProof/>
          </w:rPr>
          <w:t>Table 27: HL7 Application Parameter</w:t>
        </w:r>
        <w:r w:rsidR="00C221BE">
          <w:rPr>
            <w:noProof/>
            <w:webHidden/>
          </w:rPr>
          <w:tab/>
        </w:r>
        <w:r w:rsidR="00C221BE">
          <w:rPr>
            <w:noProof/>
            <w:webHidden/>
          </w:rPr>
          <w:fldChar w:fldCharType="begin"/>
        </w:r>
        <w:r w:rsidR="00C221BE">
          <w:rPr>
            <w:noProof/>
            <w:webHidden/>
          </w:rPr>
          <w:instrText xml:space="preserve"> PAGEREF _Toc442880980 \h </w:instrText>
        </w:r>
        <w:r w:rsidR="00C221BE">
          <w:rPr>
            <w:noProof/>
            <w:webHidden/>
          </w:rPr>
        </w:r>
        <w:r w:rsidR="00C221BE">
          <w:rPr>
            <w:noProof/>
            <w:webHidden/>
          </w:rPr>
          <w:fldChar w:fldCharType="separate"/>
        </w:r>
        <w:r w:rsidR="00C221BE">
          <w:rPr>
            <w:noProof/>
            <w:webHidden/>
          </w:rPr>
          <w:t>87</w:t>
        </w:r>
        <w:r w:rsidR="00C221BE">
          <w:rPr>
            <w:noProof/>
            <w:webHidden/>
          </w:rPr>
          <w:fldChar w:fldCharType="end"/>
        </w:r>
      </w:hyperlink>
    </w:p>
    <w:p w14:paraId="26747638"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81" w:history="1">
        <w:r w:rsidR="00C221BE" w:rsidRPr="009543D5">
          <w:rPr>
            <w:rStyle w:val="Hyperlink"/>
            <w:noProof/>
          </w:rPr>
          <w:t>Table 28: HL7 Logical Link</w:t>
        </w:r>
        <w:r w:rsidR="00C221BE">
          <w:rPr>
            <w:noProof/>
            <w:webHidden/>
          </w:rPr>
          <w:tab/>
        </w:r>
        <w:r w:rsidR="00C221BE">
          <w:rPr>
            <w:noProof/>
            <w:webHidden/>
          </w:rPr>
          <w:fldChar w:fldCharType="begin"/>
        </w:r>
        <w:r w:rsidR="00C221BE">
          <w:rPr>
            <w:noProof/>
            <w:webHidden/>
          </w:rPr>
          <w:instrText xml:space="preserve"> PAGEREF _Toc442880981 \h </w:instrText>
        </w:r>
        <w:r w:rsidR="00C221BE">
          <w:rPr>
            <w:noProof/>
            <w:webHidden/>
          </w:rPr>
        </w:r>
        <w:r w:rsidR="00C221BE">
          <w:rPr>
            <w:noProof/>
            <w:webHidden/>
          </w:rPr>
          <w:fldChar w:fldCharType="separate"/>
        </w:r>
        <w:r w:rsidR="00C221BE">
          <w:rPr>
            <w:noProof/>
            <w:webHidden/>
          </w:rPr>
          <w:t>88</w:t>
        </w:r>
        <w:r w:rsidR="00C221BE">
          <w:rPr>
            <w:noProof/>
            <w:webHidden/>
          </w:rPr>
          <w:fldChar w:fldCharType="end"/>
        </w:r>
      </w:hyperlink>
    </w:p>
    <w:p w14:paraId="5CE8057A"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82" w:history="1">
        <w:r w:rsidR="00C221BE" w:rsidRPr="009543D5">
          <w:rPr>
            <w:rStyle w:val="Hyperlink"/>
            <w:noProof/>
          </w:rPr>
          <w:t>Table 29: COTS Interface</w:t>
        </w:r>
        <w:r w:rsidR="00C221BE">
          <w:rPr>
            <w:noProof/>
            <w:webHidden/>
          </w:rPr>
          <w:tab/>
        </w:r>
        <w:r w:rsidR="00C221BE">
          <w:rPr>
            <w:noProof/>
            <w:webHidden/>
          </w:rPr>
          <w:fldChar w:fldCharType="begin"/>
        </w:r>
        <w:r w:rsidR="00C221BE">
          <w:rPr>
            <w:noProof/>
            <w:webHidden/>
          </w:rPr>
          <w:instrText xml:space="preserve"> PAGEREF _Toc442880982 \h </w:instrText>
        </w:r>
        <w:r w:rsidR="00C221BE">
          <w:rPr>
            <w:noProof/>
            <w:webHidden/>
          </w:rPr>
        </w:r>
        <w:r w:rsidR="00C221BE">
          <w:rPr>
            <w:noProof/>
            <w:webHidden/>
          </w:rPr>
          <w:fldChar w:fldCharType="separate"/>
        </w:r>
        <w:r w:rsidR="00C221BE">
          <w:rPr>
            <w:noProof/>
            <w:webHidden/>
          </w:rPr>
          <w:t>88</w:t>
        </w:r>
        <w:r w:rsidR="00C221BE">
          <w:rPr>
            <w:noProof/>
            <w:webHidden/>
          </w:rPr>
          <w:fldChar w:fldCharType="end"/>
        </w:r>
      </w:hyperlink>
    </w:p>
    <w:p w14:paraId="4C270FEE"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83" w:history="1">
        <w:r w:rsidR="00C221BE" w:rsidRPr="009543D5">
          <w:rPr>
            <w:rStyle w:val="Hyperlink"/>
            <w:noProof/>
          </w:rPr>
          <w:t>Table 30: Acronym List</w:t>
        </w:r>
        <w:r w:rsidR="00C221BE">
          <w:rPr>
            <w:noProof/>
            <w:webHidden/>
          </w:rPr>
          <w:tab/>
        </w:r>
        <w:r w:rsidR="00C221BE">
          <w:rPr>
            <w:noProof/>
            <w:webHidden/>
          </w:rPr>
          <w:fldChar w:fldCharType="begin"/>
        </w:r>
        <w:r w:rsidR="00C221BE">
          <w:rPr>
            <w:noProof/>
            <w:webHidden/>
          </w:rPr>
          <w:instrText xml:space="preserve"> PAGEREF _Toc442880983 \h </w:instrText>
        </w:r>
        <w:r w:rsidR="00C221BE">
          <w:rPr>
            <w:noProof/>
            <w:webHidden/>
          </w:rPr>
        </w:r>
        <w:r w:rsidR="00C221BE">
          <w:rPr>
            <w:noProof/>
            <w:webHidden/>
          </w:rPr>
          <w:fldChar w:fldCharType="separate"/>
        </w:r>
        <w:r w:rsidR="00C221BE">
          <w:rPr>
            <w:noProof/>
            <w:webHidden/>
          </w:rPr>
          <w:t>91</w:t>
        </w:r>
        <w:r w:rsidR="00C221BE">
          <w:rPr>
            <w:noProof/>
            <w:webHidden/>
          </w:rPr>
          <w:fldChar w:fldCharType="end"/>
        </w:r>
      </w:hyperlink>
    </w:p>
    <w:p w14:paraId="562EA279" w14:textId="77777777" w:rsidR="00CE26E9" w:rsidRPr="00CE26E9" w:rsidRDefault="00CE26E9" w:rsidP="00CE26E9">
      <w:r>
        <w:fldChar w:fldCharType="end"/>
      </w:r>
    </w:p>
    <w:p w14:paraId="561BDC17" w14:textId="77777777" w:rsidR="00CE26E9" w:rsidRDefault="00CE26E9" w:rsidP="00CE26E9">
      <w:pPr>
        <w:pStyle w:val="TOC1"/>
      </w:pPr>
      <w:r>
        <w:t>List of Figures</w:t>
      </w:r>
    </w:p>
    <w:p w14:paraId="198B16D5" w14:textId="77777777" w:rsidR="00C221BE" w:rsidRDefault="00CE26E9">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"Figure" </w:instrText>
      </w:r>
      <w:r>
        <w:fldChar w:fldCharType="separate"/>
      </w:r>
      <w:hyperlink w:anchor="_Toc442880984" w:history="1">
        <w:r w:rsidR="00C221BE" w:rsidRPr="002B3AD8">
          <w:rPr>
            <w:rStyle w:val="Hyperlink"/>
            <w:noProof/>
          </w:rPr>
          <w:t>Figure 1: Fee Revenue Enhancement Application Context Diagram</w:t>
        </w:r>
        <w:r w:rsidR="00C221BE">
          <w:rPr>
            <w:noProof/>
            <w:webHidden/>
          </w:rPr>
          <w:tab/>
        </w:r>
        <w:r w:rsidR="00C221BE">
          <w:rPr>
            <w:noProof/>
            <w:webHidden/>
          </w:rPr>
          <w:fldChar w:fldCharType="begin"/>
        </w:r>
        <w:r w:rsidR="00C221BE">
          <w:rPr>
            <w:noProof/>
            <w:webHidden/>
          </w:rPr>
          <w:instrText xml:space="preserve"> PAGEREF _Toc442880984 \h </w:instrText>
        </w:r>
        <w:r w:rsidR="00C221BE">
          <w:rPr>
            <w:noProof/>
            <w:webHidden/>
          </w:rPr>
        </w:r>
        <w:r w:rsidR="00C221BE">
          <w:rPr>
            <w:noProof/>
            <w:webHidden/>
          </w:rPr>
          <w:fldChar w:fldCharType="separate"/>
        </w:r>
        <w:r w:rsidR="00C221BE">
          <w:rPr>
            <w:noProof/>
            <w:webHidden/>
          </w:rPr>
          <w:t>14</w:t>
        </w:r>
        <w:r w:rsidR="00C221BE">
          <w:rPr>
            <w:noProof/>
            <w:webHidden/>
          </w:rPr>
          <w:fldChar w:fldCharType="end"/>
        </w:r>
      </w:hyperlink>
    </w:p>
    <w:p w14:paraId="07F7B5BC"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85" w:history="1">
        <w:r w:rsidR="00C221BE" w:rsidRPr="002B3AD8">
          <w:rPr>
            <w:rStyle w:val="Hyperlink"/>
            <w:noProof/>
          </w:rPr>
          <w:t>Figure 2: Overview of EDI X12 Messaging</w:t>
        </w:r>
        <w:r w:rsidR="00C221BE">
          <w:rPr>
            <w:noProof/>
            <w:webHidden/>
          </w:rPr>
          <w:tab/>
        </w:r>
        <w:r w:rsidR="00C221BE">
          <w:rPr>
            <w:noProof/>
            <w:webHidden/>
          </w:rPr>
          <w:fldChar w:fldCharType="begin"/>
        </w:r>
        <w:r w:rsidR="00C221BE">
          <w:rPr>
            <w:noProof/>
            <w:webHidden/>
          </w:rPr>
          <w:instrText xml:space="preserve"> PAGEREF _Toc442880985 \h </w:instrText>
        </w:r>
        <w:r w:rsidR="00C221BE">
          <w:rPr>
            <w:noProof/>
            <w:webHidden/>
          </w:rPr>
        </w:r>
        <w:r w:rsidR="00C221BE">
          <w:rPr>
            <w:noProof/>
            <w:webHidden/>
          </w:rPr>
          <w:fldChar w:fldCharType="separate"/>
        </w:r>
        <w:r w:rsidR="00C221BE">
          <w:rPr>
            <w:noProof/>
            <w:webHidden/>
          </w:rPr>
          <w:t>15</w:t>
        </w:r>
        <w:r w:rsidR="00C221BE">
          <w:rPr>
            <w:noProof/>
            <w:webHidden/>
          </w:rPr>
          <w:fldChar w:fldCharType="end"/>
        </w:r>
      </w:hyperlink>
    </w:p>
    <w:p w14:paraId="4503A44B"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86" w:history="1">
        <w:r w:rsidR="00C221BE" w:rsidRPr="002B3AD8">
          <w:rPr>
            <w:rStyle w:val="Hyperlink"/>
            <w:noProof/>
          </w:rPr>
          <w:t>Figure 3: Overview of Claims Processing and Eligibility (CP&amp;E) System and Interfaces</w:t>
        </w:r>
        <w:r w:rsidR="00C221BE">
          <w:rPr>
            <w:noProof/>
            <w:webHidden/>
          </w:rPr>
          <w:tab/>
        </w:r>
        <w:r w:rsidR="00C221BE">
          <w:rPr>
            <w:noProof/>
            <w:webHidden/>
          </w:rPr>
          <w:fldChar w:fldCharType="begin"/>
        </w:r>
        <w:r w:rsidR="00C221BE">
          <w:rPr>
            <w:noProof/>
            <w:webHidden/>
          </w:rPr>
          <w:instrText xml:space="preserve"> PAGEREF _Toc442880986 \h </w:instrText>
        </w:r>
        <w:r w:rsidR="00C221BE">
          <w:rPr>
            <w:noProof/>
            <w:webHidden/>
          </w:rPr>
        </w:r>
        <w:r w:rsidR="00C221BE">
          <w:rPr>
            <w:noProof/>
            <w:webHidden/>
          </w:rPr>
          <w:fldChar w:fldCharType="separate"/>
        </w:r>
        <w:r w:rsidR="00C221BE">
          <w:rPr>
            <w:noProof/>
            <w:webHidden/>
          </w:rPr>
          <w:t>16</w:t>
        </w:r>
        <w:r w:rsidR="00C221BE">
          <w:rPr>
            <w:noProof/>
            <w:webHidden/>
          </w:rPr>
          <w:fldChar w:fldCharType="end"/>
        </w:r>
      </w:hyperlink>
    </w:p>
    <w:p w14:paraId="37C2B786" w14:textId="77777777" w:rsidR="00C221BE" w:rsidRDefault="009D7529">
      <w:pPr>
        <w:pStyle w:val="TableofFigures"/>
        <w:tabs>
          <w:tab w:val="right" w:leader="dot" w:pos="9350"/>
        </w:tabs>
        <w:rPr>
          <w:rFonts w:asciiTheme="minorHAnsi" w:eastAsiaTheme="minorEastAsia" w:hAnsiTheme="minorHAnsi" w:cstheme="minorBidi"/>
          <w:noProof/>
          <w:szCs w:val="22"/>
        </w:rPr>
      </w:pPr>
      <w:hyperlink w:anchor="_Toc442880987" w:history="1">
        <w:r w:rsidR="00C221BE" w:rsidRPr="002B3AD8">
          <w:rPr>
            <w:rStyle w:val="Hyperlink"/>
            <w:noProof/>
          </w:rPr>
          <w:t>Figure 4: Data Model</w:t>
        </w:r>
        <w:r w:rsidR="00C221BE">
          <w:rPr>
            <w:noProof/>
            <w:webHidden/>
          </w:rPr>
          <w:tab/>
        </w:r>
        <w:r w:rsidR="00C221BE">
          <w:rPr>
            <w:noProof/>
            <w:webHidden/>
          </w:rPr>
          <w:fldChar w:fldCharType="begin"/>
        </w:r>
        <w:r w:rsidR="00C221BE">
          <w:rPr>
            <w:noProof/>
            <w:webHidden/>
          </w:rPr>
          <w:instrText xml:space="preserve"> PAGEREF _Toc442880987 \h </w:instrText>
        </w:r>
        <w:r w:rsidR="00C221BE">
          <w:rPr>
            <w:noProof/>
            <w:webHidden/>
          </w:rPr>
        </w:r>
        <w:r w:rsidR="00C221BE">
          <w:rPr>
            <w:noProof/>
            <w:webHidden/>
          </w:rPr>
          <w:fldChar w:fldCharType="separate"/>
        </w:r>
        <w:r w:rsidR="00C221BE">
          <w:rPr>
            <w:noProof/>
            <w:webHidden/>
          </w:rPr>
          <w:t>17</w:t>
        </w:r>
        <w:r w:rsidR="00C221BE">
          <w:rPr>
            <w:noProof/>
            <w:webHidden/>
          </w:rPr>
          <w:fldChar w:fldCharType="end"/>
        </w:r>
      </w:hyperlink>
    </w:p>
    <w:p w14:paraId="6458A701" w14:textId="2645CED2" w:rsidR="00CE26E9" w:rsidRDefault="00CE26E9" w:rsidP="00CE26E9">
      <w:r>
        <w:fldChar w:fldCharType="end"/>
      </w:r>
      <w:r w:rsidR="00C221BE">
        <w:t>Figure 5: Network Architecture…………………………………………………………………...………21</w:t>
      </w:r>
    </w:p>
    <w:p w14:paraId="0B349085" w14:textId="6EECBE90" w:rsidR="00C221BE" w:rsidRDefault="00C221BE" w:rsidP="00CE26E9">
      <w:r>
        <w:t>Figure 6: Enterprise Architecture………………………………………………………………………….22</w:t>
      </w:r>
    </w:p>
    <w:p w14:paraId="380BB625" w14:textId="77777777" w:rsidR="00CE26E9" w:rsidRPr="00CE26E9" w:rsidRDefault="00CE26E9" w:rsidP="00CE26E9">
      <w:pPr>
        <w:sectPr w:rsidR="00CE26E9" w:rsidRPr="00CE26E9" w:rsidSect="00AD4E85">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docGrid w:linePitch="360"/>
        </w:sectPr>
      </w:pPr>
    </w:p>
    <w:p w14:paraId="345768AF" w14:textId="77777777" w:rsidR="00F41862" w:rsidRDefault="00F41862" w:rsidP="00F41862">
      <w:pPr>
        <w:pStyle w:val="Heading1"/>
      </w:pPr>
      <w:bookmarkStart w:id="3" w:name="_Toc381778333"/>
      <w:bookmarkStart w:id="4" w:name="_Toc442880844"/>
      <w:bookmarkEnd w:id="0"/>
      <w:r>
        <w:lastRenderedPageBreak/>
        <w:t>Introduction</w:t>
      </w:r>
      <w:bookmarkEnd w:id="3"/>
      <w:bookmarkEnd w:id="4"/>
    </w:p>
    <w:p w14:paraId="1857C0BE" w14:textId="66D5B708" w:rsidR="00236818" w:rsidRPr="00B103C5" w:rsidRDefault="00236818" w:rsidP="00236818">
      <w:pPr>
        <w:pStyle w:val="BodyText"/>
      </w:pPr>
      <w:r w:rsidRPr="00B103C5">
        <w:t xml:space="preserve">The </w:t>
      </w:r>
      <w:r w:rsidRPr="00F65C2E">
        <w:t xml:space="preserve">Veterans Health Administration </w:t>
      </w:r>
      <w:r>
        <w:t>(</w:t>
      </w:r>
      <w:r w:rsidRPr="00B103C5">
        <w:t>VHA</w:t>
      </w:r>
      <w:r>
        <w:t>)</w:t>
      </w:r>
      <w:r w:rsidRPr="00B103C5">
        <w:t xml:space="preserve"> Chief Business Office (CBO), Purchased Care Program Office affirms that the current Veterans Health Information Systems and Technology Architecture (</w:t>
      </w:r>
      <w:proofErr w:type="spellStart"/>
      <w:r w:rsidRPr="00B103C5">
        <w:t>VistA</w:t>
      </w:r>
      <w:proofErr w:type="spellEnd"/>
      <w:r w:rsidRPr="00B103C5">
        <w:t>) does not support the business processes for securing poten</w:t>
      </w:r>
      <w:r>
        <w:t xml:space="preserve">tial cost recovery of billable </w:t>
      </w:r>
      <w:r w:rsidR="003920A4">
        <w:t>N</w:t>
      </w:r>
      <w:r w:rsidRPr="00B103C5">
        <w:t>on-</w:t>
      </w:r>
      <w:r>
        <w:t>Department of Veterans Affairs (</w:t>
      </w:r>
      <w:r w:rsidRPr="00B103C5">
        <w:t>VA</w:t>
      </w:r>
      <w:r>
        <w:t>)</w:t>
      </w:r>
      <w:r w:rsidRPr="00B103C5">
        <w:t xml:space="preserve"> episodes of care in a timely and efficient manner. They are seeking enhancements to the </w:t>
      </w:r>
      <w:proofErr w:type="spellStart"/>
      <w:r w:rsidRPr="00B103C5">
        <w:t>VistA</w:t>
      </w:r>
      <w:proofErr w:type="spellEnd"/>
      <w:r w:rsidRPr="00B103C5">
        <w:t xml:space="preserve"> Fee Basis </w:t>
      </w:r>
      <w:r w:rsidR="000022E3">
        <w:t xml:space="preserve">(FB) </w:t>
      </w:r>
      <w:r w:rsidRPr="00B103C5">
        <w:t>and</w:t>
      </w:r>
      <w:r>
        <w:t xml:space="preserve"> Integrated Billing</w:t>
      </w:r>
      <w:r w:rsidRPr="00B103C5">
        <w:t xml:space="preserve"> (IB)/Revenue software applications to aut</w:t>
      </w:r>
      <w:r>
        <w:t xml:space="preserve">omate the movement of billable </w:t>
      </w:r>
      <w:r w:rsidR="003920A4">
        <w:t>N</w:t>
      </w:r>
      <w:r w:rsidRPr="00B103C5">
        <w:t xml:space="preserve">on-VA </w:t>
      </w:r>
      <w:r w:rsidR="004E4EB6">
        <w:t xml:space="preserve">Care (NVC) </w:t>
      </w:r>
      <w:r w:rsidRPr="00B103C5">
        <w:t xml:space="preserve">cases from </w:t>
      </w:r>
      <w:proofErr w:type="spellStart"/>
      <w:r w:rsidRPr="00B103C5">
        <w:t>VistA</w:t>
      </w:r>
      <w:proofErr w:type="spellEnd"/>
      <w:r>
        <w:t xml:space="preserve"> F</w:t>
      </w:r>
      <w:r w:rsidR="000022E3">
        <w:t>B</w:t>
      </w:r>
      <w:r>
        <w:t xml:space="preserve"> through the Revenue IB</w:t>
      </w:r>
      <w:r w:rsidRPr="00B103C5">
        <w:t xml:space="preserve"> software product, to include prioritization of high cost claims, automation of Veterans’ </w:t>
      </w:r>
      <w:r w:rsidR="000022E3">
        <w:t>c</w:t>
      </w:r>
      <w:r w:rsidRPr="00B103C5">
        <w:t>o-</w:t>
      </w:r>
      <w:r w:rsidR="000022E3">
        <w:t>p</w:t>
      </w:r>
      <w:r w:rsidRPr="00B103C5">
        <w:t>ay requirements and decision support for assessing clinical review of cases.</w:t>
      </w:r>
    </w:p>
    <w:p w14:paraId="7989F137" w14:textId="77777777" w:rsidR="00210591" w:rsidRDefault="00210591" w:rsidP="004B41F9">
      <w:pPr>
        <w:pStyle w:val="Heading2"/>
      </w:pPr>
      <w:bookmarkStart w:id="5" w:name="_Toc381778336"/>
      <w:bookmarkStart w:id="6" w:name="_Ref433183310"/>
      <w:bookmarkStart w:id="7" w:name="_Ref442698375"/>
      <w:bookmarkStart w:id="8" w:name="_Toc442880845"/>
      <w:r>
        <w:t>Scope</w:t>
      </w:r>
      <w:bookmarkEnd w:id="5"/>
      <w:bookmarkEnd w:id="6"/>
      <w:bookmarkEnd w:id="7"/>
      <w:bookmarkEnd w:id="8"/>
    </w:p>
    <w:p w14:paraId="3BF7D406" w14:textId="359ACCE7" w:rsidR="00236818" w:rsidRDefault="00236818" w:rsidP="00236818">
      <w:pPr>
        <w:pStyle w:val="BodyText"/>
      </w:pPr>
      <w:r w:rsidRPr="00FC7FD1">
        <w:t xml:space="preserve">The </w:t>
      </w:r>
      <w:r>
        <w:t>Fee</w:t>
      </w:r>
      <w:r w:rsidR="000022E3">
        <w:t>-</w:t>
      </w:r>
      <w:r>
        <w:t>Revenue Enhancements</w:t>
      </w:r>
      <w:r w:rsidRPr="00FC7FD1">
        <w:t xml:space="preserve"> Business Requirements Document (BRD) is available via Technical Services Project Repository (TSPR) here: </w:t>
      </w:r>
      <w:r w:rsidRPr="00B27B40">
        <w:rPr>
          <w:rStyle w:val="Hyperlink"/>
        </w:rPr>
        <w:t>http://</w:t>
      </w:r>
      <w:r w:rsidR="008A5BBB">
        <w:rPr>
          <w:rStyle w:val="Hyperlink"/>
        </w:rPr>
        <w:t>xxxxxxxxxxxxxxxxx</w:t>
      </w:r>
      <w:r w:rsidRPr="00B27B40">
        <w:rPr>
          <w:rStyle w:val="Hyperlink"/>
        </w:rPr>
        <w:t>/warboard/anotebk.asp?proj=178</w:t>
      </w:r>
      <w:r w:rsidR="000022E3">
        <w:rPr>
          <w:rStyle w:val="Hyperlink"/>
        </w:rPr>
        <w:t>6</w:t>
      </w:r>
      <w:r w:rsidRPr="00B27B40">
        <w:rPr>
          <w:rStyle w:val="Hyperlink"/>
        </w:rPr>
        <w:t>&amp;Type=Active</w:t>
      </w:r>
    </w:p>
    <w:p w14:paraId="2D8DCC90" w14:textId="77777777" w:rsidR="00236818" w:rsidRPr="00B103C5" w:rsidRDefault="00236818" w:rsidP="00236818">
      <w:pPr>
        <w:pStyle w:val="BodyText"/>
      </w:pPr>
      <w:r w:rsidRPr="00B103C5">
        <w:t>Th</w:t>
      </w:r>
      <w:r>
        <w:t xml:space="preserve">is </w:t>
      </w:r>
      <w:r w:rsidRPr="00B103C5">
        <w:t xml:space="preserve">enhancement </w:t>
      </w:r>
      <w:r>
        <w:t>will</w:t>
      </w:r>
      <w:r w:rsidRPr="00B103C5">
        <w:t xml:space="preserve"> modif</w:t>
      </w:r>
      <w:r>
        <w:t>y</w:t>
      </w:r>
      <w:r w:rsidRPr="00B103C5">
        <w:t xml:space="preserve"> various </w:t>
      </w:r>
      <w:proofErr w:type="spellStart"/>
      <w:r w:rsidRPr="00B103C5">
        <w:t>VistA</w:t>
      </w:r>
      <w:proofErr w:type="spellEnd"/>
      <w:r w:rsidRPr="00B103C5">
        <w:t xml:space="preserve"> applications, primarily </w:t>
      </w:r>
      <w:proofErr w:type="spellStart"/>
      <w:r w:rsidRPr="00B103C5">
        <w:t>VistA</w:t>
      </w:r>
      <w:proofErr w:type="spellEnd"/>
      <w:r w:rsidRPr="00B103C5">
        <w:t xml:space="preserve"> F</w:t>
      </w:r>
      <w:r w:rsidR="000022E3">
        <w:t>B</w:t>
      </w:r>
      <w:r w:rsidRPr="00B103C5">
        <w:t xml:space="preserve"> and IB. The scope of these en</w:t>
      </w:r>
      <w:r w:rsidR="00FC71C8">
        <w:t>hancements involves an interaction</w:t>
      </w:r>
      <w:r w:rsidRPr="00B103C5">
        <w:t xml:space="preserve"> between the various modules that would automate</w:t>
      </w:r>
      <w:r>
        <w:t xml:space="preserve"> current manual processes where </w:t>
      </w:r>
      <w:r w:rsidRPr="00B103C5">
        <w:t>VA Medical Centers</w:t>
      </w:r>
      <w:r w:rsidR="000022E3">
        <w:t>’</w:t>
      </w:r>
      <w:r w:rsidRPr="00B103C5">
        <w:t xml:space="preserve"> (VAMCs) </w:t>
      </w:r>
      <w:proofErr w:type="gramStart"/>
      <w:r w:rsidRPr="00B103C5">
        <w:t>staff are</w:t>
      </w:r>
      <w:proofErr w:type="gramEnd"/>
      <w:r w:rsidRPr="00B103C5">
        <w:t xml:space="preserve"> creating invoices to bill Veterans’ </w:t>
      </w:r>
      <w:r w:rsidR="000022E3">
        <w:t>t</w:t>
      </w:r>
      <w:r w:rsidRPr="00B103C5">
        <w:t xml:space="preserve">hird </w:t>
      </w:r>
      <w:r w:rsidR="000022E3">
        <w:t>p</w:t>
      </w:r>
      <w:r w:rsidRPr="00B103C5">
        <w:t xml:space="preserve">arty </w:t>
      </w:r>
      <w:r w:rsidR="000022E3">
        <w:t>i</w:t>
      </w:r>
      <w:r w:rsidRPr="00B103C5">
        <w:t xml:space="preserve">nsurance </w:t>
      </w:r>
      <w:r w:rsidR="000022E3">
        <w:t>c</w:t>
      </w:r>
      <w:r w:rsidRPr="00B103C5">
        <w:t>o-</w:t>
      </w:r>
      <w:r w:rsidR="000022E3">
        <w:t>p</w:t>
      </w:r>
      <w:r w:rsidRPr="00B103C5">
        <w:t>ayments for cost rec</w:t>
      </w:r>
      <w:r>
        <w:t xml:space="preserve">overable services provided for </w:t>
      </w:r>
      <w:r w:rsidR="003920A4">
        <w:t>N</w:t>
      </w:r>
      <w:r w:rsidRPr="00B103C5">
        <w:t>on-VA health care services.</w:t>
      </w:r>
    </w:p>
    <w:p w14:paraId="33ED76BF" w14:textId="77777777" w:rsidR="000C00A4" w:rsidRDefault="000C00A4" w:rsidP="004B41F9">
      <w:pPr>
        <w:pStyle w:val="Heading2"/>
      </w:pPr>
      <w:bookmarkStart w:id="9" w:name="_Toc381778338"/>
      <w:bookmarkStart w:id="10" w:name="_Toc442880846"/>
      <w:r>
        <w:t xml:space="preserve">User </w:t>
      </w:r>
      <w:bookmarkEnd w:id="9"/>
      <w:r w:rsidR="00E459BA">
        <w:t>Profiles</w:t>
      </w:r>
      <w:bookmarkEnd w:id="10"/>
    </w:p>
    <w:p w14:paraId="37F14D56" w14:textId="77777777" w:rsidR="001E56AA" w:rsidRDefault="00E94D8D" w:rsidP="00E94D8D">
      <w:pPr>
        <w:pStyle w:val="BodyText"/>
      </w:pPr>
      <w:r>
        <w:t>User profiles</w:t>
      </w:r>
      <w:r w:rsidR="001E56AA">
        <w:t xml:space="preserve"> </w:t>
      </w:r>
      <w:r w:rsidR="003E6822">
        <w:t xml:space="preserve">are elaborated </w:t>
      </w:r>
      <w:r w:rsidR="001E56AA">
        <w:t xml:space="preserve">in </w:t>
      </w:r>
      <w:r w:rsidR="001E56AA">
        <w:fldChar w:fldCharType="begin"/>
      </w:r>
      <w:r w:rsidR="001E56AA">
        <w:instrText xml:space="preserve"> REF _Ref423435346 \h </w:instrText>
      </w:r>
      <w:r w:rsidR="001E56AA">
        <w:fldChar w:fldCharType="separate"/>
      </w:r>
      <w:r w:rsidR="001E56AA">
        <w:t xml:space="preserve">Table </w:t>
      </w:r>
      <w:r w:rsidR="001E56AA">
        <w:rPr>
          <w:noProof/>
        </w:rPr>
        <w:t>1</w:t>
      </w:r>
      <w:r w:rsidR="001E56AA">
        <w:fldChar w:fldCharType="end"/>
      </w:r>
      <w:r w:rsidR="001E56AA">
        <w:t>:</w:t>
      </w:r>
    </w:p>
    <w:p w14:paraId="3F30AED0" w14:textId="3CF20E0A" w:rsidR="001E56AA" w:rsidRDefault="001E56AA" w:rsidP="001E56AA">
      <w:pPr>
        <w:pStyle w:val="Caption"/>
      </w:pPr>
      <w:bookmarkStart w:id="11" w:name="_Ref423435346"/>
      <w:bookmarkStart w:id="12" w:name="_Ref423435331"/>
      <w:bookmarkStart w:id="13" w:name="_Toc442880954"/>
      <w:r>
        <w:t xml:space="preserve">Table </w:t>
      </w:r>
      <w:fldSimple w:instr=" SEQ Table \* ARABIC ">
        <w:r w:rsidR="00160151">
          <w:rPr>
            <w:noProof/>
          </w:rPr>
          <w:t>1</w:t>
        </w:r>
      </w:fldSimple>
      <w:bookmarkEnd w:id="11"/>
      <w:r>
        <w:t xml:space="preserve">: </w:t>
      </w:r>
      <w:bookmarkStart w:id="14" w:name="_Ref423435341"/>
      <w:r>
        <w:t>Primary and Secondary Users</w:t>
      </w:r>
      <w:bookmarkEnd w:id="12"/>
      <w:bookmarkEnd w:id="13"/>
      <w:bookmarkEnd w:id="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Primary and Secondary Users"/>
      </w:tblPr>
      <w:tblGrid>
        <w:gridCol w:w="1997"/>
        <w:gridCol w:w="3331"/>
        <w:gridCol w:w="4248"/>
      </w:tblGrid>
      <w:tr w:rsidR="001E56AA" w:rsidRPr="006D0E7C" w14:paraId="1289CE0E" w14:textId="77777777" w:rsidTr="008C2614">
        <w:trPr>
          <w:cantSplit/>
          <w:tblHeader/>
        </w:trPr>
        <w:tc>
          <w:tcPr>
            <w:tcW w:w="1043" w:type="pct"/>
            <w:shd w:val="clear" w:color="auto" w:fill="F2F2F2" w:themeFill="background1" w:themeFillShade="F2"/>
          </w:tcPr>
          <w:p w14:paraId="49AF41D8" w14:textId="77777777" w:rsidR="001E56AA" w:rsidRPr="006D0E7C" w:rsidRDefault="001E56AA" w:rsidP="00890AA2">
            <w:pPr>
              <w:pStyle w:val="TableHeading"/>
            </w:pPr>
            <w:r>
              <w:t>Name</w:t>
            </w:r>
          </w:p>
        </w:tc>
        <w:tc>
          <w:tcPr>
            <w:tcW w:w="1739" w:type="pct"/>
            <w:shd w:val="clear" w:color="auto" w:fill="F2F2F2" w:themeFill="background1" w:themeFillShade="F2"/>
          </w:tcPr>
          <w:p w14:paraId="637DE4F7" w14:textId="77777777" w:rsidR="001E56AA" w:rsidRPr="006D0E7C" w:rsidRDefault="001E56AA" w:rsidP="00890AA2">
            <w:pPr>
              <w:pStyle w:val="TableHeading"/>
            </w:pPr>
            <w:r>
              <w:t>Description</w:t>
            </w:r>
          </w:p>
        </w:tc>
        <w:tc>
          <w:tcPr>
            <w:tcW w:w="2218" w:type="pct"/>
            <w:shd w:val="clear" w:color="auto" w:fill="F2F2F2" w:themeFill="background1" w:themeFillShade="F2"/>
          </w:tcPr>
          <w:p w14:paraId="6FC5CE57" w14:textId="77777777" w:rsidR="001E56AA" w:rsidRPr="006D0E7C" w:rsidRDefault="001E56AA" w:rsidP="00890AA2">
            <w:pPr>
              <w:pStyle w:val="TableHeading"/>
            </w:pPr>
            <w:r>
              <w:t>Responsibilities</w:t>
            </w:r>
          </w:p>
        </w:tc>
      </w:tr>
      <w:tr w:rsidR="00236818" w:rsidRPr="006D0E7C" w14:paraId="69018DA5" w14:textId="77777777" w:rsidTr="008C2614">
        <w:trPr>
          <w:cantSplit/>
        </w:trPr>
        <w:tc>
          <w:tcPr>
            <w:tcW w:w="1043" w:type="pct"/>
            <w:shd w:val="clear" w:color="auto" w:fill="auto"/>
          </w:tcPr>
          <w:p w14:paraId="4BB298AC" w14:textId="77777777" w:rsidR="00236818" w:rsidRPr="006D0E7C" w:rsidRDefault="00236818" w:rsidP="00236818">
            <w:pPr>
              <w:pStyle w:val="TableText"/>
            </w:pPr>
            <w:r w:rsidRPr="002E5A0D">
              <w:rPr>
                <w:szCs w:val="22"/>
              </w:rPr>
              <w:t>Primary Users</w:t>
            </w:r>
          </w:p>
        </w:tc>
        <w:tc>
          <w:tcPr>
            <w:tcW w:w="1739" w:type="pct"/>
            <w:shd w:val="clear" w:color="auto" w:fill="auto"/>
          </w:tcPr>
          <w:p w14:paraId="1D97D10F" w14:textId="77777777" w:rsidR="00236818" w:rsidRDefault="00236818" w:rsidP="00567BF3">
            <w:pPr>
              <w:pStyle w:val="TableText"/>
            </w:pPr>
            <w:r w:rsidRPr="000F1972">
              <w:rPr>
                <w:szCs w:val="22"/>
              </w:rPr>
              <w:t xml:space="preserve">VAMC </w:t>
            </w:r>
            <w:r w:rsidR="00567BF3">
              <w:rPr>
                <w:szCs w:val="22"/>
              </w:rPr>
              <w:t>FB</w:t>
            </w:r>
            <w:r w:rsidRPr="000F1972">
              <w:rPr>
                <w:szCs w:val="22"/>
              </w:rPr>
              <w:t xml:space="preserve"> and Revenue/</w:t>
            </w:r>
            <w:r w:rsidR="00567BF3">
              <w:t xml:space="preserve"> </w:t>
            </w:r>
            <w:r w:rsidR="00567BF3" w:rsidRPr="00567BF3">
              <w:rPr>
                <w:szCs w:val="22"/>
              </w:rPr>
              <w:t xml:space="preserve">Medical Care Cost Recovery </w:t>
            </w:r>
            <w:r w:rsidR="00567BF3">
              <w:rPr>
                <w:szCs w:val="22"/>
              </w:rPr>
              <w:t>(</w:t>
            </w:r>
            <w:r w:rsidRPr="000F1972">
              <w:rPr>
                <w:szCs w:val="22"/>
              </w:rPr>
              <w:t>MCCR</w:t>
            </w:r>
            <w:r w:rsidR="00567BF3">
              <w:rPr>
                <w:szCs w:val="22"/>
              </w:rPr>
              <w:t>)</w:t>
            </w:r>
            <w:r w:rsidRPr="000F1972">
              <w:rPr>
                <w:szCs w:val="22"/>
              </w:rPr>
              <w:t xml:space="preserve"> staff</w:t>
            </w:r>
          </w:p>
        </w:tc>
        <w:tc>
          <w:tcPr>
            <w:tcW w:w="2218" w:type="pct"/>
            <w:shd w:val="clear" w:color="auto" w:fill="auto"/>
          </w:tcPr>
          <w:p w14:paraId="643BE65E" w14:textId="42BFB3E2" w:rsidR="00236818" w:rsidRPr="009B4D19" w:rsidRDefault="00236818" w:rsidP="00236818">
            <w:pPr>
              <w:pStyle w:val="TableText"/>
              <w:rPr>
                <w:i/>
              </w:rPr>
            </w:pPr>
            <w:r>
              <w:rPr>
                <w:szCs w:val="22"/>
              </w:rPr>
              <w:t>P</w:t>
            </w:r>
            <w:r w:rsidRPr="000F1972">
              <w:rPr>
                <w:szCs w:val="22"/>
              </w:rPr>
              <w:t xml:space="preserve">rocess </w:t>
            </w:r>
            <w:r w:rsidR="004E4EB6">
              <w:rPr>
                <w:szCs w:val="22"/>
              </w:rPr>
              <w:t xml:space="preserve">NVC </w:t>
            </w:r>
            <w:r w:rsidRPr="000F1972">
              <w:rPr>
                <w:szCs w:val="22"/>
              </w:rPr>
              <w:t>authorizations and claims for</w:t>
            </w:r>
            <w:r>
              <w:rPr>
                <w:szCs w:val="22"/>
              </w:rPr>
              <w:t xml:space="preserve"> the Veterans’ Non-VA healthcar</w:t>
            </w:r>
            <w:r w:rsidRPr="000F1972">
              <w:rPr>
                <w:szCs w:val="22"/>
              </w:rPr>
              <w:t>e services</w:t>
            </w:r>
          </w:p>
        </w:tc>
      </w:tr>
      <w:tr w:rsidR="00236818" w:rsidRPr="006D0E7C" w14:paraId="53B2891C" w14:textId="77777777" w:rsidTr="008C2614">
        <w:trPr>
          <w:cantSplit/>
        </w:trPr>
        <w:tc>
          <w:tcPr>
            <w:tcW w:w="1043" w:type="pct"/>
            <w:shd w:val="clear" w:color="auto" w:fill="auto"/>
          </w:tcPr>
          <w:p w14:paraId="7BA3E98D" w14:textId="77777777" w:rsidR="00236818" w:rsidRPr="006D0E7C" w:rsidRDefault="00236818" w:rsidP="00236818">
            <w:pPr>
              <w:pStyle w:val="TableText"/>
            </w:pPr>
            <w:r w:rsidRPr="002E5A0D">
              <w:rPr>
                <w:szCs w:val="22"/>
              </w:rPr>
              <w:t>Secondary Users</w:t>
            </w:r>
          </w:p>
        </w:tc>
        <w:tc>
          <w:tcPr>
            <w:tcW w:w="1739" w:type="pct"/>
            <w:shd w:val="clear" w:color="auto" w:fill="auto"/>
          </w:tcPr>
          <w:p w14:paraId="5A43B4AA" w14:textId="77777777" w:rsidR="00236818" w:rsidRDefault="00236818" w:rsidP="00236818">
            <w:pPr>
              <w:pStyle w:val="TableText"/>
            </w:pPr>
            <w:r w:rsidRPr="000F1972">
              <w:rPr>
                <w:szCs w:val="22"/>
              </w:rPr>
              <w:t xml:space="preserve">CBO </w:t>
            </w:r>
            <w:r w:rsidRPr="004D7D85">
              <w:rPr>
                <w:szCs w:val="22"/>
              </w:rPr>
              <w:t xml:space="preserve">National Fee Program Office </w:t>
            </w:r>
            <w:r>
              <w:rPr>
                <w:szCs w:val="22"/>
              </w:rPr>
              <w:t>(</w:t>
            </w:r>
            <w:r w:rsidRPr="000F1972">
              <w:rPr>
                <w:szCs w:val="22"/>
              </w:rPr>
              <w:t>NFPO</w:t>
            </w:r>
            <w:r>
              <w:rPr>
                <w:szCs w:val="22"/>
              </w:rPr>
              <w:t>)</w:t>
            </w:r>
            <w:r w:rsidRPr="000F1972">
              <w:rPr>
                <w:szCs w:val="22"/>
              </w:rPr>
              <w:t xml:space="preserve"> and Purchased Care Program Office Staff, </w:t>
            </w:r>
            <w:r w:rsidRPr="004D7D85">
              <w:rPr>
                <w:szCs w:val="22"/>
              </w:rPr>
              <w:t xml:space="preserve">Veterans Integrated Service Networks </w:t>
            </w:r>
            <w:r>
              <w:rPr>
                <w:szCs w:val="22"/>
              </w:rPr>
              <w:t>(</w:t>
            </w:r>
            <w:r w:rsidRPr="000F1972">
              <w:rPr>
                <w:szCs w:val="22"/>
              </w:rPr>
              <w:t>VISN</w:t>
            </w:r>
            <w:r>
              <w:rPr>
                <w:szCs w:val="22"/>
              </w:rPr>
              <w:t>)</w:t>
            </w:r>
            <w:r w:rsidRPr="000F1972">
              <w:rPr>
                <w:szCs w:val="22"/>
              </w:rPr>
              <w:t xml:space="preserve"> Staff and </w:t>
            </w:r>
            <w:r>
              <w:rPr>
                <w:szCs w:val="22"/>
              </w:rPr>
              <w:t>VA Central Office (</w:t>
            </w:r>
            <w:r w:rsidRPr="000F1972">
              <w:rPr>
                <w:szCs w:val="22"/>
              </w:rPr>
              <w:t>VACO</w:t>
            </w:r>
            <w:r>
              <w:rPr>
                <w:szCs w:val="22"/>
              </w:rPr>
              <w:t>)</w:t>
            </w:r>
            <w:r w:rsidRPr="000F1972">
              <w:rPr>
                <w:szCs w:val="22"/>
              </w:rPr>
              <w:t xml:space="preserve"> CBO Staff</w:t>
            </w:r>
          </w:p>
        </w:tc>
        <w:tc>
          <w:tcPr>
            <w:tcW w:w="2218" w:type="pct"/>
            <w:shd w:val="clear" w:color="auto" w:fill="auto"/>
          </w:tcPr>
          <w:p w14:paraId="7276D411" w14:textId="77777777" w:rsidR="00236818" w:rsidRPr="009B4D19" w:rsidRDefault="00236818" w:rsidP="00236818">
            <w:pPr>
              <w:pStyle w:val="TableText"/>
            </w:pPr>
            <w:r>
              <w:rPr>
                <w:szCs w:val="22"/>
              </w:rPr>
              <w:t>M</w:t>
            </w:r>
            <w:r w:rsidRPr="000F1972">
              <w:rPr>
                <w:szCs w:val="22"/>
              </w:rPr>
              <w:t>onitor, track, trend, analyze</w:t>
            </w:r>
            <w:r>
              <w:rPr>
                <w:szCs w:val="22"/>
              </w:rPr>
              <w:t xml:space="preserve"> and report data on the VA care</w:t>
            </w:r>
          </w:p>
        </w:tc>
      </w:tr>
    </w:tbl>
    <w:p w14:paraId="0342D79C" w14:textId="77777777" w:rsidR="00D10B95" w:rsidRDefault="00D10B95" w:rsidP="00D10B95">
      <w:pPr>
        <w:pStyle w:val="Heading1"/>
      </w:pPr>
      <w:bookmarkStart w:id="15" w:name="_Toc381778342"/>
      <w:bookmarkStart w:id="16" w:name="_Toc442880847"/>
      <w:r>
        <w:t>Background</w:t>
      </w:r>
      <w:bookmarkEnd w:id="15"/>
      <w:bookmarkEnd w:id="16"/>
    </w:p>
    <w:p w14:paraId="36562662" w14:textId="77777777" w:rsidR="00E42167" w:rsidRDefault="00D10B95" w:rsidP="004B41F9">
      <w:pPr>
        <w:pStyle w:val="Heading2"/>
      </w:pPr>
      <w:bookmarkStart w:id="17" w:name="_Toc381778343"/>
      <w:bookmarkStart w:id="18" w:name="_Toc442880848"/>
      <w:r w:rsidRPr="00D10B95">
        <w:t>Overview of the System</w:t>
      </w:r>
      <w:bookmarkStart w:id="19" w:name="_Toc381778350"/>
      <w:bookmarkEnd w:id="17"/>
      <w:bookmarkEnd w:id="18"/>
    </w:p>
    <w:p w14:paraId="220B459D" w14:textId="77777777" w:rsidR="00236818" w:rsidRPr="009F2BEF" w:rsidRDefault="00236818" w:rsidP="00236818">
      <w:pPr>
        <w:pStyle w:val="BodyText"/>
      </w:pPr>
      <w:r w:rsidRPr="009F2BEF">
        <w:t xml:space="preserve">The </w:t>
      </w:r>
      <w:r>
        <w:t>VA</w:t>
      </w:r>
      <w:r w:rsidRPr="009F2BEF">
        <w:t xml:space="preserve">, </w:t>
      </w:r>
      <w:r>
        <w:t xml:space="preserve">VHA </w:t>
      </w:r>
      <w:r w:rsidRPr="009F2BEF">
        <w:t>is one of the world’s largest health care delivery organizations. As part of an integrated strategy to provide Veterans with timely access to quality health care services, VA clinics are authorized to pay for heal</w:t>
      </w:r>
      <w:r>
        <w:t>th care services acquired from N</w:t>
      </w:r>
      <w:r w:rsidRPr="009F2BEF">
        <w:t>on-VA health care providers. These services may be acqu</w:t>
      </w:r>
      <w:r>
        <w:t>ired by eligible Veterans from N</w:t>
      </w:r>
      <w:r w:rsidRPr="009F2BEF">
        <w:t xml:space="preserve">on-VA health care </w:t>
      </w:r>
      <w:r w:rsidRPr="009F2BEF">
        <w:lastRenderedPageBreak/>
        <w:t xml:space="preserve">providers when access to services is not available from VA. The VA is legislatively “mandated to appropriately reimburse for health care for eligible beneficiaries.” </w:t>
      </w:r>
    </w:p>
    <w:p w14:paraId="257A5182" w14:textId="08FB8695" w:rsidR="00236818" w:rsidRPr="009F2BEF" w:rsidRDefault="00236818" w:rsidP="00236818">
      <w:pPr>
        <w:pStyle w:val="BodyText"/>
      </w:pPr>
      <w:r w:rsidRPr="009F2BEF">
        <w:t xml:space="preserve">The VA manages </w:t>
      </w:r>
      <w:r w:rsidR="004E4EB6">
        <w:t xml:space="preserve">NVC </w:t>
      </w:r>
      <w:r w:rsidRPr="009F2BEF">
        <w:t>authorization, claims processing and reimbursement for services acquired from Non-VA health care providers</w:t>
      </w:r>
      <w:r w:rsidR="00E47EAC">
        <w:t>.</w:t>
      </w:r>
      <w:r w:rsidR="00863624">
        <w:t xml:space="preserve"> </w:t>
      </w:r>
      <w:r w:rsidRPr="009F2BEF">
        <w:t xml:space="preserve">The basic provisions of and authority for the </w:t>
      </w:r>
      <w:r w:rsidR="00E47EAC">
        <w:t>NVC</w:t>
      </w:r>
      <w:r w:rsidRPr="009F2BEF">
        <w:t xml:space="preserve"> program are provided by public laws passed by Congress. These laws have been codified into the United States Code and further clarified in the Code of Federal Regulations. Various VA policies and directives have been written to provide additional interpretation. </w:t>
      </w:r>
    </w:p>
    <w:p w14:paraId="6095A7EA" w14:textId="77777777" w:rsidR="00236818" w:rsidRPr="009F2BEF" w:rsidRDefault="00236818" w:rsidP="00236818">
      <w:pPr>
        <w:pStyle w:val="BodyText"/>
      </w:pPr>
      <w:r w:rsidRPr="009F2BEF">
        <w:t>In general, while Veterans seeking health care at VA expense should obtain such care at VA facilities, Non-VA facili</w:t>
      </w:r>
      <w:r w:rsidR="00567BF3">
        <w:t>ty care, or the use of FB</w:t>
      </w:r>
      <w:r w:rsidRPr="009F2BEF">
        <w:t>, is generally only authorized when appropriate VA services and/or facilities are not available or cannot be economically provided to the Veteran due to geographical inacc</w:t>
      </w:r>
      <w:r w:rsidR="00567BF3">
        <w:t>essibility. The use of FB</w:t>
      </w:r>
      <w:r w:rsidRPr="009F2BEF">
        <w:t xml:space="preserve">, or Non-VA facilities, is not considered a permanent solution for Veteran health care needs. </w:t>
      </w:r>
    </w:p>
    <w:p w14:paraId="6857A4FB" w14:textId="1D884E92" w:rsidR="00236818" w:rsidRPr="00D10B95" w:rsidRDefault="00236818" w:rsidP="00236818">
      <w:pPr>
        <w:pStyle w:val="BodyText"/>
      </w:pPr>
      <w:r w:rsidRPr="009F2BEF">
        <w:t xml:space="preserve">The VA Office of Inspector General (OIG) recently reported that VHA is not optimizing revenue intake via the Medical Care Collection Fund (MCCF) billing of </w:t>
      </w:r>
      <w:r w:rsidR="00E47EAC">
        <w:t>NVC</w:t>
      </w:r>
      <w:r w:rsidRPr="009F2BEF">
        <w:t xml:space="preserve"> claims cases. The VHA CBO, Purchased Care Program Office is in agreement and affirms that the current </w:t>
      </w:r>
      <w:proofErr w:type="spellStart"/>
      <w:r>
        <w:t>VistA</w:t>
      </w:r>
      <w:proofErr w:type="spellEnd"/>
      <w:r>
        <w:t xml:space="preserve"> </w:t>
      </w:r>
      <w:r w:rsidRPr="009F2BEF">
        <w:t>does not support the business processes for securing poten</w:t>
      </w:r>
      <w:r>
        <w:t>tial cost recovery of billable N</w:t>
      </w:r>
      <w:r w:rsidRPr="009F2BEF">
        <w:t>on-VA episodes of care in a timely and efficient manner. They are seeking enha</w:t>
      </w:r>
      <w:r w:rsidR="00567BF3">
        <w:t xml:space="preserve">ncements to the </w:t>
      </w:r>
      <w:proofErr w:type="spellStart"/>
      <w:r w:rsidR="00567BF3">
        <w:t>VistA</w:t>
      </w:r>
      <w:proofErr w:type="spellEnd"/>
      <w:r w:rsidR="00567BF3">
        <w:t xml:space="preserve"> FB </w:t>
      </w:r>
      <w:r w:rsidRPr="009F2BEF">
        <w:t>and IB/Revenue software applications to aut</w:t>
      </w:r>
      <w:r>
        <w:t>omate the movement of billable N</w:t>
      </w:r>
      <w:r w:rsidRPr="009F2BEF">
        <w:t xml:space="preserve">on-VA cases from </w:t>
      </w:r>
      <w:proofErr w:type="spellStart"/>
      <w:r w:rsidRPr="009F2BEF">
        <w:t>VistA</w:t>
      </w:r>
      <w:proofErr w:type="spellEnd"/>
      <w:r w:rsidR="00567BF3">
        <w:t xml:space="preserve"> FB</w:t>
      </w:r>
      <w:r>
        <w:t xml:space="preserve"> through the Revenue IB</w:t>
      </w:r>
      <w:r w:rsidRPr="009F2BEF">
        <w:t xml:space="preserve"> software product, to include prioritization of high cost claims, automation of Veterans’ Co-Pay requirements and decision support for assessing clinical review of cases. </w:t>
      </w:r>
    </w:p>
    <w:p w14:paraId="05611D62" w14:textId="77777777" w:rsidR="004C2DB0" w:rsidRDefault="004C2DB0" w:rsidP="004B41F9">
      <w:pPr>
        <w:pStyle w:val="Heading2"/>
      </w:pPr>
      <w:bookmarkStart w:id="20" w:name="_Toc442880849"/>
      <w:r>
        <w:t>Overview of the Business Process</w:t>
      </w:r>
      <w:bookmarkEnd w:id="20"/>
    </w:p>
    <w:p w14:paraId="79B0F72A" w14:textId="285D7412" w:rsidR="00236818" w:rsidRPr="00970DA9" w:rsidRDefault="00236818" w:rsidP="00236818">
      <w:pPr>
        <w:pStyle w:val="BodyText"/>
      </w:pPr>
      <w:r w:rsidRPr="00970DA9">
        <w:t>A high-level view of the current (as-is) and future (to-be) Fee Revenue Enhancement processes/workflows are available via TSPR here</w:t>
      </w:r>
      <w:r>
        <w:t xml:space="preserve">: </w:t>
      </w:r>
      <w:r w:rsidR="008A5BBB">
        <w:rPr>
          <w:rStyle w:val="Hyperlink"/>
        </w:rPr>
        <w:t>x</w:t>
      </w:r>
    </w:p>
    <w:p w14:paraId="1506F9CD" w14:textId="77777777" w:rsidR="000E3F48" w:rsidRDefault="000E3F48" w:rsidP="004B41F9">
      <w:pPr>
        <w:pStyle w:val="Heading2"/>
      </w:pPr>
      <w:bookmarkStart w:id="21" w:name="_Ref433183279"/>
      <w:bookmarkStart w:id="22" w:name="_Toc442880850"/>
      <w:r>
        <w:t>Overview of the Significant Requirements</w:t>
      </w:r>
      <w:bookmarkEnd w:id="19"/>
      <w:bookmarkEnd w:id="21"/>
      <w:bookmarkEnd w:id="22"/>
    </w:p>
    <w:p w14:paraId="47A9E48B" w14:textId="752988FC" w:rsidR="0015085D" w:rsidRDefault="001E56AA" w:rsidP="0015085D">
      <w:pPr>
        <w:pStyle w:val="BodyText"/>
        <w:rPr>
          <w:szCs w:val="24"/>
        </w:rPr>
      </w:pPr>
      <w:r>
        <w:t>T</w:t>
      </w:r>
      <w:r w:rsidR="0046108B">
        <w:t xml:space="preserve">he </w:t>
      </w:r>
      <w:r w:rsidR="00236818">
        <w:t>Fee-R</w:t>
      </w:r>
      <w:r>
        <w:t xml:space="preserve">evenue </w:t>
      </w:r>
      <w:r w:rsidR="00342746">
        <w:t>Enhancements</w:t>
      </w:r>
      <w:r>
        <w:t xml:space="preserve"> </w:t>
      </w:r>
      <w:r w:rsidR="0046108B">
        <w:t xml:space="preserve">BRD, </w:t>
      </w:r>
      <w:r>
        <w:t>Requirements Specification Document (</w:t>
      </w:r>
      <w:r w:rsidR="0046108B">
        <w:t>RSD</w:t>
      </w:r>
      <w:r>
        <w:t>)</w:t>
      </w:r>
      <w:r w:rsidR="0046108B">
        <w:t xml:space="preserve">, and </w:t>
      </w:r>
      <w:r>
        <w:t>Requirements Traceability Matrix (</w:t>
      </w:r>
      <w:r w:rsidR="0046108B">
        <w:t>RTM</w:t>
      </w:r>
      <w:r>
        <w:t>) are available</w:t>
      </w:r>
      <w:r w:rsidR="0046108B">
        <w:t xml:space="preserve"> </w:t>
      </w:r>
      <w:r>
        <w:t xml:space="preserve">via TSPR </w:t>
      </w:r>
      <w:r w:rsidR="0046108B">
        <w:t xml:space="preserve">here: </w:t>
      </w:r>
      <w:hyperlink r:id="rId16" w:history="1">
        <w:r w:rsidR="008A5BBB">
          <w:rPr>
            <w:rStyle w:val="Hyperlink"/>
            <w:szCs w:val="24"/>
          </w:rPr>
          <w:t>x</w:t>
        </w:r>
      </w:hyperlink>
    </w:p>
    <w:p w14:paraId="5BB195BD" w14:textId="77777777" w:rsidR="00460F42" w:rsidRPr="00460F42" w:rsidRDefault="003E6822" w:rsidP="00460F42">
      <w:pPr>
        <w:pStyle w:val="BodyText"/>
        <w:rPr>
          <w:rStyle w:val="Hyperlink"/>
          <w:szCs w:val="24"/>
        </w:rPr>
      </w:pPr>
      <w:r>
        <w:rPr>
          <w:szCs w:val="24"/>
        </w:rPr>
        <w:t>Until documents are approved and posted to TSPR, they will be made available upon request from the project team.</w:t>
      </w:r>
    </w:p>
    <w:p w14:paraId="46CA6D6B" w14:textId="77777777" w:rsidR="00460F42" w:rsidRPr="00460F42" w:rsidRDefault="00460F42" w:rsidP="00187E2C">
      <w:pPr>
        <w:pStyle w:val="Heading3"/>
      </w:pPr>
      <w:bookmarkStart w:id="23" w:name="_Toc442880851"/>
      <w:r>
        <w:t>Overview of Functional Requirements</w:t>
      </w:r>
      <w:bookmarkEnd w:id="23"/>
      <w:r>
        <w:t xml:space="preserve"> </w:t>
      </w:r>
    </w:p>
    <w:p w14:paraId="5ED48214" w14:textId="77777777" w:rsidR="005A2CC3" w:rsidRPr="005A2CC3" w:rsidRDefault="005A2CC3" w:rsidP="005A2CC3">
      <w:pPr>
        <w:pStyle w:val="BodyText"/>
      </w:pPr>
      <w:r>
        <w:t xml:space="preserve">The Fee-Revenue </w:t>
      </w:r>
      <w:r w:rsidR="00236818">
        <w:t>Enhancements</w:t>
      </w:r>
      <w:r>
        <w:t xml:space="preserve"> project will execute the following:</w:t>
      </w:r>
    </w:p>
    <w:p w14:paraId="198F1BCD" w14:textId="77777777" w:rsidR="006E10A0" w:rsidRPr="007905E2" w:rsidRDefault="006E10A0" w:rsidP="006E10A0">
      <w:pPr>
        <w:pStyle w:val="BodyTextBullet1"/>
      </w:pPr>
      <w:r w:rsidRPr="007905E2">
        <w:t>E</w:t>
      </w:r>
      <w:r w:rsidR="00FC71C8">
        <w:t xml:space="preserve">nhancement provides an </w:t>
      </w:r>
      <w:r w:rsidR="008F086E">
        <w:t>interaction</w:t>
      </w:r>
      <w:r w:rsidRPr="007905E2">
        <w:t xml:space="preserve"> from</w:t>
      </w:r>
      <w:r w:rsidR="00567BF3">
        <w:t xml:space="preserve"> FB</w:t>
      </w:r>
      <w:r>
        <w:t xml:space="preserve"> to IB</w:t>
      </w:r>
      <w:r w:rsidRPr="007905E2">
        <w:t xml:space="preserve"> to support the VHA Revenue Staff in Revenue Pre-Certification.</w:t>
      </w:r>
    </w:p>
    <w:p w14:paraId="222A357B" w14:textId="77777777" w:rsidR="006E10A0" w:rsidRPr="007905E2" w:rsidRDefault="006E10A0" w:rsidP="006E10A0">
      <w:pPr>
        <w:pStyle w:val="BodyTextBullet1"/>
      </w:pPr>
      <w:r w:rsidRPr="007905E2">
        <w:t>This enhancement prov</w:t>
      </w:r>
      <w:r w:rsidR="00FC71C8">
        <w:t>ides an interaction</w:t>
      </w:r>
      <w:r w:rsidR="00567BF3">
        <w:t xml:space="preserve"> into FB</w:t>
      </w:r>
      <w:r w:rsidRPr="007905E2">
        <w:t xml:space="preserve"> to support the VHA Revenue Staff in the creation/revision of claims</w:t>
      </w:r>
      <w:r w:rsidR="00D03C06">
        <w:t>.</w:t>
      </w:r>
    </w:p>
    <w:p w14:paraId="48527764" w14:textId="77777777" w:rsidR="00E42167" w:rsidRDefault="00E42167" w:rsidP="006E10A0">
      <w:pPr>
        <w:pStyle w:val="BodyTextBullet1"/>
        <w:numPr>
          <w:ilvl w:val="0"/>
          <w:numId w:val="0"/>
        </w:numPr>
        <w:ind w:left="720"/>
      </w:pPr>
    </w:p>
    <w:p w14:paraId="08945B8C" w14:textId="77777777" w:rsidR="005C55E5" w:rsidRDefault="005C55E5" w:rsidP="005C55E5">
      <w:pPr>
        <w:pStyle w:val="BodyText"/>
      </w:pPr>
      <w:r>
        <w:t xml:space="preserve">This document addresses only the </w:t>
      </w:r>
      <w:r>
        <w:rPr>
          <w:i/>
        </w:rPr>
        <w:t>Fee Revenue</w:t>
      </w:r>
      <w:r>
        <w:t xml:space="preserve"> enhancement, one of five</w:t>
      </w:r>
      <w:r w:rsidRPr="00DD3603">
        <w:t xml:space="preserve"> </w:t>
      </w:r>
      <w:r>
        <w:t>enhancements comprising the EDI</w:t>
      </w:r>
      <w:r w:rsidRPr="00DD3603">
        <w:t xml:space="preserve"> </w:t>
      </w:r>
      <w:r>
        <w:t>CPAC</w:t>
      </w:r>
      <w:r w:rsidRPr="00DD3603">
        <w:t xml:space="preserve"> Revenue Enhancements</w:t>
      </w:r>
      <w:r w:rsidRPr="00700018">
        <w:t xml:space="preserve"> Program</w:t>
      </w:r>
      <w:r>
        <w:t>. Details regarding other enhancements in the program are described in separate RSDs.</w:t>
      </w:r>
    </w:p>
    <w:p w14:paraId="3E88CA26" w14:textId="677234FF" w:rsidR="005C55E5" w:rsidRDefault="005C55E5" w:rsidP="005C55E5">
      <w:pPr>
        <w:pStyle w:val="BodyText"/>
      </w:pPr>
      <w:r>
        <w:lastRenderedPageBreak/>
        <w:t xml:space="preserve">During requirements elaboration for this enhancement, the </w:t>
      </w:r>
      <w:r w:rsidR="008C2614">
        <w:t>Business Needs (</w:t>
      </w:r>
      <w:r>
        <w:t>BN</w:t>
      </w:r>
      <w:r w:rsidR="008C2614">
        <w:t>s)</w:t>
      </w:r>
      <w:r>
        <w:t xml:space="preserve"> and requirements were discussed from the perspective of the BRD, including the changes recommended in the BRD to address the BN</w:t>
      </w:r>
      <w:r w:rsidR="008C2614">
        <w:t>s</w:t>
      </w:r>
      <w:r w:rsidRPr="00CA6C2C">
        <w:t xml:space="preserve">. </w:t>
      </w:r>
    </w:p>
    <w:p w14:paraId="20BFE7CD" w14:textId="77777777" w:rsidR="005C55E5" w:rsidRDefault="005C55E5" w:rsidP="005C55E5">
      <w:pPr>
        <w:pStyle w:val="BodyText"/>
      </w:pPr>
      <w:r w:rsidRPr="007908AB">
        <w:t xml:space="preserve">The revised understanding of the BNs and goals has revealed that </w:t>
      </w:r>
      <w:r>
        <w:t>BNs</w:t>
      </w:r>
      <w:r w:rsidRPr="007908AB">
        <w:t xml:space="preserve"> </w:t>
      </w:r>
      <w:r>
        <w:t>2 FRE-2.10 – FRE-2.20 are</w:t>
      </w:r>
      <w:r w:rsidRPr="007908AB">
        <w:t xml:space="preserve"> no longer</w:t>
      </w:r>
      <w:r>
        <w:t xml:space="preserve"> </w:t>
      </w:r>
      <w:r w:rsidRPr="007908AB">
        <w:t>need</w:t>
      </w:r>
      <w:r>
        <w:t>ed</w:t>
      </w:r>
      <w:r w:rsidRPr="007908AB">
        <w:t xml:space="preserve"> since </w:t>
      </w:r>
      <w:r>
        <w:t>they have</w:t>
      </w:r>
      <w:r w:rsidRPr="007908AB">
        <w:t xml:space="preserve"> been address</w:t>
      </w:r>
      <w:r>
        <w:t>ed on other projects and don’t</w:t>
      </w:r>
      <w:r w:rsidRPr="007908AB">
        <w:t xml:space="preserve"> need to be implemented. These revis</w:t>
      </w:r>
      <w:r w:rsidR="00325769">
        <w:t>ed BNs will be reflected in the</w:t>
      </w:r>
      <w:r w:rsidRPr="007908AB">
        <w:t xml:space="preserve"> RSD.</w:t>
      </w:r>
      <w:r>
        <w:t xml:space="preserve"> </w:t>
      </w:r>
      <w:r w:rsidRPr="00325769">
        <w:rPr>
          <w:b/>
        </w:rPr>
        <w:t>The RSD should be regarded as the source for the most recent BNs and requirements based on requirements elaboration.</w:t>
      </w:r>
    </w:p>
    <w:p w14:paraId="08958BA2" w14:textId="29A0BEE7" w:rsidR="008C2614" w:rsidRDefault="005C55E5" w:rsidP="008C2614">
      <w:pPr>
        <w:pStyle w:val="BodyText"/>
      </w:pPr>
      <w:r w:rsidRPr="002F0AF6">
        <w:t xml:space="preserve">The </w:t>
      </w:r>
      <w:r>
        <w:t>BNs/</w:t>
      </w:r>
      <w:r w:rsidRPr="002F0AF6">
        <w:t xml:space="preserve">requirements are shown in </w:t>
      </w:r>
      <w:r w:rsidR="008C2614">
        <w:fldChar w:fldCharType="begin"/>
      </w:r>
      <w:r w:rsidR="008C2614">
        <w:instrText xml:space="preserve"> REF _Ref442697263 \h </w:instrText>
      </w:r>
      <w:r w:rsidR="008C2614">
        <w:fldChar w:fldCharType="separate"/>
      </w:r>
      <w:r w:rsidR="008C2614">
        <w:t xml:space="preserve">Table </w:t>
      </w:r>
      <w:r w:rsidR="008C2614">
        <w:rPr>
          <w:noProof/>
        </w:rPr>
        <w:t>2</w:t>
      </w:r>
      <w:r w:rsidR="008C2614">
        <w:fldChar w:fldCharType="end"/>
      </w:r>
      <w:r w:rsidRPr="002F0AF6">
        <w:t>.</w:t>
      </w:r>
      <w:r>
        <w:t xml:space="preserve"> </w:t>
      </w:r>
      <w:r w:rsidR="008C2614">
        <w:fldChar w:fldCharType="begin"/>
      </w:r>
      <w:r w:rsidR="008C2614">
        <w:instrText xml:space="preserve"> REF _Ref442697263 \h </w:instrText>
      </w:r>
      <w:r w:rsidR="008C2614">
        <w:fldChar w:fldCharType="separate"/>
      </w:r>
      <w:r w:rsidR="008C2614">
        <w:t xml:space="preserve">Table </w:t>
      </w:r>
      <w:r w:rsidR="008C2614">
        <w:rPr>
          <w:noProof/>
        </w:rPr>
        <w:t>2</w:t>
      </w:r>
      <w:r w:rsidR="008C2614">
        <w:fldChar w:fldCharType="end"/>
      </w:r>
      <w:r>
        <w:t xml:space="preserve"> also reflects the obsolescence of BN2 requirements FRE-2.10 – FRE-2.20 that are no longer needed on this Enhancement.</w:t>
      </w:r>
    </w:p>
    <w:p w14:paraId="6AD2C786" w14:textId="4F178A29" w:rsidR="008C2614" w:rsidRDefault="008C2614" w:rsidP="008C2614">
      <w:pPr>
        <w:pStyle w:val="Caption"/>
      </w:pPr>
      <w:bookmarkStart w:id="24" w:name="_Ref442697263"/>
      <w:bookmarkStart w:id="25" w:name="_Toc442880955"/>
      <w:r>
        <w:t xml:space="preserve">Table </w:t>
      </w:r>
      <w:fldSimple w:instr=" SEQ Table \* ARABIC ">
        <w:r w:rsidR="00160151">
          <w:rPr>
            <w:noProof/>
          </w:rPr>
          <w:t>2</w:t>
        </w:r>
      </w:fldSimple>
      <w:bookmarkEnd w:id="24"/>
      <w:r>
        <w:rPr>
          <w:noProof/>
        </w:rPr>
        <w:t xml:space="preserve"> : </w:t>
      </w:r>
      <w:r w:rsidRPr="00451B63">
        <w:rPr>
          <w:noProof/>
        </w:rPr>
        <w:t>Functional Requirements</w:t>
      </w:r>
      <w:bookmarkEnd w:id="25"/>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ee-Revenue Enhancements Business Needs"/>
      </w:tblPr>
      <w:tblGrid>
        <w:gridCol w:w="2758"/>
        <w:gridCol w:w="2233"/>
        <w:gridCol w:w="3273"/>
        <w:gridCol w:w="1312"/>
      </w:tblGrid>
      <w:tr w:rsidR="005C55E5" w14:paraId="6CB7AFDE" w14:textId="77777777" w:rsidTr="008C2614">
        <w:trPr>
          <w:cantSplit/>
          <w:tblHeader/>
        </w:trPr>
        <w:tc>
          <w:tcPr>
            <w:tcW w:w="1440" w:type="pct"/>
            <w:tcBorders>
              <w:top w:val="single" w:sz="6" w:space="0" w:color="000000"/>
              <w:left w:val="single" w:sz="6" w:space="0" w:color="000000"/>
              <w:bottom w:val="single" w:sz="4" w:space="0" w:color="auto"/>
              <w:right w:val="single" w:sz="6" w:space="0" w:color="000000"/>
            </w:tcBorders>
            <w:shd w:val="clear" w:color="auto" w:fill="F2F2F2" w:themeFill="background1" w:themeFillShade="F2"/>
          </w:tcPr>
          <w:p w14:paraId="05545816" w14:textId="77777777" w:rsidR="005C55E5" w:rsidRDefault="005C55E5" w:rsidP="00AB271E">
            <w:pPr>
              <w:pStyle w:val="TableHeading"/>
            </w:pPr>
            <w:r>
              <w:t>BN</w:t>
            </w:r>
          </w:p>
        </w:tc>
        <w:tc>
          <w:tcPr>
            <w:tcW w:w="116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FC3F67F" w14:textId="77777777" w:rsidR="005C55E5" w:rsidRDefault="005C55E5" w:rsidP="00AB271E">
            <w:pPr>
              <w:pStyle w:val="TableHeading"/>
            </w:pPr>
            <w:r>
              <w:t>Owner Requirement (OWNR)</w:t>
            </w:r>
          </w:p>
          <w:p w14:paraId="6BD429F2" w14:textId="77777777" w:rsidR="005C55E5" w:rsidRDefault="005C55E5" w:rsidP="00AB271E">
            <w:pPr>
              <w:pStyle w:val="TableHeading"/>
            </w:pPr>
            <w:r>
              <w:t>Number</w:t>
            </w:r>
          </w:p>
        </w:tc>
        <w:tc>
          <w:tcPr>
            <w:tcW w:w="170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55A1184" w14:textId="77777777" w:rsidR="005C55E5" w:rsidRDefault="005C55E5" w:rsidP="00AB271E">
            <w:pPr>
              <w:pStyle w:val="TableHeading"/>
            </w:pPr>
            <w:r>
              <w:t>OWNR</w:t>
            </w:r>
          </w:p>
        </w:tc>
        <w:tc>
          <w:tcPr>
            <w:tcW w:w="68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B5EBE4F" w14:textId="77777777" w:rsidR="005C55E5" w:rsidRDefault="005C55E5" w:rsidP="00AB271E">
            <w:pPr>
              <w:pStyle w:val="TableHeading"/>
            </w:pPr>
            <w:r w:rsidRPr="002560D6">
              <w:t>Priority</w:t>
            </w:r>
            <w:r>
              <w:t>*</w:t>
            </w:r>
            <w:r w:rsidRPr="002560D6">
              <w:t xml:space="preserve"> </w:t>
            </w:r>
          </w:p>
        </w:tc>
      </w:tr>
      <w:tr w:rsidR="005C55E5" w:rsidRPr="00615370" w14:paraId="1830057F"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5DE2C950" w14:textId="10D7A555" w:rsidR="005C55E5" w:rsidRDefault="005C55E5" w:rsidP="00AB271E">
            <w:pPr>
              <w:pStyle w:val="TableText"/>
            </w:pPr>
            <w:r w:rsidRPr="003969B0">
              <w:t>BN 2: The system sha</w:t>
            </w:r>
            <w:r w:rsidR="00FC71C8">
              <w:t xml:space="preserve">ll have the ability to </w:t>
            </w:r>
            <w:r w:rsidR="001A3C0A">
              <w:rPr>
                <w:i/>
              </w:rPr>
              <w:t xml:space="preserve">interact </w:t>
            </w:r>
            <w:r w:rsidR="001A3C0A">
              <w:t>with</w:t>
            </w:r>
            <w:r w:rsidRPr="003969B0">
              <w:t xml:space="preserve">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6" w:space="0" w:color="000000"/>
              <w:right w:val="single" w:sz="6" w:space="0" w:color="000000"/>
            </w:tcBorders>
          </w:tcPr>
          <w:p w14:paraId="6051F108" w14:textId="77777777" w:rsidR="005C55E5" w:rsidRPr="00615370" w:rsidRDefault="005C55E5" w:rsidP="00AB271E">
            <w:pPr>
              <w:pStyle w:val="TableText"/>
            </w:pPr>
            <w:r>
              <w:t>FRE-</w:t>
            </w:r>
            <w:r w:rsidRPr="00615370">
              <w:t>2.1</w:t>
            </w:r>
          </w:p>
        </w:tc>
        <w:tc>
          <w:tcPr>
            <w:tcW w:w="1709" w:type="pct"/>
            <w:tcBorders>
              <w:top w:val="single" w:sz="6" w:space="0" w:color="000000"/>
              <w:left w:val="single" w:sz="6" w:space="0" w:color="000000"/>
              <w:bottom w:val="single" w:sz="6" w:space="0" w:color="000000"/>
              <w:right w:val="single" w:sz="6" w:space="0" w:color="000000"/>
            </w:tcBorders>
          </w:tcPr>
          <w:p w14:paraId="42989A1F" w14:textId="77777777" w:rsidR="005C55E5" w:rsidRDefault="005C55E5" w:rsidP="00AB271E">
            <w:pPr>
              <w:pStyle w:val="TableText"/>
            </w:pPr>
            <w:r w:rsidRPr="00234A6C">
              <w:t>The system shall have the ability to record the authorization and the corresponding authorization modification data.</w:t>
            </w:r>
          </w:p>
          <w:p w14:paraId="735D6569" w14:textId="77777777" w:rsidR="005C55E5" w:rsidRPr="00615370" w:rsidRDefault="005C55E5" w:rsidP="00AB271E">
            <w:pPr>
              <w:pStyle w:val="TableText"/>
            </w:pPr>
          </w:p>
        </w:tc>
        <w:tc>
          <w:tcPr>
            <w:tcW w:w="685" w:type="pct"/>
            <w:tcBorders>
              <w:top w:val="single" w:sz="6" w:space="0" w:color="000000"/>
              <w:left w:val="single" w:sz="6" w:space="0" w:color="000000"/>
              <w:bottom w:val="single" w:sz="6" w:space="0" w:color="000000"/>
              <w:right w:val="single" w:sz="6" w:space="0" w:color="000000"/>
            </w:tcBorders>
          </w:tcPr>
          <w:p w14:paraId="6108584A" w14:textId="77777777" w:rsidR="005C55E5" w:rsidRPr="00615370" w:rsidRDefault="005C55E5" w:rsidP="00AB271E">
            <w:pPr>
              <w:pStyle w:val="TableText"/>
            </w:pPr>
            <w:r w:rsidRPr="00615370">
              <w:t>High</w:t>
            </w:r>
          </w:p>
        </w:tc>
      </w:tr>
      <w:tr w:rsidR="005C55E5" w:rsidRPr="00615370" w14:paraId="30C0A059"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054FA139" w14:textId="1572A14E" w:rsidR="005C55E5" w:rsidRDefault="005C55E5" w:rsidP="00AB271E">
            <w:pPr>
              <w:pStyle w:val="TableText"/>
            </w:pPr>
            <w:r w:rsidRPr="003969B0">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6" w:space="0" w:color="000000"/>
              <w:right w:val="single" w:sz="6" w:space="0" w:color="000000"/>
            </w:tcBorders>
          </w:tcPr>
          <w:p w14:paraId="5AE8B124" w14:textId="77777777" w:rsidR="005C55E5" w:rsidRPr="00615370" w:rsidRDefault="005C55E5" w:rsidP="00AB271E">
            <w:pPr>
              <w:pStyle w:val="TableText"/>
            </w:pPr>
            <w:r>
              <w:t>FRE-</w:t>
            </w:r>
            <w:r w:rsidRPr="00615370">
              <w:t>2.2</w:t>
            </w:r>
          </w:p>
        </w:tc>
        <w:tc>
          <w:tcPr>
            <w:tcW w:w="1709" w:type="pct"/>
            <w:tcBorders>
              <w:top w:val="single" w:sz="6" w:space="0" w:color="000000"/>
              <w:left w:val="single" w:sz="6" w:space="0" w:color="000000"/>
              <w:bottom w:val="single" w:sz="6" w:space="0" w:color="000000"/>
              <w:right w:val="single" w:sz="6" w:space="0" w:color="000000"/>
            </w:tcBorders>
          </w:tcPr>
          <w:p w14:paraId="2BE09D14" w14:textId="77777777" w:rsidR="005C55E5" w:rsidRPr="00615370" w:rsidRDefault="005C55E5" w:rsidP="00AB271E">
            <w:pPr>
              <w:pStyle w:val="TableText"/>
            </w:pPr>
            <w:r w:rsidRPr="00E8797D">
              <w:t xml:space="preserve">The system shall have the ability to transmit the authorization and the corresponding authorization data to the </w:t>
            </w:r>
            <w:r>
              <w:t>IB</w:t>
            </w:r>
            <w:r w:rsidRPr="00E8797D">
              <w:t xml:space="preserve"> package to support Revenue pre-certification.</w:t>
            </w:r>
          </w:p>
        </w:tc>
        <w:tc>
          <w:tcPr>
            <w:tcW w:w="685" w:type="pct"/>
            <w:tcBorders>
              <w:top w:val="single" w:sz="6" w:space="0" w:color="000000"/>
              <w:left w:val="single" w:sz="6" w:space="0" w:color="000000"/>
              <w:bottom w:val="single" w:sz="6" w:space="0" w:color="000000"/>
              <w:right w:val="single" w:sz="6" w:space="0" w:color="000000"/>
            </w:tcBorders>
          </w:tcPr>
          <w:p w14:paraId="62F6CA6D" w14:textId="77777777" w:rsidR="005C55E5" w:rsidRPr="00615370" w:rsidRDefault="005C55E5" w:rsidP="00AB271E">
            <w:pPr>
              <w:pStyle w:val="TableText"/>
            </w:pPr>
            <w:r w:rsidRPr="00615370">
              <w:t>High</w:t>
            </w:r>
          </w:p>
        </w:tc>
      </w:tr>
      <w:tr w:rsidR="005C55E5" w:rsidRPr="00615370" w14:paraId="7C0EDC38"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68D44D9F" w14:textId="69A2DEA3" w:rsidR="005C55E5" w:rsidRDefault="005C55E5" w:rsidP="00AB271E">
            <w:pPr>
              <w:pStyle w:val="TableText"/>
            </w:pPr>
            <w:r w:rsidRPr="003969B0">
              <w:t>BN 2: The system shall have the ability to</w:t>
            </w:r>
            <w:r w:rsidR="00FC71C8">
              <w:t xml:space="preserve"> </w:t>
            </w:r>
            <w:r w:rsidR="00FC71C8">
              <w:rPr>
                <w:i/>
              </w:rPr>
              <w:t>interact</w:t>
            </w:r>
            <w:r w:rsidR="00FC71C8">
              <w:t xml:space="preserve"> </w:t>
            </w:r>
            <w:r w:rsidRPr="003969B0">
              <w:t xml:space="preserve">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33B2BE0E" w14:textId="77777777" w:rsidR="005C55E5" w:rsidRPr="00615370" w:rsidRDefault="005C55E5" w:rsidP="00AB271E">
            <w:pPr>
              <w:pStyle w:val="TableText"/>
            </w:pPr>
            <w:r>
              <w:t>FRE-</w:t>
            </w:r>
            <w:r w:rsidRPr="00615370">
              <w:t>2.3</w:t>
            </w:r>
          </w:p>
        </w:tc>
        <w:tc>
          <w:tcPr>
            <w:tcW w:w="1709" w:type="pct"/>
            <w:tcBorders>
              <w:top w:val="single" w:sz="6" w:space="0" w:color="000000"/>
              <w:left w:val="single" w:sz="6" w:space="0" w:color="000000"/>
              <w:bottom w:val="single" w:sz="4" w:space="0" w:color="auto"/>
              <w:right w:val="single" w:sz="6" w:space="0" w:color="000000"/>
            </w:tcBorders>
          </w:tcPr>
          <w:p w14:paraId="6B31EB23" w14:textId="77777777" w:rsidR="005C55E5" w:rsidRPr="00615370" w:rsidRDefault="005C55E5" w:rsidP="00AB271E">
            <w:pPr>
              <w:pStyle w:val="TableText"/>
            </w:pPr>
            <w:r w:rsidRPr="00E8797D">
              <w:t>The system shall have the ability to display the authorization and the corresponding authorization data in real-time to include any authorization updates.</w:t>
            </w:r>
          </w:p>
        </w:tc>
        <w:tc>
          <w:tcPr>
            <w:tcW w:w="685" w:type="pct"/>
            <w:tcBorders>
              <w:top w:val="single" w:sz="6" w:space="0" w:color="000000"/>
              <w:left w:val="single" w:sz="6" w:space="0" w:color="000000"/>
              <w:bottom w:val="single" w:sz="4" w:space="0" w:color="auto"/>
              <w:right w:val="single" w:sz="4" w:space="0" w:color="auto"/>
            </w:tcBorders>
          </w:tcPr>
          <w:p w14:paraId="75168590" w14:textId="77777777" w:rsidR="005C55E5" w:rsidRPr="00615370" w:rsidRDefault="005C55E5" w:rsidP="00AB271E">
            <w:pPr>
              <w:pStyle w:val="TableText"/>
            </w:pPr>
            <w:r w:rsidRPr="00615370">
              <w:t>High</w:t>
            </w:r>
          </w:p>
        </w:tc>
      </w:tr>
      <w:tr w:rsidR="005C55E5" w:rsidRPr="00615370" w14:paraId="23D01F62"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61235ABC" w14:textId="284400FD" w:rsidR="005C55E5" w:rsidRDefault="005C55E5" w:rsidP="00AB271E">
            <w:pPr>
              <w:pStyle w:val="TableText"/>
            </w:pPr>
            <w:r w:rsidRPr="003969B0">
              <w:lastRenderedPageBreak/>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245CCB05" w14:textId="77777777" w:rsidR="005C55E5" w:rsidRDefault="005C55E5" w:rsidP="00AB271E">
            <w:pPr>
              <w:pStyle w:val="TableText"/>
            </w:pPr>
            <w:r>
              <w:t>FRE-2.4</w:t>
            </w:r>
          </w:p>
        </w:tc>
        <w:tc>
          <w:tcPr>
            <w:tcW w:w="1709" w:type="pct"/>
            <w:tcBorders>
              <w:top w:val="single" w:sz="6" w:space="0" w:color="000000"/>
              <w:left w:val="single" w:sz="6" w:space="0" w:color="000000"/>
              <w:bottom w:val="single" w:sz="4" w:space="0" w:color="auto"/>
              <w:right w:val="single" w:sz="6" w:space="0" w:color="000000"/>
            </w:tcBorders>
          </w:tcPr>
          <w:p w14:paraId="16E547CD" w14:textId="77777777" w:rsidR="005C55E5" w:rsidRPr="00E8797D" w:rsidRDefault="005C55E5" w:rsidP="00AB271E">
            <w:pPr>
              <w:pStyle w:val="TableText"/>
            </w:pPr>
            <w:r w:rsidRPr="00E8797D">
              <w:t>The system shall have the ability to automatically alert/notify specified Revenue users of instances of authorized care for members with insurance.</w:t>
            </w:r>
          </w:p>
        </w:tc>
        <w:tc>
          <w:tcPr>
            <w:tcW w:w="685" w:type="pct"/>
            <w:tcBorders>
              <w:top w:val="single" w:sz="6" w:space="0" w:color="000000"/>
              <w:left w:val="single" w:sz="6" w:space="0" w:color="000000"/>
              <w:bottom w:val="single" w:sz="4" w:space="0" w:color="auto"/>
              <w:right w:val="single" w:sz="4" w:space="0" w:color="auto"/>
            </w:tcBorders>
          </w:tcPr>
          <w:p w14:paraId="750033CC" w14:textId="77777777" w:rsidR="005C55E5" w:rsidRPr="003969B0" w:rsidRDefault="005C55E5" w:rsidP="00AB271E">
            <w:pPr>
              <w:pStyle w:val="TableText"/>
            </w:pPr>
            <w:r w:rsidRPr="003969B0">
              <w:t>High</w:t>
            </w:r>
          </w:p>
        </w:tc>
      </w:tr>
      <w:tr w:rsidR="005C55E5" w:rsidRPr="00615370" w14:paraId="47C7C7C9"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0250B943" w14:textId="53E6A15B" w:rsidR="005C55E5" w:rsidRDefault="005C55E5" w:rsidP="00AB271E">
            <w:pPr>
              <w:pStyle w:val="TableText"/>
            </w:pPr>
            <w:r w:rsidRPr="003969B0">
              <w:t>BN 2: The system shal</w:t>
            </w:r>
            <w:r w:rsidR="00FC71C8">
              <w:t xml:space="preserve">l have the ability to </w:t>
            </w:r>
            <w:r w:rsidR="00FC71C8" w:rsidRPr="00FC71C8">
              <w:rPr>
                <w:i/>
              </w:rPr>
              <w:t>interact</w:t>
            </w:r>
            <w:r w:rsidR="00FC71C8">
              <w:t xml:space="preserve"> </w:t>
            </w:r>
            <w:r w:rsidRPr="003969B0">
              <w:t xml:space="preserve">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6DDFFDD4" w14:textId="77777777" w:rsidR="005C55E5" w:rsidRPr="00615370" w:rsidRDefault="005C55E5" w:rsidP="00AB271E">
            <w:pPr>
              <w:pStyle w:val="TableText"/>
            </w:pPr>
            <w:r>
              <w:t>FRE-2.5</w:t>
            </w:r>
          </w:p>
        </w:tc>
        <w:tc>
          <w:tcPr>
            <w:tcW w:w="1709" w:type="pct"/>
            <w:tcBorders>
              <w:top w:val="single" w:sz="6" w:space="0" w:color="000000"/>
              <w:left w:val="single" w:sz="6" w:space="0" w:color="000000"/>
              <w:bottom w:val="single" w:sz="4" w:space="0" w:color="auto"/>
              <w:right w:val="single" w:sz="6" w:space="0" w:color="000000"/>
            </w:tcBorders>
          </w:tcPr>
          <w:p w14:paraId="45199A97" w14:textId="77777777" w:rsidR="005C55E5" w:rsidRPr="00615370" w:rsidRDefault="005C55E5" w:rsidP="00AB271E">
            <w:pPr>
              <w:pStyle w:val="TableText"/>
            </w:pPr>
            <w:r w:rsidRPr="00E8797D">
              <w:t xml:space="preserve">The system shall have the ability to track all transmissions of authorizations and authorization updates to the </w:t>
            </w:r>
            <w:r>
              <w:t>IB</w:t>
            </w:r>
            <w:r w:rsidRPr="00E8797D">
              <w:t xml:space="preserve"> package.</w:t>
            </w:r>
          </w:p>
        </w:tc>
        <w:tc>
          <w:tcPr>
            <w:tcW w:w="685" w:type="pct"/>
            <w:tcBorders>
              <w:top w:val="single" w:sz="6" w:space="0" w:color="000000"/>
              <w:left w:val="single" w:sz="6" w:space="0" w:color="000000"/>
              <w:bottom w:val="single" w:sz="4" w:space="0" w:color="auto"/>
              <w:right w:val="single" w:sz="4" w:space="0" w:color="auto"/>
            </w:tcBorders>
          </w:tcPr>
          <w:p w14:paraId="024C64E8" w14:textId="77777777" w:rsidR="005C55E5" w:rsidRPr="00615370" w:rsidRDefault="005C55E5" w:rsidP="00AB271E">
            <w:pPr>
              <w:pStyle w:val="TableText"/>
            </w:pPr>
            <w:r w:rsidRPr="00615370">
              <w:t>High</w:t>
            </w:r>
          </w:p>
        </w:tc>
      </w:tr>
      <w:tr w:rsidR="005C55E5" w:rsidRPr="00615370" w14:paraId="422A63D0"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56484A01" w14:textId="51C909C8" w:rsidR="005C55E5" w:rsidRDefault="005C55E5" w:rsidP="00AB271E">
            <w:pPr>
              <w:pStyle w:val="TableText"/>
            </w:pPr>
            <w:r w:rsidRPr="003969B0">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2E4BECFE" w14:textId="77777777" w:rsidR="005C55E5" w:rsidRPr="00615370" w:rsidRDefault="005C55E5" w:rsidP="00AB271E">
            <w:pPr>
              <w:pStyle w:val="TableText"/>
            </w:pPr>
            <w:r>
              <w:t>FRE-2.6</w:t>
            </w:r>
          </w:p>
        </w:tc>
        <w:tc>
          <w:tcPr>
            <w:tcW w:w="1709" w:type="pct"/>
            <w:tcBorders>
              <w:top w:val="single" w:sz="6" w:space="0" w:color="000000"/>
              <w:left w:val="single" w:sz="6" w:space="0" w:color="000000"/>
              <w:bottom w:val="single" w:sz="4" w:space="0" w:color="auto"/>
              <w:right w:val="single" w:sz="6" w:space="0" w:color="000000"/>
            </w:tcBorders>
          </w:tcPr>
          <w:p w14:paraId="31CFA3F1" w14:textId="77777777" w:rsidR="005C55E5" w:rsidRPr="00615370" w:rsidRDefault="005C55E5" w:rsidP="00AB271E">
            <w:pPr>
              <w:pStyle w:val="TableText"/>
            </w:pPr>
            <w:r w:rsidRPr="00E8797D">
              <w:t xml:space="preserve">The system shall have the ability to transmit all claim data received and processed to the </w:t>
            </w:r>
            <w:r>
              <w:t>IB</w:t>
            </w:r>
            <w:r w:rsidRPr="00E8797D">
              <w:t xml:space="preserve"> package.</w:t>
            </w:r>
          </w:p>
        </w:tc>
        <w:tc>
          <w:tcPr>
            <w:tcW w:w="685" w:type="pct"/>
            <w:tcBorders>
              <w:top w:val="single" w:sz="6" w:space="0" w:color="000000"/>
              <w:left w:val="single" w:sz="6" w:space="0" w:color="000000"/>
              <w:bottom w:val="single" w:sz="4" w:space="0" w:color="auto"/>
              <w:right w:val="single" w:sz="4" w:space="0" w:color="auto"/>
            </w:tcBorders>
          </w:tcPr>
          <w:p w14:paraId="05D11BF6" w14:textId="77777777" w:rsidR="005C55E5" w:rsidRPr="00615370" w:rsidRDefault="005C55E5" w:rsidP="00AB271E">
            <w:pPr>
              <w:pStyle w:val="TableText"/>
            </w:pPr>
            <w:r w:rsidRPr="00615370">
              <w:t>High</w:t>
            </w:r>
          </w:p>
        </w:tc>
      </w:tr>
      <w:tr w:rsidR="005C55E5" w:rsidRPr="00615370" w14:paraId="1381FDCD"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6F440C49" w14:textId="288922D0" w:rsidR="005C55E5" w:rsidRDefault="005C55E5" w:rsidP="00AB271E">
            <w:pPr>
              <w:pStyle w:val="TableText"/>
            </w:pPr>
            <w:r w:rsidRPr="003969B0">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209831AD" w14:textId="77777777" w:rsidR="005C55E5" w:rsidRPr="00615370" w:rsidRDefault="005C55E5" w:rsidP="00AB271E">
            <w:pPr>
              <w:pStyle w:val="TableText"/>
            </w:pPr>
            <w:r>
              <w:t>FRE-2.7</w:t>
            </w:r>
          </w:p>
        </w:tc>
        <w:tc>
          <w:tcPr>
            <w:tcW w:w="1709" w:type="pct"/>
            <w:tcBorders>
              <w:top w:val="single" w:sz="6" w:space="0" w:color="000000"/>
              <w:left w:val="single" w:sz="6" w:space="0" w:color="000000"/>
              <w:bottom w:val="single" w:sz="4" w:space="0" w:color="auto"/>
              <w:right w:val="single" w:sz="6" w:space="0" w:color="000000"/>
            </w:tcBorders>
          </w:tcPr>
          <w:p w14:paraId="09B675B8" w14:textId="77777777" w:rsidR="005C55E5" w:rsidRPr="00615370" w:rsidRDefault="005C55E5" w:rsidP="00AB271E">
            <w:pPr>
              <w:pStyle w:val="TableText"/>
            </w:pPr>
            <w:r w:rsidRPr="00E8797D">
              <w:t xml:space="preserve">The system shall have the ability to track all transmissions of claims and claims updates to the </w:t>
            </w:r>
            <w:r>
              <w:t>IB</w:t>
            </w:r>
            <w:r w:rsidRPr="00E8797D">
              <w:t xml:space="preserve"> package.</w:t>
            </w:r>
          </w:p>
        </w:tc>
        <w:tc>
          <w:tcPr>
            <w:tcW w:w="685" w:type="pct"/>
            <w:tcBorders>
              <w:top w:val="single" w:sz="6" w:space="0" w:color="000000"/>
              <w:left w:val="single" w:sz="6" w:space="0" w:color="000000"/>
              <w:bottom w:val="single" w:sz="4" w:space="0" w:color="auto"/>
              <w:right w:val="single" w:sz="4" w:space="0" w:color="auto"/>
            </w:tcBorders>
          </w:tcPr>
          <w:p w14:paraId="37CECC57" w14:textId="77777777" w:rsidR="005C55E5" w:rsidRPr="00615370" w:rsidRDefault="005C55E5" w:rsidP="00AB271E">
            <w:pPr>
              <w:pStyle w:val="TableText"/>
            </w:pPr>
            <w:r w:rsidRPr="00615370">
              <w:t>High</w:t>
            </w:r>
          </w:p>
        </w:tc>
      </w:tr>
      <w:tr w:rsidR="005C55E5" w:rsidRPr="00615370" w14:paraId="2B48B35D"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CF24CED" w14:textId="30094148" w:rsidR="005C55E5" w:rsidRDefault="005C55E5" w:rsidP="00AB271E">
            <w:pPr>
              <w:pStyle w:val="TableText"/>
            </w:pPr>
            <w:r w:rsidRPr="003969B0">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767E2DC9" w14:textId="77777777" w:rsidR="005C55E5" w:rsidRPr="00615370" w:rsidRDefault="005C55E5" w:rsidP="00AB271E">
            <w:pPr>
              <w:pStyle w:val="TableText"/>
            </w:pPr>
            <w:r>
              <w:t>FRE-2.8</w:t>
            </w:r>
          </w:p>
        </w:tc>
        <w:tc>
          <w:tcPr>
            <w:tcW w:w="1709" w:type="pct"/>
            <w:tcBorders>
              <w:top w:val="single" w:sz="6" w:space="0" w:color="000000"/>
              <w:left w:val="single" w:sz="6" w:space="0" w:color="000000"/>
              <w:bottom w:val="single" w:sz="4" w:space="0" w:color="auto"/>
              <w:right w:val="single" w:sz="6" w:space="0" w:color="000000"/>
            </w:tcBorders>
          </w:tcPr>
          <w:p w14:paraId="61AF6470" w14:textId="75A2919C" w:rsidR="005C55E5" w:rsidRPr="00615370" w:rsidRDefault="005C55E5" w:rsidP="00AB271E">
            <w:pPr>
              <w:pStyle w:val="TableText"/>
            </w:pPr>
            <w:r>
              <w:t xml:space="preserve">The system shall have the ability to identify paid claims associated with a patient whose eligibility is </w:t>
            </w:r>
            <w:proofErr w:type="gramStart"/>
            <w:r>
              <w:t>copay</w:t>
            </w:r>
            <w:proofErr w:type="gramEnd"/>
            <w:r>
              <w:t xml:space="preserve"> required</w:t>
            </w:r>
            <w:r w:rsidR="008C2614">
              <w:t>.</w:t>
            </w:r>
          </w:p>
        </w:tc>
        <w:tc>
          <w:tcPr>
            <w:tcW w:w="685" w:type="pct"/>
            <w:tcBorders>
              <w:top w:val="single" w:sz="6" w:space="0" w:color="000000"/>
              <w:left w:val="single" w:sz="6" w:space="0" w:color="000000"/>
              <w:bottom w:val="single" w:sz="4" w:space="0" w:color="auto"/>
              <w:right w:val="single" w:sz="4" w:space="0" w:color="auto"/>
            </w:tcBorders>
          </w:tcPr>
          <w:p w14:paraId="20AD1699" w14:textId="77777777" w:rsidR="005C55E5" w:rsidRPr="00615370" w:rsidRDefault="005C55E5" w:rsidP="00AB271E">
            <w:pPr>
              <w:pStyle w:val="TableText"/>
            </w:pPr>
            <w:r w:rsidRPr="00615370">
              <w:t>High</w:t>
            </w:r>
          </w:p>
        </w:tc>
      </w:tr>
      <w:tr w:rsidR="005C55E5" w:rsidRPr="00615370" w14:paraId="53D90D89"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F15D113" w14:textId="6E1A3814" w:rsidR="005C55E5" w:rsidRDefault="005C55E5" w:rsidP="00AB271E">
            <w:pPr>
              <w:pStyle w:val="TableText"/>
            </w:pPr>
            <w:r w:rsidRPr="003969B0">
              <w:lastRenderedPageBreak/>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23029B06" w14:textId="77777777" w:rsidR="005C55E5" w:rsidRPr="00615370" w:rsidRDefault="005C55E5" w:rsidP="00AB271E">
            <w:pPr>
              <w:pStyle w:val="TableText"/>
            </w:pPr>
            <w:r>
              <w:t>FRE-2.9</w:t>
            </w:r>
          </w:p>
        </w:tc>
        <w:tc>
          <w:tcPr>
            <w:tcW w:w="1709" w:type="pct"/>
            <w:tcBorders>
              <w:top w:val="single" w:sz="6" w:space="0" w:color="000000"/>
              <w:left w:val="single" w:sz="6" w:space="0" w:color="000000"/>
              <w:bottom w:val="single" w:sz="4" w:space="0" w:color="auto"/>
              <w:right w:val="single" w:sz="6" w:space="0" w:color="000000"/>
            </w:tcBorders>
          </w:tcPr>
          <w:p w14:paraId="3601F5D8" w14:textId="7EE637B2" w:rsidR="005C55E5" w:rsidRPr="00615370" w:rsidRDefault="005C55E5" w:rsidP="00AB271E">
            <w:pPr>
              <w:pStyle w:val="TableText"/>
            </w:pPr>
            <w:r w:rsidRPr="00E8797D">
              <w:t>The system sha</w:t>
            </w:r>
            <w:r w:rsidR="00FC71C8">
              <w:t xml:space="preserve">ll have the ability to </w:t>
            </w:r>
            <w:r w:rsidR="00FC71C8">
              <w:rPr>
                <w:i/>
              </w:rPr>
              <w:t>interact</w:t>
            </w:r>
            <w:r w:rsidRPr="00E8797D">
              <w:t xml:space="preserve"> with the </w:t>
            </w:r>
            <w:proofErr w:type="spellStart"/>
            <w:r w:rsidRPr="00E8797D">
              <w:t>VistA</w:t>
            </w:r>
            <w:proofErr w:type="spellEnd"/>
            <w:r w:rsidRPr="00E8797D">
              <w:t xml:space="preserve"> </w:t>
            </w:r>
            <w:r>
              <w:t>IB</w:t>
            </w:r>
            <w:r w:rsidRPr="00E8797D">
              <w:t xml:space="preserve"> Software (bi-directional) to send </w:t>
            </w:r>
            <w:r w:rsidR="00E47EAC">
              <w:t>NVC</w:t>
            </w:r>
            <w:r w:rsidRPr="00E8797D">
              <w:t xml:space="preserve"> payment data on paid claims for first party (co-pay) and third party determination.</w:t>
            </w:r>
          </w:p>
        </w:tc>
        <w:tc>
          <w:tcPr>
            <w:tcW w:w="685" w:type="pct"/>
            <w:tcBorders>
              <w:top w:val="single" w:sz="6" w:space="0" w:color="000000"/>
              <w:left w:val="single" w:sz="6" w:space="0" w:color="000000"/>
              <w:bottom w:val="single" w:sz="4" w:space="0" w:color="auto"/>
              <w:right w:val="single" w:sz="4" w:space="0" w:color="auto"/>
            </w:tcBorders>
          </w:tcPr>
          <w:p w14:paraId="04412FF2" w14:textId="77777777" w:rsidR="005C55E5" w:rsidRPr="00615370" w:rsidRDefault="005C55E5" w:rsidP="00AB271E">
            <w:pPr>
              <w:pStyle w:val="TableText"/>
            </w:pPr>
            <w:r w:rsidRPr="00615370">
              <w:t>High</w:t>
            </w:r>
          </w:p>
        </w:tc>
      </w:tr>
      <w:tr w:rsidR="005C55E5" w:rsidRPr="00615370" w14:paraId="35AAFDA7"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48E92A91" w14:textId="60F39F2C" w:rsidR="005C55E5" w:rsidRDefault="005C55E5" w:rsidP="00AB271E">
            <w:pPr>
              <w:pStyle w:val="TableText"/>
            </w:pPr>
            <w:r w:rsidRPr="003969B0">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3412E8CC" w14:textId="77777777" w:rsidR="005C55E5" w:rsidRPr="00615370" w:rsidRDefault="005C55E5" w:rsidP="00AB271E">
            <w:pPr>
              <w:pStyle w:val="TableText"/>
            </w:pPr>
            <w:r>
              <w:t>FRE-2.10</w:t>
            </w:r>
          </w:p>
        </w:tc>
        <w:tc>
          <w:tcPr>
            <w:tcW w:w="1709" w:type="pct"/>
            <w:tcBorders>
              <w:top w:val="single" w:sz="6" w:space="0" w:color="000000"/>
              <w:left w:val="single" w:sz="6" w:space="0" w:color="000000"/>
              <w:bottom w:val="single" w:sz="4" w:space="0" w:color="auto"/>
              <w:right w:val="single" w:sz="6" w:space="0" w:color="000000"/>
            </w:tcBorders>
          </w:tcPr>
          <w:p w14:paraId="5479B812" w14:textId="7D2E5065" w:rsidR="005C55E5" w:rsidRPr="00615370" w:rsidRDefault="005C55E5" w:rsidP="00AB271E">
            <w:pPr>
              <w:pStyle w:val="TableText"/>
            </w:pPr>
            <w:r w:rsidRPr="00E8797D">
              <w:t xml:space="preserve">The system shall have the ability to receive cost recovery and recoupment detail updates for </w:t>
            </w:r>
            <w:r w:rsidR="00E47EAC">
              <w:t>NVC</w:t>
            </w:r>
            <w:r w:rsidRPr="00E8797D">
              <w:t xml:space="preserve"> third party accounts receivables from the</w:t>
            </w:r>
            <w:r>
              <w:t xml:space="preserve"> IB </w:t>
            </w:r>
            <w:r w:rsidRPr="00E8797D">
              <w:t>package.</w:t>
            </w:r>
          </w:p>
        </w:tc>
        <w:tc>
          <w:tcPr>
            <w:tcW w:w="685" w:type="pct"/>
            <w:tcBorders>
              <w:top w:val="single" w:sz="6" w:space="0" w:color="000000"/>
              <w:left w:val="single" w:sz="6" w:space="0" w:color="000000"/>
              <w:bottom w:val="single" w:sz="4" w:space="0" w:color="auto"/>
              <w:right w:val="single" w:sz="4" w:space="0" w:color="auto"/>
            </w:tcBorders>
          </w:tcPr>
          <w:p w14:paraId="5C975BD6" w14:textId="77777777" w:rsidR="005C55E5" w:rsidRPr="00615370" w:rsidRDefault="005C55E5" w:rsidP="00AB271E">
            <w:pPr>
              <w:pStyle w:val="TableText"/>
            </w:pPr>
            <w:r>
              <w:t>Not Required</w:t>
            </w:r>
          </w:p>
        </w:tc>
      </w:tr>
      <w:tr w:rsidR="005C55E5" w:rsidRPr="00615370" w14:paraId="37DEE7E5"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BD1D27F" w14:textId="74CF24BB" w:rsidR="005C55E5" w:rsidRDefault="005C55E5" w:rsidP="00AB271E">
            <w:pPr>
              <w:pStyle w:val="TableText"/>
            </w:pPr>
            <w:r w:rsidRPr="003969B0">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3B854261" w14:textId="77777777" w:rsidR="005C55E5" w:rsidRPr="00615370" w:rsidRDefault="005C55E5" w:rsidP="00AB271E">
            <w:pPr>
              <w:pStyle w:val="TableText"/>
            </w:pPr>
            <w:r w:rsidRPr="004C7133">
              <w:t>FRE-2.</w:t>
            </w:r>
            <w:r>
              <w:t>11</w:t>
            </w:r>
          </w:p>
        </w:tc>
        <w:tc>
          <w:tcPr>
            <w:tcW w:w="1709" w:type="pct"/>
            <w:tcBorders>
              <w:top w:val="single" w:sz="6" w:space="0" w:color="000000"/>
              <w:left w:val="single" w:sz="6" w:space="0" w:color="000000"/>
              <w:bottom w:val="single" w:sz="4" w:space="0" w:color="auto"/>
              <w:right w:val="single" w:sz="6" w:space="0" w:color="000000"/>
            </w:tcBorders>
          </w:tcPr>
          <w:p w14:paraId="025060FA" w14:textId="49C10575" w:rsidR="005C55E5" w:rsidRPr="00615370" w:rsidRDefault="005C55E5" w:rsidP="00AB271E">
            <w:pPr>
              <w:pStyle w:val="TableText"/>
            </w:pPr>
            <w:r w:rsidRPr="00E8797D">
              <w:t>The system shall</w:t>
            </w:r>
            <w:r w:rsidR="00FC71C8">
              <w:t xml:space="preserve"> have a bi-directional </w:t>
            </w:r>
            <w:r w:rsidR="00FC71C8">
              <w:rPr>
                <w:i/>
              </w:rPr>
              <w:t>interaction</w:t>
            </w:r>
            <w:r w:rsidRPr="00E8797D">
              <w:t xml:space="preserve"> with </w:t>
            </w:r>
            <w:r w:rsidRPr="00ED126B">
              <w:t>Financial Management System</w:t>
            </w:r>
            <w:r>
              <w:t xml:space="preserve"> (</w:t>
            </w:r>
            <w:r w:rsidRPr="00E8797D">
              <w:t>FMS</w:t>
            </w:r>
            <w:r>
              <w:t>)</w:t>
            </w:r>
            <w:r w:rsidRPr="00E8797D">
              <w:t xml:space="preserve"> to process recoupment data for </w:t>
            </w:r>
            <w:r w:rsidR="00E47EAC">
              <w:t>NVC</w:t>
            </w:r>
            <w:r w:rsidRPr="00E8797D">
              <w:t xml:space="preserve"> claims with overpayments, duplicate payments and erroneous payments.</w:t>
            </w:r>
          </w:p>
        </w:tc>
        <w:tc>
          <w:tcPr>
            <w:tcW w:w="685" w:type="pct"/>
            <w:tcBorders>
              <w:top w:val="single" w:sz="6" w:space="0" w:color="000000"/>
              <w:left w:val="single" w:sz="6" w:space="0" w:color="000000"/>
              <w:bottom w:val="single" w:sz="4" w:space="0" w:color="auto"/>
              <w:right w:val="single" w:sz="4" w:space="0" w:color="auto"/>
            </w:tcBorders>
          </w:tcPr>
          <w:p w14:paraId="60A51336" w14:textId="77777777" w:rsidR="005C55E5" w:rsidRPr="00615370" w:rsidRDefault="005C55E5" w:rsidP="00AB271E">
            <w:pPr>
              <w:pStyle w:val="TableText"/>
            </w:pPr>
            <w:r>
              <w:t>Not Required</w:t>
            </w:r>
          </w:p>
        </w:tc>
      </w:tr>
      <w:tr w:rsidR="005C55E5" w:rsidRPr="00615370" w14:paraId="23DF361D"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D730E89" w14:textId="0CFB2629" w:rsidR="005C55E5" w:rsidRDefault="005C55E5" w:rsidP="00AB271E">
            <w:pPr>
              <w:pStyle w:val="TableText"/>
            </w:pPr>
            <w:r w:rsidRPr="003969B0">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42018F83" w14:textId="77777777" w:rsidR="005C55E5" w:rsidRPr="00615370" w:rsidRDefault="005C55E5" w:rsidP="00AB271E">
            <w:pPr>
              <w:pStyle w:val="TableText"/>
            </w:pPr>
            <w:r w:rsidRPr="004C7133">
              <w:t>FRE-</w:t>
            </w:r>
            <w:r>
              <w:t>2.12</w:t>
            </w:r>
          </w:p>
        </w:tc>
        <w:tc>
          <w:tcPr>
            <w:tcW w:w="1709" w:type="pct"/>
            <w:tcBorders>
              <w:top w:val="single" w:sz="6" w:space="0" w:color="000000"/>
              <w:left w:val="single" w:sz="6" w:space="0" w:color="000000"/>
              <w:bottom w:val="single" w:sz="4" w:space="0" w:color="auto"/>
              <w:right w:val="single" w:sz="6" w:space="0" w:color="000000"/>
            </w:tcBorders>
          </w:tcPr>
          <w:p w14:paraId="50EB643D" w14:textId="77777777" w:rsidR="005C55E5" w:rsidRPr="00615370" w:rsidRDefault="005C55E5" w:rsidP="00AB271E">
            <w:pPr>
              <w:pStyle w:val="TableText"/>
            </w:pPr>
            <w:r w:rsidRPr="00E8797D">
              <w:t>The system shall have the ability to create workflow for all issues that must be resolved manually.</w:t>
            </w:r>
          </w:p>
        </w:tc>
        <w:tc>
          <w:tcPr>
            <w:tcW w:w="685" w:type="pct"/>
            <w:tcBorders>
              <w:top w:val="single" w:sz="6" w:space="0" w:color="000000"/>
              <w:left w:val="single" w:sz="6" w:space="0" w:color="000000"/>
              <w:bottom w:val="single" w:sz="4" w:space="0" w:color="auto"/>
              <w:right w:val="single" w:sz="4" w:space="0" w:color="auto"/>
            </w:tcBorders>
          </w:tcPr>
          <w:p w14:paraId="71715538" w14:textId="77777777" w:rsidR="005C55E5" w:rsidRPr="00615370" w:rsidRDefault="005C55E5" w:rsidP="00AB271E">
            <w:pPr>
              <w:pStyle w:val="TableText"/>
            </w:pPr>
            <w:r>
              <w:t>Not Required</w:t>
            </w:r>
          </w:p>
        </w:tc>
      </w:tr>
      <w:tr w:rsidR="005C55E5" w:rsidRPr="00615370" w14:paraId="1FA12842"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452BB83F" w14:textId="19F39F68" w:rsidR="005C55E5" w:rsidRDefault="005C55E5" w:rsidP="00AB271E">
            <w:pPr>
              <w:pStyle w:val="TableText"/>
            </w:pPr>
            <w:r w:rsidRPr="003969B0">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39482E31" w14:textId="77777777" w:rsidR="005C55E5" w:rsidRPr="00615370" w:rsidRDefault="005C55E5" w:rsidP="00AB271E">
            <w:pPr>
              <w:pStyle w:val="TableText"/>
            </w:pPr>
            <w:r w:rsidRPr="004C7133">
              <w:t>FRE-</w:t>
            </w:r>
            <w:r>
              <w:t>2.13</w:t>
            </w:r>
          </w:p>
        </w:tc>
        <w:tc>
          <w:tcPr>
            <w:tcW w:w="1709" w:type="pct"/>
            <w:tcBorders>
              <w:top w:val="single" w:sz="6" w:space="0" w:color="000000"/>
              <w:left w:val="single" w:sz="6" w:space="0" w:color="000000"/>
              <w:bottom w:val="single" w:sz="4" w:space="0" w:color="auto"/>
              <w:right w:val="single" w:sz="6" w:space="0" w:color="000000"/>
            </w:tcBorders>
          </w:tcPr>
          <w:p w14:paraId="2120D775" w14:textId="77777777" w:rsidR="005C55E5" w:rsidRPr="00615370" w:rsidRDefault="005C55E5" w:rsidP="00AB271E">
            <w:pPr>
              <w:pStyle w:val="TableText"/>
            </w:pPr>
            <w:r w:rsidRPr="00E8797D">
              <w:t>The system shall have the ability to manage all workflow items resulting from issues.</w:t>
            </w:r>
          </w:p>
        </w:tc>
        <w:tc>
          <w:tcPr>
            <w:tcW w:w="685" w:type="pct"/>
            <w:tcBorders>
              <w:top w:val="single" w:sz="6" w:space="0" w:color="000000"/>
              <w:left w:val="single" w:sz="6" w:space="0" w:color="000000"/>
              <w:bottom w:val="single" w:sz="4" w:space="0" w:color="auto"/>
              <w:right w:val="single" w:sz="4" w:space="0" w:color="auto"/>
            </w:tcBorders>
          </w:tcPr>
          <w:p w14:paraId="03F66C30" w14:textId="77777777" w:rsidR="005C55E5" w:rsidRPr="00615370" w:rsidRDefault="005C55E5" w:rsidP="00AB271E">
            <w:pPr>
              <w:pStyle w:val="TableText"/>
            </w:pPr>
            <w:r>
              <w:t>Not Required</w:t>
            </w:r>
          </w:p>
        </w:tc>
      </w:tr>
      <w:tr w:rsidR="005C55E5" w:rsidRPr="00615370" w14:paraId="79EAA235"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04923602" w14:textId="32370836" w:rsidR="005C55E5" w:rsidRDefault="005C55E5" w:rsidP="00E47EAC">
            <w:pPr>
              <w:pStyle w:val="TableText"/>
            </w:pPr>
            <w:r w:rsidRPr="003969B0">
              <w:lastRenderedPageBreak/>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 xml:space="preserve">NVC </w:t>
            </w:r>
            <w:r w:rsidRPr="003969B0">
              <w:t>payment.</w:t>
            </w:r>
          </w:p>
        </w:tc>
        <w:tc>
          <w:tcPr>
            <w:tcW w:w="1166" w:type="pct"/>
            <w:tcBorders>
              <w:top w:val="single" w:sz="6" w:space="0" w:color="000000"/>
              <w:left w:val="single" w:sz="6" w:space="0" w:color="000000"/>
              <w:bottom w:val="single" w:sz="4" w:space="0" w:color="auto"/>
              <w:right w:val="single" w:sz="6" w:space="0" w:color="000000"/>
            </w:tcBorders>
          </w:tcPr>
          <w:p w14:paraId="782EAFE2" w14:textId="77777777" w:rsidR="005C55E5" w:rsidRPr="00615370" w:rsidRDefault="005C55E5" w:rsidP="00AB271E">
            <w:pPr>
              <w:pStyle w:val="TableText"/>
            </w:pPr>
            <w:r w:rsidRPr="004C7133">
              <w:t>FRE-</w:t>
            </w:r>
            <w:r>
              <w:t>2.14</w:t>
            </w:r>
          </w:p>
        </w:tc>
        <w:tc>
          <w:tcPr>
            <w:tcW w:w="1709" w:type="pct"/>
            <w:tcBorders>
              <w:top w:val="single" w:sz="6" w:space="0" w:color="000000"/>
              <w:left w:val="single" w:sz="6" w:space="0" w:color="000000"/>
              <w:bottom w:val="single" w:sz="4" w:space="0" w:color="auto"/>
              <w:right w:val="single" w:sz="6" w:space="0" w:color="000000"/>
            </w:tcBorders>
          </w:tcPr>
          <w:p w14:paraId="321E640B" w14:textId="77777777" w:rsidR="005C55E5" w:rsidRPr="00615370" w:rsidRDefault="005C55E5" w:rsidP="00AB271E">
            <w:pPr>
              <w:pStyle w:val="TableText"/>
            </w:pPr>
            <w:r w:rsidRPr="00E8797D">
              <w:t>The system shall have the ability to track all workflow, including date and time stamps for each workflow stage throughout the workflow life cycle for historical and reporting purposes.</w:t>
            </w:r>
          </w:p>
        </w:tc>
        <w:tc>
          <w:tcPr>
            <w:tcW w:w="685" w:type="pct"/>
            <w:tcBorders>
              <w:top w:val="single" w:sz="6" w:space="0" w:color="000000"/>
              <w:left w:val="single" w:sz="6" w:space="0" w:color="000000"/>
              <w:bottom w:val="single" w:sz="4" w:space="0" w:color="auto"/>
              <w:right w:val="single" w:sz="4" w:space="0" w:color="auto"/>
            </w:tcBorders>
          </w:tcPr>
          <w:p w14:paraId="52F0C60C" w14:textId="77777777" w:rsidR="005C55E5" w:rsidRPr="00615370" w:rsidRDefault="005C55E5" w:rsidP="00AB271E">
            <w:pPr>
              <w:pStyle w:val="TableText"/>
            </w:pPr>
            <w:r>
              <w:t>Not Required</w:t>
            </w:r>
          </w:p>
        </w:tc>
      </w:tr>
      <w:tr w:rsidR="005C55E5" w:rsidRPr="00615370" w14:paraId="1405CC01"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95DC204" w14:textId="0442D8A3" w:rsidR="005C55E5" w:rsidRDefault="005C55E5" w:rsidP="00AB271E">
            <w:pPr>
              <w:pStyle w:val="TableText"/>
            </w:pPr>
            <w:r w:rsidRPr="003969B0">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5CE8E98B" w14:textId="77777777" w:rsidR="005C55E5" w:rsidRPr="00615370" w:rsidRDefault="005C55E5" w:rsidP="00AB271E">
            <w:pPr>
              <w:pStyle w:val="TableText"/>
            </w:pPr>
            <w:r w:rsidRPr="004C7133">
              <w:t>FRE-</w:t>
            </w:r>
            <w:r>
              <w:t>2.15</w:t>
            </w:r>
          </w:p>
        </w:tc>
        <w:tc>
          <w:tcPr>
            <w:tcW w:w="1709" w:type="pct"/>
            <w:tcBorders>
              <w:top w:val="single" w:sz="6" w:space="0" w:color="000000"/>
              <w:left w:val="single" w:sz="6" w:space="0" w:color="000000"/>
              <w:bottom w:val="single" w:sz="4" w:space="0" w:color="auto"/>
              <w:right w:val="single" w:sz="6" w:space="0" w:color="000000"/>
            </w:tcBorders>
          </w:tcPr>
          <w:p w14:paraId="6E546E62" w14:textId="77777777" w:rsidR="005C55E5" w:rsidRPr="00615370" w:rsidRDefault="005C55E5" w:rsidP="00AB271E">
            <w:pPr>
              <w:pStyle w:val="TableText"/>
            </w:pPr>
            <w:r w:rsidRPr="00E8797D">
              <w:t>The system shall have the ability to escalate/reassign workflow items based on user specific permissions.</w:t>
            </w:r>
          </w:p>
        </w:tc>
        <w:tc>
          <w:tcPr>
            <w:tcW w:w="685" w:type="pct"/>
            <w:tcBorders>
              <w:top w:val="single" w:sz="6" w:space="0" w:color="000000"/>
              <w:left w:val="single" w:sz="6" w:space="0" w:color="000000"/>
              <w:bottom w:val="single" w:sz="4" w:space="0" w:color="auto"/>
              <w:right w:val="single" w:sz="4" w:space="0" w:color="auto"/>
            </w:tcBorders>
          </w:tcPr>
          <w:p w14:paraId="381B8D3A" w14:textId="77777777" w:rsidR="005C55E5" w:rsidRPr="00615370" w:rsidRDefault="005C55E5" w:rsidP="00AB271E">
            <w:pPr>
              <w:pStyle w:val="TableText"/>
            </w:pPr>
            <w:r>
              <w:t>Not Required</w:t>
            </w:r>
          </w:p>
        </w:tc>
      </w:tr>
      <w:tr w:rsidR="005C55E5" w:rsidRPr="00615370" w14:paraId="7F13A99B"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D70055A" w14:textId="137D909A" w:rsidR="005C55E5" w:rsidRDefault="005C55E5" w:rsidP="00AB271E">
            <w:pPr>
              <w:pStyle w:val="TableText"/>
            </w:pPr>
            <w:r w:rsidRPr="003969B0">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0D8A1003" w14:textId="77777777" w:rsidR="005C55E5" w:rsidRPr="00615370" w:rsidRDefault="005C55E5" w:rsidP="00AB271E">
            <w:pPr>
              <w:pStyle w:val="TableText"/>
            </w:pPr>
            <w:r w:rsidRPr="004C7133">
              <w:t>FRE-</w:t>
            </w:r>
            <w:r>
              <w:t>2.16</w:t>
            </w:r>
          </w:p>
        </w:tc>
        <w:tc>
          <w:tcPr>
            <w:tcW w:w="1709" w:type="pct"/>
            <w:tcBorders>
              <w:top w:val="single" w:sz="6" w:space="0" w:color="000000"/>
              <w:left w:val="single" w:sz="6" w:space="0" w:color="000000"/>
              <w:bottom w:val="single" w:sz="4" w:space="0" w:color="auto"/>
              <w:right w:val="single" w:sz="6" w:space="0" w:color="000000"/>
            </w:tcBorders>
          </w:tcPr>
          <w:p w14:paraId="0494ED0E" w14:textId="77777777" w:rsidR="005C55E5" w:rsidRPr="00615370" w:rsidRDefault="005C55E5" w:rsidP="00AB271E">
            <w:pPr>
              <w:pStyle w:val="TableText"/>
            </w:pPr>
            <w:r w:rsidRPr="00E8797D">
              <w:t>The system shall provide the capability to query workflow results both in detail and in summary.</w:t>
            </w:r>
          </w:p>
        </w:tc>
        <w:tc>
          <w:tcPr>
            <w:tcW w:w="685" w:type="pct"/>
            <w:tcBorders>
              <w:top w:val="single" w:sz="6" w:space="0" w:color="000000"/>
              <w:left w:val="single" w:sz="6" w:space="0" w:color="000000"/>
              <w:bottom w:val="single" w:sz="4" w:space="0" w:color="auto"/>
              <w:right w:val="single" w:sz="4" w:space="0" w:color="auto"/>
            </w:tcBorders>
          </w:tcPr>
          <w:p w14:paraId="6056DAC5" w14:textId="77777777" w:rsidR="005C55E5" w:rsidRPr="00615370" w:rsidRDefault="005C55E5" w:rsidP="00AB271E">
            <w:pPr>
              <w:pStyle w:val="TableText"/>
            </w:pPr>
            <w:r>
              <w:t>Not Required</w:t>
            </w:r>
          </w:p>
        </w:tc>
      </w:tr>
      <w:tr w:rsidR="005C55E5" w:rsidRPr="00615370" w14:paraId="7A44AD57"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05E8AAF" w14:textId="53211DF0" w:rsidR="005C55E5" w:rsidRDefault="005C55E5" w:rsidP="00AB271E">
            <w:pPr>
              <w:pStyle w:val="TableText"/>
            </w:pPr>
            <w:r w:rsidRPr="003969B0">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35FB1A4A" w14:textId="77777777" w:rsidR="005C55E5" w:rsidRPr="00615370" w:rsidRDefault="005C55E5" w:rsidP="00AB271E">
            <w:pPr>
              <w:pStyle w:val="TableText"/>
            </w:pPr>
            <w:r w:rsidRPr="004C7133">
              <w:t>FRE-</w:t>
            </w:r>
            <w:r>
              <w:t>2.17</w:t>
            </w:r>
          </w:p>
        </w:tc>
        <w:tc>
          <w:tcPr>
            <w:tcW w:w="1709" w:type="pct"/>
            <w:tcBorders>
              <w:top w:val="single" w:sz="6" w:space="0" w:color="000000"/>
              <w:left w:val="single" w:sz="6" w:space="0" w:color="000000"/>
              <w:bottom w:val="single" w:sz="4" w:space="0" w:color="auto"/>
              <w:right w:val="single" w:sz="6" w:space="0" w:color="000000"/>
            </w:tcBorders>
          </w:tcPr>
          <w:p w14:paraId="7D2C63FE" w14:textId="77777777" w:rsidR="005C55E5" w:rsidRPr="00615370" w:rsidRDefault="005C55E5" w:rsidP="00AB271E">
            <w:pPr>
              <w:pStyle w:val="TableText"/>
            </w:pPr>
            <w:r w:rsidRPr="00E8797D">
              <w:t>The system shall have the ability for automatic and manual report generation.</w:t>
            </w:r>
          </w:p>
        </w:tc>
        <w:tc>
          <w:tcPr>
            <w:tcW w:w="685" w:type="pct"/>
            <w:tcBorders>
              <w:top w:val="single" w:sz="6" w:space="0" w:color="000000"/>
              <w:left w:val="single" w:sz="6" w:space="0" w:color="000000"/>
              <w:bottom w:val="single" w:sz="4" w:space="0" w:color="auto"/>
              <w:right w:val="single" w:sz="4" w:space="0" w:color="auto"/>
            </w:tcBorders>
          </w:tcPr>
          <w:p w14:paraId="2B0502AF" w14:textId="77777777" w:rsidR="005C55E5" w:rsidRPr="00615370" w:rsidRDefault="005C55E5" w:rsidP="00AB271E">
            <w:pPr>
              <w:pStyle w:val="TableText"/>
            </w:pPr>
            <w:r>
              <w:t>Not Required</w:t>
            </w:r>
          </w:p>
        </w:tc>
      </w:tr>
      <w:tr w:rsidR="005C55E5" w:rsidRPr="00615370" w14:paraId="1994BC97"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7BAE488" w14:textId="388670A8" w:rsidR="005C55E5" w:rsidRDefault="005C55E5" w:rsidP="00AB271E">
            <w:pPr>
              <w:pStyle w:val="TableText"/>
            </w:pPr>
            <w:r w:rsidRPr="003969B0">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17DE0E0D" w14:textId="77777777" w:rsidR="005C55E5" w:rsidRPr="00615370" w:rsidRDefault="005C55E5" w:rsidP="00AB271E">
            <w:pPr>
              <w:pStyle w:val="TableText"/>
            </w:pPr>
            <w:r w:rsidRPr="004C7133">
              <w:t>FRE-</w:t>
            </w:r>
            <w:r>
              <w:t>2.18</w:t>
            </w:r>
          </w:p>
        </w:tc>
        <w:tc>
          <w:tcPr>
            <w:tcW w:w="1709" w:type="pct"/>
            <w:tcBorders>
              <w:top w:val="single" w:sz="6" w:space="0" w:color="000000"/>
              <w:left w:val="single" w:sz="6" w:space="0" w:color="000000"/>
              <w:bottom w:val="single" w:sz="4" w:space="0" w:color="auto"/>
              <w:right w:val="single" w:sz="6" w:space="0" w:color="000000"/>
            </w:tcBorders>
          </w:tcPr>
          <w:p w14:paraId="3CCDB7A1" w14:textId="77777777" w:rsidR="005C55E5" w:rsidRPr="00615370" w:rsidRDefault="005C55E5" w:rsidP="00AB271E">
            <w:pPr>
              <w:pStyle w:val="TableText"/>
            </w:pPr>
            <w:r w:rsidRPr="00E8797D">
              <w:t xml:space="preserve">The system shall have the ability for all reports to be </w:t>
            </w:r>
            <w:proofErr w:type="gramStart"/>
            <w:r w:rsidRPr="00E8797D">
              <w:t>archived/stored</w:t>
            </w:r>
            <w:proofErr w:type="gramEnd"/>
            <w:r w:rsidRPr="00E8797D">
              <w:t xml:space="preserve"> in a depository for historical purposes to be accessed on demand by any user with the appropriate permissions.</w:t>
            </w:r>
          </w:p>
        </w:tc>
        <w:tc>
          <w:tcPr>
            <w:tcW w:w="685" w:type="pct"/>
            <w:tcBorders>
              <w:top w:val="single" w:sz="6" w:space="0" w:color="000000"/>
              <w:left w:val="single" w:sz="6" w:space="0" w:color="000000"/>
              <w:bottom w:val="single" w:sz="4" w:space="0" w:color="auto"/>
              <w:right w:val="single" w:sz="4" w:space="0" w:color="auto"/>
            </w:tcBorders>
          </w:tcPr>
          <w:p w14:paraId="3B0A6A17" w14:textId="77777777" w:rsidR="005C55E5" w:rsidRPr="00615370" w:rsidRDefault="005C55E5" w:rsidP="00AB271E">
            <w:pPr>
              <w:pStyle w:val="TableText"/>
            </w:pPr>
            <w:r>
              <w:t>Not Required</w:t>
            </w:r>
          </w:p>
        </w:tc>
      </w:tr>
      <w:tr w:rsidR="005C55E5" w:rsidRPr="00615370" w14:paraId="1234FA11" w14:textId="77777777" w:rsidTr="008C2614">
        <w:trPr>
          <w:cantSplit/>
        </w:trPr>
        <w:tc>
          <w:tcPr>
            <w:tcW w:w="144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A13A439" w14:textId="189CA929" w:rsidR="005C55E5" w:rsidRDefault="005C55E5" w:rsidP="00AB271E">
            <w:pPr>
              <w:pStyle w:val="TableText"/>
            </w:pPr>
            <w:r w:rsidRPr="003969B0">
              <w:lastRenderedPageBreak/>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 xml:space="preserve">NVC </w:t>
            </w:r>
            <w:r w:rsidRPr="003969B0">
              <w:t>payment.</w:t>
            </w:r>
          </w:p>
        </w:tc>
        <w:tc>
          <w:tcPr>
            <w:tcW w:w="1166" w:type="pct"/>
            <w:tcBorders>
              <w:top w:val="single" w:sz="6" w:space="0" w:color="000000"/>
              <w:left w:val="single" w:sz="6" w:space="0" w:color="000000"/>
              <w:bottom w:val="single" w:sz="4" w:space="0" w:color="auto"/>
              <w:right w:val="single" w:sz="6" w:space="0" w:color="000000"/>
            </w:tcBorders>
          </w:tcPr>
          <w:p w14:paraId="5E9027D3" w14:textId="77777777" w:rsidR="005C55E5" w:rsidRPr="00615370" w:rsidRDefault="005C55E5" w:rsidP="00AB271E">
            <w:pPr>
              <w:pStyle w:val="TableText"/>
            </w:pPr>
            <w:r w:rsidRPr="004C7133">
              <w:t>FRE-</w:t>
            </w:r>
            <w:r>
              <w:t>2.19</w:t>
            </w:r>
          </w:p>
        </w:tc>
        <w:tc>
          <w:tcPr>
            <w:tcW w:w="1709" w:type="pct"/>
            <w:tcBorders>
              <w:top w:val="single" w:sz="6" w:space="0" w:color="000000"/>
              <w:left w:val="single" w:sz="6" w:space="0" w:color="000000"/>
              <w:bottom w:val="single" w:sz="4" w:space="0" w:color="auto"/>
              <w:right w:val="single" w:sz="6" w:space="0" w:color="000000"/>
            </w:tcBorders>
          </w:tcPr>
          <w:p w14:paraId="5B54B313" w14:textId="77777777" w:rsidR="005C55E5" w:rsidRPr="00615370" w:rsidRDefault="005C55E5" w:rsidP="00AB271E">
            <w:pPr>
              <w:pStyle w:val="TableText"/>
            </w:pPr>
            <w:r w:rsidRPr="00E8797D">
              <w:t>The system shall have the ability for designated users to create ad hoc reports.</w:t>
            </w:r>
          </w:p>
        </w:tc>
        <w:tc>
          <w:tcPr>
            <w:tcW w:w="685" w:type="pct"/>
            <w:tcBorders>
              <w:top w:val="single" w:sz="6" w:space="0" w:color="000000"/>
              <w:left w:val="single" w:sz="6" w:space="0" w:color="000000"/>
              <w:bottom w:val="single" w:sz="4" w:space="0" w:color="auto"/>
              <w:right w:val="single" w:sz="4" w:space="0" w:color="auto"/>
            </w:tcBorders>
          </w:tcPr>
          <w:p w14:paraId="5B66CF8B" w14:textId="77777777" w:rsidR="005C55E5" w:rsidRPr="00615370" w:rsidRDefault="005C55E5" w:rsidP="00AB271E">
            <w:pPr>
              <w:pStyle w:val="TableText"/>
            </w:pPr>
            <w:r>
              <w:t>Not Required</w:t>
            </w:r>
          </w:p>
        </w:tc>
      </w:tr>
      <w:tr w:rsidR="005C55E5" w:rsidRPr="00615370" w14:paraId="6011F8BF" w14:textId="77777777" w:rsidTr="008C2614">
        <w:trPr>
          <w:cantSplit/>
        </w:trPr>
        <w:tc>
          <w:tcPr>
            <w:tcW w:w="1440" w:type="pct"/>
            <w:tcBorders>
              <w:top w:val="single" w:sz="6" w:space="0" w:color="000000"/>
              <w:left w:val="single" w:sz="6" w:space="0" w:color="000000"/>
              <w:bottom w:val="single" w:sz="4" w:space="0" w:color="auto"/>
              <w:right w:val="single" w:sz="6" w:space="0" w:color="000000"/>
            </w:tcBorders>
            <w:shd w:val="clear" w:color="auto" w:fill="FFFFFF" w:themeFill="background1"/>
          </w:tcPr>
          <w:p w14:paraId="156A073D" w14:textId="4D12525A" w:rsidR="005C55E5" w:rsidRDefault="005C55E5" w:rsidP="00AB271E">
            <w:pPr>
              <w:pStyle w:val="TableText"/>
            </w:pPr>
            <w:r w:rsidRPr="003969B0">
              <w:t>BN 2: The system sha</w:t>
            </w:r>
            <w:r w:rsidR="00FC71C8">
              <w:t xml:space="preserve">ll have the ability to </w:t>
            </w:r>
            <w:r w:rsidR="00FC71C8">
              <w:rPr>
                <w:i/>
              </w:rPr>
              <w:t>interact</w:t>
            </w:r>
            <w:r w:rsidRPr="003969B0">
              <w:t xml:space="preserve"> with the </w:t>
            </w:r>
            <w:proofErr w:type="spellStart"/>
            <w:r w:rsidRPr="003969B0">
              <w:t>VistA</w:t>
            </w:r>
            <w:proofErr w:type="spellEnd"/>
            <w:r w:rsidRPr="003969B0">
              <w:t xml:space="preserve"> IB Software to transmit authorized care data at the time the care is authorized and paid claims data, post </w:t>
            </w:r>
            <w:r w:rsidR="00E47EAC">
              <w:t>NVC</w:t>
            </w:r>
            <w:r w:rsidRPr="003969B0">
              <w:t xml:space="preserve"> payment.</w:t>
            </w:r>
          </w:p>
        </w:tc>
        <w:tc>
          <w:tcPr>
            <w:tcW w:w="1166" w:type="pct"/>
            <w:tcBorders>
              <w:top w:val="single" w:sz="6" w:space="0" w:color="000000"/>
              <w:left w:val="single" w:sz="6" w:space="0" w:color="000000"/>
              <w:bottom w:val="single" w:sz="4" w:space="0" w:color="auto"/>
              <w:right w:val="single" w:sz="6" w:space="0" w:color="000000"/>
            </w:tcBorders>
          </w:tcPr>
          <w:p w14:paraId="1FA47752" w14:textId="77777777" w:rsidR="005C55E5" w:rsidRPr="00615370" w:rsidRDefault="005C55E5" w:rsidP="00AB271E">
            <w:pPr>
              <w:pStyle w:val="TableText"/>
            </w:pPr>
            <w:r w:rsidRPr="004C7133">
              <w:t>FRE-</w:t>
            </w:r>
            <w:r>
              <w:t>2.20</w:t>
            </w:r>
          </w:p>
        </w:tc>
        <w:tc>
          <w:tcPr>
            <w:tcW w:w="1709" w:type="pct"/>
            <w:tcBorders>
              <w:top w:val="single" w:sz="6" w:space="0" w:color="000000"/>
              <w:left w:val="single" w:sz="6" w:space="0" w:color="000000"/>
              <w:bottom w:val="single" w:sz="4" w:space="0" w:color="auto"/>
              <w:right w:val="single" w:sz="6" w:space="0" w:color="000000"/>
            </w:tcBorders>
          </w:tcPr>
          <w:p w14:paraId="03823532" w14:textId="77777777" w:rsidR="005C55E5" w:rsidRPr="00615370" w:rsidRDefault="005C55E5" w:rsidP="00AB271E">
            <w:pPr>
              <w:pStyle w:val="TableText"/>
            </w:pPr>
            <w:r w:rsidRPr="00E8797D">
              <w:t>The system shall have the ability to allow all users with the appropriate permissions to export data into other formats, such as Access data tables and/or Excel workbooks for analysis and manipulation.</w:t>
            </w:r>
          </w:p>
        </w:tc>
        <w:tc>
          <w:tcPr>
            <w:tcW w:w="685" w:type="pct"/>
            <w:tcBorders>
              <w:top w:val="single" w:sz="6" w:space="0" w:color="000000"/>
              <w:left w:val="single" w:sz="6" w:space="0" w:color="000000"/>
              <w:bottom w:val="single" w:sz="4" w:space="0" w:color="auto"/>
              <w:right w:val="single" w:sz="4" w:space="0" w:color="auto"/>
            </w:tcBorders>
          </w:tcPr>
          <w:p w14:paraId="353F7FAE" w14:textId="77777777" w:rsidR="005C55E5" w:rsidRPr="00615370" w:rsidRDefault="005C55E5" w:rsidP="00AB271E">
            <w:pPr>
              <w:pStyle w:val="TableText"/>
            </w:pPr>
            <w:r>
              <w:t>Not Required</w:t>
            </w:r>
          </w:p>
        </w:tc>
      </w:tr>
    </w:tbl>
    <w:p w14:paraId="5D051C15" w14:textId="77777777" w:rsidR="0015085D" w:rsidRDefault="0015085D" w:rsidP="00187E2C">
      <w:pPr>
        <w:pStyle w:val="Heading3"/>
      </w:pPr>
      <w:bookmarkStart w:id="26" w:name="_Toc442880852"/>
      <w:r>
        <w:t>Overview of Functional Workload/Performance Requirements</w:t>
      </w:r>
      <w:bookmarkEnd w:id="26"/>
    </w:p>
    <w:p w14:paraId="281344CC" w14:textId="77777777" w:rsidR="00902359" w:rsidRPr="00FB411F" w:rsidRDefault="00902359" w:rsidP="00902359">
      <w:pPr>
        <w:pStyle w:val="BodyText"/>
      </w:pPr>
      <w:r w:rsidRPr="00FC7FD1">
        <w:t>Not applicable</w:t>
      </w:r>
      <w:r w:rsidR="000022E3">
        <w:t xml:space="preserve"> – t</w:t>
      </w:r>
      <w:r>
        <w:t xml:space="preserve">his project is composed of </w:t>
      </w:r>
      <w:proofErr w:type="spellStart"/>
      <w:r>
        <w:t>VistA</w:t>
      </w:r>
      <w:proofErr w:type="spellEnd"/>
      <w:r>
        <w:t xml:space="preserve"> F</w:t>
      </w:r>
      <w:r w:rsidR="000022E3">
        <w:t>B</w:t>
      </w:r>
      <w:r>
        <w:t xml:space="preserve"> and IB patches. There are no </w:t>
      </w:r>
      <w:r w:rsidR="000022E3">
        <w:t>f</w:t>
      </w:r>
      <w:r>
        <w:t xml:space="preserve">unctional </w:t>
      </w:r>
      <w:r w:rsidR="000022E3">
        <w:t>w</w:t>
      </w:r>
      <w:r>
        <w:t>orkload/</w:t>
      </w:r>
      <w:r w:rsidR="000022E3">
        <w:t>p</w:t>
      </w:r>
      <w:r>
        <w:t xml:space="preserve">erformance </w:t>
      </w:r>
      <w:r w:rsidR="000022E3">
        <w:t>r</w:t>
      </w:r>
      <w:r>
        <w:t>equirements associated with this project.</w:t>
      </w:r>
    </w:p>
    <w:p w14:paraId="0643008F" w14:textId="77777777" w:rsidR="00DE2096" w:rsidRDefault="00DE2096" w:rsidP="00187E2C">
      <w:pPr>
        <w:pStyle w:val="Heading3"/>
      </w:pPr>
      <w:bookmarkStart w:id="27" w:name="_Toc442880853"/>
      <w:r>
        <w:t>Overview of Operational Requirements</w:t>
      </w:r>
      <w:bookmarkEnd w:id="27"/>
    </w:p>
    <w:p w14:paraId="53791523" w14:textId="77777777" w:rsidR="00902359" w:rsidRPr="00FB411F" w:rsidRDefault="00902359" w:rsidP="00902359">
      <w:pPr>
        <w:pStyle w:val="BodyText"/>
      </w:pPr>
      <w:r w:rsidRPr="00FC7FD1">
        <w:t>Not applicable</w:t>
      </w:r>
      <w:r w:rsidR="000022E3">
        <w:t xml:space="preserve"> – there are no changes to existing operational requirements.</w:t>
      </w:r>
    </w:p>
    <w:p w14:paraId="672CB97A" w14:textId="77777777" w:rsidR="00DE2096" w:rsidRDefault="00DE2096" w:rsidP="00187E2C">
      <w:pPr>
        <w:pStyle w:val="Heading3"/>
      </w:pPr>
      <w:bookmarkStart w:id="28" w:name="_Toc442880854"/>
      <w:r>
        <w:t>Overview of Technical Requirements</w:t>
      </w:r>
      <w:bookmarkEnd w:id="28"/>
    </w:p>
    <w:p w14:paraId="39D46E63" w14:textId="77777777" w:rsidR="00CF047C" w:rsidRPr="00CF047C" w:rsidRDefault="00CF047C" w:rsidP="00CF047C">
      <w:pPr>
        <w:pStyle w:val="BodyText"/>
      </w:pPr>
      <w:r>
        <w:t>Not applicable – there are no technical requirements that drive the conceptual design.</w:t>
      </w:r>
    </w:p>
    <w:p w14:paraId="259BA97A" w14:textId="77777777" w:rsidR="00DE2096" w:rsidRDefault="00A91E1B" w:rsidP="00187E2C">
      <w:pPr>
        <w:pStyle w:val="Heading3"/>
      </w:pPr>
      <w:bookmarkStart w:id="29" w:name="_Toc442880855"/>
      <w:r>
        <w:t>Overview</w:t>
      </w:r>
      <w:r w:rsidR="00DE2096">
        <w:t xml:space="preserve"> of Security or Privacy Requirements</w:t>
      </w:r>
      <w:bookmarkEnd w:id="29"/>
    </w:p>
    <w:p w14:paraId="5FC17B2B" w14:textId="77777777" w:rsidR="00835E90" w:rsidRPr="00953A7B" w:rsidRDefault="00835E90" w:rsidP="00835E90">
      <w:pPr>
        <w:pStyle w:val="BodyText"/>
      </w:pPr>
      <w:r w:rsidRPr="00953A7B">
        <w:t xml:space="preserve">All VA and </w:t>
      </w:r>
      <w:r w:rsidR="00637882">
        <w:t xml:space="preserve">VHA </w:t>
      </w:r>
      <w:r w:rsidRPr="00953A7B">
        <w:t>security or privacy requirements will be adhered to. Cross-cutting security requirements are contained in the VA Enterprise Requirements Repository (ERR).</w:t>
      </w:r>
      <w:r w:rsidR="00CE26E9">
        <w:t xml:space="preserve"> </w:t>
      </w:r>
      <w:r w:rsidRPr="00953A7B">
        <w:t>Efforts that involve the collection and maintenance of individually identifiable information must be covered by a Privacy Act system of records notice.</w:t>
      </w:r>
    </w:p>
    <w:p w14:paraId="1C9F1643" w14:textId="77777777" w:rsidR="00DE2096" w:rsidRDefault="00A91E1B" w:rsidP="00187E2C">
      <w:pPr>
        <w:pStyle w:val="Heading3"/>
      </w:pPr>
      <w:bookmarkStart w:id="30" w:name="_Toc442880856"/>
      <w:r>
        <w:t>Overview</w:t>
      </w:r>
      <w:r w:rsidR="00DE2096">
        <w:t xml:space="preserve"> of System Criticality and High Availability Requirements</w:t>
      </w:r>
      <w:bookmarkEnd w:id="30"/>
    </w:p>
    <w:p w14:paraId="1E25C290" w14:textId="77777777" w:rsidR="00902359" w:rsidRPr="00970DA9" w:rsidRDefault="00902359" w:rsidP="00902359">
      <w:pPr>
        <w:pStyle w:val="BodyText"/>
      </w:pPr>
      <w:r w:rsidRPr="00970DA9">
        <w:t>The F</w:t>
      </w:r>
      <w:r w:rsidR="00C01DAB">
        <w:t>B</w:t>
      </w:r>
      <w:r w:rsidRPr="00970DA9">
        <w:t xml:space="preserve"> and </w:t>
      </w:r>
      <w:r>
        <w:t>IB</w:t>
      </w:r>
      <w:r w:rsidRPr="00970DA9">
        <w:t xml:space="preserve"> systems are composed of multiple </w:t>
      </w:r>
      <w:proofErr w:type="spellStart"/>
      <w:r w:rsidRPr="00970DA9">
        <w:t>VistA</w:t>
      </w:r>
      <w:proofErr w:type="spellEnd"/>
      <w:r w:rsidRPr="00970DA9">
        <w:t xml:space="preserve"> applications. Each of these applications has its own availability and downtime requirements which will be VAMC dependent. The F</w:t>
      </w:r>
      <w:r w:rsidR="00C01DAB">
        <w:t>B</w:t>
      </w:r>
      <w:r w:rsidRPr="00970DA9">
        <w:t xml:space="preserve"> and </w:t>
      </w:r>
      <w:r>
        <w:t>IB</w:t>
      </w:r>
      <w:r w:rsidRPr="00970DA9">
        <w:t xml:space="preserve"> applications do not impose any requirement beyond the requirement already specified by each of the applications. Any related claim that can</w:t>
      </w:r>
      <w:r>
        <w:t>n</w:t>
      </w:r>
      <w:r w:rsidRPr="00970DA9">
        <w:t>ot be submitted due to communication or other issues will be queued and submitted when the systems are available.</w:t>
      </w:r>
    </w:p>
    <w:p w14:paraId="29A5C6F6" w14:textId="77777777" w:rsidR="00DE2096" w:rsidRDefault="00DE2096" w:rsidP="00187E2C">
      <w:pPr>
        <w:pStyle w:val="Heading3"/>
      </w:pPr>
      <w:bookmarkStart w:id="31" w:name="_Toc442880857"/>
      <w:r>
        <w:lastRenderedPageBreak/>
        <w:t>Single Sign-on Requirements</w:t>
      </w:r>
      <w:bookmarkEnd w:id="31"/>
    </w:p>
    <w:p w14:paraId="57CE8B21" w14:textId="77777777" w:rsidR="00902359" w:rsidRPr="00970DA9" w:rsidRDefault="00902359" w:rsidP="00902359">
      <w:pPr>
        <w:pStyle w:val="BodyText"/>
      </w:pPr>
      <w:r w:rsidRPr="00970DA9">
        <w:t>Not applicable</w:t>
      </w:r>
      <w:r w:rsidR="00C01DAB">
        <w:t xml:space="preserve"> – a</w:t>
      </w:r>
      <w:r w:rsidRPr="00970DA9">
        <w:t xml:space="preserve">ccess is controlled by the </w:t>
      </w:r>
      <w:proofErr w:type="spellStart"/>
      <w:r w:rsidRPr="00970DA9">
        <w:t>VistA</w:t>
      </w:r>
      <w:proofErr w:type="spellEnd"/>
      <w:r w:rsidRPr="00970DA9">
        <w:t xml:space="preserve"> application and the underlying operating system. This application does not mandate any additional access or sign-on requirements.</w:t>
      </w:r>
    </w:p>
    <w:p w14:paraId="29BC60EF" w14:textId="77777777" w:rsidR="00DE2096" w:rsidRDefault="00DE2096" w:rsidP="00187E2C">
      <w:pPr>
        <w:pStyle w:val="Heading3"/>
      </w:pPr>
      <w:bookmarkStart w:id="32" w:name="_Toc442880858"/>
      <w:r>
        <w:t>Requirement for Use of Enterprise Portals</w:t>
      </w:r>
      <w:bookmarkEnd w:id="32"/>
    </w:p>
    <w:p w14:paraId="3ADF7289" w14:textId="77777777" w:rsidR="00902359" w:rsidRPr="00970DA9" w:rsidRDefault="00902359" w:rsidP="00902359">
      <w:pPr>
        <w:pStyle w:val="BodyText"/>
      </w:pPr>
      <w:r w:rsidRPr="00970DA9">
        <w:t>Not applicable</w:t>
      </w:r>
      <w:r w:rsidR="00C01DAB">
        <w:t xml:space="preserve"> –</w:t>
      </w:r>
      <w:r w:rsidR="003E6822">
        <w:t xml:space="preserve"> there are no changes to the requirements for use of enterprise portals</w:t>
      </w:r>
      <w:r w:rsidRPr="00970DA9">
        <w:t>.</w:t>
      </w:r>
    </w:p>
    <w:p w14:paraId="2939D713" w14:textId="77777777" w:rsidR="00DE2096" w:rsidRDefault="00DE2096" w:rsidP="00187E2C">
      <w:pPr>
        <w:pStyle w:val="Heading3"/>
      </w:pPr>
      <w:bookmarkStart w:id="33" w:name="_Toc442880859"/>
      <w:r>
        <w:t>Special Device Requirements</w:t>
      </w:r>
      <w:bookmarkEnd w:id="33"/>
    </w:p>
    <w:p w14:paraId="2AFCBD8F" w14:textId="77777777" w:rsidR="00902359" w:rsidRPr="00970DA9" w:rsidRDefault="00902359" w:rsidP="00902359">
      <w:pPr>
        <w:pStyle w:val="BodyText"/>
      </w:pPr>
      <w:bookmarkStart w:id="34" w:name="_Toc381778361"/>
      <w:r w:rsidRPr="00970DA9">
        <w:t>Not applicable</w:t>
      </w:r>
      <w:r w:rsidR="00C01DAB">
        <w:t xml:space="preserve"> </w:t>
      </w:r>
      <w:r w:rsidR="00183969">
        <w:t xml:space="preserve">– </w:t>
      </w:r>
      <w:r w:rsidR="00183969" w:rsidRPr="00970DA9">
        <w:t>no</w:t>
      </w:r>
      <w:r w:rsidRPr="00970DA9">
        <w:t xml:space="preserve"> special device</w:t>
      </w:r>
      <w:r w:rsidR="00C01DAB">
        <w:t>s are required</w:t>
      </w:r>
      <w:r w:rsidRPr="00970DA9">
        <w:t>.</w:t>
      </w:r>
    </w:p>
    <w:p w14:paraId="3D00DFA1" w14:textId="77777777" w:rsidR="006D0E7C" w:rsidRDefault="006D0E7C" w:rsidP="00143B31">
      <w:pPr>
        <w:pStyle w:val="Heading1"/>
      </w:pPr>
      <w:bookmarkStart w:id="35" w:name="_Toc442880860"/>
      <w:r>
        <w:t>Conceptual Design</w:t>
      </w:r>
      <w:bookmarkEnd w:id="34"/>
      <w:bookmarkEnd w:id="35"/>
    </w:p>
    <w:p w14:paraId="659004AB" w14:textId="18E3DAE2" w:rsidR="00916CFC" w:rsidRPr="00916CFC" w:rsidRDefault="00916CFC" w:rsidP="00916CFC">
      <w:pPr>
        <w:pStyle w:val="BodyText"/>
      </w:pPr>
      <w:r>
        <w:t xml:space="preserve">This project is composed of </w:t>
      </w:r>
      <w:proofErr w:type="spellStart"/>
      <w:r>
        <w:t>VistA</w:t>
      </w:r>
      <w:proofErr w:type="spellEnd"/>
      <w:r>
        <w:t xml:space="preserve"> FB and IB patches and there are no conceptual design considerations.</w:t>
      </w:r>
      <w:r w:rsidR="00CE26E9">
        <w:t xml:space="preserve"> </w:t>
      </w:r>
      <w:r>
        <w:t xml:space="preserve">The actual software detailed design is presented in Section </w:t>
      </w:r>
      <w:r w:rsidR="00C07AB2">
        <w:fldChar w:fldCharType="begin"/>
      </w:r>
      <w:r w:rsidR="00C07AB2">
        <w:instrText xml:space="preserve"> REF _Ref442709517 \r \h </w:instrText>
      </w:r>
      <w:r w:rsidR="00C07AB2">
        <w:fldChar w:fldCharType="separate"/>
      </w:r>
      <w:r w:rsidR="00C07AB2">
        <w:t>6.2.2</w:t>
      </w:r>
      <w:r w:rsidR="00C07AB2">
        <w:fldChar w:fldCharType="end"/>
      </w:r>
      <w:r>
        <w:t xml:space="preserve"> </w:t>
      </w:r>
      <w:r>
        <w:fldChar w:fldCharType="begin"/>
      </w:r>
      <w:r>
        <w:instrText xml:space="preserve"> REF _Ref427136804 \h </w:instrText>
      </w:r>
      <w:r>
        <w:fldChar w:fldCharType="separate"/>
      </w:r>
      <w:r>
        <w:t>Specific Requirements</w:t>
      </w:r>
      <w:r>
        <w:fldChar w:fldCharType="end"/>
      </w:r>
      <w:r>
        <w:t>.</w:t>
      </w:r>
    </w:p>
    <w:p w14:paraId="61100483" w14:textId="77777777" w:rsidR="006D0E7C" w:rsidRDefault="006D0E7C" w:rsidP="004B41F9">
      <w:pPr>
        <w:pStyle w:val="Heading2"/>
      </w:pPr>
      <w:bookmarkStart w:id="36" w:name="_Toc381778362"/>
      <w:bookmarkStart w:id="37" w:name="_Toc442880861"/>
      <w:r>
        <w:t>Conceptual Application Design</w:t>
      </w:r>
      <w:bookmarkEnd w:id="36"/>
      <w:bookmarkEnd w:id="37"/>
    </w:p>
    <w:p w14:paraId="3E8A011D" w14:textId="77777777" w:rsidR="00902359" w:rsidRPr="00681D97" w:rsidRDefault="00902359" w:rsidP="00902359">
      <w:pPr>
        <w:pStyle w:val="BodyText"/>
      </w:pPr>
      <w:r w:rsidRPr="00FC7FD1">
        <w:t>Not applicable</w:t>
      </w:r>
      <w:r w:rsidR="0015119E">
        <w:t xml:space="preserve"> – </w:t>
      </w:r>
      <w:r w:rsidRPr="00681D97">
        <w:t>there are no conceptual design considerations.</w:t>
      </w:r>
      <w:r>
        <w:t xml:space="preserve"> </w:t>
      </w:r>
    </w:p>
    <w:p w14:paraId="4F59821C" w14:textId="77777777" w:rsidR="006D0E7C" w:rsidRDefault="006D0E7C" w:rsidP="00187E2C">
      <w:pPr>
        <w:pStyle w:val="Heading3"/>
      </w:pPr>
      <w:bookmarkStart w:id="38" w:name="_Toc381778363"/>
      <w:bookmarkStart w:id="39" w:name="_Toc442880862"/>
      <w:r>
        <w:t>Application Context</w:t>
      </w:r>
      <w:bookmarkEnd w:id="38"/>
      <w:bookmarkEnd w:id="39"/>
    </w:p>
    <w:p w14:paraId="37E15E70" w14:textId="77777777" w:rsidR="00902359" w:rsidRPr="00D03C06" w:rsidRDefault="0050164A" w:rsidP="00D03C06">
      <w:pPr>
        <w:pStyle w:val="BodyText"/>
      </w:pPr>
      <w:bookmarkStart w:id="40" w:name="_Toc381778364"/>
      <w:r w:rsidRPr="00D03C06">
        <w:t>T</w:t>
      </w:r>
      <w:r w:rsidR="0015119E" w:rsidRPr="00D03C06">
        <w:t xml:space="preserve">hese </w:t>
      </w:r>
      <w:r w:rsidR="00342746" w:rsidRPr="00D03C06">
        <w:t>enhancements</w:t>
      </w:r>
      <w:r w:rsidR="0015119E" w:rsidRPr="00D03C06">
        <w:t xml:space="preserve"> do</w:t>
      </w:r>
      <w:r w:rsidR="00902359" w:rsidRPr="00D03C06">
        <w:t xml:space="preserve"> not require any changes to the application context.</w:t>
      </w:r>
    </w:p>
    <w:p w14:paraId="5BF0C89A" w14:textId="198773A8" w:rsidR="00BD1DE4" w:rsidRPr="00D03C06" w:rsidRDefault="008C2614" w:rsidP="00D03C06">
      <w:pPr>
        <w:pStyle w:val="BodyText"/>
      </w:pPr>
      <w:r>
        <w:fldChar w:fldCharType="begin"/>
      </w:r>
      <w:r>
        <w:instrText xml:space="preserve"> REF _Ref427247163 \h </w:instrText>
      </w:r>
      <w:r>
        <w:fldChar w:fldCharType="separate"/>
      </w:r>
      <w:r>
        <w:t xml:space="preserve">Figure </w:t>
      </w:r>
      <w:r>
        <w:rPr>
          <w:noProof/>
        </w:rPr>
        <w:t>1</w:t>
      </w:r>
      <w:r>
        <w:fldChar w:fldCharType="end"/>
      </w:r>
      <w:r w:rsidR="00BD1DE4" w:rsidRPr="00D03C06">
        <w:t xml:space="preserve"> provides the application context.</w:t>
      </w:r>
    </w:p>
    <w:p w14:paraId="3F4C9496" w14:textId="77777777" w:rsidR="00BD1DE4" w:rsidRDefault="00BD1DE4" w:rsidP="00902359">
      <w:pPr>
        <w:pStyle w:val="BodyText"/>
      </w:pPr>
    </w:p>
    <w:p w14:paraId="77ED13C2" w14:textId="77777777" w:rsidR="00BD1DE4" w:rsidRDefault="00BD1DE4" w:rsidP="00902359">
      <w:pPr>
        <w:pStyle w:val="BodyText"/>
      </w:pPr>
      <w:r>
        <w:rPr>
          <w:noProof/>
        </w:rPr>
        <w:drawing>
          <wp:inline distT="0" distB="0" distL="0" distR="0" wp14:anchorId="1354876A" wp14:editId="2CDB9871">
            <wp:extent cx="5943600" cy="2208530"/>
            <wp:effectExtent l="0" t="0" r="0" b="1270"/>
            <wp:docPr id="3" name="Picture 2" descr="Fee Revenue Enhancement Application Context Diagram&#10;"/>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Grp="1"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2208530"/>
                    </a:xfrm>
                    <a:prstGeom prst="rect">
                      <a:avLst/>
                    </a:prstGeom>
                    <a:noFill/>
                    <a:ln>
                      <a:noFill/>
                    </a:ln>
                    <a:effectLst/>
                    <a:extLst/>
                  </pic:spPr>
                </pic:pic>
              </a:graphicData>
            </a:graphic>
          </wp:inline>
        </w:drawing>
      </w:r>
    </w:p>
    <w:p w14:paraId="5D1BEE70" w14:textId="77777777" w:rsidR="00BD1DE4" w:rsidRPr="001731C4" w:rsidRDefault="00BD1DE4" w:rsidP="00031B1A">
      <w:pPr>
        <w:pStyle w:val="Caption"/>
      </w:pPr>
      <w:bookmarkStart w:id="41" w:name="_Ref427247163"/>
      <w:bookmarkStart w:id="42" w:name="_Toc427322219"/>
      <w:bookmarkStart w:id="43" w:name="_Toc442880984"/>
      <w:r>
        <w:t xml:space="preserve">Figure </w:t>
      </w:r>
      <w:fldSimple w:instr=" SEQ Figure \* ARABIC ">
        <w:r>
          <w:rPr>
            <w:noProof/>
          </w:rPr>
          <w:t>1</w:t>
        </w:r>
      </w:fldSimple>
      <w:bookmarkEnd w:id="41"/>
      <w:r w:rsidR="00031B1A">
        <w:t>:</w:t>
      </w:r>
      <w:r>
        <w:t xml:space="preserve"> </w:t>
      </w:r>
      <w:r w:rsidRPr="00B721AC">
        <w:t xml:space="preserve">Fee </w:t>
      </w:r>
      <w:r>
        <w:t>Revenue Enhancement</w:t>
      </w:r>
      <w:r w:rsidRPr="00B721AC">
        <w:t xml:space="preserve"> Application Context Diagram</w:t>
      </w:r>
      <w:bookmarkEnd w:id="42"/>
      <w:bookmarkEnd w:id="43"/>
    </w:p>
    <w:p w14:paraId="13972D5C" w14:textId="77777777" w:rsidR="00E76A75" w:rsidRDefault="00E76A75" w:rsidP="00187E2C">
      <w:pPr>
        <w:pStyle w:val="Heading3"/>
      </w:pPr>
      <w:bookmarkStart w:id="44" w:name="_Toc442880863"/>
      <w:r w:rsidRPr="001A1E37">
        <w:t>High-Level Application Design</w:t>
      </w:r>
      <w:bookmarkEnd w:id="40"/>
      <w:bookmarkEnd w:id="44"/>
    </w:p>
    <w:p w14:paraId="29B3E0C4" w14:textId="77777777" w:rsidR="00902359" w:rsidRDefault="0050164A" w:rsidP="00902359">
      <w:pPr>
        <w:pStyle w:val="BodyText"/>
      </w:pPr>
      <w:r>
        <w:t>T</w:t>
      </w:r>
      <w:r w:rsidR="00183969">
        <w:t>his</w:t>
      </w:r>
      <w:r w:rsidR="00902359" w:rsidRPr="001731C4">
        <w:t xml:space="preserve"> project does not require any changes to the </w:t>
      </w:r>
      <w:r w:rsidR="0015119E">
        <w:t xml:space="preserve">high-level </w:t>
      </w:r>
      <w:r w:rsidR="003E6822">
        <w:t xml:space="preserve">conceptual </w:t>
      </w:r>
      <w:r w:rsidR="0015119E">
        <w:t xml:space="preserve">application </w:t>
      </w:r>
      <w:r w:rsidR="003E6822">
        <w:t>design</w:t>
      </w:r>
      <w:r w:rsidR="00902359" w:rsidRPr="001731C4">
        <w:t>.</w:t>
      </w:r>
    </w:p>
    <w:p w14:paraId="74C27779" w14:textId="7A9249A0" w:rsidR="00BD1DE4" w:rsidRDefault="00BD1DE4" w:rsidP="00BD1DE4">
      <w:pPr>
        <w:pStyle w:val="BodyText"/>
      </w:pPr>
      <w:r>
        <w:t xml:space="preserve">For informational purposes and application context, </w:t>
      </w:r>
      <w:r w:rsidR="008C2614">
        <w:fldChar w:fldCharType="begin"/>
      </w:r>
      <w:r w:rsidR="008C2614">
        <w:instrText xml:space="preserve"> REF _Ref423515145 \h </w:instrText>
      </w:r>
      <w:r w:rsidR="008C2614">
        <w:fldChar w:fldCharType="separate"/>
      </w:r>
      <w:r w:rsidR="008C2614">
        <w:t xml:space="preserve">Figure </w:t>
      </w:r>
      <w:r w:rsidR="008C2614">
        <w:rPr>
          <w:noProof/>
        </w:rPr>
        <w:t>2</w:t>
      </w:r>
      <w:r w:rsidR="008C2614">
        <w:fldChar w:fldCharType="end"/>
      </w:r>
      <w:r>
        <w:t xml:space="preserve"> and </w:t>
      </w:r>
      <w:r w:rsidR="008C2614">
        <w:fldChar w:fldCharType="begin"/>
      </w:r>
      <w:r w:rsidR="008C2614">
        <w:instrText xml:space="preserve"> REF _Ref423515154 \h </w:instrText>
      </w:r>
      <w:r w:rsidR="008C2614">
        <w:fldChar w:fldCharType="separate"/>
      </w:r>
      <w:r w:rsidR="008C2614">
        <w:t xml:space="preserve">Figure </w:t>
      </w:r>
      <w:r w:rsidR="008C2614">
        <w:rPr>
          <w:noProof/>
        </w:rPr>
        <w:t>3</w:t>
      </w:r>
      <w:r w:rsidR="008C2614">
        <w:fldChar w:fldCharType="end"/>
      </w:r>
      <w:r>
        <w:t xml:space="preserve"> </w:t>
      </w:r>
      <w:r w:rsidR="00AF4437">
        <w:t>display the Electronic Data I</w:t>
      </w:r>
      <w:r>
        <w:t xml:space="preserve">nterchange (EDI) X12 messaging infrastructure for Veterans and beneficiaries. </w:t>
      </w:r>
    </w:p>
    <w:p w14:paraId="636E469B" w14:textId="77777777" w:rsidR="00BD1DE4" w:rsidRDefault="00BD1DE4" w:rsidP="00183969">
      <w:pPr>
        <w:pStyle w:val="BodyText"/>
        <w:keepNext/>
        <w:jc w:val="center"/>
      </w:pPr>
      <w:r w:rsidRPr="00DA2EBF">
        <w:rPr>
          <w:noProof/>
          <w:sz w:val="22"/>
          <w:szCs w:val="22"/>
        </w:rPr>
        <w:lastRenderedPageBreak/>
        <w:drawing>
          <wp:inline distT="0" distB="0" distL="0" distR="0" wp14:anchorId="7F7403F5" wp14:editId="20C8D733">
            <wp:extent cx="5527344" cy="6564573"/>
            <wp:effectExtent l="0" t="0" r="0" b="8255"/>
            <wp:docPr id="6" name="Picture 1" descr="Overview of EDI X12 Messaging"/>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18" cstate="print">
                      <a:extLst>
                        <a:ext uri="{28A0092B-C50C-407E-A947-70E740481C1C}">
                          <a14:useLocalDpi xmlns:a14="http://schemas.microsoft.com/office/drawing/2010/main" val="0"/>
                        </a:ext>
                      </a:extLst>
                    </a:blip>
                    <a:srcRect l="3441" t="6072" r="3621" b="2657"/>
                    <a:stretch/>
                  </pic:blipFill>
                  <pic:spPr bwMode="auto">
                    <a:xfrm>
                      <a:off x="0" y="0"/>
                      <a:ext cx="5523845" cy="6560417"/>
                    </a:xfrm>
                    <a:prstGeom prst="rect">
                      <a:avLst/>
                    </a:prstGeom>
                    <a:noFill/>
                    <a:ln>
                      <a:noFill/>
                    </a:ln>
                    <a:extLst>
                      <a:ext uri="{53640926-AAD7-44D8-BBD7-CCE9431645EC}">
                        <a14:shadowObscured xmlns:a14="http://schemas.microsoft.com/office/drawing/2010/main"/>
                      </a:ext>
                    </a:extLst>
                  </pic:spPr>
                </pic:pic>
              </a:graphicData>
            </a:graphic>
          </wp:inline>
        </w:drawing>
      </w:r>
    </w:p>
    <w:p w14:paraId="189786A5" w14:textId="77777777" w:rsidR="00BD1DE4" w:rsidRDefault="00BD1DE4" w:rsidP="00BD1DE4">
      <w:pPr>
        <w:pStyle w:val="Caption"/>
      </w:pPr>
      <w:bookmarkStart w:id="45" w:name="_Ref423515145"/>
      <w:bookmarkStart w:id="46" w:name="_Toc442880985"/>
      <w:r>
        <w:t xml:space="preserve">Figure </w:t>
      </w:r>
      <w:fldSimple w:instr=" SEQ Figure \* ARABIC ">
        <w:r>
          <w:rPr>
            <w:noProof/>
          </w:rPr>
          <w:t>2</w:t>
        </w:r>
      </w:fldSimple>
      <w:bookmarkEnd w:id="45"/>
      <w:r>
        <w:t>: Overview of EDI X12 Messaging</w:t>
      </w:r>
      <w:bookmarkEnd w:id="46"/>
    </w:p>
    <w:p w14:paraId="081535B9" w14:textId="77777777" w:rsidR="00BD1DE4" w:rsidRDefault="00BD1DE4" w:rsidP="00183969">
      <w:pPr>
        <w:pStyle w:val="BodyText"/>
        <w:keepNext/>
        <w:jc w:val="center"/>
      </w:pPr>
      <w:r w:rsidRPr="00CC10E2">
        <w:rPr>
          <w:i/>
          <w:noProof/>
        </w:rPr>
        <w:lastRenderedPageBreak/>
        <w:drawing>
          <wp:inline distT="0" distB="0" distL="0" distR="0" wp14:anchorId="53F4897B" wp14:editId="674B183C">
            <wp:extent cx="5868537" cy="7233313"/>
            <wp:effectExtent l="0" t="0" r="0" b="5715"/>
            <wp:docPr id="7" name="Picture 2" descr="Overview of Claims Processing and Eligibility (CP&amp;E) System and Interfaces"/>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19" cstate="print">
                      <a:extLst>
                        <a:ext uri="{28A0092B-C50C-407E-A947-70E740481C1C}">
                          <a14:useLocalDpi xmlns:a14="http://schemas.microsoft.com/office/drawing/2010/main" val="0"/>
                        </a:ext>
                      </a:extLst>
                    </a:blip>
                    <a:srcRect t="2504" r="1344" b="2684"/>
                    <a:stretch/>
                  </pic:blipFill>
                  <pic:spPr bwMode="auto">
                    <a:xfrm>
                      <a:off x="0" y="0"/>
                      <a:ext cx="5863742" cy="7227403"/>
                    </a:xfrm>
                    <a:prstGeom prst="rect">
                      <a:avLst/>
                    </a:prstGeom>
                    <a:noFill/>
                    <a:ln>
                      <a:noFill/>
                    </a:ln>
                    <a:extLst>
                      <a:ext uri="{53640926-AAD7-44D8-BBD7-CCE9431645EC}">
                        <a14:shadowObscured xmlns:a14="http://schemas.microsoft.com/office/drawing/2010/main"/>
                      </a:ext>
                    </a:extLst>
                  </pic:spPr>
                </pic:pic>
              </a:graphicData>
            </a:graphic>
          </wp:inline>
        </w:drawing>
      </w:r>
    </w:p>
    <w:p w14:paraId="30BA9C27" w14:textId="77777777" w:rsidR="00BD1DE4" w:rsidRPr="004377EF" w:rsidRDefault="00BD1DE4" w:rsidP="00BD1DE4">
      <w:pPr>
        <w:pStyle w:val="Caption"/>
      </w:pPr>
      <w:bookmarkStart w:id="47" w:name="_Ref423515154"/>
      <w:bookmarkStart w:id="48" w:name="_Toc442880986"/>
      <w:r>
        <w:t xml:space="preserve">Figure </w:t>
      </w:r>
      <w:fldSimple w:instr=" SEQ Figure \* ARABIC ">
        <w:r>
          <w:rPr>
            <w:noProof/>
          </w:rPr>
          <w:t>3</w:t>
        </w:r>
      </w:fldSimple>
      <w:bookmarkEnd w:id="47"/>
      <w:r>
        <w:t>: Overview of Claims Processing and Eligibility (CP&amp;E) System and Interfaces</w:t>
      </w:r>
      <w:bookmarkEnd w:id="48"/>
    </w:p>
    <w:p w14:paraId="02054283" w14:textId="77777777" w:rsidR="00BD1DE4" w:rsidRPr="001731C4" w:rsidRDefault="00BD1DE4" w:rsidP="00902359">
      <w:pPr>
        <w:pStyle w:val="BodyText"/>
      </w:pPr>
    </w:p>
    <w:p w14:paraId="1ED553DD" w14:textId="77777777" w:rsidR="00933E1C" w:rsidRPr="00044026" w:rsidRDefault="00933E1C" w:rsidP="00187E2C">
      <w:pPr>
        <w:pStyle w:val="Heading3"/>
        <w:rPr>
          <w:snapToGrid w:val="0"/>
        </w:rPr>
      </w:pPr>
      <w:bookmarkStart w:id="49" w:name="_Toc442880864"/>
      <w:bookmarkStart w:id="50" w:name="_Toc381778366"/>
      <w:r w:rsidRPr="00044026">
        <w:rPr>
          <w:snapToGrid w:val="0"/>
        </w:rPr>
        <w:lastRenderedPageBreak/>
        <w:t>Application Locations</w:t>
      </w:r>
      <w:bookmarkEnd w:id="49"/>
    </w:p>
    <w:p w14:paraId="78FF0892" w14:textId="58CD4CD3" w:rsidR="009E395E" w:rsidRPr="00970DA9" w:rsidRDefault="0066514B" w:rsidP="009E395E">
      <w:pPr>
        <w:pStyle w:val="BodyText"/>
      </w:pPr>
      <w:proofErr w:type="spellStart"/>
      <w:r>
        <w:t>VistA</w:t>
      </w:r>
      <w:proofErr w:type="spellEnd"/>
      <w:r>
        <w:t xml:space="preserve"> is deployed universally across VHA at more than 1,500 sites of care, including each Veterans Affairs Medical Center (VAMC), Community Based Outpatient Clinic (CBOC) and Community Living Center (CLC), as well as at nearly 300 VA Vet Centers.</w:t>
      </w:r>
      <w:r w:rsidR="00863624">
        <w:t xml:space="preserve"> </w:t>
      </w:r>
      <w:r>
        <w:t xml:space="preserve">The Fee Basis and Integrated Billing application modules are located within the nationally released </w:t>
      </w:r>
      <w:proofErr w:type="spellStart"/>
      <w:r>
        <w:t>VistA</w:t>
      </w:r>
      <w:proofErr w:type="spellEnd"/>
      <w:r>
        <w:t xml:space="preserve"> application.</w:t>
      </w:r>
      <w:r w:rsidR="00863624">
        <w:t xml:space="preserve"> </w:t>
      </w:r>
      <w:r>
        <w:t>This will not change as a result of this project.</w:t>
      </w:r>
    </w:p>
    <w:p w14:paraId="6AF8BE3A" w14:textId="77777777" w:rsidR="008D0221" w:rsidRPr="001A1E37" w:rsidRDefault="008D0221" w:rsidP="004B41F9">
      <w:pPr>
        <w:pStyle w:val="Heading2"/>
        <w:rPr>
          <w:snapToGrid w:val="0"/>
        </w:rPr>
      </w:pPr>
      <w:bookmarkStart w:id="51" w:name="_Toc442880865"/>
      <w:r w:rsidRPr="001A1E37">
        <w:t>Conceptual</w:t>
      </w:r>
      <w:r w:rsidRPr="001A1E37">
        <w:rPr>
          <w:snapToGrid w:val="0"/>
        </w:rPr>
        <w:t xml:space="preserve"> Data Design</w:t>
      </w:r>
      <w:bookmarkEnd w:id="50"/>
      <w:bookmarkEnd w:id="51"/>
    </w:p>
    <w:p w14:paraId="63A69434" w14:textId="77777777" w:rsidR="008D0221" w:rsidRDefault="008D0221" w:rsidP="00187E2C">
      <w:pPr>
        <w:pStyle w:val="Heading3"/>
      </w:pPr>
      <w:bookmarkStart w:id="52" w:name="_Toc351469582"/>
      <w:bookmarkStart w:id="53" w:name="_Toc374440954"/>
      <w:bookmarkStart w:id="54" w:name="_Toc381778367"/>
      <w:bookmarkStart w:id="55" w:name="_Toc442880866"/>
      <w:r w:rsidRPr="001A1E37">
        <w:t>Project Conceptual Data Model</w:t>
      </w:r>
      <w:bookmarkEnd w:id="52"/>
      <w:bookmarkEnd w:id="53"/>
      <w:bookmarkEnd w:id="54"/>
      <w:bookmarkEnd w:id="55"/>
    </w:p>
    <w:bookmarkStart w:id="56" w:name="_Toc381778368"/>
    <w:p w14:paraId="089086B4" w14:textId="4783F75A" w:rsidR="00BD1DE4" w:rsidRDefault="00BD1DE4" w:rsidP="00BD1DE4">
      <w:pPr>
        <w:pStyle w:val="BodyText"/>
      </w:pPr>
      <w:r>
        <w:fldChar w:fldCharType="begin"/>
      </w:r>
      <w:r>
        <w:instrText xml:space="preserve"> REF _Ref428254368 \h </w:instrText>
      </w:r>
      <w:r>
        <w:fldChar w:fldCharType="separate"/>
      </w:r>
      <w:r>
        <w:t xml:space="preserve">Figure </w:t>
      </w:r>
      <w:r>
        <w:rPr>
          <w:noProof/>
        </w:rPr>
        <w:t>4</w:t>
      </w:r>
      <w:r>
        <w:fldChar w:fldCharType="end"/>
      </w:r>
      <w:r>
        <w:t xml:space="preserve"> provides the </w:t>
      </w:r>
      <w:r w:rsidR="0066514B">
        <w:t xml:space="preserve">conceptual </w:t>
      </w:r>
      <w:r>
        <w:t>data model</w:t>
      </w:r>
      <w:r w:rsidR="0066514B">
        <w:t xml:space="preserve"> for this project</w:t>
      </w:r>
      <w:r>
        <w:t>.</w:t>
      </w:r>
      <w:r w:rsidR="00863624">
        <w:t xml:space="preserve"> </w:t>
      </w:r>
      <w:r w:rsidR="0066514B">
        <w:t xml:space="preserve">The Billing </w:t>
      </w:r>
      <w:proofErr w:type="spellStart"/>
      <w:r w:rsidR="0066514B">
        <w:t>Worklist</w:t>
      </w:r>
      <w:proofErr w:type="spellEnd"/>
      <w:r w:rsidR="0066514B">
        <w:t xml:space="preserve"> is a new addition to the conceptual data model.</w:t>
      </w:r>
      <w:r w:rsidR="00863624">
        <w:t xml:space="preserve"> </w:t>
      </w:r>
      <w:r w:rsidR="0066514B">
        <w:t>Insurance Company billing, previously completed manually, will be automated as a result of this project.</w:t>
      </w:r>
    </w:p>
    <w:p w14:paraId="2B8C6BE0" w14:textId="6F51C3B4" w:rsidR="009E395E" w:rsidRDefault="00057D2D" w:rsidP="00BD1DE4">
      <w:pPr>
        <w:pStyle w:val="BodyText"/>
        <w:jc w:val="center"/>
      </w:pPr>
      <w:r>
        <w:object w:dxaOrig="8112" w:dyaOrig="6504" w14:anchorId="46EDAC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Data Model&#10;" style="width:405.7pt;height:325.55pt" o:ole="">
            <v:imagedata r:id="rId20" o:title=""/>
          </v:shape>
          <o:OLEObject Type="Embed" ProgID="Visio.Drawing.11" ShapeID="_x0000_i1025" DrawAspect="Content" ObjectID="_1535290721" r:id="rId21"/>
        </w:object>
      </w:r>
    </w:p>
    <w:p w14:paraId="45134AF7" w14:textId="77777777" w:rsidR="00BD1DE4" w:rsidRDefault="00BD1DE4" w:rsidP="00BD1DE4">
      <w:pPr>
        <w:pStyle w:val="Caption"/>
      </w:pPr>
      <w:bookmarkStart w:id="57" w:name="_Ref428254368"/>
      <w:bookmarkStart w:id="58" w:name="_Toc427322222"/>
      <w:bookmarkStart w:id="59" w:name="_Toc442880987"/>
      <w:r>
        <w:t xml:space="preserve">Figure </w:t>
      </w:r>
      <w:fldSimple w:instr=" SEQ Figure \* ARABIC ">
        <w:r>
          <w:rPr>
            <w:noProof/>
          </w:rPr>
          <w:t>4</w:t>
        </w:r>
      </w:fldSimple>
      <w:bookmarkEnd w:id="57"/>
      <w:r w:rsidR="007C607D">
        <w:t>:</w:t>
      </w:r>
      <w:r>
        <w:t xml:space="preserve"> </w:t>
      </w:r>
      <w:r w:rsidRPr="006D14BF">
        <w:t>Data Model</w:t>
      </w:r>
      <w:bookmarkEnd w:id="58"/>
      <w:bookmarkEnd w:id="59"/>
    </w:p>
    <w:p w14:paraId="108D8FF8" w14:textId="384463A5" w:rsidR="007A585F" w:rsidRDefault="007A585F" w:rsidP="007A585F">
      <w:pPr>
        <w:pStyle w:val="BodyText"/>
      </w:pPr>
      <w:r>
        <w:t xml:space="preserve">For a more detailed visual of the </w:t>
      </w:r>
      <w:proofErr w:type="spellStart"/>
      <w:r>
        <w:t>VistA</w:t>
      </w:r>
      <w:proofErr w:type="spellEnd"/>
      <w:r>
        <w:t xml:space="preserve"> data model, refer to the Entity Relationship Diagram (ERD) available via TSPR here: </w:t>
      </w:r>
    </w:p>
    <w:p w14:paraId="1498704B" w14:textId="77777777" w:rsidR="008D0221" w:rsidRDefault="008D0221" w:rsidP="00187E2C">
      <w:pPr>
        <w:pStyle w:val="Heading3"/>
      </w:pPr>
      <w:bookmarkStart w:id="60" w:name="_Toc442880867"/>
      <w:r>
        <w:t>Database Information</w:t>
      </w:r>
      <w:bookmarkEnd w:id="56"/>
      <w:bookmarkEnd w:id="60"/>
    </w:p>
    <w:p w14:paraId="6D7AD322" w14:textId="3965E6D4" w:rsidR="0066514B" w:rsidRDefault="0066514B" w:rsidP="00160151">
      <w:pPr>
        <w:pStyle w:val="BodyText"/>
      </w:pPr>
      <w:r>
        <w:t xml:space="preserve">The database being utilized for this project is </w:t>
      </w:r>
      <w:proofErr w:type="spellStart"/>
      <w:r>
        <w:t>VistA</w:t>
      </w:r>
      <w:proofErr w:type="spellEnd"/>
      <w:r>
        <w:t>.</w:t>
      </w:r>
      <w:r w:rsidR="00863624">
        <w:t xml:space="preserve"> </w:t>
      </w:r>
      <w:proofErr w:type="gramStart"/>
      <w:r>
        <w:t xml:space="preserve">Within the </w:t>
      </w:r>
      <w:proofErr w:type="spellStart"/>
      <w:r>
        <w:t>VistA</w:t>
      </w:r>
      <w:proofErr w:type="spellEnd"/>
      <w:r>
        <w:t xml:space="preserve"> database, two software modules will be utilized – Fee Basis and Integrated Billing.</w:t>
      </w:r>
      <w:proofErr w:type="gramEnd"/>
    </w:p>
    <w:p w14:paraId="4707088E" w14:textId="6B4BAA72" w:rsidR="00160151" w:rsidRDefault="00160151" w:rsidP="00160151">
      <w:pPr>
        <w:pStyle w:val="Caption"/>
      </w:pPr>
      <w:bookmarkStart w:id="61" w:name="_Toc442880956"/>
      <w:r>
        <w:lastRenderedPageBreak/>
        <w:t xml:space="preserve">Table </w:t>
      </w:r>
      <w:fldSimple w:instr=" SEQ Table \* ARABIC ">
        <w:r>
          <w:rPr>
            <w:noProof/>
          </w:rPr>
          <w:t>3</w:t>
        </w:r>
      </w:fldSimple>
      <w:r>
        <w:rPr>
          <w:noProof/>
        </w:rPr>
        <w:t xml:space="preserve"> : </w:t>
      </w:r>
      <w:r w:rsidRPr="002939F0">
        <w:rPr>
          <w:noProof/>
        </w:rPr>
        <w:t>Database Information</w:t>
      </w:r>
      <w:bookmarkEnd w:id="61"/>
    </w:p>
    <w:tbl>
      <w:tblPr>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915"/>
        <w:gridCol w:w="3593"/>
        <w:gridCol w:w="1980"/>
        <w:gridCol w:w="2160"/>
      </w:tblGrid>
      <w:tr w:rsidR="0066514B" w14:paraId="070DBE61" w14:textId="77777777" w:rsidTr="00057D2D">
        <w:tc>
          <w:tcPr>
            <w:tcW w:w="191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bottom"/>
            <w:hideMark/>
          </w:tcPr>
          <w:p w14:paraId="1C02C21B" w14:textId="77777777" w:rsidR="0066514B" w:rsidRDefault="0066514B">
            <w:pPr>
              <w:pStyle w:val="TableHeading"/>
            </w:pPr>
            <w:r>
              <w:t>Database Name</w:t>
            </w:r>
          </w:p>
        </w:tc>
        <w:tc>
          <w:tcPr>
            <w:tcW w:w="359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bottom"/>
            <w:hideMark/>
          </w:tcPr>
          <w:p w14:paraId="30DD37F0" w14:textId="77777777" w:rsidR="0066514B" w:rsidRDefault="0066514B">
            <w:pPr>
              <w:pStyle w:val="TableHeading"/>
            </w:pPr>
            <w:r>
              <w:t>Description</w:t>
            </w:r>
          </w:p>
        </w:tc>
        <w:tc>
          <w:tcPr>
            <w:tcW w:w="198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bottom"/>
            <w:hideMark/>
          </w:tcPr>
          <w:p w14:paraId="31B7B985" w14:textId="77777777" w:rsidR="0066514B" w:rsidRDefault="0066514B">
            <w:pPr>
              <w:pStyle w:val="TableHeading"/>
            </w:pPr>
            <w:r>
              <w:t>Type</w:t>
            </w:r>
          </w:p>
        </w:tc>
        <w:tc>
          <w:tcPr>
            <w:tcW w:w="216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bottom"/>
            <w:hideMark/>
          </w:tcPr>
          <w:p w14:paraId="7054FA28" w14:textId="77777777" w:rsidR="0066514B" w:rsidRDefault="0066514B">
            <w:pPr>
              <w:pStyle w:val="TableHeading"/>
            </w:pPr>
            <w:r>
              <w:t>Steward</w:t>
            </w:r>
          </w:p>
        </w:tc>
      </w:tr>
      <w:tr w:rsidR="0066514B" w14:paraId="699EC994" w14:textId="77777777" w:rsidTr="0066514B">
        <w:tc>
          <w:tcPr>
            <w:tcW w:w="1915" w:type="dxa"/>
            <w:tcBorders>
              <w:top w:val="single" w:sz="4" w:space="0" w:color="000000"/>
              <w:left w:val="single" w:sz="4" w:space="0" w:color="000000"/>
              <w:bottom w:val="single" w:sz="4" w:space="0" w:color="000000"/>
              <w:right w:val="single" w:sz="4" w:space="0" w:color="000000"/>
            </w:tcBorders>
            <w:hideMark/>
          </w:tcPr>
          <w:p w14:paraId="354D4DCE" w14:textId="77777777" w:rsidR="0066514B" w:rsidRDefault="0066514B">
            <w:pPr>
              <w:pStyle w:val="Table-Text"/>
            </w:pPr>
            <w:proofErr w:type="spellStart"/>
            <w:r>
              <w:t>VistA</w:t>
            </w:r>
            <w:proofErr w:type="spellEnd"/>
          </w:p>
        </w:tc>
        <w:tc>
          <w:tcPr>
            <w:tcW w:w="3593" w:type="dxa"/>
            <w:tcBorders>
              <w:top w:val="single" w:sz="4" w:space="0" w:color="000000"/>
              <w:left w:val="single" w:sz="4" w:space="0" w:color="000000"/>
              <w:bottom w:val="single" w:sz="4" w:space="0" w:color="000000"/>
              <w:right w:val="single" w:sz="4" w:space="0" w:color="000000"/>
            </w:tcBorders>
            <w:hideMark/>
          </w:tcPr>
          <w:p w14:paraId="71AEA502" w14:textId="77777777" w:rsidR="0066514B" w:rsidRDefault="0066514B">
            <w:pPr>
              <w:pStyle w:val="Table-Text"/>
            </w:pPr>
            <w:r>
              <w:t>Veterans Health Information Systems and Technology Architecture</w:t>
            </w:r>
          </w:p>
        </w:tc>
        <w:tc>
          <w:tcPr>
            <w:tcW w:w="1980" w:type="dxa"/>
            <w:tcBorders>
              <w:top w:val="single" w:sz="4" w:space="0" w:color="000000"/>
              <w:left w:val="single" w:sz="4" w:space="0" w:color="000000"/>
              <w:bottom w:val="single" w:sz="4" w:space="0" w:color="000000"/>
              <w:right w:val="single" w:sz="4" w:space="0" w:color="000000"/>
            </w:tcBorders>
            <w:hideMark/>
          </w:tcPr>
          <w:p w14:paraId="53FD4160" w14:textId="77777777" w:rsidR="0066514B" w:rsidRDefault="0066514B">
            <w:pPr>
              <w:pStyle w:val="Table-Text"/>
            </w:pPr>
            <w:r>
              <w:t>I</w:t>
            </w:r>
          </w:p>
        </w:tc>
        <w:tc>
          <w:tcPr>
            <w:tcW w:w="2160" w:type="dxa"/>
            <w:tcBorders>
              <w:top w:val="single" w:sz="4" w:space="0" w:color="000000"/>
              <w:left w:val="single" w:sz="4" w:space="0" w:color="000000"/>
              <w:bottom w:val="single" w:sz="4" w:space="0" w:color="000000"/>
              <w:right w:val="single" w:sz="4" w:space="0" w:color="000000"/>
            </w:tcBorders>
            <w:hideMark/>
          </w:tcPr>
          <w:p w14:paraId="35C1DF42" w14:textId="77777777" w:rsidR="0066514B" w:rsidRDefault="0066514B">
            <w:pPr>
              <w:pStyle w:val="Table-Text"/>
            </w:pPr>
            <w:r>
              <w:t>VA</w:t>
            </w:r>
          </w:p>
        </w:tc>
      </w:tr>
    </w:tbl>
    <w:p w14:paraId="4EF1A32E" w14:textId="14C9041F" w:rsidR="0066514B" w:rsidRDefault="0066514B" w:rsidP="0066514B">
      <w:pPr>
        <w:pStyle w:val="BodyText"/>
      </w:pPr>
      <w:r>
        <w:t xml:space="preserve">The </w:t>
      </w:r>
      <w:proofErr w:type="spellStart"/>
      <w:r>
        <w:t>VistA</w:t>
      </w:r>
      <w:proofErr w:type="spellEnd"/>
      <w:r>
        <w:t xml:space="preserve"> Fee Basis module, and associated </w:t>
      </w:r>
      <w:r w:rsidR="00057D2D">
        <w:t>Massachusetts General Hospital Utility Multi-Programming System (</w:t>
      </w:r>
      <w:r>
        <w:t>Mumps</w:t>
      </w:r>
      <w:r w:rsidR="00057D2D">
        <w:t>)</w:t>
      </w:r>
      <w:r>
        <w:t xml:space="preserve"> database,</w:t>
      </w:r>
      <w:r w:rsidR="00863624">
        <w:t xml:space="preserve"> </w:t>
      </w:r>
      <w:r>
        <w:t>provides for more efficient and accurate operation of the fee for service program with reduction of paperwork, savings in staff hours, minimization of errors, and by allowing medical facilities to have greater control over disbursement of fee medical, pharmacy, and travel monies.</w:t>
      </w:r>
      <w:r w:rsidR="00863624">
        <w:t xml:space="preserve"> </w:t>
      </w:r>
    </w:p>
    <w:p w14:paraId="270DEF68" w14:textId="429F4EBF" w:rsidR="0066514B" w:rsidRDefault="0066514B" w:rsidP="0066514B">
      <w:pPr>
        <w:pStyle w:val="BodyText"/>
      </w:pPr>
      <w:r>
        <w:t xml:space="preserve">The </w:t>
      </w:r>
      <w:proofErr w:type="spellStart"/>
      <w:r>
        <w:t>VistA</w:t>
      </w:r>
      <w:proofErr w:type="spellEnd"/>
      <w:r>
        <w:t xml:space="preserve"> Integrated Billing module, and associated Mumps database, allows for the capture, maintenance, and storage of insurance data including policy information and related benefits. It provides the ability to electronically transmit bills to payers with the data required by</w:t>
      </w:r>
      <w:r w:rsidR="00FE3070">
        <w:t xml:space="preserve"> </w:t>
      </w:r>
      <w:r>
        <w:t>HIPAA.</w:t>
      </w:r>
      <w:r w:rsidR="00863624">
        <w:t xml:space="preserve"> </w:t>
      </w:r>
      <w:r>
        <w:t>It also provides the ability to receive and store electronic 835 Health Care Claim Payment/Advice. It includes the ability to create printed bills which can then be mailed to payers who are unable to accept an electronic claim.</w:t>
      </w:r>
      <w:r w:rsidR="00863624">
        <w:t xml:space="preserve"> </w:t>
      </w:r>
      <w:r>
        <w:t>A Claims Tracking feature is available to assist utilization review staff in tracking episodes of care, completing pre-certifications, completing continued stay reviews, and processing appeals and denials.</w:t>
      </w:r>
      <w:r w:rsidR="00863624">
        <w:t xml:space="preserve"> </w:t>
      </w:r>
      <w:r>
        <w:t>An Automated Biller module provides a process that automatically creates bills for billable events which can then be finished and authorized by the billing staff. The IB software also provides many reporting features that support the billin</w:t>
      </w:r>
      <w:r w:rsidR="00057D2D">
        <w:t xml:space="preserve">g staff by providing statistics, </w:t>
      </w:r>
      <w:r>
        <w:t>tracking and historical information.</w:t>
      </w:r>
    </w:p>
    <w:p w14:paraId="48647929" w14:textId="77777777" w:rsidR="008D0221" w:rsidRDefault="008D0221" w:rsidP="00187E2C">
      <w:pPr>
        <w:pStyle w:val="Heading3"/>
      </w:pPr>
      <w:bookmarkStart w:id="62" w:name="_Toc381778369"/>
      <w:bookmarkStart w:id="63" w:name="_Toc442880868"/>
      <w:r w:rsidRPr="001A1E37">
        <w:t>User Interface Data Mapping</w:t>
      </w:r>
      <w:bookmarkEnd w:id="62"/>
      <w:bookmarkEnd w:id="63"/>
    </w:p>
    <w:p w14:paraId="77CC0A8B" w14:textId="4D13D909" w:rsidR="0066514B" w:rsidRDefault="0066514B" w:rsidP="0066514B">
      <w:pPr>
        <w:pStyle w:val="BodyText"/>
      </w:pPr>
      <w:proofErr w:type="spellStart"/>
      <w:r>
        <w:t>VistA</w:t>
      </w:r>
      <w:proofErr w:type="spellEnd"/>
      <w:r>
        <w:t xml:space="preserve"> Fee Basis receives data from the Fee Basis Claims System (FBCS), a </w:t>
      </w:r>
      <w:r w:rsidR="00FE3070">
        <w:t>Graphical User Interface (</w:t>
      </w:r>
      <w:r>
        <w:t>GUI</w:t>
      </w:r>
      <w:r w:rsidR="00FE3070">
        <w:t>)</w:t>
      </w:r>
      <w:r>
        <w:t xml:space="preserve"> system that sends authorization and claim data to the </w:t>
      </w:r>
      <w:proofErr w:type="spellStart"/>
      <w:r>
        <w:t>VistA</w:t>
      </w:r>
      <w:proofErr w:type="spellEnd"/>
      <w:r>
        <w:t xml:space="preserve"> Fee Basis system.</w:t>
      </w:r>
      <w:r w:rsidR="00863624">
        <w:t xml:space="preserve"> </w:t>
      </w:r>
      <w:r>
        <w:t xml:space="preserve">These fields are mapped in </w:t>
      </w:r>
      <w:proofErr w:type="spellStart"/>
      <w:r>
        <w:t>VistA</w:t>
      </w:r>
      <w:proofErr w:type="spellEnd"/>
      <w:r>
        <w:t>, via Remote Procedure Calls (RPCs).</w:t>
      </w:r>
      <w:r w:rsidR="00863624">
        <w:t xml:space="preserve"> </w:t>
      </w:r>
      <w:r>
        <w:t xml:space="preserve">There will be no changes to </w:t>
      </w:r>
      <w:proofErr w:type="spellStart"/>
      <w:r>
        <w:t>VistA</w:t>
      </w:r>
      <w:proofErr w:type="spellEnd"/>
      <w:r>
        <w:t xml:space="preserve"> Fee Basis interface mapping for this project.</w:t>
      </w:r>
    </w:p>
    <w:p w14:paraId="69BD732D" w14:textId="33D762C1" w:rsidR="0066514B" w:rsidRDefault="0066514B" w:rsidP="0066514B">
      <w:pPr>
        <w:pStyle w:val="BodyText"/>
      </w:pPr>
      <w:r>
        <w:t xml:space="preserve">The </w:t>
      </w:r>
      <w:proofErr w:type="spellStart"/>
      <w:r>
        <w:t>VistA</w:t>
      </w:r>
      <w:proofErr w:type="spellEnd"/>
      <w:r>
        <w:t xml:space="preserve"> Integrated Billing </w:t>
      </w:r>
      <w:proofErr w:type="gramStart"/>
      <w:r>
        <w:t>package electronically transmit</w:t>
      </w:r>
      <w:proofErr w:type="gramEnd"/>
      <w:r>
        <w:t xml:space="preserve"> bills to payers with the data required by HIPAA.</w:t>
      </w:r>
      <w:r w:rsidR="00863624">
        <w:t xml:space="preserve"> </w:t>
      </w:r>
      <w:r>
        <w:t>It also provides the ability to receive and store electronic 835 Health Care Claim Payment/Advice.</w:t>
      </w:r>
      <w:r w:rsidR="00863624">
        <w:t xml:space="preserve"> </w:t>
      </w:r>
      <w:r>
        <w:t xml:space="preserve">There will be no changes to </w:t>
      </w:r>
      <w:proofErr w:type="spellStart"/>
      <w:r>
        <w:t>VistA</w:t>
      </w:r>
      <w:proofErr w:type="spellEnd"/>
      <w:r>
        <w:t xml:space="preserve"> Integrated Billing interface mapping for this project.</w:t>
      </w:r>
    </w:p>
    <w:p w14:paraId="6BDADEDD" w14:textId="640EE246" w:rsidR="001E79E9" w:rsidRDefault="00A96BD7" w:rsidP="004B41F9">
      <w:pPr>
        <w:pStyle w:val="Heading2"/>
      </w:pPr>
      <w:bookmarkStart w:id="64" w:name="_Toc381778375"/>
      <w:bookmarkStart w:id="65" w:name="_Toc442880869"/>
      <w:r>
        <w:t>Conceptual Infrastructure Design</w:t>
      </w:r>
      <w:bookmarkEnd w:id="64"/>
      <w:bookmarkEnd w:id="65"/>
    </w:p>
    <w:p w14:paraId="46A4B281" w14:textId="77777777" w:rsidR="001E79E9" w:rsidRDefault="001E79E9" w:rsidP="00187E2C">
      <w:pPr>
        <w:pStyle w:val="Heading3"/>
      </w:pPr>
      <w:bookmarkStart w:id="66" w:name="_Toc442558181"/>
      <w:bookmarkStart w:id="67" w:name="_Toc442880870"/>
      <w:r>
        <w:t>System Criticality and High Availability</w:t>
      </w:r>
      <w:bookmarkEnd w:id="66"/>
      <w:bookmarkEnd w:id="67"/>
      <w:r>
        <w:t xml:space="preserve"> </w:t>
      </w:r>
    </w:p>
    <w:p w14:paraId="3760E032" w14:textId="766C85DF" w:rsidR="001E79E9" w:rsidRDefault="001E79E9" w:rsidP="001E79E9">
      <w:pPr>
        <w:pStyle w:val="BodyText"/>
      </w:pPr>
      <w:r>
        <w:t>No changes are expected to system cr</w:t>
      </w:r>
      <w:r w:rsidR="00057D2D">
        <w:t>iticality and high availability</w:t>
      </w:r>
      <w:r>
        <w:t xml:space="preserve"> as a result of this project.</w:t>
      </w:r>
      <w:r w:rsidR="00863624">
        <w:t xml:space="preserve"> </w:t>
      </w:r>
      <w:r>
        <w:t xml:space="preserve">Reliability and availability requirements for </w:t>
      </w:r>
      <w:proofErr w:type="spellStart"/>
      <w:r>
        <w:t>VistA</w:t>
      </w:r>
      <w:proofErr w:type="spellEnd"/>
      <w:r>
        <w:t xml:space="preserve"> are managed by regional data centers.</w:t>
      </w:r>
      <w:r w:rsidR="00863624">
        <w:t xml:space="preserve"> </w:t>
      </w:r>
    </w:p>
    <w:p w14:paraId="1A85B622" w14:textId="77777777" w:rsidR="001E79E9" w:rsidRDefault="001E79E9" w:rsidP="00187E2C">
      <w:pPr>
        <w:pStyle w:val="Heading3"/>
      </w:pPr>
      <w:bookmarkStart w:id="68" w:name="_Toc442558182"/>
      <w:bookmarkStart w:id="69" w:name="_Toc442880871"/>
      <w:r>
        <w:t>Special Technology</w:t>
      </w:r>
      <w:bookmarkEnd w:id="68"/>
      <w:bookmarkEnd w:id="69"/>
    </w:p>
    <w:p w14:paraId="16A8F345" w14:textId="3148122D" w:rsidR="001E79E9" w:rsidRDefault="001E79E9" w:rsidP="001E79E9">
      <w:pPr>
        <w:pStyle w:val="BodyText"/>
      </w:pPr>
      <w:proofErr w:type="spellStart"/>
      <w:r>
        <w:t>VistA</w:t>
      </w:r>
      <w:proofErr w:type="spellEnd"/>
      <w:r>
        <w:t xml:space="preserve"> has historically been built on a client-server architecture, which ties together workstations and personal computers with user interfaces at VA facilities.</w:t>
      </w:r>
      <w:r w:rsidR="00863624">
        <w:t xml:space="preserve"> </w:t>
      </w:r>
      <w:r>
        <w:t>No special technologies will be modified as a result of this project.</w:t>
      </w:r>
    </w:p>
    <w:p w14:paraId="6A896B64" w14:textId="77777777" w:rsidR="001E79E9" w:rsidRDefault="001E79E9" w:rsidP="00187E2C">
      <w:pPr>
        <w:pStyle w:val="Heading3"/>
      </w:pPr>
      <w:bookmarkStart w:id="70" w:name="_Toc442558183"/>
      <w:bookmarkStart w:id="71" w:name="_Toc442880872"/>
      <w:r>
        <w:lastRenderedPageBreak/>
        <w:t>Technology Locations</w:t>
      </w:r>
      <w:bookmarkEnd w:id="70"/>
      <w:bookmarkEnd w:id="71"/>
    </w:p>
    <w:p w14:paraId="34E9C68D" w14:textId="2E438161" w:rsidR="001E79E9" w:rsidRDefault="001E79E9" w:rsidP="001E79E9">
      <w:pPr>
        <w:pStyle w:val="BodyText"/>
      </w:pPr>
      <w:r>
        <w:t xml:space="preserve">All software changes for this project will be completed within nationally released </w:t>
      </w:r>
      <w:proofErr w:type="spellStart"/>
      <w:r>
        <w:t>VistA</w:t>
      </w:r>
      <w:proofErr w:type="spellEnd"/>
      <w:r>
        <w:t xml:space="preserve"> software code.</w:t>
      </w:r>
      <w:r w:rsidR="00863624">
        <w:t xml:space="preserve"> </w:t>
      </w:r>
      <w:r>
        <w:t xml:space="preserve">Mumps routines (programs) will be modified and added to the Fee Basis and Integrated Billing software. </w:t>
      </w:r>
    </w:p>
    <w:p w14:paraId="0772E64B" w14:textId="77777777" w:rsidR="001E79E9" w:rsidRDefault="001E79E9" w:rsidP="00187E2C">
      <w:pPr>
        <w:pStyle w:val="Heading3"/>
      </w:pPr>
      <w:bookmarkStart w:id="72" w:name="_Toc442558184"/>
      <w:bookmarkStart w:id="73" w:name="_Toc442880873"/>
      <w:r>
        <w:t>Conceptual Infrastructure Diagram</w:t>
      </w:r>
      <w:bookmarkEnd w:id="72"/>
      <w:bookmarkEnd w:id="73"/>
    </w:p>
    <w:p w14:paraId="5DF98145" w14:textId="77777777" w:rsidR="001E79E9" w:rsidRDefault="001E79E9" w:rsidP="00D44947">
      <w:pPr>
        <w:pStyle w:val="Heading4"/>
      </w:pPr>
      <w:bookmarkStart w:id="74" w:name="_Toc442558185"/>
      <w:bookmarkStart w:id="75" w:name="_Toc442880874"/>
      <w:r>
        <w:t>Location of Environments and External Interfaces</w:t>
      </w:r>
      <w:bookmarkEnd w:id="74"/>
      <w:bookmarkEnd w:id="75"/>
    </w:p>
    <w:p w14:paraId="47E10C7B" w14:textId="6A430FD8" w:rsidR="001E79E9" w:rsidRDefault="001E79E9" w:rsidP="001E79E9">
      <w:pPr>
        <w:pStyle w:val="BodyText"/>
      </w:pPr>
      <w:r>
        <w:t xml:space="preserve">Please see </w:t>
      </w:r>
      <w:r w:rsidR="00057D2D">
        <w:fldChar w:fldCharType="begin"/>
      </w:r>
      <w:r w:rsidR="00057D2D">
        <w:instrText xml:space="preserve"> REF _Ref423515145 \h </w:instrText>
      </w:r>
      <w:r w:rsidR="00057D2D">
        <w:fldChar w:fldCharType="separate"/>
      </w:r>
      <w:r w:rsidR="00057D2D">
        <w:t xml:space="preserve">Figure </w:t>
      </w:r>
      <w:r w:rsidR="00057D2D">
        <w:rPr>
          <w:noProof/>
        </w:rPr>
        <w:t>2</w:t>
      </w:r>
      <w:r w:rsidR="00057D2D">
        <w:fldChar w:fldCharType="end"/>
      </w:r>
      <w:r w:rsidR="00057D2D">
        <w:t xml:space="preserve"> </w:t>
      </w:r>
      <w:r>
        <w:t xml:space="preserve">and </w:t>
      </w:r>
      <w:r w:rsidR="00057D2D">
        <w:fldChar w:fldCharType="begin"/>
      </w:r>
      <w:r w:rsidR="00057D2D">
        <w:instrText xml:space="preserve"> REF _Ref423515154 \h </w:instrText>
      </w:r>
      <w:r w:rsidR="00057D2D">
        <w:fldChar w:fldCharType="separate"/>
      </w:r>
      <w:r w:rsidR="00057D2D">
        <w:t xml:space="preserve">Figure </w:t>
      </w:r>
      <w:r w:rsidR="00057D2D">
        <w:rPr>
          <w:noProof/>
        </w:rPr>
        <w:t>3</w:t>
      </w:r>
      <w:r w:rsidR="00057D2D">
        <w:fldChar w:fldCharType="end"/>
      </w:r>
      <w:r>
        <w:t>.</w:t>
      </w:r>
      <w:r w:rsidR="00863624">
        <w:t xml:space="preserve"> </w:t>
      </w:r>
      <w:r>
        <w:t xml:space="preserve">Modifications for this project will be completed within the bounds of the </w:t>
      </w:r>
      <w:proofErr w:type="spellStart"/>
      <w:r>
        <w:t>VistA</w:t>
      </w:r>
      <w:proofErr w:type="spellEnd"/>
      <w:r>
        <w:t xml:space="preserve"> system, only.</w:t>
      </w:r>
    </w:p>
    <w:p w14:paraId="1FA8B16A" w14:textId="77777777" w:rsidR="001E79E9" w:rsidRDefault="001E79E9" w:rsidP="00D44947">
      <w:pPr>
        <w:pStyle w:val="Heading4"/>
      </w:pPr>
      <w:bookmarkStart w:id="76" w:name="_Toc442558186"/>
      <w:bookmarkStart w:id="77" w:name="_Toc442880875"/>
      <w:r>
        <w:t>Conceptual Production String Diagram</w:t>
      </w:r>
      <w:bookmarkEnd w:id="76"/>
      <w:bookmarkEnd w:id="77"/>
    </w:p>
    <w:p w14:paraId="25AAE41C" w14:textId="56611B66" w:rsidR="001E79E9" w:rsidRDefault="001E79E9" w:rsidP="001E79E9">
      <w:pPr>
        <w:pStyle w:val="BodyText"/>
      </w:pPr>
      <w:r>
        <w:t xml:space="preserve">No conceptual production string diagram exists for the </w:t>
      </w:r>
      <w:proofErr w:type="spellStart"/>
      <w:r>
        <w:t>VistA</w:t>
      </w:r>
      <w:proofErr w:type="spellEnd"/>
      <w:r>
        <w:t xml:space="preserve"> Fee Basis and Integrated Billing modules.</w:t>
      </w:r>
      <w:r w:rsidR="00863624">
        <w:t xml:space="preserve"> </w:t>
      </w:r>
      <w:r>
        <w:t xml:space="preserve">The standard </w:t>
      </w:r>
      <w:proofErr w:type="spellStart"/>
      <w:r>
        <w:t>VistA</w:t>
      </w:r>
      <w:proofErr w:type="spellEnd"/>
      <w:r>
        <w:t xml:space="preserve"> configuration will be utilized.</w:t>
      </w:r>
    </w:p>
    <w:p w14:paraId="7E4F78F1" w14:textId="77777777" w:rsidR="00BC468A" w:rsidRDefault="00BC468A" w:rsidP="00BC468A">
      <w:pPr>
        <w:pStyle w:val="Heading1"/>
      </w:pPr>
      <w:bookmarkStart w:id="78" w:name="_Toc381778382"/>
      <w:bookmarkStart w:id="79" w:name="_Toc442880876"/>
      <w:r>
        <w:t>System Architecture</w:t>
      </w:r>
      <w:bookmarkEnd w:id="78"/>
      <w:bookmarkEnd w:id="79"/>
    </w:p>
    <w:p w14:paraId="49DFB8E6" w14:textId="77777777" w:rsidR="009E395E" w:rsidRPr="005959B7" w:rsidRDefault="009E395E" w:rsidP="009E395E">
      <w:pPr>
        <w:pStyle w:val="BodyText"/>
      </w:pPr>
      <w:bookmarkStart w:id="80" w:name="_Toc381778383"/>
      <w:r w:rsidRPr="005959B7">
        <w:t xml:space="preserve">This project is </w:t>
      </w:r>
      <w:r>
        <w:t xml:space="preserve">composed of </w:t>
      </w:r>
      <w:proofErr w:type="spellStart"/>
      <w:r w:rsidRPr="005959B7">
        <w:t>VistA</w:t>
      </w:r>
      <w:proofErr w:type="spellEnd"/>
      <w:r w:rsidRPr="005959B7">
        <w:t xml:space="preserve"> patch</w:t>
      </w:r>
      <w:r>
        <w:t>es,</w:t>
      </w:r>
      <w:r w:rsidRPr="005959B7">
        <w:t xml:space="preserve"> which do not require any changes to the </w:t>
      </w:r>
      <w:proofErr w:type="spellStart"/>
      <w:r w:rsidRPr="005959B7">
        <w:t>VistA</w:t>
      </w:r>
      <w:proofErr w:type="spellEnd"/>
      <w:r w:rsidRPr="005959B7">
        <w:t xml:space="preserve"> System Architecture.</w:t>
      </w:r>
      <w:r>
        <w:t xml:space="preserve"> </w:t>
      </w:r>
      <w:r w:rsidRPr="005959B7">
        <w:t>However, brief descriptions of these entities will be provided below.</w:t>
      </w:r>
    </w:p>
    <w:p w14:paraId="26C5396E" w14:textId="77777777" w:rsidR="00BC468A" w:rsidRDefault="00BC468A" w:rsidP="004B41F9">
      <w:pPr>
        <w:pStyle w:val="Heading2"/>
      </w:pPr>
      <w:bookmarkStart w:id="81" w:name="_Toc442880877"/>
      <w:r>
        <w:t>Hardware Architecture</w:t>
      </w:r>
      <w:bookmarkEnd w:id="80"/>
      <w:bookmarkEnd w:id="81"/>
    </w:p>
    <w:p w14:paraId="7738FDAF" w14:textId="77777777" w:rsidR="005A2CC3" w:rsidRDefault="005A2CC3" w:rsidP="005A2CC3">
      <w:pPr>
        <w:pStyle w:val="BodyText"/>
      </w:pPr>
      <w:r>
        <w:t xml:space="preserve">The FB </w:t>
      </w:r>
      <w:r w:rsidR="00FE0707">
        <w:t xml:space="preserve">and IB </w:t>
      </w:r>
      <w:r>
        <w:t>application</w:t>
      </w:r>
      <w:r w:rsidR="00FE0707">
        <w:t xml:space="preserve">s </w:t>
      </w:r>
      <w:r w:rsidR="00183969">
        <w:t>are part</w:t>
      </w:r>
      <w:r>
        <w:t xml:space="preserve"> of the </w:t>
      </w:r>
      <w:proofErr w:type="spellStart"/>
      <w:r>
        <w:t>VistA</w:t>
      </w:r>
      <w:proofErr w:type="spellEnd"/>
      <w:r>
        <w:t xml:space="preserve"> suite of applications. The </w:t>
      </w:r>
      <w:proofErr w:type="spellStart"/>
      <w:r>
        <w:t>VistA</w:t>
      </w:r>
      <w:proofErr w:type="spellEnd"/>
      <w:r>
        <w:t xml:space="preserve"> Monograph states:</w:t>
      </w:r>
    </w:p>
    <w:p w14:paraId="606922C6" w14:textId="77777777" w:rsidR="005A2CC3" w:rsidRPr="00121CAE" w:rsidRDefault="005A2CC3" w:rsidP="00121CAE">
      <w:pPr>
        <w:pStyle w:val="BodyText"/>
      </w:pPr>
      <w:r>
        <w:t>“</w:t>
      </w:r>
      <w:proofErr w:type="spellStart"/>
      <w:r>
        <w:t>VistA</w:t>
      </w:r>
      <w:proofErr w:type="spellEnd"/>
      <w:r>
        <w:t xml:space="preserve"> is deployed universally across VHA at more than 1,500 sites of care, including each VAMC, Community Based Outpatient Clinic (CBOC) and Community Living Center (CLC), as well as at nearly 300 VA Vet Centers. These locations will have a variety of hardware platforms but all meet a minimal standard required to support </w:t>
      </w:r>
      <w:proofErr w:type="spellStart"/>
      <w:r>
        <w:t>VistA</w:t>
      </w:r>
      <w:proofErr w:type="spellEnd"/>
      <w:r>
        <w:t>.”</w:t>
      </w:r>
    </w:p>
    <w:p w14:paraId="3C67FE0A" w14:textId="77777777" w:rsidR="00BC468A" w:rsidRDefault="00BC468A" w:rsidP="004B41F9">
      <w:pPr>
        <w:pStyle w:val="Heading2"/>
      </w:pPr>
      <w:bookmarkStart w:id="82" w:name="_Toc381778384"/>
      <w:bookmarkStart w:id="83" w:name="_Toc442880878"/>
      <w:r>
        <w:t>Software Architecture</w:t>
      </w:r>
      <w:bookmarkEnd w:id="82"/>
      <w:bookmarkEnd w:id="83"/>
    </w:p>
    <w:p w14:paraId="7C89A5FD" w14:textId="77777777" w:rsidR="005A2CC3" w:rsidRDefault="005A2CC3" w:rsidP="005A2CC3">
      <w:pPr>
        <w:pStyle w:val="BodyText"/>
      </w:pPr>
      <w:r>
        <w:t xml:space="preserve">The FB </w:t>
      </w:r>
      <w:r w:rsidR="00FE0707">
        <w:t xml:space="preserve">and IB </w:t>
      </w:r>
      <w:r>
        <w:t>system</w:t>
      </w:r>
      <w:r w:rsidR="00FE0707">
        <w:t>s</w:t>
      </w:r>
      <w:r>
        <w:t xml:space="preserve"> </w:t>
      </w:r>
      <w:r w:rsidR="00FE0707">
        <w:t>are</w:t>
      </w:r>
      <w:r>
        <w:t xml:space="preserve"> composed of multiple </w:t>
      </w:r>
      <w:proofErr w:type="spellStart"/>
      <w:r>
        <w:t>VistA</w:t>
      </w:r>
      <w:proofErr w:type="spellEnd"/>
      <w:r>
        <w:t xml:space="preserve"> applications. They also interact with many other </w:t>
      </w:r>
      <w:proofErr w:type="spellStart"/>
      <w:r>
        <w:t>VistA</w:t>
      </w:r>
      <w:proofErr w:type="spellEnd"/>
      <w:r>
        <w:t xml:space="preserve"> standard modules, such as Mailman, Kernel, Health Level 7 (HL7), and </w:t>
      </w:r>
      <w:proofErr w:type="spellStart"/>
      <w:r>
        <w:t>FileMan</w:t>
      </w:r>
      <w:proofErr w:type="spellEnd"/>
      <w:r>
        <w:t xml:space="preserve">. The entire </w:t>
      </w:r>
      <w:proofErr w:type="spellStart"/>
      <w:r>
        <w:t>VistA</w:t>
      </w:r>
      <w:proofErr w:type="spellEnd"/>
      <w:r>
        <w:t xml:space="preserve"> application consists of 200+ modules. The </w:t>
      </w:r>
      <w:proofErr w:type="spellStart"/>
      <w:r>
        <w:t>VistA</w:t>
      </w:r>
      <w:proofErr w:type="spellEnd"/>
      <w:r>
        <w:t xml:space="preserve"> monograph includes this description for </w:t>
      </w:r>
      <w:proofErr w:type="spellStart"/>
      <w:r>
        <w:t>VistA</w:t>
      </w:r>
      <w:proofErr w:type="spellEnd"/>
      <w:r>
        <w:t xml:space="preserve">: </w:t>
      </w:r>
    </w:p>
    <w:p w14:paraId="47B1CB61" w14:textId="61EF7ADE" w:rsidR="005A2CC3" w:rsidRDefault="005A2CC3" w:rsidP="005A2CC3">
      <w:pPr>
        <w:pStyle w:val="BodyText"/>
      </w:pPr>
      <w:r>
        <w:t>“</w:t>
      </w:r>
      <w:proofErr w:type="spellStart"/>
      <w:r>
        <w:t>VistA</w:t>
      </w:r>
      <w:proofErr w:type="spellEnd"/>
      <w:r>
        <w:t xml:space="preserve"> is an integrated Electronic Health Record (EHR) information technology system with application packages that share a common data store and common internal services. The data store and </w:t>
      </w:r>
      <w:proofErr w:type="spellStart"/>
      <w:r>
        <w:t>VistA</w:t>
      </w:r>
      <w:proofErr w:type="spellEnd"/>
      <w:r>
        <w:t xml:space="preserve"> kernel are implemented in the Massachusetts General Hospital Utility Multi-Programming System (MUMPS) computer </w:t>
      </w:r>
      <w:proofErr w:type="gramStart"/>
      <w:r>
        <w:t>language,</w:t>
      </w:r>
      <w:proofErr w:type="gramEnd"/>
      <w:r>
        <w:t xml:space="preserve"> and the Computerized Patient Record System (CPRS) GUI is implemented in Delphi. Application clients use a highly-efficient proprietary protocol to access data. </w:t>
      </w:r>
      <w:proofErr w:type="spellStart"/>
      <w:r>
        <w:t>VistA</w:t>
      </w:r>
      <w:proofErr w:type="spellEnd"/>
      <w:r>
        <w:t xml:space="preserve"> is highly configurable and customizable, and in addition to appropriate connectivity amongst </w:t>
      </w:r>
      <w:proofErr w:type="spellStart"/>
      <w:r>
        <w:t>VistA</w:t>
      </w:r>
      <w:proofErr w:type="spellEnd"/>
      <w:r>
        <w:t xml:space="preserve"> modules, </w:t>
      </w:r>
      <w:proofErr w:type="spellStart"/>
      <w:r>
        <w:t>VistA</w:t>
      </w:r>
      <w:proofErr w:type="spellEnd"/>
      <w:r>
        <w:t xml:space="preserve"> supports the integration of best-of-breed applications at multiple levels, including MUMPS Application Programming Interface (API), Remote Procedure Call (RPC), Medical Domain Web Services (MDWS), HL7, and data exchange via Blue Button or eHealth Exchanges. </w:t>
      </w:r>
      <w:proofErr w:type="spellStart"/>
      <w:r>
        <w:t>VistA</w:t>
      </w:r>
      <w:proofErr w:type="spellEnd"/>
      <w:r>
        <w:t xml:space="preserve"> comprises nearly 200 distinct applications/modules, 15,000 routines, and millions of lines of computer code.</w:t>
      </w:r>
    </w:p>
    <w:p w14:paraId="0AD41472" w14:textId="77777777" w:rsidR="005A2CC3" w:rsidRDefault="005A2CC3" w:rsidP="005A2CC3">
      <w:pPr>
        <w:pStyle w:val="BodyText"/>
      </w:pPr>
      <w:r>
        <w:lastRenderedPageBreak/>
        <w:t xml:space="preserve">The backbone of VHA’s clinical and administrative information technology capability, </w:t>
      </w:r>
      <w:proofErr w:type="spellStart"/>
      <w:r>
        <w:t>VistA</w:t>
      </w:r>
      <w:proofErr w:type="spellEnd"/>
      <w:r>
        <w:t xml:space="preserve"> has historically been built on a client-server architecture, which ties together workstations and personal computers with GUIs at VA facilities. The CPRS GUI is as highly customizable and runs on workstations, laptops, tablets (including iPads) and smart phones. </w:t>
      </w:r>
      <w:proofErr w:type="spellStart"/>
      <w:r>
        <w:t>VistA</w:t>
      </w:r>
      <w:proofErr w:type="spellEnd"/>
      <w:r>
        <w:t xml:space="preserve"> interoperates with numerous </w:t>
      </w:r>
      <w:r w:rsidR="00AF4437" w:rsidRPr="00AF4437">
        <w:t xml:space="preserve">Commercial Off-the-Shelf </w:t>
      </w:r>
      <w:r w:rsidR="00AF4437">
        <w:t xml:space="preserve">(COTS) </w:t>
      </w:r>
      <w:r>
        <w:t xml:space="preserve">software applications and with selected information technology systems of other federal agencies and, increasingly, health information exchange networks. At the time of publication of this edition of the Monograph, comprehensive proposed enhancements to </w:t>
      </w:r>
      <w:proofErr w:type="spellStart"/>
      <w:r>
        <w:t>VistA</w:t>
      </w:r>
      <w:proofErr w:type="spellEnd"/>
      <w:r>
        <w:t xml:space="preserve"> were in the initial stages; referred to as “</w:t>
      </w:r>
      <w:proofErr w:type="spellStart"/>
      <w:r>
        <w:t>VistA</w:t>
      </w:r>
      <w:proofErr w:type="spellEnd"/>
      <w:r>
        <w:t xml:space="preserve"> Evolution” these enhancements are will reflect development and architecture enhancements to allow greater interaction with data and greater efficiency for the </w:t>
      </w:r>
      <w:proofErr w:type="spellStart"/>
      <w:r>
        <w:t>VistA</w:t>
      </w:r>
      <w:proofErr w:type="spellEnd"/>
      <w:r>
        <w:t xml:space="preserve"> system.”</w:t>
      </w:r>
    </w:p>
    <w:p w14:paraId="0521027B" w14:textId="77777777" w:rsidR="005A2CC3" w:rsidRPr="00784EEF" w:rsidRDefault="005A2CC3" w:rsidP="00784EEF">
      <w:pPr>
        <w:pStyle w:val="BodyText"/>
      </w:pPr>
      <w:r>
        <w:t>Note that the changes required by this project are based in the MUMPS computer language and do not impact CPRS.</w:t>
      </w:r>
    </w:p>
    <w:p w14:paraId="5E68CA7A" w14:textId="77777777" w:rsidR="00BC468A" w:rsidRDefault="00BC468A" w:rsidP="004B41F9">
      <w:pPr>
        <w:pStyle w:val="Heading2"/>
      </w:pPr>
      <w:bookmarkStart w:id="84" w:name="_Toc381778385"/>
      <w:bookmarkStart w:id="85" w:name="_Toc442880879"/>
      <w:r>
        <w:lastRenderedPageBreak/>
        <w:t>Network Architecture</w:t>
      </w:r>
      <w:bookmarkEnd w:id="84"/>
      <w:bookmarkEnd w:id="85"/>
    </w:p>
    <w:p w14:paraId="00878420" w14:textId="1D4BCBD8" w:rsidR="00ED68B7" w:rsidRDefault="00ED68B7" w:rsidP="00ED68B7">
      <w:pPr>
        <w:pStyle w:val="BodyText"/>
      </w:pPr>
      <w:r w:rsidRPr="00CC10E2">
        <w:rPr>
          <w:i/>
          <w:noProof/>
        </w:rPr>
        <w:drawing>
          <wp:inline distT="0" distB="0" distL="0" distR="0" wp14:anchorId="7FD7D55D" wp14:editId="16213DF5">
            <wp:extent cx="5868537" cy="7233313"/>
            <wp:effectExtent l="0" t="0" r="0" b="5715"/>
            <wp:docPr id="13" name="Picture 2" descr="Overview of Claims Processing and Eligibility (CP&amp;E) System and Interfaces"/>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19" cstate="print">
                      <a:extLst>
                        <a:ext uri="{28A0092B-C50C-407E-A947-70E740481C1C}">
                          <a14:useLocalDpi xmlns:a14="http://schemas.microsoft.com/office/drawing/2010/main" val="0"/>
                        </a:ext>
                      </a:extLst>
                    </a:blip>
                    <a:srcRect t="2504" r="1344" b="2684"/>
                    <a:stretch/>
                  </pic:blipFill>
                  <pic:spPr bwMode="auto">
                    <a:xfrm>
                      <a:off x="0" y="0"/>
                      <a:ext cx="5863742" cy="7227403"/>
                    </a:xfrm>
                    <a:prstGeom prst="rect">
                      <a:avLst/>
                    </a:prstGeom>
                    <a:noFill/>
                    <a:ln>
                      <a:noFill/>
                    </a:ln>
                    <a:extLst>
                      <a:ext uri="{53640926-AAD7-44D8-BBD7-CCE9431645EC}">
                        <a14:shadowObscured xmlns:a14="http://schemas.microsoft.com/office/drawing/2010/main"/>
                      </a:ext>
                    </a:extLst>
                  </pic:spPr>
                </pic:pic>
              </a:graphicData>
            </a:graphic>
          </wp:inline>
        </w:drawing>
      </w:r>
    </w:p>
    <w:p w14:paraId="5F2CD7D0" w14:textId="3EB7A767" w:rsidR="00ED68B7" w:rsidRPr="004E3669" w:rsidRDefault="00ED68B7" w:rsidP="00ED68B7">
      <w:pPr>
        <w:pStyle w:val="BodyText"/>
        <w:jc w:val="center"/>
        <w:rPr>
          <w:rFonts w:ascii="Arial" w:hAnsi="Arial" w:cs="Arial"/>
          <w:b/>
          <w:sz w:val="22"/>
          <w:szCs w:val="22"/>
        </w:rPr>
      </w:pPr>
      <w:r>
        <w:rPr>
          <w:rFonts w:ascii="Arial" w:hAnsi="Arial" w:cs="Arial"/>
          <w:b/>
          <w:sz w:val="22"/>
          <w:szCs w:val="22"/>
        </w:rPr>
        <w:t>Figure 5 – Network</w:t>
      </w:r>
      <w:r w:rsidRPr="004E3669">
        <w:rPr>
          <w:rFonts w:ascii="Arial" w:hAnsi="Arial" w:cs="Arial"/>
          <w:b/>
          <w:sz w:val="22"/>
          <w:szCs w:val="22"/>
        </w:rPr>
        <w:t xml:space="preserve"> Architecture</w:t>
      </w:r>
    </w:p>
    <w:p w14:paraId="69E46AEE" w14:textId="77777777" w:rsidR="00ED68B7" w:rsidRPr="00ED68B7" w:rsidRDefault="00ED68B7" w:rsidP="00ED68B7">
      <w:pPr>
        <w:pStyle w:val="BodyText"/>
      </w:pPr>
    </w:p>
    <w:p w14:paraId="752C8116" w14:textId="5A19A276" w:rsidR="009E395E" w:rsidRPr="003317F9" w:rsidRDefault="00ED68B7" w:rsidP="009E395E">
      <w:pPr>
        <w:pStyle w:val="BodyText"/>
      </w:pPr>
      <w:bookmarkStart w:id="86" w:name="_Toc381778386"/>
      <w:bookmarkStart w:id="87" w:name="_Ref423517772"/>
      <w:r>
        <w:lastRenderedPageBreak/>
        <w:t>Please see Figure 5</w:t>
      </w:r>
      <w:r w:rsidR="004E3669">
        <w:t>, above, for a depiction of network architecture surrounding Claims/Billing processing.  T</w:t>
      </w:r>
      <w:r w:rsidR="009E395E" w:rsidRPr="003317F9">
        <w:t>he network architecture is not impacted or modified by this project.</w:t>
      </w:r>
    </w:p>
    <w:p w14:paraId="47610FDE" w14:textId="77777777" w:rsidR="00BC468A" w:rsidRDefault="00BC468A" w:rsidP="004B41F9">
      <w:pPr>
        <w:pStyle w:val="Heading2"/>
      </w:pPr>
      <w:bookmarkStart w:id="88" w:name="_Ref428529116"/>
      <w:bookmarkStart w:id="89" w:name="_Toc442880880"/>
      <w:r>
        <w:t>S</w:t>
      </w:r>
      <w:r w:rsidR="009169ED">
        <w:t>OA</w:t>
      </w:r>
      <w:r>
        <w:t>/ESS</w:t>
      </w:r>
      <w:bookmarkEnd w:id="86"/>
      <w:bookmarkEnd w:id="87"/>
      <w:bookmarkEnd w:id="88"/>
      <w:bookmarkEnd w:id="89"/>
    </w:p>
    <w:p w14:paraId="71AAA09F" w14:textId="77777777" w:rsidR="009169ED" w:rsidRPr="009169ED" w:rsidRDefault="009169ED" w:rsidP="009169ED">
      <w:pPr>
        <w:pStyle w:val="BodyText"/>
      </w:pPr>
      <w:r>
        <w:t>Not applicable – this project will not impact or mandate any additional requirement for Service Oriented Architecture (SOA)/</w:t>
      </w:r>
      <w:r w:rsidR="00784EEF">
        <w:t>Enterprise Shared Services (</w:t>
      </w:r>
      <w:r>
        <w:t>ESS</w:t>
      </w:r>
      <w:r w:rsidR="00784EEF">
        <w:t>)</w:t>
      </w:r>
      <w:r>
        <w:t>.</w:t>
      </w:r>
    </w:p>
    <w:p w14:paraId="39E0DFF5" w14:textId="77777777" w:rsidR="00BC468A" w:rsidRDefault="00BC468A" w:rsidP="004B41F9">
      <w:pPr>
        <w:pStyle w:val="Heading2"/>
      </w:pPr>
      <w:bookmarkStart w:id="90" w:name="_Toc381778387"/>
      <w:bookmarkStart w:id="91" w:name="_Ref442701158"/>
      <w:bookmarkStart w:id="92" w:name="_Toc442880881"/>
      <w:r>
        <w:t>Enterprise Architecture</w:t>
      </w:r>
      <w:bookmarkEnd w:id="90"/>
      <w:bookmarkEnd w:id="91"/>
      <w:bookmarkEnd w:id="92"/>
    </w:p>
    <w:p w14:paraId="3FEFEC5D" w14:textId="485CD14D" w:rsidR="004E3669" w:rsidRPr="004E3669" w:rsidRDefault="004E3669" w:rsidP="004E3669">
      <w:pPr>
        <w:pStyle w:val="BodyText"/>
      </w:pPr>
      <w:r>
        <w:rPr>
          <w:rFonts w:ascii="Calibri" w:hAnsi="Calibri"/>
          <w:noProof/>
          <w:color w:val="1F497D"/>
          <w:sz w:val="22"/>
          <w:szCs w:val="22"/>
        </w:rPr>
        <w:drawing>
          <wp:inline distT="0" distB="0" distL="0" distR="0" wp14:anchorId="648D68A6" wp14:editId="59ADB085">
            <wp:extent cx="5947576" cy="2584174"/>
            <wp:effectExtent l="0" t="0" r="0" b="6985"/>
            <wp:docPr id="12" name="Picture 12" descr="cid:image001.png@01D1631A.A2B3D8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631A.A2B3D8D0"/>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5943600" cy="2582446"/>
                    </a:xfrm>
                    <a:prstGeom prst="rect">
                      <a:avLst/>
                    </a:prstGeom>
                    <a:noFill/>
                    <a:ln>
                      <a:noFill/>
                    </a:ln>
                  </pic:spPr>
                </pic:pic>
              </a:graphicData>
            </a:graphic>
          </wp:inline>
        </w:drawing>
      </w:r>
    </w:p>
    <w:p w14:paraId="7759C1E5" w14:textId="112F4EEF" w:rsidR="004E3669" w:rsidRPr="004E3669" w:rsidRDefault="00ED68B7" w:rsidP="004E3669">
      <w:pPr>
        <w:pStyle w:val="BodyText"/>
        <w:jc w:val="center"/>
        <w:rPr>
          <w:rFonts w:ascii="Arial" w:hAnsi="Arial" w:cs="Arial"/>
          <w:b/>
          <w:sz w:val="22"/>
          <w:szCs w:val="22"/>
        </w:rPr>
      </w:pPr>
      <w:r>
        <w:rPr>
          <w:rFonts w:ascii="Arial" w:hAnsi="Arial" w:cs="Arial"/>
          <w:b/>
          <w:sz w:val="22"/>
          <w:szCs w:val="22"/>
        </w:rPr>
        <w:t>Figure 6</w:t>
      </w:r>
      <w:r w:rsidR="004E3669" w:rsidRPr="004E3669">
        <w:rPr>
          <w:rFonts w:ascii="Arial" w:hAnsi="Arial" w:cs="Arial"/>
          <w:b/>
          <w:sz w:val="22"/>
          <w:szCs w:val="22"/>
        </w:rPr>
        <w:t xml:space="preserve"> – Enterprise Architecture</w:t>
      </w:r>
    </w:p>
    <w:p w14:paraId="02FC9EF0" w14:textId="75335FC5" w:rsidR="00121CAE" w:rsidRPr="00121CAE" w:rsidRDefault="00FA13C1" w:rsidP="00121CAE">
      <w:pPr>
        <w:pStyle w:val="BodyText"/>
      </w:pPr>
      <w:r>
        <w:t>Figure 6, a</w:t>
      </w:r>
      <w:r w:rsidR="004E3669">
        <w:t xml:space="preserve">bove is a depiction of the </w:t>
      </w:r>
      <w:proofErr w:type="spellStart"/>
      <w:r w:rsidR="004E3669">
        <w:t>VistA</w:t>
      </w:r>
      <w:proofErr w:type="spellEnd"/>
      <w:r w:rsidR="004E3669">
        <w:t xml:space="preserve"> </w:t>
      </w:r>
      <w:proofErr w:type="gramStart"/>
      <w:r w:rsidR="004E3669">
        <w:t>system’s  Enterprise</w:t>
      </w:r>
      <w:proofErr w:type="gramEnd"/>
      <w:r w:rsidR="004E3669">
        <w:t xml:space="preserve"> Architecture.  N</w:t>
      </w:r>
      <w:r w:rsidR="00BA7455">
        <w:t xml:space="preserve">o </w:t>
      </w:r>
      <w:r w:rsidR="009169ED">
        <w:t>modifications</w:t>
      </w:r>
      <w:r w:rsidR="00BA7455">
        <w:t xml:space="preserve"> are to me made t</w:t>
      </w:r>
      <w:r w:rsidR="00121CAE">
        <w:t xml:space="preserve">o the existing </w:t>
      </w:r>
      <w:r w:rsidR="009169ED">
        <w:t>system’s (</w:t>
      </w:r>
      <w:proofErr w:type="spellStart"/>
      <w:r w:rsidR="009169ED">
        <w:t>VistA</w:t>
      </w:r>
      <w:r w:rsidR="00784EEF">
        <w:t>’s</w:t>
      </w:r>
      <w:proofErr w:type="spellEnd"/>
      <w:r w:rsidR="009169ED">
        <w:t>)</w:t>
      </w:r>
      <w:r w:rsidR="00121CAE">
        <w:t xml:space="preserve"> architecture</w:t>
      </w:r>
      <w:r w:rsidR="004E3669">
        <w:t>, as a result of this project</w:t>
      </w:r>
      <w:r w:rsidR="009169ED">
        <w:t>.</w:t>
      </w:r>
    </w:p>
    <w:p w14:paraId="306A0400" w14:textId="77777777" w:rsidR="00BC468A" w:rsidRDefault="00BC468A" w:rsidP="00BC468A">
      <w:pPr>
        <w:pStyle w:val="Heading1"/>
      </w:pPr>
      <w:bookmarkStart w:id="93" w:name="_Toc381778388"/>
      <w:bookmarkStart w:id="94" w:name="_Toc442880882"/>
      <w:r>
        <w:t>Data Design</w:t>
      </w:r>
      <w:bookmarkEnd w:id="93"/>
      <w:bookmarkEnd w:id="94"/>
    </w:p>
    <w:p w14:paraId="1BC353D5" w14:textId="77777777" w:rsidR="00BC468A" w:rsidRDefault="00AF4437" w:rsidP="004B41F9">
      <w:pPr>
        <w:pStyle w:val="Heading2"/>
      </w:pPr>
      <w:bookmarkStart w:id="95" w:name="_Toc381778389"/>
      <w:bookmarkStart w:id="96" w:name="_Toc442880883"/>
      <w:r w:rsidRPr="00AF4437">
        <w:t xml:space="preserve">Database Management System </w:t>
      </w:r>
      <w:r>
        <w:t>(</w:t>
      </w:r>
      <w:r w:rsidR="00BC468A">
        <w:t>DBMS</w:t>
      </w:r>
      <w:r>
        <w:t>)</w:t>
      </w:r>
      <w:r w:rsidR="00BC468A">
        <w:t xml:space="preserve"> Files</w:t>
      </w:r>
      <w:bookmarkEnd w:id="95"/>
      <w:bookmarkEnd w:id="96"/>
      <w:r w:rsidR="00BC468A">
        <w:t xml:space="preserve"> </w:t>
      </w:r>
    </w:p>
    <w:p w14:paraId="2F73E507" w14:textId="77777777" w:rsidR="0077000A" w:rsidRDefault="0077000A" w:rsidP="0077000A">
      <w:pPr>
        <w:pStyle w:val="BodyText"/>
      </w:pPr>
      <w:r>
        <w:t xml:space="preserve">This is a </w:t>
      </w:r>
      <w:proofErr w:type="spellStart"/>
      <w:r>
        <w:t>VistA</w:t>
      </w:r>
      <w:proofErr w:type="spellEnd"/>
      <w:r>
        <w:t xml:space="preserve"> Integrated Billing patch.</w:t>
      </w:r>
      <w:r w:rsidR="0062265F">
        <w:t xml:space="preserve"> </w:t>
      </w:r>
      <w:r>
        <w:t xml:space="preserve">The database management system (DBMS) in use is VA </w:t>
      </w:r>
      <w:proofErr w:type="spellStart"/>
      <w:r>
        <w:t>FileMan</w:t>
      </w:r>
      <w:proofErr w:type="spellEnd"/>
      <w:r>
        <w:t>.</w:t>
      </w:r>
    </w:p>
    <w:p w14:paraId="0C25FE6F" w14:textId="77777777" w:rsidR="0077000A" w:rsidRDefault="0077000A" w:rsidP="0077000A">
      <w:pPr>
        <w:pStyle w:val="BodyText"/>
      </w:pPr>
      <w:r>
        <w:t xml:space="preserve">The </w:t>
      </w:r>
      <w:proofErr w:type="spellStart"/>
      <w:r>
        <w:t>VistA</w:t>
      </w:r>
      <w:proofErr w:type="spellEnd"/>
      <w:r>
        <w:t xml:space="preserve"> Integrated Billing package uses the standard VA </w:t>
      </w:r>
      <w:proofErr w:type="spellStart"/>
      <w:r>
        <w:t>FileMan</w:t>
      </w:r>
      <w:proofErr w:type="spellEnd"/>
      <w:r>
        <w:t xml:space="preserve"> data dictionaries (DDs) and files.</w:t>
      </w:r>
      <w:r w:rsidR="0062265F">
        <w:t xml:space="preserve"> </w:t>
      </w:r>
      <w:r>
        <w:t xml:space="preserve">This table identifies the VA </w:t>
      </w:r>
      <w:proofErr w:type="spellStart"/>
      <w:r>
        <w:t>FileMan</w:t>
      </w:r>
      <w:proofErr w:type="spellEnd"/>
      <w:r>
        <w:t xml:space="preserve"> databases which are being modified by this </w:t>
      </w:r>
      <w:proofErr w:type="spellStart"/>
      <w:r>
        <w:t>VistA</w:t>
      </w:r>
      <w:proofErr w:type="spellEnd"/>
      <w:r>
        <w:t xml:space="preserve"> Integrated Billing project.</w:t>
      </w:r>
    </w:p>
    <w:p w14:paraId="711E23D0" w14:textId="77777777" w:rsidR="00057D2D" w:rsidRDefault="00057D2D" w:rsidP="00EE144A">
      <w:pPr>
        <w:pStyle w:val="Caption"/>
      </w:pPr>
    </w:p>
    <w:p w14:paraId="27F704A8" w14:textId="7943C7FC" w:rsidR="00057D2D" w:rsidRDefault="00057D2D" w:rsidP="00057D2D">
      <w:pPr>
        <w:pStyle w:val="Caption"/>
      </w:pPr>
      <w:bookmarkStart w:id="97" w:name="_Toc442880957"/>
      <w:r>
        <w:t xml:space="preserve">Table </w:t>
      </w:r>
      <w:fldSimple w:instr=" SEQ Table \* ARABIC ">
        <w:r w:rsidR="00160151">
          <w:rPr>
            <w:noProof/>
          </w:rPr>
          <w:t>4</w:t>
        </w:r>
      </w:fldSimple>
      <w:r>
        <w:rPr>
          <w:noProof/>
        </w:rPr>
        <w:t xml:space="preserve"> : </w:t>
      </w:r>
      <w:r w:rsidRPr="00697C5D">
        <w:rPr>
          <w:noProof/>
        </w:rPr>
        <w:t>FileMan Databases</w:t>
      </w:r>
      <w:bookmarkEnd w:id="97"/>
    </w:p>
    <w:tbl>
      <w:tblPr>
        <w:tblW w:w="5000" w:type="pct"/>
        <w:tblLook w:val="04A0" w:firstRow="1" w:lastRow="0" w:firstColumn="1" w:lastColumn="0" w:noHBand="0" w:noVBand="1"/>
        <w:tblDescription w:val="VA FileMan databases which are being modified by this VistA IB project."/>
      </w:tblPr>
      <w:tblGrid>
        <w:gridCol w:w="7320"/>
        <w:gridCol w:w="2256"/>
      </w:tblGrid>
      <w:tr w:rsidR="0077000A" w14:paraId="0CDDADD5" w14:textId="77777777" w:rsidTr="00057D2D">
        <w:trPr>
          <w:cantSplit/>
          <w:trHeight w:val="300"/>
          <w:tblHeader/>
        </w:trPr>
        <w:tc>
          <w:tcPr>
            <w:tcW w:w="382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hideMark/>
          </w:tcPr>
          <w:p w14:paraId="6986853A" w14:textId="77777777" w:rsidR="0077000A" w:rsidRDefault="0077000A" w:rsidP="00890AA2">
            <w:pPr>
              <w:pStyle w:val="TableHeading"/>
            </w:pPr>
            <w:r>
              <w:t>Database</w:t>
            </w:r>
          </w:p>
        </w:tc>
        <w:tc>
          <w:tcPr>
            <w:tcW w:w="1178" w:type="pct"/>
            <w:tcBorders>
              <w:top w:val="single" w:sz="4" w:space="0" w:color="auto"/>
              <w:left w:val="nil"/>
              <w:bottom w:val="single" w:sz="4" w:space="0" w:color="auto"/>
              <w:right w:val="single" w:sz="4" w:space="0" w:color="auto"/>
            </w:tcBorders>
            <w:shd w:val="clear" w:color="auto" w:fill="F2F2F2" w:themeFill="background1" w:themeFillShade="F2"/>
            <w:noWrap/>
            <w:vAlign w:val="bottom"/>
            <w:hideMark/>
          </w:tcPr>
          <w:p w14:paraId="68B1ECFE" w14:textId="77777777" w:rsidR="0077000A" w:rsidRDefault="0077000A" w:rsidP="00890AA2">
            <w:pPr>
              <w:pStyle w:val="TableHeading"/>
            </w:pPr>
            <w:r>
              <w:t>File Number</w:t>
            </w:r>
          </w:p>
        </w:tc>
      </w:tr>
      <w:tr w:rsidR="009E66F0" w14:paraId="59E3670D" w14:textId="77777777" w:rsidTr="00057D2D">
        <w:trPr>
          <w:cantSplit/>
          <w:trHeight w:val="300"/>
        </w:trPr>
        <w:tc>
          <w:tcPr>
            <w:tcW w:w="3822" w:type="pct"/>
            <w:tcBorders>
              <w:top w:val="single" w:sz="4" w:space="0" w:color="auto"/>
              <w:left w:val="single" w:sz="4" w:space="0" w:color="auto"/>
              <w:bottom w:val="single" w:sz="4" w:space="0" w:color="auto"/>
              <w:right w:val="single" w:sz="4" w:space="0" w:color="auto"/>
            </w:tcBorders>
            <w:noWrap/>
            <w:vAlign w:val="bottom"/>
            <w:hideMark/>
          </w:tcPr>
          <w:p w14:paraId="2F628AE3" w14:textId="77777777" w:rsidR="009E66F0" w:rsidRPr="009E66F0" w:rsidRDefault="009E66F0" w:rsidP="009E66F0">
            <w:pPr>
              <w:pStyle w:val="TableText"/>
              <w:rPr>
                <w:szCs w:val="22"/>
              </w:rPr>
            </w:pPr>
            <w:bookmarkStart w:id="98" w:name="_Toc381778390"/>
            <w:r w:rsidRPr="009E66F0">
              <w:rPr>
                <w:szCs w:val="22"/>
              </w:rPr>
              <w:t>FEE BASIS PATIENT FILE - AUTHORIZATION SUB-FILE (New Trigger)</w:t>
            </w:r>
          </w:p>
        </w:tc>
        <w:tc>
          <w:tcPr>
            <w:tcW w:w="1178" w:type="pct"/>
            <w:tcBorders>
              <w:top w:val="single" w:sz="4" w:space="0" w:color="auto"/>
              <w:left w:val="nil"/>
              <w:bottom w:val="single" w:sz="4" w:space="0" w:color="auto"/>
              <w:right w:val="single" w:sz="4" w:space="0" w:color="auto"/>
            </w:tcBorders>
            <w:noWrap/>
            <w:vAlign w:val="bottom"/>
            <w:hideMark/>
          </w:tcPr>
          <w:p w14:paraId="7276FD61" w14:textId="77777777" w:rsidR="009E66F0" w:rsidRPr="009E66F0" w:rsidRDefault="009E66F0" w:rsidP="009E66F0">
            <w:pPr>
              <w:pStyle w:val="TableText"/>
              <w:rPr>
                <w:szCs w:val="22"/>
              </w:rPr>
            </w:pPr>
            <w:r w:rsidRPr="009E66F0">
              <w:rPr>
                <w:szCs w:val="22"/>
              </w:rPr>
              <w:t>161.01</w:t>
            </w:r>
          </w:p>
        </w:tc>
      </w:tr>
      <w:tr w:rsidR="009E66F0" w14:paraId="61208AE0" w14:textId="77777777" w:rsidTr="00057D2D">
        <w:trPr>
          <w:cantSplit/>
          <w:trHeight w:val="300"/>
        </w:trPr>
        <w:tc>
          <w:tcPr>
            <w:tcW w:w="3822" w:type="pct"/>
            <w:tcBorders>
              <w:top w:val="single" w:sz="4" w:space="0" w:color="auto"/>
              <w:left w:val="single" w:sz="4" w:space="0" w:color="auto"/>
              <w:bottom w:val="single" w:sz="4" w:space="0" w:color="auto"/>
              <w:right w:val="single" w:sz="4" w:space="0" w:color="auto"/>
            </w:tcBorders>
            <w:noWrap/>
            <w:vAlign w:val="bottom"/>
            <w:hideMark/>
          </w:tcPr>
          <w:p w14:paraId="03F53E76" w14:textId="5FD26D54" w:rsidR="009E66F0" w:rsidRPr="00E12808" w:rsidRDefault="009E66F0" w:rsidP="009E66F0">
            <w:pPr>
              <w:pStyle w:val="TableText"/>
              <w:rPr>
                <w:i/>
                <w:szCs w:val="22"/>
              </w:rPr>
            </w:pPr>
            <w:r w:rsidRPr="009E66F0">
              <w:rPr>
                <w:szCs w:val="22"/>
              </w:rPr>
              <w:t>IB-FB INTERFACE TRACKING FILE (New File</w:t>
            </w:r>
            <w:r w:rsidR="001A3C0A" w:rsidRPr="009E66F0">
              <w:rPr>
                <w:szCs w:val="22"/>
              </w:rPr>
              <w:t xml:space="preserve">) </w:t>
            </w:r>
            <w:r w:rsidR="00E12808">
              <w:rPr>
                <w:szCs w:val="22"/>
              </w:rPr>
              <w:br/>
            </w:r>
            <w:r w:rsidR="00E12808">
              <w:rPr>
                <w:i/>
                <w:szCs w:val="22"/>
              </w:rPr>
              <w:t>Note:</w:t>
            </w:r>
            <w:r w:rsidR="00863624">
              <w:rPr>
                <w:i/>
                <w:szCs w:val="22"/>
              </w:rPr>
              <w:t xml:space="preserve"> </w:t>
            </w:r>
            <w:r w:rsidR="00E12808">
              <w:rPr>
                <w:i/>
                <w:szCs w:val="22"/>
              </w:rPr>
              <w:t>This file allows IB and FB to interact with each other.</w:t>
            </w:r>
            <w:r w:rsidR="00863624">
              <w:rPr>
                <w:i/>
                <w:szCs w:val="22"/>
              </w:rPr>
              <w:t xml:space="preserve"> </w:t>
            </w:r>
          </w:p>
        </w:tc>
        <w:tc>
          <w:tcPr>
            <w:tcW w:w="1178" w:type="pct"/>
            <w:tcBorders>
              <w:top w:val="single" w:sz="4" w:space="0" w:color="auto"/>
              <w:left w:val="nil"/>
              <w:bottom w:val="single" w:sz="4" w:space="0" w:color="auto"/>
              <w:right w:val="single" w:sz="4" w:space="0" w:color="auto"/>
            </w:tcBorders>
            <w:noWrap/>
            <w:vAlign w:val="bottom"/>
            <w:hideMark/>
          </w:tcPr>
          <w:p w14:paraId="7269D515" w14:textId="77777777" w:rsidR="009E66F0" w:rsidRPr="009E66F0" w:rsidRDefault="009E66F0" w:rsidP="009E66F0">
            <w:pPr>
              <w:pStyle w:val="TableText"/>
              <w:rPr>
                <w:szCs w:val="22"/>
              </w:rPr>
            </w:pPr>
            <w:r w:rsidRPr="009E66F0">
              <w:rPr>
                <w:szCs w:val="22"/>
              </w:rPr>
              <w:t>360</w:t>
            </w:r>
          </w:p>
        </w:tc>
      </w:tr>
    </w:tbl>
    <w:p w14:paraId="287BD3B9" w14:textId="77777777" w:rsidR="008E643A" w:rsidRPr="008E643A" w:rsidRDefault="008E643A" w:rsidP="00187E2C">
      <w:pPr>
        <w:keepNext/>
        <w:numPr>
          <w:ilvl w:val="2"/>
          <w:numId w:val="2"/>
        </w:numPr>
        <w:tabs>
          <w:tab w:val="left" w:pos="180"/>
          <w:tab w:val="left" w:pos="630"/>
          <w:tab w:val="left" w:pos="1080"/>
        </w:tabs>
        <w:autoSpaceDE w:val="0"/>
        <w:autoSpaceDN w:val="0"/>
        <w:adjustRightInd w:val="0"/>
        <w:spacing w:before="240" w:after="60"/>
        <w:ind w:left="810" w:hanging="810"/>
        <w:outlineLvl w:val="2"/>
        <w:rPr>
          <w:rFonts w:ascii="Arial" w:hAnsi="Arial" w:cs="Arial"/>
          <w:b/>
          <w:kern w:val="32"/>
          <w:sz w:val="28"/>
          <w:szCs w:val="26"/>
        </w:rPr>
      </w:pPr>
      <w:bookmarkStart w:id="99" w:name="_Toc440621299"/>
      <w:r w:rsidRPr="008E643A">
        <w:rPr>
          <w:rFonts w:ascii="Arial" w:hAnsi="Arial" w:cs="Arial"/>
          <w:b/>
          <w:kern w:val="32"/>
          <w:sz w:val="28"/>
          <w:szCs w:val="26"/>
        </w:rPr>
        <w:lastRenderedPageBreak/>
        <w:t>FEE BASIS PATIENT FILE – AUTHORIZATION SUB-FILE (#161.01) – New Trigger</w:t>
      </w:r>
      <w:bookmarkEnd w:id="99"/>
    </w:p>
    <w:p w14:paraId="31762884" w14:textId="77777777" w:rsidR="008E643A" w:rsidRPr="008E643A" w:rsidRDefault="008E643A" w:rsidP="008E643A">
      <w:pPr>
        <w:spacing w:before="120" w:after="120"/>
        <w:rPr>
          <w:sz w:val="24"/>
          <w:szCs w:val="20"/>
        </w:rPr>
      </w:pPr>
      <w:r w:rsidRPr="008E643A">
        <w:rPr>
          <w:sz w:val="24"/>
          <w:szCs w:val="20"/>
        </w:rPr>
        <w:t xml:space="preserve">A new trigger / cross-reference (Field: FROM DATE, 161.01,.01) has been added so that each time a new or modified authorization is set in </w:t>
      </w:r>
      <w:proofErr w:type="spellStart"/>
      <w:r w:rsidRPr="008E643A">
        <w:rPr>
          <w:sz w:val="24"/>
          <w:szCs w:val="20"/>
        </w:rPr>
        <w:t>VistA</w:t>
      </w:r>
      <w:proofErr w:type="spellEnd"/>
      <w:r w:rsidRPr="008E643A">
        <w:rPr>
          <w:sz w:val="24"/>
          <w:szCs w:val="20"/>
        </w:rPr>
        <w:t>, a new record will log to the IB-FB INTERFACE TRACKING FILE (#360).</w:t>
      </w:r>
    </w:p>
    <w:p w14:paraId="1CFD0E4C" w14:textId="77777777" w:rsidR="008E643A" w:rsidRPr="008E643A" w:rsidRDefault="008E643A" w:rsidP="008E643A">
      <w:pPr>
        <w:spacing w:before="120" w:after="120"/>
        <w:rPr>
          <w:sz w:val="24"/>
          <w:szCs w:val="20"/>
        </w:rPr>
      </w:pPr>
      <w:r w:rsidRPr="008E643A">
        <w:rPr>
          <w:sz w:val="24"/>
          <w:szCs w:val="20"/>
        </w:rPr>
        <w:t>Note: Trigger code (EVENT^IBFBUTIL) is d</w:t>
      </w:r>
      <w:r w:rsidR="00A92A7A">
        <w:rPr>
          <w:sz w:val="24"/>
          <w:szCs w:val="20"/>
        </w:rPr>
        <w:t>etailed in the Routine Table portion of this document</w:t>
      </w:r>
    </w:p>
    <w:p w14:paraId="331A31E2" w14:textId="77777777" w:rsidR="008E643A" w:rsidRPr="008E643A" w:rsidRDefault="008E643A" w:rsidP="008E643A">
      <w:pPr>
        <w:autoSpaceDE w:val="0"/>
        <w:autoSpaceDN w:val="0"/>
        <w:adjustRightInd w:val="0"/>
        <w:rPr>
          <w:rFonts w:ascii="r_ansi" w:hAnsi="r_ansi" w:cs="r_ansi"/>
          <w:sz w:val="18"/>
          <w:szCs w:val="18"/>
        </w:rPr>
      </w:pPr>
    </w:p>
    <w:p w14:paraId="0EF86E64"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STANDARD DATA DICTIONARY #161.01 -- AUTHORIZATION SUB-FILE </w:t>
      </w:r>
    </w:p>
    <w:p w14:paraId="6BAFAA26"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
    <w:p w14:paraId="4D1F5A02"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STORED IN ^</w:t>
      </w:r>
      <w:proofErr w:type="gramStart"/>
      <w:r w:rsidRPr="00892A91">
        <w:rPr>
          <w:rFonts w:ascii="Courier New" w:hAnsi="Courier New" w:cs="Courier New"/>
          <w:sz w:val="18"/>
          <w:szCs w:val="18"/>
        </w:rPr>
        <w:t>FBAAA(</w:t>
      </w:r>
      <w:proofErr w:type="gramEnd"/>
      <w:r w:rsidRPr="00892A91">
        <w:rPr>
          <w:rFonts w:ascii="Courier New" w:hAnsi="Courier New" w:cs="Courier New"/>
          <w:sz w:val="18"/>
          <w:szCs w:val="18"/>
        </w:rPr>
        <w:t xml:space="preserve">D0,1, </w:t>
      </w:r>
    </w:p>
    <w:p w14:paraId="46CCCF46" w14:textId="77777777" w:rsidR="008E643A" w:rsidRPr="00892A91" w:rsidRDefault="008E643A" w:rsidP="008E643A">
      <w:pPr>
        <w:autoSpaceDE w:val="0"/>
        <w:autoSpaceDN w:val="0"/>
        <w:adjustRightInd w:val="0"/>
        <w:rPr>
          <w:rFonts w:ascii="Courier New" w:hAnsi="Courier New" w:cs="Courier New"/>
          <w:sz w:val="18"/>
          <w:szCs w:val="18"/>
        </w:rPr>
      </w:pPr>
    </w:p>
    <w:p w14:paraId="3A389462"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DATA NAME GLOBAL DATA</w:t>
      </w:r>
    </w:p>
    <w:p w14:paraId="27A15948"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ELEMENT TITLE LOCATION TYPE</w:t>
      </w:r>
    </w:p>
    <w:p w14:paraId="73EAE549"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w:t>
      </w:r>
    </w:p>
    <w:p w14:paraId="156B2253" w14:textId="77777777" w:rsidR="008E643A" w:rsidRPr="00892A91" w:rsidRDefault="008E643A" w:rsidP="008E643A">
      <w:pPr>
        <w:autoSpaceDE w:val="0"/>
        <w:autoSpaceDN w:val="0"/>
        <w:adjustRightInd w:val="0"/>
        <w:rPr>
          <w:rFonts w:ascii="Courier New" w:hAnsi="Courier New" w:cs="Courier New"/>
          <w:sz w:val="18"/>
          <w:szCs w:val="18"/>
        </w:rPr>
      </w:pPr>
    </w:p>
    <w:p w14:paraId="4A1086EB"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161.01</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01 FROM DATE 0;1 DATE</w:t>
      </w:r>
    </w:p>
    <w:p w14:paraId="7714CB1F" w14:textId="77777777" w:rsidR="008E643A" w:rsidRPr="00892A91" w:rsidRDefault="008E643A" w:rsidP="008E643A">
      <w:pPr>
        <w:autoSpaceDE w:val="0"/>
        <w:autoSpaceDN w:val="0"/>
        <w:adjustRightInd w:val="0"/>
        <w:rPr>
          <w:rFonts w:ascii="Courier New" w:hAnsi="Courier New" w:cs="Courier New"/>
          <w:sz w:val="18"/>
          <w:szCs w:val="18"/>
        </w:rPr>
      </w:pPr>
    </w:p>
    <w:p w14:paraId="73C157B9"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INPUT TRANSFORM: S %DT="EX" D ^%DT S X=Y K</w:t>
      </w:r>
      <w:proofErr w:type="gramStart"/>
      <w:r w:rsidRPr="00892A91">
        <w:rPr>
          <w:rFonts w:ascii="Courier New" w:hAnsi="Courier New" w:cs="Courier New"/>
          <w:sz w:val="18"/>
          <w:szCs w:val="18"/>
        </w:rPr>
        <w:t>:Y</w:t>
      </w:r>
      <w:proofErr w:type="gramEnd"/>
      <w:r w:rsidRPr="00892A91">
        <w:rPr>
          <w:rFonts w:ascii="Courier New" w:hAnsi="Courier New" w:cs="Courier New"/>
          <w:sz w:val="18"/>
          <w:szCs w:val="18"/>
        </w:rPr>
        <w:t>&lt;1 X</w:t>
      </w:r>
    </w:p>
    <w:p w14:paraId="5B4F50F6"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LAST EDITED: OCT 05, 2015 </w:t>
      </w:r>
    </w:p>
    <w:p w14:paraId="0CE1D7D8"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DESCRIPTION: The beginning date for which the patient is</w:t>
      </w:r>
    </w:p>
    <w:p w14:paraId="4F223137"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authorized</w:t>
      </w:r>
      <w:proofErr w:type="gramEnd"/>
      <w:r w:rsidRPr="00892A91">
        <w:rPr>
          <w:rFonts w:ascii="Courier New" w:hAnsi="Courier New" w:cs="Courier New"/>
          <w:sz w:val="18"/>
          <w:szCs w:val="18"/>
        </w:rPr>
        <w:t xml:space="preserve"> to obtain services from private</w:t>
      </w:r>
    </w:p>
    <w:p w14:paraId="6DC6EA36"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vendors</w:t>
      </w:r>
      <w:proofErr w:type="gramEnd"/>
      <w:r w:rsidRPr="00892A91">
        <w:rPr>
          <w:rFonts w:ascii="Courier New" w:hAnsi="Courier New" w:cs="Courier New"/>
          <w:sz w:val="18"/>
          <w:szCs w:val="18"/>
        </w:rPr>
        <w:t>. For every claim made by a vendor for</w:t>
      </w:r>
    </w:p>
    <w:p w14:paraId="031414A7"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this</w:t>
      </w:r>
      <w:proofErr w:type="gramEnd"/>
      <w:r w:rsidRPr="00892A91">
        <w:rPr>
          <w:rFonts w:ascii="Courier New" w:hAnsi="Courier New" w:cs="Courier New"/>
          <w:sz w:val="18"/>
          <w:szCs w:val="18"/>
        </w:rPr>
        <w:t xml:space="preserve"> patient, this date will be checked to</w:t>
      </w:r>
    </w:p>
    <w:p w14:paraId="34690809"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insure</w:t>
      </w:r>
      <w:proofErr w:type="gramEnd"/>
      <w:r w:rsidRPr="00892A91">
        <w:rPr>
          <w:rFonts w:ascii="Courier New" w:hAnsi="Courier New" w:cs="Courier New"/>
          <w:sz w:val="18"/>
          <w:szCs w:val="18"/>
        </w:rPr>
        <w:t xml:space="preserve"> that the date the service was provided </w:t>
      </w:r>
    </w:p>
    <w:p w14:paraId="3C66120C"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was</w:t>
      </w:r>
      <w:proofErr w:type="gramEnd"/>
      <w:r w:rsidRPr="00892A91">
        <w:rPr>
          <w:rFonts w:ascii="Courier New" w:hAnsi="Courier New" w:cs="Courier New"/>
          <w:sz w:val="18"/>
          <w:szCs w:val="18"/>
        </w:rPr>
        <w:t xml:space="preserve"> on or after this date. </w:t>
      </w:r>
    </w:p>
    <w:p w14:paraId="32CF197F" w14:textId="77777777" w:rsidR="008E643A" w:rsidRPr="00892A91" w:rsidRDefault="008E643A" w:rsidP="008E643A">
      <w:pPr>
        <w:autoSpaceDE w:val="0"/>
        <w:autoSpaceDN w:val="0"/>
        <w:adjustRightInd w:val="0"/>
        <w:rPr>
          <w:rFonts w:ascii="Courier New" w:hAnsi="Courier New" w:cs="Courier New"/>
          <w:sz w:val="18"/>
          <w:szCs w:val="18"/>
        </w:rPr>
      </w:pPr>
    </w:p>
    <w:p w14:paraId="4E11ED62"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DELETE TEST: .01</w:t>
      </w:r>
      <w:proofErr w:type="gramStart"/>
      <w:r w:rsidRPr="00892A91">
        <w:rPr>
          <w:rFonts w:ascii="Courier New" w:hAnsi="Courier New" w:cs="Courier New"/>
          <w:sz w:val="18"/>
          <w:szCs w:val="18"/>
        </w:rPr>
        <w:t>,0</w:t>
      </w:r>
      <w:proofErr w:type="gramEnd"/>
      <w:r w:rsidRPr="00892A91">
        <w:rPr>
          <w:rFonts w:ascii="Courier New" w:hAnsi="Courier New" w:cs="Courier New"/>
          <w:sz w:val="18"/>
          <w:szCs w:val="18"/>
        </w:rPr>
        <w:t>)= I $$DELA^FBUCDD1(.DA,1)</w:t>
      </w:r>
    </w:p>
    <w:p w14:paraId="20CCB70C" w14:textId="77777777" w:rsidR="008E643A" w:rsidRPr="00892A91" w:rsidRDefault="008E643A" w:rsidP="008E643A">
      <w:pPr>
        <w:autoSpaceDE w:val="0"/>
        <w:autoSpaceDN w:val="0"/>
        <w:adjustRightInd w:val="0"/>
        <w:rPr>
          <w:rFonts w:ascii="Courier New" w:hAnsi="Courier New" w:cs="Courier New"/>
          <w:sz w:val="18"/>
          <w:szCs w:val="18"/>
        </w:rPr>
      </w:pPr>
    </w:p>
    <w:p w14:paraId="68971728"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NOTES: XXXX--CAN'T BE ALTERED EXCEPT BY PROGRAMMER</w:t>
      </w:r>
    </w:p>
    <w:p w14:paraId="07604488" w14:textId="77777777" w:rsidR="008E643A" w:rsidRPr="00892A91" w:rsidRDefault="008E643A" w:rsidP="008E643A">
      <w:pPr>
        <w:autoSpaceDE w:val="0"/>
        <w:autoSpaceDN w:val="0"/>
        <w:adjustRightInd w:val="0"/>
        <w:rPr>
          <w:rFonts w:ascii="Courier New" w:hAnsi="Courier New" w:cs="Courier New"/>
          <w:sz w:val="18"/>
          <w:szCs w:val="18"/>
        </w:rPr>
      </w:pPr>
    </w:p>
    <w:p w14:paraId="1331D792"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CROSS-REFERENCE: 161^AIC1^MUMPS </w:t>
      </w:r>
    </w:p>
    <w:p w14:paraId="7A27BE6C"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1)= S:$P(^FBAAA(DA(1),1,DA,0),U,20)]"" ^FBAAA("</w:t>
      </w:r>
    </w:p>
    <w:p w14:paraId="61C132E3"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AIC",DA(1),-X,$P(^FBAAA(DA(1),1,DA,0),U,20),DA)</w:t>
      </w:r>
    </w:p>
    <w:p w14:paraId="4BCA1FD5"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
    <w:p w14:paraId="24340167"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2)= K:$P(^FBAAA(DA(1),1,DA,0),U,20)]"" ^FBAAA("</w:t>
      </w:r>
    </w:p>
    <w:p w14:paraId="7A2689C8"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AIC",DA(1),-X,$P(^FBAAA(DA(1),1,DA,0),U,20),DA)</w:t>
      </w:r>
    </w:p>
    <w:p w14:paraId="3380B4CB"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Cross-reference used to identify potential</w:t>
      </w:r>
    </w:p>
    <w:p w14:paraId="6BA4A264"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roofErr w:type="spellStart"/>
      <w:proofErr w:type="gramStart"/>
      <w:r w:rsidRPr="00892A91">
        <w:rPr>
          <w:rFonts w:ascii="Courier New" w:hAnsi="Courier New" w:cs="Courier New"/>
          <w:sz w:val="18"/>
          <w:szCs w:val="18"/>
        </w:rPr>
        <w:t>billables</w:t>
      </w:r>
      <w:proofErr w:type="spellEnd"/>
      <w:proofErr w:type="gramEnd"/>
      <w:r w:rsidRPr="00892A91">
        <w:rPr>
          <w:rFonts w:ascii="Courier New" w:hAnsi="Courier New" w:cs="Courier New"/>
          <w:sz w:val="18"/>
          <w:szCs w:val="18"/>
        </w:rPr>
        <w:t xml:space="preserve"> using inverse date. Used to set</w:t>
      </w:r>
    </w:p>
    <w:p w14:paraId="25F6BD95"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"AIC" cross-reference on field .097, POTENTIAL</w:t>
      </w:r>
    </w:p>
    <w:p w14:paraId="05D3BC4C"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COST RECOVERY CASE. </w:t>
      </w:r>
    </w:p>
    <w:p w14:paraId="26EB67CF" w14:textId="77777777" w:rsidR="008E643A" w:rsidRPr="00892A91" w:rsidRDefault="008E643A" w:rsidP="008E643A">
      <w:pPr>
        <w:autoSpaceDE w:val="0"/>
        <w:autoSpaceDN w:val="0"/>
        <w:adjustRightInd w:val="0"/>
        <w:rPr>
          <w:rFonts w:ascii="Courier New" w:hAnsi="Courier New" w:cs="Courier New"/>
          <w:sz w:val="18"/>
          <w:szCs w:val="18"/>
        </w:rPr>
      </w:pPr>
    </w:p>
    <w:p w14:paraId="2FFA2C85"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CROSS-REFERENCE: 161^ATST </w:t>
      </w:r>
    </w:p>
    <w:p w14:paraId="2B8AA643"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1)=</w:t>
      </w:r>
      <w:proofErr w:type="gramEnd"/>
      <w:r w:rsidRPr="00892A91">
        <w:rPr>
          <w:rFonts w:ascii="Courier New" w:hAnsi="Courier New" w:cs="Courier New"/>
          <w:sz w:val="18"/>
          <w:szCs w:val="18"/>
        </w:rPr>
        <w:t xml:space="preserve"> S ^FBAAA("ATST",$E(X,1,30),DA(1),DA)=""</w:t>
      </w:r>
    </w:p>
    <w:p w14:paraId="011917CF" w14:textId="77777777" w:rsidR="008E643A" w:rsidRPr="00892A91" w:rsidRDefault="008E643A" w:rsidP="008E643A">
      <w:pPr>
        <w:autoSpaceDE w:val="0"/>
        <w:autoSpaceDN w:val="0"/>
        <w:adjustRightInd w:val="0"/>
        <w:rPr>
          <w:rFonts w:ascii="Courier New" w:hAnsi="Courier New" w:cs="Courier New"/>
          <w:sz w:val="18"/>
          <w:szCs w:val="18"/>
        </w:rPr>
      </w:pPr>
    </w:p>
    <w:p w14:paraId="3AB30DE8"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2)=</w:t>
      </w:r>
      <w:proofErr w:type="gramEnd"/>
      <w:r w:rsidRPr="00892A91">
        <w:rPr>
          <w:rFonts w:ascii="Courier New" w:hAnsi="Courier New" w:cs="Courier New"/>
          <w:sz w:val="18"/>
          <w:szCs w:val="18"/>
        </w:rPr>
        <w:t xml:space="preserve"> K ^FBAAA("ATST",$E(X,1,30),DA(1),DA)</w:t>
      </w:r>
    </w:p>
    <w:p w14:paraId="02294F7C" w14:textId="77777777" w:rsidR="008E643A" w:rsidRPr="00892A91" w:rsidRDefault="008E643A" w:rsidP="008E643A">
      <w:pPr>
        <w:autoSpaceDE w:val="0"/>
        <w:autoSpaceDN w:val="0"/>
        <w:adjustRightInd w:val="0"/>
        <w:rPr>
          <w:rFonts w:ascii="Courier New" w:hAnsi="Courier New" w:cs="Courier New"/>
          <w:sz w:val="18"/>
          <w:szCs w:val="18"/>
        </w:rPr>
      </w:pPr>
    </w:p>
    <w:p w14:paraId="05DAEA98"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CROSS-REFERENCE: 161.01^B </w:t>
      </w:r>
    </w:p>
    <w:p w14:paraId="3A667295"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1)=</w:t>
      </w:r>
      <w:proofErr w:type="gramEnd"/>
      <w:r w:rsidRPr="00892A91">
        <w:rPr>
          <w:rFonts w:ascii="Courier New" w:hAnsi="Courier New" w:cs="Courier New"/>
          <w:sz w:val="18"/>
          <w:szCs w:val="18"/>
        </w:rPr>
        <w:t xml:space="preserve"> S ^FBAAA(DA(1),1,"B",$E(X,1,30),DA)=""</w:t>
      </w:r>
    </w:p>
    <w:p w14:paraId="074692CB"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2)=</w:t>
      </w:r>
      <w:proofErr w:type="gramEnd"/>
      <w:r w:rsidRPr="00892A91">
        <w:rPr>
          <w:rFonts w:ascii="Courier New" w:hAnsi="Courier New" w:cs="Courier New"/>
          <w:sz w:val="18"/>
          <w:szCs w:val="18"/>
        </w:rPr>
        <w:t xml:space="preserve"> K ^FBAAA(DA(1),1,"B",$E(X,1,30),DA)</w:t>
      </w:r>
    </w:p>
    <w:p w14:paraId="397A23AE" w14:textId="77777777" w:rsidR="008E643A" w:rsidRPr="00892A91" w:rsidRDefault="008E643A" w:rsidP="008E643A">
      <w:pPr>
        <w:autoSpaceDE w:val="0"/>
        <w:autoSpaceDN w:val="0"/>
        <w:adjustRightInd w:val="0"/>
        <w:rPr>
          <w:rFonts w:ascii="Courier New" w:hAnsi="Courier New" w:cs="Courier New"/>
          <w:sz w:val="18"/>
          <w:szCs w:val="18"/>
        </w:rPr>
      </w:pPr>
    </w:p>
    <w:p w14:paraId="1DB78AF4"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CROSS-REFERENCE: 161^AENR01^MUMPS </w:t>
      </w:r>
    </w:p>
    <w:p w14:paraId="255A63B8"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1)=</w:t>
      </w:r>
      <w:proofErr w:type="gramEnd"/>
      <w:r w:rsidRPr="00892A91">
        <w:rPr>
          <w:rFonts w:ascii="Courier New" w:hAnsi="Courier New" w:cs="Courier New"/>
          <w:sz w:val="18"/>
          <w:szCs w:val="18"/>
        </w:rPr>
        <w:t xml:space="preserve"> D:'$D(DIU(0)) EVENT^IVMPLOG(DA(1))</w:t>
      </w:r>
    </w:p>
    <w:p w14:paraId="17B062B6"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2)=</w:t>
      </w:r>
      <w:proofErr w:type="gramEnd"/>
      <w:r w:rsidRPr="00892A91">
        <w:rPr>
          <w:rFonts w:ascii="Courier New" w:hAnsi="Courier New" w:cs="Courier New"/>
          <w:sz w:val="18"/>
          <w:szCs w:val="18"/>
        </w:rPr>
        <w:t xml:space="preserve"> D:'$D(DIU(0)) EVENT^IVMPLOG(DA(1))</w:t>
      </w:r>
    </w:p>
    <w:p w14:paraId="64C7A3ED"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Notify HEC of changes to FEE Authorization. </w:t>
      </w:r>
    </w:p>
    <w:p w14:paraId="59E8A3B2" w14:textId="77777777" w:rsidR="008E643A" w:rsidRPr="00892A91" w:rsidRDefault="008E643A" w:rsidP="008E643A">
      <w:pPr>
        <w:autoSpaceDE w:val="0"/>
        <w:autoSpaceDN w:val="0"/>
        <w:adjustRightInd w:val="0"/>
        <w:rPr>
          <w:rFonts w:ascii="Courier New" w:hAnsi="Courier New" w:cs="Courier New"/>
          <w:sz w:val="18"/>
          <w:szCs w:val="18"/>
        </w:rPr>
      </w:pPr>
    </w:p>
    <w:p w14:paraId="4CDCD362"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CROSS-REFERENCE: 161^AC^MUMPS </w:t>
      </w:r>
    </w:p>
    <w:p w14:paraId="4EA629C5"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1)=</w:t>
      </w:r>
      <w:proofErr w:type="gramEnd"/>
      <w:r w:rsidRPr="00892A91">
        <w:rPr>
          <w:rFonts w:ascii="Courier New" w:hAnsi="Courier New" w:cs="Courier New"/>
          <w:sz w:val="18"/>
          <w:szCs w:val="18"/>
        </w:rPr>
        <w:t xml:space="preserve"> D:'$D(DIU(0)) EVENT^IBFBUTIL(DA(1))</w:t>
      </w:r>
    </w:p>
    <w:p w14:paraId="579D5C3B"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lastRenderedPageBreak/>
        <w:t xml:space="preserve"> </w:t>
      </w:r>
      <w:proofErr w:type="gramStart"/>
      <w:r w:rsidRPr="00892A91">
        <w:rPr>
          <w:rFonts w:ascii="Courier New" w:hAnsi="Courier New" w:cs="Courier New"/>
          <w:sz w:val="18"/>
          <w:szCs w:val="18"/>
        </w:rPr>
        <w:t>2)=</w:t>
      </w:r>
      <w:proofErr w:type="gramEnd"/>
      <w:r w:rsidRPr="00892A91">
        <w:rPr>
          <w:rFonts w:ascii="Courier New" w:hAnsi="Courier New" w:cs="Courier New"/>
          <w:sz w:val="18"/>
          <w:szCs w:val="18"/>
        </w:rPr>
        <w:t xml:space="preserve"> D:'$D(DIU(0)) EVENT^IBFBUTIL(DA(1))</w:t>
      </w:r>
    </w:p>
    <w:p w14:paraId="4AE83254"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Add new entry into file 360 on new Authorization </w:t>
      </w:r>
    </w:p>
    <w:p w14:paraId="48DF93C3" w14:textId="77777777" w:rsidR="008E643A" w:rsidRPr="00892A91" w:rsidRDefault="008E643A" w:rsidP="008E643A">
      <w:pPr>
        <w:autoSpaceDE w:val="0"/>
        <w:autoSpaceDN w:val="0"/>
        <w:adjustRightInd w:val="0"/>
        <w:rPr>
          <w:rFonts w:ascii="Courier New" w:hAnsi="Courier New" w:cs="Courier New"/>
          <w:sz w:val="18"/>
          <w:szCs w:val="18"/>
        </w:rPr>
      </w:pPr>
    </w:p>
    <w:p w14:paraId="4434721C" w14:textId="77777777" w:rsidR="008E643A" w:rsidRPr="00892A91" w:rsidRDefault="008E643A" w:rsidP="008E643A">
      <w:pPr>
        <w:autoSpaceDE w:val="0"/>
        <w:autoSpaceDN w:val="0"/>
        <w:adjustRightInd w:val="0"/>
        <w:rPr>
          <w:rFonts w:ascii="Courier New" w:hAnsi="Courier New" w:cs="Courier New"/>
          <w:sz w:val="18"/>
          <w:szCs w:val="18"/>
        </w:rPr>
      </w:pPr>
      <w:r w:rsidRPr="00892A91">
        <w:rPr>
          <w:rFonts w:ascii="Courier New" w:hAnsi="Courier New" w:cs="Courier New"/>
          <w:sz w:val="18"/>
          <w:szCs w:val="18"/>
        </w:rPr>
        <w:t xml:space="preserve"> RECORD INDEXES: AMRA (#1327), AUD (#1204)</w:t>
      </w:r>
    </w:p>
    <w:p w14:paraId="2B0A86F2" w14:textId="77777777" w:rsidR="008E643A" w:rsidRPr="008E643A" w:rsidRDefault="008E643A" w:rsidP="00187E2C">
      <w:pPr>
        <w:keepNext/>
        <w:numPr>
          <w:ilvl w:val="2"/>
          <w:numId w:val="2"/>
        </w:numPr>
        <w:tabs>
          <w:tab w:val="left" w:pos="180"/>
          <w:tab w:val="left" w:pos="630"/>
          <w:tab w:val="left" w:pos="1080"/>
        </w:tabs>
        <w:autoSpaceDE w:val="0"/>
        <w:autoSpaceDN w:val="0"/>
        <w:adjustRightInd w:val="0"/>
        <w:spacing w:before="240" w:after="60"/>
        <w:ind w:left="810" w:hanging="810"/>
        <w:outlineLvl w:val="2"/>
        <w:rPr>
          <w:rFonts w:ascii="Arial" w:hAnsi="Arial" w:cs="Arial"/>
          <w:b/>
          <w:kern w:val="32"/>
          <w:sz w:val="28"/>
          <w:szCs w:val="26"/>
        </w:rPr>
      </w:pPr>
      <w:bookmarkStart w:id="100" w:name="_Toc440621301"/>
      <w:r w:rsidRPr="008E643A">
        <w:rPr>
          <w:rFonts w:ascii="Arial" w:hAnsi="Arial" w:cs="Arial"/>
          <w:b/>
          <w:kern w:val="32"/>
          <w:sz w:val="28"/>
          <w:szCs w:val="26"/>
        </w:rPr>
        <w:t>IB-FB INTERFACE TRACKING FILE (#360) – New File</w:t>
      </w:r>
      <w:bookmarkEnd w:id="100"/>
    </w:p>
    <w:p w14:paraId="4DE7C58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STANDARD DATA DICTIONARY #360 -- IB-FB INTERFACE TRACKING FILE </w:t>
      </w:r>
    </w:p>
    <w:p w14:paraId="4F91E78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STORED IN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 xml:space="preserve">360, </w:t>
      </w:r>
    </w:p>
    <w:p w14:paraId="2B6BAF7C" w14:textId="77777777" w:rsidR="008E643A" w:rsidRPr="00892A91" w:rsidRDefault="008E643A" w:rsidP="008E643A">
      <w:pPr>
        <w:spacing w:before="120" w:after="120"/>
        <w:rPr>
          <w:rFonts w:ascii="Courier New" w:hAnsi="Courier New" w:cs="Courier New"/>
          <w:sz w:val="18"/>
          <w:szCs w:val="18"/>
        </w:rPr>
      </w:pPr>
    </w:p>
    <w:p w14:paraId="5D37FD8A"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DATA NAME GLOBAL DATA</w:t>
      </w:r>
    </w:p>
    <w:p w14:paraId="48067AA3"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ELEMENT TITLE LOCATION TYPE</w:t>
      </w:r>
    </w:p>
    <w:p w14:paraId="3B9BA17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w:t>
      </w:r>
    </w:p>
    <w:p w14:paraId="5C8D714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DD ACCESS: </w:t>
      </w:r>
    </w:p>
    <w:p w14:paraId="393F629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RD ACCESS: </w:t>
      </w:r>
    </w:p>
    <w:p w14:paraId="4FB73F9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WR ACCESS: </w:t>
      </w:r>
    </w:p>
    <w:p w14:paraId="440F1E7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DEL ACCESS: </w:t>
      </w:r>
    </w:p>
    <w:p w14:paraId="1310347D"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LAYGO ACCESS: </w:t>
      </w:r>
    </w:p>
    <w:p w14:paraId="6FBA6BE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AUDIT ACCESS: @</w:t>
      </w:r>
    </w:p>
    <w:p w14:paraId="5DCAB4F1" w14:textId="77777777" w:rsidR="008E643A" w:rsidRPr="00892A91" w:rsidRDefault="008E643A" w:rsidP="008E643A">
      <w:pPr>
        <w:spacing w:before="120" w:after="120"/>
        <w:rPr>
          <w:rFonts w:ascii="Courier New" w:hAnsi="Courier New" w:cs="Courier New"/>
          <w:sz w:val="18"/>
          <w:szCs w:val="18"/>
        </w:rPr>
      </w:pPr>
    </w:p>
    <w:p w14:paraId="448C5F9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IDENTIFIED BY: PATIENT (#.02), FB AUTHORIZATION (#.03)</w:t>
      </w:r>
    </w:p>
    <w:p w14:paraId="583BD5C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NON-VA CARE field (#.33) of the CLAIMS TRACKING File (#356) </w:t>
      </w:r>
    </w:p>
    <w:p w14:paraId="0A844C4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
    <w:p w14:paraId="106EAFE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CROSS REFERENCED BY: AUTH DELETION DATE/TIME (AC), CLAIM </w:t>
      </w:r>
      <w:proofErr w:type="gramStart"/>
      <w:r w:rsidRPr="00892A91">
        <w:rPr>
          <w:rFonts w:ascii="Courier New" w:hAnsi="Courier New" w:cs="Courier New"/>
          <w:sz w:val="18"/>
          <w:szCs w:val="18"/>
        </w:rPr>
        <w:t>NUMBER(</w:t>
      </w:r>
      <w:proofErr w:type="gramEnd"/>
      <w:r w:rsidRPr="00892A91">
        <w:rPr>
          <w:rFonts w:ascii="Courier New" w:hAnsi="Courier New" w:cs="Courier New"/>
          <w:sz w:val="18"/>
          <w:szCs w:val="18"/>
        </w:rPr>
        <w:t>AD), ENTRY NUMBER(B), PATIENT(C)</w:t>
      </w:r>
    </w:p>
    <w:p w14:paraId="015F440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INDEXED BY: BI QUEUE (BI), READY TO BILL (BL), PATIENT &amp; FB AUTHORIZATION</w:t>
      </w:r>
    </w:p>
    <w:p w14:paraId="3EC0A35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 INVOICE NUMBER &amp; FB PAYMENT INDICATOR (F), FR QUEUE (FR),</w:t>
      </w:r>
    </w:p>
    <w:p w14:paraId="7F473DA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IV QUEUE (IV), SC QUEUE (SC), UR QUEUE (UR)</w:t>
      </w:r>
    </w:p>
    <w:p w14:paraId="6B1567C4" w14:textId="77777777" w:rsidR="008E643A" w:rsidRPr="00892A91" w:rsidRDefault="008E643A" w:rsidP="008E643A">
      <w:pPr>
        <w:spacing w:before="120" w:after="120"/>
        <w:rPr>
          <w:rFonts w:ascii="Courier New" w:hAnsi="Courier New" w:cs="Courier New"/>
          <w:sz w:val="18"/>
          <w:szCs w:val="18"/>
        </w:rPr>
      </w:pPr>
    </w:p>
    <w:p w14:paraId="2F3AAF4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01 ENTRY NUMBER 0;1 NUMBER (Required)</w:t>
      </w:r>
    </w:p>
    <w:p w14:paraId="7963385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INPUT TRANSFORM: S</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D(X) DINUM=X</w:t>
      </w:r>
    </w:p>
    <w:p w14:paraId="6E7563FA"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15, 2015 </w:t>
      </w:r>
    </w:p>
    <w:p w14:paraId="2889701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Enter an entry number. </w:t>
      </w:r>
    </w:p>
    <w:p w14:paraId="3B9F2A4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This is the internal entry number to identify</w:t>
      </w:r>
    </w:p>
    <w:p w14:paraId="6426D26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the</w:t>
      </w:r>
      <w:proofErr w:type="gramEnd"/>
      <w:r w:rsidRPr="00892A91">
        <w:rPr>
          <w:rFonts w:ascii="Courier New" w:hAnsi="Courier New" w:cs="Courier New"/>
          <w:sz w:val="18"/>
          <w:szCs w:val="18"/>
        </w:rPr>
        <w:t xml:space="preserve"> link between claims/bills and Fee Basis</w:t>
      </w:r>
    </w:p>
    <w:p w14:paraId="4062414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payments</w:t>
      </w:r>
      <w:proofErr w:type="gramEnd"/>
      <w:r w:rsidRPr="00892A91">
        <w:rPr>
          <w:rFonts w:ascii="Courier New" w:hAnsi="Courier New" w:cs="Courier New"/>
          <w:sz w:val="18"/>
          <w:szCs w:val="18"/>
        </w:rPr>
        <w:t xml:space="preserve"> and authorizations. </w:t>
      </w:r>
    </w:p>
    <w:p w14:paraId="146F6A2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TECHNICAL DESCR: Manual cross references: </w:t>
      </w:r>
    </w:p>
    <w:p w14:paraId="1147615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360,"DFN",DFN,DT,IEN,IBLOG)="" Log</w:t>
      </w:r>
    </w:p>
    <w:p w14:paraId="7A6CEE0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cross</w:t>
      </w:r>
      <w:proofErr w:type="gramEnd"/>
      <w:r w:rsidRPr="00892A91">
        <w:rPr>
          <w:rFonts w:ascii="Courier New" w:hAnsi="Courier New" w:cs="Courier New"/>
          <w:sz w:val="18"/>
          <w:szCs w:val="18"/>
        </w:rPr>
        <w:t xml:space="preserve"> reference by Patient </w:t>
      </w:r>
    </w:p>
    <w:p w14:paraId="3FF5B7E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360,"DT",DT,DFN,IEN,IBLOG)="" Log</w:t>
      </w:r>
    </w:p>
    <w:p w14:paraId="509CD58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cross</w:t>
      </w:r>
      <w:proofErr w:type="gramEnd"/>
      <w:r w:rsidRPr="00892A91">
        <w:rPr>
          <w:rFonts w:ascii="Courier New" w:hAnsi="Courier New" w:cs="Courier New"/>
          <w:sz w:val="18"/>
          <w:szCs w:val="18"/>
        </w:rPr>
        <w:t xml:space="preserve"> reference by Date </w:t>
      </w:r>
    </w:p>
    <w:p w14:paraId="2BB8C09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NOTES: XXXX--CAN'T BE ALTERED EXCEPT BY PROGRAMMER</w:t>
      </w:r>
    </w:p>
    <w:p w14:paraId="69C10FD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CROSS-REFERENCE: 360^B </w:t>
      </w:r>
    </w:p>
    <w:p w14:paraId="2E895A5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lastRenderedPageBreak/>
        <w:t xml:space="preserve"> </w:t>
      </w:r>
      <w:proofErr w:type="gramStart"/>
      <w:r w:rsidRPr="00892A91">
        <w:rPr>
          <w:rFonts w:ascii="Courier New" w:hAnsi="Courier New" w:cs="Courier New"/>
          <w:sz w:val="18"/>
          <w:szCs w:val="18"/>
        </w:rPr>
        <w:t>1)=</w:t>
      </w:r>
      <w:proofErr w:type="gramEnd"/>
      <w:r w:rsidRPr="00892A91">
        <w:rPr>
          <w:rFonts w:ascii="Courier New" w:hAnsi="Courier New" w:cs="Courier New"/>
          <w:sz w:val="18"/>
          <w:szCs w:val="18"/>
        </w:rPr>
        <w:t xml:space="preserve"> S ^IBFB(360,"B",$E(X,1,30),DA)=""</w:t>
      </w:r>
    </w:p>
    <w:p w14:paraId="665A732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2)=</w:t>
      </w:r>
      <w:proofErr w:type="gramEnd"/>
      <w:r w:rsidRPr="00892A91">
        <w:rPr>
          <w:rFonts w:ascii="Courier New" w:hAnsi="Courier New" w:cs="Courier New"/>
          <w:sz w:val="18"/>
          <w:szCs w:val="18"/>
        </w:rPr>
        <w:t xml:space="preserve"> K ^IBFB(360,"B",$E(X,1,30),DA)</w:t>
      </w:r>
    </w:p>
    <w:p w14:paraId="37013D18" w14:textId="77777777" w:rsidR="008E643A" w:rsidRPr="00892A91" w:rsidRDefault="008E643A" w:rsidP="008E643A">
      <w:pPr>
        <w:spacing w:before="120" w:after="120"/>
        <w:rPr>
          <w:rFonts w:ascii="Courier New" w:hAnsi="Courier New" w:cs="Courier New"/>
          <w:sz w:val="18"/>
          <w:szCs w:val="18"/>
        </w:rPr>
      </w:pPr>
    </w:p>
    <w:p w14:paraId="4591A0F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02 PATIENT 0;2 POINTER TO PATIENT FILE (#2)</w:t>
      </w:r>
    </w:p>
    <w:p w14:paraId="7ED8854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03, 2015 </w:t>
      </w:r>
    </w:p>
    <w:p w14:paraId="537F0B4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Enter a Patient name. </w:t>
      </w:r>
    </w:p>
    <w:p w14:paraId="4BE08C1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Patient name to link authorizations, payments</w:t>
      </w:r>
    </w:p>
    <w:p w14:paraId="006A49E3"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and</w:t>
      </w:r>
      <w:proofErr w:type="gramEnd"/>
      <w:r w:rsidRPr="00892A91">
        <w:rPr>
          <w:rFonts w:ascii="Courier New" w:hAnsi="Courier New" w:cs="Courier New"/>
          <w:sz w:val="18"/>
          <w:szCs w:val="18"/>
        </w:rPr>
        <w:t xml:space="preserve"> claims/bills. </w:t>
      </w:r>
    </w:p>
    <w:p w14:paraId="08A1378D"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CROSS-REFERENCE: 360^C </w:t>
      </w:r>
    </w:p>
    <w:p w14:paraId="2BDCC48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1)=</w:t>
      </w:r>
      <w:proofErr w:type="gramEnd"/>
      <w:r w:rsidRPr="00892A91">
        <w:rPr>
          <w:rFonts w:ascii="Courier New" w:hAnsi="Courier New" w:cs="Courier New"/>
          <w:sz w:val="18"/>
          <w:szCs w:val="18"/>
        </w:rPr>
        <w:t xml:space="preserve"> S ^IBFB(360,"C",$E(X,1,30),DA)=""</w:t>
      </w:r>
    </w:p>
    <w:p w14:paraId="4F6C967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2)=</w:t>
      </w:r>
      <w:proofErr w:type="gramEnd"/>
      <w:r w:rsidRPr="00892A91">
        <w:rPr>
          <w:rFonts w:ascii="Courier New" w:hAnsi="Courier New" w:cs="Courier New"/>
          <w:sz w:val="18"/>
          <w:szCs w:val="18"/>
        </w:rPr>
        <w:t xml:space="preserve"> K ^IBFB(360,"C",$E(X,1,30),DA)</w:t>
      </w:r>
    </w:p>
    <w:p w14:paraId="13D561D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RECORD INDEXES: D (#1334)</w:t>
      </w:r>
    </w:p>
    <w:p w14:paraId="7C17F20F" w14:textId="77777777" w:rsidR="008E643A" w:rsidRPr="00892A91" w:rsidRDefault="008E643A" w:rsidP="008E643A">
      <w:pPr>
        <w:spacing w:before="120" w:after="120"/>
        <w:rPr>
          <w:rFonts w:ascii="Courier New" w:hAnsi="Courier New" w:cs="Courier New"/>
          <w:sz w:val="18"/>
          <w:szCs w:val="18"/>
        </w:rPr>
      </w:pPr>
    </w:p>
    <w:p w14:paraId="3DAE320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03 FB AUTHORIZATION 0;3 NUMBER</w:t>
      </w:r>
    </w:p>
    <w:p w14:paraId="5EC2AEE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INPUT TRANSFORM: K</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X'=X!(X&gt;99999999)!(X&lt;1)!(X?.E1"."</w:t>
      </w:r>
      <w:proofErr w:type="gramStart"/>
      <w:r w:rsidRPr="00892A91">
        <w:rPr>
          <w:rFonts w:ascii="Courier New" w:hAnsi="Courier New" w:cs="Courier New"/>
          <w:sz w:val="18"/>
          <w:szCs w:val="18"/>
        </w:rPr>
        <w:t>1.N</w:t>
      </w:r>
      <w:proofErr w:type="gramEnd"/>
      <w:r w:rsidRPr="00892A91">
        <w:rPr>
          <w:rFonts w:ascii="Courier New" w:hAnsi="Courier New" w:cs="Courier New"/>
          <w:sz w:val="18"/>
          <w:szCs w:val="18"/>
        </w:rPr>
        <w:t>) X</w:t>
      </w:r>
    </w:p>
    <w:p w14:paraId="6DBDBF9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03, 2015 </w:t>
      </w:r>
    </w:p>
    <w:p w14:paraId="236D047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Enter a Patient Authorization number. </w:t>
      </w:r>
    </w:p>
    <w:p w14:paraId="28510AA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Enter an Authorization IEN to link</w:t>
      </w:r>
    </w:p>
    <w:p w14:paraId="4812255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authorizations</w:t>
      </w:r>
      <w:proofErr w:type="gramEnd"/>
      <w:r w:rsidRPr="00892A91">
        <w:rPr>
          <w:rFonts w:ascii="Courier New" w:hAnsi="Courier New" w:cs="Courier New"/>
          <w:sz w:val="18"/>
          <w:szCs w:val="18"/>
        </w:rPr>
        <w:t xml:space="preserve">, payments and claims/bills. </w:t>
      </w:r>
    </w:p>
    <w:p w14:paraId="7B3087A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TECHNICAL DESCR: This is the Authorization number not a pointer. </w:t>
      </w:r>
    </w:p>
    <w:p w14:paraId="0FD0D8DA"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It references file 161.01 </w:t>
      </w:r>
    </w:p>
    <w:p w14:paraId="5A1BEC4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RECORD INDEXES: D (#1334)</w:t>
      </w:r>
    </w:p>
    <w:p w14:paraId="7C4330E8" w14:textId="77777777" w:rsidR="008E643A" w:rsidRPr="00892A91" w:rsidRDefault="008E643A" w:rsidP="008E643A">
      <w:pPr>
        <w:spacing w:before="120" w:after="120"/>
        <w:rPr>
          <w:rFonts w:ascii="Courier New" w:hAnsi="Courier New" w:cs="Courier New"/>
          <w:sz w:val="18"/>
          <w:szCs w:val="18"/>
        </w:rPr>
      </w:pPr>
    </w:p>
    <w:p w14:paraId="38B8366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04 AUTH DELETION DATE/TIME 0;4 DATE</w:t>
      </w:r>
    </w:p>
    <w:p w14:paraId="0E0D076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INPUT TRANSFORM: S %DT="ET" D ^%DT S X=Y K</w:t>
      </w:r>
      <w:proofErr w:type="gramStart"/>
      <w:r w:rsidRPr="00892A91">
        <w:rPr>
          <w:rFonts w:ascii="Courier New" w:hAnsi="Courier New" w:cs="Courier New"/>
          <w:sz w:val="18"/>
          <w:szCs w:val="18"/>
        </w:rPr>
        <w:t>:X</w:t>
      </w:r>
      <w:proofErr w:type="gramEnd"/>
      <w:r w:rsidRPr="00892A91">
        <w:rPr>
          <w:rFonts w:ascii="Courier New" w:hAnsi="Courier New" w:cs="Courier New"/>
          <w:sz w:val="18"/>
          <w:szCs w:val="18"/>
        </w:rPr>
        <w:t>&lt;1 X</w:t>
      </w:r>
    </w:p>
    <w:p w14:paraId="24E2EF43"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03, 2015 </w:t>
      </w:r>
    </w:p>
    <w:p w14:paraId="3101B13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Enter the date/time the Authorization was </w:t>
      </w:r>
    </w:p>
    <w:p w14:paraId="28F73BB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deleted</w:t>
      </w:r>
      <w:proofErr w:type="gramEnd"/>
      <w:r w:rsidRPr="00892A91">
        <w:rPr>
          <w:rFonts w:ascii="Courier New" w:hAnsi="Courier New" w:cs="Courier New"/>
          <w:sz w:val="18"/>
          <w:szCs w:val="18"/>
        </w:rPr>
        <w:t xml:space="preserve">. </w:t>
      </w:r>
    </w:p>
    <w:p w14:paraId="2FBB3EBD"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This is the date that an Authorization was</w:t>
      </w:r>
    </w:p>
    <w:p w14:paraId="3D62AF4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deleted</w:t>
      </w:r>
      <w:proofErr w:type="gramEnd"/>
      <w:r w:rsidRPr="00892A91">
        <w:rPr>
          <w:rFonts w:ascii="Courier New" w:hAnsi="Courier New" w:cs="Courier New"/>
          <w:sz w:val="18"/>
          <w:szCs w:val="18"/>
        </w:rPr>
        <w:t xml:space="preserve"> completely. Used for tracking purposes. </w:t>
      </w:r>
    </w:p>
    <w:p w14:paraId="0DEB0FB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TECHNICAL DESCR: We're tracking in an Authorization was deleted</w:t>
      </w:r>
    </w:p>
    <w:p w14:paraId="0DC76A1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and</w:t>
      </w:r>
      <w:proofErr w:type="gramEnd"/>
      <w:r w:rsidRPr="00892A91">
        <w:rPr>
          <w:rFonts w:ascii="Courier New" w:hAnsi="Courier New" w:cs="Courier New"/>
          <w:sz w:val="18"/>
          <w:szCs w:val="18"/>
        </w:rPr>
        <w:t xml:space="preserve"> there were pointers to claims or bills</w:t>
      </w:r>
    </w:p>
    <w:p w14:paraId="363D3F6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present</w:t>
      </w:r>
      <w:proofErr w:type="gramEnd"/>
      <w:r w:rsidRPr="00892A91">
        <w:rPr>
          <w:rFonts w:ascii="Courier New" w:hAnsi="Courier New" w:cs="Courier New"/>
          <w:sz w:val="18"/>
          <w:szCs w:val="18"/>
        </w:rPr>
        <w:t xml:space="preserve">. </w:t>
      </w:r>
    </w:p>
    <w:p w14:paraId="66B55C5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CROSS-REFERENCE: 360^AC </w:t>
      </w:r>
    </w:p>
    <w:p w14:paraId="56A3F88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1)=</w:t>
      </w:r>
      <w:proofErr w:type="gramEnd"/>
      <w:r w:rsidRPr="00892A91">
        <w:rPr>
          <w:rFonts w:ascii="Courier New" w:hAnsi="Courier New" w:cs="Courier New"/>
          <w:sz w:val="18"/>
          <w:szCs w:val="18"/>
        </w:rPr>
        <w:t xml:space="preserve"> S ^IBFB(360,"AC",$E(X,1,30),DA)=""</w:t>
      </w:r>
    </w:p>
    <w:p w14:paraId="6B82301A"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2)=</w:t>
      </w:r>
      <w:proofErr w:type="gramEnd"/>
      <w:r w:rsidRPr="00892A91">
        <w:rPr>
          <w:rFonts w:ascii="Courier New" w:hAnsi="Courier New" w:cs="Courier New"/>
          <w:sz w:val="18"/>
          <w:szCs w:val="18"/>
        </w:rPr>
        <w:t xml:space="preserve"> K ^IBFB(360,"AC",$E(X,1,30),DA)</w:t>
      </w:r>
    </w:p>
    <w:p w14:paraId="7C7C463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Payment ID cross reference used for linking FB</w:t>
      </w:r>
    </w:p>
    <w:p w14:paraId="469E6DB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to</w:t>
      </w:r>
      <w:proofErr w:type="gramEnd"/>
      <w:r w:rsidRPr="00892A91">
        <w:rPr>
          <w:rFonts w:ascii="Courier New" w:hAnsi="Courier New" w:cs="Courier New"/>
          <w:sz w:val="18"/>
          <w:szCs w:val="18"/>
        </w:rPr>
        <w:t xml:space="preserve"> IB. </w:t>
      </w:r>
    </w:p>
    <w:p w14:paraId="46E304AE" w14:textId="77777777" w:rsidR="008E643A" w:rsidRPr="00892A91" w:rsidRDefault="008E643A" w:rsidP="008E643A">
      <w:pPr>
        <w:spacing w:before="120" w:after="120"/>
        <w:rPr>
          <w:rFonts w:ascii="Courier New" w:hAnsi="Courier New" w:cs="Courier New"/>
          <w:sz w:val="18"/>
          <w:szCs w:val="18"/>
        </w:rPr>
      </w:pPr>
    </w:p>
    <w:p w14:paraId="0E3757D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05 FB PAYMENT INDICATOR 0;5 FREE TEXT</w:t>
      </w:r>
    </w:p>
    <w:p w14:paraId="7C31714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lastRenderedPageBreak/>
        <w:t xml:space="preserve"> INPUT TRANSFORM: K</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L(X)&gt;25!($L(X)&lt;1) X</w:t>
      </w:r>
    </w:p>
    <w:p w14:paraId="0FD4788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04, 2015 </w:t>
      </w:r>
    </w:p>
    <w:p w14:paraId="6520C01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Enter a payment indicator </w:t>
      </w:r>
    </w:p>
    <w:p w14:paraId="34750AA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Fee Basis Payment indicator, formatted as</w:t>
      </w:r>
    </w:p>
    <w:p w14:paraId="0927085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following</w:t>
      </w:r>
      <w:proofErr w:type="gramEnd"/>
      <w:r w:rsidRPr="00892A91">
        <w:rPr>
          <w:rFonts w:ascii="Courier New" w:hAnsi="Courier New" w:cs="Courier New"/>
          <w:sz w:val="18"/>
          <w:szCs w:val="18"/>
        </w:rPr>
        <w:t xml:space="preserve">: Patient </w:t>
      </w:r>
      <w:proofErr w:type="spellStart"/>
      <w:r w:rsidRPr="00892A91">
        <w:rPr>
          <w:rFonts w:ascii="Courier New" w:hAnsi="Courier New" w:cs="Courier New"/>
          <w:sz w:val="18"/>
          <w:szCs w:val="18"/>
        </w:rPr>
        <w:t>IEN;Vendor</w:t>
      </w:r>
      <w:proofErr w:type="spellEnd"/>
      <w:r w:rsidRPr="00892A91">
        <w:rPr>
          <w:rFonts w:ascii="Courier New" w:hAnsi="Courier New" w:cs="Courier New"/>
          <w:sz w:val="18"/>
          <w:szCs w:val="18"/>
        </w:rPr>
        <w:t xml:space="preserve"> </w:t>
      </w:r>
      <w:proofErr w:type="spellStart"/>
      <w:r w:rsidRPr="00892A91">
        <w:rPr>
          <w:rFonts w:ascii="Courier New" w:hAnsi="Courier New" w:cs="Courier New"/>
          <w:sz w:val="18"/>
          <w:szCs w:val="18"/>
        </w:rPr>
        <w:t>IEN;Initial</w:t>
      </w:r>
      <w:proofErr w:type="spellEnd"/>
    </w:p>
    <w:p w14:paraId="39775FE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treatment</w:t>
      </w:r>
      <w:proofErr w:type="gramEnd"/>
      <w:r w:rsidRPr="00892A91">
        <w:rPr>
          <w:rFonts w:ascii="Courier New" w:hAnsi="Courier New" w:cs="Courier New"/>
          <w:sz w:val="18"/>
          <w:szCs w:val="18"/>
        </w:rPr>
        <w:t xml:space="preserve"> date </w:t>
      </w:r>
      <w:proofErr w:type="spellStart"/>
      <w:r w:rsidRPr="00892A91">
        <w:rPr>
          <w:rFonts w:ascii="Courier New" w:hAnsi="Courier New" w:cs="Courier New"/>
          <w:sz w:val="18"/>
          <w:szCs w:val="18"/>
        </w:rPr>
        <w:t>IEN;Service</w:t>
      </w:r>
      <w:proofErr w:type="spellEnd"/>
      <w:r w:rsidRPr="00892A91">
        <w:rPr>
          <w:rFonts w:ascii="Courier New" w:hAnsi="Courier New" w:cs="Courier New"/>
          <w:sz w:val="18"/>
          <w:szCs w:val="18"/>
        </w:rPr>
        <w:t xml:space="preserve"> provided IEN </w:t>
      </w:r>
    </w:p>
    <w:p w14:paraId="33A7BFA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Example: </w:t>
      </w:r>
      <w:proofErr w:type="gramStart"/>
      <w:r w:rsidRPr="00892A91">
        <w:rPr>
          <w:rFonts w:ascii="Courier New" w:hAnsi="Courier New" w:cs="Courier New"/>
          <w:sz w:val="18"/>
          <w:szCs w:val="18"/>
        </w:rPr>
        <w:t>" 100000</w:t>
      </w:r>
      <w:proofErr w:type="gramEnd"/>
      <w:r w:rsidRPr="00892A91">
        <w:rPr>
          <w:rFonts w:ascii="Courier New" w:hAnsi="Courier New" w:cs="Courier New"/>
          <w:sz w:val="18"/>
          <w:szCs w:val="18"/>
        </w:rPr>
        <w:t xml:space="preserve">;455;2;4" </w:t>
      </w:r>
    </w:p>
    <w:p w14:paraId="4570E24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TECHNICAL DESCR: This </w:t>
      </w:r>
      <w:r w:rsidR="008F086E" w:rsidRPr="00892A91">
        <w:rPr>
          <w:rFonts w:ascii="Courier New" w:hAnsi="Courier New" w:cs="Courier New"/>
          <w:sz w:val="18"/>
          <w:szCs w:val="18"/>
        </w:rPr>
        <w:t>represents</w:t>
      </w:r>
      <w:r w:rsidRPr="00892A91">
        <w:rPr>
          <w:rFonts w:ascii="Courier New" w:hAnsi="Courier New" w:cs="Courier New"/>
          <w:sz w:val="18"/>
          <w:szCs w:val="18"/>
        </w:rPr>
        <w:t xml:space="preserve"> a complex pointer to the FB</w:t>
      </w:r>
    </w:p>
    <w:p w14:paraId="16A5B1D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payment</w:t>
      </w:r>
      <w:proofErr w:type="gramEnd"/>
      <w:r w:rsidRPr="00892A91">
        <w:rPr>
          <w:rFonts w:ascii="Courier New" w:hAnsi="Courier New" w:cs="Courier New"/>
          <w:sz w:val="18"/>
          <w:szCs w:val="18"/>
        </w:rPr>
        <w:t xml:space="preserve"> file (#162). Where the ID could be</w:t>
      </w:r>
    </w:p>
    <w:p w14:paraId="6DA5064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saved</w:t>
      </w:r>
      <w:proofErr w:type="gramEnd"/>
      <w:r w:rsidRPr="00892A91">
        <w:rPr>
          <w:rFonts w:ascii="Courier New" w:hAnsi="Courier New" w:cs="Courier New"/>
          <w:sz w:val="18"/>
          <w:szCs w:val="18"/>
        </w:rPr>
        <w:t xml:space="preserve"> as (for example) "165;222;1;10". Patient</w:t>
      </w:r>
    </w:p>
    <w:p w14:paraId="6EEDFAC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pointer</w:t>
      </w:r>
      <w:proofErr w:type="gramEnd"/>
      <w:r w:rsidRPr="00892A91">
        <w:rPr>
          <w:rFonts w:ascii="Courier New" w:hAnsi="Courier New" w:cs="Courier New"/>
          <w:sz w:val="18"/>
          <w:szCs w:val="18"/>
        </w:rPr>
        <w:t xml:space="preserve"> is 165, vendor pointer is 222, Service</w:t>
      </w:r>
    </w:p>
    <w:p w14:paraId="3ABB68C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date</w:t>
      </w:r>
      <w:proofErr w:type="gramEnd"/>
      <w:r w:rsidRPr="00892A91">
        <w:rPr>
          <w:rFonts w:ascii="Courier New" w:hAnsi="Courier New" w:cs="Courier New"/>
          <w:sz w:val="18"/>
          <w:szCs w:val="18"/>
        </w:rPr>
        <w:t xml:space="preserve"> is 1, service provided is 10. Actual</w:t>
      </w:r>
    </w:p>
    <w:p w14:paraId="42B09B0D"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pointer would be: ^FBAAC(165,1,222,1,1,1,10). </w:t>
      </w:r>
    </w:p>
    <w:p w14:paraId="0C39110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RECORD INDEXES: F (#1335)</w:t>
      </w:r>
    </w:p>
    <w:p w14:paraId="599DC5D1" w14:textId="77777777" w:rsidR="008E643A" w:rsidRPr="00892A91" w:rsidRDefault="008E643A" w:rsidP="008E643A">
      <w:pPr>
        <w:spacing w:before="120" w:after="120"/>
        <w:rPr>
          <w:rFonts w:ascii="Courier New" w:hAnsi="Courier New" w:cs="Courier New"/>
          <w:sz w:val="18"/>
          <w:szCs w:val="18"/>
        </w:rPr>
      </w:pPr>
    </w:p>
    <w:p w14:paraId="14BAB9C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,1.01</w:t>
      </w:r>
      <w:proofErr w:type="gramEnd"/>
      <w:r w:rsidRPr="00892A91">
        <w:rPr>
          <w:rFonts w:ascii="Courier New" w:hAnsi="Courier New" w:cs="Courier New"/>
          <w:sz w:val="18"/>
          <w:szCs w:val="18"/>
        </w:rPr>
        <w:t xml:space="preserve"> CLAIM NUMBER 1;1 POINTER TO CLAIMS TRACKING FILE (#356)</w:t>
      </w:r>
    </w:p>
    <w:p w14:paraId="5A75820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16, 2015 </w:t>
      </w:r>
    </w:p>
    <w:p w14:paraId="690AEB23"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Enter a claim ID. </w:t>
      </w:r>
    </w:p>
    <w:p w14:paraId="62EB835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Enter a Claim ID to assist in linking fee basis</w:t>
      </w:r>
    </w:p>
    <w:p w14:paraId="00199FF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authorizations</w:t>
      </w:r>
      <w:proofErr w:type="gramEnd"/>
      <w:r w:rsidRPr="00892A91">
        <w:rPr>
          <w:rFonts w:ascii="Courier New" w:hAnsi="Courier New" w:cs="Courier New"/>
          <w:sz w:val="18"/>
          <w:szCs w:val="18"/>
        </w:rPr>
        <w:t xml:space="preserve"> and payments to claims in file</w:t>
      </w:r>
    </w:p>
    <w:p w14:paraId="721A3233"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#356.</w:t>
      </w:r>
      <w:proofErr w:type="gramEnd"/>
      <w:r w:rsidRPr="00892A91">
        <w:rPr>
          <w:rFonts w:ascii="Courier New" w:hAnsi="Courier New" w:cs="Courier New"/>
          <w:sz w:val="18"/>
          <w:szCs w:val="18"/>
        </w:rPr>
        <w:t xml:space="preserve"> </w:t>
      </w:r>
    </w:p>
    <w:p w14:paraId="7204B13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TECHNICAL DESCR: We need a claim ID to assist in linking fee</w:t>
      </w:r>
    </w:p>
    <w:p w14:paraId="390F2E4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basis</w:t>
      </w:r>
      <w:proofErr w:type="gramEnd"/>
      <w:r w:rsidRPr="00892A91">
        <w:rPr>
          <w:rFonts w:ascii="Courier New" w:hAnsi="Courier New" w:cs="Courier New"/>
          <w:sz w:val="18"/>
          <w:szCs w:val="18"/>
        </w:rPr>
        <w:t xml:space="preserve"> authorizations and third party claims to</w:t>
      </w:r>
    </w:p>
    <w:p w14:paraId="166EFC3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payments</w:t>
      </w:r>
      <w:proofErr w:type="gramEnd"/>
      <w:r w:rsidRPr="00892A91">
        <w:rPr>
          <w:rFonts w:ascii="Courier New" w:hAnsi="Courier New" w:cs="Courier New"/>
          <w:sz w:val="18"/>
          <w:szCs w:val="18"/>
        </w:rPr>
        <w:t>. Without this field we lose the</w:t>
      </w:r>
    </w:p>
    <w:p w14:paraId="3ACD7F3A"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ability</w:t>
      </w:r>
      <w:proofErr w:type="gramEnd"/>
      <w:r w:rsidRPr="00892A91">
        <w:rPr>
          <w:rFonts w:ascii="Courier New" w:hAnsi="Courier New" w:cs="Courier New"/>
          <w:sz w:val="18"/>
          <w:szCs w:val="18"/>
        </w:rPr>
        <w:t xml:space="preserve"> to link 3rd party claims to fee basis. </w:t>
      </w:r>
    </w:p>
    <w:p w14:paraId="789699FA"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CROSS-REFERENCE: 360^AD </w:t>
      </w:r>
    </w:p>
    <w:p w14:paraId="449DF7B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1)=</w:t>
      </w:r>
      <w:proofErr w:type="gramEnd"/>
      <w:r w:rsidRPr="00892A91">
        <w:rPr>
          <w:rFonts w:ascii="Courier New" w:hAnsi="Courier New" w:cs="Courier New"/>
          <w:sz w:val="18"/>
          <w:szCs w:val="18"/>
        </w:rPr>
        <w:t xml:space="preserve"> S ^IBFB(360,"AD",$E(X,1,30),DA)=""</w:t>
      </w:r>
    </w:p>
    <w:p w14:paraId="7B3516E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2)=</w:t>
      </w:r>
      <w:proofErr w:type="gramEnd"/>
      <w:r w:rsidRPr="00892A91">
        <w:rPr>
          <w:rFonts w:ascii="Courier New" w:hAnsi="Courier New" w:cs="Courier New"/>
          <w:sz w:val="18"/>
          <w:szCs w:val="18"/>
        </w:rPr>
        <w:t xml:space="preserve"> K ^IBFB(360,"AD",$E(X,1,30),DA)</w:t>
      </w:r>
    </w:p>
    <w:p w14:paraId="3EBC5337" w14:textId="77777777" w:rsidR="008E643A" w:rsidRPr="00892A91" w:rsidRDefault="008E643A" w:rsidP="008E643A">
      <w:pPr>
        <w:spacing w:before="120" w:after="120"/>
        <w:rPr>
          <w:rFonts w:ascii="Courier New" w:hAnsi="Courier New" w:cs="Courier New"/>
          <w:sz w:val="18"/>
          <w:szCs w:val="18"/>
        </w:rPr>
      </w:pPr>
    </w:p>
    <w:p w14:paraId="59D140E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,1.02</w:t>
      </w:r>
      <w:proofErr w:type="gramEnd"/>
      <w:r w:rsidRPr="00892A91">
        <w:rPr>
          <w:rFonts w:ascii="Courier New" w:hAnsi="Courier New" w:cs="Courier New"/>
          <w:sz w:val="18"/>
          <w:szCs w:val="18"/>
        </w:rPr>
        <w:t xml:space="preserve"> BILL/CLAIMS 1;2 POINTER TO BILL/CLAIMS FILE (#399)</w:t>
      </w:r>
    </w:p>
    <w:p w14:paraId="4BB44C5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03, 2015 </w:t>
      </w:r>
    </w:p>
    <w:p w14:paraId="5EE17EB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Enter an existing Bill for the Patient. </w:t>
      </w:r>
    </w:p>
    <w:p w14:paraId="0BC64B6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We use this to link an existing entry in file</w:t>
      </w:r>
    </w:p>
    <w:p w14:paraId="5146A47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#399 to an existing fee basis authorization and</w:t>
      </w:r>
    </w:p>
    <w:p w14:paraId="1E20A6CD"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payment</w:t>
      </w:r>
      <w:proofErr w:type="gramEnd"/>
      <w:r w:rsidRPr="00892A91">
        <w:rPr>
          <w:rFonts w:ascii="Courier New" w:hAnsi="Courier New" w:cs="Courier New"/>
          <w:sz w:val="18"/>
          <w:szCs w:val="18"/>
        </w:rPr>
        <w:t xml:space="preserve">. </w:t>
      </w:r>
    </w:p>
    <w:p w14:paraId="65ABCF14" w14:textId="77777777" w:rsidR="008E643A" w:rsidRPr="00892A91" w:rsidRDefault="008E643A" w:rsidP="008E643A">
      <w:pPr>
        <w:spacing w:before="120" w:after="120"/>
        <w:rPr>
          <w:rFonts w:ascii="Courier New" w:hAnsi="Courier New" w:cs="Courier New"/>
          <w:sz w:val="18"/>
          <w:szCs w:val="18"/>
        </w:rPr>
      </w:pPr>
    </w:p>
    <w:p w14:paraId="0B340C7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,1.03</w:t>
      </w:r>
      <w:proofErr w:type="gramEnd"/>
      <w:r w:rsidRPr="00892A91">
        <w:rPr>
          <w:rFonts w:ascii="Courier New" w:hAnsi="Courier New" w:cs="Courier New"/>
          <w:sz w:val="18"/>
          <w:szCs w:val="18"/>
        </w:rPr>
        <w:t xml:space="preserve"> INVOICE NUMBER 1;3 POINTER TO FEE BASIS INVOICE FILE (#162.5)</w:t>
      </w:r>
    </w:p>
    <w:p w14:paraId="66CF98D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03, 2015</w:t>
      </w:r>
    </w:p>
    <w:p w14:paraId="45270E8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Enter a fee basis invoice number. </w:t>
      </w:r>
    </w:p>
    <w:p w14:paraId="0665212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We need to be able to link a fee basis invoice</w:t>
      </w:r>
    </w:p>
    <w:p w14:paraId="70B5429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lastRenderedPageBreak/>
        <w:t xml:space="preserve"> </w:t>
      </w:r>
      <w:proofErr w:type="gramStart"/>
      <w:r w:rsidRPr="00892A91">
        <w:rPr>
          <w:rFonts w:ascii="Courier New" w:hAnsi="Courier New" w:cs="Courier New"/>
          <w:sz w:val="18"/>
          <w:szCs w:val="18"/>
        </w:rPr>
        <w:t>to</w:t>
      </w:r>
      <w:proofErr w:type="gramEnd"/>
      <w:r w:rsidRPr="00892A91">
        <w:rPr>
          <w:rFonts w:ascii="Courier New" w:hAnsi="Courier New" w:cs="Courier New"/>
          <w:sz w:val="18"/>
          <w:szCs w:val="18"/>
        </w:rPr>
        <w:t xml:space="preserve"> a claim/bill and to an existing</w:t>
      </w:r>
    </w:p>
    <w:p w14:paraId="74C84C8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authorization</w:t>
      </w:r>
      <w:proofErr w:type="gramEnd"/>
      <w:r w:rsidRPr="00892A91">
        <w:rPr>
          <w:rFonts w:ascii="Courier New" w:hAnsi="Courier New" w:cs="Courier New"/>
          <w:sz w:val="18"/>
          <w:szCs w:val="18"/>
        </w:rPr>
        <w:t xml:space="preserve"> and payment. </w:t>
      </w:r>
    </w:p>
    <w:p w14:paraId="432CE7B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TECHNICAL DESCR: We need </w:t>
      </w:r>
      <w:proofErr w:type="spellStart"/>
      <w:proofErr w:type="gramStart"/>
      <w:r w:rsidRPr="00892A91">
        <w:rPr>
          <w:rFonts w:ascii="Courier New" w:hAnsi="Courier New" w:cs="Courier New"/>
          <w:sz w:val="18"/>
          <w:szCs w:val="18"/>
        </w:rPr>
        <w:t>a</w:t>
      </w:r>
      <w:proofErr w:type="spellEnd"/>
      <w:proofErr w:type="gramEnd"/>
      <w:r w:rsidRPr="00892A91">
        <w:rPr>
          <w:rFonts w:ascii="Courier New" w:hAnsi="Courier New" w:cs="Courier New"/>
          <w:sz w:val="18"/>
          <w:szCs w:val="18"/>
        </w:rPr>
        <w:t xml:space="preserve"> Invoice ID to assist in linking fee</w:t>
      </w:r>
    </w:p>
    <w:p w14:paraId="2CC2C12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basis</w:t>
      </w:r>
      <w:proofErr w:type="gramEnd"/>
      <w:r w:rsidRPr="00892A91">
        <w:rPr>
          <w:rFonts w:ascii="Courier New" w:hAnsi="Courier New" w:cs="Courier New"/>
          <w:sz w:val="18"/>
          <w:szCs w:val="18"/>
        </w:rPr>
        <w:t xml:space="preserve"> authorizations and claims/bills to</w:t>
      </w:r>
    </w:p>
    <w:p w14:paraId="4679F02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payments</w:t>
      </w:r>
      <w:proofErr w:type="gramEnd"/>
      <w:r w:rsidRPr="00892A91">
        <w:rPr>
          <w:rFonts w:ascii="Courier New" w:hAnsi="Courier New" w:cs="Courier New"/>
          <w:sz w:val="18"/>
          <w:szCs w:val="18"/>
        </w:rPr>
        <w:t xml:space="preserve">. </w:t>
      </w:r>
    </w:p>
    <w:p w14:paraId="4EFEFE5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RECORD INDEXES: F (#1335)</w:t>
      </w:r>
    </w:p>
    <w:p w14:paraId="276FC784" w14:textId="77777777" w:rsidR="008E643A" w:rsidRPr="00892A91" w:rsidRDefault="008E643A" w:rsidP="008E643A">
      <w:pPr>
        <w:spacing w:before="120" w:after="120"/>
        <w:rPr>
          <w:rFonts w:ascii="Courier New" w:hAnsi="Courier New" w:cs="Courier New"/>
          <w:sz w:val="18"/>
          <w:szCs w:val="18"/>
        </w:rPr>
      </w:pPr>
    </w:p>
    <w:p w14:paraId="0645D51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,1.04</w:t>
      </w:r>
      <w:proofErr w:type="gramEnd"/>
      <w:r w:rsidRPr="00892A91">
        <w:rPr>
          <w:rFonts w:ascii="Courier New" w:hAnsi="Courier New" w:cs="Courier New"/>
          <w:sz w:val="18"/>
          <w:szCs w:val="18"/>
        </w:rPr>
        <w:t xml:space="preserve"> INTEGRATED BILLING ACTION 1;4 POINTER TO INTEGRATED BILLING ACTION FILE (#350)</w:t>
      </w:r>
    </w:p>
    <w:p w14:paraId="400DA24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03, 2015 </w:t>
      </w:r>
    </w:p>
    <w:p w14:paraId="6617A1C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Enter a copayment associated with the FB </w:t>
      </w:r>
      <w:proofErr w:type="spellStart"/>
      <w:r w:rsidRPr="00892A91">
        <w:rPr>
          <w:rFonts w:ascii="Courier New" w:hAnsi="Courier New" w:cs="Courier New"/>
          <w:sz w:val="18"/>
          <w:szCs w:val="18"/>
        </w:rPr>
        <w:t>auth</w:t>
      </w:r>
      <w:proofErr w:type="spellEnd"/>
      <w:r w:rsidRPr="00892A91">
        <w:rPr>
          <w:rFonts w:ascii="Courier New" w:hAnsi="Courier New" w:cs="Courier New"/>
          <w:sz w:val="18"/>
          <w:szCs w:val="18"/>
        </w:rPr>
        <w:t xml:space="preserve"> </w:t>
      </w:r>
    </w:p>
    <w:p w14:paraId="33A7737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Enter </w:t>
      </w:r>
      <w:proofErr w:type="gramStart"/>
      <w:r w:rsidRPr="00892A91">
        <w:rPr>
          <w:rFonts w:ascii="Courier New" w:hAnsi="Courier New" w:cs="Courier New"/>
          <w:sz w:val="18"/>
          <w:szCs w:val="18"/>
        </w:rPr>
        <w:t>a first</w:t>
      </w:r>
      <w:proofErr w:type="gramEnd"/>
      <w:r w:rsidRPr="00892A91">
        <w:rPr>
          <w:rFonts w:ascii="Courier New" w:hAnsi="Courier New" w:cs="Courier New"/>
          <w:sz w:val="18"/>
          <w:szCs w:val="18"/>
        </w:rPr>
        <w:t xml:space="preserve"> party copay IEN to link to a FB</w:t>
      </w:r>
    </w:p>
    <w:p w14:paraId="3A0674D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spellStart"/>
      <w:proofErr w:type="gramStart"/>
      <w:r w:rsidRPr="00892A91">
        <w:rPr>
          <w:rFonts w:ascii="Courier New" w:hAnsi="Courier New" w:cs="Courier New"/>
          <w:sz w:val="18"/>
          <w:szCs w:val="18"/>
        </w:rPr>
        <w:t>Auth</w:t>
      </w:r>
      <w:proofErr w:type="spellEnd"/>
      <w:r w:rsidRPr="00892A91">
        <w:rPr>
          <w:rFonts w:ascii="Courier New" w:hAnsi="Courier New" w:cs="Courier New"/>
          <w:sz w:val="18"/>
          <w:szCs w:val="18"/>
        </w:rPr>
        <w:t xml:space="preserve"> and payment.</w:t>
      </w:r>
      <w:proofErr w:type="gramEnd"/>
      <w:r w:rsidRPr="00892A91">
        <w:rPr>
          <w:rFonts w:ascii="Courier New" w:hAnsi="Courier New" w:cs="Courier New"/>
          <w:sz w:val="18"/>
          <w:szCs w:val="18"/>
        </w:rPr>
        <w:t xml:space="preserve"> </w:t>
      </w:r>
    </w:p>
    <w:p w14:paraId="24BCAA8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TECHNICAL DESCR: We need a Bill ID to assist in linking fee</w:t>
      </w:r>
    </w:p>
    <w:p w14:paraId="74E5E74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basis</w:t>
      </w:r>
      <w:proofErr w:type="gramEnd"/>
      <w:r w:rsidRPr="00892A91">
        <w:rPr>
          <w:rFonts w:ascii="Courier New" w:hAnsi="Courier New" w:cs="Courier New"/>
          <w:sz w:val="18"/>
          <w:szCs w:val="18"/>
        </w:rPr>
        <w:t xml:space="preserve"> authorizations and first party claims to</w:t>
      </w:r>
    </w:p>
    <w:p w14:paraId="32E5CB5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payments</w:t>
      </w:r>
      <w:proofErr w:type="gramEnd"/>
      <w:r w:rsidRPr="00892A91">
        <w:rPr>
          <w:rFonts w:ascii="Courier New" w:hAnsi="Courier New" w:cs="Courier New"/>
          <w:sz w:val="18"/>
          <w:szCs w:val="18"/>
        </w:rPr>
        <w:t>. Without this field we lose the</w:t>
      </w:r>
    </w:p>
    <w:p w14:paraId="34B74FF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ability</w:t>
      </w:r>
      <w:proofErr w:type="gramEnd"/>
      <w:r w:rsidRPr="00892A91">
        <w:rPr>
          <w:rFonts w:ascii="Courier New" w:hAnsi="Courier New" w:cs="Courier New"/>
          <w:sz w:val="18"/>
          <w:szCs w:val="18"/>
        </w:rPr>
        <w:t xml:space="preserve"> to link 1st party claims to fee basis</w:t>
      </w:r>
    </w:p>
    <w:p w14:paraId="7784159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Authorizations and payments.</w:t>
      </w:r>
      <w:proofErr w:type="gramEnd"/>
    </w:p>
    <w:p w14:paraId="213C3D2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
    <w:p w14:paraId="1F030D83"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,2.01</w:t>
      </w:r>
      <w:proofErr w:type="gramEnd"/>
      <w:r w:rsidRPr="00892A91">
        <w:rPr>
          <w:rFonts w:ascii="Courier New" w:hAnsi="Courier New" w:cs="Courier New"/>
          <w:sz w:val="18"/>
          <w:szCs w:val="18"/>
        </w:rPr>
        <w:t xml:space="preserve"> IV QUEUE 2;1 SET</w:t>
      </w:r>
    </w:p>
    <w:p w14:paraId="532A163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Insurance Verification </w:t>
      </w:r>
      <w:proofErr w:type="spellStart"/>
      <w:r w:rsidRPr="00892A91">
        <w:rPr>
          <w:rFonts w:ascii="Courier New" w:hAnsi="Courier New" w:cs="Courier New"/>
          <w:sz w:val="18"/>
          <w:szCs w:val="18"/>
        </w:rPr>
        <w:t>Precert</w:t>
      </w:r>
      <w:proofErr w:type="spellEnd"/>
      <w:r w:rsidRPr="00892A91">
        <w:rPr>
          <w:rFonts w:ascii="Courier New" w:hAnsi="Courier New" w:cs="Courier New"/>
          <w:sz w:val="18"/>
          <w:szCs w:val="18"/>
        </w:rPr>
        <w:t xml:space="preserve"> Queue </w:t>
      </w:r>
    </w:p>
    <w:p w14:paraId="10A3C5C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'IV' FOR IV QUEUE; </w:t>
      </w:r>
    </w:p>
    <w:p w14:paraId="75E63B4D"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'XX' FOR REMOVED; </w:t>
      </w:r>
    </w:p>
    <w:p w14:paraId="1C7DF00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15, 2015 </w:t>
      </w:r>
    </w:p>
    <w:p w14:paraId="266E54E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IV </w:t>
      </w:r>
      <w:proofErr w:type="spellStart"/>
      <w:r w:rsidRPr="00892A91">
        <w:rPr>
          <w:rFonts w:ascii="Courier New" w:hAnsi="Courier New" w:cs="Courier New"/>
          <w:sz w:val="18"/>
          <w:szCs w:val="18"/>
        </w:rPr>
        <w:t>Precert</w:t>
      </w:r>
      <w:proofErr w:type="spellEnd"/>
      <w:r w:rsidRPr="00892A91">
        <w:rPr>
          <w:rFonts w:ascii="Courier New" w:hAnsi="Courier New" w:cs="Courier New"/>
          <w:sz w:val="18"/>
          <w:szCs w:val="18"/>
        </w:rPr>
        <w:t xml:space="preserve"> Queue </w:t>
      </w:r>
    </w:p>
    <w:p w14:paraId="71BAD36A"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This is the Insurance Verification</w:t>
      </w:r>
    </w:p>
    <w:p w14:paraId="274D72A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Precertification Queue </w:t>
      </w:r>
    </w:p>
    <w:p w14:paraId="613384B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FIELD INDEX: IV (#1337) REGULAR IR LOOKUP &amp; SORTING</w:t>
      </w:r>
    </w:p>
    <w:p w14:paraId="1076845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Short </w:t>
      </w:r>
      <w:proofErr w:type="spellStart"/>
      <w:r w:rsidRPr="00892A91">
        <w:rPr>
          <w:rFonts w:ascii="Courier New" w:hAnsi="Courier New" w:cs="Courier New"/>
          <w:sz w:val="18"/>
          <w:szCs w:val="18"/>
        </w:rPr>
        <w:t>Descr</w:t>
      </w:r>
      <w:proofErr w:type="spellEnd"/>
      <w:r w:rsidRPr="00892A91">
        <w:rPr>
          <w:rFonts w:ascii="Courier New" w:hAnsi="Courier New" w:cs="Courier New"/>
          <w:sz w:val="18"/>
          <w:szCs w:val="18"/>
        </w:rPr>
        <w:t>: IV QUEUE</w:t>
      </w:r>
    </w:p>
    <w:p w14:paraId="2DBF079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Set Logic: S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360,"IV",$E(X,1,240),DA)=""</w:t>
      </w:r>
    </w:p>
    <w:p w14:paraId="149328D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Kill Logic: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360,"IV",$E(X,1,240),DA)</w:t>
      </w:r>
    </w:p>
    <w:p w14:paraId="6C9272A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Whole Kill: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360,"IV")</w:t>
      </w:r>
    </w:p>
    <w:p w14:paraId="49466E5A"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X(</w:t>
      </w:r>
      <w:proofErr w:type="gramEnd"/>
      <w:r w:rsidRPr="00892A91">
        <w:rPr>
          <w:rFonts w:ascii="Courier New" w:hAnsi="Courier New" w:cs="Courier New"/>
          <w:sz w:val="18"/>
          <w:szCs w:val="18"/>
        </w:rPr>
        <w:t>1): IV QUEUE (360,2.01) (</w:t>
      </w:r>
      <w:proofErr w:type="spellStart"/>
      <w:r w:rsidRPr="00892A91">
        <w:rPr>
          <w:rFonts w:ascii="Courier New" w:hAnsi="Courier New" w:cs="Courier New"/>
          <w:sz w:val="18"/>
          <w:szCs w:val="18"/>
        </w:rPr>
        <w:t>Subscr</w:t>
      </w:r>
      <w:proofErr w:type="spellEnd"/>
      <w:r w:rsidRPr="00892A91">
        <w:rPr>
          <w:rFonts w:ascii="Courier New" w:hAnsi="Courier New" w:cs="Courier New"/>
          <w:sz w:val="18"/>
          <w:szCs w:val="18"/>
        </w:rPr>
        <w:t xml:space="preserve"> 1) (Len 240)</w:t>
      </w:r>
    </w:p>
    <w:p w14:paraId="2E045753"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forwards</w:t>
      </w:r>
      <w:proofErr w:type="gramEnd"/>
      <w:r w:rsidRPr="00892A91">
        <w:rPr>
          <w:rFonts w:ascii="Courier New" w:hAnsi="Courier New" w:cs="Courier New"/>
          <w:sz w:val="18"/>
          <w:szCs w:val="18"/>
        </w:rPr>
        <w:t>)</w:t>
      </w:r>
    </w:p>
    <w:p w14:paraId="7796E2D1" w14:textId="77777777" w:rsidR="008E643A" w:rsidRPr="00892A91" w:rsidRDefault="008E643A" w:rsidP="008E643A">
      <w:pPr>
        <w:spacing w:before="120" w:after="120"/>
        <w:rPr>
          <w:rFonts w:ascii="Courier New" w:hAnsi="Courier New" w:cs="Courier New"/>
          <w:sz w:val="18"/>
          <w:szCs w:val="18"/>
        </w:rPr>
      </w:pPr>
    </w:p>
    <w:p w14:paraId="728859B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,2.02</w:t>
      </w:r>
      <w:proofErr w:type="gramEnd"/>
      <w:r w:rsidRPr="00892A91">
        <w:rPr>
          <w:rFonts w:ascii="Courier New" w:hAnsi="Courier New" w:cs="Courier New"/>
          <w:sz w:val="18"/>
          <w:szCs w:val="18"/>
        </w:rPr>
        <w:t xml:space="preserve"> UR QUEUE 2;2 SET</w:t>
      </w:r>
    </w:p>
    <w:p w14:paraId="73E5DF8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RUR </w:t>
      </w:r>
      <w:proofErr w:type="spellStart"/>
      <w:r w:rsidRPr="00892A91">
        <w:rPr>
          <w:rFonts w:ascii="Courier New" w:hAnsi="Courier New" w:cs="Courier New"/>
          <w:sz w:val="18"/>
          <w:szCs w:val="18"/>
        </w:rPr>
        <w:t>Precert</w:t>
      </w:r>
      <w:proofErr w:type="spellEnd"/>
      <w:r w:rsidRPr="00892A91">
        <w:rPr>
          <w:rFonts w:ascii="Courier New" w:hAnsi="Courier New" w:cs="Courier New"/>
          <w:sz w:val="18"/>
          <w:szCs w:val="18"/>
        </w:rPr>
        <w:t xml:space="preserve"> Queue </w:t>
      </w:r>
    </w:p>
    <w:p w14:paraId="54BDEEA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'UR' FOR UR QUEUE; </w:t>
      </w:r>
    </w:p>
    <w:p w14:paraId="1578583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'XX' FOR REMOVED; </w:t>
      </w:r>
    </w:p>
    <w:p w14:paraId="44DC81D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15, 2015 </w:t>
      </w:r>
    </w:p>
    <w:p w14:paraId="5A6D920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lastRenderedPageBreak/>
        <w:t xml:space="preserve"> HELP-PROMPT: UR </w:t>
      </w:r>
      <w:proofErr w:type="spellStart"/>
      <w:r w:rsidRPr="00892A91">
        <w:rPr>
          <w:rFonts w:ascii="Courier New" w:hAnsi="Courier New" w:cs="Courier New"/>
          <w:sz w:val="18"/>
          <w:szCs w:val="18"/>
        </w:rPr>
        <w:t>Precert</w:t>
      </w:r>
      <w:proofErr w:type="spellEnd"/>
      <w:r w:rsidRPr="00892A91">
        <w:rPr>
          <w:rFonts w:ascii="Courier New" w:hAnsi="Courier New" w:cs="Courier New"/>
          <w:sz w:val="18"/>
          <w:szCs w:val="18"/>
        </w:rPr>
        <w:t xml:space="preserve"> Queue </w:t>
      </w:r>
    </w:p>
    <w:p w14:paraId="38882BF3"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This is the RUR Precertification Queue </w:t>
      </w:r>
    </w:p>
    <w:p w14:paraId="5B0AEA7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FIELD INDEX: UR (#1339) REGULAR IR LOOKUP &amp; SORTING</w:t>
      </w:r>
    </w:p>
    <w:p w14:paraId="4CD17AE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Short </w:t>
      </w:r>
      <w:proofErr w:type="spellStart"/>
      <w:r w:rsidRPr="00892A91">
        <w:rPr>
          <w:rFonts w:ascii="Courier New" w:hAnsi="Courier New" w:cs="Courier New"/>
          <w:sz w:val="18"/>
          <w:szCs w:val="18"/>
        </w:rPr>
        <w:t>Descr</w:t>
      </w:r>
      <w:proofErr w:type="spellEnd"/>
      <w:r w:rsidRPr="00892A91">
        <w:rPr>
          <w:rFonts w:ascii="Courier New" w:hAnsi="Courier New" w:cs="Courier New"/>
          <w:sz w:val="18"/>
          <w:szCs w:val="18"/>
        </w:rPr>
        <w:t>: UR QUEUE</w:t>
      </w:r>
    </w:p>
    <w:p w14:paraId="1B648EB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Set Logic: S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360,"UR",$E(X,1,240),DA)=""</w:t>
      </w:r>
    </w:p>
    <w:p w14:paraId="7BC3CF0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Kill Logic: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360,"UR",$E(X,1,240),DA)</w:t>
      </w:r>
    </w:p>
    <w:p w14:paraId="21EB3E5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Whole Kill: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360,"UR")</w:t>
      </w:r>
    </w:p>
    <w:p w14:paraId="58C3DCA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X(</w:t>
      </w:r>
      <w:proofErr w:type="gramEnd"/>
      <w:r w:rsidRPr="00892A91">
        <w:rPr>
          <w:rFonts w:ascii="Courier New" w:hAnsi="Courier New" w:cs="Courier New"/>
          <w:sz w:val="18"/>
          <w:szCs w:val="18"/>
        </w:rPr>
        <w:t>1): UR QUEUE (360,2.02) (</w:t>
      </w:r>
      <w:proofErr w:type="spellStart"/>
      <w:r w:rsidRPr="00892A91">
        <w:rPr>
          <w:rFonts w:ascii="Courier New" w:hAnsi="Courier New" w:cs="Courier New"/>
          <w:sz w:val="18"/>
          <w:szCs w:val="18"/>
        </w:rPr>
        <w:t>Subscr</w:t>
      </w:r>
      <w:proofErr w:type="spellEnd"/>
      <w:r w:rsidRPr="00892A91">
        <w:rPr>
          <w:rFonts w:ascii="Courier New" w:hAnsi="Courier New" w:cs="Courier New"/>
          <w:sz w:val="18"/>
          <w:szCs w:val="18"/>
        </w:rPr>
        <w:t xml:space="preserve"> 1) (Len 240)</w:t>
      </w:r>
    </w:p>
    <w:p w14:paraId="6CF6052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forwards</w:t>
      </w:r>
      <w:proofErr w:type="gramEnd"/>
      <w:r w:rsidRPr="00892A91">
        <w:rPr>
          <w:rFonts w:ascii="Courier New" w:hAnsi="Courier New" w:cs="Courier New"/>
          <w:sz w:val="18"/>
          <w:szCs w:val="18"/>
        </w:rPr>
        <w:t>)</w:t>
      </w:r>
    </w:p>
    <w:p w14:paraId="3531AD39" w14:textId="77777777" w:rsidR="008E643A" w:rsidRPr="00892A91" w:rsidRDefault="008E643A" w:rsidP="008E643A">
      <w:pPr>
        <w:spacing w:before="120" w:after="120"/>
        <w:rPr>
          <w:rFonts w:ascii="Courier New" w:hAnsi="Courier New" w:cs="Courier New"/>
          <w:sz w:val="18"/>
          <w:szCs w:val="18"/>
        </w:rPr>
      </w:pPr>
    </w:p>
    <w:p w14:paraId="4DCF32C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,2.03</w:t>
      </w:r>
      <w:proofErr w:type="gramEnd"/>
      <w:r w:rsidRPr="00892A91">
        <w:rPr>
          <w:rFonts w:ascii="Courier New" w:hAnsi="Courier New" w:cs="Courier New"/>
          <w:sz w:val="18"/>
          <w:szCs w:val="18"/>
        </w:rPr>
        <w:t xml:space="preserve"> FR QUEUE 2;3 SET</w:t>
      </w:r>
    </w:p>
    <w:p w14:paraId="20DB082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Facility Revenue Billing Queue </w:t>
      </w:r>
    </w:p>
    <w:p w14:paraId="0DD4AB8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'FR' FOR FR QUEUE; </w:t>
      </w:r>
    </w:p>
    <w:p w14:paraId="32C5B223"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'XX' FOR REMOVED; </w:t>
      </w:r>
    </w:p>
    <w:p w14:paraId="654FBCD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15, 2015 </w:t>
      </w:r>
    </w:p>
    <w:p w14:paraId="3F0D1D1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FR Billing Queue </w:t>
      </w:r>
    </w:p>
    <w:p w14:paraId="7521B4A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This is the Facility Revenue Billing Queue </w:t>
      </w:r>
    </w:p>
    <w:p w14:paraId="291D28F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FIELD INDEX: FR (#1336) REGULAR IR LOOKUP &amp; SORTING</w:t>
      </w:r>
    </w:p>
    <w:p w14:paraId="5EB9569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Short </w:t>
      </w:r>
      <w:proofErr w:type="spellStart"/>
      <w:r w:rsidRPr="00892A91">
        <w:rPr>
          <w:rFonts w:ascii="Courier New" w:hAnsi="Courier New" w:cs="Courier New"/>
          <w:sz w:val="18"/>
          <w:szCs w:val="18"/>
        </w:rPr>
        <w:t>Descr</w:t>
      </w:r>
      <w:proofErr w:type="spellEnd"/>
      <w:r w:rsidRPr="00892A91">
        <w:rPr>
          <w:rFonts w:ascii="Courier New" w:hAnsi="Courier New" w:cs="Courier New"/>
          <w:sz w:val="18"/>
          <w:szCs w:val="18"/>
        </w:rPr>
        <w:t>: FR QUEUE</w:t>
      </w:r>
    </w:p>
    <w:p w14:paraId="073B7D9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Set Logic: S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360,"FR",$E(X,1,240),DA)=""</w:t>
      </w:r>
    </w:p>
    <w:p w14:paraId="104D5C6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Kill Logic: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360,"FR",$E(X,1,240),DA)</w:t>
      </w:r>
    </w:p>
    <w:p w14:paraId="02DD9EE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Whole Kill: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360,"FR")</w:t>
      </w:r>
    </w:p>
    <w:p w14:paraId="0B25B71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X(</w:t>
      </w:r>
      <w:proofErr w:type="gramEnd"/>
      <w:r w:rsidRPr="00892A91">
        <w:rPr>
          <w:rFonts w:ascii="Courier New" w:hAnsi="Courier New" w:cs="Courier New"/>
          <w:sz w:val="18"/>
          <w:szCs w:val="18"/>
        </w:rPr>
        <w:t>1): FR QUEUE (360,2.03) (</w:t>
      </w:r>
      <w:proofErr w:type="spellStart"/>
      <w:r w:rsidRPr="00892A91">
        <w:rPr>
          <w:rFonts w:ascii="Courier New" w:hAnsi="Courier New" w:cs="Courier New"/>
          <w:sz w:val="18"/>
          <w:szCs w:val="18"/>
        </w:rPr>
        <w:t>Subscr</w:t>
      </w:r>
      <w:proofErr w:type="spellEnd"/>
      <w:r w:rsidRPr="00892A91">
        <w:rPr>
          <w:rFonts w:ascii="Courier New" w:hAnsi="Courier New" w:cs="Courier New"/>
          <w:sz w:val="18"/>
          <w:szCs w:val="18"/>
        </w:rPr>
        <w:t xml:space="preserve"> 1) (Len 240)</w:t>
      </w:r>
    </w:p>
    <w:p w14:paraId="40EDEFE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forwards</w:t>
      </w:r>
      <w:proofErr w:type="gramEnd"/>
      <w:r w:rsidRPr="00892A91">
        <w:rPr>
          <w:rFonts w:ascii="Courier New" w:hAnsi="Courier New" w:cs="Courier New"/>
          <w:sz w:val="18"/>
          <w:szCs w:val="18"/>
        </w:rPr>
        <w:t>)</w:t>
      </w:r>
    </w:p>
    <w:p w14:paraId="03188B9C" w14:textId="77777777" w:rsidR="008E643A" w:rsidRPr="00892A91" w:rsidRDefault="008E643A" w:rsidP="008E643A">
      <w:pPr>
        <w:spacing w:before="120" w:after="120"/>
        <w:rPr>
          <w:rFonts w:ascii="Courier New" w:hAnsi="Courier New" w:cs="Courier New"/>
          <w:sz w:val="18"/>
          <w:szCs w:val="18"/>
        </w:rPr>
      </w:pPr>
    </w:p>
    <w:p w14:paraId="5FB0940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,2.04</w:t>
      </w:r>
      <w:proofErr w:type="gramEnd"/>
      <w:r w:rsidRPr="00892A91">
        <w:rPr>
          <w:rFonts w:ascii="Courier New" w:hAnsi="Courier New" w:cs="Courier New"/>
          <w:sz w:val="18"/>
          <w:szCs w:val="18"/>
        </w:rPr>
        <w:t xml:space="preserve"> SC QUEUE 2;4 SET</w:t>
      </w:r>
    </w:p>
    <w:p w14:paraId="142C68E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RUR Service Connected Billing Queue </w:t>
      </w:r>
    </w:p>
    <w:p w14:paraId="06C2316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'SC' FOR SC QUEUE; </w:t>
      </w:r>
    </w:p>
    <w:p w14:paraId="62EE061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'XX' FOR REMOVED; </w:t>
      </w:r>
    </w:p>
    <w:p w14:paraId="606BCF9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15, 2015 </w:t>
      </w:r>
    </w:p>
    <w:p w14:paraId="2307685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SC Billing Queue </w:t>
      </w:r>
    </w:p>
    <w:p w14:paraId="6E398F1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This is the RUR Service Connected Billing Queue </w:t>
      </w:r>
    </w:p>
    <w:p w14:paraId="313350E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FIELD INDEX: SC (#1338) REGULAR IR LOOKUP &amp; SORTING</w:t>
      </w:r>
    </w:p>
    <w:p w14:paraId="18B2946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Short </w:t>
      </w:r>
      <w:proofErr w:type="spellStart"/>
      <w:r w:rsidRPr="00892A91">
        <w:rPr>
          <w:rFonts w:ascii="Courier New" w:hAnsi="Courier New" w:cs="Courier New"/>
          <w:sz w:val="18"/>
          <w:szCs w:val="18"/>
        </w:rPr>
        <w:t>Descr</w:t>
      </w:r>
      <w:proofErr w:type="spellEnd"/>
      <w:r w:rsidRPr="00892A91">
        <w:rPr>
          <w:rFonts w:ascii="Courier New" w:hAnsi="Courier New" w:cs="Courier New"/>
          <w:sz w:val="18"/>
          <w:szCs w:val="18"/>
        </w:rPr>
        <w:t>: SC QUEUE</w:t>
      </w:r>
    </w:p>
    <w:p w14:paraId="15F3933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Set Logic: S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360,"SC",$E(X,1,240),DA)=""</w:t>
      </w:r>
    </w:p>
    <w:p w14:paraId="3C62E15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Kill Logic: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360,"SC",$E(X,1,240),DA)</w:t>
      </w:r>
    </w:p>
    <w:p w14:paraId="386ADFC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Whole Kill: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360,"SC")</w:t>
      </w:r>
    </w:p>
    <w:p w14:paraId="7718B39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X(</w:t>
      </w:r>
      <w:proofErr w:type="gramEnd"/>
      <w:r w:rsidRPr="00892A91">
        <w:rPr>
          <w:rFonts w:ascii="Courier New" w:hAnsi="Courier New" w:cs="Courier New"/>
          <w:sz w:val="18"/>
          <w:szCs w:val="18"/>
        </w:rPr>
        <w:t>1): SC QUEUE (360,2.04) (</w:t>
      </w:r>
      <w:proofErr w:type="spellStart"/>
      <w:r w:rsidRPr="00892A91">
        <w:rPr>
          <w:rFonts w:ascii="Courier New" w:hAnsi="Courier New" w:cs="Courier New"/>
          <w:sz w:val="18"/>
          <w:szCs w:val="18"/>
        </w:rPr>
        <w:t>Subscr</w:t>
      </w:r>
      <w:proofErr w:type="spellEnd"/>
      <w:r w:rsidRPr="00892A91">
        <w:rPr>
          <w:rFonts w:ascii="Courier New" w:hAnsi="Courier New" w:cs="Courier New"/>
          <w:sz w:val="18"/>
          <w:szCs w:val="18"/>
        </w:rPr>
        <w:t xml:space="preserve"> 1) (Len 240)</w:t>
      </w:r>
    </w:p>
    <w:p w14:paraId="09AE3B7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forwards</w:t>
      </w:r>
      <w:proofErr w:type="gramEnd"/>
      <w:r w:rsidRPr="00892A91">
        <w:rPr>
          <w:rFonts w:ascii="Courier New" w:hAnsi="Courier New" w:cs="Courier New"/>
          <w:sz w:val="18"/>
          <w:szCs w:val="18"/>
        </w:rPr>
        <w:t>)</w:t>
      </w:r>
    </w:p>
    <w:p w14:paraId="7C2CF4A9" w14:textId="77777777" w:rsidR="008E643A" w:rsidRPr="00892A91" w:rsidRDefault="008E643A" w:rsidP="008E643A">
      <w:pPr>
        <w:spacing w:before="120" w:after="120"/>
        <w:rPr>
          <w:rFonts w:ascii="Courier New" w:hAnsi="Courier New" w:cs="Courier New"/>
          <w:sz w:val="18"/>
          <w:szCs w:val="18"/>
        </w:rPr>
      </w:pPr>
    </w:p>
    <w:p w14:paraId="63B2F7D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lastRenderedPageBreak/>
        <w:t>360</w:t>
      </w:r>
      <w:proofErr w:type="gramStart"/>
      <w:r w:rsidRPr="00892A91">
        <w:rPr>
          <w:rFonts w:ascii="Courier New" w:hAnsi="Courier New" w:cs="Courier New"/>
          <w:sz w:val="18"/>
          <w:szCs w:val="18"/>
        </w:rPr>
        <w:t>,2.05</w:t>
      </w:r>
      <w:proofErr w:type="gramEnd"/>
      <w:r w:rsidRPr="00892A91">
        <w:rPr>
          <w:rFonts w:ascii="Courier New" w:hAnsi="Courier New" w:cs="Courier New"/>
          <w:sz w:val="18"/>
          <w:szCs w:val="18"/>
        </w:rPr>
        <w:t xml:space="preserve"> BI QUEUE 2;5 SET</w:t>
      </w:r>
    </w:p>
    <w:p w14:paraId="63DA1A0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Billing Review Queue </w:t>
      </w:r>
    </w:p>
    <w:p w14:paraId="4124E66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'BI' FOR BI QUEUE; </w:t>
      </w:r>
    </w:p>
    <w:p w14:paraId="3FA85DFA"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'XX' FOR REMOVED; </w:t>
      </w:r>
    </w:p>
    <w:p w14:paraId="392A281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15, 2015 </w:t>
      </w:r>
    </w:p>
    <w:p w14:paraId="2152011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BI Billing Queue </w:t>
      </w:r>
    </w:p>
    <w:p w14:paraId="62014C7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This is the Billing Review Queue </w:t>
      </w:r>
    </w:p>
    <w:p w14:paraId="66DF3B0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FIELD INDEX: BI (#1332) REGULAR IR LOOKUP &amp; SORTING</w:t>
      </w:r>
    </w:p>
    <w:p w14:paraId="1CE89EE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Short </w:t>
      </w:r>
      <w:proofErr w:type="spellStart"/>
      <w:r w:rsidRPr="00892A91">
        <w:rPr>
          <w:rFonts w:ascii="Courier New" w:hAnsi="Courier New" w:cs="Courier New"/>
          <w:sz w:val="18"/>
          <w:szCs w:val="18"/>
        </w:rPr>
        <w:t>Descr</w:t>
      </w:r>
      <w:proofErr w:type="spellEnd"/>
      <w:r w:rsidRPr="00892A91">
        <w:rPr>
          <w:rFonts w:ascii="Courier New" w:hAnsi="Courier New" w:cs="Courier New"/>
          <w:sz w:val="18"/>
          <w:szCs w:val="18"/>
        </w:rPr>
        <w:t>: BI QUEUE</w:t>
      </w:r>
    </w:p>
    <w:p w14:paraId="2324436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Set Logic: S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360,"BI",$E(X,1,240),DA)=""</w:t>
      </w:r>
    </w:p>
    <w:p w14:paraId="413AB78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Kill Logic: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360,"BI",$E(X,1,240),DA)</w:t>
      </w:r>
    </w:p>
    <w:p w14:paraId="04A0CD6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Whole Kill: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360,"BI")</w:t>
      </w:r>
    </w:p>
    <w:p w14:paraId="27F5BEB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X(</w:t>
      </w:r>
      <w:proofErr w:type="gramEnd"/>
      <w:r w:rsidRPr="00892A91">
        <w:rPr>
          <w:rFonts w:ascii="Courier New" w:hAnsi="Courier New" w:cs="Courier New"/>
          <w:sz w:val="18"/>
          <w:szCs w:val="18"/>
        </w:rPr>
        <w:t>1): BI QUEUE (360,2.05) (</w:t>
      </w:r>
      <w:proofErr w:type="spellStart"/>
      <w:r w:rsidRPr="00892A91">
        <w:rPr>
          <w:rFonts w:ascii="Courier New" w:hAnsi="Courier New" w:cs="Courier New"/>
          <w:sz w:val="18"/>
          <w:szCs w:val="18"/>
        </w:rPr>
        <w:t>Subscr</w:t>
      </w:r>
      <w:proofErr w:type="spellEnd"/>
      <w:r w:rsidRPr="00892A91">
        <w:rPr>
          <w:rFonts w:ascii="Courier New" w:hAnsi="Courier New" w:cs="Courier New"/>
          <w:sz w:val="18"/>
          <w:szCs w:val="18"/>
        </w:rPr>
        <w:t xml:space="preserve"> 1) (Len 240)</w:t>
      </w:r>
    </w:p>
    <w:p w14:paraId="19A15BF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forwards</w:t>
      </w:r>
      <w:proofErr w:type="gramEnd"/>
      <w:r w:rsidRPr="00892A91">
        <w:rPr>
          <w:rFonts w:ascii="Courier New" w:hAnsi="Courier New" w:cs="Courier New"/>
          <w:sz w:val="18"/>
          <w:szCs w:val="18"/>
        </w:rPr>
        <w:t>)</w:t>
      </w:r>
    </w:p>
    <w:p w14:paraId="5E515656" w14:textId="77777777" w:rsidR="008E643A" w:rsidRPr="00892A91" w:rsidRDefault="008E643A" w:rsidP="008E643A">
      <w:pPr>
        <w:spacing w:before="120" w:after="120"/>
        <w:rPr>
          <w:rFonts w:ascii="Courier New" w:hAnsi="Courier New" w:cs="Courier New"/>
          <w:sz w:val="18"/>
          <w:szCs w:val="18"/>
        </w:rPr>
      </w:pPr>
    </w:p>
    <w:p w14:paraId="716A120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,3.01</w:t>
      </w:r>
      <w:proofErr w:type="gramEnd"/>
      <w:r w:rsidRPr="00892A91">
        <w:rPr>
          <w:rFonts w:ascii="Courier New" w:hAnsi="Courier New" w:cs="Courier New"/>
          <w:sz w:val="18"/>
          <w:szCs w:val="18"/>
        </w:rPr>
        <w:t xml:space="preserve"> NEXT REVIEW DT 3;1 DATE</w:t>
      </w:r>
    </w:p>
    <w:p w14:paraId="0D41BEB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Date of next RUR precertification review </w:t>
      </w:r>
    </w:p>
    <w:p w14:paraId="2E3EC3E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INPUT TRANSFORM: S %DT="E" D ^%DT S X=Y K</w:t>
      </w:r>
      <w:proofErr w:type="gramStart"/>
      <w:r w:rsidRPr="00892A91">
        <w:rPr>
          <w:rFonts w:ascii="Courier New" w:hAnsi="Courier New" w:cs="Courier New"/>
          <w:sz w:val="18"/>
          <w:szCs w:val="18"/>
        </w:rPr>
        <w:t>:X</w:t>
      </w:r>
      <w:proofErr w:type="gramEnd"/>
      <w:r w:rsidRPr="00892A91">
        <w:rPr>
          <w:rFonts w:ascii="Courier New" w:hAnsi="Courier New" w:cs="Courier New"/>
          <w:sz w:val="18"/>
          <w:szCs w:val="18"/>
        </w:rPr>
        <w:t>&lt;1 X</w:t>
      </w:r>
    </w:p>
    <w:p w14:paraId="38EE690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15, 2015 </w:t>
      </w:r>
    </w:p>
    <w:p w14:paraId="2D412CC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(No range limit on date) </w:t>
      </w:r>
    </w:p>
    <w:p w14:paraId="385ECCD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This field holds the date of the next RUR</w:t>
      </w:r>
    </w:p>
    <w:p w14:paraId="27E44C9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precertification</w:t>
      </w:r>
      <w:proofErr w:type="gramEnd"/>
      <w:r w:rsidRPr="00892A91">
        <w:rPr>
          <w:rFonts w:ascii="Courier New" w:hAnsi="Courier New" w:cs="Courier New"/>
          <w:sz w:val="18"/>
          <w:szCs w:val="18"/>
        </w:rPr>
        <w:t xml:space="preserve"> review. If a date has been</w:t>
      </w:r>
    </w:p>
    <w:p w14:paraId="7C59F39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entered</w:t>
      </w:r>
      <w:proofErr w:type="gramEnd"/>
      <w:r w:rsidRPr="00892A91">
        <w:rPr>
          <w:rFonts w:ascii="Courier New" w:hAnsi="Courier New" w:cs="Courier New"/>
          <w:sz w:val="18"/>
          <w:szCs w:val="18"/>
        </w:rPr>
        <w:t xml:space="preserve"> in this field, the authorization will</w:t>
      </w:r>
    </w:p>
    <w:p w14:paraId="21E312C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not</w:t>
      </w:r>
      <w:proofErr w:type="gramEnd"/>
      <w:r w:rsidRPr="00892A91">
        <w:rPr>
          <w:rFonts w:ascii="Courier New" w:hAnsi="Courier New" w:cs="Courier New"/>
          <w:sz w:val="18"/>
          <w:szCs w:val="18"/>
        </w:rPr>
        <w:t xml:space="preserve"> display on the RUR precertification work</w:t>
      </w:r>
    </w:p>
    <w:p w14:paraId="1F53CF7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queue</w:t>
      </w:r>
      <w:proofErr w:type="gramEnd"/>
      <w:r w:rsidRPr="00892A91">
        <w:rPr>
          <w:rFonts w:ascii="Courier New" w:hAnsi="Courier New" w:cs="Courier New"/>
          <w:sz w:val="18"/>
          <w:szCs w:val="18"/>
        </w:rPr>
        <w:t xml:space="preserve"> until the date specified. </w:t>
      </w:r>
    </w:p>
    <w:p w14:paraId="6D4B7933" w14:textId="77777777" w:rsidR="008E643A" w:rsidRPr="00892A91" w:rsidRDefault="008E643A" w:rsidP="008E643A">
      <w:pPr>
        <w:spacing w:before="120" w:after="120"/>
        <w:rPr>
          <w:rFonts w:ascii="Courier New" w:hAnsi="Courier New" w:cs="Courier New"/>
          <w:sz w:val="18"/>
          <w:szCs w:val="18"/>
        </w:rPr>
      </w:pPr>
    </w:p>
    <w:p w14:paraId="0375795D"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,3.02</w:t>
      </w:r>
      <w:proofErr w:type="gramEnd"/>
      <w:r w:rsidRPr="00892A91">
        <w:rPr>
          <w:rFonts w:ascii="Courier New" w:hAnsi="Courier New" w:cs="Courier New"/>
          <w:sz w:val="18"/>
          <w:szCs w:val="18"/>
        </w:rPr>
        <w:t xml:space="preserve"> 1ST OR 3RD PTY 3;2 NUMBER</w:t>
      </w:r>
    </w:p>
    <w:p w14:paraId="4CBDA48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First Party Copay or Third Party Insurance </w:t>
      </w:r>
    </w:p>
    <w:p w14:paraId="225E7EC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INPUT TRANSFORM: K</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X'=X!(X&gt;3)!(X&lt;1)!(X?.E1"."</w:t>
      </w:r>
      <w:proofErr w:type="gramStart"/>
      <w:r w:rsidRPr="00892A91">
        <w:rPr>
          <w:rFonts w:ascii="Courier New" w:hAnsi="Courier New" w:cs="Courier New"/>
          <w:sz w:val="18"/>
          <w:szCs w:val="18"/>
        </w:rPr>
        <w:t>1.N</w:t>
      </w:r>
      <w:proofErr w:type="gramEnd"/>
      <w:r w:rsidRPr="00892A91">
        <w:rPr>
          <w:rFonts w:ascii="Courier New" w:hAnsi="Courier New" w:cs="Courier New"/>
          <w:sz w:val="18"/>
          <w:szCs w:val="18"/>
        </w:rPr>
        <w:t>) X</w:t>
      </w:r>
    </w:p>
    <w:p w14:paraId="1E33668D"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DEC 15, 2015 </w:t>
      </w:r>
    </w:p>
    <w:p w14:paraId="34F1EE2A"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First party copay or third party insurance </w:t>
      </w:r>
    </w:p>
    <w:p w14:paraId="404A8AEA"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This field indicates if the bill is for first</w:t>
      </w:r>
    </w:p>
    <w:p w14:paraId="06BFFBB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party</w:t>
      </w:r>
      <w:proofErr w:type="gramEnd"/>
      <w:r w:rsidRPr="00892A91">
        <w:rPr>
          <w:rFonts w:ascii="Courier New" w:hAnsi="Courier New" w:cs="Courier New"/>
          <w:sz w:val="18"/>
          <w:szCs w:val="18"/>
        </w:rPr>
        <w:t xml:space="preserve"> copay or third party insurance. </w:t>
      </w:r>
    </w:p>
    <w:p w14:paraId="0E27701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TECHNICAL DESCR: First Party Copay =</w:t>
      </w:r>
    </w:p>
    <w:p w14:paraId="1A051F4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P(</w:t>
      </w:r>
      <w:proofErr w:type="gramEnd"/>
      <w:r w:rsidRPr="00892A91">
        <w:rPr>
          <w:rFonts w:ascii="Courier New" w:hAnsi="Courier New" w:cs="Courier New"/>
          <w:sz w:val="18"/>
          <w:szCs w:val="18"/>
        </w:rPr>
        <w:t>^IBFB(360,IEN,3),"^",2)=1 Third Party</w:t>
      </w:r>
    </w:p>
    <w:p w14:paraId="518E456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Insurance = $</w:t>
      </w:r>
      <w:proofErr w:type="gramStart"/>
      <w:r w:rsidRPr="00892A91">
        <w:rPr>
          <w:rFonts w:ascii="Courier New" w:hAnsi="Courier New" w:cs="Courier New"/>
          <w:sz w:val="18"/>
          <w:szCs w:val="18"/>
        </w:rPr>
        <w:t>P(</w:t>
      </w:r>
      <w:proofErr w:type="gramEnd"/>
      <w:r w:rsidRPr="00892A91">
        <w:rPr>
          <w:rFonts w:ascii="Courier New" w:hAnsi="Courier New" w:cs="Courier New"/>
          <w:sz w:val="18"/>
          <w:szCs w:val="18"/>
        </w:rPr>
        <w:t xml:space="preserve">^IBFB(360,IEN,3),"^",2)=3 </w:t>
      </w:r>
    </w:p>
    <w:p w14:paraId="5A09735B" w14:textId="77777777" w:rsidR="008E643A" w:rsidRPr="00892A91" w:rsidRDefault="008E643A" w:rsidP="008E643A">
      <w:pPr>
        <w:spacing w:before="120" w:after="120"/>
        <w:rPr>
          <w:rFonts w:ascii="Courier New" w:hAnsi="Courier New" w:cs="Courier New"/>
          <w:sz w:val="18"/>
          <w:szCs w:val="18"/>
        </w:rPr>
      </w:pPr>
    </w:p>
    <w:p w14:paraId="379B5C53"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w:t>
      </w:r>
      <w:proofErr w:type="gramStart"/>
      <w:r w:rsidRPr="00892A91">
        <w:rPr>
          <w:rFonts w:ascii="Courier New" w:hAnsi="Courier New" w:cs="Courier New"/>
          <w:sz w:val="18"/>
          <w:szCs w:val="18"/>
        </w:rPr>
        <w:t>,4</w:t>
      </w:r>
      <w:proofErr w:type="gramEnd"/>
      <w:r w:rsidRPr="00892A91">
        <w:rPr>
          <w:rFonts w:ascii="Courier New" w:hAnsi="Courier New" w:cs="Courier New"/>
          <w:sz w:val="18"/>
          <w:szCs w:val="18"/>
        </w:rPr>
        <w:t xml:space="preserve"> LOG 4;0 DATE Multiple #360.04</w:t>
      </w:r>
    </w:p>
    <w:p w14:paraId="5E31B61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(Add New Entry without Asking)</w:t>
      </w:r>
    </w:p>
    <w:p w14:paraId="342282D1" w14:textId="77777777" w:rsidR="008E643A" w:rsidRPr="00892A91" w:rsidRDefault="008E643A" w:rsidP="008E643A">
      <w:pPr>
        <w:spacing w:before="120" w:after="120"/>
        <w:rPr>
          <w:rFonts w:ascii="Courier New" w:hAnsi="Courier New" w:cs="Courier New"/>
          <w:sz w:val="18"/>
          <w:szCs w:val="18"/>
        </w:rPr>
      </w:pPr>
    </w:p>
    <w:p w14:paraId="2B01613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lastRenderedPageBreak/>
        <w:t>360.04</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01 DATE/TIME 0;1 DATE</w:t>
      </w:r>
    </w:p>
    <w:p w14:paraId="6EFA89C3"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INPUT TRANSFORM: S %DT="ESTR" D ^%DT S X=Y K</w:t>
      </w:r>
      <w:proofErr w:type="gramStart"/>
      <w:r w:rsidRPr="00892A91">
        <w:rPr>
          <w:rFonts w:ascii="Courier New" w:hAnsi="Courier New" w:cs="Courier New"/>
          <w:sz w:val="18"/>
          <w:szCs w:val="18"/>
        </w:rPr>
        <w:t>:X</w:t>
      </w:r>
      <w:proofErr w:type="gramEnd"/>
      <w:r w:rsidRPr="00892A91">
        <w:rPr>
          <w:rFonts w:ascii="Courier New" w:hAnsi="Courier New" w:cs="Courier New"/>
          <w:sz w:val="18"/>
          <w:szCs w:val="18"/>
        </w:rPr>
        <w:t>&lt;1 X</w:t>
      </w:r>
    </w:p>
    <w:p w14:paraId="1C83EC7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NOV 05, 2015 </w:t>
      </w:r>
    </w:p>
    <w:p w14:paraId="0C123C1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Enter the date/time of the change to the </w:t>
      </w:r>
    </w:p>
    <w:p w14:paraId="3296EE3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entries</w:t>
      </w:r>
      <w:proofErr w:type="gramEnd"/>
      <w:r w:rsidRPr="00892A91">
        <w:rPr>
          <w:rFonts w:ascii="Courier New" w:hAnsi="Courier New" w:cs="Courier New"/>
          <w:sz w:val="18"/>
          <w:szCs w:val="18"/>
        </w:rPr>
        <w:t xml:space="preserve">. </w:t>
      </w:r>
    </w:p>
    <w:p w14:paraId="633D2A2A"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Used to capture the changes to the entries in</w:t>
      </w:r>
    </w:p>
    <w:p w14:paraId="3C876EF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the</w:t>
      </w:r>
      <w:proofErr w:type="gramEnd"/>
      <w:r w:rsidRPr="00892A91">
        <w:rPr>
          <w:rFonts w:ascii="Courier New" w:hAnsi="Courier New" w:cs="Courier New"/>
          <w:sz w:val="18"/>
          <w:szCs w:val="18"/>
        </w:rPr>
        <w:t xml:space="preserve"> file, by date and time of change. </w:t>
      </w:r>
    </w:p>
    <w:p w14:paraId="32B8CE2D" w14:textId="77777777" w:rsidR="008E643A" w:rsidRPr="00892A91" w:rsidRDefault="008E643A" w:rsidP="008E643A">
      <w:pPr>
        <w:spacing w:before="120" w:after="120"/>
        <w:rPr>
          <w:rFonts w:ascii="Courier New" w:hAnsi="Courier New" w:cs="Courier New"/>
          <w:sz w:val="18"/>
          <w:szCs w:val="18"/>
        </w:rPr>
      </w:pPr>
    </w:p>
    <w:p w14:paraId="76CA630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360.04</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02 EVENT 0;2 FREE TEXT</w:t>
      </w:r>
    </w:p>
    <w:p w14:paraId="4D45AC6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INPUT TRANSFORM: K</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L(X)&gt;45!($L(X)&lt;1) X</w:t>
      </w:r>
    </w:p>
    <w:p w14:paraId="04F2DEE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NOV 05, 2015 </w:t>
      </w:r>
    </w:p>
    <w:p w14:paraId="745F143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Enter the event that occurred that we logged. </w:t>
      </w:r>
    </w:p>
    <w:p w14:paraId="7E96A3C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DESCRIPTION: Used to track what kind of event occurred</w:t>
      </w:r>
    </w:p>
    <w:p w14:paraId="741696A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that</w:t>
      </w:r>
      <w:proofErr w:type="gramEnd"/>
      <w:r w:rsidRPr="00892A91">
        <w:rPr>
          <w:rFonts w:ascii="Courier New" w:hAnsi="Courier New" w:cs="Courier New"/>
          <w:sz w:val="18"/>
          <w:szCs w:val="18"/>
        </w:rPr>
        <w:t xml:space="preserve"> we are tracking. </w:t>
      </w:r>
    </w:p>
    <w:p w14:paraId="219EAB3C" w14:textId="77777777" w:rsidR="008E643A" w:rsidRPr="00892A91" w:rsidRDefault="008E643A" w:rsidP="008E643A">
      <w:pPr>
        <w:spacing w:before="120" w:after="120"/>
        <w:rPr>
          <w:rFonts w:ascii="Courier New" w:hAnsi="Courier New" w:cs="Courier New"/>
          <w:sz w:val="18"/>
          <w:szCs w:val="18"/>
        </w:rPr>
      </w:pPr>
    </w:p>
    <w:p w14:paraId="5F1BEE8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360.04</w:t>
      </w:r>
      <w:proofErr w:type="gramStart"/>
      <w:r w:rsidRPr="00892A91">
        <w:rPr>
          <w:rFonts w:ascii="Courier New" w:hAnsi="Courier New" w:cs="Courier New"/>
          <w:sz w:val="18"/>
          <w:szCs w:val="18"/>
        </w:rPr>
        <w:t>,.</w:t>
      </w:r>
      <w:proofErr w:type="gramEnd"/>
      <w:r w:rsidRPr="00892A91">
        <w:rPr>
          <w:rFonts w:ascii="Courier New" w:hAnsi="Courier New" w:cs="Courier New"/>
          <w:sz w:val="18"/>
          <w:szCs w:val="18"/>
        </w:rPr>
        <w:t>03 USER 0;3 POINTER TO NEW PERSON FILE (#200)</w:t>
      </w:r>
    </w:p>
    <w:p w14:paraId="4D9B2ADA"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LAST EDITED: NOV 05, 2015 </w:t>
      </w:r>
    </w:p>
    <w:p w14:paraId="54C7DDA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HELP-PROMPT: Enter the user that made the change. </w:t>
      </w:r>
    </w:p>
    <w:p w14:paraId="128F8EE3" w14:textId="77777777" w:rsidR="008E643A" w:rsidRPr="00892A91" w:rsidRDefault="008E643A" w:rsidP="008E643A">
      <w:pPr>
        <w:spacing w:before="120" w:after="120"/>
        <w:rPr>
          <w:rFonts w:ascii="Courier New" w:hAnsi="Courier New" w:cs="Courier New"/>
          <w:sz w:val="18"/>
          <w:szCs w:val="18"/>
        </w:rPr>
      </w:pPr>
    </w:p>
    <w:p w14:paraId="286962E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FILES POINTED TO FIELDS</w:t>
      </w:r>
    </w:p>
    <w:p w14:paraId="6E04C40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BILL/CLAIMS (#399) BILL/CLAIMS (#1.02)</w:t>
      </w:r>
    </w:p>
    <w:p w14:paraId="47E07D7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CLAIMS TRACKING (#356) CLAIM NUMBER (#1.01)</w:t>
      </w:r>
    </w:p>
    <w:p w14:paraId="0A3AC22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FEE BASIS INVOICE (#162.5) INVOICE NUMBER (#1.03)</w:t>
      </w:r>
    </w:p>
    <w:p w14:paraId="0B3756A5"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INTEGRATED BILLING ACTION (#350) INTEGRATED BILLING ACTION (#1.04)</w:t>
      </w:r>
    </w:p>
    <w:p w14:paraId="6503B0C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NEW PERSON (#200) LOG</w:t>
      </w:r>
      <w:proofErr w:type="gramStart"/>
      <w:r w:rsidRPr="00892A91">
        <w:rPr>
          <w:rFonts w:ascii="Courier New" w:hAnsi="Courier New" w:cs="Courier New"/>
          <w:sz w:val="18"/>
          <w:szCs w:val="18"/>
        </w:rPr>
        <w:t>:USER</w:t>
      </w:r>
      <w:proofErr w:type="gramEnd"/>
      <w:r w:rsidRPr="00892A91">
        <w:rPr>
          <w:rFonts w:ascii="Courier New" w:hAnsi="Courier New" w:cs="Courier New"/>
          <w:sz w:val="18"/>
          <w:szCs w:val="18"/>
        </w:rPr>
        <w:t xml:space="preserve"> (#.03)</w:t>
      </w:r>
    </w:p>
    <w:p w14:paraId="59A2F03B"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PATIENT (#2) PATIENT (#.02)</w:t>
      </w:r>
    </w:p>
    <w:p w14:paraId="5AE6EB03" w14:textId="77777777" w:rsidR="008E643A" w:rsidRPr="00892A91" w:rsidRDefault="008E643A" w:rsidP="008E643A">
      <w:pPr>
        <w:spacing w:before="120" w:after="120"/>
        <w:rPr>
          <w:rFonts w:ascii="Courier New" w:hAnsi="Courier New" w:cs="Courier New"/>
          <w:sz w:val="18"/>
          <w:szCs w:val="18"/>
        </w:rPr>
      </w:pPr>
    </w:p>
    <w:p w14:paraId="67D2BB49"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INDEX AND CROSS-REFERENCE LIST -- FILE #360 </w:t>
      </w:r>
    </w:p>
    <w:p w14:paraId="1A67E0A0" w14:textId="77777777" w:rsidR="008E643A" w:rsidRPr="00892A91" w:rsidRDefault="008E643A" w:rsidP="008E643A">
      <w:pPr>
        <w:spacing w:before="120" w:after="120"/>
        <w:rPr>
          <w:rFonts w:ascii="Courier New" w:hAnsi="Courier New" w:cs="Courier New"/>
          <w:sz w:val="18"/>
          <w:szCs w:val="18"/>
        </w:rPr>
      </w:pPr>
    </w:p>
    <w:p w14:paraId="1E210C5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File #360</w:t>
      </w:r>
    </w:p>
    <w:p w14:paraId="74E2C0D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Record Indexes:</w:t>
      </w:r>
    </w:p>
    <w:p w14:paraId="3A0BE4A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D (#1334) RECORD REGULAR IR LOOKUP &amp; SORTING</w:t>
      </w:r>
    </w:p>
    <w:p w14:paraId="754F7C2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Short </w:t>
      </w:r>
      <w:proofErr w:type="spellStart"/>
      <w:r w:rsidRPr="00892A91">
        <w:rPr>
          <w:rFonts w:ascii="Courier New" w:hAnsi="Courier New" w:cs="Courier New"/>
          <w:sz w:val="18"/>
          <w:szCs w:val="18"/>
        </w:rPr>
        <w:t>Descr</w:t>
      </w:r>
      <w:proofErr w:type="spellEnd"/>
      <w:r w:rsidRPr="00892A91">
        <w:rPr>
          <w:rFonts w:ascii="Courier New" w:hAnsi="Courier New" w:cs="Courier New"/>
          <w:sz w:val="18"/>
          <w:szCs w:val="18"/>
        </w:rPr>
        <w:t>: Lookup index</w:t>
      </w:r>
    </w:p>
    <w:p w14:paraId="055B1228"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Set Logic: S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360,"D",X(1),X(2),DA)=""</w:t>
      </w:r>
    </w:p>
    <w:p w14:paraId="11D4335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Kill Logic: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360,"D",X(1),X(2),DA)</w:t>
      </w:r>
    </w:p>
    <w:p w14:paraId="14C1796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Whole Kill: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360,"D")</w:t>
      </w:r>
    </w:p>
    <w:p w14:paraId="5D5B2920"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X(</w:t>
      </w:r>
      <w:proofErr w:type="gramEnd"/>
      <w:r w:rsidRPr="00892A91">
        <w:rPr>
          <w:rFonts w:ascii="Courier New" w:hAnsi="Courier New" w:cs="Courier New"/>
          <w:sz w:val="18"/>
          <w:szCs w:val="18"/>
        </w:rPr>
        <w:t>1): PATIENT (360,.02) (</w:t>
      </w:r>
      <w:proofErr w:type="spellStart"/>
      <w:r w:rsidRPr="00892A91">
        <w:rPr>
          <w:rFonts w:ascii="Courier New" w:hAnsi="Courier New" w:cs="Courier New"/>
          <w:sz w:val="18"/>
          <w:szCs w:val="18"/>
        </w:rPr>
        <w:t>Subscr</w:t>
      </w:r>
      <w:proofErr w:type="spellEnd"/>
      <w:r w:rsidRPr="00892A91">
        <w:rPr>
          <w:rFonts w:ascii="Courier New" w:hAnsi="Courier New" w:cs="Courier New"/>
          <w:sz w:val="18"/>
          <w:szCs w:val="18"/>
        </w:rPr>
        <w:t xml:space="preserve"> 1) (forwards)</w:t>
      </w:r>
    </w:p>
    <w:p w14:paraId="0D45A01F"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X(</w:t>
      </w:r>
      <w:proofErr w:type="gramEnd"/>
      <w:r w:rsidRPr="00892A91">
        <w:rPr>
          <w:rFonts w:ascii="Courier New" w:hAnsi="Courier New" w:cs="Courier New"/>
          <w:sz w:val="18"/>
          <w:szCs w:val="18"/>
        </w:rPr>
        <w:t>2): FB AUTHORIZATION (360,.03) (</w:t>
      </w:r>
      <w:proofErr w:type="spellStart"/>
      <w:r w:rsidRPr="00892A91">
        <w:rPr>
          <w:rFonts w:ascii="Courier New" w:hAnsi="Courier New" w:cs="Courier New"/>
          <w:sz w:val="18"/>
          <w:szCs w:val="18"/>
        </w:rPr>
        <w:t>Subscr</w:t>
      </w:r>
      <w:proofErr w:type="spellEnd"/>
      <w:r w:rsidRPr="00892A91">
        <w:rPr>
          <w:rFonts w:ascii="Courier New" w:hAnsi="Courier New" w:cs="Courier New"/>
          <w:sz w:val="18"/>
          <w:szCs w:val="18"/>
        </w:rPr>
        <w:t xml:space="preserve"> 2) (forwards)</w:t>
      </w:r>
    </w:p>
    <w:p w14:paraId="431C8387" w14:textId="77777777" w:rsidR="008E643A" w:rsidRPr="00892A91" w:rsidRDefault="008E643A" w:rsidP="008E643A">
      <w:pPr>
        <w:spacing w:before="120" w:after="120"/>
        <w:rPr>
          <w:rFonts w:ascii="Courier New" w:hAnsi="Courier New" w:cs="Courier New"/>
          <w:sz w:val="18"/>
          <w:szCs w:val="18"/>
        </w:rPr>
      </w:pPr>
    </w:p>
    <w:p w14:paraId="37EEA9B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F (#1335) RECORD REGULAR IR LOOKUP &amp; SORTING</w:t>
      </w:r>
    </w:p>
    <w:p w14:paraId="59F1728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lastRenderedPageBreak/>
        <w:t xml:space="preserve"> Short </w:t>
      </w:r>
      <w:proofErr w:type="spellStart"/>
      <w:r w:rsidRPr="00892A91">
        <w:rPr>
          <w:rFonts w:ascii="Courier New" w:hAnsi="Courier New" w:cs="Courier New"/>
          <w:sz w:val="18"/>
          <w:szCs w:val="18"/>
        </w:rPr>
        <w:t>Descr</w:t>
      </w:r>
      <w:proofErr w:type="spellEnd"/>
      <w:r w:rsidRPr="00892A91">
        <w:rPr>
          <w:rFonts w:ascii="Courier New" w:hAnsi="Courier New" w:cs="Courier New"/>
          <w:sz w:val="18"/>
          <w:szCs w:val="18"/>
        </w:rPr>
        <w:t>: Cross reference by invoice and payment ID</w:t>
      </w:r>
    </w:p>
    <w:p w14:paraId="1EC35C7E"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Set Logic: S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360,"F",X(1),$E(X(2),1,30),DA)=""</w:t>
      </w:r>
    </w:p>
    <w:p w14:paraId="47C0112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Kill Logic: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360,"F",X(1),$E(X(2),1,30),DA)</w:t>
      </w:r>
    </w:p>
    <w:p w14:paraId="2E5E2A8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Whole Kill: K ^</w:t>
      </w:r>
      <w:proofErr w:type="gramStart"/>
      <w:r w:rsidRPr="00892A91">
        <w:rPr>
          <w:rFonts w:ascii="Courier New" w:hAnsi="Courier New" w:cs="Courier New"/>
          <w:sz w:val="18"/>
          <w:szCs w:val="18"/>
        </w:rPr>
        <w:t>IBFB(</w:t>
      </w:r>
      <w:proofErr w:type="gramEnd"/>
      <w:r w:rsidRPr="00892A91">
        <w:rPr>
          <w:rFonts w:ascii="Courier New" w:hAnsi="Courier New" w:cs="Courier New"/>
          <w:sz w:val="18"/>
          <w:szCs w:val="18"/>
        </w:rPr>
        <w:t>360,"F")</w:t>
      </w:r>
    </w:p>
    <w:p w14:paraId="6D9178F1"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X(</w:t>
      </w:r>
      <w:proofErr w:type="gramEnd"/>
      <w:r w:rsidRPr="00892A91">
        <w:rPr>
          <w:rFonts w:ascii="Courier New" w:hAnsi="Courier New" w:cs="Courier New"/>
          <w:sz w:val="18"/>
          <w:szCs w:val="18"/>
        </w:rPr>
        <w:t>1): INVOICE NUMBER (360,1.03) (</w:t>
      </w:r>
      <w:proofErr w:type="spellStart"/>
      <w:r w:rsidRPr="00892A91">
        <w:rPr>
          <w:rFonts w:ascii="Courier New" w:hAnsi="Courier New" w:cs="Courier New"/>
          <w:sz w:val="18"/>
          <w:szCs w:val="18"/>
        </w:rPr>
        <w:t>Subscr</w:t>
      </w:r>
      <w:proofErr w:type="spellEnd"/>
      <w:r w:rsidRPr="00892A91">
        <w:rPr>
          <w:rFonts w:ascii="Courier New" w:hAnsi="Courier New" w:cs="Courier New"/>
          <w:sz w:val="18"/>
          <w:szCs w:val="18"/>
        </w:rPr>
        <w:t xml:space="preserve"> 1) (forwards)</w:t>
      </w:r>
    </w:p>
    <w:p w14:paraId="00D9ACD7"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X(</w:t>
      </w:r>
      <w:proofErr w:type="gramEnd"/>
      <w:r w:rsidRPr="00892A91">
        <w:rPr>
          <w:rFonts w:ascii="Courier New" w:hAnsi="Courier New" w:cs="Courier New"/>
          <w:sz w:val="18"/>
          <w:szCs w:val="18"/>
        </w:rPr>
        <w:t>2): FB PAYMENT INDICATOR (360,.05) (</w:t>
      </w:r>
      <w:proofErr w:type="spellStart"/>
      <w:r w:rsidRPr="00892A91">
        <w:rPr>
          <w:rFonts w:ascii="Courier New" w:hAnsi="Courier New" w:cs="Courier New"/>
          <w:sz w:val="18"/>
          <w:szCs w:val="18"/>
        </w:rPr>
        <w:t>Subscr</w:t>
      </w:r>
      <w:proofErr w:type="spellEnd"/>
      <w:r w:rsidRPr="00892A91">
        <w:rPr>
          <w:rFonts w:ascii="Courier New" w:hAnsi="Courier New" w:cs="Courier New"/>
          <w:sz w:val="18"/>
          <w:szCs w:val="18"/>
        </w:rPr>
        <w:t xml:space="preserve"> 2) (Len 30)</w:t>
      </w:r>
    </w:p>
    <w:p w14:paraId="39C86E2D"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forwards</w:t>
      </w:r>
      <w:proofErr w:type="gramEnd"/>
      <w:r w:rsidRPr="00892A91">
        <w:rPr>
          <w:rFonts w:ascii="Courier New" w:hAnsi="Courier New" w:cs="Courier New"/>
          <w:sz w:val="18"/>
          <w:szCs w:val="18"/>
        </w:rPr>
        <w:t>)</w:t>
      </w:r>
    </w:p>
    <w:p w14:paraId="5937856C"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INPUT TEMPLATE(S):</w:t>
      </w:r>
    </w:p>
    <w:p w14:paraId="420653B4"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PRINT TEMPLATE(S):</w:t>
      </w:r>
    </w:p>
    <w:p w14:paraId="07C60792"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SORT TEMPLATE(S):</w:t>
      </w:r>
    </w:p>
    <w:p w14:paraId="531D2416" w14:textId="77777777" w:rsidR="008E643A" w:rsidRPr="00892A91" w:rsidRDefault="008E643A" w:rsidP="008E643A">
      <w:pPr>
        <w:spacing w:before="120" w:after="120"/>
        <w:rPr>
          <w:rFonts w:ascii="Courier New" w:hAnsi="Courier New" w:cs="Courier New"/>
          <w:sz w:val="18"/>
          <w:szCs w:val="18"/>
        </w:rPr>
      </w:pPr>
      <w:r w:rsidRPr="00892A91">
        <w:rPr>
          <w:rFonts w:ascii="Courier New" w:hAnsi="Courier New" w:cs="Courier New"/>
          <w:sz w:val="18"/>
          <w:szCs w:val="18"/>
        </w:rPr>
        <w:t>FORM(S)/BLOCK(S):</w:t>
      </w:r>
    </w:p>
    <w:p w14:paraId="3CF68C7A" w14:textId="574DABFC" w:rsidR="0077000A" w:rsidRDefault="00BC468A" w:rsidP="004B41F9">
      <w:pPr>
        <w:pStyle w:val="Heading2"/>
      </w:pPr>
      <w:bookmarkStart w:id="101" w:name="_Toc442880884"/>
      <w:r>
        <w:t>Non-DBMS Files</w:t>
      </w:r>
      <w:bookmarkEnd w:id="98"/>
      <w:bookmarkEnd w:id="101"/>
      <w:r>
        <w:t xml:space="preserve"> </w:t>
      </w:r>
    </w:p>
    <w:p w14:paraId="59780B58" w14:textId="77777777" w:rsidR="0077000A" w:rsidRPr="0077000A" w:rsidRDefault="0077000A" w:rsidP="00EE144A">
      <w:pPr>
        <w:pStyle w:val="BodyText"/>
      </w:pPr>
      <w:proofErr w:type="gramStart"/>
      <w:r w:rsidRPr="0077000A">
        <w:t>N/A.</w:t>
      </w:r>
      <w:proofErr w:type="gramEnd"/>
      <w:r w:rsidR="0062265F">
        <w:t xml:space="preserve"> </w:t>
      </w:r>
      <w:r w:rsidRPr="0077000A">
        <w:t>There are no non-DBMS Files in use.</w:t>
      </w:r>
    </w:p>
    <w:p w14:paraId="6D5825CD" w14:textId="77777777" w:rsidR="00BC468A" w:rsidRDefault="00BC468A" w:rsidP="004B41F9">
      <w:pPr>
        <w:pStyle w:val="Heading2"/>
      </w:pPr>
      <w:bookmarkStart w:id="102" w:name="_Toc381778391"/>
      <w:bookmarkStart w:id="103" w:name="_Toc442880885"/>
      <w:r>
        <w:t>Data View</w:t>
      </w:r>
      <w:bookmarkEnd w:id="102"/>
      <w:bookmarkEnd w:id="103"/>
      <w:r>
        <w:t xml:space="preserve"> </w:t>
      </w:r>
    </w:p>
    <w:p w14:paraId="69AF2CD2" w14:textId="77777777" w:rsidR="0077000A" w:rsidRDefault="0077000A" w:rsidP="0077000A">
      <w:pPr>
        <w:pStyle w:val="BodyText"/>
      </w:pPr>
      <w:r w:rsidRPr="0077000A">
        <w:t xml:space="preserve">This project is </w:t>
      </w:r>
      <w:r>
        <w:t xml:space="preserve">a </w:t>
      </w:r>
      <w:proofErr w:type="spellStart"/>
      <w:r>
        <w:t>VistA</w:t>
      </w:r>
      <w:proofErr w:type="spellEnd"/>
      <w:r>
        <w:t xml:space="preserve"> Integrated Billing</w:t>
      </w:r>
      <w:r w:rsidRPr="0077000A">
        <w:t xml:space="preserve"> patch.</w:t>
      </w:r>
      <w:r w:rsidR="0062265F">
        <w:t xml:space="preserve"> </w:t>
      </w:r>
      <w:r w:rsidRPr="0077000A">
        <w:t>We have an Entity Relationship Diagram (ERD) as one of the deliverables with this project.</w:t>
      </w:r>
    </w:p>
    <w:p w14:paraId="0713A27F" w14:textId="32AF719B" w:rsidR="00C07CD0" w:rsidRDefault="00C07CD0" w:rsidP="0077000A">
      <w:pPr>
        <w:pStyle w:val="BodyText"/>
      </w:pPr>
      <w:r>
        <w:t xml:space="preserve">For a more detailed visual of the </w:t>
      </w:r>
      <w:proofErr w:type="spellStart"/>
      <w:r>
        <w:t>VistA</w:t>
      </w:r>
      <w:proofErr w:type="spellEnd"/>
      <w:r>
        <w:t xml:space="preserve"> data model, refer to the ERD available via TSPR here: </w:t>
      </w:r>
    </w:p>
    <w:p w14:paraId="00575E2B" w14:textId="77777777" w:rsidR="00BC468A" w:rsidRDefault="00BC468A" w:rsidP="00BC468A">
      <w:pPr>
        <w:pStyle w:val="Heading1"/>
      </w:pPr>
      <w:bookmarkStart w:id="104" w:name="_Toc381778392"/>
      <w:bookmarkStart w:id="105" w:name="_Toc442880886"/>
      <w:r>
        <w:t>Detailed Design</w:t>
      </w:r>
      <w:bookmarkEnd w:id="104"/>
      <w:bookmarkEnd w:id="105"/>
    </w:p>
    <w:p w14:paraId="2D8AC664" w14:textId="77777777" w:rsidR="00BC468A" w:rsidRDefault="00BC468A" w:rsidP="004B41F9">
      <w:pPr>
        <w:pStyle w:val="Heading2"/>
      </w:pPr>
      <w:bookmarkStart w:id="106" w:name="_Toc381778393"/>
      <w:bookmarkStart w:id="107" w:name="_Toc442880887"/>
      <w:r>
        <w:t>Hardware Detailed Design</w:t>
      </w:r>
      <w:bookmarkEnd w:id="106"/>
      <w:bookmarkEnd w:id="107"/>
    </w:p>
    <w:p w14:paraId="3FE9A406" w14:textId="77777777" w:rsidR="0077000A" w:rsidRPr="0077000A" w:rsidRDefault="0077000A" w:rsidP="0077000A">
      <w:pPr>
        <w:pStyle w:val="BodyText"/>
      </w:pPr>
      <w:proofErr w:type="gramStart"/>
      <w:r w:rsidRPr="008A71D0">
        <w:t>N/A.</w:t>
      </w:r>
      <w:proofErr w:type="gramEnd"/>
      <w:r w:rsidR="0062265F">
        <w:t xml:space="preserve"> </w:t>
      </w:r>
      <w:r w:rsidRPr="008A71D0">
        <w:t>T</w:t>
      </w:r>
      <w:r>
        <w:t xml:space="preserve">his project is a </w:t>
      </w:r>
      <w:proofErr w:type="spellStart"/>
      <w:r>
        <w:t>VistA</w:t>
      </w:r>
      <w:proofErr w:type="spellEnd"/>
      <w:r>
        <w:t xml:space="preserve"> Integrated Billing</w:t>
      </w:r>
      <w:r w:rsidRPr="008A71D0">
        <w:t xml:space="preserve"> patch.</w:t>
      </w:r>
      <w:r w:rsidR="0062265F">
        <w:t xml:space="preserve"> </w:t>
      </w:r>
      <w:r w:rsidRPr="008A71D0">
        <w:t>There are no modifications to any existing hardware</w:t>
      </w:r>
    </w:p>
    <w:p w14:paraId="01464EC7" w14:textId="77777777" w:rsidR="00BC468A" w:rsidRDefault="00BC468A" w:rsidP="004B41F9">
      <w:pPr>
        <w:pStyle w:val="Heading2"/>
      </w:pPr>
      <w:bookmarkStart w:id="108" w:name="_Toc381778394"/>
      <w:bookmarkStart w:id="109" w:name="_Toc442880888"/>
      <w:r>
        <w:t>Software Detailed Design</w:t>
      </w:r>
      <w:bookmarkEnd w:id="108"/>
      <w:bookmarkEnd w:id="109"/>
      <w:r>
        <w:t xml:space="preserve"> </w:t>
      </w:r>
    </w:p>
    <w:p w14:paraId="0148DE8C" w14:textId="77777777" w:rsidR="00784EEF" w:rsidRDefault="00BC468A" w:rsidP="00187E2C">
      <w:pPr>
        <w:pStyle w:val="Heading3"/>
      </w:pPr>
      <w:bookmarkStart w:id="110" w:name="_Toc381778395"/>
      <w:bookmarkStart w:id="111" w:name="_Toc442880889"/>
      <w:r>
        <w:t>Conceptual Design</w:t>
      </w:r>
      <w:bookmarkEnd w:id="110"/>
      <w:bookmarkEnd w:id="111"/>
    </w:p>
    <w:p w14:paraId="638E4174" w14:textId="53539F11" w:rsidR="00BC468A" w:rsidRDefault="00BC468A" w:rsidP="00D44947">
      <w:pPr>
        <w:pStyle w:val="Heading4"/>
      </w:pPr>
      <w:bookmarkStart w:id="112" w:name="_Toc381778396"/>
      <w:bookmarkStart w:id="113" w:name="_Toc442880890"/>
      <w:r>
        <w:t>Product Perspective</w:t>
      </w:r>
      <w:bookmarkEnd w:id="112"/>
      <w:bookmarkEnd w:id="113"/>
    </w:p>
    <w:p w14:paraId="6371E500" w14:textId="76D040A3" w:rsidR="0077000A" w:rsidRPr="0077000A" w:rsidRDefault="0077000A" w:rsidP="0077000A">
      <w:pPr>
        <w:pStyle w:val="BodyText"/>
      </w:pPr>
      <w:r>
        <w:t xml:space="preserve">The </w:t>
      </w:r>
      <w:proofErr w:type="spellStart"/>
      <w:r>
        <w:t>VistA</w:t>
      </w:r>
      <w:proofErr w:type="spellEnd"/>
      <w:r>
        <w:t xml:space="preserve"> Integrated Billing</w:t>
      </w:r>
      <w:r w:rsidRPr="0077000A">
        <w:t xml:space="preserve"> system is a software package that is being modified to interact and share data w</w:t>
      </w:r>
      <w:r>
        <w:t xml:space="preserve">ith the </w:t>
      </w:r>
      <w:proofErr w:type="spellStart"/>
      <w:r>
        <w:t>VistA</w:t>
      </w:r>
      <w:proofErr w:type="spellEnd"/>
      <w:r>
        <w:t xml:space="preserve"> Fee Basis</w:t>
      </w:r>
      <w:r w:rsidRPr="0077000A">
        <w:t xml:space="preserve"> system.</w:t>
      </w:r>
      <w:r w:rsidR="0062265F">
        <w:t xml:space="preserve"> </w:t>
      </w:r>
      <w:r w:rsidRPr="0077000A">
        <w:t xml:space="preserve">Data from </w:t>
      </w:r>
      <w:r w:rsidR="00E47EAC">
        <w:t>NVC</w:t>
      </w:r>
      <w:r w:rsidRPr="0077000A">
        <w:t xml:space="preserve"> authorizations will be tracked and made available to the Integrated Billing </w:t>
      </w:r>
      <w:r w:rsidR="00074462" w:rsidRPr="0077000A">
        <w:t>system</w:t>
      </w:r>
      <w:r w:rsidRPr="0077000A">
        <w:t>.</w:t>
      </w:r>
    </w:p>
    <w:p w14:paraId="236B2B23" w14:textId="77777777" w:rsidR="00BC468A" w:rsidRDefault="00BC468A" w:rsidP="00D44947">
      <w:pPr>
        <w:pStyle w:val="Heading5"/>
      </w:pPr>
      <w:bookmarkStart w:id="114" w:name="_Toc381778397"/>
      <w:bookmarkStart w:id="115" w:name="_Toc442880891"/>
      <w:r>
        <w:t>User Interfaces</w:t>
      </w:r>
      <w:bookmarkEnd w:id="114"/>
      <w:bookmarkEnd w:id="115"/>
    </w:p>
    <w:p w14:paraId="61629409" w14:textId="77777777" w:rsidR="0077000A" w:rsidRDefault="0077000A" w:rsidP="0077000A">
      <w:pPr>
        <w:pStyle w:val="BodyText"/>
      </w:pPr>
      <w:r>
        <w:t xml:space="preserve">User Interface with all Integrated Billing application software is performed through existing and new </w:t>
      </w:r>
      <w:proofErr w:type="spellStart"/>
      <w:r>
        <w:t>VistA</w:t>
      </w:r>
      <w:proofErr w:type="spellEnd"/>
      <w:r>
        <w:t xml:space="preserve"> screens. </w:t>
      </w:r>
      <w:proofErr w:type="spellStart"/>
      <w:r>
        <w:t>VistA</w:t>
      </w:r>
      <w:proofErr w:type="spellEnd"/>
      <w:r>
        <w:t xml:space="preserve"> is a character-based application accessible through terminal emulator software resident on networked computers.</w:t>
      </w:r>
    </w:p>
    <w:p w14:paraId="1DD61190" w14:textId="77777777" w:rsidR="0077000A" w:rsidRPr="0077000A" w:rsidRDefault="0077000A" w:rsidP="0077000A">
      <w:pPr>
        <w:pStyle w:val="BodyText"/>
      </w:pPr>
      <w:r>
        <w:t xml:space="preserve">The Integrated Billing application is a character-based system using VA </w:t>
      </w:r>
      <w:proofErr w:type="spellStart"/>
      <w:r>
        <w:t>FileMan</w:t>
      </w:r>
      <w:proofErr w:type="spellEnd"/>
      <w:r>
        <w:t xml:space="preserve"> as its database manager and Cache/M as the programming language. This software application is part of the </w:t>
      </w:r>
      <w:proofErr w:type="spellStart"/>
      <w:r>
        <w:t>VistA</w:t>
      </w:r>
      <w:proofErr w:type="spellEnd"/>
      <w:r>
        <w:t xml:space="preserve"> suite of applications, which include additional clinical and financial applications. There are no GUIs.</w:t>
      </w:r>
    </w:p>
    <w:p w14:paraId="386C7131" w14:textId="77777777" w:rsidR="00BC468A" w:rsidRDefault="00BC468A" w:rsidP="00D44947">
      <w:pPr>
        <w:pStyle w:val="Heading5"/>
      </w:pPr>
      <w:bookmarkStart w:id="116" w:name="_Toc381778398"/>
      <w:bookmarkStart w:id="117" w:name="_Toc442880892"/>
      <w:r>
        <w:lastRenderedPageBreak/>
        <w:t>Hardware Interfaces</w:t>
      </w:r>
      <w:bookmarkEnd w:id="116"/>
      <w:bookmarkEnd w:id="117"/>
    </w:p>
    <w:p w14:paraId="333F4143" w14:textId="37206818" w:rsidR="00DA3A30" w:rsidRDefault="00DA3A30" w:rsidP="00DA3A30">
      <w:pPr>
        <w:pStyle w:val="BodyText"/>
      </w:pPr>
      <w:r>
        <w:t xml:space="preserve">Communications between </w:t>
      </w:r>
      <w:proofErr w:type="spellStart"/>
      <w:r>
        <w:t>VistA</w:t>
      </w:r>
      <w:proofErr w:type="spellEnd"/>
      <w:r>
        <w:t xml:space="preserve"> sites and HIPAA EDI Services pass through the Local Area Networks (LANs) and across the VA intranet. The Services communicate over the Austin Information Technology Center (AITC) LAN and through the private frame relay to the communications clearinghouse for this project. The clearinghouse communicates with the trading partner processors that are continually designated using previously negotiated contractual terms and conditions.</w:t>
      </w:r>
    </w:p>
    <w:p w14:paraId="1CB786BA" w14:textId="77777777" w:rsidR="00BC468A" w:rsidRDefault="00BC468A" w:rsidP="00D44947">
      <w:pPr>
        <w:pStyle w:val="Heading5"/>
      </w:pPr>
      <w:bookmarkStart w:id="118" w:name="_Toc381778399"/>
      <w:bookmarkStart w:id="119" w:name="_Toc442880893"/>
      <w:r>
        <w:t>Software Interfaces</w:t>
      </w:r>
      <w:bookmarkEnd w:id="118"/>
      <w:bookmarkEnd w:id="119"/>
    </w:p>
    <w:p w14:paraId="47B849D0" w14:textId="77777777" w:rsidR="00DA3A30" w:rsidRDefault="00DA3A30" w:rsidP="000F1365">
      <w:pPr>
        <w:pStyle w:val="BodyTextBullet1"/>
      </w:pPr>
      <w:r w:rsidRPr="00DA3A30">
        <w:t>Kernel V. 8.0</w:t>
      </w:r>
    </w:p>
    <w:p w14:paraId="03F48BE7" w14:textId="77777777" w:rsidR="00DA3A30" w:rsidRDefault="00DA3A30" w:rsidP="000F1365">
      <w:pPr>
        <w:pStyle w:val="BodyTextBullet1"/>
      </w:pPr>
      <w:proofErr w:type="spellStart"/>
      <w:r>
        <w:t>MailMan</w:t>
      </w:r>
      <w:proofErr w:type="spellEnd"/>
      <w:r>
        <w:t xml:space="preserve"> V. 8.0</w:t>
      </w:r>
    </w:p>
    <w:p w14:paraId="57A7E081" w14:textId="77777777" w:rsidR="00DA3A30" w:rsidRDefault="00DA3A30" w:rsidP="000F1365">
      <w:pPr>
        <w:pStyle w:val="BodyTextBullet1"/>
      </w:pPr>
      <w:r>
        <w:t xml:space="preserve">VA </w:t>
      </w:r>
      <w:proofErr w:type="spellStart"/>
      <w:r>
        <w:t>FileMan</w:t>
      </w:r>
      <w:proofErr w:type="spellEnd"/>
      <w:r>
        <w:t xml:space="preserve"> V. 22.0</w:t>
      </w:r>
    </w:p>
    <w:p w14:paraId="5E5C888F" w14:textId="77777777" w:rsidR="00DA3A30" w:rsidRDefault="00DA3A30" w:rsidP="000F1365">
      <w:pPr>
        <w:pStyle w:val="BodyTextBullet1"/>
      </w:pPr>
      <w:r>
        <w:t>Fee Basis V 3.5</w:t>
      </w:r>
    </w:p>
    <w:p w14:paraId="1EEFABAB" w14:textId="77777777" w:rsidR="00DA3A30" w:rsidRDefault="00DA3A30" w:rsidP="000F1365">
      <w:pPr>
        <w:pStyle w:val="BodyTextBullet1"/>
      </w:pPr>
      <w:r>
        <w:t>Integrated Billing V. 2.0</w:t>
      </w:r>
    </w:p>
    <w:p w14:paraId="6B99912A" w14:textId="77777777" w:rsidR="00BC468A" w:rsidRDefault="00BC468A" w:rsidP="00D44947">
      <w:pPr>
        <w:pStyle w:val="Heading5"/>
      </w:pPr>
      <w:bookmarkStart w:id="120" w:name="_Toc381778400"/>
      <w:bookmarkStart w:id="121" w:name="_Toc442880894"/>
      <w:r>
        <w:t>Communications Interfaces</w:t>
      </w:r>
      <w:bookmarkEnd w:id="120"/>
      <w:bookmarkEnd w:id="121"/>
    </w:p>
    <w:p w14:paraId="7D62F47C" w14:textId="4066DE33" w:rsidR="00BC468A" w:rsidRDefault="00BC468A" w:rsidP="00D44947">
      <w:pPr>
        <w:pStyle w:val="Heading5"/>
      </w:pPr>
      <w:bookmarkStart w:id="122" w:name="_Toc381778401"/>
      <w:bookmarkStart w:id="123" w:name="_Toc442880895"/>
      <w:r>
        <w:t>Memory Constraints</w:t>
      </w:r>
      <w:bookmarkEnd w:id="122"/>
      <w:bookmarkEnd w:id="123"/>
    </w:p>
    <w:p w14:paraId="584A3F8B" w14:textId="77777777" w:rsidR="00DA3A30" w:rsidRPr="00DA3A30" w:rsidRDefault="00DA3A30" w:rsidP="00DA3A30">
      <w:pPr>
        <w:pStyle w:val="BodyText"/>
      </w:pPr>
      <w:proofErr w:type="gramStart"/>
      <w:r w:rsidRPr="00DA3A30">
        <w:t>N/A.</w:t>
      </w:r>
      <w:proofErr w:type="gramEnd"/>
      <w:r w:rsidR="0062265F">
        <w:t xml:space="preserve"> </w:t>
      </w:r>
      <w:r w:rsidRPr="00DA3A30">
        <w:t xml:space="preserve">There </w:t>
      </w:r>
      <w:proofErr w:type="gramStart"/>
      <w:r w:rsidRPr="00DA3A30">
        <w:t>are</w:t>
      </w:r>
      <w:proofErr w:type="gramEnd"/>
      <w:r w:rsidRPr="00DA3A30">
        <w:t xml:space="preserve"> no memory constraints associated with this project.</w:t>
      </w:r>
    </w:p>
    <w:p w14:paraId="33749322" w14:textId="77777777" w:rsidR="00BC468A" w:rsidRDefault="00BC468A" w:rsidP="00D44947">
      <w:pPr>
        <w:pStyle w:val="Heading5"/>
      </w:pPr>
      <w:bookmarkStart w:id="124" w:name="_Toc381778402"/>
      <w:bookmarkStart w:id="125" w:name="_Toc442880896"/>
      <w:r>
        <w:t>Special Operations</w:t>
      </w:r>
      <w:bookmarkEnd w:id="124"/>
      <w:bookmarkEnd w:id="125"/>
    </w:p>
    <w:p w14:paraId="1A3D5ED0" w14:textId="77777777" w:rsidR="00DA3A30" w:rsidRPr="00DA3A30" w:rsidRDefault="00DA3A30" w:rsidP="00DA3A30">
      <w:pPr>
        <w:pStyle w:val="BodyText"/>
      </w:pPr>
      <w:proofErr w:type="gramStart"/>
      <w:r w:rsidRPr="00DA3A30">
        <w:t>N/A.</w:t>
      </w:r>
      <w:proofErr w:type="gramEnd"/>
      <w:r w:rsidR="0062265F">
        <w:t xml:space="preserve"> </w:t>
      </w:r>
      <w:r w:rsidRPr="00DA3A30">
        <w:t>There are no special operations associated with this project.</w:t>
      </w:r>
    </w:p>
    <w:p w14:paraId="3F6B14C6" w14:textId="77777777" w:rsidR="00BC468A" w:rsidRPr="004B41F9" w:rsidRDefault="00BC468A" w:rsidP="00D44947">
      <w:pPr>
        <w:pStyle w:val="Heading4"/>
      </w:pPr>
      <w:bookmarkStart w:id="126" w:name="_Toc381778403"/>
      <w:bookmarkStart w:id="127" w:name="_Toc442880897"/>
      <w:r w:rsidRPr="004B41F9">
        <w:t>Product Features</w:t>
      </w:r>
      <w:bookmarkEnd w:id="126"/>
      <w:bookmarkEnd w:id="127"/>
    </w:p>
    <w:p w14:paraId="0A08C726" w14:textId="56475FE7" w:rsidR="00DA3A30" w:rsidRPr="00DA3A30" w:rsidRDefault="000F1365" w:rsidP="00DA3A30">
      <w:pPr>
        <w:pStyle w:val="BodyText"/>
      </w:pPr>
      <w:r>
        <w:t xml:space="preserve">Please see Section </w:t>
      </w:r>
      <w:r w:rsidR="004B41F9">
        <w:fldChar w:fldCharType="begin"/>
      </w:r>
      <w:r w:rsidR="004B41F9">
        <w:instrText xml:space="preserve"> REF _Ref442698375 \r \h </w:instrText>
      </w:r>
      <w:r w:rsidR="004B41F9">
        <w:fldChar w:fldCharType="separate"/>
      </w:r>
      <w:r w:rsidR="004B41F9">
        <w:t>1.1</w:t>
      </w:r>
      <w:r w:rsidR="004B41F9">
        <w:fldChar w:fldCharType="end"/>
      </w:r>
      <w:r>
        <w:t xml:space="preserve"> </w:t>
      </w:r>
      <w:r w:rsidR="00DA3A30" w:rsidRPr="00DA3A30">
        <w:t>for a list of Scope Inclusions,</w:t>
      </w:r>
      <w:r>
        <w:t xml:space="preserve"> Section</w:t>
      </w:r>
      <w:r w:rsidR="00DA3A30" w:rsidRPr="00DA3A30">
        <w:t xml:space="preserve"> </w:t>
      </w:r>
      <w:r w:rsidR="004B41F9">
        <w:fldChar w:fldCharType="begin"/>
      </w:r>
      <w:r w:rsidR="004B41F9">
        <w:instrText xml:space="preserve"> REF _Ref433183279 \r \h </w:instrText>
      </w:r>
      <w:r w:rsidR="004B41F9">
        <w:fldChar w:fldCharType="separate"/>
      </w:r>
      <w:r w:rsidR="004B41F9">
        <w:t>2.3</w:t>
      </w:r>
      <w:r w:rsidR="004B41F9">
        <w:fldChar w:fldCharType="end"/>
      </w:r>
      <w:r>
        <w:t xml:space="preserve"> </w:t>
      </w:r>
      <w:r w:rsidR="00DA3A30" w:rsidRPr="00DA3A30">
        <w:t xml:space="preserve">for an overview of the significant functional requirements, and Section </w:t>
      </w:r>
      <w:r w:rsidR="004B41F9">
        <w:fldChar w:fldCharType="begin"/>
      </w:r>
      <w:r w:rsidR="004B41F9">
        <w:instrText xml:space="preserve"> REF _Ref442698431 \r \h </w:instrText>
      </w:r>
      <w:r w:rsidR="004B41F9">
        <w:fldChar w:fldCharType="separate"/>
      </w:r>
      <w:r w:rsidR="004B41F9">
        <w:t>6.2.2</w:t>
      </w:r>
      <w:r w:rsidR="004B41F9">
        <w:fldChar w:fldCharType="end"/>
      </w:r>
      <w:r>
        <w:t xml:space="preserve"> </w:t>
      </w:r>
      <w:r w:rsidR="00DA3A30" w:rsidRPr="00DA3A30">
        <w:t>for a list of all of the functional requirements.</w:t>
      </w:r>
    </w:p>
    <w:p w14:paraId="0DCCC0C5" w14:textId="77777777" w:rsidR="00DA3A30" w:rsidRDefault="00BC468A" w:rsidP="00D44947">
      <w:pPr>
        <w:pStyle w:val="Heading4"/>
      </w:pPr>
      <w:bookmarkStart w:id="128" w:name="_Toc381778404"/>
      <w:bookmarkStart w:id="129" w:name="_Toc442880898"/>
      <w:r>
        <w:t>User Characteristics</w:t>
      </w:r>
      <w:bookmarkStart w:id="130" w:name="_Toc381778405"/>
      <w:bookmarkEnd w:id="128"/>
      <w:bookmarkEnd w:id="129"/>
    </w:p>
    <w:p w14:paraId="030BEF61" w14:textId="77777777" w:rsidR="00DA3A30" w:rsidRPr="00DA3A30" w:rsidRDefault="00DA3A30" w:rsidP="00DA3A30">
      <w:pPr>
        <w:pStyle w:val="BodyText"/>
      </w:pPr>
      <w:r w:rsidRPr="00DA3A30">
        <w:t>In general, the resource</w:t>
      </w:r>
      <w:r>
        <w:t>s that shall work with Integrated Billing</w:t>
      </w:r>
      <w:r w:rsidRPr="00DA3A30">
        <w:t xml:space="preserve"> software need to be knowledgeable in </w:t>
      </w:r>
      <w:r>
        <w:t>the area of</w:t>
      </w:r>
      <w:r w:rsidR="0062265F">
        <w:t xml:space="preserve"> </w:t>
      </w:r>
      <w:r w:rsidRPr="00DA3A30">
        <w:t>Integrated Billing</w:t>
      </w:r>
      <w:r>
        <w:t xml:space="preserve"> and, to a lesser extent, Fee Basis</w:t>
      </w:r>
      <w:r w:rsidRPr="00DA3A30">
        <w:t>.</w:t>
      </w:r>
    </w:p>
    <w:p w14:paraId="7BEB1D59" w14:textId="1E191514" w:rsidR="00BC468A" w:rsidRDefault="00BC468A" w:rsidP="00D44947">
      <w:pPr>
        <w:pStyle w:val="Heading4"/>
      </w:pPr>
      <w:bookmarkStart w:id="131" w:name="_Toc442880899"/>
      <w:r>
        <w:t>Dependencies and Constraints</w:t>
      </w:r>
      <w:bookmarkEnd w:id="130"/>
      <w:bookmarkEnd w:id="131"/>
    </w:p>
    <w:p w14:paraId="05D1D99F" w14:textId="1AA0D5F3" w:rsidR="00DA3A30" w:rsidRPr="00DA3A30" w:rsidRDefault="00BE438D" w:rsidP="00DA3A30">
      <w:pPr>
        <w:pStyle w:val="BodyText"/>
      </w:pPr>
      <w:proofErr w:type="gramStart"/>
      <w:r>
        <w:t>N/A.</w:t>
      </w:r>
      <w:proofErr w:type="gramEnd"/>
      <w:r w:rsidR="00863624">
        <w:t xml:space="preserve"> </w:t>
      </w:r>
      <w:r w:rsidR="00DA3A30" w:rsidRPr="00DA3A30">
        <w:t>There are no dependencies and constraints with this project.</w:t>
      </w:r>
    </w:p>
    <w:p w14:paraId="5E965DBC" w14:textId="77777777" w:rsidR="00BC468A" w:rsidRDefault="00BC468A" w:rsidP="00187E2C">
      <w:pPr>
        <w:pStyle w:val="Heading3"/>
      </w:pPr>
      <w:bookmarkStart w:id="132" w:name="_Toc381778406"/>
      <w:bookmarkStart w:id="133" w:name="_Ref427136804"/>
      <w:bookmarkStart w:id="134" w:name="_Ref427136812"/>
      <w:bookmarkStart w:id="135" w:name="_Ref427136883"/>
      <w:bookmarkStart w:id="136" w:name="_Ref427136889"/>
      <w:bookmarkStart w:id="137" w:name="_Ref427136911"/>
      <w:bookmarkStart w:id="138" w:name="_Ref427136918"/>
      <w:bookmarkStart w:id="139" w:name="_Ref433182873"/>
      <w:bookmarkStart w:id="140" w:name="_Ref433183328"/>
      <w:bookmarkStart w:id="141" w:name="_Ref442698414"/>
      <w:bookmarkStart w:id="142" w:name="_Ref442698431"/>
      <w:bookmarkStart w:id="143" w:name="_Ref442709517"/>
      <w:bookmarkStart w:id="144" w:name="_Toc442880900"/>
      <w:r>
        <w:t>Specific Requirements</w:t>
      </w:r>
      <w:bookmarkEnd w:id="132"/>
      <w:bookmarkEnd w:id="133"/>
      <w:bookmarkEnd w:id="134"/>
      <w:bookmarkEnd w:id="135"/>
      <w:bookmarkEnd w:id="136"/>
      <w:bookmarkEnd w:id="137"/>
      <w:bookmarkEnd w:id="138"/>
      <w:bookmarkEnd w:id="139"/>
      <w:bookmarkEnd w:id="140"/>
      <w:bookmarkEnd w:id="141"/>
      <w:bookmarkEnd w:id="142"/>
      <w:bookmarkEnd w:id="143"/>
      <w:bookmarkEnd w:id="144"/>
    </w:p>
    <w:p w14:paraId="4996DF3F" w14:textId="389E92DD" w:rsidR="00BC468A" w:rsidRDefault="00BC468A" w:rsidP="00D44947">
      <w:pPr>
        <w:pStyle w:val="Heading4"/>
      </w:pPr>
      <w:bookmarkStart w:id="145" w:name="_Toc381778407"/>
      <w:bookmarkStart w:id="146" w:name="_Toc442880901"/>
      <w:r>
        <w:t>Database Repository</w:t>
      </w:r>
      <w:bookmarkEnd w:id="145"/>
      <w:bookmarkEnd w:id="146"/>
    </w:p>
    <w:p w14:paraId="3BFF4795" w14:textId="0BE355FF" w:rsidR="00DA3A30" w:rsidRPr="00DA3A30" w:rsidRDefault="00DA3A30" w:rsidP="00DA3A30">
      <w:pPr>
        <w:pStyle w:val="BodyText"/>
      </w:pPr>
      <w:r w:rsidRPr="00DA3A30">
        <w:t xml:space="preserve">This project is a </w:t>
      </w:r>
      <w:proofErr w:type="spellStart"/>
      <w:r w:rsidRPr="00DA3A30">
        <w:t>VistA</w:t>
      </w:r>
      <w:proofErr w:type="spellEnd"/>
      <w:r w:rsidRPr="00DA3A30">
        <w:t xml:space="preserve"> patch.</w:t>
      </w:r>
      <w:r w:rsidR="0062265F">
        <w:t xml:space="preserve"> </w:t>
      </w:r>
      <w:r w:rsidRPr="00DA3A30">
        <w:t xml:space="preserve">The database repository is standard </w:t>
      </w:r>
      <w:proofErr w:type="spellStart"/>
      <w:r w:rsidRPr="00DA3A30">
        <w:t>VistA</w:t>
      </w:r>
      <w:proofErr w:type="spellEnd"/>
      <w:r w:rsidRPr="00DA3A30">
        <w:t xml:space="preserve"> database using </w:t>
      </w:r>
      <w:proofErr w:type="spellStart"/>
      <w:r w:rsidRPr="00DA3A30">
        <w:t>FileMan</w:t>
      </w:r>
      <w:proofErr w:type="spellEnd"/>
      <w:r w:rsidRPr="00DA3A30">
        <w:t xml:space="preserve"> files and fields.</w:t>
      </w:r>
      <w:r w:rsidR="0062265F">
        <w:t xml:space="preserve"> </w:t>
      </w:r>
      <w:r w:rsidRPr="00DA3A30">
        <w:t>Any modifications to this database repository are detailed in Section</w:t>
      </w:r>
      <w:r w:rsidR="004B41F9">
        <w:t xml:space="preserve"> </w:t>
      </w:r>
      <w:r w:rsidR="004B41F9">
        <w:fldChar w:fldCharType="begin"/>
      </w:r>
      <w:r w:rsidR="004B41F9">
        <w:instrText xml:space="preserve"> REF _Ref442698777 \r \h </w:instrText>
      </w:r>
      <w:r w:rsidR="004B41F9">
        <w:fldChar w:fldCharType="separate"/>
      </w:r>
      <w:r w:rsidR="004B41F9">
        <w:t>6.2.2.2</w:t>
      </w:r>
      <w:r w:rsidR="004B41F9">
        <w:fldChar w:fldCharType="end"/>
      </w:r>
      <w:r w:rsidRPr="00DA3A30">
        <w:t>.</w:t>
      </w:r>
    </w:p>
    <w:p w14:paraId="4B69F4D9" w14:textId="140EAF8E" w:rsidR="00BC468A" w:rsidRDefault="00BC468A" w:rsidP="00D44947">
      <w:pPr>
        <w:pStyle w:val="Heading4"/>
      </w:pPr>
      <w:bookmarkStart w:id="147" w:name="_Toc381778408"/>
      <w:bookmarkStart w:id="148" w:name="_Ref433183372"/>
      <w:bookmarkStart w:id="149" w:name="_Ref442698777"/>
      <w:bookmarkStart w:id="150" w:name="_Toc442880902"/>
      <w:r>
        <w:t>System Features</w:t>
      </w:r>
      <w:bookmarkEnd w:id="147"/>
      <w:bookmarkEnd w:id="148"/>
      <w:bookmarkEnd w:id="149"/>
      <w:bookmarkEnd w:id="150"/>
    </w:p>
    <w:p w14:paraId="3AE2FAE1" w14:textId="77777777" w:rsidR="00E218A4" w:rsidRDefault="00DA3A30" w:rsidP="00DA3A30">
      <w:pPr>
        <w:pStyle w:val="BodyText"/>
      </w:pPr>
      <w:r w:rsidRPr="00DA3A30">
        <w:t>The following sub-sections of this SDD match the specific functional requirements as presented in the RSD for this project.</w:t>
      </w:r>
      <w:r w:rsidR="0062265F">
        <w:t xml:space="preserve"> </w:t>
      </w:r>
    </w:p>
    <w:p w14:paraId="30BF5F9B" w14:textId="77777777" w:rsidR="00E218A4" w:rsidRPr="003A0278" w:rsidRDefault="00E218A4" w:rsidP="00E218A4">
      <w:pPr>
        <w:spacing w:before="120" w:after="120"/>
        <w:rPr>
          <w:sz w:val="24"/>
          <w:szCs w:val="20"/>
        </w:rPr>
      </w:pPr>
      <w:r w:rsidRPr="003A0278">
        <w:rPr>
          <w:sz w:val="24"/>
          <w:szCs w:val="20"/>
        </w:rPr>
        <w:lastRenderedPageBreak/>
        <w:t>This table attempts to demonstrate how functional requir</w:t>
      </w:r>
      <w:r>
        <w:rPr>
          <w:sz w:val="24"/>
          <w:szCs w:val="20"/>
        </w:rPr>
        <w:t>ements from the Fee-Revenue Enhancements RSD relate to the design:</w:t>
      </w:r>
    </w:p>
    <w:p w14:paraId="067E860F" w14:textId="4C3F61ED" w:rsidR="004B41F9" w:rsidRPr="00160151" w:rsidRDefault="004B41F9" w:rsidP="004B41F9">
      <w:pPr>
        <w:pStyle w:val="Caption"/>
      </w:pPr>
      <w:bookmarkStart w:id="151" w:name="_Toc442880958"/>
      <w:r w:rsidRPr="00160151">
        <w:t xml:space="preserve">Table </w:t>
      </w:r>
      <w:fldSimple w:instr=" SEQ Table \* ARABIC ">
        <w:r w:rsidR="00160151" w:rsidRPr="00160151">
          <w:rPr>
            <w:noProof/>
          </w:rPr>
          <w:t>5</w:t>
        </w:r>
      </w:fldSimple>
      <w:r w:rsidRPr="00160151">
        <w:rPr>
          <w:noProof/>
        </w:rPr>
        <w:t xml:space="preserve"> : Functional Requirements (RSD) vs. Design Elements</w:t>
      </w:r>
      <w:bookmarkEnd w:id="151"/>
    </w:p>
    <w:tbl>
      <w:tblPr>
        <w:tblStyle w:val="TableGrid"/>
        <w:tblW w:w="5000" w:type="pct"/>
        <w:tblLook w:val="04A0" w:firstRow="1" w:lastRow="0" w:firstColumn="1" w:lastColumn="0" w:noHBand="0" w:noVBand="1"/>
        <w:tblDescription w:val="Table demonstrates how functional requirements from Precertification RSD tie into proposed worklist screens"/>
      </w:tblPr>
      <w:tblGrid>
        <w:gridCol w:w="3812"/>
        <w:gridCol w:w="2543"/>
        <w:gridCol w:w="3221"/>
      </w:tblGrid>
      <w:tr w:rsidR="00E218A4" w:rsidRPr="003A0278" w14:paraId="5117FAFA" w14:textId="77777777" w:rsidTr="004B41F9">
        <w:trPr>
          <w:cantSplit/>
          <w:tblHeader/>
        </w:trPr>
        <w:tc>
          <w:tcPr>
            <w:tcW w:w="199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37613DF" w14:textId="77777777" w:rsidR="00E218A4" w:rsidRPr="00604A17" w:rsidRDefault="00E218A4" w:rsidP="004B41F9">
            <w:pPr>
              <w:pStyle w:val="TableHeading"/>
            </w:pPr>
            <w:r w:rsidRPr="00604A17">
              <w:t>Requirement</w:t>
            </w:r>
          </w:p>
        </w:tc>
        <w:tc>
          <w:tcPr>
            <w:tcW w:w="1328"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3E532BF" w14:textId="77777777" w:rsidR="00E218A4" w:rsidRPr="003A0278" w:rsidRDefault="00E218A4" w:rsidP="004B41F9">
            <w:pPr>
              <w:pStyle w:val="TableHeading"/>
            </w:pPr>
            <w:r w:rsidRPr="003A0278">
              <w:t xml:space="preserve">RSD Functional </w:t>
            </w:r>
            <w:proofErr w:type="spellStart"/>
            <w:r w:rsidRPr="003A0278">
              <w:t>Req</w:t>
            </w:r>
            <w:proofErr w:type="spellEnd"/>
            <w:r w:rsidRPr="003A0278">
              <w:t xml:space="preserve"> Item # </w:t>
            </w:r>
          </w:p>
        </w:tc>
        <w:tc>
          <w:tcPr>
            <w:tcW w:w="168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AD88FF9" w14:textId="77777777" w:rsidR="00E218A4" w:rsidRPr="003A0278" w:rsidRDefault="00E218A4" w:rsidP="004B41F9">
            <w:pPr>
              <w:pStyle w:val="TableHeading"/>
            </w:pPr>
            <w:r>
              <w:t>Design Elements</w:t>
            </w:r>
          </w:p>
        </w:tc>
      </w:tr>
      <w:tr w:rsidR="00E218A4" w:rsidRPr="003A0278" w14:paraId="1C8C7EBF" w14:textId="77777777" w:rsidTr="004B41F9">
        <w:trPr>
          <w:cantSplit/>
        </w:trPr>
        <w:tc>
          <w:tcPr>
            <w:tcW w:w="1990" w:type="pct"/>
            <w:tcBorders>
              <w:top w:val="single" w:sz="4" w:space="0" w:color="auto"/>
              <w:left w:val="single" w:sz="4" w:space="0" w:color="auto"/>
              <w:bottom w:val="single" w:sz="4" w:space="0" w:color="auto"/>
              <w:right w:val="single" w:sz="4" w:space="0" w:color="auto"/>
            </w:tcBorders>
          </w:tcPr>
          <w:p w14:paraId="20043984" w14:textId="77777777" w:rsidR="00E218A4" w:rsidRPr="00604A17" w:rsidRDefault="00E218A4" w:rsidP="004B41F9">
            <w:pPr>
              <w:pStyle w:val="TableText"/>
            </w:pPr>
            <w:r w:rsidRPr="00604A17">
              <w:t xml:space="preserve">The system shall have the ability to </w:t>
            </w:r>
            <w:r w:rsidRPr="00604A17">
              <w:rPr>
                <w:highlight w:val="yellow"/>
              </w:rPr>
              <w:t>record</w:t>
            </w:r>
            <w:r w:rsidRPr="00604A17">
              <w:t xml:space="preserve"> the authorization and the corresponding authorization modification data in a new </w:t>
            </w:r>
            <w:proofErr w:type="spellStart"/>
            <w:r w:rsidRPr="00604A17">
              <w:t>VistA</w:t>
            </w:r>
            <w:proofErr w:type="spellEnd"/>
            <w:r w:rsidRPr="00604A17">
              <w:t xml:space="preserve"> file that will allow the IB system to "point" to the authorization data in Fee Basis system at the time the authorization is created.</w:t>
            </w:r>
          </w:p>
        </w:tc>
        <w:tc>
          <w:tcPr>
            <w:tcW w:w="1328" w:type="pct"/>
            <w:tcBorders>
              <w:top w:val="single" w:sz="4" w:space="0" w:color="auto"/>
              <w:left w:val="single" w:sz="4" w:space="0" w:color="auto"/>
              <w:bottom w:val="single" w:sz="4" w:space="0" w:color="auto"/>
              <w:right w:val="single" w:sz="4" w:space="0" w:color="auto"/>
            </w:tcBorders>
          </w:tcPr>
          <w:p w14:paraId="5D1F379F" w14:textId="77777777" w:rsidR="00E218A4" w:rsidRPr="003A0278" w:rsidRDefault="00E218A4" w:rsidP="004B41F9">
            <w:pPr>
              <w:pStyle w:val="TableText"/>
            </w:pPr>
            <w:r>
              <w:t>FRFEE-2.1</w:t>
            </w:r>
          </w:p>
        </w:tc>
        <w:tc>
          <w:tcPr>
            <w:tcW w:w="1682" w:type="pct"/>
            <w:tcBorders>
              <w:top w:val="single" w:sz="4" w:space="0" w:color="auto"/>
              <w:left w:val="single" w:sz="4" w:space="0" w:color="auto"/>
              <w:bottom w:val="single" w:sz="4" w:space="0" w:color="auto"/>
              <w:right w:val="single" w:sz="4" w:space="0" w:color="auto"/>
            </w:tcBorders>
          </w:tcPr>
          <w:p w14:paraId="11A5B138" w14:textId="77777777" w:rsidR="00E218A4" w:rsidRPr="003A0278" w:rsidRDefault="00E218A4" w:rsidP="004B41F9">
            <w:pPr>
              <w:pStyle w:val="TableText"/>
            </w:pPr>
            <w:r>
              <w:t xml:space="preserve">New trigger in the FEE BASIS PATIENT FILE (#161) will log new FB </w:t>
            </w:r>
            <w:proofErr w:type="spellStart"/>
            <w:r>
              <w:t>auth</w:t>
            </w:r>
            <w:proofErr w:type="spellEnd"/>
            <w:r>
              <w:t xml:space="preserve"> pointer into IB-FB Interface Tracking file</w:t>
            </w:r>
          </w:p>
        </w:tc>
      </w:tr>
      <w:tr w:rsidR="00E218A4" w:rsidRPr="003A0278" w14:paraId="1851F120" w14:textId="77777777" w:rsidTr="004B41F9">
        <w:trPr>
          <w:cantSplit/>
        </w:trPr>
        <w:tc>
          <w:tcPr>
            <w:tcW w:w="1990" w:type="pct"/>
            <w:tcBorders>
              <w:top w:val="single" w:sz="4" w:space="0" w:color="auto"/>
              <w:left w:val="single" w:sz="4" w:space="0" w:color="auto"/>
              <w:bottom w:val="single" w:sz="4" w:space="0" w:color="auto"/>
              <w:right w:val="single" w:sz="4" w:space="0" w:color="auto"/>
            </w:tcBorders>
          </w:tcPr>
          <w:p w14:paraId="54E73137" w14:textId="77777777" w:rsidR="00E218A4" w:rsidRDefault="00E218A4" w:rsidP="004B41F9">
            <w:pPr>
              <w:pStyle w:val="TableText"/>
            </w:pPr>
            <w:r w:rsidRPr="00604A17">
              <w:t xml:space="preserve">The system shall provide the ability to </w:t>
            </w:r>
            <w:r w:rsidRPr="00604A17">
              <w:rPr>
                <w:highlight w:val="yellow"/>
              </w:rPr>
              <w:t>record</w:t>
            </w:r>
            <w:r>
              <w:t xml:space="preserve"> </w:t>
            </w:r>
            <w:r w:rsidRPr="00604A17">
              <w:t>authorization and authorization modification data in the IB system that includes</w:t>
            </w:r>
            <w:r>
              <w:t>:</w:t>
            </w:r>
          </w:p>
          <w:p w14:paraId="4457DDED" w14:textId="77777777" w:rsidR="00E218A4" w:rsidRPr="003A0278" w:rsidRDefault="00E218A4" w:rsidP="004B41F9">
            <w:pPr>
              <w:pStyle w:val="TableText"/>
            </w:pPr>
            <w:r>
              <w:t>Ordering Physician</w:t>
            </w:r>
            <w:r>
              <w:br/>
              <w:t>Diagnosis/Procedure</w:t>
            </w:r>
            <w:r>
              <w:br/>
              <w:t>DOS</w:t>
            </w:r>
            <w:r>
              <w:br/>
              <w:t>Non-VA Location</w:t>
            </w:r>
            <w:r>
              <w:br/>
              <w:t>All Active Insurance</w:t>
            </w:r>
            <w:r>
              <w:br/>
              <w:t>Last Date Insurance Verified</w:t>
            </w:r>
            <w:r>
              <w:br/>
              <w:t>Type of Service (NVC)</w:t>
            </w:r>
            <w:r>
              <w:br/>
              <w:t xml:space="preserve">Service Connected/Special </w:t>
            </w:r>
            <w:proofErr w:type="spellStart"/>
            <w:r>
              <w:t>Auth</w:t>
            </w:r>
            <w:proofErr w:type="spellEnd"/>
            <w:r>
              <w:t xml:space="preserve"> </w:t>
            </w:r>
            <w:proofErr w:type="spellStart"/>
            <w:r>
              <w:t>Elig</w:t>
            </w:r>
            <w:proofErr w:type="spellEnd"/>
          </w:p>
        </w:tc>
        <w:tc>
          <w:tcPr>
            <w:tcW w:w="1328" w:type="pct"/>
            <w:tcBorders>
              <w:top w:val="single" w:sz="4" w:space="0" w:color="auto"/>
              <w:left w:val="single" w:sz="4" w:space="0" w:color="auto"/>
              <w:bottom w:val="single" w:sz="4" w:space="0" w:color="auto"/>
              <w:right w:val="single" w:sz="4" w:space="0" w:color="auto"/>
            </w:tcBorders>
            <w:hideMark/>
          </w:tcPr>
          <w:p w14:paraId="79E9A9DB" w14:textId="77777777" w:rsidR="00E218A4" w:rsidRPr="0076393C" w:rsidRDefault="00E218A4" w:rsidP="004B41F9">
            <w:pPr>
              <w:pStyle w:val="TableText"/>
            </w:pPr>
            <w:r>
              <w:t>FRFEE-2.1-01 – FRFEE-2.1-08</w:t>
            </w:r>
          </w:p>
        </w:tc>
        <w:tc>
          <w:tcPr>
            <w:tcW w:w="1682" w:type="pct"/>
            <w:tcBorders>
              <w:top w:val="single" w:sz="4" w:space="0" w:color="auto"/>
              <w:left w:val="single" w:sz="4" w:space="0" w:color="auto"/>
              <w:bottom w:val="single" w:sz="4" w:space="0" w:color="auto"/>
              <w:right w:val="single" w:sz="4" w:space="0" w:color="auto"/>
            </w:tcBorders>
            <w:hideMark/>
          </w:tcPr>
          <w:p w14:paraId="142631D2" w14:textId="77777777" w:rsidR="00E218A4" w:rsidRPr="0076393C" w:rsidRDefault="00E218A4" w:rsidP="004B41F9">
            <w:pPr>
              <w:pStyle w:val="TableText"/>
            </w:pPr>
            <w:r w:rsidRPr="00604A17">
              <w:t xml:space="preserve">New trigger </w:t>
            </w:r>
            <w:r>
              <w:t xml:space="preserve">in the FEE BASIS PATIENT FILE (#161) </w:t>
            </w:r>
            <w:r w:rsidRPr="00604A17">
              <w:t xml:space="preserve">will log new FB </w:t>
            </w:r>
            <w:proofErr w:type="spellStart"/>
            <w:r w:rsidRPr="00604A17">
              <w:t>auth</w:t>
            </w:r>
            <w:proofErr w:type="spellEnd"/>
            <w:r w:rsidRPr="00604A17">
              <w:t xml:space="preserve"> pointer int</w:t>
            </w:r>
            <w:r>
              <w:t>o IB-FB Interface Tracking file</w:t>
            </w:r>
            <w:r>
              <w:br/>
            </w:r>
          </w:p>
        </w:tc>
      </w:tr>
      <w:tr w:rsidR="00E218A4" w:rsidRPr="003A0278" w14:paraId="146E49BF" w14:textId="77777777" w:rsidTr="004B41F9">
        <w:trPr>
          <w:cantSplit/>
        </w:trPr>
        <w:tc>
          <w:tcPr>
            <w:tcW w:w="1990" w:type="pct"/>
            <w:tcBorders>
              <w:top w:val="single" w:sz="4" w:space="0" w:color="auto"/>
              <w:left w:val="single" w:sz="4" w:space="0" w:color="auto"/>
              <w:bottom w:val="single" w:sz="4" w:space="0" w:color="auto"/>
              <w:right w:val="single" w:sz="4" w:space="0" w:color="auto"/>
            </w:tcBorders>
          </w:tcPr>
          <w:p w14:paraId="1A9C1612" w14:textId="77777777" w:rsidR="00E218A4" w:rsidRDefault="00E218A4" w:rsidP="004B41F9">
            <w:pPr>
              <w:pStyle w:val="TableText"/>
            </w:pPr>
            <w:r w:rsidRPr="00604A17">
              <w:t xml:space="preserve">The system shall have the ability to </w:t>
            </w:r>
            <w:r w:rsidRPr="00604A17">
              <w:rPr>
                <w:highlight w:val="yellow"/>
              </w:rPr>
              <w:t>interface</w:t>
            </w:r>
            <w:r w:rsidRPr="00604A17">
              <w:t xml:space="preserve"> </w:t>
            </w:r>
            <w:r>
              <w:t xml:space="preserve">(interact with) </w:t>
            </w:r>
            <w:r w:rsidRPr="00604A17">
              <w:t>authorization and the corresponding authorization data to the IB package to support Revenue pre-certification.</w:t>
            </w:r>
          </w:p>
          <w:p w14:paraId="710761EA" w14:textId="77777777" w:rsidR="00E218A4" w:rsidRPr="003A0278" w:rsidRDefault="00E218A4" w:rsidP="004B41F9">
            <w:pPr>
              <w:pStyle w:val="TableText"/>
            </w:pPr>
          </w:p>
        </w:tc>
        <w:tc>
          <w:tcPr>
            <w:tcW w:w="1328" w:type="pct"/>
            <w:tcBorders>
              <w:top w:val="single" w:sz="4" w:space="0" w:color="auto"/>
              <w:left w:val="single" w:sz="4" w:space="0" w:color="auto"/>
              <w:bottom w:val="single" w:sz="4" w:space="0" w:color="auto"/>
              <w:right w:val="single" w:sz="4" w:space="0" w:color="auto"/>
            </w:tcBorders>
          </w:tcPr>
          <w:p w14:paraId="434442BF" w14:textId="77777777" w:rsidR="00E218A4" w:rsidRDefault="00E218A4" w:rsidP="004B41F9">
            <w:pPr>
              <w:pStyle w:val="TableText"/>
            </w:pPr>
            <w:r>
              <w:t>FRFEE-2.2</w:t>
            </w:r>
          </w:p>
        </w:tc>
        <w:tc>
          <w:tcPr>
            <w:tcW w:w="1682" w:type="pct"/>
            <w:tcBorders>
              <w:top w:val="single" w:sz="4" w:space="0" w:color="auto"/>
              <w:left w:val="single" w:sz="4" w:space="0" w:color="auto"/>
              <w:bottom w:val="single" w:sz="4" w:space="0" w:color="auto"/>
              <w:right w:val="single" w:sz="4" w:space="0" w:color="auto"/>
            </w:tcBorders>
          </w:tcPr>
          <w:p w14:paraId="2CC1733A" w14:textId="77777777" w:rsidR="00E218A4" w:rsidRPr="0076393C" w:rsidRDefault="00E218A4" w:rsidP="004B41F9">
            <w:pPr>
              <w:pStyle w:val="TableText"/>
            </w:pPr>
            <w:r>
              <w:t xml:space="preserve">Nightly Process #1 will identify paid invoices and log them in the new IB-FB Interface Tracking File </w:t>
            </w:r>
            <w:r>
              <w:br/>
            </w:r>
            <w:r>
              <w:br/>
              <w:t xml:space="preserve">These new entries / paid invoices will display on the main screen of the Facility Revenue Queue – Billing </w:t>
            </w:r>
            <w:proofErr w:type="spellStart"/>
            <w:r>
              <w:t>Worklist</w:t>
            </w:r>
            <w:proofErr w:type="spellEnd"/>
          </w:p>
        </w:tc>
      </w:tr>
      <w:tr w:rsidR="00E218A4" w:rsidRPr="003A0278" w14:paraId="7DE48F3B" w14:textId="77777777" w:rsidTr="004B41F9">
        <w:trPr>
          <w:cantSplit/>
        </w:trPr>
        <w:tc>
          <w:tcPr>
            <w:tcW w:w="1990" w:type="pct"/>
            <w:tcBorders>
              <w:top w:val="single" w:sz="4" w:space="0" w:color="auto"/>
              <w:left w:val="single" w:sz="4" w:space="0" w:color="auto"/>
              <w:bottom w:val="single" w:sz="4" w:space="0" w:color="auto"/>
              <w:right w:val="single" w:sz="4" w:space="0" w:color="auto"/>
            </w:tcBorders>
          </w:tcPr>
          <w:p w14:paraId="660FD769" w14:textId="77777777" w:rsidR="00E218A4" w:rsidRPr="008C7523" w:rsidRDefault="00E218A4" w:rsidP="004B41F9">
            <w:pPr>
              <w:pStyle w:val="TableText"/>
            </w:pPr>
            <w:r w:rsidRPr="00BA25BD">
              <w:lastRenderedPageBreak/>
              <w:t xml:space="preserve">The system shall provide the ability to </w:t>
            </w:r>
            <w:r w:rsidRPr="008C7523">
              <w:rPr>
                <w:highlight w:val="yellow"/>
              </w:rPr>
              <w:t>transmit</w:t>
            </w:r>
            <w:r w:rsidRPr="00BA25BD">
              <w:t xml:space="preserve"> authorization and authorization modification data to the IB system that includes</w:t>
            </w:r>
            <w:r>
              <w:t>:</w:t>
            </w:r>
            <w:r>
              <w:br/>
            </w:r>
            <w:r w:rsidRPr="008C7523">
              <w:t>Ordering Physician</w:t>
            </w:r>
          </w:p>
          <w:p w14:paraId="08C7CBBD" w14:textId="77777777" w:rsidR="00E218A4" w:rsidRPr="008C7523" w:rsidRDefault="00E218A4" w:rsidP="004B41F9">
            <w:pPr>
              <w:pStyle w:val="TableText"/>
            </w:pPr>
            <w:r w:rsidRPr="008C7523">
              <w:t>Diagnosis/Procedure</w:t>
            </w:r>
          </w:p>
          <w:p w14:paraId="73DFB70C" w14:textId="77777777" w:rsidR="00E218A4" w:rsidRPr="008C7523" w:rsidRDefault="00E218A4" w:rsidP="004B41F9">
            <w:pPr>
              <w:pStyle w:val="TableText"/>
            </w:pPr>
            <w:r w:rsidRPr="008C7523">
              <w:t>DOS</w:t>
            </w:r>
          </w:p>
          <w:p w14:paraId="687E39B3" w14:textId="77777777" w:rsidR="00E218A4" w:rsidRPr="008C7523" w:rsidRDefault="00E218A4" w:rsidP="004B41F9">
            <w:pPr>
              <w:pStyle w:val="TableText"/>
            </w:pPr>
            <w:r w:rsidRPr="008C7523">
              <w:t>Non-VA Location</w:t>
            </w:r>
          </w:p>
          <w:p w14:paraId="4D78690F" w14:textId="77777777" w:rsidR="00E218A4" w:rsidRPr="008C7523" w:rsidRDefault="00E218A4" w:rsidP="004B41F9">
            <w:pPr>
              <w:pStyle w:val="TableText"/>
            </w:pPr>
            <w:r w:rsidRPr="008C7523">
              <w:t>All Active Insurance</w:t>
            </w:r>
          </w:p>
          <w:p w14:paraId="1F6346E8" w14:textId="77777777" w:rsidR="00E218A4" w:rsidRPr="008C7523" w:rsidRDefault="00E218A4" w:rsidP="004B41F9">
            <w:pPr>
              <w:pStyle w:val="TableText"/>
            </w:pPr>
            <w:r w:rsidRPr="008C7523">
              <w:t>Last Date Insurance Verified</w:t>
            </w:r>
          </w:p>
          <w:p w14:paraId="3EA3FFAF" w14:textId="77777777" w:rsidR="00E218A4" w:rsidRPr="008C7523" w:rsidRDefault="00E218A4" w:rsidP="004B41F9">
            <w:pPr>
              <w:pStyle w:val="TableText"/>
            </w:pPr>
            <w:r w:rsidRPr="008C7523">
              <w:t>Type of Service (NVC)</w:t>
            </w:r>
          </w:p>
          <w:p w14:paraId="3494A867" w14:textId="77777777" w:rsidR="00E218A4" w:rsidRPr="003A0278" w:rsidRDefault="00E218A4" w:rsidP="004B41F9">
            <w:pPr>
              <w:pStyle w:val="TableText"/>
            </w:pPr>
            <w:r w:rsidRPr="008C7523">
              <w:t xml:space="preserve">Service Connected/Special </w:t>
            </w:r>
            <w:proofErr w:type="spellStart"/>
            <w:r w:rsidRPr="008C7523">
              <w:t>Auth</w:t>
            </w:r>
            <w:proofErr w:type="spellEnd"/>
            <w:r w:rsidRPr="008C7523">
              <w:t xml:space="preserve"> </w:t>
            </w:r>
            <w:proofErr w:type="spellStart"/>
            <w:r w:rsidRPr="008C7523">
              <w:t>Elig</w:t>
            </w:r>
            <w:proofErr w:type="spellEnd"/>
          </w:p>
        </w:tc>
        <w:tc>
          <w:tcPr>
            <w:tcW w:w="1328" w:type="pct"/>
            <w:tcBorders>
              <w:top w:val="single" w:sz="4" w:space="0" w:color="auto"/>
              <w:left w:val="single" w:sz="4" w:space="0" w:color="auto"/>
              <w:bottom w:val="single" w:sz="4" w:space="0" w:color="auto"/>
              <w:right w:val="single" w:sz="4" w:space="0" w:color="auto"/>
            </w:tcBorders>
            <w:hideMark/>
          </w:tcPr>
          <w:p w14:paraId="460D4A5D" w14:textId="77777777" w:rsidR="00E218A4" w:rsidRPr="003A0278" w:rsidRDefault="00E218A4" w:rsidP="004B41F9">
            <w:pPr>
              <w:pStyle w:val="TableText"/>
            </w:pPr>
            <w:r>
              <w:t>FRFEE-2.2.01 - 2.2-08</w:t>
            </w:r>
          </w:p>
        </w:tc>
        <w:tc>
          <w:tcPr>
            <w:tcW w:w="1682" w:type="pct"/>
            <w:tcBorders>
              <w:top w:val="single" w:sz="4" w:space="0" w:color="auto"/>
              <w:left w:val="single" w:sz="4" w:space="0" w:color="auto"/>
              <w:bottom w:val="single" w:sz="4" w:space="0" w:color="auto"/>
              <w:right w:val="single" w:sz="4" w:space="0" w:color="auto"/>
            </w:tcBorders>
            <w:hideMark/>
          </w:tcPr>
          <w:p w14:paraId="06EAAE8D" w14:textId="77777777" w:rsidR="00E218A4" w:rsidRDefault="00E218A4" w:rsidP="004B41F9">
            <w:pPr>
              <w:pStyle w:val="TableText"/>
            </w:pPr>
            <w:r>
              <w:t xml:space="preserve">Nightly Process #1 </w:t>
            </w:r>
            <w:r w:rsidRPr="008C7523">
              <w:t xml:space="preserve">will identify paid invoices and log them in the new IB-FB Interface Tracking File / Facility Revenue Billing </w:t>
            </w:r>
            <w:proofErr w:type="spellStart"/>
            <w:r w:rsidRPr="008C7523">
              <w:t>Worklist</w:t>
            </w:r>
            <w:proofErr w:type="spellEnd"/>
            <w:r w:rsidRPr="008C7523">
              <w:t xml:space="preserve"> Queue</w:t>
            </w:r>
          </w:p>
          <w:p w14:paraId="743705C0" w14:textId="77777777" w:rsidR="00E218A4" w:rsidRPr="003A0278" w:rsidRDefault="00E218A4" w:rsidP="004B41F9">
            <w:pPr>
              <w:pStyle w:val="TableText"/>
            </w:pPr>
            <w:r w:rsidRPr="008C7523">
              <w:t xml:space="preserve">These new entries will display on the main screen of the Facility Revenue Queue – Billing </w:t>
            </w:r>
            <w:proofErr w:type="spellStart"/>
            <w:r w:rsidRPr="008C7523">
              <w:t>Worklist</w:t>
            </w:r>
            <w:proofErr w:type="spellEnd"/>
          </w:p>
        </w:tc>
      </w:tr>
      <w:tr w:rsidR="00E218A4" w:rsidRPr="003A0278" w14:paraId="5CBF7AEF" w14:textId="77777777" w:rsidTr="004B41F9">
        <w:trPr>
          <w:cantSplit/>
        </w:trPr>
        <w:tc>
          <w:tcPr>
            <w:tcW w:w="1990" w:type="pct"/>
            <w:tcBorders>
              <w:top w:val="single" w:sz="4" w:space="0" w:color="auto"/>
              <w:left w:val="single" w:sz="4" w:space="0" w:color="auto"/>
              <w:bottom w:val="single" w:sz="4" w:space="0" w:color="auto"/>
              <w:right w:val="single" w:sz="4" w:space="0" w:color="auto"/>
            </w:tcBorders>
          </w:tcPr>
          <w:p w14:paraId="4457CDA2" w14:textId="77777777" w:rsidR="00E218A4" w:rsidRPr="003A0278" w:rsidRDefault="00E218A4" w:rsidP="004B41F9">
            <w:pPr>
              <w:pStyle w:val="TableText"/>
            </w:pPr>
            <w:r w:rsidRPr="008C7523">
              <w:t xml:space="preserve">The system shall have the ability to </w:t>
            </w:r>
            <w:r w:rsidRPr="008C7523">
              <w:rPr>
                <w:highlight w:val="yellow"/>
              </w:rPr>
              <w:t>display</w:t>
            </w:r>
            <w:r w:rsidRPr="008C7523">
              <w:t xml:space="preserve"> the authorization and the corresponding authorization data (Fee Basis Claims System [FBCS] data elements available in </w:t>
            </w:r>
            <w:proofErr w:type="spellStart"/>
            <w:r w:rsidRPr="008C7523">
              <w:t>VistA</w:t>
            </w:r>
            <w:proofErr w:type="spellEnd"/>
            <w:r w:rsidRPr="008C7523">
              <w:t xml:space="preserve"> Fee) in real-time to include any authorization updates in a new IB </w:t>
            </w:r>
            <w:proofErr w:type="spellStart"/>
            <w:r w:rsidRPr="008C7523">
              <w:t>Worklist</w:t>
            </w:r>
            <w:proofErr w:type="spellEnd"/>
            <w:r w:rsidRPr="008C7523">
              <w:t>.</w:t>
            </w:r>
          </w:p>
        </w:tc>
        <w:tc>
          <w:tcPr>
            <w:tcW w:w="1328" w:type="pct"/>
            <w:tcBorders>
              <w:top w:val="single" w:sz="4" w:space="0" w:color="auto"/>
              <w:left w:val="single" w:sz="4" w:space="0" w:color="auto"/>
              <w:bottom w:val="single" w:sz="4" w:space="0" w:color="auto"/>
              <w:right w:val="single" w:sz="4" w:space="0" w:color="auto"/>
            </w:tcBorders>
            <w:hideMark/>
          </w:tcPr>
          <w:p w14:paraId="77789BC9" w14:textId="77777777" w:rsidR="00E218A4" w:rsidRPr="003A0278" w:rsidRDefault="00E218A4" w:rsidP="004B41F9">
            <w:pPr>
              <w:pStyle w:val="TableText"/>
            </w:pPr>
            <w:r>
              <w:t>FRFEE-2.3</w:t>
            </w:r>
          </w:p>
        </w:tc>
        <w:tc>
          <w:tcPr>
            <w:tcW w:w="1682" w:type="pct"/>
            <w:tcBorders>
              <w:top w:val="single" w:sz="4" w:space="0" w:color="auto"/>
              <w:left w:val="single" w:sz="4" w:space="0" w:color="auto"/>
              <w:bottom w:val="single" w:sz="4" w:space="0" w:color="auto"/>
              <w:right w:val="single" w:sz="4" w:space="0" w:color="auto"/>
            </w:tcBorders>
            <w:hideMark/>
          </w:tcPr>
          <w:p w14:paraId="68FD6959" w14:textId="77777777" w:rsidR="00E218A4" w:rsidRPr="003A0278" w:rsidRDefault="00E218A4" w:rsidP="004B41F9">
            <w:pPr>
              <w:pStyle w:val="TableText"/>
            </w:pPr>
            <w:r>
              <w:t xml:space="preserve">Billing </w:t>
            </w:r>
            <w:proofErr w:type="spellStart"/>
            <w:r>
              <w:t>Worklist</w:t>
            </w:r>
            <w:proofErr w:type="spellEnd"/>
            <w:r>
              <w:t xml:space="preserve"> and related screens</w:t>
            </w:r>
          </w:p>
        </w:tc>
      </w:tr>
      <w:tr w:rsidR="00E218A4" w:rsidRPr="003A0278" w14:paraId="3BF58D98" w14:textId="77777777" w:rsidTr="004B41F9">
        <w:trPr>
          <w:cantSplit/>
        </w:trPr>
        <w:tc>
          <w:tcPr>
            <w:tcW w:w="1990" w:type="pct"/>
            <w:tcBorders>
              <w:top w:val="single" w:sz="4" w:space="0" w:color="auto"/>
              <w:left w:val="single" w:sz="4" w:space="0" w:color="auto"/>
              <w:bottom w:val="single" w:sz="4" w:space="0" w:color="auto"/>
              <w:right w:val="single" w:sz="4" w:space="0" w:color="auto"/>
            </w:tcBorders>
            <w:hideMark/>
          </w:tcPr>
          <w:p w14:paraId="38DC097A" w14:textId="77777777" w:rsidR="00E218A4" w:rsidRPr="003A0278" w:rsidRDefault="00E218A4" w:rsidP="004B41F9">
            <w:pPr>
              <w:pStyle w:val="TableText"/>
            </w:pPr>
            <w:r w:rsidRPr="00F110F8">
              <w:t xml:space="preserve">The system shall provide the ability to </w:t>
            </w:r>
            <w:r w:rsidRPr="00F110F8">
              <w:rPr>
                <w:highlight w:val="yellow"/>
              </w:rPr>
              <w:t>display</w:t>
            </w:r>
            <w:r w:rsidRPr="00F110F8">
              <w:t xml:space="preserve"> authorization and authorization data in IB system via </w:t>
            </w:r>
            <w:proofErr w:type="spellStart"/>
            <w:r w:rsidRPr="00F110F8">
              <w:t>Worklist</w:t>
            </w:r>
            <w:proofErr w:type="spellEnd"/>
            <w:r w:rsidRPr="00F110F8">
              <w:t xml:space="preserve"> that includes the name of the ordering physician (NPI #, Taxonomy Code, Last Name, First Name MI).</w:t>
            </w:r>
          </w:p>
        </w:tc>
        <w:tc>
          <w:tcPr>
            <w:tcW w:w="1328" w:type="pct"/>
            <w:tcBorders>
              <w:top w:val="single" w:sz="4" w:space="0" w:color="auto"/>
              <w:left w:val="single" w:sz="4" w:space="0" w:color="auto"/>
              <w:bottom w:val="single" w:sz="4" w:space="0" w:color="auto"/>
              <w:right w:val="single" w:sz="4" w:space="0" w:color="auto"/>
            </w:tcBorders>
            <w:hideMark/>
          </w:tcPr>
          <w:p w14:paraId="6C646150" w14:textId="77777777" w:rsidR="00E218A4" w:rsidRPr="003A0278" w:rsidRDefault="00E218A4" w:rsidP="004B41F9">
            <w:pPr>
              <w:pStyle w:val="TableText"/>
            </w:pPr>
            <w:r>
              <w:t>FRFEE-2.3-01</w:t>
            </w:r>
          </w:p>
        </w:tc>
        <w:tc>
          <w:tcPr>
            <w:tcW w:w="1682" w:type="pct"/>
            <w:tcBorders>
              <w:top w:val="single" w:sz="4" w:space="0" w:color="auto"/>
              <w:left w:val="single" w:sz="4" w:space="0" w:color="auto"/>
              <w:bottom w:val="single" w:sz="4" w:space="0" w:color="auto"/>
              <w:right w:val="single" w:sz="4" w:space="0" w:color="auto"/>
            </w:tcBorders>
            <w:hideMark/>
          </w:tcPr>
          <w:p w14:paraId="61F62BA7" w14:textId="77777777" w:rsidR="00E218A4" w:rsidRPr="003A0278" w:rsidRDefault="00E218A4" w:rsidP="004B41F9">
            <w:pPr>
              <w:pStyle w:val="TableText"/>
            </w:pPr>
            <w:r>
              <w:t xml:space="preserve">Billing </w:t>
            </w:r>
            <w:proofErr w:type="spellStart"/>
            <w:r w:rsidRPr="003A0278">
              <w:t>Worklist</w:t>
            </w:r>
            <w:proofErr w:type="spellEnd"/>
            <w:r w:rsidRPr="003A0278">
              <w:t xml:space="preserve"> </w:t>
            </w:r>
            <w:r>
              <w:t xml:space="preserve">- </w:t>
            </w:r>
            <w:r w:rsidRPr="003A0278">
              <w:t>Action EE – Expand</w:t>
            </w:r>
          </w:p>
        </w:tc>
      </w:tr>
      <w:tr w:rsidR="00E218A4" w:rsidRPr="003A0278" w14:paraId="196CDF34" w14:textId="77777777" w:rsidTr="004B41F9">
        <w:trPr>
          <w:cantSplit/>
        </w:trPr>
        <w:tc>
          <w:tcPr>
            <w:tcW w:w="1990" w:type="pct"/>
            <w:tcBorders>
              <w:top w:val="single" w:sz="4" w:space="0" w:color="auto"/>
              <w:left w:val="single" w:sz="4" w:space="0" w:color="auto"/>
              <w:bottom w:val="single" w:sz="4" w:space="0" w:color="auto"/>
              <w:right w:val="single" w:sz="4" w:space="0" w:color="auto"/>
            </w:tcBorders>
            <w:hideMark/>
          </w:tcPr>
          <w:p w14:paraId="5645D796" w14:textId="77777777" w:rsidR="00E218A4" w:rsidRPr="003A0278" w:rsidRDefault="00E218A4" w:rsidP="004B41F9">
            <w:pPr>
              <w:pStyle w:val="TableText"/>
            </w:pPr>
            <w:r w:rsidRPr="00F110F8">
              <w:t xml:space="preserve">The system shall provide the ability to </w:t>
            </w:r>
            <w:r w:rsidRPr="00F110F8">
              <w:rPr>
                <w:highlight w:val="yellow"/>
              </w:rPr>
              <w:t>display</w:t>
            </w:r>
            <w:r w:rsidRPr="00F110F8">
              <w:t xml:space="preserve"> authorization and authorization data in IB system via </w:t>
            </w:r>
            <w:proofErr w:type="spellStart"/>
            <w:r w:rsidRPr="00F110F8">
              <w:t>Worklist</w:t>
            </w:r>
            <w:proofErr w:type="spellEnd"/>
            <w:r w:rsidRPr="00F110F8">
              <w:t xml:space="preserve"> that includes the Diagnosis/Procedure for services authorized in free text with unlimited characters.</w:t>
            </w:r>
          </w:p>
        </w:tc>
        <w:tc>
          <w:tcPr>
            <w:tcW w:w="1328" w:type="pct"/>
            <w:tcBorders>
              <w:top w:val="single" w:sz="4" w:space="0" w:color="auto"/>
              <w:left w:val="single" w:sz="4" w:space="0" w:color="auto"/>
              <w:bottom w:val="single" w:sz="4" w:space="0" w:color="auto"/>
              <w:right w:val="single" w:sz="4" w:space="0" w:color="auto"/>
            </w:tcBorders>
            <w:hideMark/>
          </w:tcPr>
          <w:p w14:paraId="506C6763" w14:textId="77777777" w:rsidR="00E218A4" w:rsidRPr="003A0278" w:rsidRDefault="00E218A4" w:rsidP="004B41F9">
            <w:pPr>
              <w:pStyle w:val="TableText"/>
            </w:pPr>
            <w:r>
              <w:t>FRFEE-2.3-02</w:t>
            </w:r>
          </w:p>
        </w:tc>
        <w:tc>
          <w:tcPr>
            <w:tcW w:w="1682" w:type="pct"/>
            <w:tcBorders>
              <w:top w:val="single" w:sz="4" w:space="0" w:color="auto"/>
              <w:left w:val="single" w:sz="4" w:space="0" w:color="auto"/>
              <w:bottom w:val="single" w:sz="4" w:space="0" w:color="auto"/>
              <w:right w:val="single" w:sz="4" w:space="0" w:color="auto"/>
            </w:tcBorders>
            <w:hideMark/>
          </w:tcPr>
          <w:p w14:paraId="69C72F42" w14:textId="77777777" w:rsidR="00E218A4" w:rsidRPr="003A0278" w:rsidRDefault="00E218A4" w:rsidP="004B41F9">
            <w:pPr>
              <w:pStyle w:val="TableText"/>
            </w:pPr>
            <w:r>
              <w:t xml:space="preserve">Billing </w:t>
            </w:r>
            <w:proofErr w:type="spellStart"/>
            <w:r>
              <w:t>Worklist</w:t>
            </w:r>
            <w:proofErr w:type="spellEnd"/>
            <w:r>
              <w:t xml:space="preserve"> - Action EE – Expand</w:t>
            </w:r>
          </w:p>
        </w:tc>
      </w:tr>
      <w:tr w:rsidR="00E218A4" w:rsidRPr="003A0278" w14:paraId="3D7072A3" w14:textId="77777777" w:rsidTr="004B41F9">
        <w:trPr>
          <w:cantSplit/>
        </w:trPr>
        <w:tc>
          <w:tcPr>
            <w:tcW w:w="1990" w:type="pct"/>
            <w:tcBorders>
              <w:top w:val="single" w:sz="4" w:space="0" w:color="auto"/>
              <w:left w:val="single" w:sz="4" w:space="0" w:color="auto"/>
              <w:bottom w:val="single" w:sz="4" w:space="0" w:color="auto"/>
              <w:right w:val="single" w:sz="4" w:space="0" w:color="auto"/>
            </w:tcBorders>
            <w:hideMark/>
          </w:tcPr>
          <w:p w14:paraId="00BB9AC5" w14:textId="77777777" w:rsidR="00E218A4" w:rsidRPr="003A0278" w:rsidRDefault="00E218A4" w:rsidP="004B41F9">
            <w:pPr>
              <w:pStyle w:val="TableText"/>
            </w:pPr>
            <w:r w:rsidRPr="00F110F8">
              <w:t xml:space="preserve">The system shall provide the ability to </w:t>
            </w:r>
            <w:r w:rsidRPr="00F110F8">
              <w:rPr>
                <w:highlight w:val="yellow"/>
              </w:rPr>
              <w:t>display</w:t>
            </w:r>
            <w:r w:rsidRPr="00F110F8">
              <w:t xml:space="preserve"> authorization and authorization data in IB system via </w:t>
            </w:r>
            <w:proofErr w:type="spellStart"/>
            <w:r w:rsidRPr="00F110F8">
              <w:t>Worklist</w:t>
            </w:r>
            <w:proofErr w:type="spellEnd"/>
            <w:r w:rsidRPr="00F110F8">
              <w:t xml:space="preserve"> that includes the scheduled date of service which include date ranges (MM/DD/YY).</w:t>
            </w:r>
          </w:p>
        </w:tc>
        <w:tc>
          <w:tcPr>
            <w:tcW w:w="1328" w:type="pct"/>
            <w:tcBorders>
              <w:top w:val="single" w:sz="4" w:space="0" w:color="auto"/>
              <w:left w:val="single" w:sz="4" w:space="0" w:color="auto"/>
              <w:bottom w:val="single" w:sz="4" w:space="0" w:color="auto"/>
              <w:right w:val="single" w:sz="4" w:space="0" w:color="auto"/>
            </w:tcBorders>
            <w:hideMark/>
          </w:tcPr>
          <w:p w14:paraId="382D38FB" w14:textId="77777777" w:rsidR="00E218A4" w:rsidRPr="003A0278" w:rsidRDefault="00E218A4" w:rsidP="004B41F9">
            <w:pPr>
              <w:pStyle w:val="TableText"/>
            </w:pPr>
            <w:r>
              <w:t>FRFEE-2.3-03</w:t>
            </w:r>
            <w:r w:rsidRPr="003A0278">
              <w:br/>
            </w:r>
          </w:p>
        </w:tc>
        <w:tc>
          <w:tcPr>
            <w:tcW w:w="1682" w:type="pct"/>
            <w:tcBorders>
              <w:top w:val="single" w:sz="4" w:space="0" w:color="auto"/>
              <w:left w:val="single" w:sz="4" w:space="0" w:color="auto"/>
              <w:bottom w:val="single" w:sz="4" w:space="0" w:color="auto"/>
              <w:right w:val="single" w:sz="4" w:space="0" w:color="auto"/>
            </w:tcBorders>
            <w:hideMark/>
          </w:tcPr>
          <w:p w14:paraId="39EFBE9D" w14:textId="77777777" w:rsidR="00E218A4" w:rsidRPr="003A0278" w:rsidRDefault="00E218A4" w:rsidP="004B41F9">
            <w:pPr>
              <w:pStyle w:val="TableText"/>
            </w:pPr>
            <w:r>
              <w:t xml:space="preserve">Main Billing </w:t>
            </w:r>
            <w:proofErr w:type="spellStart"/>
            <w:r>
              <w:t>Worklist</w:t>
            </w:r>
            <w:proofErr w:type="spellEnd"/>
            <w:r>
              <w:t xml:space="preserve"> Screen (DOS Start)</w:t>
            </w:r>
            <w:r>
              <w:br/>
              <w:t xml:space="preserve">Billing </w:t>
            </w:r>
            <w:proofErr w:type="spellStart"/>
            <w:r>
              <w:t>Worklist</w:t>
            </w:r>
            <w:proofErr w:type="spellEnd"/>
            <w:r>
              <w:t xml:space="preserve"> - </w:t>
            </w:r>
            <w:proofErr w:type="spellStart"/>
            <w:r>
              <w:t>Worklist</w:t>
            </w:r>
            <w:proofErr w:type="spellEnd"/>
            <w:r>
              <w:t xml:space="preserve"> Action EE – Expand</w:t>
            </w:r>
          </w:p>
        </w:tc>
      </w:tr>
      <w:tr w:rsidR="00E218A4" w:rsidRPr="003A0278" w14:paraId="5F208081" w14:textId="77777777" w:rsidTr="004B41F9">
        <w:trPr>
          <w:cantSplit/>
        </w:trPr>
        <w:tc>
          <w:tcPr>
            <w:tcW w:w="1990" w:type="pct"/>
            <w:tcBorders>
              <w:top w:val="single" w:sz="4" w:space="0" w:color="auto"/>
              <w:left w:val="single" w:sz="4" w:space="0" w:color="auto"/>
              <w:bottom w:val="single" w:sz="4" w:space="0" w:color="auto"/>
              <w:right w:val="single" w:sz="4" w:space="0" w:color="auto"/>
            </w:tcBorders>
            <w:hideMark/>
          </w:tcPr>
          <w:p w14:paraId="1DEABCBF" w14:textId="77777777" w:rsidR="00E218A4" w:rsidRPr="003A0278" w:rsidRDefault="00E218A4" w:rsidP="004B41F9">
            <w:pPr>
              <w:pStyle w:val="TableText"/>
            </w:pPr>
            <w:r w:rsidRPr="00F110F8">
              <w:lastRenderedPageBreak/>
              <w:t xml:space="preserve">The system shall provide the ability to </w:t>
            </w:r>
            <w:r w:rsidRPr="00F110F8">
              <w:rPr>
                <w:highlight w:val="yellow"/>
              </w:rPr>
              <w:t>display</w:t>
            </w:r>
            <w:r w:rsidRPr="00F110F8">
              <w:t xml:space="preserve"> authorization and authorization data in IB system via </w:t>
            </w:r>
            <w:proofErr w:type="spellStart"/>
            <w:r w:rsidRPr="00F110F8">
              <w:t>Worklist</w:t>
            </w:r>
            <w:proofErr w:type="spellEnd"/>
            <w:r w:rsidRPr="00F110F8">
              <w:t xml:space="preserve"> that includes the name of Non-VA location (if available).</w:t>
            </w:r>
          </w:p>
        </w:tc>
        <w:tc>
          <w:tcPr>
            <w:tcW w:w="1328" w:type="pct"/>
            <w:tcBorders>
              <w:top w:val="single" w:sz="4" w:space="0" w:color="auto"/>
              <w:left w:val="single" w:sz="4" w:space="0" w:color="auto"/>
              <w:bottom w:val="single" w:sz="4" w:space="0" w:color="auto"/>
              <w:right w:val="single" w:sz="4" w:space="0" w:color="auto"/>
            </w:tcBorders>
            <w:hideMark/>
          </w:tcPr>
          <w:p w14:paraId="5157A395" w14:textId="77777777" w:rsidR="00E218A4" w:rsidRPr="003A0278" w:rsidRDefault="00E218A4" w:rsidP="004B41F9">
            <w:pPr>
              <w:pStyle w:val="TableText"/>
            </w:pPr>
            <w:r>
              <w:t>FRFEE-2.3-04</w:t>
            </w:r>
          </w:p>
        </w:tc>
        <w:tc>
          <w:tcPr>
            <w:tcW w:w="1682" w:type="pct"/>
            <w:tcBorders>
              <w:top w:val="single" w:sz="4" w:space="0" w:color="auto"/>
              <w:left w:val="single" w:sz="4" w:space="0" w:color="auto"/>
              <w:bottom w:val="single" w:sz="4" w:space="0" w:color="auto"/>
              <w:right w:val="single" w:sz="4" w:space="0" w:color="auto"/>
            </w:tcBorders>
            <w:hideMark/>
          </w:tcPr>
          <w:p w14:paraId="2A2B6DD0" w14:textId="77777777" w:rsidR="00E218A4" w:rsidRPr="003A0278" w:rsidRDefault="00E218A4" w:rsidP="004B41F9">
            <w:pPr>
              <w:pStyle w:val="TableText"/>
            </w:pPr>
            <w:r>
              <w:t xml:space="preserve">Billing </w:t>
            </w:r>
            <w:proofErr w:type="spellStart"/>
            <w:r w:rsidRPr="003A0278">
              <w:t>Worklist</w:t>
            </w:r>
            <w:proofErr w:type="spellEnd"/>
            <w:r w:rsidRPr="003A0278">
              <w:t xml:space="preserve"> </w:t>
            </w:r>
            <w:r>
              <w:t xml:space="preserve">- </w:t>
            </w:r>
            <w:r w:rsidRPr="003A0278">
              <w:t>Action EE - Expand</w:t>
            </w:r>
          </w:p>
        </w:tc>
      </w:tr>
      <w:tr w:rsidR="00E218A4" w:rsidRPr="003A0278" w14:paraId="3D672560" w14:textId="77777777" w:rsidTr="004B41F9">
        <w:trPr>
          <w:cantSplit/>
        </w:trPr>
        <w:tc>
          <w:tcPr>
            <w:tcW w:w="1990" w:type="pct"/>
            <w:tcBorders>
              <w:top w:val="single" w:sz="4" w:space="0" w:color="auto"/>
              <w:left w:val="single" w:sz="4" w:space="0" w:color="auto"/>
              <w:bottom w:val="single" w:sz="4" w:space="0" w:color="auto"/>
              <w:right w:val="single" w:sz="4" w:space="0" w:color="auto"/>
            </w:tcBorders>
            <w:hideMark/>
          </w:tcPr>
          <w:p w14:paraId="7CEEBAB0" w14:textId="77777777" w:rsidR="00E218A4" w:rsidRPr="003A0278" w:rsidRDefault="00E218A4" w:rsidP="004B41F9">
            <w:pPr>
              <w:pStyle w:val="TableText"/>
            </w:pPr>
            <w:r w:rsidRPr="00702A65">
              <w:t xml:space="preserve">The system shall provide the ability to </w:t>
            </w:r>
            <w:r w:rsidRPr="00702A65">
              <w:rPr>
                <w:highlight w:val="yellow"/>
              </w:rPr>
              <w:t>display</w:t>
            </w:r>
            <w:r w:rsidRPr="00702A65">
              <w:t xml:space="preserve"> authorization and authorization data in IB system via </w:t>
            </w:r>
            <w:proofErr w:type="spellStart"/>
            <w:r w:rsidRPr="00702A65">
              <w:t>Worklist</w:t>
            </w:r>
            <w:proofErr w:type="spellEnd"/>
            <w:r w:rsidRPr="00702A65">
              <w:t xml:space="preserve"> that includes the billable insurance information on file.</w:t>
            </w:r>
          </w:p>
        </w:tc>
        <w:tc>
          <w:tcPr>
            <w:tcW w:w="1328" w:type="pct"/>
            <w:tcBorders>
              <w:top w:val="single" w:sz="4" w:space="0" w:color="auto"/>
              <w:left w:val="single" w:sz="4" w:space="0" w:color="auto"/>
              <w:bottom w:val="single" w:sz="4" w:space="0" w:color="auto"/>
              <w:right w:val="single" w:sz="4" w:space="0" w:color="auto"/>
            </w:tcBorders>
            <w:hideMark/>
          </w:tcPr>
          <w:p w14:paraId="6D7CEC5E" w14:textId="77777777" w:rsidR="00E218A4" w:rsidRPr="003A0278" w:rsidRDefault="00E218A4" w:rsidP="004B41F9">
            <w:pPr>
              <w:pStyle w:val="TableText"/>
            </w:pPr>
            <w:r>
              <w:t>FRFEE-2.3-05</w:t>
            </w:r>
          </w:p>
        </w:tc>
        <w:tc>
          <w:tcPr>
            <w:tcW w:w="1682" w:type="pct"/>
            <w:tcBorders>
              <w:top w:val="single" w:sz="4" w:space="0" w:color="auto"/>
              <w:left w:val="single" w:sz="4" w:space="0" w:color="auto"/>
              <w:bottom w:val="single" w:sz="4" w:space="0" w:color="auto"/>
              <w:right w:val="single" w:sz="4" w:space="0" w:color="auto"/>
            </w:tcBorders>
            <w:hideMark/>
          </w:tcPr>
          <w:p w14:paraId="6C84CADB" w14:textId="77777777" w:rsidR="00E218A4" w:rsidRPr="003A0278" w:rsidRDefault="00E218A4" w:rsidP="004B41F9">
            <w:pPr>
              <w:pStyle w:val="TableText"/>
            </w:pPr>
            <w:r>
              <w:t xml:space="preserve">Billing </w:t>
            </w:r>
            <w:proofErr w:type="spellStart"/>
            <w:r w:rsidRPr="003A0278">
              <w:t>Worklist</w:t>
            </w:r>
            <w:proofErr w:type="spellEnd"/>
            <w:r w:rsidRPr="003A0278">
              <w:t xml:space="preserve"> </w:t>
            </w:r>
            <w:r>
              <w:t xml:space="preserve">- </w:t>
            </w:r>
            <w:r w:rsidRPr="003A0278">
              <w:t>Action EE - Expand</w:t>
            </w:r>
          </w:p>
        </w:tc>
      </w:tr>
      <w:tr w:rsidR="00E218A4" w:rsidRPr="003A0278" w14:paraId="73F3CF53" w14:textId="77777777" w:rsidTr="004B41F9">
        <w:trPr>
          <w:cantSplit/>
        </w:trPr>
        <w:tc>
          <w:tcPr>
            <w:tcW w:w="1990" w:type="pct"/>
            <w:tcBorders>
              <w:top w:val="single" w:sz="4" w:space="0" w:color="auto"/>
              <w:left w:val="single" w:sz="4" w:space="0" w:color="auto"/>
              <w:bottom w:val="single" w:sz="4" w:space="0" w:color="auto"/>
              <w:right w:val="single" w:sz="4" w:space="0" w:color="auto"/>
            </w:tcBorders>
            <w:hideMark/>
          </w:tcPr>
          <w:p w14:paraId="3911AA6B" w14:textId="77777777" w:rsidR="00E218A4" w:rsidRPr="003A0278" w:rsidRDefault="00E218A4" w:rsidP="004B41F9">
            <w:pPr>
              <w:pStyle w:val="TableText"/>
            </w:pPr>
            <w:r w:rsidRPr="009205D9">
              <w:t xml:space="preserve">The system shall provide the ability to </w:t>
            </w:r>
            <w:r w:rsidRPr="009205D9">
              <w:rPr>
                <w:highlight w:val="yellow"/>
              </w:rPr>
              <w:t>display</w:t>
            </w:r>
            <w:r w:rsidRPr="009205D9">
              <w:t xml:space="preserve"> authorization and authorization data in IB system via </w:t>
            </w:r>
            <w:proofErr w:type="spellStart"/>
            <w:r w:rsidRPr="009205D9">
              <w:t>Worklist</w:t>
            </w:r>
            <w:proofErr w:type="spellEnd"/>
            <w:r w:rsidRPr="009205D9">
              <w:t xml:space="preserve"> that includes the last date of billable insurance verified (MM/DD/YY).</w:t>
            </w:r>
          </w:p>
        </w:tc>
        <w:tc>
          <w:tcPr>
            <w:tcW w:w="1328" w:type="pct"/>
            <w:tcBorders>
              <w:top w:val="single" w:sz="4" w:space="0" w:color="auto"/>
              <w:left w:val="single" w:sz="4" w:space="0" w:color="auto"/>
              <w:bottom w:val="single" w:sz="4" w:space="0" w:color="auto"/>
              <w:right w:val="single" w:sz="4" w:space="0" w:color="auto"/>
            </w:tcBorders>
            <w:hideMark/>
          </w:tcPr>
          <w:p w14:paraId="75C39CD7" w14:textId="77777777" w:rsidR="00E218A4" w:rsidRPr="003A0278" w:rsidRDefault="00E218A4" w:rsidP="004B41F9">
            <w:pPr>
              <w:pStyle w:val="TableText"/>
            </w:pPr>
            <w:r>
              <w:t>FRFEE-2.3-06</w:t>
            </w:r>
          </w:p>
        </w:tc>
        <w:tc>
          <w:tcPr>
            <w:tcW w:w="1682" w:type="pct"/>
            <w:tcBorders>
              <w:top w:val="single" w:sz="4" w:space="0" w:color="auto"/>
              <w:left w:val="single" w:sz="4" w:space="0" w:color="auto"/>
              <w:bottom w:val="single" w:sz="4" w:space="0" w:color="auto"/>
              <w:right w:val="single" w:sz="4" w:space="0" w:color="auto"/>
            </w:tcBorders>
            <w:hideMark/>
          </w:tcPr>
          <w:p w14:paraId="6C64D95E" w14:textId="77777777" w:rsidR="00E218A4" w:rsidRPr="003A0278" w:rsidRDefault="00E218A4" w:rsidP="004B41F9">
            <w:pPr>
              <w:pStyle w:val="TableText"/>
            </w:pPr>
            <w:r>
              <w:t xml:space="preserve">Billing </w:t>
            </w:r>
            <w:proofErr w:type="spellStart"/>
            <w:r w:rsidRPr="003A0278">
              <w:t>Worklist</w:t>
            </w:r>
            <w:proofErr w:type="spellEnd"/>
            <w:r w:rsidRPr="003A0278">
              <w:t xml:space="preserve"> </w:t>
            </w:r>
            <w:r>
              <w:t xml:space="preserve">- </w:t>
            </w:r>
            <w:r w:rsidRPr="003A0278">
              <w:t xml:space="preserve">Action EE </w:t>
            </w:r>
            <w:r>
              <w:t>–</w:t>
            </w:r>
            <w:r w:rsidRPr="003A0278">
              <w:t xml:space="preserve"> Expand</w:t>
            </w:r>
          </w:p>
        </w:tc>
      </w:tr>
      <w:tr w:rsidR="00E218A4" w:rsidRPr="003A0278" w14:paraId="5AFCC1C7" w14:textId="77777777" w:rsidTr="004B41F9">
        <w:trPr>
          <w:cantSplit/>
        </w:trPr>
        <w:tc>
          <w:tcPr>
            <w:tcW w:w="1990" w:type="pct"/>
            <w:tcBorders>
              <w:top w:val="single" w:sz="4" w:space="0" w:color="auto"/>
              <w:left w:val="single" w:sz="4" w:space="0" w:color="auto"/>
              <w:bottom w:val="single" w:sz="4" w:space="0" w:color="auto"/>
              <w:right w:val="single" w:sz="4" w:space="0" w:color="auto"/>
            </w:tcBorders>
            <w:hideMark/>
          </w:tcPr>
          <w:p w14:paraId="6B659DCF" w14:textId="52480FC4" w:rsidR="00E218A4" w:rsidRPr="003A0278" w:rsidRDefault="00E218A4" w:rsidP="004B41F9">
            <w:pPr>
              <w:pStyle w:val="TableText"/>
            </w:pPr>
            <w:r w:rsidRPr="009205D9">
              <w:t xml:space="preserve">The system shall provide the ability to </w:t>
            </w:r>
            <w:r w:rsidRPr="009205D9">
              <w:rPr>
                <w:highlight w:val="yellow"/>
              </w:rPr>
              <w:t>display</w:t>
            </w:r>
            <w:r w:rsidRPr="009205D9">
              <w:t xml:space="preserve"> authorization and authorization data in IB system via </w:t>
            </w:r>
            <w:proofErr w:type="spellStart"/>
            <w:r w:rsidRPr="009205D9">
              <w:t>Worklist</w:t>
            </w:r>
            <w:proofErr w:type="spellEnd"/>
            <w:r w:rsidRPr="009205D9">
              <w:t xml:space="preserve"> that includes the type of</w:t>
            </w:r>
            <w:r>
              <w:t xml:space="preserve"> service (Now referred to as NVC – Type of Non-VA Care)</w:t>
            </w:r>
            <w:r w:rsidR="004B41F9">
              <w:t>.</w:t>
            </w:r>
          </w:p>
        </w:tc>
        <w:tc>
          <w:tcPr>
            <w:tcW w:w="1328" w:type="pct"/>
            <w:tcBorders>
              <w:top w:val="single" w:sz="4" w:space="0" w:color="auto"/>
              <w:left w:val="single" w:sz="4" w:space="0" w:color="auto"/>
              <w:bottom w:val="single" w:sz="4" w:space="0" w:color="auto"/>
              <w:right w:val="single" w:sz="4" w:space="0" w:color="auto"/>
            </w:tcBorders>
            <w:hideMark/>
          </w:tcPr>
          <w:p w14:paraId="3463F560" w14:textId="77777777" w:rsidR="00E218A4" w:rsidRPr="003A0278" w:rsidRDefault="00E218A4" w:rsidP="004B41F9">
            <w:pPr>
              <w:pStyle w:val="TableText"/>
            </w:pPr>
            <w:r>
              <w:t>FRFEE-2.3-07</w:t>
            </w:r>
          </w:p>
        </w:tc>
        <w:tc>
          <w:tcPr>
            <w:tcW w:w="1682" w:type="pct"/>
            <w:tcBorders>
              <w:top w:val="single" w:sz="4" w:space="0" w:color="auto"/>
              <w:left w:val="single" w:sz="4" w:space="0" w:color="auto"/>
              <w:bottom w:val="single" w:sz="4" w:space="0" w:color="auto"/>
              <w:right w:val="single" w:sz="4" w:space="0" w:color="auto"/>
            </w:tcBorders>
            <w:hideMark/>
          </w:tcPr>
          <w:p w14:paraId="79C9425B" w14:textId="77777777" w:rsidR="00E218A4" w:rsidRDefault="00E218A4" w:rsidP="004B41F9">
            <w:pPr>
              <w:pStyle w:val="TableText"/>
            </w:pPr>
            <w:r>
              <w:t xml:space="preserve">Main Billing </w:t>
            </w:r>
            <w:proofErr w:type="spellStart"/>
            <w:r>
              <w:t>Worklist</w:t>
            </w:r>
            <w:proofErr w:type="spellEnd"/>
            <w:r>
              <w:t xml:space="preserve"> Screen</w:t>
            </w:r>
          </w:p>
          <w:p w14:paraId="39039F23" w14:textId="77777777" w:rsidR="00E218A4" w:rsidRPr="003A0278" w:rsidRDefault="00E218A4" w:rsidP="004B41F9">
            <w:pPr>
              <w:pStyle w:val="TableText"/>
            </w:pPr>
            <w:r>
              <w:t xml:space="preserve">Billing </w:t>
            </w:r>
            <w:proofErr w:type="spellStart"/>
            <w:r w:rsidRPr="003A0278">
              <w:t>Worklist</w:t>
            </w:r>
            <w:proofErr w:type="spellEnd"/>
            <w:r w:rsidRPr="003A0278">
              <w:t xml:space="preserve"> </w:t>
            </w:r>
            <w:r>
              <w:t xml:space="preserve">- </w:t>
            </w:r>
            <w:r w:rsidRPr="003A0278">
              <w:t xml:space="preserve">Action EE </w:t>
            </w:r>
            <w:r>
              <w:t>–</w:t>
            </w:r>
            <w:r w:rsidRPr="003A0278">
              <w:t xml:space="preserve"> Expand</w:t>
            </w:r>
          </w:p>
        </w:tc>
      </w:tr>
      <w:tr w:rsidR="00E218A4" w:rsidRPr="003A0278" w14:paraId="45B848B1" w14:textId="77777777" w:rsidTr="004B41F9">
        <w:trPr>
          <w:cantSplit/>
        </w:trPr>
        <w:tc>
          <w:tcPr>
            <w:tcW w:w="1990" w:type="pct"/>
            <w:tcBorders>
              <w:top w:val="single" w:sz="4" w:space="0" w:color="auto"/>
              <w:left w:val="single" w:sz="4" w:space="0" w:color="auto"/>
              <w:bottom w:val="single" w:sz="4" w:space="0" w:color="auto"/>
              <w:right w:val="single" w:sz="4" w:space="0" w:color="auto"/>
            </w:tcBorders>
            <w:hideMark/>
          </w:tcPr>
          <w:p w14:paraId="2DA2D4BF" w14:textId="77777777" w:rsidR="00E218A4" w:rsidRPr="003A0278" w:rsidRDefault="00E218A4" w:rsidP="004B41F9">
            <w:pPr>
              <w:pStyle w:val="TableText"/>
            </w:pPr>
            <w:r w:rsidRPr="009205D9">
              <w:t xml:space="preserve">The system shall provide the ability to </w:t>
            </w:r>
            <w:r w:rsidRPr="009205D9">
              <w:rPr>
                <w:highlight w:val="yellow"/>
              </w:rPr>
              <w:t>display</w:t>
            </w:r>
            <w:r w:rsidRPr="009205D9">
              <w:t xml:space="preserve"> authorization and authorization data in IB system via </w:t>
            </w:r>
            <w:proofErr w:type="spellStart"/>
            <w:r w:rsidRPr="009205D9">
              <w:t>Worklist</w:t>
            </w:r>
            <w:proofErr w:type="spellEnd"/>
            <w:r w:rsidRPr="009205D9">
              <w:t xml:space="preserve"> that includes the existing special authority and/or service connected conditions in free text (if applicable).</w:t>
            </w:r>
          </w:p>
        </w:tc>
        <w:tc>
          <w:tcPr>
            <w:tcW w:w="1328" w:type="pct"/>
            <w:tcBorders>
              <w:top w:val="single" w:sz="4" w:space="0" w:color="auto"/>
              <w:left w:val="single" w:sz="4" w:space="0" w:color="auto"/>
              <w:bottom w:val="single" w:sz="4" w:space="0" w:color="auto"/>
              <w:right w:val="single" w:sz="4" w:space="0" w:color="auto"/>
            </w:tcBorders>
            <w:hideMark/>
          </w:tcPr>
          <w:p w14:paraId="5AC87AFA" w14:textId="77777777" w:rsidR="00E218A4" w:rsidRPr="003A0278" w:rsidRDefault="00E218A4" w:rsidP="004B41F9">
            <w:pPr>
              <w:pStyle w:val="TableText"/>
            </w:pPr>
            <w:r>
              <w:t>FRFEE-2.3-08</w:t>
            </w:r>
            <w:r w:rsidRPr="003A0278">
              <w:br/>
            </w:r>
          </w:p>
        </w:tc>
        <w:tc>
          <w:tcPr>
            <w:tcW w:w="1682" w:type="pct"/>
            <w:tcBorders>
              <w:top w:val="single" w:sz="4" w:space="0" w:color="auto"/>
              <w:left w:val="single" w:sz="4" w:space="0" w:color="auto"/>
              <w:bottom w:val="single" w:sz="4" w:space="0" w:color="auto"/>
              <w:right w:val="single" w:sz="4" w:space="0" w:color="auto"/>
            </w:tcBorders>
            <w:hideMark/>
          </w:tcPr>
          <w:p w14:paraId="5822AF9F" w14:textId="77777777" w:rsidR="00E218A4" w:rsidRPr="003A0278" w:rsidRDefault="00E218A4" w:rsidP="004B41F9">
            <w:pPr>
              <w:pStyle w:val="TableText"/>
            </w:pPr>
            <w:r>
              <w:t xml:space="preserve">Billing </w:t>
            </w:r>
            <w:proofErr w:type="spellStart"/>
            <w:r w:rsidRPr="00E218A4">
              <w:t>Worklist</w:t>
            </w:r>
            <w:proofErr w:type="spellEnd"/>
            <w:r w:rsidRPr="00E218A4">
              <w:t xml:space="preserve"> </w:t>
            </w:r>
            <w:r>
              <w:t xml:space="preserve">- </w:t>
            </w:r>
            <w:r w:rsidRPr="00E218A4">
              <w:t>Action EE - Expand</w:t>
            </w:r>
          </w:p>
        </w:tc>
      </w:tr>
      <w:tr w:rsidR="00E218A4" w:rsidRPr="003A0278" w14:paraId="49D9DE47" w14:textId="77777777" w:rsidTr="004B41F9">
        <w:trPr>
          <w:cantSplit/>
        </w:trPr>
        <w:tc>
          <w:tcPr>
            <w:tcW w:w="1990" w:type="pct"/>
            <w:tcBorders>
              <w:top w:val="single" w:sz="4" w:space="0" w:color="auto"/>
              <w:left w:val="single" w:sz="4" w:space="0" w:color="auto"/>
              <w:bottom w:val="single" w:sz="4" w:space="0" w:color="auto"/>
              <w:right w:val="single" w:sz="4" w:space="0" w:color="auto"/>
            </w:tcBorders>
          </w:tcPr>
          <w:p w14:paraId="49C997A6" w14:textId="77777777" w:rsidR="00E218A4" w:rsidRPr="009205D9" w:rsidRDefault="00E218A4" w:rsidP="004B41F9">
            <w:pPr>
              <w:pStyle w:val="TableText"/>
            </w:pPr>
            <w:r w:rsidRPr="00E376C1">
              <w:t xml:space="preserve">The system shall have the ability to </w:t>
            </w:r>
            <w:r w:rsidRPr="00E376C1">
              <w:rPr>
                <w:highlight w:val="yellow"/>
              </w:rPr>
              <w:t>automatically alert/notify</w:t>
            </w:r>
            <w:r w:rsidRPr="00E376C1">
              <w:t xml:space="preserve"> specified Revenue users of instances of authorized care for members with billable insurance using a new IB </w:t>
            </w:r>
            <w:proofErr w:type="spellStart"/>
            <w:r w:rsidRPr="00E376C1">
              <w:t>Worklist</w:t>
            </w:r>
            <w:proofErr w:type="spellEnd"/>
            <w:r w:rsidRPr="00E376C1">
              <w:t xml:space="preserve"> that has on demand refresh capabilities.</w:t>
            </w:r>
          </w:p>
        </w:tc>
        <w:tc>
          <w:tcPr>
            <w:tcW w:w="1328" w:type="pct"/>
            <w:tcBorders>
              <w:top w:val="single" w:sz="4" w:space="0" w:color="auto"/>
              <w:left w:val="single" w:sz="4" w:space="0" w:color="auto"/>
              <w:bottom w:val="single" w:sz="4" w:space="0" w:color="auto"/>
              <w:right w:val="single" w:sz="4" w:space="0" w:color="auto"/>
            </w:tcBorders>
          </w:tcPr>
          <w:p w14:paraId="55CBA3FA" w14:textId="77777777" w:rsidR="00E218A4" w:rsidRDefault="00E218A4" w:rsidP="004B41F9">
            <w:pPr>
              <w:pStyle w:val="TableText"/>
            </w:pPr>
            <w:r>
              <w:t>FRFEE-2.4</w:t>
            </w:r>
          </w:p>
        </w:tc>
        <w:tc>
          <w:tcPr>
            <w:tcW w:w="1682" w:type="pct"/>
            <w:tcBorders>
              <w:top w:val="single" w:sz="4" w:space="0" w:color="auto"/>
              <w:left w:val="single" w:sz="4" w:space="0" w:color="auto"/>
              <w:bottom w:val="single" w:sz="4" w:space="0" w:color="auto"/>
              <w:right w:val="single" w:sz="4" w:space="0" w:color="auto"/>
            </w:tcBorders>
          </w:tcPr>
          <w:p w14:paraId="005EA483" w14:textId="77777777" w:rsidR="00E218A4" w:rsidRPr="003A0278" w:rsidRDefault="00E218A4" w:rsidP="004B41F9">
            <w:pPr>
              <w:pStyle w:val="TableText"/>
            </w:pPr>
            <w:r>
              <w:t xml:space="preserve">Billing </w:t>
            </w:r>
            <w:proofErr w:type="spellStart"/>
            <w:r w:rsidRPr="00E218A4">
              <w:t>Worklist</w:t>
            </w:r>
            <w:proofErr w:type="spellEnd"/>
            <w:r w:rsidRPr="00E218A4">
              <w:t xml:space="preserve"> </w:t>
            </w:r>
            <w:r>
              <w:t xml:space="preserve">- </w:t>
            </w:r>
            <w:r w:rsidRPr="00E218A4">
              <w:t xml:space="preserve">Action EE </w:t>
            </w:r>
            <w:r>
              <w:t>–</w:t>
            </w:r>
            <w:r w:rsidRPr="00E218A4">
              <w:t xml:space="preserve"> Expand</w:t>
            </w:r>
          </w:p>
        </w:tc>
      </w:tr>
      <w:tr w:rsidR="00E218A4" w:rsidRPr="003A0278" w14:paraId="54F7B273" w14:textId="77777777" w:rsidTr="004B41F9">
        <w:trPr>
          <w:cantSplit/>
          <w:trHeight w:val="1439"/>
        </w:trPr>
        <w:tc>
          <w:tcPr>
            <w:tcW w:w="1990" w:type="pct"/>
            <w:tcBorders>
              <w:top w:val="single" w:sz="4" w:space="0" w:color="auto"/>
              <w:left w:val="single" w:sz="4" w:space="0" w:color="auto"/>
              <w:bottom w:val="single" w:sz="4" w:space="0" w:color="auto"/>
              <w:right w:val="single" w:sz="4" w:space="0" w:color="auto"/>
            </w:tcBorders>
          </w:tcPr>
          <w:p w14:paraId="46311579" w14:textId="77777777" w:rsidR="00E218A4" w:rsidRPr="009205D9" w:rsidRDefault="00E218A4" w:rsidP="004B41F9">
            <w:pPr>
              <w:pStyle w:val="TableText"/>
            </w:pPr>
            <w:r w:rsidRPr="00E376C1">
              <w:t xml:space="preserve">The system shall have the ability to </w:t>
            </w:r>
            <w:r w:rsidRPr="00E376C1">
              <w:rPr>
                <w:highlight w:val="yellow"/>
              </w:rPr>
              <w:t>track</w:t>
            </w:r>
            <w:r w:rsidRPr="00E376C1">
              <w:t xml:space="preserve"> each transmission of authorizations and authorization updates to the IB package using the IB </w:t>
            </w:r>
            <w:proofErr w:type="spellStart"/>
            <w:r w:rsidRPr="00E376C1">
              <w:t>Worklist</w:t>
            </w:r>
            <w:proofErr w:type="spellEnd"/>
            <w:r w:rsidRPr="00E376C1">
              <w:t>.</w:t>
            </w:r>
          </w:p>
        </w:tc>
        <w:tc>
          <w:tcPr>
            <w:tcW w:w="1328" w:type="pct"/>
            <w:tcBorders>
              <w:top w:val="single" w:sz="4" w:space="0" w:color="auto"/>
              <w:left w:val="single" w:sz="4" w:space="0" w:color="auto"/>
              <w:bottom w:val="single" w:sz="4" w:space="0" w:color="auto"/>
              <w:right w:val="single" w:sz="4" w:space="0" w:color="auto"/>
            </w:tcBorders>
          </w:tcPr>
          <w:p w14:paraId="6411965A" w14:textId="77777777" w:rsidR="00E218A4" w:rsidRDefault="00E218A4" w:rsidP="004B41F9">
            <w:pPr>
              <w:pStyle w:val="TableText"/>
            </w:pPr>
            <w:r>
              <w:t>FRFEE-2.5</w:t>
            </w:r>
          </w:p>
        </w:tc>
        <w:tc>
          <w:tcPr>
            <w:tcW w:w="1682" w:type="pct"/>
            <w:tcBorders>
              <w:top w:val="single" w:sz="4" w:space="0" w:color="auto"/>
              <w:left w:val="single" w:sz="4" w:space="0" w:color="auto"/>
              <w:bottom w:val="single" w:sz="4" w:space="0" w:color="auto"/>
              <w:right w:val="single" w:sz="4" w:space="0" w:color="auto"/>
            </w:tcBorders>
          </w:tcPr>
          <w:p w14:paraId="11C1DAE8" w14:textId="5AB7372B" w:rsidR="00E218A4" w:rsidRPr="003A0278" w:rsidRDefault="00E218A4" w:rsidP="004B41F9">
            <w:pPr>
              <w:pStyle w:val="TableText"/>
            </w:pPr>
            <w:r>
              <w:t xml:space="preserve">Billing </w:t>
            </w:r>
            <w:proofErr w:type="spellStart"/>
            <w:r>
              <w:t>Worklist</w:t>
            </w:r>
            <w:proofErr w:type="spellEnd"/>
            <w:r>
              <w:t xml:space="preserve"> - Action HI – History</w:t>
            </w:r>
            <w:r>
              <w:br/>
              <w:t>New Report Option:</w:t>
            </w:r>
            <w:r w:rsidR="00863624">
              <w:t xml:space="preserve"> </w:t>
            </w:r>
            <w:r>
              <w:t>IB NVC BILLING WORKLIST REPORT</w:t>
            </w:r>
          </w:p>
        </w:tc>
      </w:tr>
      <w:tr w:rsidR="00E218A4" w:rsidRPr="003A0278" w14:paraId="5980E6D4" w14:textId="77777777" w:rsidTr="004B41F9">
        <w:trPr>
          <w:cantSplit/>
        </w:trPr>
        <w:tc>
          <w:tcPr>
            <w:tcW w:w="1990" w:type="pct"/>
            <w:tcBorders>
              <w:top w:val="single" w:sz="4" w:space="0" w:color="auto"/>
              <w:left w:val="single" w:sz="4" w:space="0" w:color="auto"/>
              <w:bottom w:val="single" w:sz="4" w:space="0" w:color="auto"/>
              <w:right w:val="single" w:sz="4" w:space="0" w:color="auto"/>
            </w:tcBorders>
          </w:tcPr>
          <w:p w14:paraId="3D85BA26" w14:textId="77777777" w:rsidR="00E218A4" w:rsidRPr="009205D9" w:rsidRDefault="00E218A4" w:rsidP="004B41F9">
            <w:pPr>
              <w:pStyle w:val="TableText"/>
            </w:pPr>
            <w:r w:rsidRPr="00201029">
              <w:lastRenderedPageBreak/>
              <w:t xml:space="preserve">The system shall provide an interface so once payment has been approved/issued (output of </w:t>
            </w:r>
            <w:proofErr w:type="spellStart"/>
            <w:r w:rsidRPr="00201029">
              <w:t>VistA</w:t>
            </w:r>
            <w:proofErr w:type="spellEnd"/>
            <w:r w:rsidRPr="00201029">
              <w:t xml:space="preserve"> Fee Basis), </w:t>
            </w:r>
            <w:r w:rsidRPr="00201029">
              <w:rPr>
                <w:highlight w:val="yellow"/>
              </w:rPr>
              <w:t>it would create/revise a revision of the paid Non-VA care claim and push into IB.</w:t>
            </w:r>
          </w:p>
        </w:tc>
        <w:tc>
          <w:tcPr>
            <w:tcW w:w="1328" w:type="pct"/>
            <w:tcBorders>
              <w:top w:val="single" w:sz="4" w:space="0" w:color="auto"/>
              <w:left w:val="single" w:sz="4" w:space="0" w:color="auto"/>
              <w:bottom w:val="single" w:sz="4" w:space="0" w:color="auto"/>
              <w:right w:val="single" w:sz="4" w:space="0" w:color="auto"/>
            </w:tcBorders>
          </w:tcPr>
          <w:p w14:paraId="4E430B83" w14:textId="77777777" w:rsidR="00E218A4" w:rsidRDefault="00E218A4" w:rsidP="004B41F9">
            <w:pPr>
              <w:pStyle w:val="TableText"/>
            </w:pPr>
            <w:r>
              <w:t>FRFEE-2.6</w:t>
            </w:r>
          </w:p>
        </w:tc>
        <w:tc>
          <w:tcPr>
            <w:tcW w:w="1682" w:type="pct"/>
            <w:tcBorders>
              <w:top w:val="single" w:sz="4" w:space="0" w:color="auto"/>
              <w:left w:val="single" w:sz="4" w:space="0" w:color="auto"/>
              <w:bottom w:val="single" w:sz="4" w:space="0" w:color="auto"/>
              <w:right w:val="single" w:sz="4" w:space="0" w:color="auto"/>
            </w:tcBorders>
          </w:tcPr>
          <w:p w14:paraId="7D1D73E8" w14:textId="77777777" w:rsidR="00E218A4" w:rsidRDefault="00E218A4" w:rsidP="004B41F9">
            <w:pPr>
              <w:pStyle w:val="TableText"/>
            </w:pPr>
            <w:r>
              <w:t xml:space="preserve">Billing Queue / Billing </w:t>
            </w:r>
            <w:proofErr w:type="spellStart"/>
            <w:r>
              <w:t>Worklist</w:t>
            </w:r>
            <w:proofErr w:type="spellEnd"/>
            <w:r>
              <w:t xml:space="preserve"> - Action WA (Complete) – </w:t>
            </w:r>
            <w:proofErr w:type="spellStart"/>
            <w:r>
              <w:t>Worklist</w:t>
            </w:r>
            <w:proofErr w:type="spellEnd"/>
            <w:r>
              <w:t xml:space="preserve"> Actions (places in auto-bill queue)</w:t>
            </w:r>
          </w:p>
          <w:p w14:paraId="6DF48AE2" w14:textId="77777777" w:rsidR="00E218A4" w:rsidRPr="003A0278" w:rsidRDefault="00E218A4" w:rsidP="004B41F9">
            <w:pPr>
              <w:pStyle w:val="TableText"/>
            </w:pPr>
            <w:r>
              <w:t>Nightly Process #2</w:t>
            </w:r>
          </w:p>
        </w:tc>
      </w:tr>
      <w:tr w:rsidR="00E218A4" w:rsidRPr="003A0278" w14:paraId="5033371F" w14:textId="77777777" w:rsidTr="004B41F9">
        <w:trPr>
          <w:cantSplit/>
        </w:trPr>
        <w:tc>
          <w:tcPr>
            <w:tcW w:w="1990" w:type="pct"/>
            <w:tcBorders>
              <w:top w:val="single" w:sz="4" w:space="0" w:color="auto"/>
              <w:left w:val="single" w:sz="4" w:space="0" w:color="auto"/>
              <w:bottom w:val="single" w:sz="4" w:space="0" w:color="auto"/>
              <w:right w:val="single" w:sz="4" w:space="0" w:color="auto"/>
            </w:tcBorders>
          </w:tcPr>
          <w:p w14:paraId="41242E0E" w14:textId="77777777" w:rsidR="00E218A4" w:rsidRPr="009205D9" w:rsidRDefault="00E218A4" w:rsidP="004B41F9">
            <w:pPr>
              <w:pStyle w:val="TableText"/>
            </w:pPr>
            <w:r w:rsidRPr="00154503">
              <w:t xml:space="preserve">The system shall provide the ability to </w:t>
            </w:r>
            <w:r w:rsidRPr="008A49B7">
              <w:rPr>
                <w:highlight w:val="yellow"/>
              </w:rPr>
              <w:t>track delivery</w:t>
            </w:r>
            <w:r w:rsidRPr="00154503">
              <w:t xml:space="preserve"> of paid Non-VA care claims and claims updates from </w:t>
            </w:r>
            <w:proofErr w:type="spellStart"/>
            <w:r w:rsidRPr="00154503">
              <w:t>VistA</w:t>
            </w:r>
            <w:proofErr w:type="spellEnd"/>
            <w:r w:rsidRPr="00154503">
              <w:t xml:space="preserve"> Fee Basis to the IB package.</w:t>
            </w:r>
          </w:p>
        </w:tc>
        <w:tc>
          <w:tcPr>
            <w:tcW w:w="1328" w:type="pct"/>
            <w:tcBorders>
              <w:top w:val="single" w:sz="4" w:space="0" w:color="auto"/>
              <w:left w:val="single" w:sz="4" w:space="0" w:color="auto"/>
              <w:bottom w:val="single" w:sz="4" w:space="0" w:color="auto"/>
              <w:right w:val="single" w:sz="4" w:space="0" w:color="auto"/>
            </w:tcBorders>
          </w:tcPr>
          <w:p w14:paraId="24079D2A" w14:textId="77777777" w:rsidR="00E218A4" w:rsidRDefault="00E218A4" w:rsidP="004B41F9">
            <w:pPr>
              <w:pStyle w:val="TableText"/>
            </w:pPr>
            <w:r>
              <w:t>FRFEE-2.7</w:t>
            </w:r>
          </w:p>
        </w:tc>
        <w:tc>
          <w:tcPr>
            <w:tcW w:w="1682" w:type="pct"/>
            <w:tcBorders>
              <w:top w:val="single" w:sz="4" w:space="0" w:color="auto"/>
              <w:left w:val="single" w:sz="4" w:space="0" w:color="auto"/>
              <w:bottom w:val="single" w:sz="4" w:space="0" w:color="auto"/>
              <w:right w:val="single" w:sz="4" w:space="0" w:color="auto"/>
            </w:tcBorders>
          </w:tcPr>
          <w:p w14:paraId="53251213" w14:textId="77777777" w:rsidR="00E218A4" w:rsidRPr="003A0278" w:rsidRDefault="00E218A4" w:rsidP="004B41F9">
            <w:pPr>
              <w:pStyle w:val="TableText"/>
            </w:pPr>
            <w:r>
              <w:t>IB-FB Interface Tracking File, Nightly Process #1</w:t>
            </w:r>
          </w:p>
        </w:tc>
      </w:tr>
      <w:tr w:rsidR="00E218A4" w:rsidRPr="003A0278" w14:paraId="0D3A3F25" w14:textId="77777777" w:rsidTr="004B41F9">
        <w:trPr>
          <w:cantSplit/>
        </w:trPr>
        <w:tc>
          <w:tcPr>
            <w:tcW w:w="1990" w:type="pct"/>
            <w:tcBorders>
              <w:top w:val="single" w:sz="4" w:space="0" w:color="auto"/>
              <w:left w:val="single" w:sz="4" w:space="0" w:color="auto"/>
              <w:bottom w:val="single" w:sz="4" w:space="0" w:color="auto"/>
              <w:right w:val="single" w:sz="4" w:space="0" w:color="auto"/>
            </w:tcBorders>
          </w:tcPr>
          <w:p w14:paraId="57D68065" w14:textId="77777777" w:rsidR="00E218A4" w:rsidRPr="009205D9" w:rsidRDefault="00E218A4" w:rsidP="004B41F9">
            <w:pPr>
              <w:pStyle w:val="TableText"/>
            </w:pPr>
            <w:r w:rsidRPr="00764B7E">
              <w:t xml:space="preserve">The system shall provide the ability to </w:t>
            </w:r>
            <w:r w:rsidRPr="00764B7E">
              <w:rPr>
                <w:highlight w:val="yellow"/>
              </w:rPr>
              <w:t>identify</w:t>
            </w:r>
            <w:r w:rsidRPr="00764B7E">
              <w:t xml:space="preserve"> unpaid/paid Non-VA care claims with the appropriate copay eligibility status, such as member "co-pay required" in the new IB </w:t>
            </w:r>
            <w:proofErr w:type="spellStart"/>
            <w:r w:rsidRPr="00764B7E">
              <w:t>Worklist</w:t>
            </w:r>
            <w:proofErr w:type="spellEnd"/>
            <w:r w:rsidRPr="00764B7E">
              <w:t>.</w:t>
            </w:r>
          </w:p>
        </w:tc>
        <w:tc>
          <w:tcPr>
            <w:tcW w:w="1328" w:type="pct"/>
            <w:tcBorders>
              <w:top w:val="single" w:sz="4" w:space="0" w:color="auto"/>
              <w:left w:val="single" w:sz="4" w:space="0" w:color="auto"/>
              <w:bottom w:val="single" w:sz="4" w:space="0" w:color="auto"/>
              <w:right w:val="single" w:sz="4" w:space="0" w:color="auto"/>
            </w:tcBorders>
          </w:tcPr>
          <w:p w14:paraId="5B087E41" w14:textId="77777777" w:rsidR="00E218A4" w:rsidRDefault="00E218A4" w:rsidP="004B41F9">
            <w:pPr>
              <w:pStyle w:val="TableText"/>
            </w:pPr>
            <w:r>
              <w:t>FRFEE-2.8</w:t>
            </w:r>
          </w:p>
        </w:tc>
        <w:tc>
          <w:tcPr>
            <w:tcW w:w="1682" w:type="pct"/>
            <w:tcBorders>
              <w:top w:val="single" w:sz="4" w:space="0" w:color="auto"/>
              <w:left w:val="single" w:sz="4" w:space="0" w:color="auto"/>
              <w:bottom w:val="single" w:sz="4" w:space="0" w:color="auto"/>
              <w:right w:val="single" w:sz="4" w:space="0" w:color="auto"/>
            </w:tcBorders>
          </w:tcPr>
          <w:p w14:paraId="6FE05C1A" w14:textId="77777777" w:rsidR="00E218A4" w:rsidRPr="003A0278" w:rsidRDefault="00E218A4" w:rsidP="004B41F9">
            <w:pPr>
              <w:pStyle w:val="TableText"/>
            </w:pPr>
            <w:r>
              <w:t xml:space="preserve">Billing </w:t>
            </w:r>
            <w:proofErr w:type="spellStart"/>
            <w:r>
              <w:t>Worklist</w:t>
            </w:r>
            <w:proofErr w:type="spellEnd"/>
            <w:r>
              <w:t xml:space="preserve"> Action EE – Expand</w:t>
            </w:r>
          </w:p>
        </w:tc>
      </w:tr>
      <w:tr w:rsidR="00E218A4" w:rsidRPr="003A0278" w14:paraId="165AF515" w14:textId="77777777" w:rsidTr="004B41F9">
        <w:trPr>
          <w:cantSplit/>
        </w:trPr>
        <w:tc>
          <w:tcPr>
            <w:tcW w:w="1990" w:type="pct"/>
            <w:tcBorders>
              <w:top w:val="single" w:sz="4" w:space="0" w:color="auto"/>
              <w:left w:val="single" w:sz="4" w:space="0" w:color="auto"/>
              <w:bottom w:val="single" w:sz="4" w:space="0" w:color="auto"/>
              <w:right w:val="single" w:sz="4" w:space="0" w:color="auto"/>
            </w:tcBorders>
          </w:tcPr>
          <w:p w14:paraId="0E951EEC" w14:textId="2E4CB390" w:rsidR="00E218A4" w:rsidRPr="009205D9" w:rsidRDefault="00E218A4" w:rsidP="004B41F9">
            <w:pPr>
              <w:pStyle w:val="TableText"/>
            </w:pPr>
            <w:r w:rsidRPr="00743D45">
              <w:t xml:space="preserve">The system shall provide the ability to </w:t>
            </w:r>
            <w:r w:rsidRPr="00743D45">
              <w:rPr>
                <w:highlight w:val="yellow"/>
              </w:rPr>
              <w:t>interface (interact with)</w:t>
            </w:r>
            <w:r w:rsidRPr="00743D45">
              <w:t xml:space="preserve"> Fee Basis with the </w:t>
            </w:r>
            <w:proofErr w:type="spellStart"/>
            <w:r w:rsidRPr="00743D45">
              <w:t>VistA</w:t>
            </w:r>
            <w:proofErr w:type="spellEnd"/>
            <w:r w:rsidRPr="00743D45">
              <w:t xml:space="preserve"> IB Software (bi-directional) to send </w:t>
            </w:r>
            <w:r w:rsidR="00E47EAC">
              <w:t>NVC</w:t>
            </w:r>
            <w:r w:rsidRPr="00743D45">
              <w:t xml:space="preserve"> payment data on paid Non-VA claims for first party (co-pay) and third party determination via the new IB </w:t>
            </w:r>
            <w:proofErr w:type="spellStart"/>
            <w:r w:rsidRPr="00743D45">
              <w:t>worklist</w:t>
            </w:r>
            <w:proofErr w:type="spellEnd"/>
            <w:r w:rsidRPr="00743D45">
              <w:t>.</w:t>
            </w:r>
          </w:p>
        </w:tc>
        <w:tc>
          <w:tcPr>
            <w:tcW w:w="1328" w:type="pct"/>
            <w:tcBorders>
              <w:top w:val="single" w:sz="4" w:space="0" w:color="auto"/>
              <w:left w:val="single" w:sz="4" w:space="0" w:color="auto"/>
              <w:bottom w:val="single" w:sz="4" w:space="0" w:color="auto"/>
              <w:right w:val="single" w:sz="4" w:space="0" w:color="auto"/>
            </w:tcBorders>
          </w:tcPr>
          <w:p w14:paraId="09D00B38" w14:textId="77777777" w:rsidR="00E218A4" w:rsidRDefault="00E218A4" w:rsidP="004B41F9">
            <w:pPr>
              <w:pStyle w:val="TableText"/>
            </w:pPr>
            <w:r>
              <w:t>FRFEE-2.9</w:t>
            </w:r>
          </w:p>
        </w:tc>
        <w:tc>
          <w:tcPr>
            <w:tcW w:w="1682" w:type="pct"/>
            <w:tcBorders>
              <w:top w:val="single" w:sz="4" w:space="0" w:color="auto"/>
              <w:left w:val="single" w:sz="4" w:space="0" w:color="auto"/>
              <w:bottom w:val="single" w:sz="4" w:space="0" w:color="auto"/>
              <w:right w:val="single" w:sz="4" w:space="0" w:color="auto"/>
            </w:tcBorders>
          </w:tcPr>
          <w:p w14:paraId="0D4B21C3" w14:textId="77777777" w:rsidR="00E218A4" w:rsidRPr="003A0278" w:rsidRDefault="00E218A4" w:rsidP="004B41F9">
            <w:pPr>
              <w:pStyle w:val="TableText"/>
            </w:pPr>
            <w:r>
              <w:t>IB-FB Interface Tracking File, Nightly Process #2</w:t>
            </w:r>
          </w:p>
        </w:tc>
      </w:tr>
      <w:tr w:rsidR="00E218A4" w:rsidRPr="003A0278" w14:paraId="6FB075C2" w14:textId="77777777" w:rsidTr="004B41F9">
        <w:trPr>
          <w:cantSplit/>
        </w:trPr>
        <w:tc>
          <w:tcPr>
            <w:tcW w:w="1990" w:type="pct"/>
            <w:tcBorders>
              <w:top w:val="single" w:sz="4" w:space="0" w:color="auto"/>
              <w:left w:val="single" w:sz="4" w:space="0" w:color="auto"/>
              <w:bottom w:val="single" w:sz="4" w:space="0" w:color="auto"/>
              <w:right w:val="single" w:sz="4" w:space="0" w:color="auto"/>
            </w:tcBorders>
          </w:tcPr>
          <w:p w14:paraId="3A78E5CB" w14:textId="77777777" w:rsidR="00E218A4" w:rsidRPr="009205D9" w:rsidRDefault="00E218A4" w:rsidP="004B41F9">
            <w:pPr>
              <w:pStyle w:val="TableText"/>
            </w:pPr>
            <w:r w:rsidRPr="00743D45">
              <w:t xml:space="preserve">The system shall provide the ability to </w:t>
            </w:r>
            <w:r w:rsidRPr="00743D45">
              <w:rPr>
                <w:highlight w:val="yellow"/>
              </w:rPr>
              <w:t>enter timeframe parameters</w:t>
            </w:r>
            <w:r w:rsidRPr="00743D45">
              <w:t xml:space="preserve"> when generating the IB </w:t>
            </w:r>
            <w:proofErr w:type="spellStart"/>
            <w:r w:rsidRPr="00743D45">
              <w:t>Worklist</w:t>
            </w:r>
            <w:proofErr w:type="spellEnd"/>
            <w:r w:rsidRPr="00743D45">
              <w:t xml:space="preserve"> based on paid date and date of service.</w:t>
            </w:r>
          </w:p>
        </w:tc>
        <w:tc>
          <w:tcPr>
            <w:tcW w:w="1328" w:type="pct"/>
            <w:tcBorders>
              <w:top w:val="single" w:sz="4" w:space="0" w:color="auto"/>
              <w:left w:val="single" w:sz="4" w:space="0" w:color="auto"/>
              <w:bottom w:val="single" w:sz="4" w:space="0" w:color="auto"/>
              <w:right w:val="single" w:sz="4" w:space="0" w:color="auto"/>
            </w:tcBorders>
          </w:tcPr>
          <w:p w14:paraId="4B147B4E" w14:textId="77777777" w:rsidR="00E218A4" w:rsidRDefault="00E218A4" w:rsidP="004B41F9">
            <w:pPr>
              <w:pStyle w:val="TableText"/>
            </w:pPr>
            <w:r>
              <w:t>FRFEE-2.10</w:t>
            </w:r>
          </w:p>
        </w:tc>
        <w:tc>
          <w:tcPr>
            <w:tcW w:w="1682" w:type="pct"/>
            <w:tcBorders>
              <w:top w:val="single" w:sz="4" w:space="0" w:color="auto"/>
              <w:left w:val="single" w:sz="4" w:space="0" w:color="auto"/>
              <w:bottom w:val="single" w:sz="4" w:space="0" w:color="auto"/>
              <w:right w:val="single" w:sz="4" w:space="0" w:color="auto"/>
            </w:tcBorders>
          </w:tcPr>
          <w:p w14:paraId="6BCB4204" w14:textId="544D9353" w:rsidR="00E218A4" w:rsidRPr="003A0278" w:rsidRDefault="00E218A4" w:rsidP="004B41F9">
            <w:pPr>
              <w:pStyle w:val="TableText"/>
            </w:pPr>
            <w:r w:rsidRPr="00E218A4">
              <w:t>New Report Option:</w:t>
            </w:r>
            <w:r w:rsidR="00863624">
              <w:t xml:space="preserve"> </w:t>
            </w:r>
            <w:r w:rsidRPr="00E218A4">
              <w:t>IB NVC BILLING WORKLIST REPORT</w:t>
            </w:r>
          </w:p>
        </w:tc>
      </w:tr>
    </w:tbl>
    <w:p w14:paraId="7714797A" w14:textId="60118FF5" w:rsidR="00505530" w:rsidRDefault="00AC02BF" w:rsidP="00D44947">
      <w:pPr>
        <w:pStyle w:val="Heading4"/>
      </w:pPr>
      <w:bookmarkStart w:id="152" w:name="_Toc442880903"/>
      <w:r>
        <w:t>Nightly Process #1</w:t>
      </w:r>
      <w:bookmarkEnd w:id="152"/>
      <w:r>
        <w:t xml:space="preserve"> </w:t>
      </w:r>
    </w:p>
    <w:p w14:paraId="67853CD9" w14:textId="34B3A8C3" w:rsidR="005E2115" w:rsidRPr="005E2115" w:rsidRDefault="005E2115" w:rsidP="005E2115">
      <w:pPr>
        <w:pStyle w:val="BodyText"/>
      </w:pPr>
      <w:r>
        <w:t xml:space="preserve">The </w:t>
      </w:r>
      <w:r w:rsidR="00586C9B">
        <w:t xml:space="preserve">existing </w:t>
      </w:r>
      <w:r>
        <w:t>Means Test Nightly Compilation Job (^IBAMTC) calls the Claims Tracker - Auto-Enroller (^IBTRKR) while processing.</w:t>
      </w:r>
      <w:r w:rsidR="00863624">
        <w:t xml:space="preserve"> </w:t>
      </w:r>
      <w:r>
        <w:t xml:space="preserve">A new process </w:t>
      </w:r>
      <w:r w:rsidR="00EA378D">
        <w:t xml:space="preserve">(^IBFBNP1) </w:t>
      </w:r>
      <w:r>
        <w:t>will be added to the Claims Tr</w:t>
      </w:r>
      <w:r w:rsidR="00EA378D">
        <w:t>acker –</w:t>
      </w:r>
      <w:r w:rsidR="00586C9B">
        <w:t xml:space="preserve"> Auto-Enroll </w:t>
      </w:r>
      <w:proofErr w:type="spellStart"/>
      <w:r w:rsidR="00586C9B">
        <w:t>jobstream</w:t>
      </w:r>
      <w:proofErr w:type="spellEnd"/>
      <w:r w:rsidR="00EA378D">
        <w:t>.</w:t>
      </w:r>
      <w:r w:rsidR="00863624">
        <w:t xml:space="preserve"> </w:t>
      </w:r>
      <w:r w:rsidR="00EA378D">
        <w:t>This process</w:t>
      </w:r>
      <w:r>
        <w:t xml:space="preserve"> will loop through newly paid NVC invoices and add them to the IB-FB Interface Tracking File (#360) </w:t>
      </w:r>
      <w:r w:rsidR="00EA378D">
        <w:t xml:space="preserve">/ </w:t>
      </w:r>
      <w:r>
        <w:t xml:space="preserve">Facility Revenue Queue of the Billing </w:t>
      </w:r>
      <w:proofErr w:type="spellStart"/>
      <w:r>
        <w:t>Worklist</w:t>
      </w:r>
      <w:proofErr w:type="spellEnd"/>
      <w:r>
        <w:t>.</w:t>
      </w:r>
      <w:r w:rsidR="00863624">
        <w:t xml:space="preserve"> </w:t>
      </w:r>
      <w:r>
        <w:t>The invoices will be further categorized by first-party copay and third-party insurance.</w:t>
      </w:r>
      <w:r w:rsidR="00863624">
        <w:t xml:space="preserve"> </w:t>
      </w:r>
      <w:r w:rsidR="009828E9">
        <w:t>This</w:t>
      </w:r>
      <w:r w:rsidR="007906F4">
        <w:t xml:space="preserve"> new nightly</w:t>
      </w:r>
      <w:r w:rsidR="009828E9">
        <w:t xml:space="preserve"> process </w:t>
      </w:r>
      <w:r w:rsidR="00586C9B">
        <w:t>will also tie</w:t>
      </w:r>
      <w:r w:rsidR="003A2569">
        <w:t xml:space="preserve"> NVC Authorizations </w:t>
      </w:r>
      <w:r w:rsidR="009828E9">
        <w:t xml:space="preserve">and </w:t>
      </w:r>
      <w:r w:rsidR="00E47EAC">
        <w:t>NVC</w:t>
      </w:r>
      <w:r w:rsidR="009828E9">
        <w:t xml:space="preserve"> Invoice IENs together </w:t>
      </w:r>
      <w:r w:rsidR="007906F4">
        <w:t>(in the IB-FB Interface Tracking File (#360)</w:t>
      </w:r>
      <w:r w:rsidR="00586C9B">
        <w:t>)</w:t>
      </w:r>
      <w:r w:rsidR="007906F4">
        <w:t xml:space="preserve"> </w:t>
      </w:r>
      <w:r w:rsidR="009828E9">
        <w:t>for downstream processing.</w:t>
      </w:r>
    </w:p>
    <w:p w14:paraId="7D7C30A9" w14:textId="1CBC04E2" w:rsidR="00AC02BF" w:rsidRDefault="00160151" w:rsidP="00D44947">
      <w:pPr>
        <w:pStyle w:val="Heading4"/>
      </w:pPr>
      <w:r>
        <w:t xml:space="preserve"> </w:t>
      </w:r>
      <w:bookmarkStart w:id="153" w:name="_Toc442880904"/>
      <w:r w:rsidR="00AC02BF">
        <w:t xml:space="preserve">Billing </w:t>
      </w:r>
      <w:proofErr w:type="spellStart"/>
      <w:r w:rsidR="00AC02BF">
        <w:t>Worklist</w:t>
      </w:r>
      <w:bookmarkEnd w:id="153"/>
      <w:proofErr w:type="spellEnd"/>
    </w:p>
    <w:p w14:paraId="2063CFD0" w14:textId="77777777" w:rsidR="003A0278" w:rsidRPr="003A0278" w:rsidRDefault="003A0278" w:rsidP="003A0278">
      <w:pPr>
        <w:spacing w:before="120" w:after="120"/>
        <w:rPr>
          <w:sz w:val="24"/>
          <w:szCs w:val="20"/>
        </w:rPr>
      </w:pPr>
      <w:r w:rsidRPr="003A0278">
        <w:rPr>
          <w:sz w:val="24"/>
          <w:szCs w:val="20"/>
        </w:rPr>
        <w:t>This enhancement seeks to assist the VAMCs in</w:t>
      </w:r>
      <w:r>
        <w:rPr>
          <w:sz w:val="24"/>
          <w:szCs w:val="20"/>
        </w:rPr>
        <w:t xml:space="preserve"> administering timely billing to first-party copay and </w:t>
      </w:r>
      <w:r w:rsidRPr="003A0278">
        <w:rPr>
          <w:sz w:val="24"/>
          <w:szCs w:val="20"/>
        </w:rPr>
        <w:t>third party</w:t>
      </w:r>
      <w:r>
        <w:rPr>
          <w:sz w:val="24"/>
          <w:szCs w:val="20"/>
        </w:rPr>
        <w:t xml:space="preserve"> payers </w:t>
      </w:r>
      <w:r w:rsidR="001D5068">
        <w:rPr>
          <w:sz w:val="24"/>
          <w:szCs w:val="20"/>
        </w:rPr>
        <w:t xml:space="preserve">by notifying </w:t>
      </w:r>
      <w:r w:rsidRPr="003A0278">
        <w:rPr>
          <w:sz w:val="24"/>
          <w:szCs w:val="20"/>
        </w:rPr>
        <w:t>appropriate staff as soon as</w:t>
      </w:r>
      <w:r>
        <w:rPr>
          <w:sz w:val="24"/>
          <w:szCs w:val="20"/>
        </w:rPr>
        <w:t xml:space="preserve"> Non-VA Care invoices are paid. </w:t>
      </w:r>
    </w:p>
    <w:p w14:paraId="30282153" w14:textId="002C739D" w:rsidR="003A0278" w:rsidRDefault="003A0278" w:rsidP="003A0278">
      <w:pPr>
        <w:spacing w:before="120" w:after="120"/>
        <w:rPr>
          <w:sz w:val="24"/>
          <w:szCs w:val="20"/>
        </w:rPr>
      </w:pPr>
      <w:r w:rsidRPr="003A0278">
        <w:rPr>
          <w:sz w:val="24"/>
          <w:szCs w:val="20"/>
        </w:rPr>
        <w:lastRenderedPageBreak/>
        <w:t xml:space="preserve">The system shall notify </w:t>
      </w:r>
      <w:r>
        <w:rPr>
          <w:sz w:val="24"/>
          <w:szCs w:val="20"/>
        </w:rPr>
        <w:t>Facility Revenue</w:t>
      </w:r>
      <w:r w:rsidR="00BE438D">
        <w:rPr>
          <w:sz w:val="24"/>
          <w:szCs w:val="20"/>
        </w:rPr>
        <w:t xml:space="preserve"> personnel</w:t>
      </w:r>
      <w:r w:rsidRPr="003A0278">
        <w:rPr>
          <w:sz w:val="24"/>
          <w:szCs w:val="20"/>
        </w:rPr>
        <w:t>,</w:t>
      </w:r>
      <w:r>
        <w:rPr>
          <w:sz w:val="24"/>
          <w:szCs w:val="20"/>
        </w:rPr>
        <w:t xml:space="preserve"> </w:t>
      </w:r>
      <w:r w:rsidR="00AD0F95">
        <w:rPr>
          <w:sz w:val="24"/>
          <w:szCs w:val="20"/>
        </w:rPr>
        <w:t>Revenue Utilization Review (</w:t>
      </w:r>
      <w:r>
        <w:rPr>
          <w:sz w:val="24"/>
          <w:szCs w:val="20"/>
        </w:rPr>
        <w:t>RUR</w:t>
      </w:r>
      <w:r w:rsidR="00AD0F95">
        <w:rPr>
          <w:sz w:val="24"/>
          <w:szCs w:val="20"/>
        </w:rPr>
        <w:t>)</w:t>
      </w:r>
      <w:r>
        <w:rPr>
          <w:sz w:val="24"/>
          <w:szCs w:val="20"/>
        </w:rPr>
        <w:t xml:space="preserve"> Nurses </w:t>
      </w:r>
      <w:r w:rsidR="00FC1860">
        <w:rPr>
          <w:sz w:val="24"/>
          <w:szCs w:val="20"/>
        </w:rPr>
        <w:t>(Service Connected</w:t>
      </w:r>
      <w:r w:rsidR="00BE438D">
        <w:rPr>
          <w:sz w:val="24"/>
          <w:szCs w:val="20"/>
        </w:rPr>
        <w:t xml:space="preserve"> and Special Authority Eligibility</w:t>
      </w:r>
      <w:r w:rsidR="00FC1860">
        <w:rPr>
          <w:sz w:val="24"/>
          <w:szCs w:val="20"/>
        </w:rPr>
        <w:t xml:space="preserve"> Reviewers) </w:t>
      </w:r>
      <w:r>
        <w:rPr>
          <w:sz w:val="24"/>
          <w:szCs w:val="20"/>
        </w:rPr>
        <w:t>and Billing personnel</w:t>
      </w:r>
      <w:r w:rsidRPr="003A0278">
        <w:rPr>
          <w:sz w:val="24"/>
          <w:szCs w:val="20"/>
        </w:rPr>
        <w:t xml:space="preserve"> via a </w:t>
      </w:r>
      <w:proofErr w:type="spellStart"/>
      <w:r w:rsidRPr="003A0278">
        <w:rPr>
          <w:sz w:val="24"/>
          <w:szCs w:val="20"/>
        </w:rPr>
        <w:t>worklist</w:t>
      </w:r>
      <w:proofErr w:type="spellEnd"/>
      <w:r w:rsidRPr="003A0278">
        <w:rPr>
          <w:sz w:val="24"/>
          <w:szCs w:val="20"/>
        </w:rPr>
        <w:t>,</w:t>
      </w:r>
      <w:r>
        <w:rPr>
          <w:sz w:val="24"/>
          <w:szCs w:val="20"/>
        </w:rPr>
        <w:t xml:space="preserve"> when a </w:t>
      </w:r>
      <w:r w:rsidR="00BE438D">
        <w:rPr>
          <w:sz w:val="24"/>
          <w:szCs w:val="20"/>
        </w:rPr>
        <w:t xml:space="preserve">Non-VA Care invoice is paid on </w:t>
      </w:r>
      <w:r w:rsidRPr="003A0278">
        <w:rPr>
          <w:sz w:val="24"/>
          <w:szCs w:val="20"/>
        </w:rPr>
        <w:t xml:space="preserve">the </w:t>
      </w:r>
      <w:proofErr w:type="spellStart"/>
      <w:r w:rsidRPr="003A0278">
        <w:rPr>
          <w:sz w:val="24"/>
          <w:szCs w:val="20"/>
        </w:rPr>
        <w:t>VistA</w:t>
      </w:r>
      <w:proofErr w:type="spellEnd"/>
      <w:r w:rsidR="00E47EAC">
        <w:rPr>
          <w:sz w:val="24"/>
          <w:szCs w:val="20"/>
        </w:rPr>
        <w:t xml:space="preserve"> NVC</w:t>
      </w:r>
      <w:r w:rsidR="00863624">
        <w:rPr>
          <w:sz w:val="24"/>
          <w:szCs w:val="20"/>
        </w:rPr>
        <w:t xml:space="preserve"> </w:t>
      </w:r>
      <w:r w:rsidR="00BE438D">
        <w:rPr>
          <w:sz w:val="24"/>
          <w:szCs w:val="20"/>
        </w:rPr>
        <w:t>“side”</w:t>
      </w:r>
      <w:r w:rsidRPr="003A0278">
        <w:rPr>
          <w:sz w:val="24"/>
          <w:szCs w:val="20"/>
        </w:rPr>
        <w:t xml:space="preserve">. </w:t>
      </w:r>
    </w:p>
    <w:p w14:paraId="0E9340ED" w14:textId="77777777" w:rsidR="003A0278" w:rsidRPr="003A0278" w:rsidRDefault="003A0278" w:rsidP="003A0278">
      <w:pPr>
        <w:spacing w:before="120" w:after="120"/>
        <w:rPr>
          <w:sz w:val="24"/>
          <w:szCs w:val="20"/>
        </w:rPr>
      </w:pPr>
      <w:r>
        <w:rPr>
          <w:sz w:val="24"/>
          <w:szCs w:val="20"/>
        </w:rPr>
        <w:t>IB Billing</w:t>
      </w:r>
      <w:r w:rsidR="001D5068">
        <w:rPr>
          <w:sz w:val="24"/>
          <w:szCs w:val="20"/>
        </w:rPr>
        <w:t xml:space="preserve"> </w:t>
      </w:r>
      <w:proofErr w:type="spellStart"/>
      <w:r w:rsidR="001D5068">
        <w:rPr>
          <w:sz w:val="24"/>
          <w:szCs w:val="20"/>
        </w:rPr>
        <w:t>Worklist</w:t>
      </w:r>
      <w:proofErr w:type="spellEnd"/>
      <w:r>
        <w:rPr>
          <w:sz w:val="24"/>
          <w:szCs w:val="20"/>
        </w:rPr>
        <w:t xml:space="preserve"> </w:t>
      </w:r>
      <w:r w:rsidRPr="003A0278">
        <w:rPr>
          <w:sz w:val="24"/>
          <w:szCs w:val="20"/>
        </w:rPr>
        <w:t>process will be as follows:</w:t>
      </w:r>
    </w:p>
    <w:p w14:paraId="422E7A6C" w14:textId="30A27CE9" w:rsidR="003A0278" w:rsidRDefault="003A0278" w:rsidP="00AD0F95">
      <w:pPr>
        <w:pStyle w:val="BodyTextBullet1"/>
      </w:pPr>
      <w:r>
        <w:t>Non-VA Care invoice is paid by VA</w:t>
      </w:r>
      <w:r w:rsidR="00AD0F95">
        <w:t>.</w:t>
      </w:r>
    </w:p>
    <w:p w14:paraId="0C1B4F2A" w14:textId="2290ED6D" w:rsidR="003A0278" w:rsidRDefault="003A0278" w:rsidP="00AD0F95">
      <w:pPr>
        <w:pStyle w:val="BodyTextBullet1"/>
      </w:pPr>
      <w:r>
        <w:t xml:space="preserve">Nightly Process #1 runs and places invoice on the </w:t>
      </w:r>
      <w:r w:rsidRPr="003A0278">
        <w:rPr>
          <w:b/>
        </w:rPr>
        <w:t>Facility Revenue</w:t>
      </w:r>
      <w:r w:rsidR="00287777">
        <w:rPr>
          <w:b/>
        </w:rPr>
        <w:t xml:space="preserve"> Queue of the</w:t>
      </w:r>
      <w:r w:rsidRPr="003A0278">
        <w:rPr>
          <w:b/>
        </w:rPr>
        <w:t xml:space="preserve"> Billing </w:t>
      </w:r>
      <w:proofErr w:type="spellStart"/>
      <w:r w:rsidRPr="003A0278">
        <w:rPr>
          <w:b/>
        </w:rPr>
        <w:t>Worklist</w:t>
      </w:r>
      <w:proofErr w:type="spellEnd"/>
      <w:r>
        <w:t xml:space="preserve"> (FR Queue)</w:t>
      </w:r>
      <w:r w:rsidR="00160151">
        <w:t>.</w:t>
      </w:r>
      <w:r w:rsidR="0025038E">
        <w:t xml:space="preserve"> </w:t>
      </w:r>
    </w:p>
    <w:p w14:paraId="0EB8AE24" w14:textId="2CF12E84" w:rsidR="00B721F4" w:rsidRPr="003A0278" w:rsidRDefault="00B721F4" w:rsidP="00AD0F95">
      <w:pPr>
        <w:pStyle w:val="BodyTextBullet1"/>
      </w:pPr>
      <w:r>
        <w:t xml:space="preserve">The invoices will be further separated into First Party and Third Party </w:t>
      </w:r>
      <w:r w:rsidR="00435E3B">
        <w:t>Sub-</w:t>
      </w:r>
      <w:r>
        <w:t>Queues</w:t>
      </w:r>
      <w:r w:rsidR="00435E3B">
        <w:t xml:space="preserve"> for the remaining </w:t>
      </w:r>
      <w:proofErr w:type="spellStart"/>
      <w:r w:rsidR="00435E3B">
        <w:t>worklist</w:t>
      </w:r>
      <w:proofErr w:type="spellEnd"/>
      <w:r w:rsidR="00435E3B">
        <w:t xml:space="preserve"> tasks</w:t>
      </w:r>
      <w:r w:rsidR="00160151">
        <w:t>.</w:t>
      </w:r>
    </w:p>
    <w:p w14:paraId="5DFD512D" w14:textId="3B923A9C" w:rsidR="002D4A46" w:rsidRDefault="002D4A46" w:rsidP="00AD0F95">
      <w:pPr>
        <w:pStyle w:val="BodyTextBullet1"/>
      </w:pPr>
      <w:r>
        <w:t xml:space="preserve">Facility Revenue personnel </w:t>
      </w:r>
      <w:r w:rsidR="00B721F4">
        <w:t xml:space="preserve">will </w:t>
      </w:r>
      <w:r>
        <w:t xml:space="preserve">review the invoice, using </w:t>
      </w:r>
      <w:r w:rsidR="00435E3B">
        <w:t xml:space="preserve">Billing </w:t>
      </w:r>
      <w:proofErr w:type="spellStart"/>
      <w:r>
        <w:t>Worklist</w:t>
      </w:r>
      <w:proofErr w:type="spellEnd"/>
      <w:r>
        <w:t xml:space="preserve"> link</w:t>
      </w:r>
      <w:r w:rsidRPr="003A0278">
        <w:t xml:space="preserve"> to Claims Trackin</w:t>
      </w:r>
      <w:r w:rsidR="000840C8">
        <w:t xml:space="preserve">g to assist with their task of determining if the NVC invoice should be removed from the </w:t>
      </w:r>
      <w:proofErr w:type="spellStart"/>
      <w:r w:rsidR="000840C8">
        <w:t>worklist</w:t>
      </w:r>
      <w:proofErr w:type="spellEnd"/>
      <w:r w:rsidR="000840C8">
        <w:t xml:space="preserve"> or proceed with RUR-SC and/or Billing </w:t>
      </w:r>
      <w:proofErr w:type="spellStart"/>
      <w:r w:rsidR="000840C8">
        <w:t>Worklist</w:t>
      </w:r>
      <w:proofErr w:type="spellEnd"/>
      <w:r w:rsidR="000840C8">
        <w:t xml:space="preserve"> review</w:t>
      </w:r>
      <w:r w:rsidR="00160151">
        <w:t>.</w:t>
      </w:r>
    </w:p>
    <w:p w14:paraId="5A200ABB" w14:textId="73DF3ACA" w:rsidR="003A0278" w:rsidRPr="003A0278" w:rsidRDefault="003A0278" w:rsidP="00AD0F95">
      <w:pPr>
        <w:pStyle w:val="BodyTextBullet1"/>
      </w:pPr>
      <w:r>
        <w:t xml:space="preserve">Facility Revenue personnel </w:t>
      </w:r>
      <w:r w:rsidR="00435E3B">
        <w:t xml:space="preserve">will </w:t>
      </w:r>
      <w:r>
        <w:t xml:space="preserve">deem their review of </w:t>
      </w:r>
      <w:r w:rsidR="00435E3B">
        <w:t xml:space="preserve">the </w:t>
      </w:r>
      <w:r>
        <w:t>invoice</w:t>
      </w:r>
      <w:r w:rsidRPr="003A0278">
        <w:t xml:space="preserve"> </w:t>
      </w:r>
      <w:r>
        <w:t>“Complete</w:t>
      </w:r>
      <w:r w:rsidRPr="003A0278">
        <w:t xml:space="preserve">” or </w:t>
      </w:r>
      <w:r>
        <w:t>elect to “Remove</w:t>
      </w:r>
      <w:r w:rsidRPr="003A0278">
        <w:t>”</w:t>
      </w:r>
      <w:r>
        <w:t xml:space="preserve"> the item from the billing process</w:t>
      </w:r>
      <w:r w:rsidRPr="003A0278">
        <w:t xml:space="preserve">, via </w:t>
      </w:r>
      <w:proofErr w:type="spellStart"/>
      <w:r w:rsidRPr="003A0278">
        <w:t>Worklist</w:t>
      </w:r>
      <w:proofErr w:type="spellEnd"/>
      <w:r w:rsidRPr="003A0278">
        <w:t xml:space="preserve"> Action</w:t>
      </w:r>
      <w:r w:rsidR="00160151">
        <w:t>.</w:t>
      </w:r>
    </w:p>
    <w:p w14:paraId="1A488A8B" w14:textId="55DF3DE2" w:rsidR="003A0278" w:rsidRPr="003A0278" w:rsidRDefault="003A0278" w:rsidP="00AD0F95">
      <w:pPr>
        <w:pStyle w:val="BodyTextBullet1"/>
      </w:pPr>
      <w:r>
        <w:t>If “Remove</w:t>
      </w:r>
      <w:r w:rsidRPr="003A0278">
        <w:t>”</w:t>
      </w:r>
      <w:r>
        <w:t xml:space="preserve"> action is undertaken</w:t>
      </w:r>
      <w:r w:rsidR="002D4A46">
        <w:t xml:space="preserve"> by Facility Revenue</w:t>
      </w:r>
      <w:r w:rsidR="00435E3B">
        <w:t xml:space="preserve"> personnel</w:t>
      </w:r>
      <w:r w:rsidRPr="003A0278">
        <w:t>,</w:t>
      </w:r>
      <w:r>
        <w:t xml:space="preserve"> invoice</w:t>
      </w:r>
      <w:r w:rsidRPr="003A0278">
        <w:t xml:space="preserve"> is logged </w:t>
      </w:r>
      <w:r w:rsidR="000840C8">
        <w:t xml:space="preserve">in the IB-FB Interface Tracking File (#360) historical logging section (to be used for reporting) </w:t>
      </w:r>
      <w:r w:rsidRPr="003A0278">
        <w:t xml:space="preserve">and </w:t>
      </w:r>
      <w:r>
        <w:t xml:space="preserve">removed from the Facility Revenue </w:t>
      </w:r>
      <w:r w:rsidR="00435E3B">
        <w:t xml:space="preserve">Queue and the overall </w:t>
      </w:r>
      <w:r>
        <w:t>Billing</w:t>
      </w:r>
      <w:r w:rsidRPr="003A0278">
        <w:t xml:space="preserve"> </w:t>
      </w:r>
      <w:proofErr w:type="spellStart"/>
      <w:r w:rsidRPr="003A0278">
        <w:t>Worklist</w:t>
      </w:r>
      <w:proofErr w:type="spellEnd"/>
      <w:r w:rsidR="00160151">
        <w:t>.</w:t>
      </w:r>
    </w:p>
    <w:p w14:paraId="6BF7AB78" w14:textId="7055F385" w:rsidR="003A0278" w:rsidRPr="003A0278" w:rsidRDefault="003A0278" w:rsidP="00AD0F95">
      <w:pPr>
        <w:pStyle w:val="BodyTextBullet1"/>
      </w:pPr>
      <w:r w:rsidRPr="003A0278">
        <w:t xml:space="preserve">If </w:t>
      </w:r>
      <w:r>
        <w:t>“Complete</w:t>
      </w:r>
      <w:r w:rsidRPr="003A0278">
        <w:t>”</w:t>
      </w:r>
      <w:r w:rsidR="002D4A46">
        <w:t xml:space="preserve"> action is selected by Facility Revenue</w:t>
      </w:r>
      <w:r w:rsidR="00435E3B">
        <w:t xml:space="preserve"> personnel</w:t>
      </w:r>
      <w:r w:rsidR="002D4A46">
        <w:t>, invoice</w:t>
      </w:r>
      <w:r w:rsidRPr="003A0278">
        <w:t xml:space="preserve"> is logged, remo</w:t>
      </w:r>
      <w:r w:rsidR="002D4A46">
        <w:t xml:space="preserve">ved from </w:t>
      </w:r>
      <w:r w:rsidR="00435E3B">
        <w:t xml:space="preserve">the </w:t>
      </w:r>
      <w:r w:rsidR="002D4A46">
        <w:t xml:space="preserve">Facility Revenue </w:t>
      </w:r>
      <w:r w:rsidR="00435E3B">
        <w:t>Queue</w:t>
      </w:r>
      <w:r w:rsidRPr="003A0278">
        <w:t xml:space="preserve"> and displayed on </w:t>
      </w:r>
      <w:r w:rsidR="00435E3B">
        <w:t xml:space="preserve">the </w:t>
      </w:r>
      <w:r w:rsidR="002D4A46">
        <w:rPr>
          <w:b/>
        </w:rPr>
        <w:t xml:space="preserve">RUR – SC/SA </w:t>
      </w:r>
      <w:r w:rsidR="00435E3B">
        <w:rPr>
          <w:b/>
        </w:rPr>
        <w:t xml:space="preserve">Queue of the Billing </w:t>
      </w:r>
      <w:proofErr w:type="spellStart"/>
      <w:r w:rsidRPr="003A0278">
        <w:rPr>
          <w:b/>
        </w:rPr>
        <w:t>Worklist</w:t>
      </w:r>
      <w:proofErr w:type="spellEnd"/>
      <w:r w:rsidRPr="003A0278">
        <w:t xml:space="preserve"> </w:t>
      </w:r>
      <w:r w:rsidR="00435E3B">
        <w:t xml:space="preserve">(SC </w:t>
      </w:r>
      <w:r w:rsidRPr="003A0278">
        <w:t>Queue)</w:t>
      </w:r>
      <w:r w:rsidR="00910D68">
        <w:rPr>
          <w:color w:val="FF0000"/>
        </w:rPr>
        <w:t xml:space="preserve"> </w:t>
      </w:r>
      <w:r w:rsidR="00910D68" w:rsidRPr="00CF6DC4">
        <w:t xml:space="preserve">if the Veteran has SC/SA eligibility </w:t>
      </w:r>
      <w:r w:rsidR="00CF6DC4">
        <w:t xml:space="preserve">or the Billing Queue of the Billing </w:t>
      </w:r>
      <w:proofErr w:type="spellStart"/>
      <w:r w:rsidR="00CF6DC4">
        <w:t>Worklist</w:t>
      </w:r>
      <w:proofErr w:type="spellEnd"/>
      <w:r w:rsidR="00CF6DC4">
        <w:t xml:space="preserve"> (BI Queue) if the Veteran does not have SC/SA eligibility</w:t>
      </w:r>
      <w:r w:rsidR="00160151">
        <w:t>.</w:t>
      </w:r>
    </w:p>
    <w:p w14:paraId="78CCD3EF" w14:textId="2C6C2F27" w:rsidR="00CF6DC4" w:rsidRPr="003A0278" w:rsidRDefault="00435E3B" w:rsidP="00AD0F95">
      <w:pPr>
        <w:pStyle w:val="BodyTextBullet1"/>
      </w:pPr>
      <w:r>
        <w:t xml:space="preserve">An </w:t>
      </w:r>
      <w:r w:rsidR="003A0278" w:rsidRPr="003A0278">
        <w:t xml:space="preserve">RUR Nurse </w:t>
      </w:r>
      <w:r>
        <w:t xml:space="preserve">will </w:t>
      </w:r>
      <w:r w:rsidR="002D4A46">
        <w:t>revie</w:t>
      </w:r>
      <w:r>
        <w:t>w the</w:t>
      </w:r>
      <w:r w:rsidR="002D4A46">
        <w:t xml:space="preserve"> invoice for Service Connected and Special Authority </w:t>
      </w:r>
      <w:r w:rsidR="00910D68">
        <w:t>care/treatment</w:t>
      </w:r>
      <w:r w:rsidR="002D4A46">
        <w:t xml:space="preserve"> via </w:t>
      </w:r>
      <w:proofErr w:type="spellStart"/>
      <w:r w:rsidR="002D4A46">
        <w:t>Worklist</w:t>
      </w:r>
      <w:proofErr w:type="spellEnd"/>
      <w:r w:rsidR="002D4A46">
        <w:t xml:space="preserve"> links</w:t>
      </w:r>
      <w:r w:rsidR="003A0278" w:rsidRPr="003A0278">
        <w:t xml:space="preserve"> to Claims Tracking</w:t>
      </w:r>
      <w:r w:rsidR="00160151">
        <w:t>.</w:t>
      </w:r>
      <w:r w:rsidR="003A0278" w:rsidRPr="003A0278">
        <w:t xml:space="preserve"> </w:t>
      </w:r>
    </w:p>
    <w:p w14:paraId="3F0D1C57" w14:textId="1A6D7C59" w:rsidR="002D4A46" w:rsidRPr="003A0278" w:rsidRDefault="002D4A46" w:rsidP="00AD0F95">
      <w:pPr>
        <w:pStyle w:val="BodyTextBullet1"/>
      </w:pPr>
      <w:r>
        <w:t xml:space="preserve">The </w:t>
      </w:r>
      <w:r w:rsidR="003A0278" w:rsidRPr="003A0278">
        <w:t xml:space="preserve">RUR </w:t>
      </w:r>
      <w:r>
        <w:t xml:space="preserve">Nurse may </w:t>
      </w:r>
      <w:r w:rsidR="003A0278" w:rsidRPr="003A0278">
        <w:t>de</w:t>
      </w:r>
      <w:r>
        <w:t>em</w:t>
      </w:r>
      <w:r w:rsidR="003A0278" w:rsidRPr="003A0278">
        <w:t xml:space="preserve"> </w:t>
      </w:r>
      <w:r>
        <w:t xml:space="preserve">that billing can proceed </w:t>
      </w:r>
      <w:r w:rsidR="00435E3B">
        <w:t xml:space="preserve">(no Service Connected or Special Authority Eligibility) </w:t>
      </w:r>
      <w:r>
        <w:t xml:space="preserve">by using </w:t>
      </w:r>
      <w:proofErr w:type="spellStart"/>
      <w:r>
        <w:t>Worklist</w:t>
      </w:r>
      <w:proofErr w:type="spellEnd"/>
      <w:r>
        <w:t xml:space="preserve"> Action “Complete”.</w:t>
      </w:r>
      <w:r w:rsidR="00863624">
        <w:t xml:space="preserve"> </w:t>
      </w:r>
      <w:r>
        <w:t xml:space="preserve">If the RUR Nurse deems that </w:t>
      </w:r>
      <w:r w:rsidR="00910D68">
        <w:t>care/treatment was</w:t>
      </w:r>
      <w:r>
        <w:t xml:space="preserve"> Service Connected or Special Authority</w:t>
      </w:r>
      <w:r w:rsidR="00287777">
        <w:t xml:space="preserve">, they will elect to </w:t>
      </w:r>
      <w:r>
        <w:t xml:space="preserve">“Remove” the invoice from the </w:t>
      </w:r>
      <w:r w:rsidR="00435E3B">
        <w:t xml:space="preserve">RUR – SC/SA Queue and the overall Billing </w:t>
      </w:r>
      <w:proofErr w:type="spellStart"/>
      <w:r w:rsidR="00435E3B">
        <w:t>Worklist</w:t>
      </w:r>
      <w:proofErr w:type="spellEnd"/>
      <w:r w:rsidR="00160151">
        <w:t>.</w:t>
      </w:r>
    </w:p>
    <w:p w14:paraId="75051942" w14:textId="1D8AA4D4" w:rsidR="003A0278" w:rsidRPr="003A0278" w:rsidRDefault="002D4A46" w:rsidP="00AD0F95">
      <w:pPr>
        <w:pStyle w:val="BodyTextBullet1"/>
      </w:pPr>
      <w:r>
        <w:t>If “</w:t>
      </w:r>
      <w:r w:rsidR="003A0278" w:rsidRPr="003A0278">
        <w:t>Complete”</w:t>
      </w:r>
      <w:r>
        <w:t xml:space="preserve"> option was selected by the RUR Nurse</w:t>
      </w:r>
      <w:r w:rsidR="003A0278" w:rsidRPr="003A0278">
        <w:t xml:space="preserve">, </w:t>
      </w:r>
      <w:r>
        <w:t>the invoice</w:t>
      </w:r>
      <w:r w:rsidR="003A0278" w:rsidRPr="003A0278">
        <w:t xml:space="preserve"> is recorded in </w:t>
      </w:r>
      <w:r>
        <w:t xml:space="preserve">a </w:t>
      </w:r>
      <w:r w:rsidR="003A0278" w:rsidRPr="003A0278">
        <w:t xml:space="preserve">log file (with </w:t>
      </w:r>
      <w:r>
        <w:t xml:space="preserve">an </w:t>
      </w:r>
      <w:r w:rsidR="003A0278" w:rsidRPr="003A0278">
        <w:t>o</w:t>
      </w:r>
      <w:r w:rsidR="00287777">
        <w:t xml:space="preserve">ptional RUR status message), </w:t>
      </w:r>
      <w:r>
        <w:t>removed from the RUR-SC/</w:t>
      </w:r>
      <w:r w:rsidR="00287777">
        <w:t xml:space="preserve">SA Queue, </w:t>
      </w:r>
      <w:r w:rsidR="00435E3B">
        <w:t>and placed in the Billing Queue</w:t>
      </w:r>
      <w:r w:rsidR="00160151">
        <w:t>.</w:t>
      </w:r>
    </w:p>
    <w:p w14:paraId="5FA6E925" w14:textId="025713B8" w:rsidR="003A0278" w:rsidRPr="003A0278" w:rsidRDefault="002D4A46" w:rsidP="00AD0F95">
      <w:pPr>
        <w:pStyle w:val="BodyTextBullet1"/>
      </w:pPr>
      <w:r>
        <w:t>If “Remove</w:t>
      </w:r>
      <w:r w:rsidR="003A0278" w:rsidRPr="003A0278">
        <w:t>”</w:t>
      </w:r>
      <w:r w:rsidR="00287777">
        <w:t xml:space="preserve"> option was selected by the RUR Nurse, the invoice is </w:t>
      </w:r>
      <w:r w:rsidR="00863624">
        <w:t xml:space="preserve">recorded </w:t>
      </w:r>
      <w:r w:rsidR="00863624" w:rsidRPr="003A0278">
        <w:t>in</w:t>
      </w:r>
      <w:r w:rsidR="003A0278" w:rsidRPr="003A0278">
        <w:t xml:space="preserve"> </w:t>
      </w:r>
      <w:r w:rsidR="00287777">
        <w:t xml:space="preserve">a </w:t>
      </w:r>
      <w:r w:rsidR="003A0278" w:rsidRPr="003A0278">
        <w:t>log file (with o</w:t>
      </w:r>
      <w:r w:rsidR="00435E3B">
        <w:t xml:space="preserve">ptional RUR status message), </w:t>
      </w:r>
      <w:r w:rsidR="003A0278" w:rsidRPr="003A0278">
        <w:t>r</w:t>
      </w:r>
      <w:r w:rsidR="00287777">
        <w:t xml:space="preserve">emoved from RUR-SC/SA queue and </w:t>
      </w:r>
      <w:r w:rsidR="0025038E">
        <w:t xml:space="preserve">removed </w:t>
      </w:r>
      <w:r w:rsidR="00287777">
        <w:t xml:space="preserve">from the Billing </w:t>
      </w:r>
      <w:proofErr w:type="spellStart"/>
      <w:r w:rsidR="00287777">
        <w:t>Worklist</w:t>
      </w:r>
      <w:proofErr w:type="spellEnd"/>
      <w:r w:rsidR="00287777">
        <w:t>.</w:t>
      </w:r>
    </w:p>
    <w:p w14:paraId="214B0723" w14:textId="6AE20AEA" w:rsidR="003A0278" w:rsidRDefault="00287777" w:rsidP="00AD0F95">
      <w:pPr>
        <w:pStyle w:val="BodyTextBullet1"/>
      </w:pPr>
      <w:r>
        <w:t xml:space="preserve">Billing personnel will review invoices </w:t>
      </w:r>
      <w:r w:rsidR="00435E3B">
        <w:t xml:space="preserve">on the </w:t>
      </w:r>
      <w:r w:rsidR="00435E3B" w:rsidRPr="00435E3B">
        <w:rPr>
          <w:b/>
        </w:rPr>
        <w:t>Billing Q</w:t>
      </w:r>
      <w:r w:rsidRPr="00435E3B">
        <w:rPr>
          <w:b/>
        </w:rPr>
        <w:t>ueue</w:t>
      </w:r>
      <w:r w:rsidR="00435E3B" w:rsidRPr="00435E3B">
        <w:rPr>
          <w:b/>
        </w:rPr>
        <w:t xml:space="preserve"> of the Billing </w:t>
      </w:r>
      <w:proofErr w:type="spellStart"/>
      <w:r w:rsidR="00435E3B" w:rsidRPr="00435E3B">
        <w:rPr>
          <w:b/>
        </w:rPr>
        <w:t>Worklist</w:t>
      </w:r>
      <w:proofErr w:type="spellEnd"/>
      <w:r w:rsidR="00435E3B">
        <w:t xml:space="preserve"> (BI Queue)</w:t>
      </w:r>
      <w:r w:rsidR="00160151">
        <w:t>.</w:t>
      </w:r>
    </w:p>
    <w:p w14:paraId="565D8342" w14:textId="3E138504" w:rsidR="00435E3B" w:rsidRDefault="00435E3B" w:rsidP="00AD0F95">
      <w:pPr>
        <w:pStyle w:val="BodyTextBullet1"/>
      </w:pPr>
      <w:r>
        <w:t xml:space="preserve">Billing personnel will do a final review of any invoices that have progressed to their queue – They may opt to use </w:t>
      </w:r>
      <w:proofErr w:type="spellStart"/>
      <w:r>
        <w:t>Worklist</w:t>
      </w:r>
      <w:proofErr w:type="spellEnd"/>
      <w:r>
        <w:t xml:space="preserve"> links to </w:t>
      </w:r>
      <w:r w:rsidRPr="003A0278">
        <w:t xml:space="preserve">Claims </w:t>
      </w:r>
      <w:r w:rsidR="00863624" w:rsidRPr="003A0278">
        <w:t>Tracking to</w:t>
      </w:r>
      <w:r w:rsidRPr="003A0278">
        <w:t xml:space="preserve"> assist with </w:t>
      </w:r>
      <w:r>
        <w:t xml:space="preserve">their </w:t>
      </w:r>
      <w:r w:rsidR="000840C8">
        <w:t>task of determining whether or not the invoice should proceed with NVC billing.</w:t>
      </w:r>
    </w:p>
    <w:p w14:paraId="5C8167FF" w14:textId="7043808E" w:rsidR="00435E3B" w:rsidRDefault="00435E3B" w:rsidP="00AD0F95">
      <w:pPr>
        <w:pStyle w:val="BodyTextBullet1"/>
      </w:pPr>
      <w:r>
        <w:t xml:space="preserve">If Billing personnel deem that the invoice review is “Complete”, </w:t>
      </w:r>
      <w:r w:rsidR="003A2569">
        <w:t xml:space="preserve">a bill will be created.  The bill will be accessible from the “Enter/Edit Billing Information” </w:t>
      </w:r>
      <w:proofErr w:type="spellStart"/>
      <w:r w:rsidR="003A2569">
        <w:t>VistA</w:t>
      </w:r>
      <w:proofErr w:type="spellEnd"/>
      <w:r w:rsidR="003A2569">
        <w:t xml:space="preserve"> Option.</w:t>
      </w:r>
    </w:p>
    <w:p w14:paraId="6B7F867D" w14:textId="60C4B22C" w:rsidR="00435E3B" w:rsidRDefault="00435E3B" w:rsidP="00AD0F95">
      <w:pPr>
        <w:pStyle w:val="BodyTextBullet1"/>
      </w:pPr>
      <w:r>
        <w:lastRenderedPageBreak/>
        <w:t>If Billing personnel dee</w:t>
      </w:r>
      <w:r w:rsidR="00EF2563">
        <w:t xml:space="preserve">m that they should “Remove” the invoice from the billing process, the invoice will be logged with an appropriate message and removed from the Billing Queue of the Billing </w:t>
      </w:r>
      <w:proofErr w:type="spellStart"/>
      <w:r w:rsidR="00EF2563">
        <w:t>Worklist</w:t>
      </w:r>
      <w:proofErr w:type="spellEnd"/>
      <w:r w:rsidR="00160151">
        <w:t>.</w:t>
      </w:r>
    </w:p>
    <w:p w14:paraId="2F8A5FAB" w14:textId="7E1D7CBC" w:rsidR="000534BB" w:rsidRDefault="003A0278" w:rsidP="003A0278">
      <w:pPr>
        <w:spacing w:before="120" w:after="120"/>
        <w:rPr>
          <w:sz w:val="24"/>
          <w:szCs w:val="20"/>
        </w:rPr>
      </w:pPr>
      <w:r w:rsidRPr="003A0278">
        <w:rPr>
          <w:sz w:val="24"/>
          <w:szCs w:val="20"/>
        </w:rPr>
        <w:t xml:space="preserve">Please </w:t>
      </w:r>
      <w:r w:rsidR="000534BB">
        <w:rPr>
          <w:sz w:val="24"/>
          <w:szCs w:val="20"/>
        </w:rPr>
        <w:t>N</w:t>
      </w:r>
      <w:r w:rsidR="00BE438D">
        <w:rPr>
          <w:sz w:val="24"/>
          <w:szCs w:val="20"/>
        </w:rPr>
        <w:t>ote: The Facility Revenue / RUR-SC/</w:t>
      </w:r>
      <w:r w:rsidR="000534BB">
        <w:rPr>
          <w:sz w:val="24"/>
          <w:szCs w:val="20"/>
        </w:rPr>
        <w:t>SA / Billing</w:t>
      </w:r>
      <w:r w:rsidRPr="003A0278">
        <w:rPr>
          <w:sz w:val="24"/>
          <w:szCs w:val="20"/>
        </w:rPr>
        <w:t xml:space="preserve"> </w:t>
      </w:r>
      <w:proofErr w:type="spellStart"/>
      <w:r w:rsidRPr="003A0278">
        <w:rPr>
          <w:sz w:val="24"/>
          <w:szCs w:val="20"/>
        </w:rPr>
        <w:t>Worklist</w:t>
      </w:r>
      <w:proofErr w:type="spellEnd"/>
      <w:r w:rsidRPr="003A0278">
        <w:rPr>
          <w:sz w:val="24"/>
          <w:szCs w:val="20"/>
        </w:rPr>
        <w:t xml:space="preserve"> process </w:t>
      </w:r>
      <w:r w:rsidRPr="003A0278">
        <w:rPr>
          <w:sz w:val="24"/>
          <w:szCs w:val="20"/>
          <w:u w:val="single"/>
        </w:rPr>
        <w:t>is a method of tracking and handling workflow</w:t>
      </w:r>
      <w:r w:rsidRPr="003A0278">
        <w:rPr>
          <w:sz w:val="24"/>
          <w:szCs w:val="20"/>
        </w:rPr>
        <w:t>. It was desig</w:t>
      </w:r>
      <w:r w:rsidR="000534BB">
        <w:rPr>
          <w:sz w:val="24"/>
          <w:szCs w:val="20"/>
        </w:rPr>
        <w:t>ned to notify and assist the three departments (Facility Revenue, RUR</w:t>
      </w:r>
      <w:r w:rsidR="00BE438D">
        <w:rPr>
          <w:sz w:val="24"/>
          <w:szCs w:val="20"/>
        </w:rPr>
        <w:t>-SC/SA</w:t>
      </w:r>
      <w:r w:rsidR="000534BB">
        <w:rPr>
          <w:sz w:val="24"/>
          <w:szCs w:val="20"/>
        </w:rPr>
        <w:t xml:space="preserve"> and Billing</w:t>
      </w:r>
      <w:r w:rsidRPr="003A0278">
        <w:rPr>
          <w:sz w:val="24"/>
          <w:szCs w:val="20"/>
        </w:rPr>
        <w:t>) with their daily tasks.</w:t>
      </w:r>
      <w:r w:rsidR="00863624">
        <w:rPr>
          <w:sz w:val="24"/>
          <w:szCs w:val="20"/>
        </w:rPr>
        <w:t xml:space="preserve"> </w:t>
      </w:r>
      <w:r w:rsidR="000534BB">
        <w:rPr>
          <w:sz w:val="24"/>
          <w:szCs w:val="20"/>
        </w:rPr>
        <w:t xml:space="preserve">The queuing process will </w:t>
      </w:r>
      <w:r w:rsidR="000534BB" w:rsidRPr="00CF6DC4">
        <w:rPr>
          <w:sz w:val="24"/>
        </w:rPr>
        <w:t xml:space="preserve">always progress </w:t>
      </w:r>
      <w:r w:rsidR="00BE438D" w:rsidRPr="00CF6DC4">
        <w:rPr>
          <w:sz w:val="24"/>
        </w:rPr>
        <w:t>from Facility Revenue to</w:t>
      </w:r>
      <w:r w:rsidR="000534BB">
        <w:rPr>
          <w:sz w:val="24"/>
          <w:szCs w:val="20"/>
        </w:rPr>
        <w:t xml:space="preserve"> Billing, UNLESS an invoice is removed by one of the departments (</w:t>
      </w:r>
      <w:r w:rsidR="008F086E">
        <w:rPr>
          <w:sz w:val="24"/>
          <w:szCs w:val="20"/>
        </w:rPr>
        <w:t>deemed</w:t>
      </w:r>
      <w:r w:rsidR="000534BB">
        <w:rPr>
          <w:sz w:val="24"/>
          <w:szCs w:val="20"/>
        </w:rPr>
        <w:t xml:space="preserve"> not billable).</w:t>
      </w:r>
      <w:r w:rsidR="00863624">
        <w:rPr>
          <w:sz w:val="24"/>
          <w:szCs w:val="20"/>
        </w:rPr>
        <w:t xml:space="preserve"> </w:t>
      </w:r>
      <w:r w:rsidR="00024911">
        <w:rPr>
          <w:sz w:val="24"/>
          <w:szCs w:val="20"/>
        </w:rPr>
        <w:t>If the final review by Billing deems that the invoice should indeed be billed (to either first party copa</w:t>
      </w:r>
      <w:r w:rsidR="003A2569">
        <w:rPr>
          <w:sz w:val="24"/>
          <w:szCs w:val="20"/>
        </w:rPr>
        <w:t>y or third party insurance), a bill will be created.</w:t>
      </w:r>
    </w:p>
    <w:p w14:paraId="2BE68318" w14:textId="008D6B8D" w:rsidR="00BE66E9" w:rsidRPr="003A2569" w:rsidRDefault="003A0278" w:rsidP="003A2569">
      <w:pPr>
        <w:spacing w:before="120" w:after="120"/>
        <w:rPr>
          <w:sz w:val="24"/>
          <w:szCs w:val="20"/>
        </w:rPr>
      </w:pPr>
      <w:r w:rsidRPr="003A0278">
        <w:rPr>
          <w:sz w:val="24"/>
          <w:szCs w:val="20"/>
        </w:rPr>
        <w:t xml:space="preserve">There is a </w:t>
      </w:r>
      <w:proofErr w:type="spellStart"/>
      <w:r w:rsidRPr="003A0278">
        <w:rPr>
          <w:sz w:val="24"/>
          <w:szCs w:val="20"/>
        </w:rPr>
        <w:t>Worklist</w:t>
      </w:r>
      <w:proofErr w:type="spellEnd"/>
      <w:r w:rsidRPr="003A0278">
        <w:rPr>
          <w:sz w:val="24"/>
          <w:szCs w:val="20"/>
        </w:rPr>
        <w:t xml:space="preserve"> History Action that will provide a means to view </w:t>
      </w:r>
      <w:proofErr w:type="spellStart"/>
      <w:r w:rsidRPr="003A0278">
        <w:rPr>
          <w:sz w:val="24"/>
          <w:szCs w:val="20"/>
        </w:rPr>
        <w:t>Worklist</w:t>
      </w:r>
      <w:proofErr w:type="spellEnd"/>
      <w:r w:rsidRPr="003A0278">
        <w:rPr>
          <w:sz w:val="24"/>
          <w:szCs w:val="20"/>
        </w:rPr>
        <w:t xml:space="preserve"> authorization actions, as well as date/time and user. A report was written to display past </w:t>
      </w:r>
      <w:proofErr w:type="spellStart"/>
      <w:r w:rsidRPr="003A0278">
        <w:rPr>
          <w:sz w:val="24"/>
          <w:szCs w:val="20"/>
        </w:rPr>
        <w:t>worklist</w:t>
      </w:r>
      <w:proofErr w:type="spellEnd"/>
      <w:r w:rsidRPr="003A0278">
        <w:rPr>
          <w:sz w:val="24"/>
          <w:szCs w:val="20"/>
        </w:rPr>
        <w:t xml:space="preserve"> activities from th</w:t>
      </w:r>
      <w:r w:rsidR="000534BB">
        <w:rPr>
          <w:sz w:val="24"/>
          <w:szCs w:val="20"/>
        </w:rPr>
        <w:t xml:space="preserve">e </w:t>
      </w:r>
      <w:proofErr w:type="spellStart"/>
      <w:r w:rsidR="000534BB">
        <w:rPr>
          <w:sz w:val="24"/>
          <w:szCs w:val="20"/>
        </w:rPr>
        <w:t>worklist</w:t>
      </w:r>
      <w:proofErr w:type="spellEnd"/>
      <w:r w:rsidR="000534BB">
        <w:rPr>
          <w:sz w:val="24"/>
          <w:szCs w:val="20"/>
        </w:rPr>
        <w:t xml:space="preserve"> log. </w:t>
      </w:r>
      <w:r w:rsidR="0091204D">
        <w:rPr>
          <w:sz w:val="24"/>
          <w:szCs w:val="20"/>
        </w:rPr>
        <w:t xml:space="preserve">The </w:t>
      </w:r>
      <w:proofErr w:type="spellStart"/>
      <w:r w:rsidR="0091204D">
        <w:rPr>
          <w:sz w:val="24"/>
          <w:szCs w:val="20"/>
        </w:rPr>
        <w:t>VistA</w:t>
      </w:r>
      <w:proofErr w:type="spellEnd"/>
      <w:r w:rsidR="0091204D">
        <w:rPr>
          <w:sz w:val="24"/>
          <w:szCs w:val="20"/>
        </w:rPr>
        <w:t xml:space="preserve"> Option for the new report is:</w:t>
      </w:r>
      <w:r w:rsidR="00863624">
        <w:rPr>
          <w:sz w:val="24"/>
          <w:szCs w:val="20"/>
        </w:rPr>
        <w:t xml:space="preserve"> </w:t>
      </w:r>
      <w:r w:rsidR="0091204D">
        <w:rPr>
          <w:sz w:val="24"/>
          <w:szCs w:val="20"/>
        </w:rPr>
        <w:t>IB NVC BILLING WORKLIST REPORT</w:t>
      </w:r>
    </w:p>
    <w:p w14:paraId="7320EC22" w14:textId="77777777" w:rsidR="00160151" w:rsidRDefault="00160151" w:rsidP="00160151">
      <w:pPr>
        <w:pStyle w:val="Heading4"/>
      </w:pPr>
      <w:bookmarkStart w:id="154" w:name="_Toc381778409"/>
      <w:r>
        <w:t xml:space="preserve"> </w:t>
      </w:r>
      <w:bookmarkStart w:id="155" w:name="_Toc442880905"/>
      <w:r w:rsidR="00BC468A">
        <w:t>Design Element Tables</w:t>
      </w:r>
      <w:bookmarkStart w:id="156" w:name="_Toc381778410"/>
      <w:bookmarkEnd w:id="154"/>
      <w:bookmarkEnd w:id="155"/>
    </w:p>
    <w:p w14:paraId="7BE52F77" w14:textId="510FB8AE" w:rsidR="00037D1B" w:rsidRPr="00086F10" w:rsidRDefault="00BC468A" w:rsidP="00160151">
      <w:pPr>
        <w:pStyle w:val="Heading5"/>
      </w:pPr>
      <w:bookmarkStart w:id="157" w:name="_Toc442880906"/>
      <w:r w:rsidRPr="00160151">
        <w:t>Routines (Entry Points)</w:t>
      </w:r>
      <w:bookmarkEnd w:id="156"/>
      <w:bookmarkEnd w:id="157"/>
      <w:r w:rsidR="00DA3A30">
        <w:t xml:space="preserve"> </w:t>
      </w:r>
    </w:p>
    <w:p w14:paraId="110A44BD" w14:textId="59DDE261" w:rsidR="00870D4D" w:rsidRDefault="00EC7EFE" w:rsidP="00086F10">
      <w:pPr>
        <w:pStyle w:val="Caption"/>
        <w:rPr>
          <w:noProof/>
        </w:rPr>
      </w:pPr>
      <w:bookmarkStart w:id="158" w:name="_Toc442880959"/>
      <w:r>
        <w:t xml:space="preserve">Table </w:t>
      </w:r>
      <w:fldSimple w:instr=" SEQ Table \* ARABIC ">
        <w:r w:rsidR="00160151">
          <w:rPr>
            <w:noProof/>
          </w:rPr>
          <w:t>6</w:t>
        </w:r>
      </w:fldSimple>
      <w:r w:rsidR="00183969">
        <w:rPr>
          <w:noProof/>
        </w:rPr>
        <w:t xml:space="preserve">: </w:t>
      </w:r>
      <w:r>
        <w:rPr>
          <w:noProof/>
        </w:rPr>
        <w:t>(Grouping): Routines</w:t>
      </w:r>
      <w:bookmarkStart w:id="159" w:name="_Toc381778411"/>
      <w:bookmarkEnd w:id="158"/>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94"/>
        <w:gridCol w:w="1174"/>
        <w:gridCol w:w="1264"/>
        <w:gridCol w:w="1205"/>
        <w:gridCol w:w="3039"/>
      </w:tblGrid>
      <w:tr w:rsidR="00870D4D" w:rsidRPr="0028049C" w14:paraId="4587B916" w14:textId="77777777" w:rsidTr="00160151">
        <w:trPr>
          <w:cantSplit/>
          <w:tblHeader/>
        </w:trPr>
        <w:tc>
          <w:tcPr>
            <w:tcW w:w="1511" w:type="pct"/>
            <w:shd w:val="clear" w:color="auto" w:fill="F2F2F2" w:themeFill="background1" w:themeFillShade="F2"/>
            <w:vAlign w:val="center"/>
          </w:tcPr>
          <w:p w14:paraId="51FBB377" w14:textId="77777777" w:rsidR="00870D4D" w:rsidRPr="0028049C" w:rsidRDefault="00870D4D" w:rsidP="00AB271E">
            <w:pPr>
              <w:pStyle w:val="TableHeading"/>
            </w:pPr>
            <w:r w:rsidRPr="0028049C">
              <w:t>Routines</w:t>
            </w:r>
          </w:p>
        </w:tc>
        <w:tc>
          <w:tcPr>
            <w:tcW w:w="3489" w:type="pct"/>
            <w:gridSpan w:val="4"/>
            <w:tcBorders>
              <w:bottom w:val="single" w:sz="6" w:space="0" w:color="000000"/>
            </w:tcBorders>
            <w:shd w:val="clear" w:color="auto" w:fill="F2F2F2" w:themeFill="background1" w:themeFillShade="F2"/>
          </w:tcPr>
          <w:p w14:paraId="4020CDE6" w14:textId="77777777" w:rsidR="00870D4D" w:rsidRPr="0028049C" w:rsidRDefault="00870D4D" w:rsidP="00AB271E">
            <w:pPr>
              <w:pStyle w:val="TableHeading"/>
            </w:pPr>
            <w:r w:rsidRPr="0028049C">
              <w:t>Activities</w:t>
            </w:r>
          </w:p>
        </w:tc>
      </w:tr>
      <w:tr w:rsidR="00870D4D" w:rsidRPr="0028049C" w14:paraId="5B55B8BC" w14:textId="77777777" w:rsidTr="00160151">
        <w:trPr>
          <w:cantSplit/>
          <w:tblHeader/>
        </w:trPr>
        <w:tc>
          <w:tcPr>
            <w:tcW w:w="1511" w:type="pct"/>
            <w:shd w:val="clear" w:color="auto" w:fill="F2F2F2" w:themeFill="background1" w:themeFillShade="F2"/>
            <w:vAlign w:val="center"/>
          </w:tcPr>
          <w:p w14:paraId="02D4543E" w14:textId="77777777" w:rsidR="00870D4D" w:rsidRPr="0028049C" w:rsidRDefault="00870D4D" w:rsidP="00AB271E">
            <w:pPr>
              <w:pStyle w:val="TableText"/>
              <w:rPr>
                <w:b/>
              </w:rPr>
            </w:pPr>
            <w:r w:rsidRPr="0028049C">
              <w:rPr>
                <w:b/>
              </w:rPr>
              <w:t>Routine Name</w:t>
            </w:r>
          </w:p>
        </w:tc>
        <w:tc>
          <w:tcPr>
            <w:tcW w:w="3489" w:type="pct"/>
            <w:gridSpan w:val="4"/>
            <w:tcBorders>
              <w:bottom w:val="single" w:sz="6" w:space="0" w:color="000000"/>
            </w:tcBorders>
          </w:tcPr>
          <w:p w14:paraId="26B07A6F" w14:textId="230074FB" w:rsidR="00870D4D" w:rsidRPr="00820A54" w:rsidRDefault="00870D4D" w:rsidP="00AB271E">
            <w:pPr>
              <w:pStyle w:val="TableText"/>
              <w:rPr>
                <w:i/>
              </w:rPr>
            </w:pPr>
            <w:r>
              <w:t>^IBFBUTIL – IB FB Utilities</w:t>
            </w:r>
            <w:r w:rsidR="00820A54">
              <w:br/>
            </w:r>
            <w:r w:rsidR="00820A54">
              <w:rPr>
                <w:i/>
              </w:rPr>
              <w:t>Note:</w:t>
            </w:r>
            <w:r w:rsidR="00863624">
              <w:rPr>
                <w:i/>
              </w:rPr>
              <w:t xml:space="preserve"> </w:t>
            </w:r>
            <w:r w:rsidR="00820A54">
              <w:rPr>
                <w:i/>
              </w:rPr>
              <w:t xml:space="preserve">This routine contains the “Trigger” code that logs new </w:t>
            </w:r>
            <w:proofErr w:type="spellStart"/>
            <w:r w:rsidR="00820A54">
              <w:rPr>
                <w:i/>
              </w:rPr>
              <w:t>VistA</w:t>
            </w:r>
            <w:proofErr w:type="spellEnd"/>
            <w:r w:rsidR="00820A54">
              <w:rPr>
                <w:i/>
              </w:rPr>
              <w:t xml:space="preserve"> authorizations into the IB-FB Interface Tracking File (#360), as well as some other IB FB utilities.</w:t>
            </w:r>
          </w:p>
        </w:tc>
      </w:tr>
      <w:tr w:rsidR="00870D4D" w:rsidRPr="0028049C" w14:paraId="726CD6E1" w14:textId="77777777" w:rsidTr="00160151">
        <w:trPr>
          <w:cantSplit/>
        </w:trPr>
        <w:tc>
          <w:tcPr>
            <w:tcW w:w="1511" w:type="pct"/>
            <w:shd w:val="clear" w:color="auto" w:fill="F2F2F2" w:themeFill="background1" w:themeFillShade="F2"/>
            <w:vAlign w:val="center"/>
          </w:tcPr>
          <w:p w14:paraId="029CEEED" w14:textId="77777777" w:rsidR="00870D4D" w:rsidRPr="0028049C" w:rsidRDefault="00870D4D" w:rsidP="00AB271E">
            <w:pPr>
              <w:pStyle w:val="TableText"/>
              <w:rPr>
                <w:b/>
              </w:rPr>
            </w:pPr>
            <w:r w:rsidRPr="0028049C">
              <w:rPr>
                <w:b/>
              </w:rPr>
              <w:t>Enhancement Category</w:t>
            </w:r>
          </w:p>
        </w:tc>
        <w:tc>
          <w:tcPr>
            <w:tcW w:w="613" w:type="pct"/>
            <w:tcBorders>
              <w:right w:val="nil"/>
            </w:tcBorders>
          </w:tcPr>
          <w:p w14:paraId="5986996B" w14:textId="77777777" w:rsidR="00870D4D" w:rsidRPr="003469D6" w:rsidRDefault="00870D4D" w:rsidP="00AB271E">
            <w:pPr>
              <w:pStyle w:val="TableText"/>
            </w:pPr>
            <w:r>
              <w:fldChar w:fldCharType="begin">
                <w:ffData>
                  <w:name w:val=""/>
                  <w:enabled/>
                  <w:calcOnExit w:val="0"/>
                  <w:statusText w:type="text" w:val="New enhancement category"/>
                  <w:checkBox>
                    <w:sizeAuto/>
                    <w:default w:val="1"/>
                  </w:checkBox>
                </w:ffData>
              </w:fldChar>
            </w:r>
            <w:r>
              <w:instrText xml:space="preserve"> FORMCHECKBOX </w:instrText>
            </w:r>
            <w:r w:rsidR="009D7529">
              <w:fldChar w:fldCharType="separate"/>
            </w:r>
            <w:r>
              <w:fldChar w:fldCharType="end"/>
            </w:r>
            <w:r w:rsidRPr="003469D6">
              <w:t xml:space="preserve"> New</w:t>
            </w:r>
          </w:p>
        </w:tc>
        <w:tc>
          <w:tcPr>
            <w:tcW w:w="660" w:type="pct"/>
            <w:tcBorders>
              <w:left w:val="nil"/>
              <w:right w:val="nil"/>
            </w:tcBorders>
          </w:tcPr>
          <w:p w14:paraId="1BB874DE" w14:textId="77777777" w:rsidR="00870D4D" w:rsidRPr="003469D6" w:rsidRDefault="00870D4D" w:rsidP="00AB271E">
            <w:pPr>
              <w:pStyle w:val="TableText"/>
            </w:pPr>
            <w:r>
              <w:fldChar w:fldCharType="begin">
                <w:ffData>
                  <w:name w:val=""/>
                  <w:enabled/>
                  <w:calcOnExit w:val="0"/>
                  <w:statusText w:type="text" w:val="Modify enhancement category"/>
                  <w:checkBox>
                    <w:sizeAuto/>
                    <w:default w:val="0"/>
                  </w:checkBox>
                </w:ffData>
              </w:fldChar>
            </w:r>
            <w:r>
              <w:instrText xml:space="preserve"> FORMCHECKBOX </w:instrText>
            </w:r>
            <w:r w:rsidR="009D7529">
              <w:fldChar w:fldCharType="separate"/>
            </w:r>
            <w:r>
              <w:fldChar w:fldCharType="end"/>
            </w:r>
            <w:r w:rsidRPr="003469D6">
              <w:t xml:space="preserve"> Modify</w:t>
            </w:r>
          </w:p>
        </w:tc>
        <w:tc>
          <w:tcPr>
            <w:tcW w:w="629" w:type="pct"/>
            <w:tcBorders>
              <w:left w:val="nil"/>
              <w:right w:val="nil"/>
            </w:tcBorders>
          </w:tcPr>
          <w:p w14:paraId="0E682EB6" w14:textId="77777777" w:rsidR="00870D4D" w:rsidRPr="003469D6" w:rsidRDefault="00870D4D" w:rsidP="00AB271E">
            <w:pPr>
              <w:pStyle w:val="TableText"/>
            </w:pPr>
            <w:r w:rsidRPr="003469D6">
              <w:fldChar w:fldCharType="begin">
                <w:ffData>
                  <w:name w:val="Check26"/>
                  <w:enabled/>
                  <w:calcOnExit w:val="0"/>
                  <w:statusText w:type="text" w:val="Delete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Delete</w:t>
            </w:r>
          </w:p>
        </w:tc>
        <w:tc>
          <w:tcPr>
            <w:tcW w:w="1587" w:type="pct"/>
            <w:tcBorders>
              <w:left w:val="nil"/>
            </w:tcBorders>
          </w:tcPr>
          <w:p w14:paraId="4DD4A939" w14:textId="77777777" w:rsidR="00870D4D" w:rsidRPr="003469D6" w:rsidRDefault="00870D4D" w:rsidP="00AB271E">
            <w:pPr>
              <w:pStyle w:val="TableText"/>
            </w:pPr>
            <w:r w:rsidRPr="003469D6">
              <w:fldChar w:fldCharType="begin">
                <w:ffData>
                  <w:name w:val="Check68"/>
                  <w:enabled/>
                  <w:calcOnExit w:val="0"/>
                  <w:statusText w:type="text" w:val="No change to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No Change</w:t>
            </w:r>
          </w:p>
        </w:tc>
      </w:tr>
      <w:tr w:rsidR="00870D4D" w:rsidRPr="0028049C" w14:paraId="09364F6E" w14:textId="77777777" w:rsidTr="00160151">
        <w:trPr>
          <w:cantSplit/>
        </w:trPr>
        <w:tc>
          <w:tcPr>
            <w:tcW w:w="1511" w:type="pct"/>
            <w:shd w:val="clear" w:color="auto" w:fill="F2F2F2" w:themeFill="background1" w:themeFillShade="F2"/>
            <w:vAlign w:val="center"/>
          </w:tcPr>
          <w:p w14:paraId="547C7A83" w14:textId="77777777" w:rsidR="00870D4D" w:rsidRPr="0028049C" w:rsidRDefault="00870D4D" w:rsidP="00AB271E">
            <w:pPr>
              <w:pStyle w:val="TableText"/>
              <w:rPr>
                <w:b/>
              </w:rPr>
            </w:pPr>
            <w:r w:rsidRPr="0028049C">
              <w:rPr>
                <w:b/>
              </w:rPr>
              <w:t>RTM</w:t>
            </w:r>
          </w:p>
        </w:tc>
        <w:tc>
          <w:tcPr>
            <w:tcW w:w="3489" w:type="pct"/>
            <w:gridSpan w:val="4"/>
          </w:tcPr>
          <w:p w14:paraId="4674C855" w14:textId="77777777" w:rsidR="00870D4D" w:rsidRPr="00D769BD" w:rsidRDefault="00820A54" w:rsidP="00AB271E">
            <w:pPr>
              <w:pStyle w:val="TableText"/>
            </w:pPr>
            <w:r>
              <w:t>FRFEE-2.1, FRFEE-2.1-01</w:t>
            </w:r>
            <w:r w:rsidR="00311E71">
              <w:t xml:space="preserve"> through FRFEE-2.1-08</w:t>
            </w:r>
          </w:p>
        </w:tc>
      </w:tr>
      <w:tr w:rsidR="00870D4D" w:rsidRPr="0028049C" w14:paraId="165E126A" w14:textId="77777777" w:rsidTr="00160151">
        <w:trPr>
          <w:cantSplit/>
        </w:trPr>
        <w:tc>
          <w:tcPr>
            <w:tcW w:w="1511" w:type="pct"/>
            <w:tcBorders>
              <w:bottom w:val="single" w:sz="6" w:space="0" w:color="000000"/>
            </w:tcBorders>
            <w:shd w:val="clear" w:color="auto" w:fill="F2F2F2" w:themeFill="background1" w:themeFillShade="F2"/>
            <w:vAlign w:val="center"/>
          </w:tcPr>
          <w:p w14:paraId="0391EDAE" w14:textId="77777777" w:rsidR="00870D4D" w:rsidRPr="0028049C" w:rsidRDefault="00870D4D" w:rsidP="00AB271E">
            <w:pPr>
              <w:pStyle w:val="TableText"/>
              <w:rPr>
                <w:b/>
              </w:rPr>
            </w:pPr>
            <w:r w:rsidRPr="0028049C">
              <w:rPr>
                <w:b/>
              </w:rPr>
              <w:t>Related Options</w:t>
            </w:r>
          </w:p>
        </w:tc>
        <w:tc>
          <w:tcPr>
            <w:tcW w:w="3489" w:type="pct"/>
            <w:gridSpan w:val="4"/>
            <w:tcBorders>
              <w:bottom w:val="single" w:sz="4" w:space="0" w:color="auto"/>
            </w:tcBorders>
          </w:tcPr>
          <w:p w14:paraId="1057E0F7" w14:textId="77777777" w:rsidR="00870D4D" w:rsidRPr="003469D6" w:rsidRDefault="00DA215A" w:rsidP="00AB271E">
            <w:pPr>
              <w:pStyle w:val="TableText"/>
            </w:pPr>
            <w:r>
              <w:t>IB BILLING WORKLIST</w:t>
            </w:r>
          </w:p>
        </w:tc>
      </w:tr>
    </w:tbl>
    <w:p w14:paraId="31F52634" w14:textId="77777777" w:rsidR="00870D4D" w:rsidRPr="0028049C" w:rsidRDefault="00870D4D" w:rsidP="00870D4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92"/>
        <w:gridCol w:w="2928"/>
        <w:gridCol w:w="3756"/>
      </w:tblGrid>
      <w:tr w:rsidR="00870D4D" w:rsidRPr="0028049C" w14:paraId="4CF7A30F" w14:textId="77777777" w:rsidTr="00160151">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4C76D7D" w14:textId="77777777" w:rsidR="00870D4D" w:rsidRPr="0028049C" w:rsidRDefault="00870D4D" w:rsidP="00AB271E">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1C00AA9" w14:textId="77777777" w:rsidR="00870D4D" w:rsidRPr="0028049C" w:rsidRDefault="00870D4D" w:rsidP="00AB271E">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F65BC5B" w14:textId="77777777" w:rsidR="00870D4D" w:rsidRPr="0028049C" w:rsidRDefault="00870D4D" w:rsidP="00AB271E">
            <w:pPr>
              <w:pStyle w:val="TableHeading"/>
            </w:pPr>
            <w:r w:rsidRPr="0028049C">
              <w:t>Routines “Called”</w:t>
            </w:r>
            <w:r>
              <w:t xml:space="preserve"> </w:t>
            </w:r>
          </w:p>
        </w:tc>
      </w:tr>
      <w:tr w:rsidR="00870D4D" w:rsidRPr="0028049C" w14:paraId="5ECF78B4" w14:textId="77777777" w:rsidTr="00160151">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3375289" w14:textId="77777777" w:rsidR="00870D4D" w:rsidRPr="0028049C" w:rsidRDefault="00870D4D" w:rsidP="00AB271E">
            <w:pPr>
              <w:pStyle w:val="TableText"/>
            </w:pPr>
          </w:p>
        </w:tc>
        <w:tc>
          <w:tcPr>
            <w:tcW w:w="1529" w:type="pct"/>
            <w:tcBorders>
              <w:bottom w:val="single" w:sz="4" w:space="0" w:color="auto"/>
            </w:tcBorders>
            <w:vAlign w:val="center"/>
          </w:tcPr>
          <w:p w14:paraId="34EB0321" w14:textId="2E2F841D" w:rsidR="00870D4D" w:rsidRPr="0028049C" w:rsidRDefault="00DA215A" w:rsidP="00AB271E">
            <w:pPr>
              <w:pStyle w:val="TableText"/>
            </w:pPr>
            <w:r>
              <w:t>DEMOS^IBFBWL1</w:t>
            </w:r>
            <w:r>
              <w:br/>
              <w:t>BLD^IBFBWL2</w:t>
            </w:r>
          </w:p>
        </w:tc>
        <w:tc>
          <w:tcPr>
            <w:tcW w:w="1961" w:type="pct"/>
            <w:tcBorders>
              <w:bottom w:val="single" w:sz="4" w:space="0" w:color="auto"/>
            </w:tcBorders>
            <w:vAlign w:val="center"/>
          </w:tcPr>
          <w:p w14:paraId="36E3DE2F" w14:textId="0D7B981F" w:rsidR="00870D4D" w:rsidRPr="0028049C" w:rsidRDefault="00870D4D" w:rsidP="00AB271E">
            <w:pPr>
              <w:pStyle w:val="TableText"/>
            </w:pPr>
          </w:p>
        </w:tc>
      </w:tr>
    </w:tbl>
    <w:p w14:paraId="5856841B" w14:textId="77777777" w:rsidR="00870D4D" w:rsidRPr="002F4E85" w:rsidRDefault="00870D4D" w:rsidP="00870D4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95"/>
        <w:gridCol w:w="1147"/>
        <w:gridCol w:w="1662"/>
        <w:gridCol w:w="1028"/>
        <w:gridCol w:w="1559"/>
        <w:gridCol w:w="1285"/>
      </w:tblGrid>
      <w:tr w:rsidR="00870D4D" w:rsidRPr="002F4E85" w14:paraId="003C6F13" w14:textId="77777777" w:rsidTr="00160151">
        <w:trPr>
          <w:cantSplit/>
          <w:tblHeader/>
        </w:trPr>
        <w:tc>
          <w:tcPr>
            <w:tcW w:w="1511" w:type="pct"/>
            <w:shd w:val="clear" w:color="auto" w:fill="F2F2F2" w:themeFill="background1" w:themeFillShade="F2"/>
            <w:vAlign w:val="center"/>
          </w:tcPr>
          <w:p w14:paraId="0A16DD2C" w14:textId="77777777" w:rsidR="00870D4D" w:rsidRPr="002F4E85" w:rsidRDefault="00870D4D" w:rsidP="00AB271E">
            <w:pPr>
              <w:pStyle w:val="TableHeading"/>
            </w:pPr>
            <w:r w:rsidRPr="002F4E85">
              <w:t>Routines</w:t>
            </w:r>
          </w:p>
        </w:tc>
        <w:tc>
          <w:tcPr>
            <w:tcW w:w="3489" w:type="pct"/>
            <w:gridSpan w:val="5"/>
            <w:tcBorders>
              <w:bottom w:val="single" w:sz="6" w:space="0" w:color="000000"/>
            </w:tcBorders>
            <w:shd w:val="clear" w:color="auto" w:fill="F2F2F2" w:themeFill="background1" w:themeFillShade="F2"/>
          </w:tcPr>
          <w:p w14:paraId="2A2FA0E6" w14:textId="77777777" w:rsidR="00870D4D" w:rsidRPr="002F4E85" w:rsidRDefault="00870D4D" w:rsidP="00AB271E">
            <w:pPr>
              <w:pStyle w:val="TableHeading"/>
            </w:pPr>
            <w:r w:rsidRPr="002F4E85">
              <w:t>Activities</w:t>
            </w:r>
          </w:p>
        </w:tc>
      </w:tr>
      <w:tr w:rsidR="00870D4D" w:rsidRPr="002F4E85" w14:paraId="450E0D40" w14:textId="77777777" w:rsidTr="00160151">
        <w:trPr>
          <w:cantSplit/>
        </w:trPr>
        <w:tc>
          <w:tcPr>
            <w:tcW w:w="1511" w:type="pct"/>
            <w:tcBorders>
              <w:top w:val="single" w:sz="6" w:space="0" w:color="000000"/>
            </w:tcBorders>
            <w:shd w:val="clear" w:color="auto" w:fill="F2F2F2" w:themeFill="background1" w:themeFillShade="F2"/>
            <w:vAlign w:val="center"/>
          </w:tcPr>
          <w:p w14:paraId="297DE560" w14:textId="77777777" w:rsidR="00870D4D" w:rsidRPr="002F4E85" w:rsidRDefault="00870D4D" w:rsidP="00AB271E">
            <w:pPr>
              <w:pStyle w:val="TableText"/>
              <w:rPr>
                <w:b/>
              </w:rPr>
            </w:pPr>
            <w:r w:rsidRPr="002F4E85">
              <w:rPr>
                <w:b/>
              </w:rPr>
              <w:t>Data Dictionary (DD) References</w:t>
            </w:r>
          </w:p>
        </w:tc>
        <w:tc>
          <w:tcPr>
            <w:tcW w:w="3489" w:type="pct"/>
            <w:gridSpan w:val="5"/>
          </w:tcPr>
          <w:p w14:paraId="5DD55390" w14:textId="77777777" w:rsidR="00DA215A" w:rsidRDefault="00DA215A" w:rsidP="00DA215A">
            <w:pPr>
              <w:pStyle w:val="TableText"/>
            </w:pPr>
            <w:r>
              <w:t>FEE BASIS PATIENT FILE AUTHORIZATION SUB FILE (#161.01)</w:t>
            </w:r>
          </w:p>
          <w:p w14:paraId="5BF3B2AC" w14:textId="77777777" w:rsidR="00DA215A" w:rsidRDefault="00DA215A" w:rsidP="00DA215A">
            <w:pPr>
              <w:pStyle w:val="TableText"/>
            </w:pPr>
            <w:r>
              <w:t>IB-FB INTERFACE TRACKING FIL E(#360)</w:t>
            </w:r>
            <w:r>
              <w:br/>
              <w:t>FEE BASIS PROGRAM FILE (#161.8)</w:t>
            </w:r>
            <w:r>
              <w:br/>
              <w:t>FEE BASIS PAYMENT FILE (#162)</w:t>
            </w:r>
          </w:p>
          <w:p w14:paraId="2F1A57E3" w14:textId="77777777" w:rsidR="00DA215A" w:rsidRDefault="00DA215A" w:rsidP="00DA215A">
            <w:pPr>
              <w:pStyle w:val="TableText"/>
            </w:pPr>
            <w:r>
              <w:t>FEE BASIS PHARMACY INVOICE FILE (#162.1)</w:t>
            </w:r>
          </w:p>
          <w:p w14:paraId="20AA6C6B" w14:textId="77777777" w:rsidR="00870D4D" w:rsidRPr="003469D6" w:rsidRDefault="00DA215A" w:rsidP="00DA215A">
            <w:pPr>
              <w:pStyle w:val="TableText"/>
            </w:pPr>
            <w:r>
              <w:t>FEE BASIS INVOICE FILE (#162.5)</w:t>
            </w:r>
          </w:p>
        </w:tc>
      </w:tr>
      <w:tr w:rsidR="00870D4D" w:rsidRPr="002F4E85" w14:paraId="0EFF05EA" w14:textId="77777777" w:rsidTr="00160151">
        <w:trPr>
          <w:cantSplit/>
        </w:trPr>
        <w:tc>
          <w:tcPr>
            <w:tcW w:w="1511" w:type="pct"/>
            <w:shd w:val="clear" w:color="auto" w:fill="F2F2F2" w:themeFill="background1" w:themeFillShade="F2"/>
            <w:vAlign w:val="center"/>
          </w:tcPr>
          <w:p w14:paraId="471F3BEC" w14:textId="77777777" w:rsidR="00870D4D" w:rsidRPr="002F4E85" w:rsidRDefault="00870D4D" w:rsidP="00AB271E">
            <w:pPr>
              <w:pStyle w:val="TableText"/>
              <w:rPr>
                <w:b/>
              </w:rPr>
            </w:pPr>
            <w:r w:rsidRPr="002F4E85">
              <w:rPr>
                <w:b/>
              </w:rPr>
              <w:t>Related Protocols</w:t>
            </w:r>
          </w:p>
        </w:tc>
        <w:tc>
          <w:tcPr>
            <w:tcW w:w="3489" w:type="pct"/>
            <w:gridSpan w:val="5"/>
          </w:tcPr>
          <w:p w14:paraId="144AA740" w14:textId="77777777" w:rsidR="00870D4D" w:rsidRPr="003469D6" w:rsidRDefault="00870D4D" w:rsidP="00AB271E">
            <w:pPr>
              <w:pStyle w:val="TableText"/>
            </w:pPr>
            <w:r>
              <w:t>None</w:t>
            </w:r>
          </w:p>
        </w:tc>
      </w:tr>
      <w:tr w:rsidR="00870D4D" w:rsidRPr="002F4E85" w14:paraId="59D30407" w14:textId="77777777" w:rsidTr="00160151">
        <w:trPr>
          <w:cantSplit/>
        </w:trPr>
        <w:tc>
          <w:tcPr>
            <w:tcW w:w="1511" w:type="pct"/>
            <w:shd w:val="clear" w:color="auto" w:fill="F2F2F2" w:themeFill="background1" w:themeFillShade="F2"/>
            <w:vAlign w:val="center"/>
          </w:tcPr>
          <w:p w14:paraId="6892964E" w14:textId="77777777" w:rsidR="00870D4D" w:rsidRPr="002F4E85" w:rsidRDefault="00870D4D" w:rsidP="00AB271E">
            <w:pPr>
              <w:pStyle w:val="TableText"/>
              <w:rPr>
                <w:b/>
              </w:rPr>
            </w:pPr>
            <w:r w:rsidRPr="002F4E85">
              <w:rPr>
                <w:b/>
              </w:rPr>
              <w:lastRenderedPageBreak/>
              <w:t>Related Integration Control Registrations (ICRs)</w:t>
            </w:r>
          </w:p>
        </w:tc>
        <w:tc>
          <w:tcPr>
            <w:tcW w:w="3489" w:type="pct"/>
            <w:gridSpan w:val="5"/>
            <w:tcBorders>
              <w:bottom w:val="single" w:sz="6" w:space="0" w:color="000000"/>
            </w:tcBorders>
          </w:tcPr>
          <w:p w14:paraId="5A9D264B" w14:textId="77777777" w:rsidR="00870D4D" w:rsidRPr="003469D6" w:rsidRDefault="00870D4D" w:rsidP="00AB271E">
            <w:pPr>
              <w:pStyle w:val="TableText"/>
            </w:pPr>
            <w:r>
              <w:t>In process</w:t>
            </w:r>
          </w:p>
        </w:tc>
      </w:tr>
      <w:tr w:rsidR="00870D4D" w:rsidRPr="002F4E85" w14:paraId="7638BB99" w14:textId="77777777" w:rsidTr="00160151">
        <w:trPr>
          <w:cantSplit/>
        </w:trPr>
        <w:tc>
          <w:tcPr>
            <w:tcW w:w="1511" w:type="pct"/>
            <w:tcBorders>
              <w:right w:val="single" w:sz="4" w:space="0" w:color="auto"/>
            </w:tcBorders>
            <w:shd w:val="clear" w:color="auto" w:fill="F2F2F2" w:themeFill="background1" w:themeFillShade="F2"/>
            <w:vAlign w:val="center"/>
          </w:tcPr>
          <w:p w14:paraId="0F4E7941" w14:textId="77777777" w:rsidR="00870D4D" w:rsidRPr="002F4E85" w:rsidRDefault="00870D4D" w:rsidP="00AB271E">
            <w:pPr>
              <w:pStyle w:val="TableText"/>
              <w:rPr>
                <w:b/>
              </w:rPr>
            </w:pPr>
            <w:r w:rsidRPr="002F4E85">
              <w:rPr>
                <w:b/>
              </w:rPr>
              <w:t>Data Passing</w:t>
            </w:r>
          </w:p>
        </w:tc>
        <w:tc>
          <w:tcPr>
            <w:tcW w:w="599" w:type="pct"/>
            <w:tcBorders>
              <w:left w:val="single" w:sz="4" w:space="0" w:color="auto"/>
              <w:right w:val="nil"/>
            </w:tcBorders>
          </w:tcPr>
          <w:p w14:paraId="508E7DFE" w14:textId="77777777" w:rsidR="00870D4D" w:rsidRPr="003469D6" w:rsidRDefault="00870D4D" w:rsidP="00AB271E">
            <w:pPr>
              <w:pStyle w:val="TableText"/>
            </w:pPr>
            <w:r w:rsidRPr="003469D6">
              <w:fldChar w:fldCharType="begin">
                <w:ffData>
                  <w:name w:val="Check69"/>
                  <w:enabled/>
                  <w:calcOnExit w:val="0"/>
                  <w:statusText w:type="text" w:val="In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Input</w:t>
            </w:r>
          </w:p>
        </w:tc>
        <w:tc>
          <w:tcPr>
            <w:tcW w:w="868" w:type="pct"/>
            <w:tcBorders>
              <w:left w:val="nil"/>
              <w:right w:val="nil"/>
            </w:tcBorders>
          </w:tcPr>
          <w:p w14:paraId="058448C7" w14:textId="77777777" w:rsidR="00870D4D" w:rsidRPr="003469D6" w:rsidRDefault="00870D4D" w:rsidP="00AB271E">
            <w:pPr>
              <w:pStyle w:val="TableText"/>
            </w:pPr>
            <w:r w:rsidRPr="003469D6">
              <w:fldChar w:fldCharType="begin">
                <w:ffData>
                  <w:name w:val="Check70"/>
                  <w:enabled/>
                  <w:calcOnExit w:val="0"/>
                  <w:statusText w:type="text" w:val="Out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Output Reference</w:t>
            </w:r>
          </w:p>
        </w:tc>
        <w:tc>
          <w:tcPr>
            <w:tcW w:w="537" w:type="pct"/>
            <w:tcBorders>
              <w:left w:val="nil"/>
              <w:right w:val="nil"/>
            </w:tcBorders>
          </w:tcPr>
          <w:p w14:paraId="3EE8A30E" w14:textId="77777777" w:rsidR="00870D4D" w:rsidRPr="003469D6" w:rsidRDefault="00870D4D" w:rsidP="00AB271E">
            <w:pPr>
              <w:pStyle w:val="TableText"/>
            </w:pPr>
            <w:r w:rsidRPr="003469D6">
              <w:fldChar w:fldCharType="begin">
                <w:ffData>
                  <w:name w:val="Check71"/>
                  <w:enabled/>
                  <w:calcOnExit w:val="0"/>
                  <w:statusText w:type="text" w:val="Both"/>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Both</w:t>
            </w:r>
          </w:p>
        </w:tc>
        <w:tc>
          <w:tcPr>
            <w:tcW w:w="814" w:type="pct"/>
            <w:tcBorders>
              <w:left w:val="nil"/>
              <w:right w:val="nil"/>
            </w:tcBorders>
          </w:tcPr>
          <w:p w14:paraId="7DC422BA" w14:textId="77777777" w:rsidR="00870D4D" w:rsidRPr="003469D6" w:rsidRDefault="00870D4D" w:rsidP="00AB271E">
            <w:pPr>
              <w:pStyle w:val="TableText"/>
            </w:pPr>
            <w:r w:rsidRPr="003469D6">
              <w:fldChar w:fldCharType="begin">
                <w:ffData>
                  <w:name w:val="Check72"/>
                  <w:enabled/>
                  <w:calcOnExit w:val="0"/>
                  <w:statusText w:type="text" w:val="Global reference"/>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Global Reference</w:t>
            </w:r>
          </w:p>
        </w:tc>
        <w:tc>
          <w:tcPr>
            <w:tcW w:w="672" w:type="pct"/>
            <w:tcBorders>
              <w:left w:val="nil"/>
            </w:tcBorders>
          </w:tcPr>
          <w:p w14:paraId="6875472F" w14:textId="77777777" w:rsidR="00870D4D" w:rsidRPr="003469D6" w:rsidRDefault="00870D4D" w:rsidP="00AB271E">
            <w:pPr>
              <w:pStyle w:val="TableText"/>
            </w:pPr>
            <w:r w:rsidRPr="003469D6">
              <w:fldChar w:fldCharType="begin">
                <w:ffData>
                  <w:name w:val="Check73"/>
                  <w:enabled/>
                  <w:calcOnExit w:val="0"/>
                  <w:statusText w:type="text" w:val="Local"/>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Local</w:t>
            </w:r>
          </w:p>
        </w:tc>
      </w:tr>
      <w:tr w:rsidR="00870D4D" w:rsidRPr="002F4E85" w14:paraId="3C3603F4" w14:textId="77777777" w:rsidTr="00160151">
        <w:trPr>
          <w:cantSplit/>
        </w:trPr>
        <w:tc>
          <w:tcPr>
            <w:tcW w:w="1511" w:type="pct"/>
            <w:shd w:val="clear" w:color="auto" w:fill="F2F2F2" w:themeFill="background1" w:themeFillShade="F2"/>
            <w:vAlign w:val="center"/>
          </w:tcPr>
          <w:p w14:paraId="7981E180" w14:textId="77777777" w:rsidR="00870D4D" w:rsidRPr="002F4E85" w:rsidRDefault="00870D4D" w:rsidP="00AB271E">
            <w:pPr>
              <w:pStyle w:val="TableText"/>
              <w:rPr>
                <w:b/>
              </w:rPr>
            </w:pPr>
            <w:r w:rsidRPr="002F4E85">
              <w:rPr>
                <w:b/>
              </w:rPr>
              <w:t>Input Attribute Name and Definition</w:t>
            </w:r>
          </w:p>
        </w:tc>
        <w:tc>
          <w:tcPr>
            <w:tcW w:w="3489" w:type="pct"/>
            <w:gridSpan w:val="5"/>
          </w:tcPr>
          <w:p w14:paraId="06B4F4B3" w14:textId="77777777" w:rsidR="00870D4D" w:rsidRPr="003469D6" w:rsidRDefault="00870D4D" w:rsidP="00AB271E">
            <w:pPr>
              <w:pStyle w:val="TableText"/>
            </w:pPr>
            <w:r w:rsidRPr="003469D6">
              <w:t>Name:</w:t>
            </w:r>
          </w:p>
          <w:p w14:paraId="671C1A9E" w14:textId="77777777" w:rsidR="00870D4D" w:rsidRPr="003469D6" w:rsidRDefault="00870D4D" w:rsidP="00AB271E">
            <w:pPr>
              <w:pStyle w:val="TableText"/>
            </w:pPr>
            <w:r w:rsidRPr="003469D6">
              <w:t>Definition:</w:t>
            </w:r>
          </w:p>
        </w:tc>
      </w:tr>
      <w:tr w:rsidR="00870D4D" w:rsidRPr="002F4E85" w14:paraId="31A4A244" w14:textId="77777777" w:rsidTr="00160151">
        <w:trPr>
          <w:cantSplit/>
        </w:trPr>
        <w:tc>
          <w:tcPr>
            <w:tcW w:w="1511" w:type="pct"/>
            <w:shd w:val="clear" w:color="auto" w:fill="F2F2F2" w:themeFill="background1" w:themeFillShade="F2"/>
            <w:vAlign w:val="center"/>
          </w:tcPr>
          <w:p w14:paraId="7F427856" w14:textId="77777777" w:rsidR="00870D4D" w:rsidRPr="002F4E85" w:rsidRDefault="00870D4D" w:rsidP="00AB271E">
            <w:pPr>
              <w:pStyle w:val="TableText"/>
              <w:rPr>
                <w:b/>
              </w:rPr>
            </w:pPr>
            <w:r w:rsidRPr="002F4E85">
              <w:rPr>
                <w:b/>
              </w:rPr>
              <w:t>Output Attribute Name and Definition</w:t>
            </w:r>
          </w:p>
        </w:tc>
        <w:tc>
          <w:tcPr>
            <w:tcW w:w="3489" w:type="pct"/>
            <w:gridSpan w:val="5"/>
          </w:tcPr>
          <w:p w14:paraId="340F6D22" w14:textId="77777777" w:rsidR="00870D4D" w:rsidRPr="003469D6" w:rsidRDefault="00870D4D" w:rsidP="00AB271E">
            <w:pPr>
              <w:pStyle w:val="TableText"/>
            </w:pPr>
            <w:r w:rsidRPr="003469D6">
              <w:t>Name:</w:t>
            </w:r>
          </w:p>
          <w:p w14:paraId="4EDA8EC9" w14:textId="77777777" w:rsidR="00870D4D" w:rsidRPr="003469D6" w:rsidRDefault="00870D4D" w:rsidP="00AB271E">
            <w:pPr>
              <w:pStyle w:val="TableText"/>
            </w:pPr>
            <w:r w:rsidRPr="003469D6">
              <w:t>Definition:</w:t>
            </w:r>
          </w:p>
        </w:tc>
      </w:tr>
    </w:tbl>
    <w:p w14:paraId="13F1DE1A" w14:textId="77777777" w:rsidR="00870D4D" w:rsidRPr="00086A3C" w:rsidRDefault="00870D4D" w:rsidP="00870D4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76"/>
      </w:tblGrid>
      <w:tr w:rsidR="00870D4D" w:rsidRPr="00086A3C" w14:paraId="43890A6A" w14:textId="77777777" w:rsidTr="00AB271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0E2454A" w14:textId="77777777" w:rsidR="00870D4D" w:rsidRPr="00086A3C" w:rsidRDefault="00870D4D" w:rsidP="003E2404">
            <w:pPr>
              <w:pStyle w:val="TableHeading"/>
              <w:keepNext/>
            </w:pPr>
            <w:r w:rsidRPr="00086A3C">
              <w:t>Current Logic</w:t>
            </w:r>
          </w:p>
        </w:tc>
      </w:tr>
      <w:tr w:rsidR="00870D4D" w:rsidRPr="00086A3C" w14:paraId="609B7771" w14:textId="77777777" w:rsidTr="00AB271E">
        <w:trPr>
          <w:cantSplit/>
        </w:trPr>
        <w:tc>
          <w:tcPr>
            <w:tcW w:w="5000" w:type="pct"/>
            <w:tcBorders>
              <w:top w:val="single" w:sz="6" w:space="0" w:color="000000"/>
              <w:left w:val="single" w:sz="6" w:space="0" w:color="000000"/>
              <w:bottom w:val="single" w:sz="6" w:space="0" w:color="000000"/>
              <w:right w:val="single" w:sz="6" w:space="0" w:color="000000"/>
            </w:tcBorders>
          </w:tcPr>
          <w:p w14:paraId="7B6158E0" w14:textId="77777777" w:rsidR="00870D4D" w:rsidRPr="00086A3C" w:rsidRDefault="00870D4D" w:rsidP="003E2404">
            <w:pPr>
              <w:pStyle w:val="TableText"/>
              <w:keepNext/>
            </w:pPr>
            <w:r>
              <w:t>New Routine</w:t>
            </w:r>
          </w:p>
        </w:tc>
      </w:tr>
    </w:tbl>
    <w:p w14:paraId="7C7A70DE" w14:textId="77777777" w:rsidR="003E2404" w:rsidRDefault="003E2404"/>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76"/>
      </w:tblGrid>
      <w:tr w:rsidR="00870D4D" w:rsidRPr="00086A3C" w14:paraId="61D1244F" w14:textId="77777777" w:rsidTr="003E2404">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F649C68" w14:textId="77777777" w:rsidR="00870D4D" w:rsidRPr="00086A3C" w:rsidRDefault="00870D4D" w:rsidP="003E2404">
            <w:pPr>
              <w:pStyle w:val="TableHeading"/>
            </w:pPr>
            <w:r w:rsidRPr="00086A3C">
              <w:t>Modified Logic (Changes are in bold)</w:t>
            </w:r>
          </w:p>
        </w:tc>
      </w:tr>
      <w:tr w:rsidR="009232B0" w:rsidRPr="00086A3C" w14:paraId="4557C623" w14:textId="77777777" w:rsidTr="003E2404">
        <w:tc>
          <w:tcPr>
            <w:tcW w:w="5000" w:type="pct"/>
            <w:tcBorders>
              <w:top w:val="single" w:sz="6" w:space="0" w:color="000000"/>
              <w:left w:val="single" w:sz="6" w:space="0" w:color="000000"/>
              <w:bottom w:val="single" w:sz="6" w:space="0" w:color="000000"/>
              <w:right w:val="single" w:sz="6" w:space="0" w:color="000000"/>
            </w:tcBorders>
          </w:tcPr>
          <w:p w14:paraId="7ECA5D9C" w14:textId="77777777"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IBFBUTIL ;ALB/RED - API for EDI-CPAC (IB*2.0*554) ;10/01/15</w:t>
            </w:r>
          </w:p>
          <w:p w14:paraId="34761DE3" w14:textId="636D4E83"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;;2.0;INTEGRATED BILLING;**554**;OCT 15, 2015;Build 3</w:t>
            </w:r>
          </w:p>
          <w:p w14:paraId="32655CD1" w14:textId="43009C2B"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proofErr w:type="gramStart"/>
            <w:r w:rsidR="00C60CDF" w:rsidRPr="00C60CDF">
              <w:rPr>
                <w:rFonts w:ascii="Courier New" w:hAnsi="Courier New" w:cs="Courier New"/>
                <w:sz w:val="18"/>
                <w:szCs w:val="18"/>
              </w:rPr>
              <w:t>;Per</w:t>
            </w:r>
            <w:proofErr w:type="gramEnd"/>
            <w:r w:rsidR="00C60CDF" w:rsidRPr="00C60CDF">
              <w:rPr>
                <w:rFonts w:ascii="Courier New" w:hAnsi="Courier New" w:cs="Courier New"/>
                <w:sz w:val="18"/>
                <w:szCs w:val="18"/>
              </w:rPr>
              <w:t xml:space="preserve"> VA Directive 6402, this routine should not be modified.</w:t>
            </w:r>
          </w:p>
          <w:p w14:paraId="75A67F1C" w14:textId="4184748E"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w:t>
            </w:r>
          </w:p>
          <w:p w14:paraId="0F67566D" w14:textId="4F202BDB"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Integration Agreements</w:t>
            </w:r>
          </w:p>
          <w:p w14:paraId="0A6B53D1" w14:textId="3538D232"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10000</w:t>
            </w:r>
            <w:r>
              <w:rPr>
                <w:rFonts w:ascii="Courier New" w:hAnsi="Courier New" w:cs="Courier New"/>
                <w:sz w:val="18"/>
                <w:szCs w:val="18"/>
              </w:rPr>
              <w:t xml:space="preserve"> </w:t>
            </w:r>
            <w:r w:rsidR="00C60CDF" w:rsidRPr="00C60CDF">
              <w:rPr>
                <w:rFonts w:ascii="Courier New" w:hAnsi="Courier New" w:cs="Courier New"/>
                <w:sz w:val="18"/>
                <w:szCs w:val="18"/>
              </w:rPr>
              <w:t>NOW^%DTC</w:t>
            </w:r>
          </w:p>
          <w:p w14:paraId="527B1F97" w14:textId="601F5DEE"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2053</w:t>
            </w:r>
            <w:r>
              <w:rPr>
                <w:rFonts w:ascii="Courier New" w:hAnsi="Courier New" w:cs="Courier New"/>
                <w:sz w:val="18"/>
                <w:szCs w:val="18"/>
              </w:rPr>
              <w:t xml:space="preserve"> </w:t>
            </w:r>
            <w:r w:rsidR="00C60CDF" w:rsidRPr="00C60CDF">
              <w:rPr>
                <w:rFonts w:ascii="Courier New" w:hAnsi="Courier New" w:cs="Courier New"/>
                <w:sz w:val="18"/>
                <w:szCs w:val="18"/>
              </w:rPr>
              <w:t>UPDATE^DIE</w:t>
            </w:r>
          </w:p>
          <w:p w14:paraId="5877B334" w14:textId="379B5AF7"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w:t>
            </w:r>
          </w:p>
          <w:p w14:paraId="0322B972" w14:textId="63ECA089"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Q</w:t>
            </w:r>
            <w:r>
              <w:rPr>
                <w:rFonts w:ascii="Courier New" w:hAnsi="Courier New" w:cs="Courier New"/>
                <w:sz w:val="18"/>
                <w:szCs w:val="18"/>
              </w:rPr>
              <w:t xml:space="preserve"> </w:t>
            </w:r>
            <w:r w:rsidR="00C60CDF" w:rsidRPr="00C60CDF">
              <w:rPr>
                <w:rFonts w:ascii="Courier New" w:hAnsi="Courier New" w:cs="Courier New"/>
                <w:sz w:val="18"/>
                <w:szCs w:val="18"/>
              </w:rPr>
              <w:t>; Routine cannot be called directly</w:t>
            </w:r>
          </w:p>
          <w:p w14:paraId="6630FEF0" w14:textId="758DA18F"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w:t>
            </w:r>
          </w:p>
          <w:p w14:paraId="00B123B2" w14:textId="0DBF8B81"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proofErr w:type="gramStart"/>
            <w:r w:rsidR="00C60CDF" w:rsidRPr="00C60CDF">
              <w:rPr>
                <w:rFonts w:ascii="Courier New" w:hAnsi="Courier New" w:cs="Courier New"/>
                <w:sz w:val="18"/>
                <w:szCs w:val="18"/>
              </w:rPr>
              <w:t>;Special</w:t>
            </w:r>
            <w:proofErr w:type="gramEnd"/>
            <w:r w:rsidR="00C60CDF" w:rsidRPr="00C60CDF">
              <w:rPr>
                <w:rFonts w:ascii="Courier New" w:hAnsi="Courier New" w:cs="Courier New"/>
                <w:sz w:val="18"/>
                <w:szCs w:val="18"/>
              </w:rPr>
              <w:t xml:space="preserve"> note: We are creating and using a few new global nodes in fil.</w:t>
            </w:r>
          </w:p>
          <w:p w14:paraId="26B31A5D" w14:textId="22C47133"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If they are defined in FM we lose control over them, and a re-</w:t>
            </w:r>
            <w:proofErr w:type="gramStart"/>
            <w:r w:rsidR="00C60CDF" w:rsidRPr="00C60CDF">
              <w:rPr>
                <w:rFonts w:ascii="Courier New" w:hAnsi="Courier New" w:cs="Courier New"/>
                <w:sz w:val="18"/>
                <w:szCs w:val="18"/>
              </w:rPr>
              <w:t>index .</w:t>
            </w:r>
            <w:proofErr w:type="gramEnd"/>
          </w:p>
          <w:p w14:paraId="40072C31" w14:textId="1BEAE95A"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They only exist as temporary flags for our work list functionality.</w:t>
            </w:r>
          </w:p>
          <w:p w14:paraId="6E3720F0" w14:textId="0B06BE4D"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w:t>
            </w:r>
          </w:p>
          <w:p w14:paraId="53F78422" w14:textId="715D3B01"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w:t>
            </w:r>
            <w:r>
              <w:rPr>
                <w:rFonts w:ascii="Courier New" w:hAnsi="Courier New" w:cs="Courier New"/>
                <w:sz w:val="18"/>
                <w:szCs w:val="18"/>
              </w:rPr>
              <w:t xml:space="preserve"> </w:t>
            </w:r>
            <w:r w:rsidR="00C60CDF" w:rsidRPr="00C60CDF">
              <w:rPr>
                <w:rFonts w:ascii="Courier New" w:hAnsi="Courier New" w:cs="Courier New"/>
                <w:sz w:val="18"/>
                <w:szCs w:val="18"/>
              </w:rPr>
              <w:t>^IBFB(360,"DFN",DFN,DT,IEN,IBLOG)=""</w:t>
            </w:r>
            <w:r>
              <w:rPr>
                <w:rFonts w:ascii="Courier New" w:hAnsi="Courier New" w:cs="Courier New"/>
                <w:sz w:val="18"/>
                <w:szCs w:val="18"/>
              </w:rPr>
              <w:t xml:space="preserve"> </w:t>
            </w:r>
            <w:r w:rsidR="00C60CDF" w:rsidRPr="00C60CDF">
              <w:rPr>
                <w:rFonts w:ascii="Courier New" w:hAnsi="Courier New" w:cs="Courier New"/>
                <w:sz w:val="18"/>
                <w:szCs w:val="18"/>
              </w:rPr>
              <w:t>Log cross reference by Patient</w:t>
            </w:r>
          </w:p>
          <w:p w14:paraId="5994EA63" w14:textId="3F2743CC"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w:t>
            </w:r>
            <w:r>
              <w:rPr>
                <w:rFonts w:ascii="Courier New" w:hAnsi="Courier New" w:cs="Courier New"/>
                <w:sz w:val="18"/>
                <w:szCs w:val="18"/>
              </w:rPr>
              <w:t xml:space="preserve"> </w:t>
            </w:r>
            <w:r w:rsidR="00C60CDF" w:rsidRPr="00C60CDF">
              <w:rPr>
                <w:rFonts w:ascii="Courier New" w:hAnsi="Courier New" w:cs="Courier New"/>
                <w:sz w:val="18"/>
                <w:szCs w:val="18"/>
              </w:rPr>
              <w:t>^IBFB(360,"DT",DT,DFN,IEN,IBLOG)=""</w:t>
            </w:r>
            <w:r>
              <w:rPr>
                <w:rFonts w:ascii="Courier New" w:hAnsi="Courier New" w:cs="Courier New"/>
                <w:sz w:val="18"/>
                <w:szCs w:val="18"/>
              </w:rPr>
              <w:t xml:space="preserve"> </w:t>
            </w:r>
            <w:r w:rsidR="00C60CDF" w:rsidRPr="00C60CDF">
              <w:rPr>
                <w:rFonts w:ascii="Courier New" w:hAnsi="Courier New" w:cs="Courier New"/>
                <w:sz w:val="18"/>
                <w:szCs w:val="18"/>
              </w:rPr>
              <w:t>Log cross reference by Date</w:t>
            </w:r>
          </w:p>
          <w:p w14:paraId="40F0B03B" w14:textId="7CD5C26B"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w:t>
            </w:r>
          </w:p>
          <w:p w14:paraId="6CA5A039" w14:textId="628AF509"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highlight w:val="yellow"/>
              </w:rPr>
              <w:t>EVENT(DFN) ;</w:t>
            </w:r>
            <w:r w:rsidR="00863624">
              <w:rPr>
                <w:rFonts w:ascii="Courier New" w:hAnsi="Courier New" w:cs="Courier New"/>
                <w:sz w:val="18"/>
                <w:szCs w:val="18"/>
                <w:highlight w:val="yellow"/>
              </w:rPr>
              <w:t xml:space="preserve"> </w:t>
            </w:r>
            <w:r w:rsidRPr="00C60CDF">
              <w:rPr>
                <w:rFonts w:ascii="Courier New" w:hAnsi="Courier New" w:cs="Courier New"/>
                <w:sz w:val="18"/>
                <w:szCs w:val="18"/>
                <w:highlight w:val="yellow"/>
              </w:rPr>
              <w:t>IB*2.0*554</w:t>
            </w:r>
          </w:p>
          <w:p w14:paraId="29008DEA" w14:textId="54AB30F7"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;Input: DFN</w:t>
            </w:r>
          </w:p>
          <w:p w14:paraId="1551105E" w14:textId="0E965AD8"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;Output: none</w:t>
            </w:r>
          </w:p>
          <w:p w14:paraId="61EDAF20" w14:textId="48C827BA"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N DIKIEN,AUTH,IENS,IBFBDT,FDA,IBIENS,IBEVENT,IBLOG,IBMOD,DELFLG,IENROON</w:t>
            </w:r>
          </w:p>
          <w:p w14:paraId="76645BAD" w14:textId="0974691E"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S (IEN,DIKIEN,IENS)=0</w:t>
            </w:r>
          </w:p>
          <w:p w14:paraId="031E0220" w14:textId="35669061"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S DELFLG=$G(D)</w:t>
            </w:r>
            <w:r>
              <w:rPr>
                <w:rFonts w:ascii="Courier New" w:hAnsi="Courier New" w:cs="Courier New"/>
                <w:sz w:val="18"/>
                <w:szCs w:val="18"/>
              </w:rPr>
              <w:t xml:space="preserve"> </w:t>
            </w:r>
            <w:r w:rsidR="00C60CDF" w:rsidRPr="00C60CDF">
              <w:rPr>
                <w:rFonts w:ascii="Courier New" w:hAnsi="Courier New" w:cs="Courier New"/>
                <w:sz w:val="18"/>
                <w:szCs w:val="18"/>
              </w:rPr>
              <w:t>;Kill entry flag</w:t>
            </w:r>
          </w:p>
          <w:p w14:paraId="314425EC" w14:textId="1B1E7158"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I $G(DA)'="",DA'=DFN S AUTH=DA</w:t>
            </w:r>
          </w:p>
          <w:p w14:paraId="1E6F8D3B" w14:textId="61795555"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I $G(AUTH)="",$G(D1)'="" S AUTH=D1</w:t>
            </w:r>
          </w:p>
          <w:p w14:paraId="3889C748" w14:textId="4677A29F"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S DK=$G(DK)</w:t>
            </w:r>
          </w:p>
          <w:p w14:paraId="18AEED80" w14:textId="6B2ECD53"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I 'DK,$G(DIVAL)="" S:$G(DIVALUE)'="" DIVAL=DIVALUE</w:t>
            </w:r>
            <w:r>
              <w:rPr>
                <w:rFonts w:ascii="Courier New" w:hAnsi="Courier New" w:cs="Courier New"/>
                <w:sz w:val="18"/>
                <w:szCs w:val="18"/>
              </w:rPr>
              <w:t xml:space="preserve"> </w:t>
            </w:r>
            <w:r w:rsidR="00C60CDF" w:rsidRPr="00C60CDF">
              <w:rPr>
                <w:rFonts w:ascii="Courier New" w:hAnsi="Courier New" w:cs="Courier New"/>
                <w:sz w:val="18"/>
                <w:szCs w:val="18"/>
              </w:rPr>
              <w:t xml:space="preserve">;(From Date </w:t>
            </w:r>
            <w:proofErr w:type="spellStart"/>
            <w:r w:rsidR="00C60CDF" w:rsidRPr="00C60CDF">
              <w:rPr>
                <w:rFonts w:ascii="Courier New" w:hAnsi="Courier New" w:cs="Courier New"/>
                <w:sz w:val="18"/>
                <w:szCs w:val="18"/>
              </w:rPr>
              <w:t>verif</w:t>
            </w:r>
            <w:proofErr w:type="spellEnd"/>
            <w:r w:rsidR="00C60CDF" w:rsidRPr="00C60CDF">
              <w:rPr>
                <w:rFonts w:ascii="Courier New" w:hAnsi="Courier New" w:cs="Courier New"/>
                <w:sz w:val="18"/>
                <w:szCs w:val="18"/>
              </w:rPr>
              <w:t>)</w:t>
            </w:r>
          </w:p>
          <w:p w14:paraId="09DA00E6" w14:textId="611EA4AB"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Q:'$G(DFN)</w:t>
            </w:r>
          </w:p>
          <w:p w14:paraId="0B613047" w14:textId="6B63DB1B"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Q:'$G(AUTH)</w:t>
            </w:r>
          </w:p>
          <w:p w14:paraId="2A85DA87" w14:textId="62CCC57F"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S IBFBDT=$$NOW^XLFDT()</w:t>
            </w:r>
            <w:r>
              <w:rPr>
                <w:rFonts w:ascii="Courier New" w:hAnsi="Courier New" w:cs="Courier New"/>
                <w:sz w:val="18"/>
                <w:szCs w:val="18"/>
              </w:rPr>
              <w:t xml:space="preserve"> </w:t>
            </w:r>
            <w:r w:rsidR="00C60CDF" w:rsidRPr="00C60CDF">
              <w:rPr>
                <w:rFonts w:ascii="Courier New" w:hAnsi="Courier New" w:cs="Courier New"/>
                <w:sz w:val="18"/>
                <w:szCs w:val="18"/>
              </w:rPr>
              <w:t>;Used for date/time</w:t>
            </w:r>
          </w:p>
          <w:p w14:paraId="6C1D3280" w14:textId="6ED1968E"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;Add entry into IBFB TRACKING file (#360)</w:t>
            </w:r>
          </w:p>
          <w:p w14:paraId="372740F3" w14:textId="3439765B"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S IBIENS="+1,",IENS=$P(^IBFB(360,0),U,3)+1</w:t>
            </w:r>
          </w:p>
          <w:p w14:paraId="77F38C35" w14:textId="5960BC00"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xml:space="preserve">;For deleted </w:t>
            </w:r>
            <w:proofErr w:type="spellStart"/>
            <w:r w:rsidR="00C60CDF" w:rsidRPr="00C60CDF">
              <w:rPr>
                <w:rFonts w:ascii="Courier New" w:hAnsi="Courier New" w:cs="Courier New"/>
                <w:sz w:val="18"/>
                <w:szCs w:val="18"/>
              </w:rPr>
              <w:t>Auth's</w:t>
            </w:r>
            <w:proofErr w:type="spellEnd"/>
            <w:r w:rsidR="00C60CDF" w:rsidRPr="00C60CDF">
              <w:rPr>
                <w:rFonts w:ascii="Courier New" w:hAnsi="Courier New" w:cs="Courier New"/>
                <w:sz w:val="18"/>
                <w:szCs w:val="18"/>
              </w:rPr>
              <w:t xml:space="preserve"> remove a few entries and set a delete date</w:t>
            </w:r>
          </w:p>
          <w:p w14:paraId="5556B69A" w14:textId="3670D0E0"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I DELFLG D</w:t>
            </w:r>
          </w:p>
          <w:p w14:paraId="7AA81AC4" w14:textId="180B323D"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K FDA</w:t>
            </w:r>
          </w:p>
          <w:p w14:paraId="1E17D5D4" w14:textId="26952F24"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S DIKIEN=$O(^IBFB(360,"D",DFN,AUTH,0)) Q:DIKIEN=""</w:t>
            </w:r>
          </w:p>
          <w:p w14:paraId="1372ECFA" w14:textId="24D10D72"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S FDA(360,DIKIEN_",",.03)="@",FDA(360,DIKIEN_",",.04)=IBFBDT</w:t>
            </w:r>
            <w:r>
              <w:rPr>
                <w:rFonts w:ascii="Courier New" w:hAnsi="Courier New" w:cs="Courier New"/>
                <w:sz w:val="18"/>
                <w:szCs w:val="18"/>
              </w:rPr>
              <w:t xml:space="preserve"> </w:t>
            </w:r>
            <w:r w:rsidR="00C60CDF" w:rsidRPr="00C60CDF">
              <w:rPr>
                <w:rFonts w:ascii="Courier New" w:hAnsi="Courier New" w:cs="Courier New"/>
                <w:sz w:val="18"/>
                <w:szCs w:val="18"/>
              </w:rPr>
              <w:t xml:space="preserve">;If </w:t>
            </w:r>
            <w:proofErr w:type="spellStart"/>
            <w:r w:rsidR="00C60CDF" w:rsidRPr="00C60CDF">
              <w:rPr>
                <w:rFonts w:ascii="Courier New" w:hAnsi="Courier New" w:cs="Courier New"/>
                <w:sz w:val="18"/>
                <w:szCs w:val="18"/>
              </w:rPr>
              <w:t>Aus</w:t>
            </w:r>
            <w:proofErr w:type="spellEnd"/>
          </w:p>
          <w:p w14:paraId="3AF9E6D2" w14:textId="53DFA8D1"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K ^IBFB(360,"IV",DIKIEN)</w:t>
            </w:r>
          </w:p>
          <w:p w14:paraId="2018E261" w14:textId="5AFB6636"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lastRenderedPageBreak/>
              <w:t xml:space="preserve"> </w:t>
            </w:r>
            <w:r w:rsidR="00C60CDF" w:rsidRPr="00C60CDF">
              <w:rPr>
                <w:rFonts w:ascii="Courier New" w:hAnsi="Courier New" w:cs="Courier New"/>
                <w:sz w:val="18"/>
                <w:szCs w:val="18"/>
              </w:rPr>
              <w:t>;Add/edit</w:t>
            </w:r>
          </w:p>
          <w:p w14:paraId="75B15FC7" w14:textId="34615873"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I 'DELFLG D</w:t>
            </w:r>
          </w:p>
          <w:p w14:paraId="30B44C81" w14:textId="0F9F5A37"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K FDA</w:t>
            </w:r>
          </w:p>
          <w:p w14:paraId="0FE7CA68" w14:textId="1F0F3A28"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S FDA(360,IBIENS,.01)=IENS,FDA(360,IBIENS,.02)=DFN,FDA(360,IBIENS,.0T</w:t>
            </w:r>
          </w:p>
          <w:p w14:paraId="4A4CAD94" w14:textId="230698FB"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S IENROOT="" ; Adding new entry)</w:t>
            </w:r>
          </w:p>
          <w:p w14:paraId="7AABF0A3" w14:textId="3C61B9AB"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I 'DELFLG D UPDATE^DIE("","FDA","IENROOT")</w:t>
            </w:r>
          </w:p>
          <w:p w14:paraId="313B904E" w14:textId="42B8ED51"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I DELFLG D UPDATE^DIE("","FDA")</w:t>
            </w:r>
          </w:p>
          <w:p w14:paraId="551BDA2D" w14:textId="651AC96D" w:rsidR="00C60CDF" w:rsidRDefault="00863624" w:rsidP="003E2404">
            <w:pPr>
              <w:autoSpaceDE w:val="0"/>
              <w:autoSpaceDN w:val="0"/>
              <w:adjustRightInd w:val="0"/>
              <w:rPr>
                <w:rFonts w:ascii="r_ansi" w:hAnsi="r_ansi" w:cs="r_ansi"/>
                <w:sz w:val="20"/>
                <w:szCs w:val="20"/>
              </w:rPr>
            </w:pPr>
            <w:r>
              <w:rPr>
                <w:rFonts w:ascii="r_ansi" w:hAnsi="r_ansi" w:cs="r_ansi"/>
                <w:sz w:val="20"/>
                <w:szCs w:val="20"/>
              </w:rPr>
              <w:t xml:space="preserve"> </w:t>
            </w:r>
            <w:r w:rsidR="00C60CDF">
              <w:rPr>
                <w:rFonts w:ascii="r_ansi" w:hAnsi="r_ansi" w:cs="r_ansi"/>
                <w:sz w:val="20"/>
                <w:szCs w:val="20"/>
              </w:rPr>
              <w:t>S IEN=+$G(IENROOT(1))</w:t>
            </w:r>
          </w:p>
          <w:p w14:paraId="288DC205" w14:textId="6C09DCBB" w:rsidR="00C60CDF" w:rsidRDefault="00863624" w:rsidP="003E2404">
            <w:pPr>
              <w:autoSpaceDE w:val="0"/>
              <w:autoSpaceDN w:val="0"/>
              <w:adjustRightInd w:val="0"/>
              <w:rPr>
                <w:rFonts w:ascii="r_ansi" w:hAnsi="r_ansi" w:cs="r_ansi"/>
                <w:sz w:val="20"/>
                <w:szCs w:val="20"/>
              </w:rPr>
            </w:pPr>
            <w:r>
              <w:rPr>
                <w:rFonts w:ascii="r_ansi" w:hAnsi="r_ansi" w:cs="r_ansi"/>
                <w:sz w:val="20"/>
                <w:szCs w:val="20"/>
              </w:rPr>
              <w:t xml:space="preserve"> </w:t>
            </w:r>
            <w:r w:rsidR="00C60CDF">
              <w:rPr>
                <w:rFonts w:ascii="r_ansi" w:hAnsi="r_ansi" w:cs="r_ansi"/>
                <w:sz w:val="20"/>
                <w:szCs w:val="20"/>
              </w:rPr>
              <w:t>I 'IEN,$G(DIKIEN)'="" S IEN=$G(DIKIEN)</w:t>
            </w:r>
          </w:p>
          <w:p w14:paraId="7E8EBF8F" w14:textId="4F5D3695" w:rsidR="009232B0" w:rsidRDefault="00863624" w:rsidP="003E2404">
            <w:pPr>
              <w:pStyle w:val="TableText"/>
              <w:tabs>
                <w:tab w:val="left" w:pos="6195"/>
              </w:tabs>
              <w:rPr>
                <w:sz w:val="20"/>
              </w:rPr>
            </w:pPr>
            <w:r>
              <w:rPr>
                <w:rFonts w:ascii="r_ansi" w:hAnsi="r_ansi" w:cs="r_ansi"/>
                <w:sz w:val="20"/>
              </w:rPr>
              <w:t xml:space="preserve"> </w:t>
            </w:r>
            <w:r w:rsidR="00C60CDF">
              <w:rPr>
                <w:rFonts w:ascii="r_ansi" w:hAnsi="r_ansi" w:cs="r_ansi"/>
                <w:sz w:val="20"/>
              </w:rPr>
              <w:t>Q:'IEN</w:t>
            </w:r>
          </w:p>
        </w:tc>
      </w:tr>
      <w:tr w:rsidR="009232B0" w:rsidRPr="00086A3C" w14:paraId="37E4F0AC" w14:textId="77777777" w:rsidTr="003E2404">
        <w:tc>
          <w:tcPr>
            <w:tcW w:w="5000" w:type="pct"/>
            <w:tcBorders>
              <w:top w:val="single" w:sz="6" w:space="0" w:color="000000"/>
              <w:left w:val="single" w:sz="6" w:space="0" w:color="000000"/>
              <w:bottom w:val="single" w:sz="6" w:space="0" w:color="000000"/>
              <w:right w:val="single" w:sz="6" w:space="0" w:color="000000"/>
            </w:tcBorders>
          </w:tcPr>
          <w:p w14:paraId="2BB89BFA" w14:textId="1B99C9FD"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lastRenderedPageBreak/>
              <w:t>D</w:t>
            </w:r>
            <w:r w:rsidR="00863624">
              <w:rPr>
                <w:rFonts w:ascii="Courier New" w:hAnsi="Courier New" w:cs="Courier New"/>
                <w:sz w:val="18"/>
                <w:szCs w:val="18"/>
              </w:rPr>
              <w:t xml:space="preserve"> </w:t>
            </w:r>
            <w:r w:rsidRPr="00C60CDF">
              <w:rPr>
                <w:rFonts w:ascii="Courier New" w:hAnsi="Courier New" w:cs="Courier New"/>
                <w:sz w:val="18"/>
                <w:szCs w:val="18"/>
              </w:rPr>
              <w:t>;SET LOG FILE ENTRIES</w:t>
            </w:r>
          </w:p>
          <w:p w14:paraId="64449C5C" w14:textId="0B9E9D5B"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K FDA N IENROOT S IENROOT=""</w:t>
            </w:r>
          </w:p>
          <w:p w14:paraId="372F6DC2" w14:textId="5F077004"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FDA(360.04,"+1,"_IEN_",",.01)=IBFBDT,FDA(360.04,"+1,"_IEN_",",.03)Z</w:t>
            </w:r>
          </w:p>
          <w:p w14:paraId="31927A61" w14:textId="3B613FFE"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IBMOD=0,IBLOG=$P($G(^IBFB(360,IENS,4,0)),U,3)</w:t>
            </w:r>
          </w:p>
          <w:p w14:paraId="5B6D98FA" w14:textId="1CE0B463"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I IBLOG'="" S IBMOD=1</w:t>
            </w:r>
          </w:p>
          <w:p w14:paraId="1692A270" w14:textId="73750DE2"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IBEVENT=$S(DELFLG:"</w:t>
            </w:r>
            <w:proofErr w:type="spellStart"/>
            <w:r w:rsidRPr="00C60CDF">
              <w:rPr>
                <w:rFonts w:ascii="Courier New" w:hAnsi="Courier New" w:cs="Courier New"/>
                <w:sz w:val="18"/>
                <w:szCs w:val="18"/>
              </w:rPr>
              <w:t>Auth</w:t>
            </w:r>
            <w:proofErr w:type="spellEnd"/>
            <w:r w:rsidRPr="00C60CDF">
              <w:rPr>
                <w:rFonts w:ascii="Courier New" w:hAnsi="Courier New" w:cs="Courier New"/>
                <w:sz w:val="18"/>
                <w:szCs w:val="18"/>
              </w:rPr>
              <w:t xml:space="preserve"> </w:t>
            </w:r>
            <w:proofErr w:type="spellStart"/>
            <w:r w:rsidRPr="00C60CDF">
              <w:rPr>
                <w:rFonts w:ascii="Courier New" w:hAnsi="Courier New" w:cs="Courier New"/>
                <w:sz w:val="18"/>
                <w:szCs w:val="18"/>
              </w:rPr>
              <w:t>deleted",IBMOD</w:t>
            </w:r>
            <w:proofErr w:type="spellEnd"/>
            <w:r w:rsidRPr="00C60CDF">
              <w:rPr>
                <w:rFonts w:ascii="Courier New" w:hAnsi="Courier New" w:cs="Courier New"/>
                <w:sz w:val="18"/>
                <w:szCs w:val="18"/>
              </w:rPr>
              <w:t>=0:"Auth log-IV queue",1:"Au)</w:t>
            </w:r>
          </w:p>
          <w:p w14:paraId="126E6095" w14:textId="6CA281B9"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FDA(360.04,"+1,"_IEN_",",.02)=IBEVENT</w:t>
            </w:r>
          </w:p>
          <w:p w14:paraId="2F7BE8F4" w14:textId="31578254"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D UPDATE^DIE("","FDA","IENROOT")</w:t>
            </w:r>
          </w:p>
          <w:p w14:paraId="3FA4B4A7" w14:textId="11482F7E"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;LOG ENTRY AND CROSS REFERENCES</w:t>
            </w:r>
          </w:p>
          <w:p w14:paraId="2CB3469B" w14:textId="1952A734"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I 'DELFLG S IEN=IENROOT(1) D</w:t>
            </w:r>
          </w:p>
          <w:p w14:paraId="74A87D46" w14:textId="12E532BC"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;Set IEN in IV field/cross-reference</w:t>
            </w:r>
          </w:p>
          <w:p w14:paraId="7EDAE5E1" w14:textId="7DD81CA7"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K FDA</w:t>
            </w:r>
          </w:p>
          <w:p w14:paraId="2EB1E7E5" w14:textId="66D02202"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FDA(360,IEN_",",2.01)="IV"</w:t>
            </w:r>
          </w:p>
          <w:p w14:paraId="7A19F91B" w14:textId="59B5A3EE"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D UPDATE^DIE("","FDA")</w:t>
            </w:r>
          </w:p>
          <w:p w14:paraId="5176747F" w14:textId="285ECF4F"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These cannot easily be set in FM, we don't have a date and we can't N</w:t>
            </w:r>
          </w:p>
          <w:p w14:paraId="4860175C" w14:textId="5843C81D"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S LOGIEN=0,LOGIEN=$P(^IBFB(360,IEN,4,0),U,3)</w:t>
            </w:r>
          </w:p>
          <w:p w14:paraId="296CFB7E" w14:textId="3B60E623"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S ^IBFB(360,"DFN",DFN,IBFBDT,IEN,LOGIEN)="",^IBFB(360,"DT",IBFBDT,DFN,"</w:t>
            </w:r>
          </w:p>
          <w:p w14:paraId="54F8C6CC" w14:textId="0F69B23F"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Q</w:t>
            </w:r>
          </w:p>
          <w:p w14:paraId="66EF5886" w14:textId="64E7D315"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w:t>
            </w:r>
          </w:p>
          <w:p w14:paraId="0723F369" w14:textId="2EEFFF1C"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highlight w:val="yellow"/>
              </w:rPr>
              <w:t>GETAUTH(IENS,AUTHARR) ;</w:t>
            </w:r>
            <w:r w:rsidR="00863624">
              <w:rPr>
                <w:rFonts w:ascii="Courier New" w:hAnsi="Courier New" w:cs="Courier New"/>
                <w:sz w:val="18"/>
                <w:szCs w:val="18"/>
                <w:highlight w:val="yellow"/>
              </w:rPr>
              <w:t xml:space="preserve"> </w:t>
            </w:r>
            <w:r w:rsidRPr="00C60CDF">
              <w:rPr>
                <w:rFonts w:ascii="Courier New" w:hAnsi="Courier New" w:cs="Courier New"/>
                <w:sz w:val="18"/>
                <w:szCs w:val="18"/>
                <w:highlight w:val="yellow"/>
              </w:rPr>
              <w:t>API to call Authorization Data</w:t>
            </w:r>
          </w:p>
          <w:p w14:paraId="093DB7BF" w14:textId="1EE74C02"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D GETS^DIQ(161.01,IENS,".01;.02;.021;.03;.04;.055;.06;.065;.07;.08;.08)</w:t>
            </w:r>
          </w:p>
          <w:p w14:paraId="1FBEE17F" w14:textId="2A5BA831"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Q</w:t>
            </w:r>
          </w:p>
          <w:p w14:paraId="78DD8712" w14:textId="195033DF"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w:t>
            </w:r>
          </w:p>
          <w:p w14:paraId="6593B7BF" w14:textId="77777777"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highlight w:val="yellow"/>
              </w:rPr>
              <w:t>GETST(IEN) ; Get Start Date using Invoice</w:t>
            </w:r>
          </w:p>
          <w:p w14:paraId="6EFCFE1D" w14:textId="34E2C436"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N IBFLDS,IBINIEN,IBINLN1,IBFPNO1</w:t>
            </w:r>
          </w:p>
          <w:p w14:paraId="7AAD95AB" w14:textId="3EBF458B"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S IBINV=$$GET1^DIQ(360,IEN_",",1.03,"I")</w:t>
            </w:r>
            <w:r w:rsidR="00863624">
              <w:rPr>
                <w:rFonts w:ascii="Courier New" w:hAnsi="Courier New" w:cs="Courier New"/>
                <w:sz w:val="18"/>
                <w:szCs w:val="18"/>
              </w:rPr>
              <w:t xml:space="preserve"> </w:t>
            </w:r>
            <w:r w:rsidRPr="00C60CDF">
              <w:rPr>
                <w:rFonts w:ascii="Courier New" w:hAnsi="Courier New" w:cs="Courier New"/>
                <w:sz w:val="18"/>
                <w:szCs w:val="18"/>
              </w:rPr>
              <w:t>; Invoice #</w:t>
            </w:r>
          </w:p>
          <w:p w14:paraId="7053BA21" w14:textId="6B5F16E1"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S IBFPNO=$$GET1^DIQ(161.01,IBIEN_",",.03,"I")</w:t>
            </w:r>
            <w:r w:rsidR="00863624">
              <w:rPr>
                <w:rFonts w:ascii="Courier New" w:hAnsi="Courier New" w:cs="Courier New"/>
                <w:sz w:val="18"/>
                <w:szCs w:val="18"/>
              </w:rPr>
              <w:t xml:space="preserve"> </w:t>
            </w:r>
            <w:r w:rsidRPr="00C60CDF">
              <w:rPr>
                <w:rFonts w:ascii="Courier New" w:hAnsi="Courier New" w:cs="Courier New"/>
                <w:sz w:val="18"/>
                <w:szCs w:val="18"/>
              </w:rPr>
              <w:t>; NVC IEN (Type) on FEE)</w:t>
            </w:r>
          </w:p>
          <w:p w14:paraId="57186B50" w14:textId="7A23923F"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xml:space="preserve">; For Billing </w:t>
            </w:r>
            <w:proofErr w:type="spellStart"/>
            <w:r w:rsidRPr="00C60CDF">
              <w:rPr>
                <w:rFonts w:ascii="Courier New" w:hAnsi="Courier New" w:cs="Courier New"/>
                <w:sz w:val="18"/>
                <w:szCs w:val="18"/>
              </w:rPr>
              <w:t>Worklist</w:t>
            </w:r>
            <w:proofErr w:type="spellEnd"/>
            <w:r w:rsidRPr="00C60CDF">
              <w:rPr>
                <w:rFonts w:ascii="Courier New" w:hAnsi="Courier New" w:cs="Courier New"/>
                <w:sz w:val="18"/>
                <w:szCs w:val="18"/>
              </w:rPr>
              <w:t xml:space="preserve"> Only, NVC may have changed -- Check Fee Basis P)</w:t>
            </w:r>
          </w:p>
          <w:p w14:paraId="5ED9C87B" w14:textId="41AE81E8"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I IBINV'="" D</w:t>
            </w:r>
          </w:p>
          <w:p w14:paraId="63ED1084" w14:textId="5EBA8768"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IBINIEN=$O(^FBAAC("C",IBINV,DFN,""))</w:t>
            </w:r>
          </w:p>
          <w:p w14:paraId="189F7F22" w14:textId="34E990BA"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IBINLN1=$O(^FBAAC("C",IBINV,DFN,IBINIEN,""))</w:t>
            </w:r>
          </w:p>
          <w:p w14:paraId="39DCF366" w14:textId="7F61F147"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IBINLN2=$O(^FBAAC("C",IBINV,DFN,IBINIEN,IBINLN1,""))</w:t>
            </w:r>
          </w:p>
          <w:p w14:paraId="6C7264CC" w14:textId="6B723C75"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IBFPNO1=$$GET1^DIQ(162.03,IBINLN2_","_IBINLN1_","_IBINIEN_","_DFN_)</w:t>
            </w:r>
          </w:p>
          <w:p w14:paraId="7B91D0A7" w14:textId="18864486"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IBFPNOT=$$GET1^DIQ(162.03,IBINLN2_","_IBINLN1_","_IBINIEN_","_DFN_)</w:t>
            </w:r>
          </w:p>
          <w:p w14:paraId="23FEA243" w14:textId="71FF916F"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I $G(IBFPNOT)'="" S IBFP=IBFPNOT</w:t>
            </w:r>
          </w:p>
          <w:p w14:paraId="7AA3A719" w14:textId="747B3779"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IBST=$$GET1^DIQ(162.02,IBINLN1_","_IBINIEN_","_DFN_",",".01","I") e</w:t>
            </w:r>
          </w:p>
          <w:p w14:paraId="734E6436" w14:textId="360C0961"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I IBST="",IBFPNO=3 D</w:t>
            </w:r>
          </w:p>
          <w:p w14:paraId="21676ED2" w14:textId="06D0A1CA"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IBRX=0</w:t>
            </w:r>
          </w:p>
          <w:p w14:paraId="181323DE" w14:textId="1F3BC0C4"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F</w:t>
            </w:r>
            <w:r w:rsidR="00863624">
              <w:rPr>
                <w:rFonts w:ascii="Courier New" w:hAnsi="Courier New" w:cs="Courier New"/>
                <w:sz w:val="18"/>
                <w:szCs w:val="18"/>
              </w:rPr>
              <w:t xml:space="preserve"> </w:t>
            </w:r>
            <w:r w:rsidRPr="00C60CDF">
              <w:rPr>
                <w:rFonts w:ascii="Courier New" w:hAnsi="Courier New" w:cs="Courier New"/>
                <w:sz w:val="18"/>
                <w:szCs w:val="18"/>
              </w:rPr>
              <w:t>S IBRX=$O(^FBAA(162.1,IBINV,"RX",IBRX)) Q:IBRX=""</w:t>
            </w:r>
            <w:r w:rsidR="00863624">
              <w:rPr>
                <w:rFonts w:ascii="Courier New" w:hAnsi="Courier New" w:cs="Courier New"/>
                <w:sz w:val="18"/>
                <w:szCs w:val="18"/>
              </w:rPr>
              <w:t xml:space="preserve"> </w:t>
            </w:r>
            <w:r w:rsidRPr="00C60CDF">
              <w:rPr>
                <w:rFonts w:ascii="Courier New" w:hAnsi="Courier New" w:cs="Courier New"/>
                <w:sz w:val="18"/>
                <w:szCs w:val="18"/>
              </w:rPr>
              <w:t>D</w:t>
            </w:r>
          </w:p>
          <w:p w14:paraId="3153AA41" w14:textId="579089C3"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IBST=$$GET1^DIQ(162.11,IBRX_","_IBINV,2,"I") ; Fill Date</w:t>
            </w:r>
          </w:p>
          <w:p w14:paraId="71B758B3" w14:textId="5F01D2F5"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Q</w:t>
            </w:r>
          </w:p>
          <w:p w14:paraId="59128E2B" w14:textId="6406E807" w:rsidR="009232B0" w:rsidRDefault="00C60CDF" w:rsidP="003E2404">
            <w:pPr>
              <w:pStyle w:val="TableText"/>
              <w:tabs>
                <w:tab w:val="left" w:pos="6195"/>
              </w:tabs>
              <w:rPr>
                <w:sz w:val="20"/>
              </w:rPr>
            </w:pPr>
            <w:r w:rsidRPr="00C60CDF">
              <w:rPr>
                <w:rFonts w:ascii="Courier New" w:hAnsi="Courier New" w:cs="Courier New"/>
                <w:sz w:val="18"/>
                <w:szCs w:val="18"/>
              </w:rPr>
              <w:t>;</w:t>
            </w:r>
          </w:p>
        </w:tc>
      </w:tr>
      <w:tr w:rsidR="00870D4D" w:rsidRPr="00086A3C" w14:paraId="5C1F4C1F" w14:textId="77777777" w:rsidTr="003E2404">
        <w:tc>
          <w:tcPr>
            <w:tcW w:w="5000" w:type="pct"/>
            <w:tcBorders>
              <w:top w:val="single" w:sz="6" w:space="0" w:color="000000"/>
              <w:left w:val="single" w:sz="6" w:space="0" w:color="000000"/>
              <w:bottom w:val="single" w:sz="6" w:space="0" w:color="000000"/>
              <w:right w:val="single" w:sz="6" w:space="0" w:color="000000"/>
            </w:tcBorders>
          </w:tcPr>
          <w:p w14:paraId="62A75AF4" w14:textId="77777777"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highlight w:val="yellow"/>
              </w:rPr>
              <w:t>GETPAY(IEN) ; Get NVC Payment Data using Invoice</w:t>
            </w:r>
          </w:p>
          <w:p w14:paraId="49592073" w14:textId="1A2F10B2"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N IBFLDS,IBINIEN,IBINLN1,IBINLN2,IBFPNO1</w:t>
            </w:r>
          </w:p>
          <w:p w14:paraId="7B3EC57F" w14:textId="1E20BF38"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S IBINV=$$GET1^DIQ(360,IEN_",",1.03,"I")</w:t>
            </w:r>
            <w:r w:rsidR="00863624">
              <w:rPr>
                <w:rFonts w:ascii="Courier New" w:hAnsi="Courier New" w:cs="Courier New"/>
                <w:sz w:val="18"/>
                <w:szCs w:val="18"/>
              </w:rPr>
              <w:t xml:space="preserve"> </w:t>
            </w:r>
            <w:r w:rsidRPr="00C60CDF">
              <w:rPr>
                <w:rFonts w:ascii="Courier New" w:hAnsi="Courier New" w:cs="Courier New"/>
                <w:sz w:val="18"/>
                <w:szCs w:val="18"/>
              </w:rPr>
              <w:t>; Invoice #</w:t>
            </w:r>
          </w:p>
          <w:p w14:paraId="322BA4A8" w14:textId="6C9BF20F"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S IBFPNO=$$GET1^DIQ(161.01,IBIEN_",",.03,"I")</w:t>
            </w:r>
            <w:r w:rsidR="00863624">
              <w:rPr>
                <w:rFonts w:ascii="Courier New" w:hAnsi="Courier New" w:cs="Courier New"/>
                <w:sz w:val="18"/>
                <w:szCs w:val="18"/>
              </w:rPr>
              <w:t xml:space="preserve"> </w:t>
            </w:r>
            <w:r w:rsidRPr="00C60CDF">
              <w:rPr>
                <w:rFonts w:ascii="Courier New" w:hAnsi="Courier New" w:cs="Courier New"/>
                <w:sz w:val="18"/>
                <w:szCs w:val="18"/>
              </w:rPr>
              <w:t>; NVC IEN (Type) on FEE)</w:t>
            </w:r>
          </w:p>
          <w:p w14:paraId="4F587CE6" w14:textId="455AFD6C"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xml:space="preserve">; For Billing </w:t>
            </w:r>
            <w:proofErr w:type="spellStart"/>
            <w:r w:rsidRPr="00C60CDF">
              <w:rPr>
                <w:rFonts w:ascii="Courier New" w:hAnsi="Courier New" w:cs="Courier New"/>
                <w:sz w:val="18"/>
                <w:szCs w:val="18"/>
              </w:rPr>
              <w:t>Worklist</w:t>
            </w:r>
            <w:proofErr w:type="spellEnd"/>
            <w:r w:rsidRPr="00C60CDF">
              <w:rPr>
                <w:rFonts w:ascii="Courier New" w:hAnsi="Courier New" w:cs="Courier New"/>
                <w:sz w:val="18"/>
                <w:szCs w:val="18"/>
              </w:rPr>
              <w:t xml:space="preserve"> Only, NVC may have changed -- Check Fee Basis P)</w:t>
            </w:r>
          </w:p>
          <w:p w14:paraId="10BC626B" w14:textId="4EB8F332"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I IBINV'="" D</w:t>
            </w:r>
          </w:p>
          <w:p w14:paraId="261854B3" w14:textId="2856B2A3"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IBINIEN=""</w:t>
            </w:r>
          </w:p>
          <w:p w14:paraId="0E7628DA" w14:textId="2473337A"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lastRenderedPageBreak/>
              <w:t>. S IBINIEN=$O(^FBAAC("C",IBINV,DFN,IBINIEN)) Q:IBINIEN=""</w:t>
            </w:r>
            <w:r w:rsidR="00863624">
              <w:rPr>
                <w:rFonts w:ascii="Courier New" w:hAnsi="Courier New" w:cs="Courier New"/>
                <w:sz w:val="18"/>
                <w:szCs w:val="18"/>
              </w:rPr>
              <w:t xml:space="preserve"> </w:t>
            </w:r>
            <w:r w:rsidRPr="00C60CDF">
              <w:rPr>
                <w:rFonts w:ascii="Courier New" w:hAnsi="Courier New" w:cs="Courier New"/>
                <w:sz w:val="18"/>
                <w:szCs w:val="18"/>
              </w:rPr>
              <w:t>D</w:t>
            </w:r>
          </w:p>
          <w:p w14:paraId="6609F428" w14:textId="780A8102"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IBINLN1=""</w:t>
            </w:r>
          </w:p>
          <w:p w14:paraId="26E88EE1" w14:textId="4732F8FF"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IBINLN1=$O(^FBAAC("C",IBINV,DFN,IBINIEN,IBINLN1)) Q:IBINLN1=""</w:t>
            </w:r>
            <w:r w:rsidR="00863624">
              <w:rPr>
                <w:rFonts w:ascii="Courier New" w:hAnsi="Courier New" w:cs="Courier New"/>
                <w:sz w:val="18"/>
                <w:szCs w:val="18"/>
              </w:rPr>
              <w:t xml:space="preserve"> </w:t>
            </w:r>
            <w:r w:rsidRPr="00C60CDF">
              <w:rPr>
                <w:rFonts w:ascii="Courier New" w:hAnsi="Courier New" w:cs="Courier New"/>
                <w:sz w:val="18"/>
                <w:szCs w:val="18"/>
              </w:rPr>
              <w:t>D</w:t>
            </w:r>
          </w:p>
          <w:p w14:paraId="42BE1A3D" w14:textId="2A41F058"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IBINLN2=""</w:t>
            </w:r>
          </w:p>
          <w:p w14:paraId="12018176" w14:textId="3EAE1E29"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IBINLN2=$O(^FBAAC("C",IBINV,DFN,IBINIEN,IBINLN1,IBINLN2)) Q:IBIND</w:t>
            </w:r>
          </w:p>
          <w:p w14:paraId="5ED0438A" w14:textId="38C7DB98"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IBFPNO1=$$GET1^DIQ(162.03,IBINLN2_","_IBINLN1_","_IBINIEN_","_D)</w:t>
            </w:r>
          </w:p>
          <w:p w14:paraId="76BBDD65" w14:textId="664021BF"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I $G(IBFPNO1)'="" S IBFPNO=IBFPNO1</w:t>
            </w:r>
          </w:p>
          <w:p w14:paraId="20296AD9" w14:textId="455B79D3"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S IBFLDS="2;63;64;65"</w:t>
            </w:r>
          </w:p>
          <w:p w14:paraId="6FF4C3BF" w14:textId="55670D2A"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 D GETS^DIQ(162.03,IBINLN2_","_IBINLN1_","_IBINIEN_","_DFN_",",IBF</w:t>
            </w:r>
          </w:p>
          <w:p w14:paraId="1C066A14" w14:textId="6D70E477"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rPr>
              <w:t>Q</w:t>
            </w:r>
          </w:p>
          <w:p w14:paraId="4F1E6541" w14:textId="1EF98BC3" w:rsidR="00870D4D" w:rsidRPr="00923A00" w:rsidRDefault="00C60CDF" w:rsidP="003E2404">
            <w:pPr>
              <w:pStyle w:val="TableText"/>
              <w:tabs>
                <w:tab w:val="left" w:pos="6195"/>
              </w:tabs>
              <w:rPr>
                <w:sz w:val="20"/>
              </w:rPr>
            </w:pPr>
            <w:r w:rsidRPr="00C60CDF">
              <w:rPr>
                <w:rFonts w:ascii="Courier New" w:hAnsi="Courier New" w:cs="Courier New"/>
                <w:sz w:val="18"/>
                <w:szCs w:val="18"/>
              </w:rPr>
              <w:t>;</w:t>
            </w:r>
          </w:p>
        </w:tc>
      </w:tr>
      <w:tr w:rsidR="00870D4D" w:rsidRPr="00086A3C" w14:paraId="1A23DBCA" w14:textId="77777777" w:rsidTr="003E2404">
        <w:tc>
          <w:tcPr>
            <w:tcW w:w="5000" w:type="pct"/>
            <w:tcBorders>
              <w:top w:val="single" w:sz="6" w:space="0" w:color="000000"/>
              <w:left w:val="single" w:sz="6" w:space="0" w:color="000000"/>
              <w:bottom w:val="single" w:sz="6" w:space="0" w:color="000000"/>
              <w:right w:val="single" w:sz="6" w:space="0" w:color="000000"/>
            </w:tcBorders>
          </w:tcPr>
          <w:p w14:paraId="362CD6F6" w14:textId="77777777"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highlight w:val="yellow"/>
              </w:rPr>
              <w:lastRenderedPageBreak/>
              <w:t>CHKBILL(IBIN) ;Check for prior bill</w:t>
            </w:r>
          </w:p>
          <w:p w14:paraId="713F6A0A" w14:textId="1A671E43"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N IBINV,IBFBDT,IBCLM,IBFBAU</w:t>
            </w:r>
          </w:p>
          <w:p w14:paraId="28D3F732" w14:textId="0FF581F9"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S IBINV=$TR(IBIN," ","")</w:t>
            </w:r>
          </w:p>
          <w:p w14:paraId="66BF12DA" w14:textId="7070E6A0"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S IBFBDT=""</w:t>
            </w:r>
          </w:p>
          <w:p w14:paraId="4B431F4B" w14:textId="2CC42221"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F</w:t>
            </w:r>
            <w:r>
              <w:rPr>
                <w:rFonts w:ascii="Courier New" w:hAnsi="Courier New" w:cs="Courier New"/>
                <w:sz w:val="18"/>
                <w:szCs w:val="18"/>
              </w:rPr>
              <w:t xml:space="preserve"> </w:t>
            </w:r>
            <w:r w:rsidR="00C60CDF" w:rsidRPr="00C60CDF">
              <w:rPr>
                <w:rFonts w:ascii="Courier New" w:hAnsi="Courier New" w:cs="Courier New"/>
                <w:sz w:val="18"/>
                <w:szCs w:val="18"/>
              </w:rPr>
              <w:t>S IBFBDT=$O(^IBFB(360,"DFN",DFN,IBFBDT)) Q:IBFBDT=""</w:t>
            </w:r>
            <w:r>
              <w:rPr>
                <w:rFonts w:ascii="Courier New" w:hAnsi="Courier New" w:cs="Courier New"/>
                <w:sz w:val="18"/>
                <w:szCs w:val="18"/>
              </w:rPr>
              <w:t xml:space="preserve"> </w:t>
            </w:r>
            <w:r w:rsidR="00C60CDF" w:rsidRPr="00C60CDF">
              <w:rPr>
                <w:rFonts w:ascii="Courier New" w:hAnsi="Courier New" w:cs="Courier New"/>
                <w:sz w:val="18"/>
                <w:szCs w:val="18"/>
              </w:rPr>
              <w:t>D</w:t>
            </w:r>
          </w:p>
          <w:p w14:paraId="691461E0" w14:textId="6431BAF5"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S IBFBAU=""</w:t>
            </w:r>
          </w:p>
          <w:p w14:paraId="4DFBC237" w14:textId="7EE5CA65"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F</w:t>
            </w:r>
            <w:r>
              <w:rPr>
                <w:rFonts w:ascii="Courier New" w:hAnsi="Courier New" w:cs="Courier New"/>
                <w:sz w:val="18"/>
                <w:szCs w:val="18"/>
              </w:rPr>
              <w:t xml:space="preserve"> </w:t>
            </w:r>
            <w:r w:rsidR="00C60CDF" w:rsidRPr="00C60CDF">
              <w:rPr>
                <w:rFonts w:ascii="Courier New" w:hAnsi="Courier New" w:cs="Courier New"/>
                <w:sz w:val="18"/>
                <w:szCs w:val="18"/>
              </w:rPr>
              <w:t>S IBFBAU=$O(^IBFB(360,"DFN",DFN,IBFBDT,IBFBAU)) Q:IBFBAU=""</w:t>
            </w:r>
            <w:r>
              <w:rPr>
                <w:rFonts w:ascii="Courier New" w:hAnsi="Courier New" w:cs="Courier New"/>
                <w:sz w:val="18"/>
                <w:szCs w:val="18"/>
              </w:rPr>
              <w:t xml:space="preserve"> </w:t>
            </w:r>
            <w:r w:rsidR="00C60CDF" w:rsidRPr="00C60CDF">
              <w:rPr>
                <w:rFonts w:ascii="Courier New" w:hAnsi="Courier New" w:cs="Courier New"/>
                <w:sz w:val="18"/>
                <w:szCs w:val="18"/>
              </w:rPr>
              <w:t>D</w:t>
            </w:r>
          </w:p>
          <w:p w14:paraId="4E568AC7" w14:textId="212C097E"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I $P($G(^IBFB(360,IBFBAU,1)),U,3)=IBINV D</w:t>
            </w:r>
          </w:p>
          <w:p w14:paraId="6916C31E" w14:textId="6AE2BB0D"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S IBCLM=$$GET1^DIQ(360,IBFBAU_",",1.01,"I")</w:t>
            </w:r>
          </w:p>
          <w:p w14:paraId="29483309" w14:textId="776B2EA5"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I IBCLM'="" S FBINAU=$$PRECRT^IBTRC1(IBCLM,18)</w:t>
            </w:r>
          </w:p>
          <w:p w14:paraId="51DAB1A4" w14:textId="45EABF7F"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S FBBILL=$$GET1^DIQ(360,IBFBAU_",",1.02,"I")</w:t>
            </w:r>
          </w:p>
          <w:p w14:paraId="4DDDC475" w14:textId="695CFB83"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 I FBBILL'="" S FBSKIP=1</w:t>
            </w:r>
          </w:p>
          <w:p w14:paraId="4FC69B36" w14:textId="6FE8C830"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Q</w:t>
            </w:r>
          </w:p>
          <w:p w14:paraId="113D573D" w14:textId="5DB90DBE"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w:t>
            </w:r>
          </w:p>
          <w:p w14:paraId="794872DC" w14:textId="77777777" w:rsidR="00C60CDF" w:rsidRPr="00C60CDF" w:rsidRDefault="00C60CDF" w:rsidP="003E2404">
            <w:pPr>
              <w:autoSpaceDE w:val="0"/>
              <w:autoSpaceDN w:val="0"/>
              <w:adjustRightInd w:val="0"/>
              <w:rPr>
                <w:rFonts w:ascii="Courier New" w:hAnsi="Courier New" w:cs="Courier New"/>
                <w:sz w:val="18"/>
                <w:szCs w:val="18"/>
              </w:rPr>
            </w:pPr>
            <w:r w:rsidRPr="00C60CDF">
              <w:rPr>
                <w:rFonts w:ascii="Courier New" w:hAnsi="Courier New" w:cs="Courier New"/>
                <w:sz w:val="18"/>
                <w:szCs w:val="18"/>
                <w:highlight w:val="yellow"/>
              </w:rPr>
              <w:t>GETDTS(IBIEN) ;Get Begin and End Dates from Authorization</w:t>
            </w:r>
            <w:r w:rsidRPr="00C60CDF">
              <w:rPr>
                <w:rFonts w:ascii="Courier New" w:hAnsi="Courier New" w:cs="Courier New"/>
                <w:sz w:val="18"/>
                <w:szCs w:val="18"/>
              </w:rPr>
              <w:t xml:space="preserve"> </w:t>
            </w:r>
          </w:p>
          <w:p w14:paraId="6B6B487F" w14:textId="033E0F17"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S IBST=$$GET1^DIQ(161.01,IBIEN_",",.01,"I")</w:t>
            </w:r>
          </w:p>
          <w:p w14:paraId="0DC9239B" w14:textId="63E1CEB7"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S IBEND=$$GET1^DIQ(161.01,IBIEN_",",.02,"I")</w:t>
            </w:r>
          </w:p>
          <w:p w14:paraId="7867A156" w14:textId="485C71FE"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Q</w:t>
            </w:r>
          </w:p>
          <w:p w14:paraId="3AA54AA4" w14:textId="6B33DADC" w:rsidR="00C60CDF" w:rsidRPr="00C60CDF" w:rsidRDefault="00863624" w:rsidP="003E2404">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C60CDF" w:rsidRPr="00C60CDF">
              <w:rPr>
                <w:rFonts w:ascii="Courier New" w:hAnsi="Courier New" w:cs="Courier New"/>
                <w:sz w:val="18"/>
                <w:szCs w:val="18"/>
              </w:rPr>
              <w:t>;</w:t>
            </w:r>
          </w:p>
          <w:p w14:paraId="0CEA78AA" w14:textId="2B3BD4CC" w:rsidR="00870D4D" w:rsidRPr="006A4C51" w:rsidRDefault="00870D4D" w:rsidP="003E2404">
            <w:pPr>
              <w:pStyle w:val="TableText"/>
              <w:rPr>
                <w:sz w:val="20"/>
              </w:rPr>
            </w:pPr>
          </w:p>
        </w:tc>
      </w:tr>
    </w:tbl>
    <w:p w14:paraId="18A8DF45" w14:textId="77777777" w:rsidR="00870D4D" w:rsidRDefault="00870D4D" w:rsidP="00870D4D"/>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94"/>
        <w:gridCol w:w="1174"/>
        <w:gridCol w:w="1264"/>
        <w:gridCol w:w="1205"/>
        <w:gridCol w:w="3039"/>
      </w:tblGrid>
      <w:tr w:rsidR="009512ED" w:rsidRPr="0028049C" w14:paraId="2F908304" w14:textId="77777777" w:rsidTr="00160151">
        <w:trPr>
          <w:cantSplit/>
          <w:tblHeader/>
        </w:trPr>
        <w:tc>
          <w:tcPr>
            <w:tcW w:w="1511" w:type="pct"/>
            <w:shd w:val="clear" w:color="auto" w:fill="F2F2F2" w:themeFill="background1" w:themeFillShade="F2"/>
            <w:vAlign w:val="center"/>
          </w:tcPr>
          <w:p w14:paraId="6114038A" w14:textId="77777777" w:rsidR="009512ED" w:rsidRPr="0028049C" w:rsidRDefault="009512ED" w:rsidP="00435E3B">
            <w:pPr>
              <w:pStyle w:val="TableHeading"/>
            </w:pPr>
            <w:r w:rsidRPr="0028049C">
              <w:t>Routines</w:t>
            </w:r>
          </w:p>
        </w:tc>
        <w:tc>
          <w:tcPr>
            <w:tcW w:w="3489" w:type="pct"/>
            <w:gridSpan w:val="4"/>
            <w:tcBorders>
              <w:bottom w:val="single" w:sz="6" w:space="0" w:color="000000"/>
            </w:tcBorders>
            <w:shd w:val="clear" w:color="auto" w:fill="F2F2F2" w:themeFill="background1" w:themeFillShade="F2"/>
          </w:tcPr>
          <w:p w14:paraId="57D8B47A" w14:textId="77777777" w:rsidR="009512ED" w:rsidRPr="0028049C" w:rsidRDefault="009512ED" w:rsidP="00435E3B">
            <w:pPr>
              <w:pStyle w:val="TableHeading"/>
            </w:pPr>
            <w:r w:rsidRPr="0028049C">
              <w:t>Activities</w:t>
            </w:r>
          </w:p>
        </w:tc>
      </w:tr>
      <w:tr w:rsidR="009512ED" w:rsidRPr="0028049C" w14:paraId="2215B9E3" w14:textId="77777777" w:rsidTr="00160151">
        <w:trPr>
          <w:cantSplit/>
          <w:tblHeader/>
        </w:trPr>
        <w:tc>
          <w:tcPr>
            <w:tcW w:w="1511" w:type="pct"/>
            <w:shd w:val="clear" w:color="auto" w:fill="F2F2F2" w:themeFill="background1" w:themeFillShade="F2"/>
            <w:vAlign w:val="center"/>
          </w:tcPr>
          <w:p w14:paraId="55FEE9FF" w14:textId="77777777" w:rsidR="009512ED" w:rsidRPr="0028049C" w:rsidRDefault="009512ED" w:rsidP="00435E3B">
            <w:pPr>
              <w:pStyle w:val="TableText"/>
              <w:rPr>
                <w:b/>
              </w:rPr>
            </w:pPr>
            <w:r w:rsidRPr="0028049C">
              <w:rPr>
                <w:b/>
              </w:rPr>
              <w:t>Routine Name</w:t>
            </w:r>
          </w:p>
        </w:tc>
        <w:tc>
          <w:tcPr>
            <w:tcW w:w="3489" w:type="pct"/>
            <w:gridSpan w:val="4"/>
            <w:tcBorders>
              <w:bottom w:val="single" w:sz="6" w:space="0" w:color="000000"/>
            </w:tcBorders>
          </w:tcPr>
          <w:p w14:paraId="2F63C8A9" w14:textId="77777777" w:rsidR="009512ED" w:rsidRPr="003C5F71" w:rsidRDefault="009512ED" w:rsidP="00435E3B">
            <w:pPr>
              <w:pStyle w:val="TableText"/>
            </w:pPr>
            <w:r>
              <w:t>^IBTRKR – Claims Tracker – Auto-Enroller</w:t>
            </w:r>
          </w:p>
        </w:tc>
      </w:tr>
      <w:tr w:rsidR="009512ED" w:rsidRPr="0028049C" w14:paraId="58D16278" w14:textId="77777777" w:rsidTr="00160151">
        <w:trPr>
          <w:cantSplit/>
        </w:trPr>
        <w:tc>
          <w:tcPr>
            <w:tcW w:w="1511" w:type="pct"/>
            <w:shd w:val="clear" w:color="auto" w:fill="F2F2F2" w:themeFill="background1" w:themeFillShade="F2"/>
            <w:vAlign w:val="center"/>
          </w:tcPr>
          <w:p w14:paraId="3688FFAC" w14:textId="77777777" w:rsidR="009512ED" w:rsidRPr="0028049C" w:rsidRDefault="009512ED" w:rsidP="00435E3B">
            <w:pPr>
              <w:pStyle w:val="TableText"/>
              <w:rPr>
                <w:b/>
              </w:rPr>
            </w:pPr>
            <w:r w:rsidRPr="0028049C">
              <w:rPr>
                <w:b/>
              </w:rPr>
              <w:t>Enhancement Category</w:t>
            </w:r>
          </w:p>
        </w:tc>
        <w:tc>
          <w:tcPr>
            <w:tcW w:w="613" w:type="pct"/>
            <w:tcBorders>
              <w:right w:val="nil"/>
            </w:tcBorders>
          </w:tcPr>
          <w:p w14:paraId="40C54AE4" w14:textId="77777777" w:rsidR="009512ED" w:rsidRPr="003469D6" w:rsidRDefault="009512ED" w:rsidP="00435E3B">
            <w:pPr>
              <w:pStyle w:val="TableText"/>
            </w:pPr>
            <w:r>
              <w:fldChar w:fldCharType="begin">
                <w:ffData>
                  <w:name w:val=""/>
                  <w:enabled/>
                  <w:calcOnExit w:val="0"/>
                  <w:statusText w:type="text" w:val="New enhancement category"/>
                  <w:checkBox>
                    <w:sizeAuto/>
                    <w:default w:val="0"/>
                  </w:checkBox>
                </w:ffData>
              </w:fldChar>
            </w:r>
            <w:r>
              <w:instrText xml:space="preserve"> FORMCHECKBOX </w:instrText>
            </w:r>
            <w:r w:rsidR="009D7529">
              <w:fldChar w:fldCharType="separate"/>
            </w:r>
            <w:r>
              <w:fldChar w:fldCharType="end"/>
            </w:r>
            <w:r w:rsidRPr="003469D6">
              <w:t xml:space="preserve"> New</w:t>
            </w:r>
          </w:p>
        </w:tc>
        <w:tc>
          <w:tcPr>
            <w:tcW w:w="660" w:type="pct"/>
            <w:tcBorders>
              <w:left w:val="nil"/>
              <w:right w:val="nil"/>
            </w:tcBorders>
          </w:tcPr>
          <w:p w14:paraId="6BD6EBC3" w14:textId="77777777" w:rsidR="009512ED" w:rsidRPr="003469D6" w:rsidRDefault="009512ED" w:rsidP="00435E3B">
            <w:pPr>
              <w:pStyle w:val="TableText"/>
            </w:pPr>
            <w:r>
              <w:fldChar w:fldCharType="begin">
                <w:ffData>
                  <w:name w:val=""/>
                  <w:enabled/>
                  <w:calcOnExit w:val="0"/>
                  <w:statusText w:type="text" w:val="Modify enhancement category"/>
                  <w:checkBox>
                    <w:sizeAuto/>
                    <w:default w:val="1"/>
                  </w:checkBox>
                </w:ffData>
              </w:fldChar>
            </w:r>
            <w:r>
              <w:instrText xml:space="preserve"> FORMCHECKBOX </w:instrText>
            </w:r>
            <w:r w:rsidR="009D7529">
              <w:fldChar w:fldCharType="separate"/>
            </w:r>
            <w:r>
              <w:fldChar w:fldCharType="end"/>
            </w:r>
            <w:r w:rsidRPr="003469D6">
              <w:t xml:space="preserve"> Modify</w:t>
            </w:r>
          </w:p>
        </w:tc>
        <w:tc>
          <w:tcPr>
            <w:tcW w:w="629" w:type="pct"/>
            <w:tcBorders>
              <w:left w:val="nil"/>
              <w:right w:val="nil"/>
            </w:tcBorders>
          </w:tcPr>
          <w:p w14:paraId="2F1F7700" w14:textId="77777777" w:rsidR="009512ED" w:rsidRPr="003469D6" w:rsidRDefault="009512ED" w:rsidP="00435E3B">
            <w:pPr>
              <w:pStyle w:val="TableText"/>
            </w:pPr>
            <w:r w:rsidRPr="003469D6">
              <w:fldChar w:fldCharType="begin">
                <w:ffData>
                  <w:name w:val="Check26"/>
                  <w:enabled/>
                  <w:calcOnExit w:val="0"/>
                  <w:statusText w:type="text" w:val="Delete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Delete</w:t>
            </w:r>
          </w:p>
        </w:tc>
        <w:tc>
          <w:tcPr>
            <w:tcW w:w="1587" w:type="pct"/>
            <w:tcBorders>
              <w:left w:val="nil"/>
            </w:tcBorders>
          </w:tcPr>
          <w:p w14:paraId="652508D9" w14:textId="77777777" w:rsidR="009512ED" w:rsidRPr="003469D6" w:rsidRDefault="009512ED" w:rsidP="00435E3B">
            <w:pPr>
              <w:pStyle w:val="TableText"/>
            </w:pPr>
            <w:r w:rsidRPr="003469D6">
              <w:fldChar w:fldCharType="begin">
                <w:ffData>
                  <w:name w:val="Check68"/>
                  <w:enabled/>
                  <w:calcOnExit w:val="0"/>
                  <w:statusText w:type="text" w:val="No change to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No Change</w:t>
            </w:r>
          </w:p>
        </w:tc>
      </w:tr>
      <w:tr w:rsidR="009512ED" w:rsidRPr="0028049C" w14:paraId="28D63830" w14:textId="77777777" w:rsidTr="00160151">
        <w:trPr>
          <w:cantSplit/>
        </w:trPr>
        <w:tc>
          <w:tcPr>
            <w:tcW w:w="1511" w:type="pct"/>
            <w:shd w:val="clear" w:color="auto" w:fill="F2F2F2" w:themeFill="background1" w:themeFillShade="F2"/>
            <w:vAlign w:val="center"/>
          </w:tcPr>
          <w:p w14:paraId="73BB762C" w14:textId="77777777" w:rsidR="009512ED" w:rsidRPr="0028049C" w:rsidRDefault="009512ED" w:rsidP="00435E3B">
            <w:pPr>
              <w:pStyle w:val="TableText"/>
              <w:rPr>
                <w:b/>
              </w:rPr>
            </w:pPr>
            <w:r w:rsidRPr="0028049C">
              <w:rPr>
                <w:b/>
              </w:rPr>
              <w:t>RTM</w:t>
            </w:r>
          </w:p>
        </w:tc>
        <w:tc>
          <w:tcPr>
            <w:tcW w:w="3489" w:type="pct"/>
            <w:gridSpan w:val="4"/>
          </w:tcPr>
          <w:p w14:paraId="79B17B5B" w14:textId="77777777" w:rsidR="009512ED" w:rsidRPr="00D769BD" w:rsidRDefault="00311E71" w:rsidP="00435E3B">
            <w:pPr>
              <w:pStyle w:val="TableText"/>
            </w:pPr>
            <w:r>
              <w:t xml:space="preserve">FRFEE-2.2, </w:t>
            </w:r>
            <w:r w:rsidRPr="00660FB1">
              <w:t>FRFEE-2.2.01 - 2.2-08</w:t>
            </w:r>
            <w:r>
              <w:t>,</w:t>
            </w:r>
            <w:r w:rsidRPr="00660FB1">
              <w:t xml:space="preserve"> FRFEE-2.7</w:t>
            </w:r>
          </w:p>
        </w:tc>
      </w:tr>
      <w:tr w:rsidR="009512ED" w:rsidRPr="0028049C" w14:paraId="7663923C" w14:textId="77777777" w:rsidTr="00160151">
        <w:trPr>
          <w:cantSplit/>
        </w:trPr>
        <w:tc>
          <w:tcPr>
            <w:tcW w:w="1511" w:type="pct"/>
            <w:tcBorders>
              <w:bottom w:val="single" w:sz="6" w:space="0" w:color="000000"/>
            </w:tcBorders>
            <w:shd w:val="clear" w:color="auto" w:fill="F2F2F2" w:themeFill="background1" w:themeFillShade="F2"/>
            <w:vAlign w:val="center"/>
          </w:tcPr>
          <w:p w14:paraId="3D365318" w14:textId="77777777" w:rsidR="009512ED" w:rsidRPr="0028049C" w:rsidRDefault="009512ED" w:rsidP="00435E3B">
            <w:pPr>
              <w:pStyle w:val="TableText"/>
              <w:rPr>
                <w:b/>
              </w:rPr>
            </w:pPr>
            <w:r w:rsidRPr="0028049C">
              <w:rPr>
                <w:b/>
              </w:rPr>
              <w:t>Related Options</w:t>
            </w:r>
          </w:p>
        </w:tc>
        <w:tc>
          <w:tcPr>
            <w:tcW w:w="3489" w:type="pct"/>
            <w:gridSpan w:val="4"/>
            <w:tcBorders>
              <w:bottom w:val="single" w:sz="4" w:space="0" w:color="auto"/>
            </w:tcBorders>
          </w:tcPr>
          <w:p w14:paraId="681E8866" w14:textId="77777777" w:rsidR="009512ED" w:rsidRPr="003469D6" w:rsidRDefault="005E29BB" w:rsidP="00435E3B">
            <w:pPr>
              <w:pStyle w:val="TableText"/>
            </w:pPr>
            <w:r>
              <w:t>IB MT NIGHT COMP</w:t>
            </w:r>
          </w:p>
        </w:tc>
      </w:tr>
    </w:tbl>
    <w:p w14:paraId="64EDF830" w14:textId="77777777" w:rsidR="009512ED" w:rsidRPr="0028049C" w:rsidRDefault="009512ED" w:rsidP="009512E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92"/>
        <w:gridCol w:w="2928"/>
        <w:gridCol w:w="3756"/>
      </w:tblGrid>
      <w:tr w:rsidR="009512ED" w:rsidRPr="0028049C" w14:paraId="554F53D7" w14:textId="77777777" w:rsidTr="00160151">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85734F6" w14:textId="77777777" w:rsidR="009512ED" w:rsidRPr="0028049C" w:rsidRDefault="009512ED" w:rsidP="00435E3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4978DF1" w14:textId="77777777" w:rsidR="009512ED" w:rsidRPr="0028049C" w:rsidRDefault="009512ED" w:rsidP="00435E3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52D48D2" w14:textId="77777777" w:rsidR="009512ED" w:rsidRPr="0028049C" w:rsidRDefault="009512ED" w:rsidP="00435E3B">
            <w:pPr>
              <w:pStyle w:val="TableHeading"/>
            </w:pPr>
            <w:r w:rsidRPr="0028049C">
              <w:t>Routines “Called”</w:t>
            </w:r>
            <w:r>
              <w:t xml:space="preserve"> </w:t>
            </w:r>
          </w:p>
        </w:tc>
      </w:tr>
      <w:tr w:rsidR="009512ED" w:rsidRPr="0028049C" w14:paraId="272AB80F" w14:textId="77777777" w:rsidTr="00160151">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F5037BE" w14:textId="77777777" w:rsidR="009512ED" w:rsidRPr="0028049C" w:rsidRDefault="009512ED" w:rsidP="00435E3B">
            <w:pPr>
              <w:pStyle w:val="TableText"/>
            </w:pPr>
          </w:p>
        </w:tc>
        <w:tc>
          <w:tcPr>
            <w:tcW w:w="1529" w:type="pct"/>
            <w:tcBorders>
              <w:bottom w:val="single" w:sz="4" w:space="0" w:color="auto"/>
            </w:tcBorders>
            <w:vAlign w:val="center"/>
          </w:tcPr>
          <w:p w14:paraId="23776FA8" w14:textId="77777777" w:rsidR="009512ED" w:rsidRPr="0028049C" w:rsidRDefault="00875F56" w:rsidP="00435E3B">
            <w:pPr>
              <w:pStyle w:val="TableText"/>
            </w:pPr>
            <w:r>
              <w:t>^IBAMTC (Means Test Nightly Compilation Job)</w:t>
            </w:r>
          </w:p>
        </w:tc>
        <w:tc>
          <w:tcPr>
            <w:tcW w:w="1961" w:type="pct"/>
            <w:tcBorders>
              <w:bottom w:val="single" w:sz="4" w:space="0" w:color="auto"/>
            </w:tcBorders>
            <w:vAlign w:val="center"/>
          </w:tcPr>
          <w:p w14:paraId="38034EA2" w14:textId="77777777" w:rsidR="008E1C59" w:rsidRDefault="008E1C59" w:rsidP="008E1C59">
            <w:pPr>
              <w:pStyle w:val="TableText"/>
            </w:pPr>
            <w:r>
              <w:t>D UPDATE^IBTRKR1 ; update claims tracking site parameters (random sampler)</w:t>
            </w:r>
          </w:p>
          <w:p w14:paraId="71EC6514" w14:textId="59A4BA69" w:rsidR="008E1C59" w:rsidRDefault="008E1C59" w:rsidP="008E1C59">
            <w:pPr>
              <w:pStyle w:val="TableText"/>
            </w:pPr>
            <w:r>
              <w:t>D ^IBTRKR2 ;</w:t>
            </w:r>
            <w:r w:rsidR="00863624">
              <w:t xml:space="preserve"> </w:t>
            </w:r>
            <w:r>
              <w:t>add scheduled admissions to tracking</w:t>
            </w:r>
          </w:p>
          <w:p w14:paraId="14EEB45E" w14:textId="7B519E13" w:rsidR="008E1C59" w:rsidRDefault="008E1C59" w:rsidP="008E1C59">
            <w:pPr>
              <w:pStyle w:val="TableText"/>
            </w:pPr>
            <w:r>
              <w:t>D ^IBTRKR3 ;</w:t>
            </w:r>
            <w:r w:rsidR="00863624">
              <w:t xml:space="preserve"> </w:t>
            </w:r>
            <w:r>
              <w:t xml:space="preserve">add </w:t>
            </w:r>
            <w:proofErr w:type="spellStart"/>
            <w:r>
              <w:t>rx</w:t>
            </w:r>
            <w:proofErr w:type="spellEnd"/>
            <w:r>
              <w:t xml:space="preserve"> refill to outpatient encounters</w:t>
            </w:r>
          </w:p>
          <w:p w14:paraId="248A369E" w14:textId="3EA19921" w:rsidR="008E1C59" w:rsidRDefault="008E1C59" w:rsidP="008E1C59">
            <w:pPr>
              <w:pStyle w:val="TableText"/>
            </w:pPr>
            <w:r>
              <w:t>D ^IBTRKR4 ;</w:t>
            </w:r>
            <w:r w:rsidR="00863624">
              <w:t xml:space="preserve"> </w:t>
            </w:r>
            <w:r>
              <w:t xml:space="preserve">add outpatient encounters to tracking </w:t>
            </w:r>
          </w:p>
          <w:p w14:paraId="655E1547" w14:textId="3431727E" w:rsidR="008E1C59" w:rsidRDefault="008E1C59" w:rsidP="008E1C59">
            <w:pPr>
              <w:pStyle w:val="TableText"/>
            </w:pPr>
            <w:r>
              <w:t>D ^IBTRKR5 ;</w:t>
            </w:r>
            <w:r w:rsidR="00863624">
              <w:t xml:space="preserve"> </w:t>
            </w:r>
            <w:r>
              <w:t>add outpatient prosthetics item to tracking</w:t>
            </w:r>
          </w:p>
          <w:p w14:paraId="65632260" w14:textId="64578C9B" w:rsidR="009512ED" w:rsidRPr="0028049C" w:rsidRDefault="008E1C59" w:rsidP="008E1C59">
            <w:pPr>
              <w:pStyle w:val="TableText"/>
            </w:pPr>
            <w:r w:rsidRPr="008E1C59">
              <w:rPr>
                <w:highlight w:val="yellow"/>
              </w:rPr>
              <w:t>D NRUN^IBFBNP1 ;</w:t>
            </w:r>
            <w:r w:rsidR="00863624">
              <w:rPr>
                <w:highlight w:val="yellow"/>
              </w:rPr>
              <w:t xml:space="preserve"> </w:t>
            </w:r>
            <w:r w:rsidRPr="008E1C59">
              <w:rPr>
                <w:highlight w:val="yellow"/>
              </w:rPr>
              <w:t>add nightly process for Non VA Care (IB*2.0*554)</w:t>
            </w:r>
          </w:p>
        </w:tc>
      </w:tr>
    </w:tbl>
    <w:p w14:paraId="25A41E81" w14:textId="77777777" w:rsidR="00160151" w:rsidRPr="002F4E85" w:rsidRDefault="00160151" w:rsidP="009512E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95"/>
        <w:gridCol w:w="1147"/>
        <w:gridCol w:w="1662"/>
        <w:gridCol w:w="1028"/>
        <w:gridCol w:w="1559"/>
        <w:gridCol w:w="1285"/>
      </w:tblGrid>
      <w:tr w:rsidR="009512ED" w:rsidRPr="002F4E85" w14:paraId="1CB35A4E" w14:textId="77777777" w:rsidTr="00435E3B">
        <w:trPr>
          <w:cantSplit/>
          <w:tblHeader/>
        </w:trPr>
        <w:tc>
          <w:tcPr>
            <w:tcW w:w="1511" w:type="pct"/>
            <w:shd w:val="clear" w:color="auto" w:fill="F2F2F2" w:themeFill="background1" w:themeFillShade="F2"/>
            <w:vAlign w:val="center"/>
          </w:tcPr>
          <w:p w14:paraId="3D790EE7" w14:textId="77777777" w:rsidR="009512ED" w:rsidRPr="002F4E85" w:rsidRDefault="009512ED" w:rsidP="00435E3B">
            <w:pPr>
              <w:pStyle w:val="TableHeading"/>
            </w:pPr>
            <w:r w:rsidRPr="002F4E85">
              <w:t>Routines</w:t>
            </w:r>
          </w:p>
        </w:tc>
        <w:tc>
          <w:tcPr>
            <w:tcW w:w="3489" w:type="pct"/>
            <w:gridSpan w:val="5"/>
            <w:tcBorders>
              <w:bottom w:val="single" w:sz="6" w:space="0" w:color="000000"/>
            </w:tcBorders>
            <w:shd w:val="clear" w:color="auto" w:fill="F2F2F2" w:themeFill="background1" w:themeFillShade="F2"/>
          </w:tcPr>
          <w:p w14:paraId="683D8F67" w14:textId="77777777" w:rsidR="009512ED" w:rsidRPr="002F4E85" w:rsidRDefault="009512ED" w:rsidP="00435E3B">
            <w:pPr>
              <w:pStyle w:val="TableHeading"/>
            </w:pPr>
            <w:r w:rsidRPr="002F4E85">
              <w:t>Activities</w:t>
            </w:r>
          </w:p>
        </w:tc>
      </w:tr>
      <w:tr w:rsidR="009512ED" w:rsidRPr="002F4E85" w14:paraId="59B09A33" w14:textId="77777777" w:rsidTr="00435E3B">
        <w:trPr>
          <w:cantSplit/>
        </w:trPr>
        <w:tc>
          <w:tcPr>
            <w:tcW w:w="1511" w:type="pct"/>
            <w:tcBorders>
              <w:top w:val="single" w:sz="6" w:space="0" w:color="000000"/>
            </w:tcBorders>
            <w:shd w:val="clear" w:color="auto" w:fill="F2F2F2" w:themeFill="background1" w:themeFillShade="F2"/>
            <w:vAlign w:val="center"/>
          </w:tcPr>
          <w:p w14:paraId="279C2DCA" w14:textId="77777777" w:rsidR="009512ED" w:rsidRPr="002F4E85" w:rsidRDefault="009512ED" w:rsidP="00435E3B">
            <w:pPr>
              <w:pStyle w:val="TableText"/>
              <w:rPr>
                <w:b/>
              </w:rPr>
            </w:pPr>
            <w:r w:rsidRPr="002F4E85">
              <w:rPr>
                <w:b/>
              </w:rPr>
              <w:t>Data Dictionary (DD) References</w:t>
            </w:r>
          </w:p>
        </w:tc>
        <w:tc>
          <w:tcPr>
            <w:tcW w:w="3489" w:type="pct"/>
            <w:gridSpan w:val="5"/>
          </w:tcPr>
          <w:p w14:paraId="2D9574DA" w14:textId="35F03D6B" w:rsidR="009512ED" w:rsidRPr="003469D6" w:rsidRDefault="008E1C59" w:rsidP="00435E3B">
            <w:pPr>
              <w:pStyle w:val="TableText"/>
            </w:pPr>
            <w:r>
              <w:t>Not applicable to this</w:t>
            </w:r>
            <w:r w:rsidR="00D1184D">
              <w:t xml:space="preserve"> specific</w:t>
            </w:r>
            <w:r>
              <w:t xml:space="preserve"> modification.</w:t>
            </w:r>
            <w:r w:rsidR="00863624">
              <w:t xml:space="preserve"> </w:t>
            </w:r>
            <w:r>
              <w:t>Call for NVC processing added to end of nightly process.</w:t>
            </w:r>
            <w:r w:rsidR="00F848EA">
              <w:br/>
            </w:r>
          </w:p>
        </w:tc>
      </w:tr>
      <w:tr w:rsidR="009512ED" w:rsidRPr="002F4E85" w14:paraId="4ACA5AFC" w14:textId="77777777" w:rsidTr="00435E3B">
        <w:trPr>
          <w:cantSplit/>
        </w:trPr>
        <w:tc>
          <w:tcPr>
            <w:tcW w:w="1511" w:type="pct"/>
            <w:shd w:val="clear" w:color="auto" w:fill="F2F2F2" w:themeFill="background1" w:themeFillShade="F2"/>
            <w:vAlign w:val="center"/>
          </w:tcPr>
          <w:p w14:paraId="6718698C" w14:textId="77777777" w:rsidR="009512ED" w:rsidRPr="002F4E85" w:rsidRDefault="009512ED" w:rsidP="00435E3B">
            <w:pPr>
              <w:pStyle w:val="TableText"/>
              <w:rPr>
                <w:b/>
              </w:rPr>
            </w:pPr>
            <w:r w:rsidRPr="002F4E85">
              <w:rPr>
                <w:b/>
              </w:rPr>
              <w:t>Related Protocols</w:t>
            </w:r>
          </w:p>
        </w:tc>
        <w:tc>
          <w:tcPr>
            <w:tcW w:w="3489" w:type="pct"/>
            <w:gridSpan w:val="5"/>
          </w:tcPr>
          <w:p w14:paraId="2E960397" w14:textId="77777777" w:rsidR="009512ED" w:rsidRDefault="009512ED" w:rsidP="00435E3B">
            <w:pPr>
              <w:pStyle w:val="TableText"/>
            </w:pPr>
            <w:r>
              <w:t>None</w:t>
            </w:r>
          </w:p>
          <w:p w14:paraId="4C1488A1" w14:textId="77777777" w:rsidR="009512ED" w:rsidRPr="003469D6" w:rsidRDefault="009512ED" w:rsidP="00435E3B">
            <w:pPr>
              <w:pStyle w:val="TableText"/>
            </w:pPr>
          </w:p>
        </w:tc>
      </w:tr>
      <w:tr w:rsidR="009512ED" w:rsidRPr="002F4E85" w14:paraId="20F8135F" w14:textId="77777777" w:rsidTr="00435E3B">
        <w:trPr>
          <w:cantSplit/>
        </w:trPr>
        <w:tc>
          <w:tcPr>
            <w:tcW w:w="1511" w:type="pct"/>
            <w:shd w:val="clear" w:color="auto" w:fill="F2F2F2" w:themeFill="background1" w:themeFillShade="F2"/>
            <w:vAlign w:val="center"/>
          </w:tcPr>
          <w:p w14:paraId="50114EDC" w14:textId="77777777" w:rsidR="009512ED" w:rsidRPr="002F4E85" w:rsidRDefault="009512ED" w:rsidP="00435E3B">
            <w:pPr>
              <w:pStyle w:val="TableText"/>
              <w:rPr>
                <w:b/>
              </w:rPr>
            </w:pPr>
            <w:r w:rsidRPr="002F4E85">
              <w:rPr>
                <w:b/>
              </w:rPr>
              <w:t>Related Integration Control Registrations (ICRs)</w:t>
            </w:r>
          </w:p>
        </w:tc>
        <w:tc>
          <w:tcPr>
            <w:tcW w:w="3489" w:type="pct"/>
            <w:gridSpan w:val="5"/>
            <w:tcBorders>
              <w:bottom w:val="single" w:sz="6" w:space="0" w:color="000000"/>
            </w:tcBorders>
          </w:tcPr>
          <w:p w14:paraId="430B3B8B" w14:textId="77777777" w:rsidR="009512ED" w:rsidRPr="003469D6" w:rsidRDefault="00DC1CF2" w:rsidP="00435E3B">
            <w:pPr>
              <w:pStyle w:val="TableText"/>
            </w:pPr>
            <w:r>
              <w:t xml:space="preserve">No additional ICRs for this </w:t>
            </w:r>
            <w:r w:rsidR="008F086E">
              <w:t>modification</w:t>
            </w:r>
          </w:p>
        </w:tc>
      </w:tr>
      <w:tr w:rsidR="009512ED" w:rsidRPr="002F4E85" w14:paraId="113348B1" w14:textId="77777777" w:rsidTr="00435E3B">
        <w:trPr>
          <w:cantSplit/>
        </w:trPr>
        <w:tc>
          <w:tcPr>
            <w:tcW w:w="1511" w:type="pct"/>
            <w:tcBorders>
              <w:right w:val="single" w:sz="4" w:space="0" w:color="auto"/>
            </w:tcBorders>
            <w:shd w:val="clear" w:color="auto" w:fill="F2F2F2" w:themeFill="background1" w:themeFillShade="F2"/>
            <w:vAlign w:val="center"/>
          </w:tcPr>
          <w:p w14:paraId="680BEF1D" w14:textId="77777777" w:rsidR="009512ED" w:rsidRPr="002F4E85" w:rsidRDefault="009512ED" w:rsidP="00435E3B">
            <w:pPr>
              <w:pStyle w:val="TableText"/>
              <w:rPr>
                <w:b/>
              </w:rPr>
            </w:pPr>
            <w:r w:rsidRPr="002F4E85">
              <w:rPr>
                <w:b/>
              </w:rPr>
              <w:t>Data Passing</w:t>
            </w:r>
          </w:p>
        </w:tc>
        <w:tc>
          <w:tcPr>
            <w:tcW w:w="599" w:type="pct"/>
            <w:tcBorders>
              <w:left w:val="single" w:sz="4" w:space="0" w:color="auto"/>
              <w:right w:val="nil"/>
            </w:tcBorders>
          </w:tcPr>
          <w:p w14:paraId="2CE10FF1" w14:textId="77777777" w:rsidR="009512ED" w:rsidRPr="003469D6" w:rsidRDefault="009512ED" w:rsidP="00435E3B">
            <w:pPr>
              <w:pStyle w:val="TableText"/>
            </w:pPr>
            <w:r w:rsidRPr="003469D6">
              <w:fldChar w:fldCharType="begin">
                <w:ffData>
                  <w:name w:val="Check69"/>
                  <w:enabled/>
                  <w:calcOnExit w:val="0"/>
                  <w:statusText w:type="text" w:val="In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Input</w:t>
            </w:r>
          </w:p>
        </w:tc>
        <w:tc>
          <w:tcPr>
            <w:tcW w:w="868" w:type="pct"/>
            <w:tcBorders>
              <w:left w:val="nil"/>
              <w:right w:val="nil"/>
            </w:tcBorders>
          </w:tcPr>
          <w:p w14:paraId="512D5350" w14:textId="77777777" w:rsidR="009512ED" w:rsidRPr="003469D6" w:rsidRDefault="009512ED" w:rsidP="00435E3B">
            <w:pPr>
              <w:pStyle w:val="TableText"/>
            </w:pPr>
            <w:r w:rsidRPr="003469D6">
              <w:fldChar w:fldCharType="begin">
                <w:ffData>
                  <w:name w:val="Check70"/>
                  <w:enabled/>
                  <w:calcOnExit w:val="0"/>
                  <w:statusText w:type="text" w:val="Out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Output Reference</w:t>
            </w:r>
          </w:p>
        </w:tc>
        <w:tc>
          <w:tcPr>
            <w:tcW w:w="537" w:type="pct"/>
            <w:tcBorders>
              <w:left w:val="nil"/>
              <w:right w:val="nil"/>
            </w:tcBorders>
          </w:tcPr>
          <w:p w14:paraId="52E1F7D5" w14:textId="77777777" w:rsidR="009512ED" w:rsidRPr="003469D6" w:rsidRDefault="009512ED" w:rsidP="00435E3B">
            <w:pPr>
              <w:pStyle w:val="TableText"/>
            </w:pPr>
            <w:r w:rsidRPr="003469D6">
              <w:fldChar w:fldCharType="begin">
                <w:ffData>
                  <w:name w:val="Check71"/>
                  <w:enabled/>
                  <w:calcOnExit w:val="0"/>
                  <w:statusText w:type="text" w:val="Both"/>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Both</w:t>
            </w:r>
          </w:p>
        </w:tc>
        <w:tc>
          <w:tcPr>
            <w:tcW w:w="814" w:type="pct"/>
            <w:tcBorders>
              <w:left w:val="nil"/>
              <w:right w:val="nil"/>
            </w:tcBorders>
          </w:tcPr>
          <w:p w14:paraId="41ED8311" w14:textId="77777777" w:rsidR="009512ED" w:rsidRPr="003469D6" w:rsidRDefault="009512ED" w:rsidP="00435E3B">
            <w:pPr>
              <w:pStyle w:val="TableText"/>
            </w:pPr>
            <w:r w:rsidRPr="003469D6">
              <w:fldChar w:fldCharType="begin">
                <w:ffData>
                  <w:name w:val="Check72"/>
                  <w:enabled/>
                  <w:calcOnExit w:val="0"/>
                  <w:statusText w:type="text" w:val="Global reference"/>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Global Reference</w:t>
            </w:r>
          </w:p>
        </w:tc>
        <w:tc>
          <w:tcPr>
            <w:tcW w:w="672" w:type="pct"/>
            <w:tcBorders>
              <w:left w:val="nil"/>
            </w:tcBorders>
          </w:tcPr>
          <w:p w14:paraId="4FC9F11A" w14:textId="77777777" w:rsidR="009512ED" w:rsidRPr="003469D6" w:rsidRDefault="009512ED" w:rsidP="00435E3B">
            <w:pPr>
              <w:pStyle w:val="TableText"/>
            </w:pPr>
            <w:r w:rsidRPr="003469D6">
              <w:fldChar w:fldCharType="begin">
                <w:ffData>
                  <w:name w:val="Check73"/>
                  <w:enabled/>
                  <w:calcOnExit w:val="0"/>
                  <w:statusText w:type="text" w:val="Local"/>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Local</w:t>
            </w:r>
          </w:p>
        </w:tc>
      </w:tr>
      <w:tr w:rsidR="009512ED" w:rsidRPr="002F4E85" w14:paraId="16617375" w14:textId="77777777" w:rsidTr="00435E3B">
        <w:trPr>
          <w:cantSplit/>
        </w:trPr>
        <w:tc>
          <w:tcPr>
            <w:tcW w:w="1511" w:type="pct"/>
            <w:shd w:val="clear" w:color="auto" w:fill="F2F2F2" w:themeFill="background1" w:themeFillShade="F2"/>
            <w:vAlign w:val="center"/>
          </w:tcPr>
          <w:p w14:paraId="77786465" w14:textId="77777777" w:rsidR="009512ED" w:rsidRPr="002F4E85" w:rsidRDefault="009512ED" w:rsidP="00435E3B">
            <w:pPr>
              <w:pStyle w:val="TableText"/>
              <w:rPr>
                <w:b/>
              </w:rPr>
            </w:pPr>
            <w:r w:rsidRPr="002F4E85">
              <w:rPr>
                <w:b/>
              </w:rPr>
              <w:t>Input Attribute Name and Definition</w:t>
            </w:r>
          </w:p>
        </w:tc>
        <w:tc>
          <w:tcPr>
            <w:tcW w:w="3489" w:type="pct"/>
            <w:gridSpan w:val="5"/>
          </w:tcPr>
          <w:p w14:paraId="60B07C70" w14:textId="77777777" w:rsidR="009512ED" w:rsidRPr="003469D6" w:rsidRDefault="009512ED" w:rsidP="00435E3B">
            <w:pPr>
              <w:pStyle w:val="TableText"/>
            </w:pPr>
            <w:r w:rsidRPr="003469D6">
              <w:t>Name:</w:t>
            </w:r>
          </w:p>
          <w:p w14:paraId="6DA2B75E" w14:textId="77777777" w:rsidR="009512ED" w:rsidRPr="003469D6" w:rsidRDefault="009512ED" w:rsidP="00435E3B">
            <w:pPr>
              <w:pStyle w:val="TableText"/>
            </w:pPr>
            <w:r w:rsidRPr="003469D6">
              <w:t>Definition:</w:t>
            </w:r>
          </w:p>
        </w:tc>
      </w:tr>
      <w:tr w:rsidR="009512ED" w:rsidRPr="002F4E85" w14:paraId="1B0782F3" w14:textId="77777777" w:rsidTr="00435E3B">
        <w:trPr>
          <w:cantSplit/>
        </w:trPr>
        <w:tc>
          <w:tcPr>
            <w:tcW w:w="1511" w:type="pct"/>
            <w:shd w:val="clear" w:color="auto" w:fill="F2F2F2" w:themeFill="background1" w:themeFillShade="F2"/>
            <w:vAlign w:val="center"/>
          </w:tcPr>
          <w:p w14:paraId="33970EF8" w14:textId="77777777" w:rsidR="009512ED" w:rsidRPr="002F4E85" w:rsidRDefault="009512ED" w:rsidP="00435E3B">
            <w:pPr>
              <w:pStyle w:val="TableText"/>
              <w:rPr>
                <w:b/>
              </w:rPr>
            </w:pPr>
            <w:r w:rsidRPr="002F4E85">
              <w:rPr>
                <w:b/>
              </w:rPr>
              <w:t>Output Attribute Name and Definition</w:t>
            </w:r>
          </w:p>
        </w:tc>
        <w:tc>
          <w:tcPr>
            <w:tcW w:w="3489" w:type="pct"/>
            <w:gridSpan w:val="5"/>
          </w:tcPr>
          <w:p w14:paraId="4526142A" w14:textId="77777777" w:rsidR="009512ED" w:rsidRPr="003469D6" w:rsidRDefault="009512ED" w:rsidP="00435E3B">
            <w:pPr>
              <w:pStyle w:val="TableText"/>
            </w:pPr>
            <w:r w:rsidRPr="003469D6">
              <w:t>Name:</w:t>
            </w:r>
          </w:p>
          <w:p w14:paraId="60E06174" w14:textId="77777777" w:rsidR="009512ED" w:rsidRPr="003469D6" w:rsidRDefault="009512ED" w:rsidP="00435E3B">
            <w:pPr>
              <w:pStyle w:val="TableText"/>
            </w:pPr>
            <w:r w:rsidRPr="003469D6">
              <w:t>Definition:</w:t>
            </w:r>
          </w:p>
        </w:tc>
      </w:tr>
    </w:tbl>
    <w:p w14:paraId="0A3755A9" w14:textId="77777777" w:rsidR="009512ED" w:rsidRPr="00086A3C" w:rsidRDefault="009512ED" w:rsidP="009512E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76"/>
      </w:tblGrid>
      <w:tr w:rsidR="009512ED" w:rsidRPr="00086A3C" w14:paraId="655D5B78" w14:textId="77777777" w:rsidTr="00160151">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7DDDC69" w14:textId="77777777" w:rsidR="009512ED" w:rsidRPr="00086A3C" w:rsidRDefault="009512ED" w:rsidP="00435E3B">
            <w:pPr>
              <w:pStyle w:val="TableHeading"/>
            </w:pPr>
            <w:r w:rsidRPr="00086A3C">
              <w:t>Current Logic</w:t>
            </w:r>
          </w:p>
        </w:tc>
      </w:tr>
      <w:tr w:rsidR="009512ED" w:rsidRPr="00086A3C" w14:paraId="72DA0BEE" w14:textId="77777777" w:rsidTr="00160151">
        <w:trPr>
          <w:cantSplit/>
        </w:trPr>
        <w:tc>
          <w:tcPr>
            <w:tcW w:w="5000" w:type="pct"/>
            <w:tcBorders>
              <w:top w:val="single" w:sz="6" w:space="0" w:color="000000"/>
              <w:left w:val="single" w:sz="6" w:space="0" w:color="000000"/>
              <w:bottom w:val="single" w:sz="6" w:space="0" w:color="000000"/>
              <w:right w:val="single" w:sz="6" w:space="0" w:color="000000"/>
            </w:tcBorders>
          </w:tcPr>
          <w:p w14:paraId="498AF4B1" w14:textId="77777777" w:rsidR="009512ED" w:rsidRPr="00086A3C" w:rsidRDefault="009512ED" w:rsidP="00435E3B">
            <w:pPr>
              <w:pStyle w:val="TableText"/>
            </w:pPr>
            <w:r>
              <w:t>See Below</w:t>
            </w:r>
          </w:p>
        </w:tc>
      </w:tr>
    </w:tbl>
    <w:p w14:paraId="32089D4D" w14:textId="77777777" w:rsidR="009512ED" w:rsidRPr="00086A3C" w:rsidRDefault="009512ED" w:rsidP="009512E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76"/>
      </w:tblGrid>
      <w:tr w:rsidR="009512ED" w:rsidRPr="00086A3C" w14:paraId="585DC522" w14:textId="77777777" w:rsidTr="00435E3B">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F8765EC" w14:textId="77777777" w:rsidR="009512ED" w:rsidRPr="00086A3C" w:rsidRDefault="009512ED" w:rsidP="00435E3B">
            <w:pPr>
              <w:pStyle w:val="TableHeading"/>
              <w:keepNext/>
              <w:keepLines/>
            </w:pPr>
          </w:p>
        </w:tc>
      </w:tr>
      <w:tr w:rsidR="009512ED" w:rsidRPr="00086A3C" w14:paraId="2903E55C" w14:textId="77777777" w:rsidTr="00435E3B">
        <w:tc>
          <w:tcPr>
            <w:tcW w:w="5000" w:type="pct"/>
            <w:tcBorders>
              <w:top w:val="single" w:sz="6" w:space="0" w:color="000000"/>
              <w:left w:val="single" w:sz="6" w:space="0" w:color="000000"/>
              <w:bottom w:val="single" w:sz="6" w:space="0" w:color="000000"/>
              <w:right w:val="single" w:sz="6" w:space="0" w:color="000000"/>
            </w:tcBorders>
          </w:tcPr>
          <w:p w14:paraId="20607E3F" w14:textId="77777777" w:rsidR="009512ED" w:rsidRDefault="009512ED" w:rsidP="00435E3B">
            <w:pPr>
              <w:autoSpaceDE w:val="0"/>
              <w:autoSpaceDN w:val="0"/>
              <w:adjustRightInd w:val="0"/>
              <w:rPr>
                <w:rFonts w:ascii="r_ansi" w:hAnsi="r_ansi" w:cs="r_ansi"/>
                <w:sz w:val="20"/>
                <w:szCs w:val="20"/>
              </w:rPr>
            </w:pPr>
          </w:p>
          <w:p w14:paraId="30D80902" w14:textId="77777777" w:rsidR="009512ED" w:rsidRDefault="009512ED" w:rsidP="00435E3B">
            <w:pPr>
              <w:autoSpaceDE w:val="0"/>
              <w:autoSpaceDN w:val="0"/>
              <w:adjustRightInd w:val="0"/>
              <w:rPr>
                <w:rFonts w:ascii="r_ansi" w:hAnsi="r_ansi" w:cs="r_ansi"/>
                <w:i/>
                <w:sz w:val="20"/>
                <w:szCs w:val="20"/>
              </w:rPr>
            </w:pPr>
            <w:r>
              <w:rPr>
                <w:rFonts w:ascii="r_ansi" w:hAnsi="r_ansi" w:cs="r_ansi"/>
                <w:i/>
                <w:sz w:val="20"/>
                <w:szCs w:val="20"/>
              </w:rPr>
              <w:t>New Code:</w:t>
            </w:r>
          </w:p>
          <w:p w14:paraId="6ADE6E8F" w14:textId="77777777" w:rsidR="009512ED" w:rsidRDefault="009512ED" w:rsidP="00435E3B">
            <w:pPr>
              <w:autoSpaceDE w:val="0"/>
              <w:autoSpaceDN w:val="0"/>
              <w:adjustRightInd w:val="0"/>
              <w:rPr>
                <w:rFonts w:ascii="r_ansi" w:hAnsi="r_ansi" w:cs="r_ansi"/>
                <w:i/>
                <w:sz w:val="20"/>
                <w:szCs w:val="20"/>
              </w:rPr>
            </w:pPr>
          </w:p>
          <w:p w14:paraId="7244662C" w14:textId="35E56426" w:rsidR="009512ED" w:rsidRPr="00D64566" w:rsidRDefault="009512ED" w:rsidP="00435E3B">
            <w:pPr>
              <w:autoSpaceDE w:val="0"/>
              <w:autoSpaceDN w:val="0"/>
              <w:adjustRightInd w:val="0"/>
              <w:rPr>
                <w:rFonts w:ascii="r_ansi" w:hAnsi="r_ansi" w:cs="r_ansi"/>
                <w:sz w:val="20"/>
                <w:szCs w:val="20"/>
              </w:rPr>
            </w:pPr>
            <w:r w:rsidRPr="00D64566">
              <w:rPr>
                <w:rFonts w:ascii="r_ansi" w:hAnsi="r_ansi" w:cs="r_ansi"/>
                <w:sz w:val="20"/>
                <w:szCs w:val="20"/>
                <w:highlight w:val="yellow"/>
              </w:rPr>
              <w:t>+163</w:t>
            </w:r>
            <w:r w:rsidR="00863624">
              <w:rPr>
                <w:rFonts w:ascii="r_ansi" w:hAnsi="r_ansi" w:cs="r_ansi"/>
                <w:sz w:val="20"/>
                <w:szCs w:val="20"/>
                <w:highlight w:val="yellow"/>
              </w:rPr>
              <w:t xml:space="preserve"> </w:t>
            </w:r>
            <w:r w:rsidRPr="00D64566">
              <w:rPr>
                <w:rFonts w:ascii="r_ansi" w:hAnsi="r_ansi" w:cs="r_ansi"/>
                <w:sz w:val="20"/>
                <w:szCs w:val="20"/>
                <w:highlight w:val="yellow"/>
              </w:rPr>
              <w:t>D NRUN^IBFBNP1 ;</w:t>
            </w:r>
            <w:r w:rsidR="00863624">
              <w:rPr>
                <w:rFonts w:ascii="r_ansi" w:hAnsi="r_ansi" w:cs="r_ansi"/>
                <w:sz w:val="20"/>
                <w:szCs w:val="20"/>
                <w:highlight w:val="yellow"/>
              </w:rPr>
              <w:t xml:space="preserve"> </w:t>
            </w:r>
            <w:r w:rsidRPr="00D64566">
              <w:rPr>
                <w:rFonts w:ascii="r_ansi" w:hAnsi="r_ansi" w:cs="r_ansi"/>
                <w:sz w:val="20"/>
                <w:szCs w:val="20"/>
                <w:highlight w:val="yellow"/>
              </w:rPr>
              <w:t>add nightly process for Non VA Care(IB*2.0*554)</w:t>
            </w:r>
          </w:p>
          <w:p w14:paraId="45109A7F" w14:textId="77777777" w:rsidR="009512ED" w:rsidRPr="00A37D14" w:rsidRDefault="009512ED" w:rsidP="00435E3B">
            <w:pPr>
              <w:autoSpaceDE w:val="0"/>
              <w:autoSpaceDN w:val="0"/>
              <w:adjustRightInd w:val="0"/>
              <w:rPr>
                <w:rFonts w:ascii="r_ansi" w:hAnsi="r_ansi" w:cs="r_ansi"/>
                <w:sz w:val="20"/>
                <w:szCs w:val="20"/>
              </w:rPr>
            </w:pPr>
          </w:p>
        </w:tc>
      </w:tr>
    </w:tbl>
    <w:p w14:paraId="1582D17E" w14:textId="77777777" w:rsidR="00870D4D" w:rsidRPr="00974140" w:rsidRDefault="00870D4D" w:rsidP="00870D4D"/>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94"/>
        <w:gridCol w:w="1174"/>
        <w:gridCol w:w="1264"/>
        <w:gridCol w:w="1205"/>
        <w:gridCol w:w="3039"/>
      </w:tblGrid>
      <w:tr w:rsidR="00D92E6A" w:rsidRPr="0028049C" w14:paraId="502B6DBE" w14:textId="77777777" w:rsidTr="00160151">
        <w:trPr>
          <w:cantSplit/>
          <w:tblHeader/>
        </w:trPr>
        <w:tc>
          <w:tcPr>
            <w:tcW w:w="1511" w:type="pct"/>
            <w:shd w:val="clear" w:color="auto" w:fill="F2F2F2" w:themeFill="background1" w:themeFillShade="F2"/>
            <w:vAlign w:val="center"/>
          </w:tcPr>
          <w:p w14:paraId="0D125E87" w14:textId="77777777" w:rsidR="00D92E6A" w:rsidRPr="0028049C" w:rsidRDefault="00D92E6A" w:rsidP="00AB271E">
            <w:pPr>
              <w:pStyle w:val="TableHeading"/>
            </w:pPr>
            <w:r w:rsidRPr="0028049C">
              <w:lastRenderedPageBreak/>
              <w:t>Routines</w:t>
            </w:r>
          </w:p>
        </w:tc>
        <w:tc>
          <w:tcPr>
            <w:tcW w:w="3489" w:type="pct"/>
            <w:gridSpan w:val="4"/>
            <w:tcBorders>
              <w:bottom w:val="single" w:sz="6" w:space="0" w:color="000000"/>
            </w:tcBorders>
            <w:shd w:val="clear" w:color="auto" w:fill="F2F2F2" w:themeFill="background1" w:themeFillShade="F2"/>
          </w:tcPr>
          <w:p w14:paraId="14C12169" w14:textId="77777777" w:rsidR="00D92E6A" w:rsidRPr="0028049C" w:rsidRDefault="00D92E6A" w:rsidP="00AB271E">
            <w:pPr>
              <w:pStyle w:val="TableHeading"/>
            </w:pPr>
            <w:r w:rsidRPr="0028049C">
              <w:t>Activities</w:t>
            </w:r>
          </w:p>
        </w:tc>
      </w:tr>
      <w:tr w:rsidR="00D92E6A" w:rsidRPr="0028049C" w14:paraId="05E480AC" w14:textId="77777777" w:rsidTr="00160151">
        <w:trPr>
          <w:cantSplit/>
          <w:tblHeader/>
        </w:trPr>
        <w:tc>
          <w:tcPr>
            <w:tcW w:w="1511" w:type="pct"/>
            <w:shd w:val="clear" w:color="auto" w:fill="F2F2F2" w:themeFill="background1" w:themeFillShade="F2"/>
            <w:vAlign w:val="center"/>
          </w:tcPr>
          <w:p w14:paraId="2D1DFF7F" w14:textId="77777777" w:rsidR="00D92E6A" w:rsidRPr="0028049C" w:rsidRDefault="00D92E6A" w:rsidP="00AB271E">
            <w:pPr>
              <w:pStyle w:val="TableText"/>
              <w:rPr>
                <w:b/>
              </w:rPr>
            </w:pPr>
            <w:r w:rsidRPr="0028049C">
              <w:rPr>
                <w:b/>
              </w:rPr>
              <w:t>Routine Name</w:t>
            </w:r>
          </w:p>
        </w:tc>
        <w:tc>
          <w:tcPr>
            <w:tcW w:w="3489" w:type="pct"/>
            <w:gridSpan w:val="4"/>
            <w:tcBorders>
              <w:bottom w:val="single" w:sz="6" w:space="0" w:color="000000"/>
            </w:tcBorders>
          </w:tcPr>
          <w:p w14:paraId="72DF6D12" w14:textId="77777777" w:rsidR="00D92E6A" w:rsidRDefault="00FC71C8" w:rsidP="00AB271E">
            <w:pPr>
              <w:pStyle w:val="TableText"/>
            </w:pPr>
            <w:r>
              <w:t>^IBFBNP1 – FB to IB Interaction</w:t>
            </w:r>
            <w:r w:rsidR="00D92E6A">
              <w:t xml:space="preserve"> Nightly Process #1</w:t>
            </w:r>
          </w:p>
          <w:p w14:paraId="006845C0" w14:textId="77777777" w:rsidR="00D92E6A" w:rsidRDefault="00D92E6A" w:rsidP="00AB271E">
            <w:pPr>
              <w:pStyle w:val="TableText"/>
            </w:pPr>
          </w:p>
          <w:p w14:paraId="3B48941E" w14:textId="77777777" w:rsidR="00D92E6A" w:rsidRDefault="00D92E6A" w:rsidP="00AB271E">
            <w:pPr>
              <w:pStyle w:val="TableText"/>
            </w:pPr>
            <w:r>
              <w:t xml:space="preserve">This process loops through paid invoices from NVC providers and </w:t>
            </w:r>
          </w:p>
          <w:p w14:paraId="6A6713AC" w14:textId="77777777" w:rsidR="00D92E6A" w:rsidRDefault="00D92E6A" w:rsidP="00AB271E">
            <w:pPr>
              <w:pStyle w:val="TableText"/>
            </w:pPr>
            <w:proofErr w:type="gramStart"/>
            <w:r>
              <w:t>sets</w:t>
            </w:r>
            <w:proofErr w:type="gramEnd"/>
            <w:r>
              <w:t xml:space="preserve"> up the IB Billing </w:t>
            </w:r>
            <w:proofErr w:type="spellStart"/>
            <w:r>
              <w:t>Worklist</w:t>
            </w:r>
            <w:proofErr w:type="spellEnd"/>
            <w:r>
              <w:t xml:space="preserve"> – Facility Revenue Queue</w:t>
            </w:r>
            <w:r w:rsidR="005E29BB">
              <w:t xml:space="preserve"> for first party and third party services.</w:t>
            </w:r>
          </w:p>
          <w:p w14:paraId="0F6A8E5F" w14:textId="77777777" w:rsidR="005E29BB" w:rsidRPr="003C5F71" w:rsidRDefault="005E29BB" w:rsidP="00AB271E">
            <w:pPr>
              <w:pStyle w:val="TableText"/>
            </w:pPr>
          </w:p>
        </w:tc>
      </w:tr>
      <w:tr w:rsidR="00D92E6A" w:rsidRPr="0028049C" w14:paraId="03D94A29" w14:textId="77777777" w:rsidTr="00160151">
        <w:trPr>
          <w:cantSplit/>
        </w:trPr>
        <w:tc>
          <w:tcPr>
            <w:tcW w:w="1511" w:type="pct"/>
            <w:shd w:val="clear" w:color="auto" w:fill="F2F2F2" w:themeFill="background1" w:themeFillShade="F2"/>
            <w:vAlign w:val="center"/>
          </w:tcPr>
          <w:p w14:paraId="2A28F5C4" w14:textId="77777777" w:rsidR="00D92E6A" w:rsidRPr="0028049C" w:rsidRDefault="00D92E6A" w:rsidP="00AB271E">
            <w:pPr>
              <w:pStyle w:val="TableText"/>
              <w:rPr>
                <w:b/>
              </w:rPr>
            </w:pPr>
            <w:r w:rsidRPr="0028049C">
              <w:rPr>
                <w:b/>
              </w:rPr>
              <w:t>Enhancement Category</w:t>
            </w:r>
          </w:p>
        </w:tc>
        <w:tc>
          <w:tcPr>
            <w:tcW w:w="613" w:type="pct"/>
            <w:tcBorders>
              <w:right w:val="nil"/>
            </w:tcBorders>
          </w:tcPr>
          <w:p w14:paraId="00692B49" w14:textId="77777777" w:rsidR="00D92E6A" w:rsidRPr="003469D6" w:rsidRDefault="00D92E6A" w:rsidP="00AB271E">
            <w:pPr>
              <w:pStyle w:val="TableText"/>
            </w:pPr>
            <w:r>
              <w:fldChar w:fldCharType="begin">
                <w:ffData>
                  <w:name w:val=""/>
                  <w:enabled/>
                  <w:calcOnExit w:val="0"/>
                  <w:statusText w:type="text" w:val="New enhancement category"/>
                  <w:checkBox>
                    <w:sizeAuto/>
                    <w:default w:val="1"/>
                  </w:checkBox>
                </w:ffData>
              </w:fldChar>
            </w:r>
            <w:r>
              <w:instrText xml:space="preserve"> FORMCHECKBOX </w:instrText>
            </w:r>
            <w:r w:rsidR="009D7529">
              <w:fldChar w:fldCharType="separate"/>
            </w:r>
            <w:r>
              <w:fldChar w:fldCharType="end"/>
            </w:r>
            <w:r w:rsidRPr="003469D6">
              <w:t xml:space="preserve"> New</w:t>
            </w:r>
          </w:p>
        </w:tc>
        <w:tc>
          <w:tcPr>
            <w:tcW w:w="660" w:type="pct"/>
            <w:tcBorders>
              <w:left w:val="nil"/>
              <w:right w:val="nil"/>
            </w:tcBorders>
          </w:tcPr>
          <w:p w14:paraId="5DAE4325" w14:textId="77777777" w:rsidR="00D92E6A" w:rsidRPr="003469D6" w:rsidRDefault="00D92E6A" w:rsidP="00AB271E">
            <w:pPr>
              <w:pStyle w:val="TableText"/>
            </w:pPr>
            <w:r>
              <w:fldChar w:fldCharType="begin">
                <w:ffData>
                  <w:name w:val=""/>
                  <w:enabled/>
                  <w:calcOnExit w:val="0"/>
                  <w:statusText w:type="text" w:val="Modify enhancement category"/>
                  <w:checkBox>
                    <w:sizeAuto/>
                    <w:default w:val="0"/>
                  </w:checkBox>
                </w:ffData>
              </w:fldChar>
            </w:r>
            <w:r>
              <w:instrText xml:space="preserve"> FORMCHECKBOX </w:instrText>
            </w:r>
            <w:r w:rsidR="009D7529">
              <w:fldChar w:fldCharType="separate"/>
            </w:r>
            <w:r>
              <w:fldChar w:fldCharType="end"/>
            </w:r>
            <w:r w:rsidRPr="003469D6">
              <w:t xml:space="preserve"> Modify</w:t>
            </w:r>
          </w:p>
        </w:tc>
        <w:tc>
          <w:tcPr>
            <w:tcW w:w="629" w:type="pct"/>
            <w:tcBorders>
              <w:left w:val="nil"/>
              <w:right w:val="nil"/>
            </w:tcBorders>
          </w:tcPr>
          <w:p w14:paraId="0152C20E" w14:textId="77777777" w:rsidR="00D92E6A" w:rsidRPr="003469D6" w:rsidRDefault="00D92E6A" w:rsidP="00AB271E">
            <w:pPr>
              <w:pStyle w:val="TableText"/>
            </w:pPr>
            <w:r w:rsidRPr="003469D6">
              <w:fldChar w:fldCharType="begin">
                <w:ffData>
                  <w:name w:val="Check26"/>
                  <w:enabled/>
                  <w:calcOnExit w:val="0"/>
                  <w:statusText w:type="text" w:val="Delete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Delete</w:t>
            </w:r>
          </w:p>
        </w:tc>
        <w:tc>
          <w:tcPr>
            <w:tcW w:w="1587" w:type="pct"/>
            <w:tcBorders>
              <w:left w:val="nil"/>
            </w:tcBorders>
          </w:tcPr>
          <w:p w14:paraId="5EEB4C41" w14:textId="77777777" w:rsidR="00D92E6A" w:rsidRPr="003469D6" w:rsidRDefault="00D92E6A" w:rsidP="00AB271E">
            <w:pPr>
              <w:pStyle w:val="TableText"/>
            </w:pPr>
            <w:r w:rsidRPr="003469D6">
              <w:fldChar w:fldCharType="begin">
                <w:ffData>
                  <w:name w:val="Check68"/>
                  <w:enabled/>
                  <w:calcOnExit w:val="0"/>
                  <w:statusText w:type="text" w:val="No change to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No Change</w:t>
            </w:r>
          </w:p>
        </w:tc>
      </w:tr>
      <w:tr w:rsidR="00D92E6A" w:rsidRPr="0028049C" w14:paraId="41A21393" w14:textId="77777777" w:rsidTr="00160151">
        <w:trPr>
          <w:cantSplit/>
        </w:trPr>
        <w:tc>
          <w:tcPr>
            <w:tcW w:w="1511" w:type="pct"/>
            <w:shd w:val="clear" w:color="auto" w:fill="F2F2F2" w:themeFill="background1" w:themeFillShade="F2"/>
            <w:vAlign w:val="center"/>
          </w:tcPr>
          <w:p w14:paraId="41FEBF17" w14:textId="77777777" w:rsidR="00D92E6A" w:rsidRPr="0028049C" w:rsidRDefault="00D92E6A" w:rsidP="00AB271E">
            <w:pPr>
              <w:pStyle w:val="TableText"/>
              <w:rPr>
                <w:b/>
              </w:rPr>
            </w:pPr>
            <w:r w:rsidRPr="0028049C">
              <w:rPr>
                <w:b/>
              </w:rPr>
              <w:t>RTM</w:t>
            </w:r>
          </w:p>
        </w:tc>
        <w:tc>
          <w:tcPr>
            <w:tcW w:w="3489" w:type="pct"/>
            <w:gridSpan w:val="4"/>
          </w:tcPr>
          <w:p w14:paraId="64F5B809" w14:textId="77777777" w:rsidR="00D92E6A" w:rsidRPr="00D769BD" w:rsidRDefault="00311E71" w:rsidP="00AB271E">
            <w:pPr>
              <w:pStyle w:val="TableText"/>
            </w:pPr>
            <w:r w:rsidRPr="00311E71">
              <w:t>FRFEE-2.2, FRFEE-2.2.01 - 2.2-08, FRFEE-2.7</w:t>
            </w:r>
          </w:p>
        </w:tc>
      </w:tr>
      <w:tr w:rsidR="00D92E6A" w:rsidRPr="0028049C" w14:paraId="23C8BA10" w14:textId="77777777" w:rsidTr="00160151">
        <w:trPr>
          <w:cantSplit/>
        </w:trPr>
        <w:tc>
          <w:tcPr>
            <w:tcW w:w="1511" w:type="pct"/>
            <w:tcBorders>
              <w:bottom w:val="single" w:sz="6" w:space="0" w:color="000000"/>
            </w:tcBorders>
            <w:shd w:val="clear" w:color="auto" w:fill="F2F2F2" w:themeFill="background1" w:themeFillShade="F2"/>
            <w:vAlign w:val="center"/>
          </w:tcPr>
          <w:p w14:paraId="01D5D43C" w14:textId="77777777" w:rsidR="00D92E6A" w:rsidRPr="0028049C" w:rsidRDefault="00D92E6A" w:rsidP="00AB271E">
            <w:pPr>
              <w:pStyle w:val="TableText"/>
              <w:rPr>
                <w:b/>
              </w:rPr>
            </w:pPr>
            <w:r w:rsidRPr="0028049C">
              <w:rPr>
                <w:b/>
              </w:rPr>
              <w:t>Related Options</w:t>
            </w:r>
          </w:p>
        </w:tc>
        <w:tc>
          <w:tcPr>
            <w:tcW w:w="3489" w:type="pct"/>
            <w:gridSpan w:val="4"/>
            <w:tcBorders>
              <w:bottom w:val="single" w:sz="4" w:space="0" w:color="auto"/>
            </w:tcBorders>
          </w:tcPr>
          <w:p w14:paraId="033BAF82" w14:textId="77777777" w:rsidR="00D92E6A" w:rsidRPr="003469D6" w:rsidRDefault="008E1C59" w:rsidP="00AB271E">
            <w:pPr>
              <w:pStyle w:val="TableText"/>
            </w:pPr>
            <w:r>
              <w:t>IB MT NIGHT COMP</w:t>
            </w:r>
          </w:p>
        </w:tc>
      </w:tr>
    </w:tbl>
    <w:p w14:paraId="3CA59401" w14:textId="77777777" w:rsidR="00160151" w:rsidRPr="0028049C" w:rsidRDefault="00160151" w:rsidP="00D92E6A">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92"/>
        <w:gridCol w:w="2928"/>
        <w:gridCol w:w="3756"/>
      </w:tblGrid>
      <w:tr w:rsidR="00D92E6A" w:rsidRPr="0028049C" w14:paraId="79EAB9F8" w14:textId="77777777" w:rsidTr="00AB271E">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226A0A5" w14:textId="77777777" w:rsidR="00D92E6A" w:rsidRPr="0028049C" w:rsidRDefault="00D92E6A" w:rsidP="00AB271E">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EEDBB46" w14:textId="77777777" w:rsidR="00D92E6A" w:rsidRPr="0028049C" w:rsidRDefault="00D92E6A" w:rsidP="00AB271E">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1364465" w14:textId="77777777" w:rsidR="00D92E6A" w:rsidRPr="0028049C" w:rsidRDefault="00D92E6A" w:rsidP="00AB271E">
            <w:pPr>
              <w:pStyle w:val="TableHeading"/>
            </w:pPr>
            <w:r w:rsidRPr="0028049C">
              <w:t>Routines “Called”</w:t>
            </w:r>
            <w:r>
              <w:t xml:space="preserve"> </w:t>
            </w:r>
          </w:p>
        </w:tc>
      </w:tr>
      <w:tr w:rsidR="00D92E6A" w:rsidRPr="0028049C" w14:paraId="3318FD68" w14:textId="77777777" w:rsidTr="00AB271E">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CED52C9" w14:textId="77777777" w:rsidR="00D92E6A" w:rsidRPr="0028049C" w:rsidRDefault="00D92E6A" w:rsidP="00AB271E">
            <w:pPr>
              <w:pStyle w:val="TableText"/>
            </w:pPr>
          </w:p>
        </w:tc>
        <w:tc>
          <w:tcPr>
            <w:tcW w:w="1529" w:type="pct"/>
            <w:tcBorders>
              <w:bottom w:val="single" w:sz="4" w:space="0" w:color="auto"/>
            </w:tcBorders>
            <w:vAlign w:val="center"/>
          </w:tcPr>
          <w:p w14:paraId="778DADE0" w14:textId="77777777" w:rsidR="00D92E6A" w:rsidRDefault="00F848EA" w:rsidP="00AB271E">
            <w:pPr>
              <w:pStyle w:val="TableText"/>
            </w:pPr>
            <w:r>
              <w:t>^IBTRKR</w:t>
            </w:r>
          </w:p>
          <w:p w14:paraId="115467CF" w14:textId="77777777" w:rsidR="00D92E6A" w:rsidRPr="0028049C" w:rsidRDefault="00D92E6A" w:rsidP="00AB271E">
            <w:pPr>
              <w:pStyle w:val="TableText"/>
            </w:pPr>
          </w:p>
        </w:tc>
        <w:tc>
          <w:tcPr>
            <w:tcW w:w="1961" w:type="pct"/>
            <w:tcBorders>
              <w:bottom w:val="single" w:sz="4" w:space="0" w:color="auto"/>
            </w:tcBorders>
            <w:vAlign w:val="center"/>
          </w:tcPr>
          <w:p w14:paraId="6E1F265F" w14:textId="77777777" w:rsidR="00F848EA" w:rsidRDefault="00F848EA" w:rsidP="00AB271E">
            <w:pPr>
              <w:pStyle w:val="TableText"/>
            </w:pPr>
            <w:r w:rsidRPr="00F848EA">
              <w:t xml:space="preserve">MKARRLTC^FBPCR4 </w:t>
            </w:r>
          </w:p>
          <w:p w14:paraId="3C0FF0DD" w14:textId="77777777" w:rsidR="00D92E6A" w:rsidRDefault="00F848EA" w:rsidP="00AB271E">
            <w:pPr>
              <w:pStyle w:val="TableText"/>
            </w:pPr>
            <w:r w:rsidRPr="00F848EA">
              <w:t>SITE^FBAACO</w:t>
            </w:r>
          </w:p>
          <w:p w14:paraId="4A982CEB" w14:textId="77777777" w:rsidR="00F848EA" w:rsidRDefault="00F848EA" w:rsidP="00F848EA">
            <w:pPr>
              <w:pStyle w:val="TableText"/>
            </w:pPr>
            <w:r w:rsidRPr="00F848EA">
              <w:t>STA^XUAF4</w:t>
            </w:r>
          </w:p>
          <w:p w14:paraId="4B001D05" w14:textId="77777777" w:rsidR="00F848EA" w:rsidRDefault="00F848EA" w:rsidP="00F848EA">
            <w:pPr>
              <w:pStyle w:val="TableText"/>
            </w:pPr>
            <w:r>
              <w:t>CATC^FBPCR</w:t>
            </w:r>
          </w:p>
          <w:p w14:paraId="5E662700" w14:textId="77777777" w:rsidR="00F848EA" w:rsidRDefault="00F848EA" w:rsidP="00F848EA">
            <w:pPr>
              <w:pStyle w:val="TableText"/>
            </w:pPr>
            <w:r>
              <w:t>INSURED^FBPCR4</w:t>
            </w:r>
          </w:p>
          <w:p w14:paraId="0FF31135" w14:textId="77777777" w:rsidR="00F848EA" w:rsidRDefault="00F848EA" w:rsidP="00F848EA">
            <w:pPr>
              <w:pStyle w:val="TableText"/>
            </w:pPr>
            <w:r w:rsidRPr="00F848EA">
              <w:t>FPINPT^IBEFURF</w:t>
            </w:r>
          </w:p>
          <w:p w14:paraId="7AE7C86F" w14:textId="77777777" w:rsidR="00F848EA" w:rsidRDefault="00F848EA" w:rsidP="00F848EA">
            <w:pPr>
              <w:pStyle w:val="TableText"/>
            </w:pPr>
            <w:r>
              <w:t>FPOPV^IBEFURF</w:t>
            </w:r>
          </w:p>
          <w:p w14:paraId="290154A5" w14:textId="77777777" w:rsidR="00F848EA" w:rsidRPr="0028049C" w:rsidRDefault="00F848EA" w:rsidP="00F848EA">
            <w:pPr>
              <w:pStyle w:val="TableText"/>
            </w:pPr>
            <w:r>
              <w:t>UPDATE^DIE</w:t>
            </w:r>
          </w:p>
        </w:tc>
      </w:tr>
    </w:tbl>
    <w:p w14:paraId="60BE52D9" w14:textId="77777777" w:rsidR="00D92E6A" w:rsidRPr="002F4E85" w:rsidRDefault="00D92E6A" w:rsidP="00D92E6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95"/>
        <w:gridCol w:w="1147"/>
        <w:gridCol w:w="1662"/>
        <w:gridCol w:w="1028"/>
        <w:gridCol w:w="1559"/>
        <w:gridCol w:w="1285"/>
      </w:tblGrid>
      <w:tr w:rsidR="00D92E6A" w:rsidRPr="002F4E85" w14:paraId="703A0F17" w14:textId="77777777" w:rsidTr="00160151">
        <w:trPr>
          <w:cantSplit/>
          <w:tblHeader/>
        </w:trPr>
        <w:tc>
          <w:tcPr>
            <w:tcW w:w="1511" w:type="pct"/>
            <w:shd w:val="clear" w:color="auto" w:fill="F2F2F2" w:themeFill="background1" w:themeFillShade="F2"/>
            <w:vAlign w:val="center"/>
          </w:tcPr>
          <w:p w14:paraId="007D4765" w14:textId="77777777" w:rsidR="00D92E6A" w:rsidRPr="002F4E85" w:rsidRDefault="00D92E6A" w:rsidP="00AB271E">
            <w:pPr>
              <w:pStyle w:val="TableHeading"/>
            </w:pPr>
            <w:r w:rsidRPr="002F4E85">
              <w:t>Routines</w:t>
            </w:r>
          </w:p>
        </w:tc>
        <w:tc>
          <w:tcPr>
            <w:tcW w:w="3489" w:type="pct"/>
            <w:gridSpan w:val="5"/>
            <w:tcBorders>
              <w:bottom w:val="single" w:sz="6" w:space="0" w:color="000000"/>
            </w:tcBorders>
            <w:shd w:val="clear" w:color="auto" w:fill="F2F2F2" w:themeFill="background1" w:themeFillShade="F2"/>
          </w:tcPr>
          <w:p w14:paraId="6128AB22" w14:textId="77777777" w:rsidR="00D92E6A" w:rsidRPr="002F4E85" w:rsidRDefault="00D92E6A" w:rsidP="00AB271E">
            <w:pPr>
              <w:pStyle w:val="TableHeading"/>
            </w:pPr>
            <w:r w:rsidRPr="002F4E85">
              <w:t>Activities</w:t>
            </w:r>
          </w:p>
        </w:tc>
      </w:tr>
      <w:tr w:rsidR="00D92E6A" w:rsidRPr="002F4E85" w14:paraId="1438BD7D" w14:textId="77777777" w:rsidTr="00160151">
        <w:trPr>
          <w:cantSplit/>
        </w:trPr>
        <w:tc>
          <w:tcPr>
            <w:tcW w:w="1511" w:type="pct"/>
            <w:tcBorders>
              <w:top w:val="single" w:sz="6" w:space="0" w:color="000000"/>
            </w:tcBorders>
            <w:shd w:val="clear" w:color="auto" w:fill="F2F2F2" w:themeFill="background1" w:themeFillShade="F2"/>
            <w:vAlign w:val="center"/>
          </w:tcPr>
          <w:p w14:paraId="7E61E58E" w14:textId="77777777" w:rsidR="00D92E6A" w:rsidRPr="002F4E85" w:rsidRDefault="00D92E6A" w:rsidP="00AB271E">
            <w:pPr>
              <w:pStyle w:val="TableText"/>
              <w:rPr>
                <w:b/>
              </w:rPr>
            </w:pPr>
            <w:r w:rsidRPr="002F4E85">
              <w:rPr>
                <w:b/>
              </w:rPr>
              <w:t>Data Dictionary (DD) References</w:t>
            </w:r>
          </w:p>
        </w:tc>
        <w:tc>
          <w:tcPr>
            <w:tcW w:w="3489" w:type="pct"/>
            <w:gridSpan w:val="5"/>
          </w:tcPr>
          <w:p w14:paraId="0CB070B3" w14:textId="77777777" w:rsidR="00D92E6A" w:rsidRDefault="00F848EA" w:rsidP="00AB271E">
            <w:pPr>
              <w:pStyle w:val="TableText"/>
            </w:pPr>
            <w:r>
              <w:t>CLAIMS TRACKING FILE (#356)</w:t>
            </w:r>
            <w:r>
              <w:br/>
              <w:t>IB-FB INTERFACE TRACKING FILE (#360)</w:t>
            </w:r>
            <w:r>
              <w:br/>
              <w:t>INTEGRATED BILLING ACTION FILE (#350)</w:t>
            </w:r>
          </w:p>
          <w:p w14:paraId="67E03D18" w14:textId="77777777" w:rsidR="00F848EA" w:rsidRDefault="002E7952" w:rsidP="00AB271E">
            <w:pPr>
              <w:pStyle w:val="TableText"/>
            </w:pPr>
            <w:r>
              <w:t>IB SITE PARAMETERS (#</w:t>
            </w:r>
            <w:r w:rsidR="00F848EA">
              <w:t>350.9</w:t>
            </w:r>
            <w:r>
              <w:t>)</w:t>
            </w:r>
          </w:p>
          <w:p w14:paraId="2094B928" w14:textId="77777777" w:rsidR="00F848EA" w:rsidRDefault="002E7952" w:rsidP="00AB271E">
            <w:pPr>
              <w:pStyle w:val="TableText"/>
            </w:pPr>
            <w:r>
              <w:t>VA FORM 10-7078 FILE (#162.4)</w:t>
            </w:r>
          </w:p>
          <w:p w14:paraId="048FFB8B" w14:textId="77777777" w:rsidR="00F848EA" w:rsidRDefault="002E7952" w:rsidP="00AB271E">
            <w:pPr>
              <w:pStyle w:val="TableText"/>
            </w:pPr>
            <w:r>
              <w:t>FEE BASIS PAYMENT FILE (#162)</w:t>
            </w:r>
          </w:p>
          <w:p w14:paraId="22B1A5F7" w14:textId="77777777" w:rsidR="00F848EA" w:rsidRPr="003469D6" w:rsidRDefault="002E7952" w:rsidP="00AB271E">
            <w:pPr>
              <w:pStyle w:val="TableText"/>
            </w:pPr>
            <w:r>
              <w:t>CLAIMS TRACKING TYPE (#</w:t>
            </w:r>
            <w:r w:rsidR="00F848EA">
              <w:t>356.6</w:t>
            </w:r>
            <w:r>
              <w:t>)</w:t>
            </w:r>
          </w:p>
        </w:tc>
      </w:tr>
      <w:tr w:rsidR="00D92E6A" w:rsidRPr="002F4E85" w14:paraId="4709E639" w14:textId="77777777" w:rsidTr="00160151">
        <w:trPr>
          <w:cantSplit/>
        </w:trPr>
        <w:tc>
          <w:tcPr>
            <w:tcW w:w="1511" w:type="pct"/>
            <w:shd w:val="clear" w:color="auto" w:fill="F2F2F2" w:themeFill="background1" w:themeFillShade="F2"/>
            <w:vAlign w:val="center"/>
          </w:tcPr>
          <w:p w14:paraId="5FCA2632" w14:textId="77777777" w:rsidR="00D92E6A" w:rsidRPr="002F4E85" w:rsidRDefault="00D92E6A" w:rsidP="00AB271E">
            <w:pPr>
              <w:pStyle w:val="TableText"/>
              <w:rPr>
                <w:b/>
              </w:rPr>
            </w:pPr>
            <w:r w:rsidRPr="002F4E85">
              <w:rPr>
                <w:b/>
              </w:rPr>
              <w:t>Related Protocols</w:t>
            </w:r>
          </w:p>
        </w:tc>
        <w:tc>
          <w:tcPr>
            <w:tcW w:w="3489" w:type="pct"/>
            <w:gridSpan w:val="5"/>
          </w:tcPr>
          <w:p w14:paraId="6928386F" w14:textId="77777777" w:rsidR="00D92E6A" w:rsidRPr="003469D6" w:rsidRDefault="00D92E6A" w:rsidP="00AB271E">
            <w:pPr>
              <w:pStyle w:val="TableText"/>
            </w:pPr>
            <w:r>
              <w:t>None</w:t>
            </w:r>
          </w:p>
        </w:tc>
      </w:tr>
      <w:tr w:rsidR="00D92E6A" w:rsidRPr="002F4E85" w14:paraId="5894B149" w14:textId="77777777" w:rsidTr="00160151">
        <w:trPr>
          <w:cantSplit/>
        </w:trPr>
        <w:tc>
          <w:tcPr>
            <w:tcW w:w="1511" w:type="pct"/>
            <w:shd w:val="clear" w:color="auto" w:fill="F2F2F2" w:themeFill="background1" w:themeFillShade="F2"/>
            <w:vAlign w:val="center"/>
          </w:tcPr>
          <w:p w14:paraId="61D1E1C3" w14:textId="77777777" w:rsidR="00D92E6A" w:rsidRPr="002F4E85" w:rsidRDefault="00D92E6A" w:rsidP="00AB271E">
            <w:pPr>
              <w:pStyle w:val="TableText"/>
              <w:rPr>
                <w:b/>
              </w:rPr>
            </w:pPr>
            <w:r w:rsidRPr="002F4E85">
              <w:rPr>
                <w:b/>
              </w:rPr>
              <w:t>Related Integration Control Registrations (ICRs)</w:t>
            </w:r>
          </w:p>
        </w:tc>
        <w:tc>
          <w:tcPr>
            <w:tcW w:w="3489" w:type="pct"/>
            <w:gridSpan w:val="5"/>
            <w:tcBorders>
              <w:bottom w:val="single" w:sz="6" w:space="0" w:color="000000"/>
            </w:tcBorders>
          </w:tcPr>
          <w:p w14:paraId="4BCED380" w14:textId="77777777" w:rsidR="00D92E6A" w:rsidRPr="003469D6" w:rsidRDefault="00D92E6A" w:rsidP="00AB271E">
            <w:pPr>
              <w:pStyle w:val="TableText"/>
            </w:pPr>
            <w:r>
              <w:t>In process</w:t>
            </w:r>
          </w:p>
        </w:tc>
      </w:tr>
      <w:tr w:rsidR="00D92E6A" w:rsidRPr="002F4E85" w14:paraId="3A55F88B" w14:textId="77777777" w:rsidTr="00160151">
        <w:trPr>
          <w:cantSplit/>
        </w:trPr>
        <w:tc>
          <w:tcPr>
            <w:tcW w:w="1511" w:type="pct"/>
            <w:tcBorders>
              <w:right w:val="single" w:sz="4" w:space="0" w:color="auto"/>
            </w:tcBorders>
            <w:shd w:val="clear" w:color="auto" w:fill="F2F2F2" w:themeFill="background1" w:themeFillShade="F2"/>
            <w:vAlign w:val="center"/>
          </w:tcPr>
          <w:p w14:paraId="5B622AEA" w14:textId="77777777" w:rsidR="00D92E6A" w:rsidRPr="002F4E85" w:rsidRDefault="00D92E6A" w:rsidP="00AB271E">
            <w:pPr>
              <w:pStyle w:val="TableText"/>
              <w:rPr>
                <w:b/>
              </w:rPr>
            </w:pPr>
            <w:r w:rsidRPr="002F4E85">
              <w:rPr>
                <w:b/>
              </w:rPr>
              <w:t>Data Passing</w:t>
            </w:r>
          </w:p>
        </w:tc>
        <w:tc>
          <w:tcPr>
            <w:tcW w:w="599" w:type="pct"/>
            <w:tcBorders>
              <w:left w:val="single" w:sz="4" w:space="0" w:color="auto"/>
              <w:right w:val="nil"/>
            </w:tcBorders>
          </w:tcPr>
          <w:p w14:paraId="60153457" w14:textId="77777777" w:rsidR="00D92E6A" w:rsidRPr="003469D6" w:rsidRDefault="00D92E6A" w:rsidP="00AB271E">
            <w:pPr>
              <w:pStyle w:val="TableText"/>
            </w:pPr>
            <w:r w:rsidRPr="003469D6">
              <w:fldChar w:fldCharType="begin">
                <w:ffData>
                  <w:name w:val="Check69"/>
                  <w:enabled/>
                  <w:calcOnExit w:val="0"/>
                  <w:statusText w:type="text" w:val="In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Input</w:t>
            </w:r>
          </w:p>
        </w:tc>
        <w:tc>
          <w:tcPr>
            <w:tcW w:w="868" w:type="pct"/>
            <w:tcBorders>
              <w:left w:val="nil"/>
              <w:right w:val="nil"/>
            </w:tcBorders>
          </w:tcPr>
          <w:p w14:paraId="2885C593" w14:textId="77777777" w:rsidR="00D92E6A" w:rsidRPr="003469D6" w:rsidRDefault="00D92E6A" w:rsidP="00AB271E">
            <w:pPr>
              <w:pStyle w:val="TableText"/>
            </w:pPr>
            <w:r w:rsidRPr="003469D6">
              <w:fldChar w:fldCharType="begin">
                <w:ffData>
                  <w:name w:val="Check70"/>
                  <w:enabled/>
                  <w:calcOnExit w:val="0"/>
                  <w:statusText w:type="text" w:val="Out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Output Reference</w:t>
            </w:r>
          </w:p>
        </w:tc>
        <w:tc>
          <w:tcPr>
            <w:tcW w:w="537" w:type="pct"/>
            <w:tcBorders>
              <w:left w:val="nil"/>
              <w:right w:val="nil"/>
            </w:tcBorders>
          </w:tcPr>
          <w:p w14:paraId="2EF95552" w14:textId="77777777" w:rsidR="00D92E6A" w:rsidRPr="003469D6" w:rsidRDefault="00D92E6A" w:rsidP="00AB271E">
            <w:pPr>
              <w:pStyle w:val="TableText"/>
            </w:pPr>
            <w:r w:rsidRPr="003469D6">
              <w:fldChar w:fldCharType="begin">
                <w:ffData>
                  <w:name w:val="Check71"/>
                  <w:enabled/>
                  <w:calcOnExit w:val="0"/>
                  <w:statusText w:type="text" w:val="Both"/>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Both</w:t>
            </w:r>
          </w:p>
        </w:tc>
        <w:tc>
          <w:tcPr>
            <w:tcW w:w="814" w:type="pct"/>
            <w:tcBorders>
              <w:left w:val="nil"/>
              <w:right w:val="nil"/>
            </w:tcBorders>
          </w:tcPr>
          <w:p w14:paraId="2E4AF81E" w14:textId="77777777" w:rsidR="00D92E6A" w:rsidRPr="003469D6" w:rsidRDefault="00D92E6A" w:rsidP="00AB271E">
            <w:pPr>
              <w:pStyle w:val="TableText"/>
            </w:pPr>
            <w:r w:rsidRPr="003469D6">
              <w:fldChar w:fldCharType="begin">
                <w:ffData>
                  <w:name w:val="Check72"/>
                  <w:enabled/>
                  <w:calcOnExit w:val="0"/>
                  <w:statusText w:type="text" w:val="Global reference"/>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Global Reference</w:t>
            </w:r>
          </w:p>
        </w:tc>
        <w:tc>
          <w:tcPr>
            <w:tcW w:w="672" w:type="pct"/>
            <w:tcBorders>
              <w:left w:val="nil"/>
            </w:tcBorders>
          </w:tcPr>
          <w:p w14:paraId="0D1D5BC3" w14:textId="77777777" w:rsidR="00D92E6A" w:rsidRPr="003469D6" w:rsidRDefault="00D92E6A" w:rsidP="00AB271E">
            <w:pPr>
              <w:pStyle w:val="TableText"/>
            </w:pPr>
            <w:r w:rsidRPr="003469D6">
              <w:fldChar w:fldCharType="begin">
                <w:ffData>
                  <w:name w:val="Check73"/>
                  <w:enabled/>
                  <w:calcOnExit w:val="0"/>
                  <w:statusText w:type="text" w:val="Local"/>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Local</w:t>
            </w:r>
          </w:p>
        </w:tc>
      </w:tr>
      <w:tr w:rsidR="00D92E6A" w:rsidRPr="002F4E85" w14:paraId="0E04F22D" w14:textId="77777777" w:rsidTr="00160151">
        <w:trPr>
          <w:cantSplit/>
        </w:trPr>
        <w:tc>
          <w:tcPr>
            <w:tcW w:w="1511" w:type="pct"/>
            <w:shd w:val="clear" w:color="auto" w:fill="F2F2F2" w:themeFill="background1" w:themeFillShade="F2"/>
            <w:vAlign w:val="center"/>
          </w:tcPr>
          <w:p w14:paraId="0F2CC8E3" w14:textId="77777777" w:rsidR="00D92E6A" w:rsidRPr="002F4E85" w:rsidRDefault="00D92E6A" w:rsidP="00AB271E">
            <w:pPr>
              <w:pStyle w:val="TableText"/>
              <w:rPr>
                <w:b/>
              </w:rPr>
            </w:pPr>
            <w:r w:rsidRPr="002F4E85">
              <w:rPr>
                <w:b/>
              </w:rPr>
              <w:t>Input Attribute Name and Definition</w:t>
            </w:r>
          </w:p>
        </w:tc>
        <w:tc>
          <w:tcPr>
            <w:tcW w:w="3489" w:type="pct"/>
            <w:gridSpan w:val="5"/>
          </w:tcPr>
          <w:p w14:paraId="44235E84" w14:textId="77777777" w:rsidR="00D92E6A" w:rsidRPr="003469D6" w:rsidRDefault="00D92E6A" w:rsidP="00AB271E">
            <w:pPr>
              <w:pStyle w:val="TableText"/>
            </w:pPr>
            <w:r w:rsidRPr="003469D6">
              <w:t>Name:</w:t>
            </w:r>
          </w:p>
          <w:p w14:paraId="1BEDD4AF" w14:textId="77777777" w:rsidR="00D92E6A" w:rsidRPr="003469D6" w:rsidRDefault="00D92E6A" w:rsidP="00AB271E">
            <w:pPr>
              <w:pStyle w:val="TableText"/>
            </w:pPr>
            <w:r w:rsidRPr="003469D6">
              <w:t>Definition:</w:t>
            </w:r>
          </w:p>
        </w:tc>
      </w:tr>
      <w:tr w:rsidR="00D92E6A" w:rsidRPr="002F4E85" w14:paraId="52E5F3D8" w14:textId="77777777" w:rsidTr="00160151">
        <w:trPr>
          <w:cantSplit/>
        </w:trPr>
        <w:tc>
          <w:tcPr>
            <w:tcW w:w="1511" w:type="pct"/>
            <w:shd w:val="clear" w:color="auto" w:fill="F2F2F2" w:themeFill="background1" w:themeFillShade="F2"/>
            <w:vAlign w:val="center"/>
          </w:tcPr>
          <w:p w14:paraId="6ECB6F74" w14:textId="77777777" w:rsidR="00D92E6A" w:rsidRPr="002F4E85" w:rsidRDefault="00D92E6A" w:rsidP="00AB271E">
            <w:pPr>
              <w:pStyle w:val="TableText"/>
              <w:rPr>
                <w:b/>
              </w:rPr>
            </w:pPr>
            <w:r w:rsidRPr="002F4E85">
              <w:rPr>
                <w:b/>
              </w:rPr>
              <w:t>Output Attribute Name and Definition</w:t>
            </w:r>
          </w:p>
        </w:tc>
        <w:tc>
          <w:tcPr>
            <w:tcW w:w="3489" w:type="pct"/>
            <w:gridSpan w:val="5"/>
          </w:tcPr>
          <w:p w14:paraId="0D7F9D72" w14:textId="77777777" w:rsidR="00D92E6A" w:rsidRPr="003469D6" w:rsidRDefault="00D92E6A" w:rsidP="00AB271E">
            <w:pPr>
              <w:pStyle w:val="TableText"/>
            </w:pPr>
            <w:r w:rsidRPr="003469D6">
              <w:t>Name:</w:t>
            </w:r>
          </w:p>
          <w:p w14:paraId="73C7CBE5" w14:textId="77777777" w:rsidR="00D92E6A" w:rsidRPr="003469D6" w:rsidRDefault="00D92E6A" w:rsidP="00AB271E">
            <w:pPr>
              <w:pStyle w:val="TableText"/>
            </w:pPr>
            <w:r w:rsidRPr="003469D6">
              <w:t>Definition:</w:t>
            </w:r>
          </w:p>
        </w:tc>
      </w:tr>
    </w:tbl>
    <w:p w14:paraId="5AC895C9" w14:textId="77777777" w:rsidR="00D92E6A" w:rsidRPr="00086A3C" w:rsidRDefault="00D92E6A" w:rsidP="00D92E6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76"/>
      </w:tblGrid>
      <w:tr w:rsidR="00D92E6A" w:rsidRPr="00086A3C" w14:paraId="64B2EC19" w14:textId="77777777" w:rsidTr="00AB271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272492" w14:textId="77777777" w:rsidR="00D92E6A" w:rsidRPr="00086A3C" w:rsidRDefault="00D92E6A" w:rsidP="00AB271E">
            <w:pPr>
              <w:pStyle w:val="TableHeading"/>
            </w:pPr>
            <w:r w:rsidRPr="00086A3C">
              <w:t>Current Logic</w:t>
            </w:r>
          </w:p>
        </w:tc>
      </w:tr>
      <w:tr w:rsidR="00D92E6A" w:rsidRPr="00086A3C" w14:paraId="271969E5" w14:textId="77777777" w:rsidTr="00AB271E">
        <w:trPr>
          <w:cantSplit/>
        </w:trPr>
        <w:tc>
          <w:tcPr>
            <w:tcW w:w="5000" w:type="pct"/>
            <w:tcBorders>
              <w:top w:val="single" w:sz="6" w:space="0" w:color="000000"/>
              <w:left w:val="single" w:sz="6" w:space="0" w:color="000000"/>
              <w:bottom w:val="single" w:sz="6" w:space="0" w:color="000000"/>
              <w:right w:val="single" w:sz="6" w:space="0" w:color="000000"/>
            </w:tcBorders>
          </w:tcPr>
          <w:p w14:paraId="3F186CF9" w14:textId="77777777" w:rsidR="00D92E6A" w:rsidRPr="00086A3C" w:rsidRDefault="00D92E6A" w:rsidP="00AB271E">
            <w:pPr>
              <w:pStyle w:val="TableText"/>
            </w:pPr>
            <w:r>
              <w:t>New Routine</w:t>
            </w:r>
          </w:p>
        </w:tc>
      </w:tr>
    </w:tbl>
    <w:p w14:paraId="6313117A" w14:textId="77777777" w:rsidR="00160151" w:rsidRDefault="00160151"/>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76"/>
      </w:tblGrid>
      <w:tr w:rsidR="00D92E6A" w:rsidRPr="00086A3C" w14:paraId="4533D54C" w14:textId="77777777" w:rsidTr="00160151">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5003D14" w14:textId="77777777" w:rsidR="00D92E6A" w:rsidRPr="00086A3C" w:rsidRDefault="00D92E6A" w:rsidP="00AB271E">
            <w:pPr>
              <w:pStyle w:val="TableHeading"/>
              <w:keepNext/>
              <w:keepLines/>
            </w:pPr>
            <w:r w:rsidRPr="00086A3C">
              <w:t>Modified Logic (Changes are in bold)</w:t>
            </w:r>
          </w:p>
        </w:tc>
      </w:tr>
      <w:tr w:rsidR="00D92E6A" w:rsidRPr="00086A3C" w14:paraId="68439A16"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6CDB89EB" w14:textId="0A9353A7"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IBFBNP1</w:t>
            </w:r>
            <w:r w:rsidR="00863624">
              <w:rPr>
                <w:rFonts w:ascii="Courier New" w:hAnsi="Courier New" w:cs="Courier New"/>
                <w:sz w:val="18"/>
                <w:szCs w:val="18"/>
              </w:rPr>
              <w:t xml:space="preserve"> </w:t>
            </w:r>
            <w:r w:rsidRPr="00973315">
              <w:rPr>
                <w:rFonts w:ascii="Courier New" w:hAnsi="Courier New" w:cs="Courier New"/>
                <w:sz w:val="18"/>
                <w:szCs w:val="18"/>
              </w:rPr>
              <w:t>;ALB/RED- EDI-CPAC build 1st and 3rd party copayments ;10/01/15</w:t>
            </w:r>
          </w:p>
          <w:p w14:paraId="3D46FA41" w14:textId="6C298A1E"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;;2.0;INTEGRATED BILLING;**554**;OCT 15, 2015;Build 3</w:t>
            </w:r>
          </w:p>
          <w:p w14:paraId="66FB549F" w14:textId="10A49F75"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w:t>
            </w:r>
            <w:proofErr w:type="gramStart"/>
            <w:r w:rsidRPr="00973315">
              <w:rPr>
                <w:rFonts w:ascii="Courier New" w:hAnsi="Courier New" w:cs="Courier New"/>
                <w:sz w:val="18"/>
                <w:szCs w:val="18"/>
              </w:rPr>
              <w:t>;Per</w:t>
            </w:r>
            <w:proofErr w:type="gramEnd"/>
            <w:r w:rsidRPr="00973315">
              <w:rPr>
                <w:rFonts w:ascii="Courier New" w:hAnsi="Courier New" w:cs="Courier New"/>
                <w:sz w:val="18"/>
                <w:szCs w:val="18"/>
              </w:rPr>
              <w:t xml:space="preserve"> VA Directive 6402, this routine should not be modified.</w:t>
            </w:r>
          </w:p>
          <w:p w14:paraId="52EA3CC4" w14:textId="1685F70A"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w:t>
            </w:r>
          </w:p>
          <w:p w14:paraId="7F29FF58" w14:textId="2C630291"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Integration Agreements</w:t>
            </w:r>
          </w:p>
          <w:p w14:paraId="0935D280" w14:textId="0E33F2B0"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10000</w:t>
            </w:r>
            <w:r w:rsidR="00863624">
              <w:rPr>
                <w:rFonts w:ascii="Courier New" w:hAnsi="Courier New" w:cs="Courier New"/>
                <w:sz w:val="18"/>
                <w:szCs w:val="18"/>
              </w:rPr>
              <w:t xml:space="preserve"> </w:t>
            </w:r>
            <w:r w:rsidRPr="00973315">
              <w:rPr>
                <w:rFonts w:ascii="Courier New" w:hAnsi="Courier New" w:cs="Courier New"/>
                <w:sz w:val="18"/>
                <w:szCs w:val="18"/>
              </w:rPr>
              <w:t>NOW^%DTC</w:t>
            </w:r>
          </w:p>
          <w:p w14:paraId="70D931F8" w14:textId="55DE02CC"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2053</w:t>
            </w:r>
            <w:r w:rsidR="00863624">
              <w:rPr>
                <w:rFonts w:ascii="Courier New" w:hAnsi="Courier New" w:cs="Courier New"/>
                <w:sz w:val="18"/>
                <w:szCs w:val="18"/>
              </w:rPr>
              <w:t xml:space="preserve"> </w:t>
            </w:r>
            <w:r w:rsidRPr="00973315">
              <w:rPr>
                <w:rFonts w:ascii="Courier New" w:hAnsi="Courier New" w:cs="Courier New"/>
                <w:sz w:val="18"/>
                <w:szCs w:val="18"/>
              </w:rPr>
              <w:t>UPDATE^DIE</w:t>
            </w:r>
          </w:p>
          <w:p w14:paraId="575EDD25" w14:textId="139749A8"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2171 - $$STA^XUAF4</w:t>
            </w:r>
          </w:p>
          <w:p w14:paraId="6D56BD90" w14:textId="75D31862"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w:t>
            </w:r>
            <w:r w:rsidR="00863624">
              <w:rPr>
                <w:rFonts w:ascii="Courier New" w:hAnsi="Courier New" w:cs="Courier New"/>
                <w:sz w:val="18"/>
                <w:szCs w:val="18"/>
              </w:rPr>
              <w:t xml:space="preserve"> </w:t>
            </w:r>
            <w:r w:rsidRPr="00973315">
              <w:rPr>
                <w:rFonts w:ascii="Courier New" w:hAnsi="Courier New" w:cs="Courier New"/>
                <w:sz w:val="18"/>
                <w:szCs w:val="18"/>
              </w:rPr>
              <w:t>$$CATC^FBPCR</w:t>
            </w:r>
          </w:p>
          <w:p w14:paraId="33B33772" w14:textId="51DB507A"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w:t>
            </w:r>
            <w:r w:rsidR="00863624">
              <w:rPr>
                <w:rFonts w:ascii="Courier New" w:hAnsi="Courier New" w:cs="Courier New"/>
                <w:sz w:val="18"/>
                <w:szCs w:val="18"/>
              </w:rPr>
              <w:t xml:space="preserve"> </w:t>
            </w:r>
            <w:r w:rsidRPr="00973315">
              <w:rPr>
                <w:rFonts w:ascii="Courier New" w:hAnsi="Courier New" w:cs="Courier New"/>
                <w:sz w:val="18"/>
                <w:szCs w:val="18"/>
              </w:rPr>
              <w:t>MKARRLTC^FBPCR4</w:t>
            </w:r>
          </w:p>
          <w:p w14:paraId="7D62ED3F" w14:textId="776795C2"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w:t>
            </w:r>
            <w:r w:rsidR="00863624">
              <w:rPr>
                <w:rFonts w:ascii="Courier New" w:hAnsi="Courier New" w:cs="Courier New"/>
                <w:sz w:val="18"/>
                <w:szCs w:val="18"/>
              </w:rPr>
              <w:t xml:space="preserve"> </w:t>
            </w:r>
            <w:r w:rsidRPr="00973315">
              <w:rPr>
                <w:rFonts w:ascii="Courier New" w:hAnsi="Courier New" w:cs="Courier New"/>
                <w:sz w:val="18"/>
                <w:szCs w:val="18"/>
              </w:rPr>
              <w:t>FPINPT^IBEFURF</w:t>
            </w:r>
          </w:p>
          <w:p w14:paraId="57348C1C" w14:textId="192BF185"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w:t>
            </w:r>
            <w:r w:rsidR="00863624">
              <w:rPr>
                <w:rFonts w:ascii="Courier New" w:hAnsi="Courier New" w:cs="Courier New"/>
                <w:sz w:val="18"/>
                <w:szCs w:val="18"/>
              </w:rPr>
              <w:t xml:space="preserve"> </w:t>
            </w:r>
            <w:r w:rsidRPr="00973315">
              <w:rPr>
                <w:rFonts w:ascii="Courier New" w:hAnsi="Courier New" w:cs="Courier New"/>
                <w:sz w:val="18"/>
                <w:szCs w:val="18"/>
              </w:rPr>
              <w:t>FPOPV^IBEFURF</w:t>
            </w:r>
          </w:p>
          <w:p w14:paraId="15F002B0" w14:textId="52C602FE"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w:t>
            </w:r>
            <w:r w:rsidR="00863624">
              <w:rPr>
                <w:rFonts w:ascii="Courier New" w:hAnsi="Courier New" w:cs="Courier New"/>
                <w:sz w:val="18"/>
                <w:szCs w:val="18"/>
              </w:rPr>
              <w:t xml:space="preserve"> </w:t>
            </w:r>
            <w:r w:rsidRPr="00973315">
              <w:rPr>
                <w:rFonts w:ascii="Courier New" w:hAnsi="Courier New" w:cs="Courier New"/>
                <w:sz w:val="18"/>
                <w:szCs w:val="18"/>
              </w:rPr>
              <w:t>$$INSURED^IBCNS1</w:t>
            </w:r>
          </w:p>
          <w:p w14:paraId="33A3DEB9" w14:textId="578FC671"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w:t>
            </w:r>
          </w:p>
          <w:p w14:paraId="30A42F4E" w14:textId="41BCCCD8"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Q</w:t>
            </w:r>
          </w:p>
          <w:p w14:paraId="25B7A3D8" w14:textId="77777777"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NRUN(IBSTDT) ; main entry point - nightly run job to look at existing FB paymen0</w:t>
            </w:r>
          </w:p>
          <w:p w14:paraId="11156D83" w14:textId="030B549D"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;Start by looking for recent FB payments</w:t>
            </w:r>
          </w:p>
          <w:p w14:paraId="7E16FE79" w14:textId="64B9ABDA"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Input is start date (FM format), defaults to today-1</w:t>
            </w:r>
          </w:p>
          <w:p w14:paraId="532D5786" w14:textId="7D91F0F4"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w:t>
            </w:r>
          </w:p>
          <w:p w14:paraId="0D839B5B" w14:textId="62D5C1F7"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N IBVEN,IBSERVDT,IBCATC,IBSITE,IBMTC,FBARRLTC,IBDTPD,IBDUZ,IBREC,IBRECL</w:t>
            </w:r>
          </w:p>
          <w:p w14:paraId="0CEBA636" w14:textId="3D7F0E5A"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N IBBILL,IBCLAIM,IBFBDT,IBIENS,IBLOG,IENROOT,IENS,IBSERV,FRSTPRT,IBFBIY</w:t>
            </w:r>
          </w:p>
          <w:p w14:paraId="47542947" w14:textId="4E566291"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S IBSTDT=$G(IBSTDT)\1</w:t>
            </w:r>
          </w:p>
          <w:p w14:paraId="02C06376" w14:textId="631046A4"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I IBSTDT'?7N S IBSTDT=""</w:t>
            </w:r>
          </w:p>
          <w:p w14:paraId="29B4511A" w14:textId="1A81C631"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S FBARRLTC="" D MKARRLTC^FBPCR4</w:t>
            </w:r>
            <w:r w:rsidR="00863624">
              <w:rPr>
                <w:rFonts w:ascii="Courier New" w:hAnsi="Courier New" w:cs="Courier New"/>
                <w:sz w:val="18"/>
                <w:szCs w:val="18"/>
              </w:rPr>
              <w:t xml:space="preserve"> </w:t>
            </w:r>
            <w:r w:rsidRPr="00973315">
              <w:rPr>
                <w:rFonts w:ascii="Courier New" w:hAnsi="Courier New" w:cs="Courier New"/>
                <w:sz w:val="18"/>
                <w:szCs w:val="18"/>
              </w:rPr>
              <w:t>;build array needed later for POV in y</w:t>
            </w:r>
          </w:p>
          <w:p w14:paraId="059824DF" w14:textId="482FFB22"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S (IBCATC,IBMTC,FRSTPRT)=0</w:t>
            </w:r>
            <w:r w:rsidR="00863624">
              <w:rPr>
                <w:rFonts w:ascii="Courier New" w:hAnsi="Courier New" w:cs="Courier New"/>
                <w:sz w:val="18"/>
                <w:szCs w:val="18"/>
              </w:rPr>
              <w:t xml:space="preserve"> </w:t>
            </w:r>
            <w:r w:rsidRPr="00973315">
              <w:rPr>
                <w:rFonts w:ascii="Courier New" w:hAnsi="Courier New" w:cs="Courier New"/>
                <w:sz w:val="18"/>
                <w:szCs w:val="18"/>
              </w:rPr>
              <w:t xml:space="preserve">;(CAT C FLAG and IBMTC = Determine if </w:t>
            </w:r>
            <w:proofErr w:type="spellStart"/>
            <w:r w:rsidRPr="00973315">
              <w:rPr>
                <w:rFonts w:ascii="Courier New" w:hAnsi="Courier New" w:cs="Courier New"/>
                <w:sz w:val="18"/>
                <w:szCs w:val="18"/>
              </w:rPr>
              <w:t>patie</w:t>
            </w:r>
            <w:proofErr w:type="spellEnd"/>
          </w:p>
          <w:p w14:paraId="38CB4200" w14:textId="169E2579"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w:t>
            </w:r>
          </w:p>
          <w:p w14:paraId="68AFBC4F" w14:textId="4C106046"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D SITE^FBAACO S IBSITE=$P(FBSITE(1),U,3)</w:t>
            </w:r>
          </w:p>
          <w:p w14:paraId="38D81963" w14:textId="42DE7D79"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;S IBN=$$PT^IBEFUNC(IBDFN) D UTIL^IBCA3,UTIL^IBOA32</w:t>
            </w:r>
            <w:r w:rsidR="00863624">
              <w:rPr>
                <w:rFonts w:ascii="Courier New" w:hAnsi="Courier New" w:cs="Courier New"/>
                <w:sz w:val="18"/>
                <w:szCs w:val="18"/>
              </w:rPr>
              <w:t xml:space="preserve"> </w:t>
            </w:r>
            <w:r w:rsidRPr="00973315">
              <w:rPr>
                <w:rFonts w:ascii="Courier New" w:hAnsi="Courier New" w:cs="Courier New"/>
                <w:sz w:val="18"/>
                <w:szCs w:val="18"/>
              </w:rPr>
              <w:t>;</w:t>
            </w:r>
            <w:r w:rsidR="00863624">
              <w:rPr>
                <w:rFonts w:ascii="Courier New" w:hAnsi="Courier New" w:cs="Courier New"/>
                <w:sz w:val="18"/>
                <w:szCs w:val="18"/>
              </w:rPr>
              <w:t xml:space="preserve"> </w:t>
            </w:r>
            <w:r w:rsidRPr="00973315">
              <w:rPr>
                <w:rFonts w:ascii="Courier New" w:hAnsi="Courier New" w:cs="Courier New"/>
                <w:sz w:val="18"/>
                <w:szCs w:val="18"/>
              </w:rPr>
              <w:t xml:space="preserve">check for </w:t>
            </w:r>
            <w:proofErr w:type="spellStart"/>
            <w:r w:rsidRPr="00973315">
              <w:rPr>
                <w:rFonts w:ascii="Courier New" w:hAnsi="Courier New" w:cs="Courier New"/>
                <w:sz w:val="18"/>
                <w:szCs w:val="18"/>
              </w:rPr>
              <w:t>allJ</w:t>
            </w:r>
            <w:proofErr w:type="spellEnd"/>
          </w:p>
          <w:p w14:paraId="5552BA03" w14:textId="383A8751"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I IBSTDT="" S IBSTDT=$P(^IBE(350.9,1,0),U,6)\1</w:t>
            </w:r>
            <w:r w:rsidR="00863624">
              <w:rPr>
                <w:rFonts w:ascii="Courier New" w:hAnsi="Courier New" w:cs="Courier New"/>
                <w:sz w:val="18"/>
                <w:szCs w:val="18"/>
              </w:rPr>
              <w:t xml:space="preserve"> </w:t>
            </w:r>
            <w:r w:rsidRPr="00973315">
              <w:rPr>
                <w:rFonts w:ascii="Courier New" w:hAnsi="Courier New" w:cs="Courier New"/>
                <w:sz w:val="18"/>
                <w:szCs w:val="18"/>
              </w:rPr>
              <w:t>;</w:t>
            </w:r>
            <w:r w:rsidR="00863624">
              <w:rPr>
                <w:rFonts w:ascii="Courier New" w:hAnsi="Courier New" w:cs="Courier New"/>
                <w:sz w:val="18"/>
                <w:szCs w:val="18"/>
              </w:rPr>
              <w:t xml:space="preserve"> </w:t>
            </w:r>
            <w:r w:rsidRPr="00973315">
              <w:rPr>
                <w:rFonts w:ascii="Courier New" w:hAnsi="Courier New" w:cs="Courier New"/>
                <w:sz w:val="18"/>
                <w:szCs w:val="18"/>
              </w:rPr>
              <w:t xml:space="preserve">set to last </w:t>
            </w:r>
            <w:proofErr w:type="spellStart"/>
            <w:r w:rsidRPr="00973315">
              <w:rPr>
                <w:rFonts w:ascii="Courier New" w:hAnsi="Courier New" w:cs="Courier New"/>
                <w:sz w:val="18"/>
                <w:szCs w:val="18"/>
              </w:rPr>
              <w:t>tn</w:t>
            </w:r>
            <w:proofErr w:type="spellEnd"/>
          </w:p>
          <w:p w14:paraId="61B6F721" w14:textId="163E8ACA"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F</w:t>
            </w:r>
            <w:r w:rsidR="00863624">
              <w:rPr>
                <w:rFonts w:ascii="Courier New" w:hAnsi="Courier New" w:cs="Courier New"/>
                <w:sz w:val="18"/>
                <w:szCs w:val="18"/>
              </w:rPr>
              <w:t xml:space="preserve"> </w:t>
            </w:r>
            <w:r w:rsidRPr="00973315">
              <w:rPr>
                <w:rFonts w:ascii="Courier New" w:hAnsi="Courier New" w:cs="Courier New"/>
                <w:sz w:val="18"/>
                <w:szCs w:val="18"/>
              </w:rPr>
              <w:t>S IBSTDT=$O(^FBAAC("AK",IBSTDT)) Q:'IBSTDT</w:t>
            </w:r>
            <w:r w:rsidR="00863624">
              <w:rPr>
                <w:rFonts w:ascii="Courier New" w:hAnsi="Courier New" w:cs="Courier New"/>
                <w:sz w:val="18"/>
                <w:szCs w:val="18"/>
              </w:rPr>
              <w:t xml:space="preserve"> </w:t>
            </w:r>
            <w:r w:rsidRPr="00973315">
              <w:rPr>
                <w:rFonts w:ascii="Courier New" w:hAnsi="Courier New" w:cs="Courier New"/>
                <w:sz w:val="18"/>
                <w:szCs w:val="18"/>
              </w:rPr>
              <w:t>D PAYMT</w:t>
            </w:r>
          </w:p>
          <w:p w14:paraId="7B4A30EB" w14:textId="5A88F0C8" w:rsidR="00D92E6A" w:rsidRPr="00973315" w:rsidRDefault="00973315" w:rsidP="00973315">
            <w:pPr>
              <w:pStyle w:val="TableText"/>
              <w:keepNext/>
              <w:tabs>
                <w:tab w:val="left" w:pos="6195"/>
              </w:tabs>
              <w:rPr>
                <w:rFonts w:ascii="Courier New" w:hAnsi="Courier New" w:cs="Courier New"/>
                <w:sz w:val="18"/>
                <w:szCs w:val="18"/>
              </w:rPr>
            </w:pPr>
            <w:r w:rsidRPr="00973315">
              <w:rPr>
                <w:rFonts w:ascii="Courier New" w:hAnsi="Courier New" w:cs="Courier New"/>
                <w:sz w:val="18"/>
                <w:szCs w:val="18"/>
              </w:rPr>
              <w:t>Q</w:t>
            </w:r>
          </w:p>
        </w:tc>
      </w:tr>
      <w:tr w:rsidR="00D92E6A" w:rsidRPr="00086A3C" w14:paraId="1EAE1BD2"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0B15630F" w14:textId="2C7D1BDF"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PAYMT</w:t>
            </w:r>
            <w:r w:rsidR="00863624">
              <w:rPr>
                <w:rFonts w:ascii="Courier New" w:hAnsi="Courier New" w:cs="Courier New"/>
                <w:sz w:val="18"/>
                <w:szCs w:val="18"/>
              </w:rPr>
              <w:t xml:space="preserve"> </w:t>
            </w:r>
            <w:r w:rsidRPr="00973315">
              <w:rPr>
                <w:rFonts w:ascii="Courier New" w:hAnsi="Courier New" w:cs="Courier New"/>
                <w:sz w:val="18"/>
                <w:szCs w:val="18"/>
              </w:rPr>
              <w:t>;</w:t>
            </w:r>
          </w:p>
          <w:p w14:paraId="4E85F0AB" w14:textId="7D3ABCA3"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N IBAUTH,IBPOV,IBINV</w:t>
            </w:r>
          </w:p>
          <w:p w14:paraId="036EAF22" w14:textId="55610822"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S (DFN,IBPOV,IBINV,IBDOS,IBCARETY)=0 F</w:t>
            </w:r>
            <w:r w:rsidR="00863624">
              <w:rPr>
                <w:rFonts w:ascii="Courier New" w:hAnsi="Courier New" w:cs="Courier New"/>
                <w:sz w:val="18"/>
                <w:szCs w:val="18"/>
              </w:rPr>
              <w:t xml:space="preserve"> </w:t>
            </w:r>
            <w:r w:rsidRPr="00973315">
              <w:rPr>
                <w:rFonts w:ascii="Courier New" w:hAnsi="Courier New" w:cs="Courier New"/>
                <w:sz w:val="18"/>
                <w:szCs w:val="18"/>
              </w:rPr>
              <w:t>S DFN=$O(^FBAAC("AK",IBSTDT,DFD</w:t>
            </w:r>
          </w:p>
          <w:p w14:paraId="48416B1E" w14:textId="6888C424"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S IBVEN=0 F</w:t>
            </w:r>
            <w:r w:rsidR="00863624">
              <w:rPr>
                <w:rFonts w:ascii="Courier New" w:hAnsi="Courier New" w:cs="Courier New"/>
                <w:sz w:val="18"/>
                <w:szCs w:val="18"/>
              </w:rPr>
              <w:t xml:space="preserve"> </w:t>
            </w:r>
            <w:r w:rsidRPr="00973315">
              <w:rPr>
                <w:rFonts w:ascii="Courier New" w:hAnsi="Courier New" w:cs="Courier New"/>
                <w:sz w:val="18"/>
                <w:szCs w:val="18"/>
              </w:rPr>
              <w:t>S IBVEN=$O(^FBAAC("AK",IBSTDT,DFN,IBVEN)) Q:'IBVEN</w:t>
            </w:r>
            <w:r w:rsidR="00863624">
              <w:rPr>
                <w:rFonts w:ascii="Courier New" w:hAnsi="Courier New" w:cs="Courier New"/>
                <w:sz w:val="18"/>
                <w:szCs w:val="18"/>
              </w:rPr>
              <w:t xml:space="preserve"> </w:t>
            </w:r>
            <w:r w:rsidRPr="00973315">
              <w:rPr>
                <w:rFonts w:ascii="Courier New" w:hAnsi="Courier New" w:cs="Courier New"/>
                <w:sz w:val="18"/>
                <w:szCs w:val="18"/>
              </w:rPr>
              <w:t>D</w:t>
            </w:r>
          </w:p>
          <w:p w14:paraId="10B7277B" w14:textId="70E352F8"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S IBSERVDT=0 F</w:t>
            </w:r>
            <w:r w:rsidR="00863624">
              <w:rPr>
                <w:rFonts w:ascii="Courier New" w:hAnsi="Courier New" w:cs="Courier New"/>
                <w:sz w:val="18"/>
                <w:szCs w:val="18"/>
              </w:rPr>
              <w:t xml:space="preserve"> </w:t>
            </w:r>
            <w:r w:rsidRPr="00973315">
              <w:rPr>
                <w:rFonts w:ascii="Courier New" w:hAnsi="Courier New" w:cs="Courier New"/>
                <w:sz w:val="18"/>
                <w:szCs w:val="18"/>
              </w:rPr>
              <w:t>S IBSERVDT=$O(^FBAAC("AK",IBSTDT,DFN,IBVEN,IBSERVDTD</w:t>
            </w:r>
          </w:p>
          <w:p w14:paraId="5D725B65" w14:textId="0ED2C48E"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S IBSERV=0 F</w:t>
            </w:r>
            <w:r w:rsidR="00863624">
              <w:rPr>
                <w:rFonts w:ascii="Courier New" w:hAnsi="Courier New" w:cs="Courier New"/>
                <w:sz w:val="18"/>
                <w:szCs w:val="18"/>
              </w:rPr>
              <w:t xml:space="preserve"> </w:t>
            </w:r>
            <w:r w:rsidRPr="00973315">
              <w:rPr>
                <w:rFonts w:ascii="Courier New" w:hAnsi="Courier New" w:cs="Courier New"/>
                <w:sz w:val="18"/>
                <w:szCs w:val="18"/>
              </w:rPr>
              <w:t>S IBSERV=$O(^FBAAC("AK",IBSTDT,DFN,IBVEN,IBSERVDT,IBD</w:t>
            </w:r>
          </w:p>
          <w:p w14:paraId="07291700" w14:textId="221C258F"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xml:space="preserve">.... ; Set the temporary payment array to service date and the zero </w:t>
            </w:r>
            <w:proofErr w:type="spellStart"/>
            <w:r w:rsidRPr="00973315">
              <w:rPr>
                <w:rFonts w:ascii="Courier New" w:hAnsi="Courier New" w:cs="Courier New"/>
                <w:sz w:val="18"/>
                <w:szCs w:val="18"/>
              </w:rPr>
              <w:t>noV</w:t>
            </w:r>
            <w:proofErr w:type="spellEnd"/>
          </w:p>
          <w:p w14:paraId="4E63FE4A" w14:textId="63C1C776"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Q:$G(^FBAAC(DFN,1,IBVEN,1,IBSERVDT,1,IBSERV,0))=""</w:t>
            </w:r>
            <w:r w:rsidR="00863624">
              <w:rPr>
                <w:rFonts w:ascii="Courier New" w:hAnsi="Courier New" w:cs="Courier New"/>
                <w:sz w:val="18"/>
                <w:szCs w:val="18"/>
              </w:rPr>
              <w:t xml:space="preserve"> </w:t>
            </w:r>
            <w:r w:rsidRPr="00973315">
              <w:rPr>
                <w:rFonts w:ascii="Courier New" w:hAnsi="Courier New" w:cs="Courier New"/>
                <w:sz w:val="18"/>
                <w:szCs w:val="18"/>
              </w:rPr>
              <w:t>;</w:t>
            </w:r>
            <w:r w:rsidR="00863624">
              <w:rPr>
                <w:rFonts w:ascii="Courier New" w:hAnsi="Courier New" w:cs="Courier New"/>
                <w:sz w:val="18"/>
                <w:szCs w:val="18"/>
              </w:rPr>
              <w:t xml:space="preserve"> </w:t>
            </w:r>
            <w:proofErr w:type="spellStart"/>
            <w:r w:rsidRPr="00973315">
              <w:rPr>
                <w:rFonts w:ascii="Courier New" w:hAnsi="Courier New" w:cs="Courier New"/>
                <w:sz w:val="18"/>
                <w:szCs w:val="18"/>
              </w:rPr>
              <w:t>qud</w:t>
            </w:r>
            <w:proofErr w:type="spellEnd"/>
          </w:p>
          <w:p w14:paraId="6D1F4BED" w14:textId="3D4E98D8"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Q:$G(^FBAAC(DFN,1,IBVEN,1,IBSERVDT,1,IBSERV,"FBREJ"))]""</w:t>
            </w:r>
            <w:r w:rsidR="00863624">
              <w:rPr>
                <w:rFonts w:ascii="Courier New" w:hAnsi="Courier New" w:cs="Courier New"/>
                <w:sz w:val="18"/>
                <w:szCs w:val="18"/>
              </w:rPr>
              <w:t xml:space="preserve"> </w:t>
            </w:r>
            <w:r w:rsidRPr="00973315">
              <w:rPr>
                <w:rFonts w:ascii="Courier New" w:hAnsi="Courier New" w:cs="Courier New"/>
                <w:sz w:val="18"/>
                <w:szCs w:val="18"/>
              </w:rPr>
              <w:t>;</w:t>
            </w:r>
            <w:proofErr w:type="spellStart"/>
            <w:r w:rsidRPr="00973315">
              <w:rPr>
                <w:rFonts w:ascii="Courier New" w:hAnsi="Courier New" w:cs="Courier New"/>
                <w:sz w:val="18"/>
                <w:szCs w:val="18"/>
              </w:rPr>
              <w:t>paymend</w:t>
            </w:r>
            <w:proofErr w:type="spellEnd"/>
          </w:p>
          <w:p w14:paraId="64B0A447" w14:textId="77F30DAE"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S IBDTPD=$$GET1^DIQ(162.03,IBSERV_","_IBSERVDT_","_IBVEN_","_DFN_)</w:t>
            </w:r>
          </w:p>
          <w:p w14:paraId="679B2842" w14:textId="43D160B4"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Q:'IBDTPD</w:t>
            </w:r>
            <w:r w:rsidR="00863624">
              <w:rPr>
                <w:rFonts w:ascii="Courier New" w:hAnsi="Courier New" w:cs="Courier New"/>
                <w:sz w:val="18"/>
                <w:szCs w:val="18"/>
              </w:rPr>
              <w:t xml:space="preserve"> </w:t>
            </w:r>
            <w:r w:rsidRPr="00973315">
              <w:rPr>
                <w:rFonts w:ascii="Courier New" w:hAnsi="Courier New" w:cs="Courier New"/>
                <w:sz w:val="18"/>
                <w:szCs w:val="18"/>
              </w:rPr>
              <w:t>; quit if the date paid is NULL/Empty</w:t>
            </w:r>
          </w:p>
          <w:p w14:paraId="46645E78" w14:textId="17946490"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S IBDOS=$$GET1^DIQ(162.02,IBSERVDT_","_IBVEN_","_DFN_",",.01,"I")</w:t>
            </w:r>
          </w:p>
          <w:p w14:paraId="1388EA0D" w14:textId="32E2B1E5"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S IBAUTH=$$GET1^DIQ(162.03,IBSERV_","_IBSERVDT_","_IBVEN_","_DFN_4</w:t>
            </w:r>
          </w:p>
          <w:p w14:paraId="0687C101" w14:textId="3DCF5FE7"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S IBTYP=$$GET1^DIQ(162.03,IBSERV_","_IBSERVDT_","_IBVEN_","_DFN_"e</w:t>
            </w:r>
          </w:p>
          <w:p w14:paraId="2103F365" w14:textId="579F0638"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S IBINV=$$GET1^DIQ(162.03,IBSERV_","_IBSERVDT_","_IBVEN_","_DFN_")</w:t>
            </w:r>
          </w:p>
          <w:p w14:paraId="2F9D2DBA" w14:textId="57097A40"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Q:'IBINV</w:t>
            </w:r>
            <w:r w:rsidR="00863624">
              <w:rPr>
                <w:rFonts w:ascii="Courier New" w:hAnsi="Courier New" w:cs="Courier New"/>
                <w:sz w:val="18"/>
                <w:szCs w:val="18"/>
              </w:rPr>
              <w:t xml:space="preserve"> </w:t>
            </w:r>
            <w:r w:rsidRPr="00973315">
              <w:rPr>
                <w:rFonts w:ascii="Courier New" w:hAnsi="Courier New" w:cs="Courier New"/>
                <w:sz w:val="18"/>
                <w:szCs w:val="18"/>
              </w:rPr>
              <w:t>;Quit if there is no Invoice for this record</w:t>
            </w:r>
          </w:p>
          <w:p w14:paraId="3BF00FB6" w14:textId="499BF277"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S IBCARETY=$$GET1^DIQ(162.03,IBSERV_","_IBSERVDT_","_IBVEN_","_DF8</w:t>
            </w:r>
          </w:p>
          <w:p w14:paraId="03979C7A" w14:textId="2FA1D189"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I "^2^3^6^7^"'[IBCARETY Q</w:t>
            </w:r>
            <w:r w:rsidR="00863624">
              <w:rPr>
                <w:rFonts w:ascii="Courier New" w:hAnsi="Courier New" w:cs="Courier New"/>
                <w:sz w:val="18"/>
                <w:szCs w:val="18"/>
              </w:rPr>
              <w:t xml:space="preserve"> </w:t>
            </w:r>
            <w:r w:rsidRPr="00973315">
              <w:rPr>
                <w:rFonts w:ascii="Courier New" w:hAnsi="Courier New" w:cs="Courier New"/>
                <w:sz w:val="18"/>
                <w:szCs w:val="18"/>
              </w:rPr>
              <w:t>;Fee Program categories</w:t>
            </w:r>
          </w:p>
          <w:p w14:paraId="6A5AA240" w14:textId="7F63CC89"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S IBPOV=$$GET1^DIQ(162.03,IBSERV_","_IBSERVDT_","_IBVEN_","_DFN_")</w:t>
            </w:r>
          </w:p>
          <w:p w14:paraId="320F585A" w14:textId="32AA8F4B"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Q:'IBPOV</w:t>
            </w:r>
          </w:p>
          <w:p w14:paraId="11BD4C24" w14:textId="366861D1"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S IBCATC=$$CATC^FBPCR(DFN,IBDOS,IBPOV)</w:t>
            </w:r>
            <w:r w:rsidR="00863624">
              <w:rPr>
                <w:rFonts w:ascii="Courier New" w:hAnsi="Courier New" w:cs="Courier New"/>
                <w:sz w:val="18"/>
                <w:szCs w:val="18"/>
              </w:rPr>
              <w:t xml:space="preserve"> </w:t>
            </w:r>
            <w:r w:rsidRPr="00973315">
              <w:rPr>
                <w:rFonts w:ascii="Courier New" w:hAnsi="Courier New" w:cs="Courier New"/>
                <w:sz w:val="18"/>
                <w:szCs w:val="18"/>
              </w:rPr>
              <w:t xml:space="preserve">;determine 3rd party </w:t>
            </w:r>
            <w:proofErr w:type="spellStart"/>
            <w:r w:rsidRPr="00973315">
              <w:rPr>
                <w:rFonts w:ascii="Courier New" w:hAnsi="Courier New" w:cs="Courier New"/>
                <w:sz w:val="18"/>
                <w:szCs w:val="18"/>
              </w:rPr>
              <w:t>copas</w:t>
            </w:r>
            <w:proofErr w:type="spellEnd"/>
          </w:p>
          <w:p w14:paraId="261EB395" w14:textId="2BEA3E40"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S IBFBINS=$$INSURED^IBCNS1(DFN,IBDOS)</w:t>
            </w:r>
            <w:r w:rsidR="00863624">
              <w:rPr>
                <w:rFonts w:ascii="Courier New" w:hAnsi="Courier New" w:cs="Courier New"/>
                <w:sz w:val="18"/>
                <w:szCs w:val="18"/>
              </w:rPr>
              <w:t xml:space="preserve"> </w:t>
            </w:r>
            <w:r w:rsidRPr="00973315">
              <w:rPr>
                <w:rFonts w:ascii="Courier New" w:hAnsi="Courier New" w:cs="Courier New"/>
                <w:sz w:val="18"/>
                <w:szCs w:val="18"/>
              </w:rPr>
              <w:t xml:space="preserve">; Check for active </w:t>
            </w:r>
            <w:proofErr w:type="spellStart"/>
            <w:r w:rsidRPr="00973315">
              <w:rPr>
                <w:rFonts w:ascii="Courier New" w:hAnsi="Courier New" w:cs="Courier New"/>
                <w:sz w:val="18"/>
                <w:szCs w:val="18"/>
              </w:rPr>
              <w:t>insurane</w:t>
            </w:r>
            <w:proofErr w:type="spellEnd"/>
          </w:p>
          <w:p w14:paraId="02DC1EF1" w14:textId="55D7E964"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 D ADMIT,CHKOTPT,FILE</w:t>
            </w:r>
          </w:p>
          <w:p w14:paraId="519BC5C9" w14:textId="57217A58"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Q</w:t>
            </w:r>
          </w:p>
          <w:p w14:paraId="274BB6BC" w14:textId="3A5F53B7" w:rsidR="00D92E6A" w:rsidRDefault="00973315" w:rsidP="00973315">
            <w:pPr>
              <w:pStyle w:val="TableText"/>
              <w:keepNext/>
              <w:tabs>
                <w:tab w:val="left" w:pos="6195"/>
              </w:tabs>
              <w:rPr>
                <w:sz w:val="20"/>
              </w:rPr>
            </w:pPr>
            <w:r w:rsidRPr="00973315">
              <w:rPr>
                <w:rFonts w:ascii="Courier New" w:hAnsi="Courier New" w:cs="Courier New"/>
                <w:sz w:val="18"/>
                <w:szCs w:val="18"/>
              </w:rPr>
              <w:lastRenderedPageBreak/>
              <w:t>;</w:t>
            </w:r>
          </w:p>
        </w:tc>
      </w:tr>
      <w:tr w:rsidR="00D92E6A" w:rsidRPr="00086A3C" w14:paraId="09E4837D" w14:textId="77777777" w:rsidTr="00160151">
        <w:trPr>
          <w:trHeight w:val="10668"/>
        </w:trPr>
        <w:tc>
          <w:tcPr>
            <w:tcW w:w="5000" w:type="pct"/>
            <w:tcBorders>
              <w:top w:val="single" w:sz="6" w:space="0" w:color="000000"/>
              <w:left w:val="single" w:sz="6" w:space="0" w:color="000000"/>
              <w:bottom w:val="single" w:sz="6" w:space="0" w:color="000000"/>
              <w:right w:val="single" w:sz="6" w:space="0" w:color="000000"/>
            </w:tcBorders>
          </w:tcPr>
          <w:p w14:paraId="186E00EE" w14:textId="5C345942"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lastRenderedPageBreak/>
              <w:t>ADMIT</w:t>
            </w:r>
            <w:r w:rsidR="00863624">
              <w:rPr>
                <w:rFonts w:ascii="Courier New" w:hAnsi="Courier New" w:cs="Courier New"/>
                <w:sz w:val="18"/>
                <w:szCs w:val="18"/>
              </w:rPr>
              <w:t xml:space="preserve"> </w:t>
            </w:r>
            <w:r w:rsidRPr="00973315">
              <w:rPr>
                <w:rFonts w:ascii="Courier New" w:hAnsi="Courier New" w:cs="Courier New"/>
                <w:sz w:val="18"/>
                <w:szCs w:val="18"/>
              </w:rPr>
              <w:t>;</w:t>
            </w:r>
            <w:r w:rsidR="00863624">
              <w:rPr>
                <w:rFonts w:ascii="Courier New" w:hAnsi="Courier New" w:cs="Courier New"/>
                <w:sz w:val="18"/>
                <w:szCs w:val="18"/>
              </w:rPr>
              <w:t xml:space="preserve"> </w:t>
            </w:r>
            <w:r w:rsidRPr="00973315">
              <w:rPr>
                <w:rFonts w:ascii="Courier New" w:hAnsi="Courier New" w:cs="Courier New"/>
                <w:sz w:val="18"/>
                <w:szCs w:val="18"/>
              </w:rPr>
              <w:t>check for inpatient 1st party bills</w:t>
            </w:r>
          </w:p>
          <w:p w14:paraId="4F267324" w14:textId="44DE4701"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Q:$G(IBADMDT)=""</w:t>
            </w:r>
          </w:p>
          <w:p w14:paraId="111C0D43" w14:textId="7FECDC05"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S IBBILL=0</w:t>
            </w:r>
          </w:p>
          <w:p w14:paraId="7C358D5E" w14:textId="6CA930DE"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K ^TMP("IBRBF",$J)</w:t>
            </w:r>
            <w:r>
              <w:rPr>
                <w:rFonts w:ascii="Courier New" w:hAnsi="Courier New" w:cs="Courier New"/>
                <w:sz w:val="18"/>
                <w:szCs w:val="18"/>
              </w:rPr>
              <w:t xml:space="preserve"> </w:t>
            </w:r>
            <w:r w:rsidR="00973315" w:rsidRPr="00973315">
              <w:rPr>
                <w:rFonts w:ascii="Courier New" w:hAnsi="Courier New" w:cs="Courier New"/>
                <w:sz w:val="18"/>
                <w:szCs w:val="18"/>
              </w:rPr>
              <w:t>; kill of temp global before call</w:t>
            </w:r>
          </w:p>
          <w:p w14:paraId="2D7D3AAC" w14:textId="62917E8F"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D FPINPT^IBEFURF(DFN,IBADMDT)</w:t>
            </w:r>
          </w:p>
          <w:p w14:paraId="3840A523" w14:textId="5F33DB7E"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S IBBILL=$O(^TMP("IBRBF",$J,"FP",0))</w:t>
            </w:r>
          </w:p>
          <w:p w14:paraId="230C0296" w14:textId="184C37CB"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K ^TMP("IBRBF",$J)</w:t>
            </w:r>
          </w:p>
          <w:p w14:paraId="1ECC0A4A" w14:textId="40A69B92"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Q</w:t>
            </w:r>
          </w:p>
          <w:p w14:paraId="14B36B8A" w14:textId="06565209"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w:t>
            </w:r>
          </w:p>
          <w:p w14:paraId="42313884" w14:textId="67566F51"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w:t>
            </w:r>
          </w:p>
          <w:p w14:paraId="7552004F" w14:textId="5B02C88E" w:rsidR="00973315" w:rsidRPr="00973315" w:rsidRDefault="00973315" w:rsidP="00973315">
            <w:pPr>
              <w:autoSpaceDE w:val="0"/>
              <w:autoSpaceDN w:val="0"/>
              <w:adjustRightInd w:val="0"/>
              <w:rPr>
                <w:rFonts w:ascii="Courier New" w:hAnsi="Courier New" w:cs="Courier New"/>
                <w:sz w:val="18"/>
                <w:szCs w:val="18"/>
              </w:rPr>
            </w:pPr>
            <w:r w:rsidRPr="00973315">
              <w:rPr>
                <w:rFonts w:ascii="Courier New" w:hAnsi="Courier New" w:cs="Courier New"/>
                <w:sz w:val="18"/>
                <w:szCs w:val="18"/>
              </w:rPr>
              <w:t>FILE</w:t>
            </w:r>
            <w:r w:rsidR="00863624">
              <w:rPr>
                <w:rFonts w:ascii="Courier New" w:hAnsi="Courier New" w:cs="Courier New"/>
                <w:sz w:val="18"/>
                <w:szCs w:val="18"/>
              </w:rPr>
              <w:t xml:space="preserve"> </w:t>
            </w:r>
            <w:r w:rsidRPr="00973315">
              <w:rPr>
                <w:rFonts w:ascii="Courier New" w:hAnsi="Courier New" w:cs="Courier New"/>
                <w:sz w:val="18"/>
                <w:szCs w:val="18"/>
              </w:rPr>
              <w:t>;</w:t>
            </w:r>
            <w:r w:rsidR="00863624">
              <w:rPr>
                <w:rFonts w:ascii="Courier New" w:hAnsi="Courier New" w:cs="Courier New"/>
                <w:sz w:val="18"/>
                <w:szCs w:val="18"/>
              </w:rPr>
              <w:t xml:space="preserve"> </w:t>
            </w:r>
            <w:r w:rsidRPr="00973315">
              <w:rPr>
                <w:rFonts w:ascii="Courier New" w:hAnsi="Courier New" w:cs="Courier New"/>
                <w:sz w:val="18"/>
                <w:szCs w:val="18"/>
              </w:rPr>
              <w:t>check payment against file #360</w:t>
            </w:r>
          </w:p>
          <w:p w14:paraId="65E2C72A" w14:textId="2DD341D5"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w:t>
            </w:r>
            <w:r>
              <w:rPr>
                <w:rFonts w:ascii="Courier New" w:hAnsi="Courier New" w:cs="Courier New"/>
                <w:sz w:val="18"/>
                <w:szCs w:val="18"/>
              </w:rPr>
              <w:t xml:space="preserve"> </w:t>
            </w:r>
          </w:p>
          <w:p w14:paraId="47FF88D3" w14:textId="10BF6C87"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N FDA,IBEDIT,IBRECZ,IBOAUTH,IBOCLM,IBOBILL,IBFLAG</w:t>
            </w:r>
          </w:p>
          <w:p w14:paraId="3130D614" w14:textId="66F45C2B"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S (IBOAUTH,IBEDIT,IBREC,IBFLAG,IENS,IBCLAIM)=0,IBBILL=$G(IBBILL)</w:t>
            </w:r>
          </w:p>
          <w:p w14:paraId="3991856C" w14:textId="30EE1153"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I $G(IBAUTH)="" S IBAUTH="0"</w:t>
            </w:r>
          </w:p>
          <w:p w14:paraId="1EB85701" w14:textId="41EA0727"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w:t>
            </w:r>
            <w:r>
              <w:rPr>
                <w:rFonts w:ascii="Courier New" w:hAnsi="Courier New" w:cs="Courier New"/>
                <w:sz w:val="18"/>
                <w:szCs w:val="18"/>
              </w:rPr>
              <w:t xml:space="preserve"> </w:t>
            </w:r>
            <w:r w:rsidR="00973315" w:rsidRPr="00973315">
              <w:rPr>
                <w:rFonts w:ascii="Courier New" w:hAnsi="Courier New" w:cs="Courier New"/>
                <w:sz w:val="18"/>
                <w:szCs w:val="18"/>
              </w:rPr>
              <w:t>check to see if the patient has that invoice, id</w:t>
            </w:r>
          </w:p>
          <w:p w14:paraId="20EE81E1" w14:textId="3AF30103"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I IBINV,$D(^IBFB(360,"F",DFN,IBINV)) S IBREC=$O(^IBFB(360,"F",DFN,IBINd</w:t>
            </w:r>
          </w:p>
          <w:p w14:paraId="78F95745" w14:textId="564C12D9"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w:t>
            </w:r>
          </w:p>
          <w:p w14:paraId="1095FDA9" w14:textId="7808E914"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w:t>
            </w:r>
            <w:r>
              <w:rPr>
                <w:rFonts w:ascii="Courier New" w:hAnsi="Courier New" w:cs="Courier New"/>
                <w:sz w:val="18"/>
                <w:szCs w:val="18"/>
              </w:rPr>
              <w:t xml:space="preserve"> </w:t>
            </w:r>
            <w:r w:rsidR="00973315" w:rsidRPr="00973315">
              <w:rPr>
                <w:rFonts w:ascii="Courier New" w:hAnsi="Courier New" w:cs="Courier New"/>
                <w:sz w:val="18"/>
                <w:szCs w:val="18"/>
              </w:rPr>
              <w:t>check to see if there is a record existing withy</w:t>
            </w:r>
          </w:p>
          <w:p w14:paraId="6530FF27" w14:textId="0B0D0578"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I 'IBAUTH,$D(^IBFB(360,"C",DFN)) D</w:t>
            </w:r>
          </w:p>
          <w:p w14:paraId="23B9754E" w14:textId="070230C2"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 S IBRECZ=0</w:t>
            </w:r>
            <w:r>
              <w:rPr>
                <w:rFonts w:ascii="Courier New" w:hAnsi="Courier New" w:cs="Courier New"/>
                <w:sz w:val="18"/>
                <w:szCs w:val="18"/>
              </w:rPr>
              <w:t xml:space="preserve"> </w:t>
            </w:r>
            <w:r w:rsidR="00973315" w:rsidRPr="00973315">
              <w:rPr>
                <w:rFonts w:ascii="Courier New" w:hAnsi="Courier New" w:cs="Courier New"/>
                <w:sz w:val="18"/>
                <w:szCs w:val="18"/>
              </w:rPr>
              <w:t>;</w:t>
            </w:r>
            <w:r>
              <w:rPr>
                <w:rFonts w:ascii="Courier New" w:hAnsi="Courier New" w:cs="Courier New"/>
                <w:sz w:val="18"/>
                <w:szCs w:val="18"/>
              </w:rPr>
              <w:t xml:space="preserve"> </w:t>
            </w:r>
            <w:r w:rsidR="00973315" w:rsidRPr="00973315">
              <w:rPr>
                <w:rFonts w:ascii="Courier New" w:hAnsi="Courier New" w:cs="Courier New"/>
                <w:sz w:val="18"/>
                <w:szCs w:val="18"/>
              </w:rPr>
              <w:t>set a temporary record number to check against f</w:t>
            </w:r>
          </w:p>
          <w:p w14:paraId="1CD5E7A9" w14:textId="1D1C6849"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 F</w:t>
            </w:r>
            <w:r>
              <w:rPr>
                <w:rFonts w:ascii="Courier New" w:hAnsi="Courier New" w:cs="Courier New"/>
                <w:sz w:val="18"/>
                <w:szCs w:val="18"/>
              </w:rPr>
              <w:t xml:space="preserve"> </w:t>
            </w:r>
            <w:r w:rsidR="00973315" w:rsidRPr="00973315">
              <w:rPr>
                <w:rFonts w:ascii="Courier New" w:hAnsi="Courier New" w:cs="Courier New"/>
                <w:sz w:val="18"/>
                <w:szCs w:val="18"/>
              </w:rPr>
              <w:t>S IBRECZ=$O(^IBFB(360,"C",DFN,IBRECZ)) Q:IBRECZ=""</w:t>
            </w:r>
            <w:r>
              <w:rPr>
                <w:rFonts w:ascii="Courier New" w:hAnsi="Courier New" w:cs="Courier New"/>
                <w:sz w:val="18"/>
                <w:szCs w:val="18"/>
              </w:rPr>
              <w:t xml:space="preserve"> </w:t>
            </w:r>
            <w:r w:rsidR="00973315" w:rsidRPr="00973315">
              <w:rPr>
                <w:rFonts w:ascii="Courier New" w:hAnsi="Courier New" w:cs="Courier New"/>
                <w:sz w:val="18"/>
                <w:szCs w:val="18"/>
              </w:rPr>
              <w:t>D</w:t>
            </w:r>
          </w:p>
          <w:p w14:paraId="55250C52" w14:textId="642A439D"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 S IBOCLM=$P($G(^IBFB(360,IBRECZ,1)),U)</w:t>
            </w:r>
            <w:r>
              <w:rPr>
                <w:rFonts w:ascii="Courier New" w:hAnsi="Courier New" w:cs="Courier New"/>
                <w:sz w:val="18"/>
                <w:szCs w:val="18"/>
              </w:rPr>
              <w:t xml:space="preserve"> </w:t>
            </w:r>
            <w:r w:rsidR="00973315" w:rsidRPr="00973315">
              <w:rPr>
                <w:rFonts w:ascii="Courier New" w:hAnsi="Courier New" w:cs="Courier New"/>
                <w:sz w:val="18"/>
                <w:szCs w:val="18"/>
              </w:rPr>
              <w:t>;Claim IEN exists for this d</w:t>
            </w:r>
          </w:p>
          <w:p w14:paraId="09567C09" w14:textId="353F078C"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 S IBOBILL=$P($G(^IBFB(360,IBRECZ,1)),U,4)</w:t>
            </w:r>
            <w:r>
              <w:rPr>
                <w:rFonts w:ascii="Courier New" w:hAnsi="Courier New" w:cs="Courier New"/>
                <w:sz w:val="18"/>
                <w:szCs w:val="18"/>
              </w:rPr>
              <w:t xml:space="preserve"> </w:t>
            </w:r>
            <w:r w:rsidR="00973315" w:rsidRPr="00973315">
              <w:rPr>
                <w:rFonts w:ascii="Courier New" w:hAnsi="Courier New" w:cs="Courier New"/>
                <w:sz w:val="18"/>
                <w:szCs w:val="18"/>
              </w:rPr>
              <w:t xml:space="preserve">; Bill IEN exists for </w:t>
            </w:r>
            <w:proofErr w:type="spellStart"/>
            <w:r w:rsidR="00973315" w:rsidRPr="00973315">
              <w:rPr>
                <w:rFonts w:ascii="Courier New" w:hAnsi="Courier New" w:cs="Courier New"/>
                <w:sz w:val="18"/>
                <w:szCs w:val="18"/>
              </w:rPr>
              <w:t>thd</w:t>
            </w:r>
            <w:proofErr w:type="spellEnd"/>
          </w:p>
          <w:p w14:paraId="55E11B5E" w14:textId="07865643"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 I IBOCLM!IBOBILL S IBREC=IBRECZ,IBRECZ="a" Q</w:t>
            </w:r>
            <w:r>
              <w:rPr>
                <w:rFonts w:ascii="Courier New" w:hAnsi="Courier New" w:cs="Courier New"/>
                <w:sz w:val="18"/>
                <w:szCs w:val="18"/>
              </w:rPr>
              <w:t xml:space="preserve"> </w:t>
            </w:r>
            <w:r w:rsidR="00973315" w:rsidRPr="00973315">
              <w:rPr>
                <w:rFonts w:ascii="Courier New" w:hAnsi="Courier New" w:cs="Courier New"/>
                <w:sz w:val="18"/>
                <w:szCs w:val="18"/>
              </w:rPr>
              <w:t xml:space="preserve">;Found a record to </w:t>
            </w:r>
            <w:proofErr w:type="spellStart"/>
            <w:r w:rsidR="00973315" w:rsidRPr="00973315">
              <w:rPr>
                <w:rFonts w:ascii="Courier New" w:hAnsi="Courier New" w:cs="Courier New"/>
                <w:sz w:val="18"/>
                <w:szCs w:val="18"/>
              </w:rPr>
              <w:t>edt</w:t>
            </w:r>
            <w:proofErr w:type="spellEnd"/>
          </w:p>
          <w:p w14:paraId="37E3C488" w14:textId="1080291B"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 Q</w:t>
            </w:r>
          </w:p>
          <w:p w14:paraId="37F77803" w14:textId="1494EB67"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w:t>
            </w:r>
          </w:p>
          <w:p w14:paraId="2BC3E66E" w14:textId="145A17C6" w:rsidR="00973315" w:rsidRP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I ('FRSTPRT&amp;'IBFBINS)!('IBCATC&amp;'IBFBINS) Q</w:t>
            </w:r>
            <w:r>
              <w:rPr>
                <w:rFonts w:ascii="Courier New" w:hAnsi="Courier New" w:cs="Courier New"/>
                <w:sz w:val="18"/>
                <w:szCs w:val="18"/>
              </w:rPr>
              <w:t xml:space="preserve"> </w:t>
            </w:r>
            <w:r w:rsidR="00973315" w:rsidRPr="00973315">
              <w:rPr>
                <w:rFonts w:ascii="Courier New" w:hAnsi="Courier New" w:cs="Courier New"/>
                <w:sz w:val="18"/>
                <w:szCs w:val="18"/>
              </w:rPr>
              <w:t>; Quit if no insurance any</w:t>
            </w:r>
          </w:p>
          <w:p w14:paraId="156BCD8D" w14:textId="6E45CBEE" w:rsidR="00973315" w:rsidRDefault="00863624" w:rsidP="0097331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73315" w:rsidRPr="00973315">
              <w:rPr>
                <w:rFonts w:ascii="Courier New" w:hAnsi="Courier New" w:cs="Courier New"/>
                <w:sz w:val="18"/>
                <w:szCs w:val="18"/>
              </w:rPr>
              <w:t>;</w:t>
            </w:r>
          </w:p>
          <w:p w14:paraId="3F92F7D7" w14:textId="77777777" w:rsidR="00AF2922" w:rsidRPr="00973315" w:rsidRDefault="00AF2922" w:rsidP="00973315">
            <w:pPr>
              <w:autoSpaceDE w:val="0"/>
              <w:autoSpaceDN w:val="0"/>
              <w:adjustRightInd w:val="0"/>
              <w:rPr>
                <w:rFonts w:ascii="Courier New" w:hAnsi="Courier New" w:cs="Courier New"/>
                <w:sz w:val="18"/>
                <w:szCs w:val="18"/>
              </w:rPr>
            </w:pPr>
          </w:p>
          <w:p w14:paraId="5C365087" w14:textId="7642EA00"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w:t>
            </w:r>
            <w:r>
              <w:rPr>
                <w:rFonts w:ascii="Courier New" w:hAnsi="Courier New" w:cs="Courier New"/>
                <w:sz w:val="18"/>
                <w:szCs w:val="18"/>
              </w:rPr>
              <w:t xml:space="preserve"> </w:t>
            </w:r>
            <w:r w:rsidR="00AF2922" w:rsidRPr="00AF2922">
              <w:rPr>
                <w:rFonts w:ascii="Courier New" w:hAnsi="Courier New" w:cs="Courier New"/>
                <w:sz w:val="18"/>
                <w:szCs w:val="18"/>
              </w:rPr>
              <w:t>edit an existing record</w:t>
            </w:r>
          </w:p>
          <w:p w14:paraId="2ABC2961" w14:textId="0F1D0C30"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I IBREC D</w:t>
            </w:r>
          </w:p>
          <w:p w14:paraId="0F8C3C04" w14:textId="2995BB0D"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K FDA</w:t>
            </w:r>
          </w:p>
          <w:p w14:paraId="11E72DC3" w14:textId="5666CC22"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IBCLAIM=+$$GET1^DIQ(360,IBREC_",",1.01,"I")</w:t>
            </w:r>
          </w:p>
          <w:p w14:paraId="6CD3502E" w14:textId="4C63B02D"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xml:space="preserve">. </w:t>
            </w:r>
            <w:r w:rsidR="003A2569">
              <w:rPr>
                <w:rFonts w:ascii="Courier New" w:hAnsi="Courier New" w:cs="Courier New"/>
                <w:sz w:val="18"/>
                <w:szCs w:val="18"/>
              </w:rPr>
              <w:t xml:space="preserve">; </w:t>
            </w:r>
            <w:r w:rsidR="00AF2922" w:rsidRPr="00AF2922">
              <w:rPr>
                <w:rFonts w:ascii="Courier New" w:hAnsi="Courier New" w:cs="Courier New"/>
                <w:sz w:val="18"/>
                <w:szCs w:val="18"/>
              </w:rPr>
              <w:t>D STUB</w:t>
            </w:r>
            <w:r>
              <w:rPr>
                <w:rFonts w:ascii="Courier New" w:hAnsi="Courier New" w:cs="Courier New"/>
                <w:sz w:val="18"/>
                <w:szCs w:val="18"/>
              </w:rPr>
              <w:t xml:space="preserve"> </w:t>
            </w:r>
            <w:r w:rsidR="00AF2922" w:rsidRPr="00AF2922">
              <w:rPr>
                <w:rFonts w:ascii="Courier New" w:hAnsi="Courier New" w:cs="Courier New"/>
                <w:sz w:val="18"/>
                <w:szCs w:val="18"/>
              </w:rPr>
              <w:t>;check/create stub record in file #356</w:t>
            </w:r>
          </w:p>
          <w:p w14:paraId="01B7D359" w14:textId="2483E145"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$$GET1^DIQ(360,IBREC_",",1.03,"I")="" S FDA(360,IBREC_",",1.03)=$Gr</w:t>
            </w:r>
          </w:p>
          <w:p w14:paraId="0433C0B2" w14:textId="47AA59E4"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$$GET1^DIQ(360,IBREC_",",.05,"I")="" S FDA(360,IBREC_",",.05)=</w:t>
            </w:r>
            <w:proofErr w:type="spellStart"/>
            <w:r w:rsidR="00AF2922" w:rsidRPr="00AF2922">
              <w:rPr>
                <w:rFonts w:ascii="Courier New" w:hAnsi="Courier New" w:cs="Courier New"/>
                <w:sz w:val="18"/>
                <w:szCs w:val="18"/>
              </w:rPr>
              <w:t>IBDOe</w:t>
            </w:r>
            <w:proofErr w:type="spellEnd"/>
          </w:p>
          <w:p w14:paraId="50742B75" w14:textId="634DDD8D"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IBBILL,$$GET1^DIQ(360,IBREC_",",1.04,"I")="" S FDA(360,IBREC_",",1n</w:t>
            </w:r>
          </w:p>
          <w:p w14:paraId="13B3FA38" w14:textId="5E1F2FFE"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IBCLAIM,$$GET1^DIQ(360,IBREC_",",1.01,"I")'=IBCLAIM S FDA(360,IBREr</w:t>
            </w:r>
          </w:p>
          <w:p w14:paraId="7A92EEE9" w14:textId="0BC82D30"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$$GET1^DIQ(360,IBREC_",",2.03,"I")="" S FDA(360,IBREC_",",2.03)="Fe</w:t>
            </w:r>
          </w:p>
          <w:p w14:paraId="71E4662A" w14:textId="03FBF0C9"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Q:'$D(FDA)</w:t>
            </w:r>
          </w:p>
          <w:p w14:paraId="62304D78" w14:textId="03CE6B5A"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IBFLAG=1</w:t>
            </w:r>
            <w:r>
              <w:rPr>
                <w:rFonts w:ascii="Courier New" w:hAnsi="Courier New" w:cs="Courier New"/>
                <w:sz w:val="18"/>
                <w:szCs w:val="18"/>
              </w:rPr>
              <w:t xml:space="preserve"> </w:t>
            </w:r>
            <w:r w:rsidR="00AF2922" w:rsidRPr="00AF2922">
              <w:rPr>
                <w:rFonts w:ascii="Courier New" w:hAnsi="Courier New" w:cs="Courier New"/>
                <w:sz w:val="18"/>
                <w:szCs w:val="18"/>
              </w:rPr>
              <w:t>; flag used for log file</w:t>
            </w:r>
          </w:p>
          <w:p w14:paraId="7218EA4E" w14:textId="0B217B2E"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D UPDATE^DIE("","FDA")</w:t>
            </w:r>
          </w:p>
          <w:p w14:paraId="40E199E3" w14:textId="15CEF79C"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'IBCATC S IBBILL=$$GET1^DIQ(360,IBREC_",",1.04,"I") I IBBILL D SETT</w:t>
            </w:r>
          </w:p>
          <w:p w14:paraId="29D97481" w14:textId="08B5A2D3"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w:t>
            </w:r>
          </w:p>
          <w:p w14:paraId="165746F1" w14:textId="59999629"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w:t>
            </w:r>
          </w:p>
          <w:p w14:paraId="6FBEE859" w14:textId="6E005CF6" w:rsidR="00D92E6A" w:rsidRPr="00923A00" w:rsidRDefault="00863624" w:rsidP="00AF2922">
            <w:pPr>
              <w:pStyle w:val="TableText"/>
              <w:keepNext/>
              <w:tabs>
                <w:tab w:val="left" w:pos="6195"/>
              </w:tabs>
              <w:rPr>
                <w:sz w:val="20"/>
              </w:rPr>
            </w:pPr>
            <w:r>
              <w:rPr>
                <w:rFonts w:ascii="Courier New" w:hAnsi="Courier New" w:cs="Courier New"/>
                <w:sz w:val="18"/>
                <w:szCs w:val="18"/>
              </w:rPr>
              <w:t xml:space="preserve"> </w:t>
            </w:r>
            <w:r w:rsidR="00AF2922" w:rsidRPr="00AF2922">
              <w:rPr>
                <w:rFonts w:ascii="Courier New" w:hAnsi="Courier New" w:cs="Courier New"/>
                <w:sz w:val="18"/>
                <w:szCs w:val="18"/>
              </w:rPr>
              <w:t>;</w:t>
            </w:r>
            <w:r>
              <w:rPr>
                <w:rFonts w:ascii="r_ansi" w:hAnsi="r_ansi" w:cs="r_ansi"/>
                <w:sz w:val="20"/>
              </w:rPr>
              <w:t xml:space="preserve"> </w:t>
            </w:r>
          </w:p>
        </w:tc>
      </w:tr>
      <w:tr w:rsidR="00D92E6A" w:rsidRPr="00086A3C" w14:paraId="4DB2DD12"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749421D6" w14:textId="77777777" w:rsidR="00AF2922" w:rsidRPr="00AF2922" w:rsidRDefault="00AF2922" w:rsidP="00AF2922">
            <w:pPr>
              <w:autoSpaceDE w:val="0"/>
              <w:autoSpaceDN w:val="0"/>
              <w:adjustRightInd w:val="0"/>
              <w:rPr>
                <w:rFonts w:ascii="Courier New" w:hAnsi="Courier New" w:cs="Courier New"/>
                <w:sz w:val="18"/>
                <w:szCs w:val="18"/>
              </w:rPr>
            </w:pPr>
            <w:r w:rsidRPr="00AF2922">
              <w:rPr>
                <w:rFonts w:ascii="Courier New" w:hAnsi="Courier New" w:cs="Courier New"/>
                <w:sz w:val="18"/>
                <w:szCs w:val="18"/>
              </w:rPr>
              <w:t>I 'IBREC D</w:t>
            </w:r>
          </w:p>
          <w:p w14:paraId="71E2FDC9" w14:textId="270351A7"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K FDA,IENROOT</w:t>
            </w:r>
          </w:p>
          <w:p w14:paraId="2C2EE95A" w14:textId="188D7CCB"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IBFLAG=1</w:t>
            </w:r>
            <w:r>
              <w:rPr>
                <w:rFonts w:ascii="Courier New" w:hAnsi="Courier New" w:cs="Courier New"/>
                <w:sz w:val="18"/>
                <w:szCs w:val="18"/>
              </w:rPr>
              <w:t xml:space="preserve"> </w:t>
            </w:r>
            <w:r w:rsidR="00AF2922" w:rsidRPr="00AF2922">
              <w:rPr>
                <w:rFonts w:ascii="Courier New" w:hAnsi="Courier New" w:cs="Courier New"/>
                <w:sz w:val="18"/>
                <w:szCs w:val="18"/>
              </w:rPr>
              <w:t>; flag used for log file</w:t>
            </w:r>
          </w:p>
          <w:p w14:paraId="1EBAF9BD" w14:textId="1FFEDB40"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IBIENS="+1,",IENS=$P(^IBFB(360,0),U,3)+1</w:t>
            </w:r>
          </w:p>
          <w:p w14:paraId="060B8B8D" w14:textId="7216EBEA"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FDA(360,IBIENS,.01)=IENS,FDA(360,IBIENS,.02)=$G(DFN),FDA(360,IBIEN)</w:t>
            </w:r>
          </w:p>
          <w:p w14:paraId="03F54311" w14:textId="6FEB17AE"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FDA(360,IBIENS,1.03)=$G(IBINV),FDA(360,IBIENS,.05)=IBDOS</w:t>
            </w:r>
            <w:r>
              <w:rPr>
                <w:rFonts w:ascii="Courier New" w:hAnsi="Courier New" w:cs="Courier New"/>
                <w:sz w:val="18"/>
                <w:szCs w:val="18"/>
              </w:rPr>
              <w:t xml:space="preserve"> </w:t>
            </w:r>
            <w:r w:rsidR="00AF2922" w:rsidRPr="00AF2922">
              <w:rPr>
                <w:rFonts w:ascii="Courier New" w:hAnsi="Courier New" w:cs="Courier New"/>
                <w:sz w:val="18"/>
                <w:szCs w:val="18"/>
              </w:rPr>
              <w:t>;</w:t>
            </w:r>
            <w:proofErr w:type="spellStart"/>
            <w:r w:rsidR="00AF2922" w:rsidRPr="00AF2922">
              <w:rPr>
                <w:rFonts w:ascii="Courier New" w:hAnsi="Courier New" w:cs="Courier New"/>
                <w:sz w:val="18"/>
                <w:szCs w:val="18"/>
              </w:rPr>
              <w:t>Invoicee</w:t>
            </w:r>
            <w:proofErr w:type="spellEnd"/>
          </w:p>
          <w:p w14:paraId="731AA868" w14:textId="5949DCF3"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IBBILL S FDA(360,IBIENS,1.04)=IBBILL ;1st Party Co-pay - Admission</w:t>
            </w:r>
          </w:p>
          <w:p w14:paraId="60BB97B0" w14:textId="1413CE14"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lastRenderedPageBreak/>
              <w:t xml:space="preserve"> </w:t>
            </w:r>
            <w:r w:rsidR="00AF2922" w:rsidRPr="00AF2922">
              <w:rPr>
                <w:rFonts w:ascii="Courier New" w:hAnsi="Courier New" w:cs="Courier New"/>
                <w:sz w:val="18"/>
                <w:szCs w:val="18"/>
              </w:rPr>
              <w:t xml:space="preserve">. I OTPTBIL S FDA(360,IBIENS,1.04)=OTPTBIL ;1st Party Co-pay - </w:t>
            </w:r>
            <w:proofErr w:type="spellStart"/>
            <w:r w:rsidR="00AF2922" w:rsidRPr="00AF2922">
              <w:rPr>
                <w:rFonts w:ascii="Courier New" w:hAnsi="Courier New" w:cs="Courier New"/>
                <w:sz w:val="18"/>
                <w:szCs w:val="18"/>
              </w:rPr>
              <w:t>outpt</w:t>
            </w:r>
            <w:proofErr w:type="spellEnd"/>
          </w:p>
          <w:p w14:paraId="17B72929" w14:textId="5C86802F"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FDA(360,IBIENS,2.03)="FR"</w:t>
            </w:r>
            <w:r>
              <w:rPr>
                <w:rFonts w:ascii="Courier New" w:hAnsi="Courier New" w:cs="Courier New"/>
                <w:sz w:val="18"/>
                <w:szCs w:val="18"/>
              </w:rPr>
              <w:t xml:space="preserve"> </w:t>
            </w:r>
            <w:r w:rsidR="00AF2922" w:rsidRPr="00AF2922">
              <w:rPr>
                <w:rFonts w:ascii="Courier New" w:hAnsi="Courier New" w:cs="Courier New"/>
                <w:sz w:val="18"/>
                <w:szCs w:val="18"/>
              </w:rPr>
              <w:t xml:space="preserve">;Set facility revenue </w:t>
            </w:r>
            <w:proofErr w:type="spellStart"/>
            <w:r w:rsidR="00AF2922" w:rsidRPr="00AF2922">
              <w:rPr>
                <w:rFonts w:ascii="Courier New" w:hAnsi="Courier New" w:cs="Courier New"/>
                <w:sz w:val="18"/>
                <w:szCs w:val="18"/>
              </w:rPr>
              <w:t>worklist</w:t>
            </w:r>
            <w:proofErr w:type="spellEnd"/>
            <w:r w:rsidR="00AF2922" w:rsidRPr="00AF2922">
              <w:rPr>
                <w:rFonts w:ascii="Courier New" w:hAnsi="Courier New" w:cs="Courier New"/>
                <w:sz w:val="18"/>
                <w:szCs w:val="18"/>
              </w:rPr>
              <w:t xml:space="preserve"> queue</w:t>
            </w:r>
          </w:p>
          <w:p w14:paraId="68B2C4C9" w14:textId="58E8E4D5"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(IENROOT,IENROOT(1))="" ;</w:t>
            </w:r>
            <w:r>
              <w:rPr>
                <w:rFonts w:ascii="Courier New" w:hAnsi="Courier New" w:cs="Courier New"/>
                <w:sz w:val="18"/>
                <w:szCs w:val="18"/>
              </w:rPr>
              <w:t xml:space="preserve"> </w:t>
            </w:r>
            <w:r w:rsidR="00AF2922" w:rsidRPr="00AF2922">
              <w:rPr>
                <w:rFonts w:ascii="Courier New" w:hAnsi="Courier New" w:cs="Courier New"/>
                <w:sz w:val="18"/>
                <w:szCs w:val="18"/>
              </w:rPr>
              <w:t>adding new entry)</w:t>
            </w:r>
          </w:p>
          <w:p w14:paraId="2D344A62" w14:textId="7BB74026"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D UPDATE^DIE("","FDA","IENROOT")</w:t>
            </w:r>
          </w:p>
          <w:p w14:paraId="4A1652A4" w14:textId="64370A8A"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IENROOT(1)'="" S IBREC=IENROOT(1)</w:t>
            </w:r>
          </w:p>
          <w:p w14:paraId="556D2A87" w14:textId="276A91C8"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xml:space="preserve">. </w:t>
            </w:r>
            <w:r w:rsidR="003A2569">
              <w:rPr>
                <w:rFonts w:ascii="Courier New" w:hAnsi="Courier New" w:cs="Courier New"/>
                <w:sz w:val="18"/>
                <w:szCs w:val="18"/>
              </w:rPr>
              <w:t xml:space="preserve">; </w:t>
            </w:r>
            <w:r w:rsidR="00AF2922" w:rsidRPr="00AF2922">
              <w:rPr>
                <w:rFonts w:ascii="Courier New" w:hAnsi="Courier New" w:cs="Courier New"/>
                <w:sz w:val="18"/>
                <w:szCs w:val="18"/>
              </w:rPr>
              <w:t>D STUB K FDA</w:t>
            </w:r>
          </w:p>
          <w:p w14:paraId="58056BC9" w14:textId="60E221B8"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FDA(360,IBREC_",",1.01)=IBCLAIM</w:t>
            </w:r>
          </w:p>
          <w:p w14:paraId="6304E9B1" w14:textId="20C096F5"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D UPDATE^DIE("","FDA")</w:t>
            </w:r>
          </w:p>
          <w:p w14:paraId="4E8605D0" w14:textId="240FCDD8"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I IBREC,'FRSTPRT D</w:t>
            </w:r>
          </w:p>
          <w:p w14:paraId="0699E697" w14:textId="1E661792"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Q:$P($G(^IBFB(360,IBREC,3)),U,2)=3</w:t>
            </w:r>
          </w:p>
          <w:p w14:paraId="592FE327" w14:textId="037A16B3"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K FDA</w:t>
            </w:r>
          </w:p>
          <w:p w14:paraId="1D2A4721" w14:textId="1E95ADBC"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IBFLAG=1</w:t>
            </w:r>
            <w:r>
              <w:rPr>
                <w:rFonts w:ascii="Courier New" w:hAnsi="Courier New" w:cs="Courier New"/>
                <w:sz w:val="18"/>
                <w:szCs w:val="18"/>
              </w:rPr>
              <w:t xml:space="preserve"> </w:t>
            </w:r>
            <w:r w:rsidR="00AF2922" w:rsidRPr="00AF2922">
              <w:rPr>
                <w:rFonts w:ascii="Courier New" w:hAnsi="Courier New" w:cs="Courier New"/>
                <w:sz w:val="18"/>
                <w:szCs w:val="18"/>
              </w:rPr>
              <w:t>; flag used for log file</w:t>
            </w:r>
          </w:p>
          <w:p w14:paraId="79F78F68" w14:textId="23667E11"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FDA(360,IBREC_",",3.02)=3</w:t>
            </w:r>
          </w:p>
          <w:p w14:paraId="2945817E" w14:textId="2E0C8C5F"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D UPDATE^DIE("","FDA")</w:t>
            </w:r>
          </w:p>
          <w:p w14:paraId="6A858A39" w14:textId="57FDFD48"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xml:space="preserve">; </w:t>
            </w:r>
          </w:p>
          <w:p w14:paraId="2014A98A" w14:textId="52975FA7"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I FRSTPRT D</w:t>
            </w:r>
          </w:p>
          <w:p w14:paraId="53B8DE23" w14:textId="12D17BE2"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Q:$P($G(^IBFB(360,IBREC,3)),U,2)=1</w:t>
            </w:r>
          </w:p>
          <w:p w14:paraId="762EB7BB" w14:textId="19BF29B7"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K FDA</w:t>
            </w:r>
          </w:p>
          <w:p w14:paraId="794B8B06" w14:textId="5C64C08E"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IENROOT="",IBFLAG=1</w:t>
            </w:r>
            <w:r>
              <w:rPr>
                <w:rFonts w:ascii="Courier New" w:hAnsi="Courier New" w:cs="Courier New"/>
                <w:sz w:val="18"/>
                <w:szCs w:val="18"/>
              </w:rPr>
              <w:t xml:space="preserve"> </w:t>
            </w:r>
            <w:r w:rsidR="00AF2922" w:rsidRPr="00AF2922">
              <w:rPr>
                <w:rFonts w:ascii="Courier New" w:hAnsi="Courier New" w:cs="Courier New"/>
                <w:sz w:val="18"/>
                <w:szCs w:val="18"/>
              </w:rPr>
              <w:t>; flag used for log file</w:t>
            </w:r>
          </w:p>
          <w:p w14:paraId="62215C64" w14:textId="357A564E"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FDA(360,IBREC_",",3.02)=1</w:t>
            </w:r>
          </w:p>
          <w:p w14:paraId="34E241DE" w14:textId="0C7EA0A2"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D UPDATE^DIE("","FDA","IENROOT")</w:t>
            </w:r>
          </w:p>
          <w:p w14:paraId="6705BDCF" w14:textId="1E91ECD0"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w:t>
            </w:r>
          </w:p>
          <w:p w14:paraId="624F9812" w14:textId="33198239"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I IBBILL!(OTPTBIL) D</w:t>
            </w:r>
            <w:r>
              <w:rPr>
                <w:rFonts w:ascii="Courier New" w:hAnsi="Courier New" w:cs="Courier New"/>
                <w:sz w:val="18"/>
                <w:szCs w:val="18"/>
              </w:rPr>
              <w:t xml:space="preserve"> </w:t>
            </w:r>
            <w:r w:rsidR="00AF2922" w:rsidRPr="00AF2922">
              <w:rPr>
                <w:rFonts w:ascii="Courier New" w:hAnsi="Courier New" w:cs="Courier New"/>
                <w:sz w:val="18"/>
                <w:szCs w:val="18"/>
              </w:rPr>
              <w:t>;</w:t>
            </w:r>
            <w:r>
              <w:rPr>
                <w:rFonts w:ascii="Courier New" w:hAnsi="Courier New" w:cs="Courier New"/>
                <w:sz w:val="18"/>
                <w:szCs w:val="18"/>
              </w:rPr>
              <w:t xml:space="preserve"> </w:t>
            </w:r>
            <w:r w:rsidR="00AF2922" w:rsidRPr="00AF2922">
              <w:rPr>
                <w:rFonts w:ascii="Courier New" w:hAnsi="Courier New" w:cs="Courier New"/>
                <w:sz w:val="18"/>
                <w:szCs w:val="18"/>
              </w:rPr>
              <w:t xml:space="preserve">set pointer for </w:t>
            </w:r>
            <w:proofErr w:type="spellStart"/>
            <w:r w:rsidR="00AF2922" w:rsidRPr="00AF2922">
              <w:rPr>
                <w:rFonts w:ascii="Courier New" w:hAnsi="Courier New" w:cs="Courier New"/>
                <w:sz w:val="18"/>
                <w:szCs w:val="18"/>
              </w:rPr>
              <w:t>Inpt</w:t>
            </w:r>
            <w:proofErr w:type="spellEnd"/>
            <w:r w:rsidR="00AF2922" w:rsidRPr="00AF2922">
              <w:rPr>
                <w:rFonts w:ascii="Courier New" w:hAnsi="Courier New" w:cs="Courier New"/>
                <w:sz w:val="18"/>
                <w:szCs w:val="18"/>
              </w:rPr>
              <w:t xml:space="preserve"> or </w:t>
            </w:r>
            <w:proofErr w:type="spellStart"/>
            <w:r w:rsidR="00AF2922" w:rsidRPr="00AF2922">
              <w:rPr>
                <w:rFonts w:ascii="Courier New" w:hAnsi="Courier New" w:cs="Courier New"/>
                <w:sz w:val="18"/>
                <w:szCs w:val="18"/>
              </w:rPr>
              <w:t>outpt</w:t>
            </w:r>
            <w:proofErr w:type="spellEnd"/>
            <w:r w:rsidR="00AF2922" w:rsidRPr="00AF2922">
              <w:rPr>
                <w:rFonts w:ascii="Courier New" w:hAnsi="Courier New" w:cs="Courier New"/>
                <w:sz w:val="18"/>
                <w:szCs w:val="18"/>
              </w:rPr>
              <w:t xml:space="preserve"> y</w:t>
            </w:r>
          </w:p>
          <w:p w14:paraId="2289DDA2" w14:textId="45D6832F"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IBBILL Q:$P(^IB(IBBILL,0),U,23)=IBREC</w:t>
            </w:r>
            <w:r>
              <w:rPr>
                <w:rFonts w:ascii="Courier New" w:hAnsi="Courier New" w:cs="Courier New"/>
                <w:sz w:val="18"/>
                <w:szCs w:val="18"/>
              </w:rPr>
              <w:t xml:space="preserve"> </w:t>
            </w:r>
            <w:r w:rsidR="00AF2922" w:rsidRPr="00AF2922">
              <w:rPr>
                <w:rFonts w:ascii="Courier New" w:hAnsi="Courier New" w:cs="Courier New"/>
                <w:sz w:val="18"/>
                <w:szCs w:val="18"/>
              </w:rPr>
              <w:t>;</w:t>
            </w:r>
            <w:r>
              <w:rPr>
                <w:rFonts w:ascii="Courier New" w:hAnsi="Courier New" w:cs="Courier New"/>
                <w:sz w:val="18"/>
                <w:szCs w:val="18"/>
              </w:rPr>
              <w:t xml:space="preserve"> </w:t>
            </w:r>
            <w:r w:rsidR="00AF2922" w:rsidRPr="00AF2922">
              <w:rPr>
                <w:rFonts w:ascii="Courier New" w:hAnsi="Courier New" w:cs="Courier New"/>
                <w:sz w:val="18"/>
                <w:szCs w:val="18"/>
              </w:rPr>
              <w:t>exists and valid</w:t>
            </w:r>
          </w:p>
          <w:p w14:paraId="1E084354" w14:textId="54B66514"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OTPTBIL Q:$P(^IB(OTPTBIL,0),U,23)=IBREC</w:t>
            </w:r>
          </w:p>
          <w:p w14:paraId="3E0BBF30" w14:textId="516478C1"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K FDA</w:t>
            </w:r>
          </w:p>
          <w:p w14:paraId="63B26DD3" w14:textId="4B6C106A"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IBFLAG=1</w:t>
            </w:r>
            <w:r>
              <w:rPr>
                <w:rFonts w:ascii="Courier New" w:hAnsi="Courier New" w:cs="Courier New"/>
                <w:sz w:val="18"/>
                <w:szCs w:val="18"/>
              </w:rPr>
              <w:t xml:space="preserve"> </w:t>
            </w:r>
            <w:r w:rsidR="00AF2922" w:rsidRPr="00AF2922">
              <w:rPr>
                <w:rFonts w:ascii="Courier New" w:hAnsi="Courier New" w:cs="Courier New"/>
                <w:sz w:val="18"/>
                <w:szCs w:val="18"/>
              </w:rPr>
              <w:t>; flag used for log file</w:t>
            </w:r>
          </w:p>
          <w:p w14:paraId="4F2C2C3D" w14:textId="260FDB8B"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FDA(350,IBBILL_",",.23)=IBREC</w:t>
            </w:r>
            <w:r>
              <w:rPr>
                <w:rFonts w:ascii="Courier New" w:hAnsi="Courier New" w:cs="Courier New"/>
                <w:sz w:val="18"/>
                <w:szCs w:val="18"/>
              </w:rPr>
              <w:t xml:space="preserve"> </w:t>
            </w:r>
            <w:r w:rsidR="00AF2922" w:rsidRPr="00AF2922">
              <w:rPr>
                <w:rFonts w:ascii="Courier New" w:hAnsi="Courier New" w:cs="Courier New"/>
                <w:sz w:val="18"/>
                <w:szCs w:val="18"/>
              </w:rPr>
              <w:t>;</w:t>
            </w:r>
            <w:r>
              <w:rPr>
                <w:rFonts w:ascii="Courier New" w:hAnsi="Courier New" w:cs="Courier New"/>
                <w:sz w:val="18"/>
                <w:szCs w:val="18"/>
              </w:rPr>
              <w:t xml:space="preserve"> </w:t>
            </w:r>
            <w:r w:rsidR="00AF2922" w:rsidRPr="00AF2922">
              <w:rPr>
                <w:rFonts w:ascii="Courier New" w:hAnsi="Courier New" w:cs="Courier New"/>
                <w:sz w:val="18"/>
                <w:szCs w:val="18"/>
              </w:rPr>
              <w:t>set Non-</w:t>
            </w:r>
            <w:proofErr w:type="spellStart"/>
            <w:r w:rsidR="00AF2922" w:rsidRPr="00AF2922">
              <w:rPr>
                <w:rFonts w:ascii="Courier New" w:hAnsi="Courier New" w:cs="Courier New"/>
                <w:sz w:val="18"/>
                <w:szCs w:val="18"/>
              </w:rPr>
              <w:t>Va</w:t>
            </w:r>
            <w:proofErr w:type="spellEnd"/>
            <w:r w:rsidR="00AF2922" w:rsidRPr="00AF2922">
              <w:rPr>
                <w:rFonts w:ascii="Courier New" w:hAnsi="Courier New" w:cs="Courier New"/>
                <w:sz w:val="18"/>
                <w:szCs w:val="18"/>
              </w:rPr>
              <w:t xml:space="preserve"> Care value to the p0</w:t>
            </w:r>
          </w:p>
          <w:p w14:paraId="6CAA1246" w14:textId="6FA57C6F"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D UPDATE^DIE("","FDA")</w:t>
            </w:r>
          </w:p>
          <w:p w14:paraId="4157505D" w14:textId="309FAE81" w:rsidR="00D92E6A" w:rsidRPr="006A4C51" w:rsidRDefault="00863624" w:rsidP="00AF2922">
            <w:pPr>
              <w:pStyle w:val="TableText"/>
              <w:keepNext/>
              <w:rPr>
                <w:sz w:val="20"/>
              </w:rPr>
            </w:pPr>
            <w:r>
              <w:rPr>
                <w:rFonts w:ascii="Courier New" w:hAnsi="Courier New" w:cs="Courier New"/>
                <w:sz w:val="18"/>
                <w:szCs w:val="18"/>
              </w:rPr>
              <w:t xml:space="preserve"> </w:t>
            </w:r>
            <w:r w:rsidR="00AF2922" w:rsidRPr="00AF2922">
              <w:rPr>
                <w:rFonts w:ascii="Courier New" w:hAnsi="Courier New" w:cs="Courier New"/>
                <w:sz w:val="18"/>
                <w:szCs w:val="18"/>
              </w:rPr>
              <w:t>;</w:t>
            </w:r>
          </w:p>
        </w:tc>
      </w:tr>
      <w:tr w:rsidR="00D92E6A" w:rsidRPr="00086A3C" w14:paraId="735AAB2E"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01B797DA" w14:textId="103EE5FE" w:rsidR="00AF2922" w:rsidRPr="00AF2922" w:rsidRDefault="00AF2922" w:rsidP="00AF2922">
            <w:pPr>
              <w:autoSpaceDE w:val="0"/>
              <w:autoSpaceDN w:val="0"/>
              <w:adjustRightInd w:val="0"/>
              <w:rPr>
                <w:rFonts w:ascii="Courier New" w:hAnsi="Courier New" w:cs="Courier New"/>
                <w:sz w:val="18"/>
                <w:szCs w:val="18"/>
              </w:rPr>
            </w:pPr>
            <w:r w:rsidRPr="00AF2922">
              <w:rPr>
                <w:rFonts w:ascii="Courier New" w:hAnsi="Courier New" w:cs="Courier New"/>
                <w:sz w:val="18"/>
                <w:szCs w:val="18"/>
              </w:rPr>
              <w:lastRenderedPageBreak/>
              <w:t>LOG</w:t>
            </w:r>
            <w:r w:rsidR="00863624">
              <w:rPr>
                <w:rFonts w:ascii="Courier New" w:hAnsi="Courier New" w:cs="Courier New"/>
                <w:sz w:val="18"/>
                <w:szCs w:val="18"/>
              </w:rPr>
              <w:t xml:space="preserve"> </w:t>
            </w:r>
            <w:r w:rsidRPr="00AF2922">
              <w:rPr>
                <w:rFonts w:ascii="Courier New" w:hAnsi="Courier New" w:cs="Courier New"/>
                <w:sz w:val="18"/>
                <w:szCs w:val="18"/>
              </w:rPr>
              <w:t>;</w:t>
            </w:r>
            <w:r w:rsidR="00863624">
              <w:rPr>
                <w:rFonts w:ascii="Courier New" w:hAnsi="Courier New" w:cs="Courier New"/>
                <w:sz w:val="18"/>
                <w:szCs w:val="18"/>
              </w:rPr>
              <w:t xml:space="preserve"> </w:t>
            </w:r>
            <w:r w:rsidRPr="00AF2922">
              <w:rPr>
                <w:rFonts w:ascii="Courier New" w:hAnsi="Courier New" w:cs="Courier New"/>
                <w:sz w:val="18"/>
                <w:szCs w:val="18"/>
              </w:rPr>
              <w:t>set log (audit) file entries</w:t>
            </w:r>
          </w:p>
          <w:p w14:paraId="7B493EFD" w14:textId="31710CD9"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N FDA,IBEVENT,IBMOD,IBDUZ</w:t>
            </w:r>
          </w:p>
          <w:p w14:paraId="440263FA" w14:textId="7267E7D3"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Q:'IBFLAG</w:t>
            </w:r>
            <w:r>
              <w:rPr>
                <w:rFonts w:ascii="Courier New" w:hAnsi="Courier New" w:cs="Courier New"/>
                <w:sz w:val="18"/>
                <w:szCs w:val="18"/>
              </w:rPr>
              <w:t xml:space="preserve"> </w:t>
            </w:r>
            <w:r w:rsidR="00AF2922" w:rsidRPr="00AF2922">
              <w:rPr>
                <w:rFonts w:ascii="Courier New" w:hAnsi="Courier New" w:cs="Courier New"/>
                <w:sz w:val="18"/>
                <w:szCs w:val="18"/>
              </w:rPr>
              <w:t>;No changes were made</w:t>
            </w:r>
          </w:p>
          <w:p w14:paraId="2AC2462A" w14:textId="7C46E4AE"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D NOW^%DTC S IBFBDT=%</w:t>
            </w:r>
          </w:p>
          <w:p w14:paraId="7A0A72A6" w14:textId="4C0C3498"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S IBMOD=0,IBDUZ=$G(DUZ) I $G(IBDUZ)="" S IBDUZ=".5"</w:t>
            </w:r>
            <w:r>
              <w:rPr>
                <w:rFonts w:ascii="Courier New" w:hAnsi="Courier New" w:cs="Courier New"/>
                <w:sz w:val="18"/>
                <w:szCs w:val="18"/>
              </w:rPr>
              <w:t xml:space="preserve"> </w:t>
            </w:r>
            <w:r w:rsidR="00AF2922" w:rsidRPr="00AF2922">
              <w:rPr>
                <w:rFonts w:ascii="Courier New" w:hAnsi="Courier New" w:cs="Courier New"/>
                <w:sz w:val="18"/>
                <w:szCs w:val="18"/>
              </w:rPr>
              <w:t xml:space="preserve">; Set user to </w:t>
            </w:r>
            <w:proofErr w:type="spellStart"/>
            <w:r w:rsidR="00AF2922" w:rsidRPr="00AF2922">
              <w:rPr>
                <w:rFonts w:ascii="Courier New" w:hAnsi="Courier New" w:cs="Courier New"/>
                <w:sz w:val="18"/>
                <w:szCs w:val="18"/>
              </w:rPr>
              <w:t>pos</w:t>
            </w:r>
            <w:proofErr w:type="spellEnd"/>
            <w:r w:rsidR="00AF2922" w:rsidRPr="00AF2922">
              <w:rPr>
                <w:rFonts w:ascii="Courier New" w:hAnsi="Courier New" w:cs="Courier New"/>
                <w:sz w:val="18"/>
                <w:szCs w:val="18"/>
              </w:rPr>
              <w:t>)</w:t>
            </w:r>
          </w:p>
          <w:p w14:paraId="7DDD4FC0" w14:textId="47606548"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S FDA(360.04,"+1,"_IBREC_",",.01)=IBFBDT,FDA(360.04,"+1,"_IBREC_",",.0)</w:t>
            </w:r>
          </w:p>
          <w:p w14:paraId="2E4965EC" w14:textId="056C6A1D"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S IBMOD=0,IBLOG=$P($G(^IBFB(360,IBREC,4,0)),U,3)+1</w:t>
            </w:r>
          </w:p>
          <w:p w14:paraId="50D7DB3C" w14:textId="5B567007"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I IBLOG="" S IBMOD=1</w:t>
            </w:r>
          </w:p>
          <w:p w14:paraId="04027819" w14:textId="17445A7E"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S IBEVENT=$S(IBMOD=0:"Auth log-FR queue",1:"Auth mod-FR queue"),FDA(36T</w:t>
            </w:r>
          </w:p>
          <w:p w14:paraId="6DC60EC0" w14:textId="06DE5305"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D UPDATE^DIE("","FDA")</w:t>
            </w:r>
          </w:p>
          <w:p w14:paraId="6230DA61" w14:textId="643ED145"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Q</w:t>
            </w:r>
          </w:p>
          <w:p w14:paraId="0736942F" w14:textId="684CBF99"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w:t>
            </w:r>
          </w:p>
          <w:p w14:paraId="53DF737D" w14:textId="1FD529C6" w:rsidR="00AF2922" w:rsidRPr="00AF2922" w:rsidRDefault="00AF2922" w:rsidP="00AF2922">
            <w:pPr>
              <w:autoSpaceDE w:val="0"/>
              <w:autoSpaceDN w:val="0"/>
              <w:adjustRightInd w:val="0"/>
              <w:rPr>
                <w:rFonts w:ascii="Courier New" w:hAnsi="Courier New" w:cs="Courier New"/>
                <w:sz w:val="18"/>
                <w:szCs w:val="18"/>
              </w:rPr>
            </w:pPr>
            <w:r w:rsidRPr="00AF2922">
              <w:rPr>
                <w:rFonts w:ascii="Courier New" w:hAnsi="Courier New" w:cs="Courier New"/>
                <w:sz w:val="18"/>
                <w:szCs w:val="18"/>
              </w:rPr>
              <w:t>STUB</w:t>
            </w:r>
            <w:r w:rsidR="00863624">
              <w:rPr>
                <w:rFonts w:ascii="Courier New" w:hAnsi="Courier New" w:cs="Courier New"/>
                <w:sz w:val="18"/>
                <w:szCs w:val="18"/>
              </w:rPr>
              <w:t xml:space="preserve"> </w:t>
            </w:r>
            <w:r w:rsidRPr="00AF2922">
              <w:rPr>
                <w:rFonts w:ascii="Courier New" w:hAnsi="Courier New" w:cs="Courier New"/>
                <w:sz w:val="18"/>
                <w:szCs w:val="18"/>
              </w:rPr>
              <w:t>;</w:t>
            </w:r>
            <w:r w:rsidR="00863624">
              <w:rPr>
                <w:rFonts w:ascii="Courier New" w:hAnsi="Courier New" w:cs="Courier New"/>
                <w:sz w:val="18"/>
                <w:szCs w:val="18"/>
              </w:rPr>
              <w:t xml:space="preserve"> </w:t>
            </w:r>
            <w:r w:rsidRPr="00AF2922">
              <w:rPr>
                <w:rFonts w:ascii="Courier New" w:hAnsi="Courier New" w:cs="Courier New"/>
                <w:sz w:val="18"/>
                <w:szCs w:val="18"/>
              </w:rPr>
              <w:t>look for third party claim pointer in file #356</w:t>
            </w:r>
          </w:p>
          <w:p w14:paraId="3E5E66E4" w14:textId="57F0801E"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w:t>
            </w:r>
          </w:p>
          <w:p w14:paraId="469E028F" w14:textId="1E61B642"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K IENROOT</w:t>
            </w:r>
          </w:p>
          <w:p w14:paraId="36D4F799" w14:textId="1479D8D3"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I IBCLAIM,$$GET1^DIQ(360,IBREC_",",1.03,"I")'=IBINV S IBCLAIM=0</w:t>
            </w:r>
            <w:r>
              <w:rPr>
                <w:rFonts w:ascii="Courier New" w:hAnsi="Courier New" w:cs="Courier New"/>
                <w:sz w:val="18"/>
                <w:szCs w:val="18"/>
              </w:rPr>
              <w:t xml:space="preserve"> </w:t>
            </w:r>
            <w:r w:rsidR="00AF2922" w:rsidRPr="00AF2922">
              <w:rPr>
                <w:rFonts w:ascii="Courier New" w:hAnsi="Courier New" w:cs="Courier New"/>
                <w:sz w:val="18"/>
                <w:szCs w:val="18"/>
              </w:rPr>
              <w:t xml:space="preserve">;1 </w:t>
            </w:r>
            <w:proofErr w:type="spellStart"/>
            <w:r w:rsidR="00AF2922" w:rsidRPr="00AF2922">
              <w:rPr>
                <w:rFonts w:ascii="Courier New" w:hAnsi="Courier New" w:cs="Courier New"/>
                <w:sz w:val="18"/>
                <w:szCs w:val="18"/>
              </w:rPr>
              <w:t>inm</w:t>
            </w:r>
            <w:proofErr w:type="spellEnd"/>
          </w:p>
          <w:p w14:paraId="232B85A5" w14:textId="404EB095"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I IBCLAIM,$D(^IBFB(360,"AD",IBCLAIM)),$O(^IBFB(360,"AD",IBCLAIM,0))'=Id</w:t>
            </w:r>
          </w:p>
          <w:p w14:paraId="57B2D558" w14:textId="1260074C"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I 'IBCLAIM!($$GET1^DIQ(356,IBCLAIM_",",.33,"I")="") D</w:t>
            </w:r>
            <w:r>
              <w:rPr>
                <w:rFonts w:ascii="Courier New" w:hAnsi="Courier New" w:cs="Courier New"/>
                <w:sz w:val="18"/>
                <w:szCs w:val="18"/>
              </w:rPr>
              <w:t xml:space="preserve"> </w:t>
            </w:r>
            <w:r w:rsidR="00AF2922" w:rsidRPr="00AF2922">
              <w:rPr>
                <w:rFonts w:ascii="Courier New" w:hAnsi="Courier New" w:cs="Courier New"/>
                <w:sz w:val="18"/>
                <w:szCs w:val="18"/>
              </w:rPr>
              <w:t>Q</w:t>
            </w:r>
            <w:r>
              <w:rPr>
                <w:rFonts w:ascii="Courier New" w:hAnsi="Courier New" w:cs="Courier New"/>
                <w:sz w:val="18"/>
                <w:szCs w:val="18"/>
              </w:rPr>
              <w:t xml:space="preserve"> </w:t>
            </w:r>
            <w:r w:rsidR="00AF2922" w:rsidRPr="00AF2922">
              <w:rPr>
                <w:rFonts w:ascii="Courier New" w:hAnsi="Courier New" w:cs="Courier New"/>
                <w:sz w:val="18"/>
                <w:szCs w:val="18"/>
              </w:rPr>
              <w:t>;</w:t>
            </w:r>
            <w:r>
              <w:rPr>
                <w:rFonts w:ascii="Courier New" w:hAnsi="Courier New" w:cs="Courier New"/>
                <w:sz w:val="18"/>
                <w:szCs w:val="18"/>
              </w:rPr>
              <w:t xml:space="preserve"> </w:t>
            </w:r>
            <w:r w:rsidR="00AF2922" w:rsidRPr="00AF2922">
              <w:rPr>
                <w:rFonts w:ascii="Courier New" w:hAnsi="Courier New" w:cs="Courier New"/>
                <w:sz w:val="18"/>
                <w:szCs w:val="18"/>
              </w:rPr>
              <w:t>in)</w:t>
            </w:r>
          </w:p>
          <w:p w14:paraId="02AF78F9" w14:textId="15A4EB4F"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K FDC,ZIENS,ZIEN</w:t>
            </w:r>
          </w:p>
          <w:p w14:paraId="20C0A06E" w14:textId="2D470B95"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'IBCLAIM S ZIENS="+1,",ZIEN=$P(^IBT(356,0),U,3)+1,IENROOT="" D</w:t>
            </w:r>
          </w:p>
          <w:p w14:paraId="18D769BE" w14:textId="5FA8B026"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FDC(356,ZIENS,.01)=IBSITE_ZIEN,FDC(356,ZIENS,.02)=DFN</w:t>
            </w:r>
            <w:r>
              <w:rPr>
                <w:rFonts w:ascii="Courier New" w:hAnsi="Courier New" w:cs="Courier New"/>
                <w:sz w:val="18"/>
                <w:szCs w:val="18"/>
              </w:rPr>
              <w:t xml:space="preserve"> </w:t>
            </w:r>
            <w:r w:rsidR="00AF2922" w:rsidRPr="00AF2922">
              <w:rPr>
                <w:rFonts w:ascii="Courier New" w:hAnsi="Courier New" w:cs="Courier New"/>
                <w:sz w:val="18"/>
                <w:szCs w:val="18"/>
              </w:rPr>
              <w:t>;IEN and Pt</w:t>
            </w:r>
          </w:p>
          <w:p w14:paraId="1B0056F9" w14:textId="2BA3440A"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FDC(356,ZIENS,.06)=IBDOS,FDC(356,ZIENS,.2)=1</w:t>
            </w:r>
            <w:r>
              <w:rPr>
                <w:rFonts w:ascii="Courier New" w:hAnsi="Courier New" w:cs="Courier New"/>
                <w:sz w:val="18"/>
                <w:szCs w:val="18"/>
              </w:rPr>
              <w:t xml:space="preserve"> </w:t>
            </w:r>
            <w:r w:rsidR="00AF2922" w:rsidRPr="00AF2922">
              <w:rPr>
                <w:rFonts w:ascii="Courier New" w:hAnsi="Courier New" w:cs="Courier New"/>
                <w:sz w:val="18"/>
                <w:szCs w:val="18"/>
              </w:rPr>
              <w:t xml:space="preserve">;Date of service </w:t>
            </w:r>
            <w:proofErr w:type="spellStart"/>
            <w:r w:rsidR="00AF2922" w:rsidRPr="00AF2922">
              <w:rPr>
                <w:rFonts w:ascii="Courier New" w:hAnsi="Courier New" w:cs="Courier New"/>
                <w:sz w:val="18"/>
                <w:szCs w:val="18"/>
              </w:rPr>
              <w:t>ane</w:t>
            </w:r>
            <w:proofErr w:type="spellEnd"/>
          </w:p>
          <w:p w14:paraId="771543BA" w14:textId="16F5C365"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;Edit an existing claim with no pointer</w:t>
            </w:r>
          </w:p>
          <w:p w14:paraId="05D43C65" w14:textId="0A45E348"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IBCLAIM S ZIENS=IBCLAIM_","</w:t>
            </w:r>
          </w:p>
          <w:p w14:paraId="3A1DB20D" w14:textId="747B4A7D"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S FDC(356,ZIENS,.33)=IBREC</w:t>
            </w:r>
            <w:r>
              <w:rPr>
                <w:rFonts w:ascii="Courier New" w:hAnsi="Courier New" w:cs="Courier New"/>
                <w:sz w:val="18"/>
                <w:szCs w:val="18"/>
              </w:rPr>
              <w:t xml:space="preserve"> </w:t>
            </w:r>
            <w:r w:rsidR="00AF2922" w:rsidRPr="00AF2922">
              <w:rPr>
                <w:rFonts w:ascii="Courier New" w:hAnsi="Courier New" w:cs="Courier New"/>
                <w:sz w:val="18"/>
                <w:szCs w:val="18"/>
              </w:rPr>
              <w:t>;Link back to file #360 (IB-FB INTERFACE)</w:t>
            </w:r>
          </w:p>
          <w:p w14:paraId="204481E1" w14:textId="5980BCF0"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IBCARETY D</w:t>
            </w:r>
          </w:p>
          <w:p w14:paraId="7F375074" w14:textId="4A22205E"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IBCARETY=2 S FDC(356,ZIENS,.18)=6 Q</w:t>
            </w:r>
            <w:r>
              <w:rPr>
                <w:rFonts w:ascii="Courier New" w:hAnsi="Courier New" w:cs="Courier New"/>
                <w:sz w:val="18"/>
                <w:szCs w:val="18"/>
              </w:rPr>
              <w:t xml:space="preserve"> </w:t>
            </w:r>
            <w:r w:rsidR="00AF2922" w:rsidRPr="00AF2922">
              <w:rPr>
                <w:rFonts w:ascii="Courier New" w:hAnsi="Courier New" w:cs="Courier New"/>
                <w:sz w:val="18"/>
                <w:szCs w:val="18"/>
              </w:rPr>
              <w:t>;Outpatient</w:t>
            </w:r>
          </w:p>
          <w:p w14:paraId="0816696E" w14:textId="6A5FAC4C"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IBCARETY=3 S FDC(356,ZIENS,.18)=8 Q</w:t>
            </w:r>
            <w:r>
              <w:rPr>
                <w:rFonts w:ascii="Courier New" w:hAnsi="Courier New" w:cs="Courier New"/>
                <w:sz w:val="18"/>
                <w:szCs w:val="18"/>
              </w:rPr>
              <w:t xml:space="preserve"> </w:t>
            </w:r>
            <w:r w:rsidR="00AF2922" w:rsidRPr="00AF2922">
              <w:rPr>
                <w:rFonts w:ascii="Courier New" w:hAnsi="Courier New" w:cs="Courier New"/>
                <w:sz w:val="18"/>
                <w:szCs w:val="18"/>
              </w:rPr>
              <w:t>;Pharmacy</w:t>
            </w:r>
          </w:p>
          <w:p w14:paraId="5ED75B07" w14:textId="081F966D"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IBCARETY=6!(IBCARETY=7) S FDC(356,ZIENS,.18)=7 Q</w:t>
            </w:r>
            <w:r>
              <w:rPr>
                <w:rFonts w:ascii="Courier New" w:hAnsi="Courier New" w:cs="Courier New"/>
                <w:sz w:val="18"/>
                <w:szCs w:val="18"/>
              </w:rPr>
              <w:t xml:space="preserve"> </w:t>
            </w:r>
            <w:r w:rsidR="00AF2922" w:rsidRPr="00AF2922">
              <w:rPr>
                <w:rFonts w:ascii="Courier New" w:hAnsi="Courier New" w:cs="Courier New"/>
                <w:sz w:val="18"/>
                <w:szCs w:val="18"/>
              </w:rPr>
              <w:t>;Inpatient</w:t>
            </w:r>
          </w:p>
          <w:p w14:paraId="06CC12FC" w14:textId="607CB593"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IBCLAIM</w:t>
            </w:r>
            <w:r>
              <w:rPr>
                <w:rFonts w:ascii="Courier New" w:hAnsi="Courier New" w:cs="Courier New"/>
                <w:sz w:val="18"/>
                <w:szCs w:val="18"/>
              </w:rPr>
              <w:t xml:space="preserve"> </w:t>
            </w:r>
            <w:r w:rsidR="00AF2922" w:rsidRPr="00AF2922">
              <w:rPr>
                <w:rFonts w:ascii="Courier New" w:hAnsi="Courier New" w:cs="Courier New"/>
                <w:sz w:val="18"/>
                <w:szCs w:val="18"/>
              </w:rPr>
              <w:t>D UPDATE^DIE("","FDC")</w:t>
            </w:r>
            <w:r>
              <w:rPr>
                <w:rFonts w:ascii="Courier New" w:hAnsi="Courier New" w:cs="Courier New"/>
                <w:sz w:val="18"/>
                <w:szCs w:val="18"/>
              </w:rPr>
              <w:t xml:space="preserve"> </w:t>
            </w:r>
            <w:r w:rsidR="00AF2922" w:rsidRPr="00AF2922">
              <w:rPr>
                <w:rFonts w:ascii="Courier New" w:hAnsi="Courier New" w:cs="Courier New"/>
                <w:sz w:val="18"/>
                <w:szCs w:val="18"/>
              </w:rPr>
              <w:t>;edit</w:t>
            </w:r>
          </w:p>
          <w:p w14:paraId="5E00EF30" w14:textId="02A1B6FA"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lastRenderedPageBreak/>
              <w:t xml:space="preserve"> </w:t>
            </w:r>
            <w:r w:rsidR="00AF2922" w:rsidRPr="00AF2922">
              <w:rPr>
                <w:rFonts w:ascii="Courier New" w:hAnsi="Courier New" w:cs="Courier New"/>
                <w:sz w:val="18"/>
                <w:szCs w:val="18"/>
              </w:rPr>
              <w:t>. I 'IBCLAIM D</w:t>
            </w:r>
          </w:p>
          <w:p w14:paraId="64E4F3A1" w14:textId="2AC6F599"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D UPDATE^DIE("","FDC","IENROOT")</w:t>
            </w:r>
          </w:p>
          <w:p w14:paraId="3E63569B" w14:textId="097E9744"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 I IENROOT(1)'="" S IBCLAIM=IENROOT(1)</w:t>
            </w:r>
            <w:r>
              <w:rPr>
                <w:rFonts w:ascii="Courier New" w:hAnsi="Courier New" w:cs="Courier New"/>
                <w:sz w:val="18"/>
                <w:szCs w:val="18"/>
              </w:rPr>
              <w:t xml:space="preserve"> </w:t>
            </w:r>
            <w:r w:rsidR="00AF2922" w:rsidRPr="00AF2922">
              <w:rPr>
                <w:rFonts w:ascii="Courier New" w:hAnsi="Courier New" w:cs="Courier New"/>
                <w:sz w:val="18"/>
                <w:szCs w:val="18"/>
              </w:rPr>
              <w:t>;New</w:t>
            </w:r>
          </w:p>
          <w:p w14:paraId="03FE6077" w14:textId="6A9ABF33"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Q</w:t>
            </w:r>
          </w:p>
          <w:p w14:paraId="7B833379" w14:textId="747DCE5F" w:rsidR="00D92E6A" w:rsidRPr="00AF2922" w:rsidRDefault="00863624" w:rsidP="00AF2922">
            <w:pPr>
              <w:pStyle w:val="TableText"/>
              <w:keepNext/>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w:t>
            </w:r>
          </w:p>
        </w:tc>
      </w:tr>
      <w:tr w:rsidR="00DD4B38" w:rsidRPr="00086A3C" w14:paraId="4B06C69A"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5AC7F02F" w14:textId="1B6B71A8" w:rsidR="00AF2922" w:rsidRPr="00AF2922" w:rsidRDefault="00AF2922" w:rsidP="00AF2922">
            <w:pPr>
              <w:autoSpaceDE w:val="0"/>
              <w:autoSpaceDN w:val="0"/>
              <w:adjustRightInd w:val="0"/>
              <w:rPr>
                <w:rFonts w:ascii="Courier New" w:hAnsi="Courier New" w:cs="Courier New"/>
                <w:sz w:val="18"/>
                <w:szCs w:val="18"/>
              </w:rPr>
            </w:pPr>
            <w:r w:rsidRPr="00AF2922">
              <w:rPr>
                <w:rFonts w:ascii="Courier New" w:hAnsi="Courier New" w:cs="Courier New"/>
                <w:sz w:val="18"/>
                <w:szCs w:val="18"/>
              </w:rPr>
              <w:lastRenderedPageBreak/>
              <w:t>SETOTPT</w:t>
            </w:r>
            <w:r w:rsidR="00863624">
              <w:rPr>
                <w:rFonts w:ascii="Courier New" w:hAnsi="Courier New" w:cs="Courier New"/>
                <w:sz w:val="18"/>
                <w:szCs w:val="18"/>
              </w:rPr>
              <w:t xml:space="preserve"> </w:t>
            </w:r>
            <w:r w:rsidRPr="00AF2922">
              <w:rPr>
                <w:rFonts w:ascii="Courier New" w:hAnsi="Courier New" w:cs="Courier New"/>
                <w:sz w:val="18"/>
                <w:szCs w:val="18"/>
              </w:rPr>
              <w:t>;</w:t>
            </w:r>
            <w:r w:rsidR="00863624">
              <w:rPr>
                <w:rFonts w:ascii="Courier New" w:hAnsi="Courier New" w:cs="Courier New"/>
                <w:sz w:val="18"/>
                <w:szCs w:val="18"/>
              </w:rPr>
              <w:t xml:space="preserve"> </w:t>
            </w:r>
            <w:r w:rsidRPr="00AF2922">
              <w:rPr>
                <w:rFonts w:ascii="Courier New" w:hAnsi="Courier New" w:cs="Courier New"/>
                <w:sz w:val="18"/>
                <w:szCs w:val="18"/>
              </w:rPr>
              <w:t>Look for first party claim pointer in file #360 to an exist Bill IEN</w:t>
            </w:r>
          </w:p>
          <w:p w14:paraId="43561F67" w14:textId="0775F7F4"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N FDA</w:t>
            </w:r>
          </w:p>
          <w:p w14:paraId="59FF9493" w14:textId="0A0B7C6D"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w:t>
            </w:r>
          </w:p>
          <w:p w14:paraId="3CF3A34B" w14:textId="281AD3E7"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Q:'$D(^IB(IBBILL,0))</w:t>
            </w:r>
            <w:r>
              <w:rPr>
                <w:rFonts w:ascii="Courier New" w:hAnsi="Courier New" w:cs="Courier New"/>
                <w:sz w:val="18"/>
                <w:szCs w:val="18"/>
              </w:rPr>
              <w:t xml:space="preserve"> </w:t>
            </w:r>
            <w:r w:rsidR="00AF2922" w:rsidRPr="00AF2922">
              <w:rPr>
                <w:rFonts w:ascii="Courier New" w:hAnsi="Courier New" w:cs="Courier New"/>
                <w:sz w:val="18"/>
                <w:szCs w:val="18"/>
              </w:rPr>
              <w:t>;</w:t>
            </w:r>
            <w:r>
              <w:rPr>
                <w:rFonts w:ascii="Courier New" w:hAnsi="Courier New" w:cs="Courier New"/>
                <w:sz w:val="18"/>
                <w:szCs w:val="18"/>
              </w:rPr>
              <w:t xml:space="preserve"> </w:t>
            </w:r>
            <w:r w:rsidR="00AF2922" w:rsidRPr="00AF2922">
              <w:rPr>
                <w:rFonts w:ascii="Courier New" w:hAnsi="Courier New" w:cs="Courier New"/>
                <w:sz w:val="18"/>
                <w:szCs w:val="18"/>
              </w:rPr>
              <w:t>invalid pointer to file #350 or t</w:t>
            </w:r>
          </w:p>
          <w:p w14:paraId="69CC508E" w14:textId="3DDA964E"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Q:$P(^IB(IBBILL,0),U,23)=IBREC</w:t>
            </w:r>
            <w:r>
              <w:rPr>
                <w:rFonts w:ascii="Courier New" w:hAnsi="Courier New" w:cs="Courier New"/>
                <w:sz w:val="18"/>
                <w:szCs w:val="18"/>
              </w:rPr>
              <w:t xml:space="preserve"> </w:t>
            </w:r>
            <w:r w:rsidR="00AF2922" w:rsidRPr="00AF2922">
              <w:rPr>
                <w:rFonts w:ascii="Courier New" w:hAnsi="Courier New" w:cs="Courier New"/>
                <w:sz w:val="18"/>
                <w:szCs w:val="18"/>
              </w:rPr>
              <w:t>;</w:t>
            </w:r>
            <w:r>
              <w:rPr>
                <w:rFonts w:ascii="Courier New" w:hAnsi="Courier New" w:cs="Courier New"/>
                <w:sz w:val="18"/>
                <w:szCs w:val="18"/>
              </w:rPr>
              <w:t xml:space="preserve"> </w:t>
            </w:r>
            <w:r w:rsidR="00AF2922" w:rsidRPr="00AF2922">
              <w:rPr>
                <w:rFonts w:ascii="Courier New" w:hAnsi="Courier New" w:cs="Courier New"/>
                <w:sz w:val="18"/>
                <w:szCs w:val="18"/>
              </w:rPr>
              <w:t>pointer is present and valid</w:t>
            </w:r>
          </w:p>
          <w:p w14:paraId="5E3B4F65" w14:textId="7355F254"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S FDA(350,IBBILL_",",.23)=IBREC</w:t>
            </w:r>
            <w:r>
              <w:rPr>
                <w:rFonts w:ascii="Courier New" w:hAnsi="Courier New" w:cs="Courier New"/>
                <w:sz w:val="18"/>
                <w:szCs w:val="18"/>
              </w:rPr>
              <w:t xml:space="preserve"> </w:t>
            </w:r>
            <w:r w:rsidR="00AF2922" w:rsidRPr="00AF2922">
              <w:rPr>
                <w:rFonts w:ascii="Courier New" w:hAnsi="Courier New" w:cs="Courier New"/>
                <w:sz w:val="18"/>
                <w:szCs w:val="18"/>
              </w:rPr>
              <w:t>;</w:t>
            </w:r>
            <w:r>
              <w:rPr>
                <w:rFonts w:ascii="Courier New" w:hAnsi="Courier New" w:cs="Courier New"/>
                <w:sz w:val="18"/>
                <w:szCs w:val="18"/>
              </w:rPr>
              <w:t xml:space="preserve"> </w:t>
            </w:r>
            <w:r w:rsidR="00AF2922" w:rsidRPr="00AF2922">
              <w:rPr>
                <w:rFonts w:ascii="Courier New" w:hAnsi="Courier New" w:cs="Courier New"/>
                <w:sz w:val="18"/>
                <w:szCs w:val="18"/>
              </w:rPr>
              <w:t>set Non-</w:t>
            </w:r>
            <w:proofErr w:type="spellStart"/>
            <w:r w:rsidR="00AF2922" w:rsidRPr="00AF2922">
              <w:rPr>
                <w:rFonts w:ascii="Courier New" w:hAnsi="Courier New" w:cs="Courier New"/>
                <w:sz w:val="18"/>
                <w:szCs w:val="18"/>
              </w:rPr>
              <w:t>Va</w:t>
            </w:r>
            <w:proofErr w:type="spellEnd"/>
            <w:r w:rsidR="00AF2922" w:rsidRPr="00AF2922">
              <w:rPr>
                <w:rFonts w:ascii="Courier New" w:hAnsi="Courier New" w:cs="Courier New"/>
                <w:sz w:val="18"/>
                <w:szCs w:val="18"/>
              </w:rPr>
              <w:t xml:space="preserve"> Care value to the poi0</w:t>
            </w:r>
          </w:p>
          <w:p w14:paraId="2461C08B" w14:textId="4B9E557A"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D UPDATE^DIE("","FDA")</w:t>
            </w:r>
          </w:p>
          <w:p w14:paraId="552448B8" w14:textId="42357C70"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Q</w:t>
            </w:r>
          </w:p>
          <w:p w14:paraId="6C06ABD5" w14:textId="59724C15"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w:t>
            </w:r>
          </w:p>
          <w:p w14:paraId="56FB0749" w14:textId="1052C32F" w:rsidR="00AF2922" w:rsidRPr="00AF2922" w:rsidRDefault="00AF2922" w:rsidP="00AF2922">
            <w:pPr>
              <w:autoSpaceDE w:val="0"/>
              <w:autoSpaceDN w:val="0"/>
              <w:adjustRightInd w:val="0"/>
              <w:rPr>
                <w:rFonts w:ascii="Courier New" w:hAnsi="Courier New" w:cs="Courier New"/>
                <w:sz w:val="18"/>
                <w:szCs w:val="18"/>
              </w:rPr>
            </w:pPr>
            <w:r w:rsidRPr="00AF2922">
              <w:rPr>
                <w:rFonts w:ascii="Courier New" w:hAnsi="Courier New" w:cs="Courier New"/>
                <w:sz w:val="18"/>
                <w:szCs w:val="18"/>
              </w:rPr>
              <w:t>CHKOTPT</w:t>
            </w:r>
            <w:r w:rsidR="00863624">
              <w:rPr>
                <w:rFonts w:ascii="Courier New" w:hAnsi="Courier New" w:cs="Courier New"/>
                <w:sz w:val="18"/>
                <w:szCs w:val="18"/>
              </w:rPr>
              <w:t xml:space="preserve"> </w:t>
            </w:r>
            <w:r w:rsidRPr="00AF2922">
              <w:rPr>
                <w:rFonts w:ascii="Courier New" w:hAnsi="Courier New" w:cs="Courier New"/>
                <w:sz w:val="18"/>
                <w:szCs w:val="18"/>
              </w:rPr>
              <w:t>;</w:t>
            </w:r>
            <w:r w:rsidR="00863624">
              <w:rPr>
                <w:rFonts w:ascii="Courier New" w:hAnsi="Courier New" w:cs="Courier New"/>
                <w:sz w:val="18"/>
                <w:szCs w:val="18"/>
              </w:rPr>
              <w:t xml:space="preserve"> </w:t>
            </w:r>
            <w:r w:rsidRPr="00AF2922">
              <w:rPr>
                <w:rFonts w:ascii="Courier New" w:hAnsi="Courier New" w:cs="Courier New"/>
                <w:sz w:val="18"/>
                <w:szCs w:val="18"/>
              </w:rPr>
              <w:t>check for Outpatient 1st party bills</w:t>
            </w:r>
          </w:p>
          <w:p w14:paraId="77534D90" w14:textId="49F2372F"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K ^TMP("IBRBF",$J)</w:t>
            </w:r>
            <w:r>
              <w:rPr>
                <w:rFonts w:ascii="Courier New" w:hAnsi="Courier New" w:cs="Courier New"/>
                <w:sz w:val="18"/>
                <w:szCs w:val="18"/>
              </w:rPr>
              <w:t xml:space="preserve"> </w:t>
            </w:r>
            <w:r w:rsidR="00AF2922" w:rsidRPr="00AF2922">
              <w:rPr>
                <w:rFonts w:ascii="Courier New" w:hAnsi="Courier New" w:cs="Courier New"/>
                <w:sz w:val="18"/>
                <w:szCs w:val="18"/>
              </w:rPr>
              <w:t>;</w:t>
            </w:r>
            <w:r>
              <w:rPr>
                <w:rFonts w:ascii="Courier New" w:hAnsi="Courier New" w:cs="Courier New"/>
                <w:sz w:val="18"/>
                <w:szCs w:val="18"/>
              </w:rPr>
              <w:t xml:space="preserve"> </w:t>
            </w:r>
            <w:r w:rsidR="00AF2922" w:rsidRPr="00AF2922">
              <w:rPr>
                <w:rFonts w:ascii="Courier New" w:hAnsi="Courier New" w:cs="Courier New"/>
                <w:sz w:val="18"/>
                <w:szCs w:val="18"/>
              </w:rPr>
              <w:t>kill of temp global before call</w:t>
            </w:r>
          </w:p>
          <w:p w14:paraId="51D3898B" w14:textId="185F4897"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S (FRSTPRT,OTPTBIL)=0</w:t>
            </w:r>
          </w:p>
          <w:p w14:paraId="3B5079A1" w14:textId="6A1F0660"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D FPOPV^IBEFURF(DFN,IBDOS) Q:'$D(^TMP("IBRBF",$J))</w:t>
            </w:r>
          </w:p>
          <w:p w14:paraId="1956F10E" w14:textId="3411F0E5"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S OTPTBIL=$O(^TMP("IBRBF",$J,"FP",0)),FRSTPRT=1</w:t>
            </w:r>
            <w:r>
              <w:rPr>
                <w:rFonts w:ascii="Courier New" w:hAnsi="Courier New" w:cs="Courier New"/>
                <w:sz w:val="18"/>
                <w:szCs w:val="18"/>
              </w:rPr>
              <w:t xml:space="preserve"> </w:t>
            </w:r>
            <w:r w:rsidR="00AF2922" w:rsidRPr="00AF2922">
              <w:rPr>
                <w:rFonts w:ascii="Courier New" w:hAnsi="Courier New" w:cs="Courier New"/>
                <w:sz w:val="18"/>
                <w:szCs w:val="18"/>
              </w:rPr>
              <w:t xml:space="preserve">;set </w:t>
            </w:r>
            <w:proofErr w:type="spellStart"/>
            <w:r w:rsidR="00AF2922" w:rsidRPr="00AF2922">
              <w:rPr>
                <w:rFonts w:ascii="Courier New" w:hAnsi="Courier New" w:cs="Courier New"/>
                <w:sz w:val="18"/>
                <w:szCs w:val="18"/>
              </w:rPr>
              <w:t>outpt</w:t>
            </w:r>
            <w:proofErr w:type="spellEnd"/>
            <w:r w:rsidR="00AF2922" w:rsidRPr="00AF2922">
              <w:rPr>
                <w:rFonts w:ascii="Courier New" w:hAnsi="Courier New" w:cs="Courier New"/>
                <w:sz w:val="18"/>
                <w:szCs w:val="18"/>
              </w:rPr>
              <w:t xml:space="preserve"> 1st party g</w:t>
            </w:r>
          </w:p>
          <w:p w14:paraId="376A5837" w14:textId="27E4411A"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K ^TMP("IBRBF",$J)</w:t>
            </w:r>
          </w:p>
          <w:p w14:paraId="05C6FD51" w14:textId="4095FB62" w:rsidR="00AF2922" w:rsidRPr="00AF2922" w:rsidRDefault="00863624" w:rsidP="00AF2922">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F2922" w:rsidRPr="00AF2922">
              <w:rPr>
                <w:rFonts w:ascii="Courier New" w:hAnsi="Courier New" w:cs="Courier New"/>
                <w:sz w:val="18"/>
                <w:szCs w:val="18"/>
              </w:rPr>
              <w:t>;</w:t>
            </w:r>
          </w:p>
          <w:p w14:paraId="168A19A7" w14:textId="3F351C58" w:rsidR="00DD4B38" w:rsidRPr="00DD4B38" w:rsidRDefault="00863624" w:rsidP="00AF2922">
            <w:pPr>
              <w:pStyle w:val="TableText"/>
              <w:keepNext/>
              <w:rPr>
                <w:sz w:val="20"/>
              </w:rPr>
            </w:pPr>
            <w:r>
              <w:rPr>
                <w:rFonts w:ascii="Courier New" w:hAnsi="Courier New" w:cs="Courier New"/>
                <w:sz w:val="18"/>
                <w:szCs w:val="18"/>
              </w:rPr>
              <w:t xml:space="preserve"> </w:t>
            </w:r>
            <w:r w:rsidR="00AF2922" w:rsidRPr="00AF2922">
              <w:rPr>
                <w:rFonts w:ascii="Courier New" w:hAnsi="Courier New" w:cs="Courier New"/>
                <w:sz w:val="18"/>
                <w:szCs w:val="18"/>
              </w:rPr>
              <w:t>;END OF IBFBNP1</w:t>
            </w:r>
          </w:p>
        </w:tc>
      </w:tr>
    </w:tbl>
    <w:p w14:paraId="7F7C2F8E" w14:textId="77777777" w:rsidR="009A3D39" w:rsidRDefault="009A3D39" w:rsidP="009A3D39"/>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94"/>
        <w:gridCol w:w="1174"/>
        <w:gridCol w:w="1264"/>
        <w:gridCol w:w="1205"/>
        <w:gridCol w:w="3039"/>
      </w:tblGrid>
      <w:tr w:rsidR="009A3D39" w:rsidRPr="0028049C" w14:paraId="17E1789F" w14:textId="77777777" w:rsidTr="00160151">
        <w:trPr>
          <w:cantSplit/>
          <w:tblHeader/>
        </w:trPr>
        <w:tc>
          <w:tcPr>
            <w:tcW w:w="1511" w:type="pct"/>
            <w:shd w:val="clear" w:color="auto" w:fill="F2F2F2" w:themeFill="background1" w:themeFillShade="F2"/>
            <w:vAlign w:val="center"/>
          </w:tcPr>
          <w:p w14:paraId="5A3960DB" w14:textId="77777777" w:rsidR="009A3D39" w:rsidRPr="0028049C" w:rsidRDefault="009A3D39" w:rsidP="00AB271E">
            <w:pPr>
              <w:pStyle w:val="TableHeading"/>
            </w:pPr>
            <w:r w:rsidRPr="0028049C">
              <w:t>Routines</w:t>
            </w:r>
          </w:p>
        </w:tc>
        <w:tc>
          <w:tcPr>
            <w:tcW w:w="3489" w:type="pct"/>
            <w:gridSpan w:val="4"/>
            <w:tcBorders>
              <w:bottom w:val="single" w:sz="6" w:space="0" w:color="000000"/>
            </w:tcBorders>
            <w:shd w:val="clear" w:color="auto" w:fill="F2F2F2" w:themeFill="background1" w:themeFillShade="F2"/>
          </w:tcPr>
          <w:p w14:paraId="66459E94" w14:textId="77777777" w:rsidR="009A3D39" w:rsidRPr="0028049C" w:rsidRDefault="009A3D39" w:rsidP="00AB271E">
            <w:pPr>
              <w:pStyle w:val="TableHeading"/>
            </w:pPr>
            <w:r w:rsidRPr="0028049C">
              <w:t>Activities</w:t>
            </w:r>
          </w:p>
        </w:tc>
      </w:tr>
      <w:tr w:rsidR="009A3D39" w:rsidRPr="0028049C" w14:paraId="6AC8856F" w14:textId="77777777" w:rsidTr="00160151">
        <w:trPr>
          <w:cantSplit/>
          <w:tblHeader/>
        </w:trPr>
        <w:tc>
          <w:tcPr>
            <w:tcW w:w="1511" w:type="pct"/>
            <w:shd w:val="clear" w:color="auto" w:fill="F2F2F2" w:themeFill="background1" w:themeFillShade="F2"/>
            <w:vAlign w:val="center"/>
          </w:tcPr>
          <w:p w14:paraId="3FDD31F8" w14:textId="77777777" w:rsidR="009A3D39" w:rsidRPr="0028049C" w:rsidRDefault="009A3D39" w:rsidP="00AB271E">
            <w:pPr>
              <w:pStyle w:val="TableText"/>
              <w:rPr>
                <w:b/>
              </w:rPr>
            </w:pPr>
            <w:r w:rsidRPr="0028049C">
              <w:rPr>
                <w:b/>
              </w:rPr>
              <w:t>Routine Name</w:t>
            </w:r>
          </w:p>
        </w:tc>
        <w:tc>
          <w:tcPr>
            <w:tcW w:w="3489" w:type="pct"/>
            <w:gridSpan w:val="4"/>
            <w:tcBorders>
              <w:bottom w:val="single" w:sz="6" w:space="0" w:color="000000"/>
            </w:tcBorders>
          </w:tcPr>
          <w:p w14:paraId="23D2D881" w14:textId="77777777" w:rsidR="009A3D39" w:rsidRPr="00D769BD" w:rsidRDefault="009A3D39" w:rsidP="00AB271E">
            <w:pPr>
              <w:pStyle w:val="TableText"/>
              <w:rPr>
                <w:i/>
              </w:rPr>
            </w:pPr>
            <w:r>
              <w:t xml:space="preserve">^IBFBWL – Main </w:t>
            </w:r>
            <w:proofErr w:type="spellStart"/>
            <w:r>
              <w:t>Precert</w:t>
            </w:r>
            <w:proofErr w:type="spellEnd"/>
            <w:r>
              <w:t xml:space="preserve"> and Billing </w:t>
            </w:r>
            <w:proofErr w:type="spellStart"/>
            <w:r>
              <w:t>Worklist</w:t>
            </w:r>
            <w:proofErr w:type="spellEnd"/>
            <w:r>
              <w:t xml:space="preserve"> </w:t>
            </w:r>
            <w:proofErr w:type="gramStart"/>
            <w:r>
              <w:t>Routine</w:t>
            </w:r>
            <w:proofErr w:type="gramEnd"/>
            <w:r>
              <w:br/>
              <w:t xml:space="preserve">(Note: Some sections of this routine are used by the Billing </w:t>
            </w:r>
            <w:proofErr w:type="spellStart"/>
            <w:r>
              <w:t>Worklist</w:t>
            </w:r>
            <w:proofErr w:type="spellEnd"/>
            <w:r>
              <w:t xml:space="preserve"> only.)</w:t>
            </w:r>
          </w:p>
        </w:tc>
      </w:tr>
      <w:tr w:rsidR="009A3D39" w:rsidRPr="0028049C" w14:paraId="1E32CDEB" w14:textId="77777777" w:rsidTr="00160151">
        <w:trPr>
          <w:cantSplit/>
        </w:trPr>
        <w:tc>
          <w:tcPr>
            <w:tcW w:w="1511" w:type="pct"/>
            <w:shd w:val="clear" w:color="auto" w:fill="F2F2F2" w:themeFill="background1" w:themeFillShade="F2"/>
            <w:vAlign w:val="center"/>
          </w:tcPr>
          <w:p w14:paraId="29B3D27C" w14:textId="77777777" w:rsidR="009A3D39" w:rsidRPr="0028049C" w:rsidRDefault="009A3D39" w:rsidP="00AB271E">
            <w:pPr>
              <w:pStyle w:val="TableText"/>
              <w:rPr>
                <w:b/>
              </w:rPr>
            </w:pPr>
            <w:r w:rsidRPr="0028049C">
              <w:rPr>
                <w:b/>
              </w:rPr>
              <w:t>Enhancement Category</w:t>
            </w:r>
          </w:p>
        </w:tc>
        <w:tc>
          <w:tcPr>
            <w:tcW w:w="613" w:type="pct"/>
            <w:tcBorders>
              <w:right w:val="nil"/>
            </w:tcBorders>
          </w:tcPr>
          <w:p w14:paraId="729EACE5" w14:textId="77777777" w:rsidR="009A3D39" w:rsidRPr="003469D6" w:rsidRDefault="009A3D39" w:rsidP="00AB271E">
            <w:pPr>
              <w:pStyle w:val="TableText"/>
            </w:pPr>
            <w:r>
              <w:fldChar w:fldCharType="begin">
                <w:ffData>
                  <w:name w:val=""/>
                  <w:enabled/>
                  <w:calcOnExit w:val="0"/>
                  <w:statusText w:type="text" w:val="New enhancement category"/>
                  <w:checkBox>
                    <w:sizeAuto/>
                    <w:default w:val="1"/>
                  </w:checkBox>
                </w:ffData>
              </w:fldChar>
            </w:r>
            <w:r>
              <w:instrText xml:space="preserve"> FORMCHECKBOX </w:instrText>
            </w:r>
            <w:r w:rsidR="009D7529">
              <w:fldChar w:fldCharType="separate"/>
            </w:r>
            <w:r>
              <w:fldChar w:fldCharType="end"/>
            </w:r>
            <w:r w:rsidRPr="003469D6">
              <w:t xml:space="preserve"> New</w:t>
            </w:r>
          </w:p>
        </w:tc>
        <w:tc>
          <w:tcPr>
            <w:tcW w:w="660" w:type="pct"/>
            <w:tcBorders>
              <w:left w:val="nil"/>
              <w:right w:val="nil"/>
            </w:tcBorders>
          </w:tcPr>
          <w:p w14:paraId="4C5BC2D4" w14:textId="77777777" w:rsidR="009A3D39" w:rsidRPr="003469D6" w:rsidRDefault="009A3D39" w:rsidP="00AB271E">
            <w:pPr>
              <w:pStyle w:val="TableText"/>
            </w:pPr>
            <w:r>
              <w:fldChar w:fldCharType="begin">
                <w:ffData>
                  <w:name w:val=""/>
                  <w:enabled/>
                  <w:calcOnExit w:val="0"/>
                  <w:statusText w:type="text" w:val="Modify enhancement category"/>
                  <w:checkBox>
                    <w:sizeAuto/>
                    <w:default w:val="0"/>
                  </w:checkBox>
                </w:ffData>
              </w:fldChar>
            </w:r>
            <w:r>
              <w:instrText xml:space="preserve"> FORMCHECKBOX </w:instrText>
            </w:r>
            <w:r w:rsidR="009D7529">
              <w:fldChar w:fldCharType="separate"/>
            </w:r>
            <w:r>
              <w:fldChar w:fldCharType="end"/>
            </w:r>
            <w:r w:rsidRPr="003469D6">
              <w:t xml:space="preserve"> Modify</w:t>
            </w:r>
          </w:p>
        </w:tc>
        <w:tc>
          <w:tcPr>
            <w:tcW w:w="629" w:type="pct"/>
            <w:tcBorders>
              <w:left w:val="nil"/>
              <w:right w:val="nil"/>
            </w:tcBorders>
          </w:tcPr>
          <w:p w14:paraId="774E1FBF" w14:textId="77777777" w:rsidR="009A3D39" w:rsidRPr="003469D6" w:rsidRDefault="009A3D39" w:rsidP="00AB271E">
            <w:pPr>
              <w:pStyle w:val="TableText"/>
            </w:pPr>
            <w:r w:rsidRPr="003469D6">
              <w:fldChar w:fldCharType="begin">
                <w:ffData>
                  <w:name w:val="Check26"/>
                  <w:enabled/>
                  <w:calcOnExit w:val="0"/>
                  <w:statusText w:type="text" w:val="Delete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Delete</w:t>
            </w:r>
          </w:p>
        </w:tc>
        <w:tc>
          <w:tcPr>
            <w:tcW w:w="1587" w:type="pct"/>
            <w:tcBorders>
              <w:left w:val="nil"/>
            </w:tcBorders>
          </w:tcPr>
          <w:p w14:paraId="0B24CF56" w14:textId="77777777" w:rsidR="009A3D39" w:rsidRPr="003469D6" w:rsidRDefault="009A3D39" w:rsidP="00AB271E">
            <w:pPr>
              <w:pStyle w:val="TableText"/>
            </w:pPr>
            <w:r w:rsidRPr="003469D6">
              <w:fldChar w:fldCharType="begin">
                <w:ffData>
                  <w:name w:val="Check68"/>
                  <w:enabled/>
                  <w:calcOnExit w:val="0"/>
                  <w:statusText w:type="text" w:val="No change to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No Change</w:t>
            </w:r>
          </w:p>
        </w:tc>
      </w:tr>
      <w:tr w:rsidR="009A3D39" w:rsidRPr="0028049C" w14:paraId="361C778D" w14:textId="77777777" w:rsidTr="00160151">
        <w:trPr>
          <w:cantSplit/>
        </w:trPr>
        <w:tc>
          <w:tcPr>
            <w:tcW w:w="1511" w:type="pct"/>
            <w:shd w:val="clear" w:color="auto" w:fill="F2F2F2" w:themeFill="background1" w:themeFillShade="F2"/>
            <w:vAlign w:val="center"/>
          </w:tcPr>
          <w:p w14:paraId="1E126247" w14:textId="77777777" w:rsidR="009A3D39" w:rsidRPr="0028049C" w:rsidRDefault="009A3D39" w:rsidP="00AB271E">
            <w:pPr>
              <w:pStyle w:val="TableText"/>
              <w:rPr>
                <w:b/>
              </w:rPr>
            </w:pPr>
            <w:r w:rsidRPr="0028049C">
              <w:rPr>
                <w:b/>
              </w:rPr>
              <w:t>RTM</w:t>
            </w:r>
          </w:p>
        </w:tc>
        <w:tc>
          <w:tcPr>
            <w:tcW w:w="3489" w:type="pct"/>
            <w:gridSpan w:val="4"/>
          </w:tcPr>
          <w:p w14:paraId="4250F038" w14:textId="77777777" w:rsidR="009A3D39" w:rsidRPr="00D769BD" w:rsidRDefault="00311E71" w:rsidP="00AB271E">
            <w:pPr>
              <w:pStyle w:val="TableText"/>
            </w:pPr>
            <w:r>
              <w:t xml:space="preserve">FRFEE-2.2, </w:t>
            </w:r>
            <w:r w:rsidRPr="00311E71">
              <w:t>FRFEE-2.3</w:t>
            </w:r>
            <w:r>
              <w:t xml:space="preserve">, </w:t>
            </w:r>
            <w:r w:rsidR="006C612B">
              <w:t>FRFEE-2.4,</w:t>
            </w:r>
            <w:r w:rsidRPr="00311E71">
              <w:t>FRFEE-2.3-03</w:t>
            </w:r>
            <w:r>
              <w:t xml:space="preserve">, </w:t>
            </w:r>
            <w:r w:rsidRPr="00311E71">
              <w:t>FRFEE-2.3-07</w:t>
            </w:r>
          </w:p>
        </w:tc>
      </w:tr>
      <w:tr w:rsidR="009A3D39" w:rsidRPr="0028049C" w14:paraId="3BD04404" w14:textId="77777777" w:rsidTr="00160151">
        <w:trPr>
          <w:cantSplit/>
        </w:trPr>
        <w:tc>
          <w:tcPr>
            <w:tcW w:w="1511" w:type="pct"/>
            <w:tcBorders>
              <w:bottom w:val="single" w:sz="6" w:space="0" w:color="000000"/>
            </w:tcBorders>
            <w:shd w:val="clear" w:color="auto" w:fill="F2F2F2" w:themeFill="background1" w:themeFillShade="F2"/>
            <w:vAlign w:val="center"/>
          </w:tcPr>
          <w:p w14:paraId="7D232294" w14:textId="77777777" w:rsidR="009A3D39" w:rsidRPr="0028049C" w:rsidRDefault="009A3D39" w:rsidP="00AB271E">
            <w:pPr>
              <w:pStyle w:val="TableText"/>
              <w:rPr>
                <w:b/>
              </w:rPr>
            </w:pPr>
            <w:r w:rsidRPr="0028049C">
              <w:rPr>
                <w:b/>
              </w:rPr>
              <w:t>Related Options</w:t>
            </w:r>
          </w:p>
        </w:tc>
        <w:tc>
          <w:tcPr>
            <w:tcW w:w="3489" w:type="pct"/>
            <w:gridSpan w:val="4"/>
            <w:tcBorders>
              <w:bottom w:val="single" w:sz="4" w:space="0" w:color="auto"/>
            </w:tcBorders>
          </w:tcPr>
          <w:p w14:paraId="47F2771C" w14:textId="77777777" w:rsidR="009A3D39" w:rsidRPr="003469D6" w:rsidRDefault="009A3D39" w:rsidP="00AB271E">
            <w:pPr>
              <w:pStyle w:val="TableText"/>
            </w:pPr>
            <w:r>
              <w:t>IB BILLING WORKLIST</w:t>
            </w:r>
          </w:p>
        </w:tc>
      </w:tr>
    </w:tbl>
    <w:p w14:paraId="3FCE14EF" w14:textId="77777777" w:rsidR="009A3D39" w:rsidRPr="0028049C" w:rsidRDefault="009A3D39" w:rsidP="009A3D39">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92"/>
        <w:gridCol w:w="2928"/>
        <w:gridCol w:w="3756"/>
      </w:tblGrid>
      <w:tr w:rsidR="009A3D39" w:rsidRPr="0028049C" w14:paraId="68637286" w14:textId="77777777" w:rsidTr="00160151">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005F99A" w14:textId="77777777" w:rsidR="009A3D39" w:rsidRPr="0028049C" w:rsidRDefault="009A3D39" w:rsidP="00AB271E">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0456E8C" w14:textId="77777777" w:rsidR="009A3D39" w:rsidRPr="0028049C" w:rsidRDefault="009A3D39" w:rsidP="00AB271E">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2AED663" w14:textId="77777777" w:rsidR="009A3D39" w:rsidRPr="0028049C" w:rsidRDefault="00311E71" w:rsidP="00AB271E">
            <w:pPr>
              <w:pStyle w:val="TableHeading"/>
            </w:pPr>
            <w:r>
              <w:t>,</w:t>
            </w:r>
          </w:p>
        </w:tc>
      </w:tr>
      <w:tr w:rsidR="009A3D39" w:rsidRPr="0028049C" w14:paraId="2F3C7CF5" w14:textId="77777777" w:rsidTr="00160151">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A2D615C" w14:textId="77777777" w:rsidR="009A3D39" w:rsidRPr="0028049C" w:rsidRDefault="009A3D39" w:rsidP="00AB271E">
            <w:pPr>
              <w:pStyle w:val="TableText"/>
            </w:pPr>
          </w:p>
        </w:tc>
        <w:tc>
          <w:tcPr>
            <w:tcW w:w="1529" w:type="pct"/>
            <w:tcBorders>
              <w:bottom w:val="single" w:sz="4" w:space="0" w:color="auto"/>
            </w:tcBorders>
            <w:vAlign w:val="center"/>
          </w:tcPr>
          <w:p w14:paraId="49FCE8BA" w14:textId="77777777" w:rsidR="009A3D39" w:rsidRDefault="009A3D39" w:rsidP="00AB271E">
            <w:pPr>
              <w:pStyle w:val="TableText"/>
            </w:pPr>
            <w:r>
              <w:t xml:space="preserve">Called by </w:t>
            </w:r>
            <w:proofErr w:type="spellStart"/>
            <w:r>
              <w:t>VistA</w:t>
            </w:r>
            <w:proofErr w:type="spellEnd"/>
            <w:r>
              <w:t xml:space="preserve"> Option -</w:t>
            </w:r>
            <w:r>
              <w:br/>
              <w:t xml:space="preserve">IB BILLING WORKLIST </w:t>
            </w:r>
          </w:p>
          <w:p w14:paraId="06790D67" w14:textId="77777777" w:rsidR="009A3D39" w:rsidRDefault="009A3D39" w:rsidP="00AB271E">
            <w:pPr>
              <w:pStyle w:val="TableText"/>
            </w:pPr>
          </w:p>
          <w:p w14:paraId="6D03D61F" w14:textId="6F3045BE" w:rsidR="009A3D39" w:rsidRDefault="009A3D39" w:rsidP="00AB271E">
            <w:pPr>
              <w:pStyle w:val="TableText"/>
            </w:pPr>
            <w:r>
              <w:t>Sub</w:t>
            </w:r>
            <w:r w:rsidR="008F086E">
              <w:t xml:space="preserve">routines Called by </w:t>
            </w:r>
            <w:proofErr w:type="spellStart"/>
            <w:r w:rsidR="008F086E">
              <w:t>List</w:t>
            </w:r>
            <w:r>
              <w:t>Man</w:t>
            </w:r>
            <w:proofErr w:type="spellEnd"/>
            <w:r>
              <w:t xml:space="preserve"> Actio</w:t>
            </w:r>
            <w:r w:rsidR="003A2569">
              <w:t xml:space="preserve">ns - </w:t>
            </w:r>
            <w:r w:rsidR="003A2569">
              <w:br/>
              <w:t>EXPAND</w:t>
            </w:r>
            <w:r>
              <w:t xml:space="preserve"> </w:t>
            </w:r>
            <w:r>
              <w:br/>
              <w:t>LINKCT – Link to CT</w:t>
            </w:r>
            <w:r>
              <w:br/>
              <w:t>ACTIONS</w:t>
            </w:r>
            <w:r>
              <w:br/>
              <w:t>HISTORY</w:t>
            </w:r>
            <w:r>
              <w:br/>
            </w:r>
          </w:p>
          <w:p w14:paraId="473A5BD2" w14:textId="77777777" w:rsidR="009A3D39" w:rsidRPr="0028049C" w:rsidRDefault="009A3D39" w:rsidP="00AB271E">
            <w:pPr>
              <w:pStyle w:val="TableText"/>
            </w:pPr>
          </w:p>
        </w:tc>
        <w:tc>
          <w:tcPr>
            <w:tcW w:w="1961" w:type="pct"/>
            <w:tcBorders>
              <w:bottom w:val="single" w:sz="4" w:space="0" w:color="auto"/>
            </w:tcBorders>
            <w:vAlign w:val="center"/>
          </w:tcPr>
          <w:p w14:paraId="24E16B2C" w14:textId="77777777" w:rsidR="009A3D39" w:rsidRDefault="009A3D39" w:rsidP="00AB271E">
            <w:pPr>
              <w:pStyle w:val="TableText"/>
            </w:pPr>
            <w:r>
              <w:t xml:space="preserve">1. BLDWL^IBFBWL1 (Billing </w:t>
            </w:r>
            <w:proofErr w:type="spellStart"/>
            <w:r>
              <w:t>Worklist</w:t>
            </w:r>
            <w:proofErr w:type="spellEnd"/>
            <w:r>
              <w:t xml:space="preserve"> only – NSR #20110303)</w:t>
            </w:r>
            <w:r>
              <w:br/>
              <w:t>2. BLDWL^IBFBWL5 (</w:t>
            </w:r>
            <w:proofErr w:type="spellStart"/>
            <w:r>
              <w:t>Precert</w:t>
            </w:r>
            <w:proofErr w:type="spellEnd"/>
            <w:r>
              <w:t xml:space="preserve"> </w:t>
            </w:r>
            <w:proofErr w:type="spellStart"/>
            <w:r>
              <w:t>Worklist</w:t>
            </w:r>
            <w:proofErr w:type="spellEnd"/>
            <w:r>
              <w:t xml:space="preserve"> only – NSR #20081010)</w:t>
            </w:r>
          </w:p>
          <w:p w14:paraId="769AE47D" w14:textId="4531B781" w:rsidR="009A3D39" w:rsidRPr="0028049C" w:rsidRDefault="009A3D39" w:rsidP="00892A91">
            <w:pPr>
              <w:pStyle w:val="TableText"/>
            </w:pPr>
            <w:r>
              <w:t>3. Refresh Action calls GETAUT,BLDWL in ^IBFBWL1/^IBFBWL5 to rebuild lists</w:t>
            </w:r>
          </w:p>
        </w:tc>
      </w:tr>
    </w:tbl>
    <w:p w14:paraId="3E928C0F" w14:textId="77777777" w:rsidR="009A3D39" w:rsidRDefault="009A3D39" w:rsidP="009A3D39">
      <w:pPr>
        <w:pStyle w:val="BodyText"/>
        <w:rPr>
          <w:sz w:val="2"/>
          <w:szCs w:val="2"/>
        </w:rPr>
      </w:pPr>
    </w:p>
    <w:p w14:paraId="16505726" w14:textId="77777777" w:rsidR="00160151" w:rsidRDefault="00160151" w:rsidP="009A3D39">
      <w:pPr>
        <w:pStyle w:val="BodyText"/>
        <w:rPr>
          <w:sz w:val="2"/>
          <w:szCs w:val="2"/>
        </w:rPr>
      </w:pPr>
    </w:p>
    <w:p w14:paraId="38C5FB87" w14:textId="77777777" w:rsidR="00160151" w:rsidRDefault="00160151" w:rsidP="009A3D39">
      <w:pPr>
        <w:pStyle w:val="BodyText"/>
        <w:rPr>
          <w:sz w:val="2"/>
          <w:szCs w:val="2"/>
        </w:rPr>
      </w:pPr>
    </w:p>
    <w:p w14:paraId="1E4F3B0B" w14:textId="77777777" w:rsidR="00160151" w:rsidRDefault="00160151" w:rsidP="009A3D39">
      <w:pPr>
        <w:pStyle w:val="BodyText"/>
        <w:rPr>
          <w:sz w:val="2"/>
          <w:szCs w:val="2"/>
        </w:rPr>
      </w:pPr>
    </w:p>
    <w:p w14:paraId="6098D608" w14:textId="77777777" w:rsidR="00160151" w:rsidRPr="002F4E85" w:rsidRDefault="00160151" w:rsidP="009A3D39">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99"/>
        <w:gridCol w:w="1147"/>
        <w:gridCol w:w="1662"/>
        <w:gridCol w:w="1028"/>
        <w:gridCol w:w="1559"/>
        <w:gridCol w:w="1281"/>
      </w:tblGrid>
      <w:tr w:rsidR="009A3D39" w:rsidRPr="002F4E85" w14:paraId="1CD4DE67" w14:textId="77777777" w:rsidTr="00160151">
        <w:trPr>
          <w:cantSplit/>
          <w:tblHeader/>
        </w:trPr>
        <w:tc>
          <w:tcPr>
            <w:tcW w:w="1513" w:type="pct"/>
            <w:shd w:val="clear" w:color="auto" w:fill="F2F2F2" w:themeFill="background1" w:themeFillShade="F2"/>
            <w:vAlign w:val="center"/>
          </w:tcPr>
          <w:p w14:paraId="1713F91D" w14:textId="77777777" w:rsidR="009A3D39" w:rsidRPr="002F4E85" w:rsidRDefault="009A3D39" w:rsidP="00AB271E">
            <w:pPr>
              <w:pStyle w:val="TableHeading"/>
            </w:pPr>
            <w:r w:rsidRPr="002F4E85">
              <w:lastRenderedPageBreak/>
              <w:t>Routines</w:t>
            </w:r>
          </w:p>
        </w:tc>
        <w:tc>
          <w:tcPr>
            <w:tcW w:w="3487" w:type="pct"/>
            <w:gridSpan w:val="5"/>
            <w:tcBorders>
              <w:bottom w:val="single" w:sz="6" w:space="0" w:color="000000"/>
            </w:tcBorders>
            <w:shd w:val="clear" w:color="auto" w:fill="F2F2F2" w:themeFill="background1" w:themeFillShade="F2"/>
          </w:tcPr>
          <w:p w14:paraId="744882F5" w14:textId="77777777" w:rsidR="009A3D39" w:rsidRPr="002F4E85" w:rsidRDefault="009A3D39" w:rsidP="00AB271E">
            <w:pPr>
              <w:pStyle w:val="TableHeading"/>
            </w:pPr>
            <w:r w:rsidRPr="002F4E85">
              <w:t>Activities</w:t>
            </w:r>
          </w:p>
        </w:tc>
      </w:tr>
      <w:tr w:rsidR="009A3D39" w:rsidRPr="002F4E85" w14:paraId="10A6645A" w14:textId="77777777" w:rsidTr="00160151">
        <w:trPr>
          <w:cantSplit/>
        </w:trPr>
        <w:tc>
          <w:tcPr>
            <w:tcW w:w="1513" w:type="pct"/>
            <w:tcBorders>
              <w:top w:val="single" w:sz="6" w:space="0" w:color="000000"/>
            </w:tcBorders>
            <w:shd w:val="clear" w:color="auto" w:fill="F2F2F2" w:themeFill="background1" w:themeFillShade="F2"/>
            <w:vAlign w:val="center"/>
          </w:tcPr>
          <w:p w14:paraId="2D64D063" w14:textId="77777777" w:rsidR="009A3D39" w:rsidRPr="002F4E85" w:rsidRDefault="009A3D39" w:rsidP="00AB271E">
            <w:pPr>
              <w:pStyle w:val="TableText"/>
              <w:rPr>
                <w:b/>
              </w:rPr>
            </w:pPr>
            <w:r w:rsidRPr="002F4E85">
              <w:rPr>
                <w:b/>
              </w:rPr>
              <w:t>Data Dictionary (DD) References</w:t>
            </w:r>
          </w:p>
        </w:tc>
        <w:tc>
          <w:tcPr>
            <w:tcW w:w="3487" w:type="pct"/>
            <w:gridSpan w:val="5"/>
          </w:tcPr>
          <w:p w14:paraId="51A3B6BD" w14:textId="1973E142" w:rsidR="009A3D39" w:rsidRPr="003469D6" w:rsidRDefault="009A3D39" w:rsidP="003A2569">
            <w:pPr>
              <w:pStyle w:val="TableText"/>
            </w:pPr>
            <w:r>
              <w:t xml:space="preserve">INSTITUTION FILE (#4) </w:t>
            </w:r>
            <w:r>
              <w:br/>
              <w:t xml:space="preserve">PATIENT FILE (#2) </w:t>
            </w:r>
            <w:r>
              <w:br/>
              <w:t>FEE BASIS PATIENT A</w:t>
            </w:r>
            <w:r w:rsidR="003A2569">
              <w:t xml:space="preserve">UTHORIZATION SUBFILE (#161.01) </w:t>
            </w:r>
            <w:r>
              <w:br/>
              <w:t xml:space="preserve">CLAIMS TRACKING FILE (#356) </w:t>
            </w:r>
          </w:p>
        </w:tc>
      </w:tr>
      <w:tr w:rsidR="009A3D39" w:rsidRPr="002F4E85" w14:paraId="77AAB446" w14:textId="77777777" w:rsidTr="00160151">
        <w:trPr>
          <w:cantSplit/>
        </w:trPr>
        <w:tc>
          <w:tcPr>
            <w:tcW w:w="1513" w:type="pct"/>
            <w:shd w:val="clear" w:color="auto" w:fill="F2F2F2" w:themeFill="background1" w:themeFillShade="F2"/>
            <w:vAlign w:val="center"/>
          </w:tcPr>
          <w:p w14:paraId="5A64958E" w14:textId="77777777" w:rsidR="009A3D39" w:rsidRPr="002F4E85" w:rsidRDefault="009A3D39" w:rsidP="00AB271E">
            <w:pPr>
              <w:pStyle w:val="TableText"/>
              <w:rPr>
                <w:b/>
              </w:rPr>
            </w:pPr>
            <w:r w:rsidRPr="002F4E85">
              <w:rPr>
                <w:b/>
              </w:rPr>
              <w:t>Related Protocols</w:t>
            </w:r>
          </w:p>
        </w:tc>
        <w:tc>
          <w:tcPr>
            <w:tcW w:w="3487" w:type="pct"/>
            <w:gridSpan w:val="5"/>
          </w:tcPr>
          <w:p w14:paraId="5FCA3FA7" w14:textId="77777777" w:rsidR="0049247B" w:rsidRDefault="0049247B" w:rsidP="00AB271E">
            <w:pPr>
              <w:pStyle w:val="TableText"/>
              <w:rPr>
                <w:u w:val="single"/>
              </w:rPr>
            </w:pPr>
            <w:r>
              <w:rPr>
                <w:u w:val="single"/>
              </w:rPr>
              <w:t>List</w:t>
            </w:r>
          </w:p>
          <w:p w14:paraId="6CF8C60D" w14:textId="77777777" w:rsidR="0049247B" w:rsidRDefault="0049247B" w:rsidP="00AB271E">
            <w:pPr>
              <w:pStyle w:val="TableText"/>
            </w:pPr>
            <w:r>
              <w:t>IB BILLING WORKLIST</w:t>
            </w:r>
          </w:p>
          <w:p w14:paraId="1ED2DF81" w14:textId="77777777" w:rsidR="0049247B" w:rsidRPr="0049247B" w:rsidRDefault="0049247B" w:rsidP="00AB271E">
            <w:pPr>
              <w:pStyle w:val="TableText"/>
            </w:pPr>
          </w:p>
          <w:p w14:paraId="1AD5183B" w14:textId="77777777" w:rsidR="0049247B" w:rsidRPr="0049247B" w:rsidRDefault="0049247B" w:rsidP="00AB271E">
            <w:pPr>
              <w:pStyle w:val="TableText"/>
              <w:rPr>
                <w:u w:val="single"/>
              </w:rPr>
            </w:pPr>
            <w:r w:rsidRPr="0049247B">
              <w:rPr>
                <w:u w:val="single"/>
              </w:rPr>
              <w:t>Menu Protocol</w:t>
            </w:r>
          </w:p>
          <w:p w14:paraId="7C0F4408" w14:textId="77777777" w:rsidR="009A3D39" w:rsidRDefault="009A3D39" w:rsidP="00AB271E">
            <w:pPr>
              <w:pStyle w:val="TableText"/>
            </w:pPr>
            <w:r>
              <w:t>IB BILLING WORKLIST MENU</w:t>
            </w:r>
          </w:p>
          <w:p w14:paraId="70B1D460" w14:textId="77777777" w:rsidR="009A3D39" w:rsidRDefault="009A3D39" w:rsidP="00AB271E">
            <w:pPr>
              <w:pStyle w:val="TableText"/>
              <w:rPr>
                <w:u w:val="single"/>
              </w:rPr>
            </w:pPr>
          </w:p>
          <w:p w14:paraId="712D4F3F" w14:textId="77777777" w:rsidR="009A3D39" w:rsidRPr="006F5925" w:rsidRDefault="009A3D39" w:rsidP="00AB271E">
            <w:pPr>
              <w:pStyle w:val="TableText"/>
              <w:rPr>
                <w:u w:val="single"/>
              </w:rPr>
            </w:pPr>
            <w:r w:rsidRPr="006F5925">
              <w:rPr>
                <w:u w:val="single"/>
              </w:rPr>
              <w:t>Action Protocols</w:t>
            </w:r>
          </w:p>
          <w:p w14:paraId="72462523" w14:textId="77777777" w:rsidR="009A3D39" w:rsidRDefault="009A3D39" w:rsidP="00AB271E">
            <w:pPr>
              <w:pStyle w:val="TableText"/>
            </w:pPr>
            <w:r>
              <w:t>IB BILLING WORKLIST REFRESH - REFRESH^IBFBWL</w:t>
            </w:r>
          </w:p>
          <w:p w14:paraId="080B964C" w14:textId="77777777" w:rsidR="009A3D39" w:rsidRDefault="009A3D39" w:rsidP="00AB271E">
            <w:pPr>
              <w:pStyle w:val="TableText"/>
            </w:pPr>
            <w:r>
              <w:t>IB BILLING WORKLIST EXPAND - EXPAND^IBFBWL</w:t>
            </w:r>
          </w:p>
          <w:p w14:paraId="4D2894A6" w14:textId="77777777" w:rsidR="009A3D39" w:rsidRDefault="009A3D39" w:rsidP="00AB271E">
            <w:pPr>
              <w:pStyle w:val="TableText"/>
            </w:pPr>
            <w:r>
              <w:t>IB BILLING WORKLIST CLAIMS TRACKING – LINKCT^IBFBWL</w:t>
            </w:r>
          </w:p>
          <w:p w14:paraId="28DB87BC" w14:textId="77777777" w:rsidR="009A3D39" w:rsidRDefault="009A3D39" w:rsidP="00AB271E">
            <w:pPr>
              <w:pStyle w:val="TableText"/>
            </w:pPr>
            <w:r>
              <w:t>IB BILLING WORKLIST ACTIONS – ACTIONS^IBFBWL</w:t>
            </w:r>
          </w:p>
          <w:p w14:paraId="08F31290" w14:textId="77777777" w:rsidR="009A3D39" w:rsidRDefault="009A3D39" w:rsidP="00AB271E">
            <w:pPr>
              <w:pStyle w:val="TableText"/>
            </w:pPr>
            <w:r>
              <w:t>IB BILLING WORKLIST HISTORY – HISTORY^IBFBWL</w:t>
            </w:r>
          </w:p>
          <w:p w14:paraId="701BDAED" w14:textId="77777777" w:rsidR="009A3D39" w:rsidRPr="003469D6" w:rsidRDefault="009A3D39" w:rsidP="00AB271E">
            <w:pPr>
              <w:pStyle w:val="TableText"/>
            </w:pPr>
          </w:p>
        </w:tc>
      </w:tr>
      <w:tr w:rsidR="009A3D39" w:rsidRPr="002F4E85" w14:paraId="0F5C5D94" w14:textId="77777777" w:rsidTr="00160151">
        <w:trPr>
          <w:cantSplit/>
        </w:trPr>
        <w:tc>
          <w:tcPr>
            <w:tcW w:w="1513" w:type="pct"/>
            <w:shd w:val="clear" w:color="auto" w:fill="F2F2F2" w:themeFill="background1" w:themeFillShade="F2"/>
            <w:vAlign w:val="center"/>
          </w:tcPr>
          <w:p w14:paraId="6AD2DD22" w14:textId="77777777" w:rsidR="009A3D39" w:rsidRPr="002F4E85" w:rsidRDefault="009A3D39" w:rsidP="00AB271E">
            <w:pPr>
              <w:pStyle w:val="TableText"/>
              <w:rPr>
                <w:b/>
              </w:rPr>
            </w:pPr>
            <w:r w:rsidRPr="002F4E85">
              <w:rPr>
                <w:b/>
              </w:rPr>
              <w:t>Related Integration Control Registrations (ICRs)</w:t>
            </w:r>
          </w:p>
        </w:tc>
        <w:tc>
          <w:tcPr>
            <w:tcW w:w="3487" w:type="pct"/>
            <w:gridSpan w:val="5"/>
            <w:tcBorders>
              <w:bottom w:val="single" w:sz="6" w:space="0" w:color="000000"/>
            </w:tcBorders>
          </w:tcPr>
          <w:p w14:paraId="367A5D5C" w14:textId="77777777" w:rsidR="009A3D39" w:rsidRPr="003469D6" w:rsidRDefault="003D717F" w:rsidP="00AB271E">
            <w:pPr>
              <w:pStyle w:val="TableText"/>
            </w:pPr>
            <w:r>
              <w:t>Yes - i</w:t>
            </w:r>
            <w:r w:rsidR="009A3D39">
              <w:t>n process</w:t>
            </w:r>
          </w:p>
        </w:tc>
      </w:tr>
      <w:tr w:rsidR="009A3D39" w:rsidRPr="002F4E85" w14:paraId="066D56FA" w14:textId="77777777" w:rsidTr="00160151">
        <w:trPr>
          <w:cantSplit/>
        </w:trPr>
        <w:tc>
          <w:tcPr>
            <w:tcW w:w="1513" w:type="pct"/>
            <w:tcBorders>
              <w:right w:val="single" w:sz="4" w:space="0" w:color="auto"/>
            </w:tcBorders>
            <w:shd w:val="clear" w:color="auto" w:fill="F2F2F2" w:themeFill="background1" w:themeFillShade="F2"/>
            <w:vAlign w:val="center"/>
          </w:tcPr>
          <w:p w14:paraId="657EB15C" w14:textId="77777777" w:rsidR="009A3D39" w:rsidRPr="002F4E85" w:rsidRDefault="009A3D39" w:rsidP="00AB271E">
            <w:pPr>
              <w:pStyle w:val="TableText"/>
              <w:rPr>
                <w:b/>
              </w:rPr>
            </w:pPr>
            <w:r w:rsidRPr="002F4E85">
              <w:rPr>
                <w:b/>
              </w:rPr>
              <w:t>Data Passing</w:t>
            </w:r>
          </w:p>
        </w:tc>
        <w:tc>
          <w:tcPr>
            <w:tcW w:w="599" w:type="pct"/>
            <w:tcBorders>
              <w:left w:val="single" w:sz="4" w:space="0" w:color="auto"/>
              <w:right w:val="nil"/>
            </w:tcBorders>
          </w:tcPr>
          <w:p w14:paraId="4866F1E9" w14:textId="77777777" w:rsidR="009A3D39" w:rsidRPr="003469D6" w:rsidRDefault="009A3D39" w:rsidP="00AB271E">
            <w:pPr>
              <w:pStyle w:val="TableText"/>
            </w:pPr>
            <w:r w:rsidRPr="003469D6">
              <w:fldChar w:fldCharType="begin">
                <w:ffData>
                  <w:name w:val="Check69"/>
                  <w:enabled/>
                  <w:calcOnExit w:val="0"/>
                  <w:statusText w:type="text" w:val="In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Input</w:t>
            </w:r>
          </w:p>
        </w:tc>
        <w:tc>
          <w:tcPr>
            <w:tcW w:w="868" w:type="pct"/>
            <w:tcBorders>
              <w:left w:val="nil"/>
              <w:right w:val="nil"/>
            </w:tcBorders>
          </w:tcPr>
          <w:p w14:paraId="305B492B" w14:textId="77777777" w:rsidR="009A3D39" w:rsidRPr="003469D6" w:rsidRDefault="009A3D39" w:rsidP="00AB271E">
            <w:pPr>
              <w:pStyle w:val="TableText"/>
            </w:pPr>
            <w:r w:rsidRPr="003469D6">
              <w:fldChar w:fldCharType="begin">
                <w:ffData>
                  <w:name w:val="Check70"/>
                  <w:enabled/>
                  <w:calcOnExit w:val="0"/>
                  <w:statusText w:type="text" w:val="Out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Output Reference</w:t>
            </w:r>
          </w:p>
        </w:tc>
        <w:tc>
          <w:tcPr>
            <w:tcW w:w="537" w:type="pct"/>
            <w:tcBorders>
              <w:left w:val="nil"/>
              <w:right w:val="nil"/>
            </w:tcBorders>
          </w:tcPr>
          <w:p w14:paraId="3912C213" w14:textId="77777777" w:rsidR="009A3D39" w:rsidRPr="003469D6" w:rsidRDefault="009A3D39" w:rsidP="00AB271E">
            <w:pPr>
              <w:pStyle w:val="TableText"/>
            </w:pPr>
            <w:r w:rsidRPr="003469D6">
              <w:fldChar w:fldCharType="begin">
                <w:ffData>
                  <w:name w:val="Check71"/>
                  <w:enabled/>
                  <w:calcOnExit w:val="0"/>
                  <w:statusText w:type="text" w:val="Both"/>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Both</w:t>
            </w:r>
          </w:p>
        </w:tc>
        <w:tc>
          <w:tcPr>
            <w:tcW w:w="814" w:type="pct"/>
            <w:tcBorders>
              <w:left w:val="nil"/>
              <w:right w:val="nil"/>
            </w:tcBorders>
          </w:tcPr>
          <w:p w14:paraId="1FAC295F" w14:textId="77777777" w:rsidR="009A3D39" w:rsidRPr="003469D6" w:rsidRDefault="009A3D39" w:rsidP="00AB271E">
            <w:pPr>
              <w:pStyle w:val="TableText"/>
            </w:pPr>
            <w:r w:rsidRPr="003469D6">
              <w:fldChar w:fldCharType="begin">
                <w:ffData>
                  <w:name w:val="Check72"/>
                  <w:enabled/>
                  <w:calcOnExit w:val="0"/>
                  <w:statusText w:type="text" w:val="Global reference"/>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Global Reference</w:t>
            </w:r>
          </w:p>
        </w:tc>
        <w:tc>
          <w:tcPr>
            <w:tcW w:w="670" w:type="pct"/>
            <w:tcBorders>
              <w:left w:val="nil"/>
            </w:tcBorders>
          </w:tcPr>
          <w:p w14:paraId="2ABBEC84" w14:textId="77777777" w:rsidR="009A3D39" w:rsidRPr="003469D6" w:rsidRDefault="009A3D39" w:rsidP="00AB271E">
            <w:pPr>
              <w:pStyle w:val="TableText"/>
            </w:pPr>
            <w:r w:rsidRPr="003469D6">
              <w:fldChar w:fldCharType="begin">
                <w:ffData>
                  <w:name w:val="Check73"/>
                  <w:enabled/>
                  <w:calcOnExit w:val="0"/>
                  <w:statusText w:type="text" w:val="Local"/>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Local</w:t>
            </w:r>
          </w:p>
        </w:tc>
      </w:tr>
      <w:tr w:rsidR="009A3D39" w:rsidRPr="002F4E85" w14:paraId="2C0DFFDA" w14:textId="77777777" w:rsidTr="00160151">
        <w:trPr>
          <w:cantSplit/>
        </w:trPr>
        <w:tc>
          <w:tcPr>
            <w:tcW w:w="1513" w:type="pct"/>
            <w:shd w:val="clear" w:color="auto" w:fill="F2F2F2" w:themeFill="background1" w:themeFillShade="F2"/>
            <w:vAlign w:val="center"/>
          </w:tcPr>
          <w:p w14:paraId="2BAE7230" w14:textId="77777777" w:rsidR="009A3D39" w:rsidRPr="002F4E85" w:rsidRDefault="009A3D39" w:rsidP="00AB271E">
            <w:pPr>
              <w:pStyle w:val="TableText"/>
              <w:rPr>
                <w:b/>
              </w:rPr>
            </w:pPr>
            <w:r w:rsidRPr="002F4E85">
              <w:rPr>
                <w:b/>
              </w:rPr>
              <w:t>Input Attribute Name and Definition</w:t>
            </w:r>
          </w:p>
        </w:tc>
        <w:tc>
          <w:tcPr>
            <w:tcW w:w="3487" w:type="pct"/>
            <w:gridSpan w:val="5"/>
          </w:tcPr>
          <w:p w14:paraId="5E5F6C35" w14:textId="77777777" w:rsidR="009A3D39" w:rsidRPr="003469D6" w:rsidRDefault="009A3D39" w:rsidP="00AB271E">
            <w:pPr>
              <w:pStyle w:val="TableText"/>
            </w:pPr>
            <w:r w:rsidRPr="003469D6">
              <w:t>Name:</w:t>
            </w:r>
          </w:p>
          <w:p w14:paraId="0DC7261E" w14:textId="77777777" w:rsidR="009A3D39" w:rsidRPr="003469D6" w:rsidRDefault="009A3D39" w:rsidP="00AB271E">
            <w:pPr>
              <w:pStyle w:val="TableText"/>
            </w:pPr>
            <w:r w:rsidRPr="003469D6">
              <w:t>Definition:</w:t>
            </w:r>
          </w:p>
        </w:tc>
      </w:tr>
      <w:tr w:rsidR="009A3D39" w:rsidRPr="002F4E85" w14:paraId="4783597D" w14:textId="77777777" w:rsidTr="00160151">
        <w:trPr>
          <w:cantSplit/>
        </w:trPr>
        <w:tc>
          <w:tcPr>
            <w:tcW w:w="1513" w:type="pct"/>
            <w:shd w:val="clear" w:color="auto" w:fill="F2F2F2" w:themeFill="background1" w:themeFillShade="F2"/>
            <w:vAlign w:val="center"/>
          </w:tcPr>
          <w:p w14:paraId="301D1574" w14:textId="77777777" w:rsidR="009A3D39" w:rsidRPr="002F4E85" w:rsidRDefault="009A3D39" w:rsidP="00AB271E">
            <w:pPr>
              <w:pStyle w:val="TableText"/>
              <w:rPr>
                <w:b/>
              </w:rPr>
            </w:pPr>
            <w:r w:rsidRPr="002F4E85">
              <w:rPr>
                <w:b/>
              </w:rPr>
              <w:t>Output Attribute Name and Definition</w:t>
            </w:r>
          </w:p>
        </w:tc>
        <w:tc>
          <w:tcPr>
            <w:tcW w:w="3487" w:type="pct"/>
            <w:gridSpan w:val="5"/>
          </w:tcPr>
          <w:p w14:paraId="66CCD303" w14:textId="77777777" w:rsidR="009A3D39" w:rsidRPr="003469D6" w:rsidRDefault="009A3D39" w:rsidP="00AB271E">
            <w:pPr>
              <w:pStyle w:val="TableText"/>
            </w:pPr>
            <w:r w:rsidRPr="003469D6">
              <w:t>Name:</w:t>
            </w:r>
          </w:p>
          <w:p w14:paraId="5AC80C0E" w14:textId="77777777" w:rsidR="009A3D39" w:rsidRPr="003469D6" w:rsidRDefault="009A3D39" w:rsidP="00AB271E">
            <w:pPr>
              <w:pStyle w:val="TableText"/>
            </w:pPr>
            <w:r w:rsidRPr="003469D6">
              <w:t>Definition:</w:t>
            </w:r>
          </w:p>
        </w:tc>
      </w:tr>
    </w:tbl>
    <w:p w14:paraId="150CF98A" w14:textId="77777777" w:rsidR="009A3D39" w:rsidRPr="00086A3C" w:rsidRDefault="009A3D39" w:rsidP="009A3D39">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76"/>
      </w:tblGrid>
      <w:tr w:rsidR="009A3D39" w:rsidRPr="00086A3C" w14:paraId="4BC61AD2" w14:textId="77777777" w:rsidTr="00AB271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DCDD08A" w14:textId="77777777" w:rsidR="009A3D39" w:rsidRPr="00086A3C" w:rsidRDefault="009A3D39" w:rsidP="00AB271E">
            <w:pPr>
              <w:pStyle w:val="TableHeading"/>
            </w:pPr>
            <w:r w:rsidRPr="00086A3C">
              <w:t>Current Logic</w:t>
            </w:r>
          </w:p>
        </w:tc>
      </w:tr>
      <w:tr w:rsidR="009A3D39" w:rsidRPr="00086A3C" w14:paraId="324AEC39" w14:textId="77777777" w:rsidTr="00AB271E">
        <w:trPr>
          <w:cantSplit/>
        </w:trPr>
        <w:tc>
          <w:tcPr>
            <w:tcW w:w="5000" w:type="pct"/>
            <w:tcBorders>
              <w:top w:val="single" w:sz="6" w:space="0" w:color="000000"/>
              <w:left w:val="single" w:sz="6" w:space="0" w:color="000000"/>
              <w:bottom w:val="single" w:sz="6" w:space="0" w:color="000000"/>
              <w:right w:val="single" w:sz="6" w:space="0" w:color="000000"/>
            </w:tcBorders>
          </w:tcPr>
          <w:p w14:paraId="09FFB838" w14:textId="77777777" w:rsidR="009A3D39" w:rsidRPr="00086A3C" w:rsidRDefault="009A3D39" w:rsidP="00AB271E">
            <w:pPr>
              <w:pStyle w:val="TableText"/>
            </w:pPr>
            <w:r>
              <w:t>New Routine</w:t>
            </w:r>
          </w:p>
        </w:tc>
      </w:tr>
    </w:tbl>
    <w:p w14:paraId="7F55232A" w14:textId="77777777" w:rsidR="009A3D39" w:rsidRPr="00086A3C" w:rsidRDefault="009A3D39" w:rsidP="009A3D39">
      <w:pPr>
        <w:pStyle w:val="BodyText"/>
        <w:spacing w:before="0" w:after="0"/>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76"/>
      </w:tblGrid>
      <w:tr w:rsidR="009A3D39" w:rsidRPr="00086A3C" w14:paraId="40C6F10B" w14:textId="77777777" w:rsidTr="00160151">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330802" w14:textId="77777777" w:rsidR="009A3D39" w:rsidRPr="00086A3C" w:rsidRDefault="009A3D39" w:rsidP="00AB271E">
            <w:pPr>
              <w:pStyle w:val="TableHeading"/>
              <w:keepNext/>
              <w:keepLines/>
            </w:pPr>
            <w:r w:rsidRPr="00086A3C">
              <w:lastRenderedPageBreak/>
              <w:t>Modified Logic (Changes are in bold)</w:t>
            </w:r>
          </w:p>
        </w:tc>
      </w:tr>
      <w:tr w:rsidR="009A3D39" w:rsidRPr="00086A3C" w14:paraId="7A2BD5A9"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2B1A154E"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IBFBWL ;ALB/PAW-IB BILLING </w:t>
            </w:r>
            <w:proofErr w:type="spellStart"/>
            <w:r w:rsidRPr="00892A91">
              <w:rPr>
                <w:rFonts w:ascii="Courier New" w:hAnsi="Courier New" w:cs="Courier New"/>
                <w:sz w:val="18"/>
                <w:szCs w:val="18"/>
              </w:rPr>
              <w:t>Worklist</w:t>
            </w:r>
            <w:proofErr w:type="spellEnd"/>
            <w:r w:rsidRPr="00892A91">
              <w:rPr>
                <w:rFonts w:ascii="Courier New" w:hAnsi="Courier New" w:cs="Courier New"/>
                <w:sz w:val="18"/>
                <w:szCs w:val="18"/>
              </w:rPr>
              <w:t xml:space="preserve"> ; 30-SEP-2015</w:t>
            </w:r>
          </w:p>
          <w:p w14:paraId="22B01F30"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;;2.0;INTEGRATED BILLING;**554**;21-MAR-94;Build 3</w:t>
            </w:r>
          </w:p>
          <w:p w14:paraId="59A943B6"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;Per</w:t>
            </w:r>
            <w:proofErr w:type="gramEnd"/>
            <w:r w:rsidRPr="00892A91">
              <w:rPr>
                <w:rFonts w:ascii="Courier New" w:hAnsi="Courier New" w:cs="Courier New"/>
                <w:sz w:val="18"/>
                <w:szCs w:val="18"/>
              </w:rPr>
              <w:t xml:space="preserve"> VA Directive 6402, this routine should not be modified.</w:t>
            </w:r>
          </w:p>
          <w:p w14:paraId="4D977DB3"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highlight w:val="yellow"/>
              </w:rPr>
              <w:t>EN ; -- Main entry point for IB BILLING WORKLIST</w:t>
            </w:r>
            <w:r w:rsidR="00D81A06" w:rsidRPr="00892A91">
              <w:rPr>
                <w:rFonts w:ascii="Courier New" w:hAnsi="Courier New" w:cs="Courier New"/>
                <w:sz w:val="18"/>
                <w:szCs w:val="18"/>
              </w:rPr>
              <w:t xml:space="preserve"> </w:t>
            </w:r>
            <w:r w:rsidR="00D81A06" w:rsidRPr="00892A91">
              <w:rPr>
                <w:rFonts w:ascii="Courier New" w:hAnsi="Courier New" w:cs="Courier New"/>
                <w:sz w:val="18"/>
                <w:szCs w:val="18"/>
              </w:rPr>
              <w:sym w:font="Wingdings" w:char="F0E7"/>
            </w:r>
            <w:r w:rsidR="00D81A06" w:rsidRPr="00892A91">
              <w:rPr>
                <w:rFonts w:ascii="Courier New" w:hAnsi="Courier New" w:cs="Courier New"/>
                <w:sz w:val="18"/>
                <w:szCs w:val="18"/>
              </w:rPr>
              <w:t xml:space="preserve">This is the entry point for the billing </w:t>
            </w:r>
            <w:proofErr w:type="spellStart"/>
            <w:r w:rsidR="00D81A06" w:rsidRPr="00892A91">
              <w:rPr>
                <w:rFonts w:ascii="Courier New" w:hAnsi="Courier New" w:cs="Courier New"/>
                <w:sz w:val="18"/>
                <w:szCs w:val="18"/>
              </w:rPr>
              <w:t>worklist</w:t>
            </w:r>
            <w:proofErr w:type="spellEnd"/>
          </w:p>
          <w:p w14:paraId="47BE1B09" w14:textId="77777777" w:rsidR="009A3D39" w:rsidRPr="00892A91" w:rsidRDefault="009A3D39" w:rsidP="00AB271E">
            <w:pPr>
              <w:pStyle w:val="TableText"/>
              <w:keepNext/>
              <w:tabs>
                <w:tab w:val="left" w:pos="6195"/>
              </w:tabs>
              <w:rPr>
                <w:rFonts w:ascii="Courier New" w:hAnsi="Courier New" w:cs="Courier New"/>
                <w:sz w:val="18"/>
                <w:szCs w:val="18"/>
                <w:highlight w:val="yellow"/>
              </w:rPr>
            </w:pPr>
            <w:r w:rsidRPr="00892A91">
              <w:rPr>
                <w:rFonts w:ascii="Courier New" w:hAnsi="Courier New" w:cs="Courier New"/>
                <w:sz w:val="18"/>
                <w:szCs w:val="18"/>
              </w:rPr>
              <w:t xml:space="preserve"> N FILTERS,IBGRP,IBDIVS,IBWLTYP</w:t>
            </w:r>
          </w:p>
          <w:p w14:paraId="63200E65"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highlight w:val="yellow"/>
              </w:rPr>
              <w:t xml:space="preserve"> S IBWLTYP="B"</w:t>
            </w:r>
          </w:p>
          <w:p w14:paraId="5FD528A2"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I '$$FILTER(.FILTERS) Q</w:t>
            </w:r>
          </w:p>
          <w:p w14:paraId="0F84B6EE"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S IBGRP=$P($G(FILTERS(0)),U,1)</w:t>
            </w:r>
          </w:p>
          <w:p w14:paraId="716A8766"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K XQORS,VALMEVL</w:t>
            </w:r>
          </w:p>
          <w:p w14:paraId="1ED94413"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D EN^VALM("IB BILLING WORKLIST")</w:t>
            </w:r>
          </w:p>
          <w:p w14:paraId="101555A9"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Q</w:t>
            </w:r>
          </w:p>
          <w:p w14:paraId="1D83F62F"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w:t>
            </w:r>
          </w:p>
          <w:p w14:paraId="6A882EFB"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EN2 ; -- Main entry point for IB NVC PRECERT WORKLIST </w:t>
            </w:r>
            <w:r w:rsidRPr="00892A91">
              <w:rPr>
                <w:rFonts w:ascii="Courier New" w:hAnsi="Courier New" w:cs="Courier New"/>
                <w:sz w:val="18"/>
                <w:szCs w:val="18"/>
              </w:rPr>
              <w:sym w:font="Wingdings" w:char="F0E7"/>
            </w:r>
            <w:r w:rsidRPr="00892A91">
              <w:rPr>
                <w:rFonts w:ascii="Courier New" w:hAnsi="Courier New" w:cs="Courier New"/>
                <w:sz w:val="18"/>
                <w:szCs w:val="18"/>
              </w:rPr>
              <w:t xml:space="preserve">This is the entry point for </w:t>
            </w:r>
            <w:proofErr w:type="spellStart"/>
            <w:r w:rsidRPr="00892A91">
              <w:rPr>
                <w:rFonts w:ascii="Courier New" w:hAnsi="Courier New" w:cs="Courier New"/>
                <w:sz w:val="18"/>
                <w:szCs w:val="18"/>
              </w:rPr>
              <w:t>precert</w:t>
            </w:r>
            <w:proofErr w:type="spellEnd"/>
          </w:p>
          <w:p w14:paraId="057F3F16"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N FILTERS,IBGRP,IBDIVS,IBWLTYP</w:t>
            </w:r>
          </w:p>
          <w:p w14:paraId="7DA3D1AE"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S IBWLTYP="P"</w:t>
            </w:r>
          </w:p>
          <w:p w14:paraId="10B0043D"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I '$$FILTER(.FILTERS) Q</w:t>
            </w:r>
          </w:p>
          <w:p w14:paraId="4B9F4DBC"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S IBGRP=$P($G(FILTERS(0)),U,1)</w:t>
            </w:r>
          </w:p>
          <w:p w14:paraId="3975FA44"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K XQORS,VALMEVL</w:t>
            </w:r>
          </w:p>
          <w:p w14:paraId="7E0EDBCA"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D EN^VALM("IB NVC PRECERT WORKLIST")</w:t>
            </w:r>
          </w:p>
          <w:p w14:paraId="1B12D377"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Q</w:t>
            </w:r>
          </w:p>
          <w:p w14:paraId="3C47321B"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w:t>
            </w:r>
          </w:p>
          <w:p w14:paraId="125A004A" w14:textId="25BC985C"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highlight w:val="yellow"/>
              </w:rPr>
              <w:t>INIT ; Initialize variables for IB BILLING WORKLIST</w:t>
            </w:r>
            <w:r w:rsidR="00863624">
              <w:rPr>
                <w:rFonts w:ascii="Courier New" w:hAnsi="Courier New" w:cs="Courier New"/>
                <w:sz w:val="18"/>
                <w:szCs w:val="18"/>
              </w:rPr>
              <w:t xml:space="preserve"> </w:t>
            </w:r>
            <w:r w:rsidR="00D81A06" w:rsidRPr="00892A91">
              <w:rPr>
                <w:rFonts w:ascii="Courier New" w:hAnsi="Courier New" w:cs="Courier New"/>
                <w:sz w:val="18"/>
                <w:szCs w:val="18"/>
              </w:rPr>
              <w:sym w:font="Wingdings" w:char="F0E7"/>
            </w:r>
            <w:r w:rsidR="00D81A06" w:rsidRPr="00892A91">
              <w:rPr>
                <w:rFonts w:ascii="Courier New" w:hAnsi="Courier New" w:cs="Courier New"/>
                <w:sz w:val="18"/>
                <w:szCs w:val="18"/>
              </w:rPr>
              <w:t xml:space="preserve">Initialization for billing </w:t>
            </w:r>
            <w:proofErr w:type="spellStart"/>
            <w:r w:rsidR="00D81A06" w:rsidRPr="00892A91">
              <w:rPr>
                <w:rFonts w:ascii="Courier New" w:hAnsi="Courier New" w:cs="Courier New"/>
                <w:sz w:val="18"/>
                <w:szCs w:val="18"/>
              </w:rPr>
              <w:t>worklist</w:t>
            </w:r>
            <w:proofErr w:type="spellEnd"/>
          </w:p>
          <w:p w14:paraId="21C9DF7E"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D KILLGLB</w:t>
            </w:r>
          </w:p>
          <w:p w14:paraId="588F989F"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D GETAUT^IBFBWL1(IBGRP)</w:t>
            </w:r>
            <w:r w:rsidR="00D81A06" w:rsidRPr="00892A91">
              <w:rPr>
                <w:rFonts w:ascii="Courier New" w:hAnsi="Courier New" w:cs="Courier New"/>
                <w:sz w:val="18"/>
                <w:szCs w:val="18"/>
              </w:rPr>
              <w:t xml:space="preserve"> </w:t>
            </w:r>
            <w:r w:rsidR="00D81A06" w:rsidRPr="00892A91">
              <w:rPr>
                <w:rFonts w:ascii="Courier New" w:hAnsi="Courier New" w:cs="Courier New"/>
                <w:sz w:val="18"/>
                <w:szCs w:val="18"/>
              </w:rPr>
              <w:sym w:font="Wingdings" w:char="F0E7"/>
            </w:r>
            <w:r w:rsidR="00D81A06" w:rsidRPr="00892A91">
              <w:rPr>
                <w:rFonts w:ascii="Courier New" w:hAnsi="Courier New" w:cs="Courier New"/>
                <w:sz w:val="18"/>
                <w:szCs w:val="18"/>
              </w:rPr>
              <w:t xml:space="preserve">Calls ^IBFBWL1 to build main billing </w:t>
            </w:r>
            <w:proofErr w:type="spellStart"/>
            <w:r w:rsidR="00D81A06" w:rsidRPr="00892A91">
              <w:rPr>
                <w:rFonts w:ascii="Courier New" w:hAnsi="Courier New" w:cs="Courier New"/>
                <w:sz w:val="18"/>
                <w:szCs w:val="18"/>
              </w:rPr>
              <w:t>worklist</w:t>
            </w:r>
            <w:proofErr w:type="spellEnd"/>
            <w:r w:rsidR="00D81A06" w:rsidRPr="00892A91">
              <w:rPr>
                <w:rFonts w:ascii="Courier New" w:hAnsi="Courier New" w:cs="Courier New"/>
                <w:sz w:val="18"/>
                <w:szCs w:val="18"/>
              </w:rPr>
              <w:t xml:space="preserve"> screen</w:t>
            </w:r>
          </w:p>
          <w:p w14:paraId="17DF0047"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I '$D(^TMP("IBFBWL",$J)) D Q</w:t>
            </w:r>
          </w:p>
          <w:p w14:paraId="611A6893"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 </w:t>
            </w:r>
            <w:proofErr w:type="gramStart"/>
            <w:r w:rsidRPr="00892A91">
              <w:rPr>
                <w:rFonts w:ascii="Courier New" w:hAnsi="Courier New" w:cs="Courier New"/>
                <w:sz w:val="18"/>
                <w:szCs w:val="18"/>
              </w:rPr>
              <w:t>W !!</w:t>
            </w:r>
            <w:proofErr w:type="gramEnd"/>
            <w:r w:rsidRPr="00892A91">
              <w:rPr>
                <w:rFonts w:ascii="Courier New" w:hAnsi="Courier New" w:cs="Courier New"/>
                <w:sz w:val="18"/>
                <w:szCs w:val="18"/>
              </w:rPr>
              <w:t>,*7,"There are no new cost recoverable invoices on file."</w:t>
            </w:r>
          </w:p>
          <w:p w14:paraId="4D2AC5DD"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 S DIR(0)="E"</w:t>
            </w:r>
          </w:p>
          <w:p w14:paraId="7CF58FCA"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 D ^DIR</w:t>
            </w:r>
          </w:p>
          <w:p w14:paraId="739A36C9"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 S VALMQUIT=1</w:t>
            </w:r>
          </w:p>
          <w:p w14:paraId="7E34A757"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 D EXIT</w:t>
            </w:r>
          </w:p>
          <w:p w14:paraId="4504AB38"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S IBWLTYP="B"</w:t>
            </w:r>
          </w:p>
          <w:p w14:paraId="5F294B80"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D BLDWL^IBFBWL1</w:t>
            </w:r>
          </w:p>
          <w:p w14:paraId="4E424444" w14:textId="77777777" w:rsidR="009A3D39" w:rsidRPr="00892A91" w:rsidRDefault="009A3D39" w:rsidP="00AB271E">
            <w:pPr>
              <w:pStyle w:val="TableText"/>
              <w:keepNext/>
              <w:tabs>
                <w:tab w:val="left" w:pos="6195"/>
              </w:tabs>
              <w:rPr>
                <w:rFonts w:ascii="Courier New" w:hAnsi="Courier New" w:cs="Courier New"/>
                <w:sz w:val="18"/>
                <w:szCs w:val="18"/>
              </w:rPr>
            </w:pPr>
            <w:r w:rsidRPr="00892A91">
              <w:rPr>
                <w:rFonts w:ascii="Courier New" w:hAnsi="Courier New" w:cs="Courier New"/>
                <w:sz w:val="18"/>
                <w:szCs w:val="18"/>
              </w:rPr>
              <w:t xml:space="preserve"> Q</w:t>
            </w:r>
          </w:p>
          <w:p w14:paraId="5F41CB94" w14:textId="77777777" w:rsidR="009A3D39" w:rsidRPr="00923A00" w:rsidRDefault="009A3D39" w:rsidP="00AB271E">
            <w:pPr>
              <w:pStyle w:val="TableText"/>
              <w:keepNext/>
              <w:tabs>
                <w:tab w:val="left" w:pos="6195"/>
              </w:tabs>
              <w:rPr>
                <w:sz w:val="20"/>
              </w:rPr>
            </w:pPr>
            <w:r w:rsidRPr="00892A91">
              <w:rPr>
                <w:rFonts w:ascii="Courier New" w:hAnsi="Courier New" w:cs="Courier New"/>
                <w:sz w:val="18"/>
                <w:szCs w:val="18"/>
              </w:rPr>
              <w:t xml:space="preserve"> ;</w:t>
            </w:r>
          </w:p>
        </w:tc>
      </w:tr>
      <w:tr w:rsidR="009A3D39" w:rsidRPr="00086A3C" w14:paraId="0BEA5DC2"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7EB0BFF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INIT2 ; Initialize variables for IB NVC </w:t>
            </w:r>
            <w:proofErr w:type="spellStart"/>
            <w:r w:rsidRPr="00892A91">
              <w:rPr>
                <w:rFonts w:ascii="Courier New" w:hAnsi="Courier New" w:cs="Courier New"/>
                <w:sz w:val="18"/>
                <w:szCs w:val="18"/>
              </w:rPr>
              <w:t>Precert</w:t>
            </w:r>
            <w:proofErr w:type="spellEnd"/>
            <w:r w:rsidRPr="00892A91">
              <w:rPr>
                <w:rFonts w:ascii="Courier New" w:hAnsi="Courier New" w:cs="Courier New"/>
                <w:sz w:val="18"/>
                <w:szCs w:val="18"/>
              </w:rPr>
              <w:t xml:space="preserve"> </w:t>
            </w:r>
            <w:proofErr w:type="spellStart"/>
            <w:r w:rsidRPr="00892A91">
              <w:rPr>
                <w:rFonts w:ascii="Courier New" w:hAnsi="Courier New" w:cs="Courier New"/>
                <w:sz w:val="18"/>
                <w:szCs w:val="18"/>
              </w:rPr>
              <w:t>Worklist</w:t>
            </w:r>
            <w:proofErr w:type="spellEnd"/>
            <w:r w:rsidRPr="00892A91">
              <w:rPr>
                <w:rFonts w:ascii="Courier New" w:hAnsi="Courier New" w:cs="Courier New"/>
                <w:sz w:val="18"/>
                <w:szCs w:val="18"/>
              </w:rPr>
              <w:t xml:space="preserve"> </w:t>
            </w:r>
          </w:p>
          <w:p w14:paraId="5DC20FA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KILLGLB</w:t>
            </w:r>
          </w:p>
          <w:p w14:paraId="78E00D53" w14:textId="77777777" w:rsidR="009A3D39" w:rsidRPr="00892A91" w:rsidRDefault="009A3D39" w:rsidP="00AB271E">
            <w:pPr>
              <w:pStyle w:val="TableText"/>
              <w:keepNext/>
              <w:tabs>
                <w:tab w:val="left" w:pos="3720"/>
              </w:tabs>
              <w:rPr>
                <w:rFonts w:ascii="Courier New" w:hAnsi="Courier New" w:cs="Courier New"/>
                <w:sz w:val="18"/>
                <w:szCs w:val="18"/>
              </w:rPr>
            </w:pPr>
            <w:r w:rsidRPr="00892A91">
              <w:rPr>
                <w:rFonts w:ascii="Courier New" w:hAnsi="Courier New" w:cs="Courier New"/>
                <w:sz w:val="18"/>
                <w:szCs w:val="18"/>
              </w:rPr>
              <w:t xml:space="preserve"> D GETAUT^IBFBWL5(IBGRP) </w:t>
            </w:r>
          </w:p>
          <w:p w14:paraId="466C332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'$D(^TMP("IBFBWL",$J)) D Q</w:t>
            </w:r>
          </w:p>
          <w:p w14:paraId="3FF3E8F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t>
            </w:r>
            <w:proofErr w:type="gramStart"/>
            <w:r w:rsidRPr="00892A91">
              <w:rPr>
                <w:rFonts w:ascii="Courier New" w:hAnsi="Courier New" w:cs="Courier New"/>
                <w:sz w:val="18"/>
                <w:szCs w:val="18"/>
              </w:rPr>
              <w:t>W !!</w:t>
            </w:r>
            <w:proofErr w:type="gramEnd"/>
            <w:r w:rsidRPr="00892A91">
              <w:rPr>
                <w:rFonts w:ascii="Courier New" w:hAnsi="Courier New" w:cs="Courier New"/>
                <w:sz w:val="18"/>
                <w:szCs w:val="18"/>
              </w:rPr>
              <w:t>,*7,"There are no new authorizations on file."</w:t>
            </w:r>
          </w:p>
          <w:p w14:paraId="0B3C23BF"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DIR(0)="E"</w:t>
            </w:r>
          </w:p>
          <w:p w14:paraId="1D3400B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D ^DIR</w:t>
            </w:r>
          </w:p>
          <w:p w14:paraId="6F0C84B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VALMQUIT=1</w:t>
            </w:r>
          </w:p>
          <w:p w14:paraId="4E4CFDB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D EXIT</w:t>
            </w:r>
          </w:p>
          <w:p w14:paraId="7AAEDC4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IBWLTYP="P"</w:t>
            </w:r>
          </w:p>
          <w:p w14:paraId="214483F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lastRenderedPageBreak/>
              <w:t xml:space="preserve"> D BLDWL^IBFBWL5</w:t>
            </w:r>
          </w:p>
          <w:p w14:paraId="5C87EA0E"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Q</w:t>
            </w:r>
          </w:p>
          <w:p w14:paraId="652B0BE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3F75721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highlight w:val="yellow"/>
              </w:rPr>
              <w:t xml:space="preserve">HDR ; Set header for IB BILLING </w:t>
            </w:r>
            <w:proofErr w:type="spellStart"/>
            <w:r w:rsidRPr="00892A91">
              <w:rPr>
                <w:rFonts w:ascii="Courier New" w:hAnsi="Courier New" w:cs="Courier New"/>
                <w:sz w:val="18"/>
                <w:szCs w:val="18"/>
                <w:highlight w:val="yellow"/>
              </w:rPr>
              <w:t>Worklist</w:t>
            </w:r>
            <w:proofErr w:type="spellEnd"/>
          </w:p>
          <w:p w14:paraId="17A5D06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N IBDIVS,IBFST,IBIEN,IBXX,IBY</w:t>
            </w:r>
          </w:p>
          <w:p w14:paraId="4F385A7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CHKFILT</w:t>
            </w:r>
          </w:p>
          <w:p w14:paraId="3FF3E57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IBWLTYP="B" D</w:t>
            </w:r>
          </w:p>
          <w:p w14:paraId="0AB6FCB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VALMHDR(1)=$S(IBY=1:"Facility Revenue </w:t>
            </w:r>
            <w:proofErr w:type="spellStart"/>
            <w:r w:rsidRPr="00892A91">
              <w:rPr>
                <w:rFonts w:ascii="Courier New" w:hAnsi="Courier New" w:cs="Courier New"/>
                <w:sz w:val="18"/>
                <w:szCs w:val="18"/>
              </w:rPr>
              <w:t>Review",IBY</w:t>
            </w:r>
            <w:proofErr w:type="spellEnd"/>
            <w:r w:rsidRPr="00892A91">
              <w:rPr>
                <w:rFonts w:ascii="Courier New" w:hAnsi="Courier New" w:cs="Courier New"/>
                <w:sz w:val="18"/>
                <w:szCs w:val="18"/>
              </w:rPr>
              <w:t>=2:"RUR SC/SA",IBY=3:"Billing")</w:t>
            </w:r>
          </w:p>
          <w:p w14:paraId="2908F2CF"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VALMHDR(1)=VALMHDR(1)_" ("_$S($P(FILTERS(0),U,4)=1:"First Party Copay",1:"Third Party")_")"</w:t>
            </w:r>
          </w:p>
          <w:p w14:paraId="5757C73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IBWLTYP="P" D</w:t>
            </w:r>
          </w:p>
          <w:p w14:paraId="5D83596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VALMHDR(1)=$S(IBY=1:"Insurance </w:t>
            </w:r>
            <w:proofErr w:type="spellStart"/>
            <w:r w:rsidRPr="00892A91">
              <w:rPr>
                <w:rFonts w:ascii="Courier New" w:hAnsi="Courier New" w:cs="Courier New"/>
                <w:sz w:val="18"/>
                <w:szCs w:val="18"/>
              </w:rPr>
              <w:t>Verification",IBY</w:t>
            </w:r>
            <w:proofErr w:type="spellEnd"/>
            <w:r w:rsidRPr="00892A91">
              <w:rPr>
                <w:rFonts w:ascii="Courier New" w:hAnsi="Courier New" w:cs="Courier New"/>
                <w:sz w:val="18"/>
                <w:szCs w:val="18"/>
              </w:rPr>
              <w:t>=2:"RUR Pre-certification")</w:t>
            </w:r>
          </w:p>
          <w:p w14:paraId="1309DA5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VALMHDR(2)="Selected Division(s): "_IBDIVS</w:t>
            </w:r>
          </w:p>
          <w:p w14:paraId="7C0A73E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Q</w:t>
            </w:r>
          </w:p>
          <w:p w14:paraId="380E450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167A259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HDR2 ; Set header for IB NVC </w:t>
            </w:r>
            <w:proofErr w:type="spellStart"/>
            <w:r w:rsidRPr="00892A91">
              <w:rPr>
                <w:rFonts w:ascii="Courier New" w:hAnsi="Courier New" w:cs="Courier New"/>
                <w:sz w:val="18"/>
                <w:szCs w:val="18"/>
              </w:rPr>
              <w:t>Precert</w:t>
            </w:r>
            <w:proofErr w:type="spellEnd"/>
            <w:r w:rsidRPr="00892A91">
              <w:rPr>
                <w:rFonts w:ascii="Courier New" w:hAnsi="Courier New" w:cs="Courier New"/>
                <w:sz w:val="18"/>
                <w:szCs w:val="18"/>
              </w:rPr>
              <w:t xml:space="preserve"> </w:t>
            </w:r>
            <w:proofErr w:type="spellStart"/>
            <w:r w:rsidRPr="00892A91">
              <w:rPr>
                <w:rFonts w:ascii="Courier New" w:hAnsi="Courier New" w:cs="Courier New"/>
                <w:sz w:val="18"/>
                <w:szCs w:val="18"/>
              </w:rPr>
              <w:t>Worklist</w:t>
            </w:r>
            <w:proofErr w:type="spellEnd"/>
          </w:p>
          <w:p w14:paraId="6700A66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N IBDIVS,IBFST,IBIEN,IBXX,IBY</w:t>
            </w:r>
          </w:p>
          <w:p w14:paraId="1EFBF4F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CHKFILT</w:t>
            </w:r>
          </w:p>
          <w:p w14:paraId="42F168C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VALMHDR(1)=$S(IBY=1:"Insurance </w:t>
            </w:r>
            <w:proofErr w:type="spellStart"/>
            <w:r w:rsidRPr="00892A91">
              <w:rPr>
                <w:rFonts w:ascii="Courier New" w:hAnsi="Courier New" w:cs="Courier New"/>
                <w:sz w:val="18"/>
                <w:szCs w:val="18"/>
              </w:rPr>
              <w:t>Verification",IBY</w:t>
            </w:r>
            <w:proofErr w:type="spellEnd"/>
            <w:r w:rsidRPr="00892A91">
              <w:rPr>
                <w:rFonts w:ascii="Courier New" w:hAnsi="Courier New" w:cs="Courier New"/>
                <w:sz w:val="18"/>
                <w:szCs w:val="18"/>
              </w:rPr>
              <w:t>=2:"RUR Pre-certification")</w:t>
            </w:r>
          </w:p>
          <w:p w14:paraId="424D1A8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VALMHDR(2)="Selected Division(s): "_IBDIVS</w:t>
            </w:r>
          </w:p>
          <w:p w14:paraId="22FF28B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Q</w:t>
            </w:r>
          </w:p>
          <w:p w14:paraId="31C9205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tc>
      </w:tr>
      <w:tr w:rsidR="009A3D39" w:rsidRPr="00086A3C" w14:paraId="3B6D0C0B"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391B9F2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highlight w:val="yellow"/>
              </w:rPr>
              <w:lastRenderedPageBreak/>
              <w:t>FILTER(FILTERS) ; Set up filters</w:t>
            </w:r>
          </w:p>
          <w:p w14:paraId="73B4DC6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Sets an array of filters to determine which entries to include in display</w:t>
            </w:r>
          </w:p>
          <w:p w14:paraId="7C7746D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Input: None</w:t>
            </w:r>
          </w:p>
          <w:p w14:paraId="06E5523E"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Output: </w:t>
            </w:r>
          </w:p>
          <w:p w14:paraId="2690C78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Returns: 0 if the user entered '^' or timed out, 1 otherwise</w:t>
            </w:r>
          </w:p>
          <w:p w14:paraId="1B443A7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If Billing - FILTERS(0) = fee basis group (1=Facility Revenue, 2=RUR </w:t>
            </w:r>
          </w:p>
          <w:p w14:paraId="2383198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SC/SA, 3=Billing)^ 0 (all) 1 (selected) institutions ^ 0 (all) 1 (selected) patients ^ 1(First Party Copay) 2 (Third Party)</w:t>
            </w:r>
          </w:p>
          <w:p w14:paraId="7777426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If </w:t>
            </w:r>
            <w:proofErr w:type="spellStart"/>
            <w:r w:rsidRPr="00892A91">
              <w:rPr>
                <w:rFonts w:ascii="Courier New" w:hAnsi="Courier New" w:cs="Courier New"/>
                <w:sz w:val="18"/>
                <w:szCs w:val="18"/>
              </w:rPr>
              <w:t>Precert</w:t>
            </w:r>
            <w:proofErr w:type="spellEnd"/>
            <w:r w:rsidRPr="00892A91">
              <w:rPr>
                <w:rFonts w:ascii="Courier New" w:hAnsi="Courier New" w:cs="Courier New"/>
                <w:sz w:val="18"/>
                <w:szCs w:val="18"/>
              </w:rPr>
              <w:t xml:space="preserve"> - FILTERS(0) = fee basis group (1=insurance verification, </w:t>
            </w:r>
          </w:p>
          <w:p w14:paraId="353A8A7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2=RUR)^ 0 (all) 1 (selected) institutions ^ 0 (all) 1 (selected) patients</w:t>
            </w:r>
          </w:p>
          <w:p w14:paraId="21DF8BA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t>
            </w:r>
            <w:proofErr w:type="gramStart"/>
            <w:r w:rsidRPr="00892A91">
              <w:rPr>
                <w:rFonts w:ascii="Courier New" w:hAnsi="Courier New" w:cs="Courier New"/>
                <w:sz w:val="18"/>
                <w:szCs w:val="18"/>
              </w:rPr>
              <w:t>FILTERS(</w:t>
            </w:r>
            <w:proofErr w:type="gramEnd"/>
            <w:r w:rsidRPr="00892A91">
              <w:rPr>
                <w:rFonts w:ascii="Courier New" w:hAnsi="Courier New" w:cs="Courier New"/>
                <w:sz w:val="18"/>
                <w:szCs w:val="18"/>
              </w:rPr>
              <w:t xml:space="preserve">1) = </w:t>
            </w:r>
            <w:proofErr w:type="spellStart"/>
            <w:r w:rsidRPr="00892A91">
              <w:rPr>
                <w:rFonts w:ascii="Courier New" w:hAnsi="Courier New" w:cs="Courier New"/>
                <w:sz w:val="18"/>
                <w:szCs w:val="18"/>
              </w:rPr>
              <w:t>inst</w:t>
            </w:r>
            <w:proofErr w:type="spellEnd"/>
            <w:r w:rsidRPr="00892A91">
              <w:rPr>
                <w:rFonts w:ascii="Courier New" w:hAnsi="Courier New" w:cs="Courier New"/>
                <w:sz w:val="18"/>
                <w:szCs w:val="18"/>
              </w:rPr>
              <w:t xml:space="preserve"> </w:t>
            </w:r>
            <w:proofErr w:type="spellStart"/>
            <w:r w:rsidRPr="00892A91">
              <w:rPr>
                <w:rFonts w:ascii="Courier New" w:hAnsi="Courier New" w:cs="Courier New"/>
                <w:sz w:val="18"/>
                <w:szCs w:val="18"/>
              </w:rPr>
              <w:t>ien</w:t>
            </w:r>
            <w:proofErr w:type="spellEnd"/>
            <w:r w:rsidRPr="00892A91">
              <w:rPr>
                <w:rFonts w:ascii="Courier New" w:hAnsi="Courier New" w:cs="Courier New"/>
                <w:sz w:val="18"/>
                <w:szCs w:val="18"/>
              </w:rPr>
              <w:t xml:space="preserve"> ^ </w:t>
            </w:r>
            <w:proofErr w:type="spellStart"/>
            <w:r w:rsidRPr="00892A91">
              <w:rPr>
                <w:rFonts w:ascii="Courier New" w:hAnsi="Courier New" w:cs="Courier New"/>
                <w:sz w:val="18"/>
                <w:szCs w:val="18"/>
              </w:rPr>
              <w:t>inst</w:t>
            </w:r>
            <w:proofErr w:type="spellEnd"/>
            <w:r w:rsidRPr="00892A91">
              <w:rPr>
                <w:rFonts w:ascii="Courier New" w:hAnsi="Courier New" w:cs="Courier New"/>
                <w:sz w:val="18"/>
                <w:szCs w:val="18"/>
              </w:rPr>
              <w:t xml:space="preserve"> </w:t>
            </w:r>
            <w:proofErr w:type="spellStart"/>
            <w:r w:rsidRPr="00892A91">
              <w:rPr>
                <w:rFonts w:ascii="Courier New" w:hAnsi="Courier New" w:cs="Courier New"/>
                <w:sz w:val="18"/>
                <w:szCs w:val="18"/>
              </w:rPr>
              <w:t>ien</w:t>
            </w:r>
            <w:proofErr w:type="spellEnd"/>
            <w:r w:rsidRPr="00892A91">
              <w:rPr>
                <w:rFonts w:ascii="Courier New" w:hAnsi="Courier New" w:cs="Courier New"/>
                <w:sz w:val="18"/>
                <w:szCs w:val="18"/>
              </w:rPr>
              <w:t xml:space="preserve"> ^ etc...</w:t>
            </w:r>
          </w:p>
          <w:p w14:paraId="17FCEF3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t>
            </w:r>
            <w:proofErr w:type="gramStart"/>
            <w:r w:rsidRPr="00892A91">
              <w:rPr>
                <w:rFonts w:ascii="Courier New" w:hAnsi="Courier New" w:cs="Courier New"/>
                <w:sz w:val="18"/>
                <w:szCs w:val="18"/>
              </w:rPr>
              <w:t>FILTERS(</w:t>
            </w:r>
            <w:proofErr w:type="gramEnd"/>
            <w:r w:rsidRPr="00892A91">
              <w:rPr>
                <w:rFonts w:ascii="Courier New" w:hAnsi="Courier New" w:cs="Courier New"/>
                <w:sz w:val="18"/>
                <w:szCs w:val="18"/>
              </w:rPr>
              <w:t xml:space="preserve">2) = pat </w:t>
            </w:r>
            <w:proofErr w:type="spellStart"/>
            <w:r w:rsidRPr="00892A91">
              <w:rPr>
                <w:rFonts w:ascii="Courier New" w:hAnsi="Courier New" w:cs="Courier New"/>
                <w:sz w:val="18"/>
                <w:szCs w:val="18"/>
              </w:rPr>
              <w:t>ien</w:t>
            </w:r>
            <w:proofErr w:type="spellEnd"/>
            <w:r w:rsidRPr="00892A91">
              <w:rPr>
                <w:rFonts w:ascii="Courier New" w:hAnsi="Courier New" w:cs="Courier New"/>
                <w:sz w:val="18"/>
                <w:szCs w:val="18"/>
              </w:rPr>
              <w:t xml:space="preserve"> ^ pat </w:t>
            </w:r>
            <w:proofErr w:type="spellStart"/>
            <w:r w:rsidRPr="00892A91">
              <w:rPr>
                <w:rFonts w:ascii="Courier New" w:hAnsi="Courier New" w:cs="Courier New"/>
                <w:sz w:val="18"/>
                <w:szCs w:val="18"/>
              </w:rPr>
              <w:t>ien</w:t>
            </w:r>
            <w:proofErr w:type="spellEnd"/>
            <w:r w:rsidRPr="00892A91">
              <w:rPr>
                <w:rFonts w:ascii="Courier New" w:hAnsi="Courier New" w:cs="Courier New"/>
                <w:sz w:val="18"/>
                <w:szCs w:val="18"/>
              </w:rPr>
              <w:t xml:space="preserve"> ^ etc...</w:t>
            </w:r>
          </w:p>
          <w:p w14:paraId="5D70F1C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N DIR,DIROUT,DIRUT,DTOUT,DUOUT,IBXX,X,XX,Y</w:t>
            </w:r>
          </w:p>
          <w:p w14:paraId="50F779D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K FILTERS</w:t>
            </w:r>
          </w:p>
          <w:p w14:paraId="410A093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390F7FB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r w:rsidRPr="00892A91">
              <w:rPr>
                <w:rFonts w:ascii="Courier New" w:hAnsi="Courier New" w:cs="Courier New"/>
                <w:sz w:val="18"/>
                <w:szCs w:val="18"/>
                <w:highlight w:val="yellow"/>
              </w:rPr>
              <w:t>; Billing Department</w:t>
            </w:r>
          </w:p>
          <w:p w14:paraId="22A3139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r w:rsidRPr="00892A91">
              <w:rPr>
                <w:rFonts w:ascii="Courier New" w:hAnsi="Courier New" w:cs="Courier New"/>
                <w:sz w:val="18"/>
                <w:szCs w:val="18"/>
                <w:highlight w:val="yellow"/>
              </w:rPr>
              <w:t>I IBWLTYP="B" D</w:t>
            </w:r>
          </w:p>
          <w:p w14:paraId="6533D46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DIR(0)="S",DIR("A")="Select (F)</w:t>
            </w:r>
            <w:proofErr w:type="spellStart"/>
            <w:r w:rsidRPr="00892A91">
              <w:rPr>
                <w:rFonts w:ascii="Courier New" w:hAnsi="Courier New" w:cs="Courier New"/>
                <w:sz w:val="18"/>
                <w:szCs w:val="18"/>
              </w:rPr>
              <w:t>acility</w:t>
            </w:r>
            <w:proofErr w:type="spellEnd"/>
            <w:r w:rsidRPr="00892A91">
              <w:rPr>
                <w:rFonts w:ascii="Courier New" w:hAnsi="Courier New" w:cs="Courier New"/>
                <w:sz w:val="18"/>
                <w:szCs w:val="18"/>
              </w:rPr>
              <w:t xml:space="preserve"> Revenue, (R)UR SC/SA or (B)</w:t>
            </w:r>
            <w:proofErr w:type="spellStart"/>
            <w:r w:rsidRPr="00892A91">
              <w:rPr>
                <w:rFonts w:ascii="Courier New" w:hAnsi="Courier New" w:cs="Courier New"/>
                <w:sz w:val="18"/>
                <w:szCs w:val="18"/>
              </w:rPr>
              <w:t>lling</w:t>
            </w:r>
            <w:proofErr w:type="spellEnd"/>
            <w:r w:rsidRPr="00892A91">
              <w:rPr>
                <w:rFonts w:ascii="Courier New" w:hAnsi="Courier New" w:cs="Courier New"/>
                <w:sz w:val="18"/>
                <w:szCs w:val="18"/>
              </w:rPr>
              <w:t>"</w:t>
            </w:r>
          </w:p>
          <w:p w14:paraId="1068955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DIR("?",1)="Enter 'F' for Facility Revenue, 'R' for RUR SC/SA"</w:t>
            </w:r>
          </w:p>
          <w:p w14:paraId="1735F23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w:t>
            </w:r>
            <w:proofErr w:type="gramStart"/>
            <w:r w:rsidRPr="00892A91">
              <w:rPr>
                <w:rFonts w:ascii="Courier New" w:hAnsi="Courier New" w:cs="Courier New"/>
                <w:sz w:val="18"/>
                <w:szCs w:val="18"/>
              </w:rPr>
              <w:t>DIR(</w:t>
            </w:r>
            <w:proofErr w:type="gramEnd"/>
            <w:r w:rsidRPr="00892A91">
              <w:rPr>
                <w:rFonts w:ascii="Courier New" w:hAnsi="Courier New" w:cs="Courier New"/>
                <w:sz w:val="18"/>
                <w:szCs w:val="18"/>
              </w:rPr>
              <w:t>"?")="or 'B' to for Billing."</w:t>
            </w:r>
          </w:p>
          <w:p w14:paraId="0B9ADA8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$P(DIR(0),U,2)="</w:t>
            </w:r>
            <w:proofErr w:type="spellStart"/>
            <w:r w:rsidRPr="00892A91">
              <w:rPr>
                <w:rFonts w:ascii="Courier New" w:hAnsi="Courier New" w:cs="Courier New"/>
                <w:sz w:val="18"/>
                <w:szCs w:val="18"/>
              </w:rPr>
              <w:t>F:Facility</w:t>
            </w:r>
            <w:proofErr w:type="spellEnd"/>
            <w:r w:rsidRPr="00892A91">
              <w:rPr>
                <w:rFonts w:ascii="Courier New" w:hAnsi="Courier New" w:cs="Courier New"/>
                <w:sz w:val="18"/>
                <w:szCs w:val="18"/>
              </w:rPr>
              <w:t xml:space="preserve"> </w:t>
            </w:r>
            <w:proofErr w:type="spellStart"/>
            <w:r w:rsidRPr="00892A91">
              <w:rPr>
                <w:rFonts w:ascii="Courier New" w:hAnsi="Courier New" w:cs="Courier New"/>
                <w:sz w:val="18"/>
                <w:szCs w:val="18"/>
              </w:rPr>
              <w:t>Revenue;R:RUR</w:t>
            </w:r>
            <w:proofErr w:type="spellEnd"/>
            <w:r w:rsidRPr="00892A91">
              <w:rPr>
                <w:rFonts w:ascii="Courier New" w:hAnsi="Courier New" w:cs="Courier New"/>
                <w:sz w:val="18"/>
                <w:szCs w:val="18"/>
              </w:rPr>
              <w:t xml:space="preserve"> SC/</w:t>
            </w:r>
            <w:proofErr w:type="spellStart"/>
            <w:r w:rsidRPr="00892A91">
              <w:rPr>
                <w:rFonts w:ascii="Courier New" w:hAnsi="Courier New" w:cs="Courier New"/>
                <w:sz w:val="18"/>
                <w:szCs w:val="18"/>
              </w:rPr>
              <w:t>SA;B:Billing</w:t>
            </w:r>
            <w:proofErr w:type="spellEnd"/>
            <w:r w:rsidRPr="00892A91">
              <w:rPr>
                <w:rFonts w:ascii="Courier New" w:hAnsi="Courier New" w:cs="Courier New"/>
                <w:sz w:val="18"/>
                <w:szCs w:val="18"/>
              </w:rPr>
              <w:t>"</w:t>
            </w:r>
          </w:p>
          <w:p w14:paraId="4EBDB0F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t>
            </w:r>
            <w:proofErr w:type="gramStart"/>
            <w:r w:rsidRPr="00892A91">
              <w:rPr>
                <w:rFonts w:ascii="Courier New" w:hAnsi="Courier New" w:cs="Courier New"/>
                <w:sz w:val="18"/>
                <w:szCs w:val="18"/>
              </w:rPr>
              <w:t>W !</w:t>
            </w:r>
            <w:proofErr w:type="gramEnd"/>
            <w:r w:rsidRPr="00892A91">
              <w:rPr>
                <w:rFonts w:ascii="Courier New" w:hAnsi="Courier New" w:cs="Courier New"/>
                <w:sz w:val="18"/>
                <w:szCs w:val="18"/>
              </w:rPr>
              <w:t xml:space="preserve"> D ^DIR K DIR</w:t>
            </w:r>
          </w:p>
          <w:p w14:paraId="5E3A408E"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 $G(DIRUT) Q</w:t>
            </w:r>
          </w:p>
          <w:p w14:paraId="7BCB5F1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X=$$UP^XLFSTR(X)</w:t>
            </w:r>
          </w:p>
          <w:p w14:paraId="440C484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FILTERS(0)=$S(Y="F":1,Y="R":2,Y="B":3,1:0)</w:t>
            </w:r>
          </w:p>
          <w:p w14:paraId="263DB1E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lastRenderedPageBreak/>
              <w:t xml:space="preserve"> ;</w:t>
            </w:r>
          </w:p>
          <w:p w14:paraId="27DF745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Pre-certification Department</w:t>
            </w:r>
          </w:p>
          <w:p w14:paraId="427E092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IBWLTYP="P" D</w:t>
            </w:r>
          </w:p>
          <w:p w14:paraId="7831690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DIR(0)="S",DIR("A")="Select (I)</w:t>
            </w:r>
            <w:proofErr w:type="spellStart"/>
            <w:r w:rsidRPr="00892A91">
              <w:rPr>
                <w:rFonts w:ascii="Courier New" w:hAnsi="Courier New" w:cs="Courier New"/>
                <w:sz w:val="18"/>
                <w:szCs w:val="18"/>
              </w:rPr>
              <w:t>nsurance</w:t>
            </w:r>
            <w:proofErr w:type="spellEnd"/>
            <w:r w:rsidRPr="00892A91">
              <w:rPr>
                <w:rFonts w:ascii="Courier New" w:hAnsi="Courier New" w:cs="Courier New"/>
                <w:sz w:val="18"/>
                <w:szCs w:val="18"/>
              </w:rPr>
              <w:t xml:space="preserve"> Verification or (R)UR Pre-certification"</w:t>
            </w:r>
          </w:p>
          <w:p w14:paraId="1A96AE7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w:t>
            </w:r>
            <w:proofErr w:type="gramStart"/>
            <w:r w:rsidRPr="00892A91">
              <w:rPr>
                <w:rFonts w:ascii="Courier New" w:hAnsi="Courier New" w:cs="Courier New"/>
                <w:sz w:val="18"/>
                <w:szCs w:val="18"/>
              </w:rPr>
              <w:t>DIR(</w:t>
            </w:r>
            <w:proofErr w:type="gramEnd"/>
            <w:r w:rsidRPr="00892A91">
              <w:rPr>
                <w:rFonts w:ascii="Courier New" w:hAnsi="Courier New" w:cs="Courier New"/>
                <w:sz w:val="18"/>
                <w:szCs w:val="18"/>
              </w:rPr>
              <w:t>"?",1)="Enter 'I' for insurance verification authorizations."</w:t>
            </w:r>
          </w:p>
          <w:p w14:paraId="21B020B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w:t>
            </w:r>
            <w:proofErr w:type="gramStart"/>
            <w:r w:rsidRPr="00892A91">
              <w:rPr>
                <w:rFonts w:ascii="Courier New" w:hAnsi="Courier New" w:cs="Courier New"/>
                <w:sz w:val="18"/>
                <w:szCs w:val="18"/>
              </w:rPr>
              <w:t>DIR(</w:t>
            </w:r>
            <w:proofErr w:type="gramEnd"/>
            <w:r w:rsidRPr="00892A91">
              <w:rPr>
                <w:rFonts w:ascii="Courier New" w:hAnsi="Courier New" w:cs="Courier New"/>
                <w:sz w:val="18"/>
                <w:szCs w:val="18"/>
              </w:rPr>
              <w:t>"?")="Enter 'R' for RUR authorizations."</w:t>
            </w:r>
          </w:p>
          <w:p w14:paraId="7CE3CE4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$P(DIR(0),U,2)="</w:t>
            </w:r>
            <w:proofErr w:type="spellStart"/>
            <w:r w:rsidRPr="00892A91">
              <w:rPr>
                <w:rFonts w:ascii="Courier New" w:hAnsi="Courier New" w:cs="Courier New"/>
                <w:sz w:val="18"/>
                <w:szCs w:val="18"/>
              </w:rPr>
              <w:t>I:Insurance</w:t>
            </w:r>
            <w:proofErr w:type="spellEnd"/>
            <w:r w:rsidRPr="00892A91">
              <w:rPr>
                <w:rFonts w:ascii="Courier New" w:hAnsi="Courier New" w:cs="Courier New"/>
                <w:sz w:val="18"/>
                <w:szCs w:val="18"/>
              </w:rPr>
              <w:t xml:space="preserve"> </w:t>
            </w:r>
            <w:proofErr w:type="spellStart"/>
            <w:r w:rsidRPr="00892A91">
              <w:rPr>
                <w:rFonts w:ascii="Courier New" w:hAnsi="Courier New" w:cs="Courier New"/>
                <w:sz w:val="18"/>
                <w:szCs w:val="18"/>
              </w:rPr>
              <w:t>Verification;R:RUR</w:t>
            </w:r>
            <w:proofErr w:type="spellEnd"/>
            <w:r w:rsidRPr="00892A91">
              <w:rPr>
                <w:rFonts w:ascii="Courier New" w:hAnsi="Courier New" w:cs="Courier New"/>
                <w:sz w:val="18"/>
                <w:szCs w:val="18"/>
              </w:rPr>
              <w:t xml:space="preserve"> Pre-certification"</w:t>
            </w:r>
          </w:p>
          <w:p w14:paraId="4A6CF2F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t>
            </w:r>
            <w:proofErr w:type="gramStart"/>
            <w:r w:rsidRPr="00892A91">
              <w:rPr>
                <w:rFonts w:ascii="Courier New" w:hAnsi="Courier New" w:cs="Courier New"/>
                <w:sz w:val="18"/>
                <w:szCs w:val="18"/>
              </w:rPr>
              <w:t>W !</w:t>
            </w:r>
            <w:proofErr w:type="gramEnd"/>
            <w:r w:rsidRPr="00892A91">
              <w:rPr>
                <w:rFonts w:ascii="Courier New" w:hAnsi="Courier New" w:cs="Courier New"/>
                <w:sz w:val="18"/>
                <w:szCs w:val="18"/>
              </w:rPr>
              <w:t xml:space="preserve"> D ^DIR K DIR</w:t>
            </w:r>
          </w:p>
          <w:p w14:paraId="50B2266E"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 $G(DIRUT) Q</w:t>
            </w:r>
          </w:p>
          <w:p w14:paraId="5D7919F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X=$$UP^XLFSTR(X)</w:t>
            </w:r>
          </w:p>
          <w:p w14:paraId="09E6B21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FILTERS(0)=$S(Y="I":1,Y="R":2,1:0)</w:t>
            </w:r>
          </w:p>
          <w:p w14:paraId="724AD22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t>
            </w:r>
          </w:p>
        </w:tc>
      </w:tr>
      <w:tr w:rsidR="009A3D39" w:rsidRPr="00086A3C" w14:paraId="0B340A8B"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6173CECC" w14:textId="77777777" w:rsidR="009A3D39" w:rsidRPr="00892A91" w:rsidRDefault="009A3D39" w:rsidP="00AB271E">
            <w:pPr>
              <w:pStyle w:val="TableText"/>
              <w:keepNext/>
              <w:rPr>
                <w:rFonts w:ascii="Courier New" w:hAnsi="Courier New" w:cs="Courier New"/>
                <w:sz w:val="18"/>
                <w:szCs w:val="18"/>
              </w:rPr>
            </w:pPr>
          </w:p>
          <w:p w14:paraId="32D148E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r w:rsidRPr="00892A91">
              <w:rPr>
                <w:rFonts w:ascii="Courier New" w:hAnsi="Courier New" w:cs="Courier New"/>
                <w:sz w:val="18"/>
                <w:szCs w:val="18"/>
                <w:highlight w:val="yellow"/>
              </w:rPr>
              <w:t>; First Party Copay or Third Party</w:t>
            </w:r>
          </w:p>
          <w:p w14:paraId="21E72CE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IBWLTYP="B" D</w:t>
            </w:r>
          </w:p>
          <w:p w14:paraId="3CB3338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DIR(0)="S",DIR("A")="Select (F)</w:t>
            </w:r>
            <w:proofErr w:type="spellStart"/>
            <w:r w:rsidRPr="00892A91">
              <w:rPr>
                <w:rFonts w:ascii="Courier New" w:hAnsi="Courier New" w:cs="Courier New"/>
                <w:sz w:val="18"/>
                <w:szCs w:val="18"/>
              </w:rPr>
              <w:t>irst</w:t>
            </w:r>
            <w:proofErr w:type="spellEnd"/>
            <w:r w:rsidRPr="00892A91">
              <w:rPr>
                <w:rFonts w:ascii="Courier New" w:hAnsi="Courier New" w:cs="Courier New"/>
                <w:sz w:val="18"/>
                <w:szCs w:val="18"/>
              </w:rPr>
              <w:t xml:space="preserve"> Party Copay or (T)</w:t>
            </w:r>
            <w:proofErr w:type="spellStart"/>
            <w:r w:rsidRPr="00892A91">
              <w:rPr>
                <w:rFonts w:ascii="Courier New" w:hAnsi="Courier New" w:cs="Courier New"/>
                <w:sz w:val="18"/>
                <w:szCs w:val="18"/>
              </w:rPr>
              <w:t>hird</w:t>
            </w:r>
            <w:proofErr w:type="spellEnd"/>
            <w:r w:rsidRPr="00892A91">
              <w:rPr>
                <w:rFonts w:ascii="Courier New" w:hAnsi="Courier New" w:cs="Courier New"/>
                <w:sz w:val="18"/>
                <w:szCs w:val="18"/>
              </w:rPr>
              <w:t xml:space="preserve"> Party Insurance"</w:t>
            </w:r>
          </w:p>
          <w:p w14:paraId="41CB803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$P(DIR(0),U,2)="</w:t>
            </w:r>
            <w:proofErr w:type="spellStart"/>
            <w:r w:rsidRPr="00892A91">
              <w:rPr>
                <w:rFonts w:ascii="Courier New" w:hAnsi="Courier New" w:cs="Courier New"/>
                <w:sz w:val="18"/>
                <w:szCs w:val="18"/>
              </w:rPr>
              <w:t>F:First</w:t>
            </w:r>
            <w:proofErr w:type="spellEnd"/>
            <w:r w:rsidRPr="00892A91">
              <w:rPr>
                <w:rFonts w:ascii="Courier New" w:hAnsi="Courier New" w:cs="Courier New"/>
                <w:sz w:val="18"/>
                <w:szCs w:val="18"/>
              </w:rPr>
              <w:t xml:space="preserve"> Party </w:t>
            </w:r>
            <w:proofErr w:type="spellStart"/>
            <w:r w:rsidRPr="00892A91">
              <w:rPr>
                <w:rFonts w:ascii="Courier New" w:hAnsi="Courier New" w:cs="Courier New"/>
                <w:sz w:val="18"/>
                <w:szCs w:val="18"/>
              </w:rPr>
              <w:t>Copay;T:Third</w:t>
            </w:r>
            <w:proofErr w:type="spellEnd"/>
            <w:r w:rsidRPr="00892A91">
              <w:rPr>
                <w:rFonts w:ascii="Courier New" w:hAnsi="Courier New" w:cs="Courier New"/>
                <w:sz w:val="18"/>
                <w:szCs w:val="18"/>
              </w:rPr>
              <w:t xml:space="preserve"> Party Insurance"</w:t>
            </w:r>
          </w:p>
          <w:p w14:paraId="3702286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w:t>
            </w:r>
            <w:proofErr w:type="gramStart"/>
            <w:r w:rsidRPr="00892A91">
              <w:rPr>
                <w:rFonts w:ascii="Courier New" w:hAnsi="Courier New" w:cs="Courier New"/>
                <w:sz w:val="18"/>
                <w:szCs w:val="18"/>
              </w:rPr>
              <w:t>DIR(</w:t>
            </w:r>
            <w:proofErr w:type="gramEnd"/>
            <w:r w:rsidRPr="00892A91">
              <w:rPr>
                <w:rFonts w:ascii="Courier New" w:hAnsi="Courier New" w:cs="Courier New"/>
                <w:sz w:val="18"/>
                <w:szCs w:val="18"/>
              </w:rPr>
              <w:t>"?",1)="Enter 'F' for First Party Copay."</w:t>
            </w:r>
          </w:p>
          <w:p w14:paraId="68D4C54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w:t>
            </w:r>
            <w:proofErr w:type="gramStart"/>
            <w:r w:rsidRPr="00892A91">
              <w:rPr>
                <w:rFonts w:ascii="Courier New" w:hAnsi="Courier New" w:cs="Courier New"/>
                <w:sz w:val="18"/>
                <w:szCs w:val="18"/>
              </w:rPr>
              <w:t>DIR(</w:t>
            </w:r>
            <w:proofErr w:type="gramEnd"/>
            <w:r w:rsidRPr="00892A91">
              <w:rPr>
                <w:rFonts w:ascii="Courier New" w:hAnsi="Courier New" w:cs="Courier New"/>
                <w:sz w:val="18"/>
                <w:szCs w:val="18"/>
              </w:rPr>
              <w:t>"?")="Enter 'T' for Third Party Insurance."</w:t>
            </w:r>
          </w:p>
          <w:p w14:paraId="45A0B75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$P(DIR(0),U,2)="</w:t>
            </w:r>
            <w:proofErr w:type="spellStart"/>
            <w:r w:rsidRPr="00892A91">
              <w:rPr>
                <w:rFonts w:ascii="Courier New" w:hAnsi="Courier New" w:cs="Courier New"/>
                <w:sz w:val="18"/>
                <w:szCs w:val="18"/>
              </w:rPr>
              <w:t>F:First</w:t>
            </w:r>
            <w:proofErr w:type="spellEnd"/>
            <w:r w:rsidRPr="00892A91">
              <w:rPr>
                <w:rFonts w:ascii="Courier New" w:hAnsi="Courier New" w:cs="Courier New"/>
                <w:sz w:val="18"/>
                <w:szCs w:val="18"/>
              </w:rPr>
              <w:t xml:space="preserve"> Party </w:t>
            </w:r>
            <w:proofErr w:type="spellStart"/>
            <w:r w:rsidRPr="00892A91">
              <w:rPr>
                <w:rFonts w:ascii="Courier New" w:hAnsi="Courier New" w:cs="Courier New"/>
                <w:sz w:val="18"/>
                <w:szCs w:val="18"/>
              </w:rPr>
              <w:t>Copay;T:Third</w:t>
            </w:r>
            <w:proofErr w:type="spellEnd"/>
            <w:r w:rsidRPr="00892A91">
              <w:rPr>
                <w:rFonts w:ascii="Courier New" w:hAnsi="Courier New" w:cs="Courier New"/>
                <w:sz w:val="18"/>
                <w:szCs w:val="18"/>
              </w:rPr>
              <w:t xml:space="preserve"> Party Insurance"</w:t>
            </w:r>
          </w:p>
          <w:p w14:paraId="41A6653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t>
            </w:r>
            <w:proofErr w:type="gramStart"/>
            <w:r w:rsidRPr="00892A91">
              <w:rPr>
                <w:rFonts w:ascii="Courier New" w:hAnsi="Courier New" w:cs="Courier New"/>
                <w:sz w:val="18"/>
                <w:szCs w:val="18"/>
              </w:rPr>
              <w:t>W !</w:t>
            </w:r>
            <w:proofErr w:type="gramEnd"/>
            <w:r w:rsidRPr="00892A91">
              <w:rPr>
                <w:rFonts w:ascii="Courier New" w:hAnsi="Courier New" w:cs="Courier New"/>
                <w:sz w:val="18"/>
                <w:szCs w:val="18"/>
              </w:rPr>
              <w:t xml:space="preserve"> D ^DIR K DIR</w:t>
            </w:r>
          </w:p>
          <w:p w14:paraId="2784C17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 $G(DIRUT) Q </w:t>
            </w:r>
          </w:p>
          <w:p w14:paraId="2AFE188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X=$$UP^XLFSTR(X)</w:t>
            </w:r>
          </w:p>
          <w:p w14:paraId="7100561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$P(FILTERS(0),U,4)=$S(Y="F":1,Y="T":3,1:0)</w:t>
            </w:r>
          </w:p>
          <w:p w14:paraId="34F2FEF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692CA23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$G(DIRUT) Q 0</w:t>
            </w:r>
          </w:p>
          <w:p w14:paraId="70574F2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60844FB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r w:rsidRPr="00892A91">
              <w:rPr>
                <w:rFonts w:ascii="Courier New" w:hAnsi="Courier New" w:cs="Courier New"/>
                <w:sz w:val="18"/>
                <w:szCs w:val="18"/>
                <w:highlight w:val="yellow"/>
              </w:rPr>
              <w:t>; Site (Division) Filter</w:t>
            </w:r>
          </w:p>
          <w:p w14:paraId="4EF3743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DIR(0)="S",DIR("A")="Select(A)</w:t>
            </w:r>
            <w:proofErr w:type="spellStart"/>
            <w:r w:rsidRPr="00892A91">
              <w:rPr>
                <w:rFonts w:ascii="Courier New" w:hAnsi="Courier New" w:cs="Courier New"/>
                <w:sz w:val="18"/>
                <w:szCs w:val="18"/>
              </w:rPr>
              <w:t>ll</w:t>
            </w:r>
            <w:proofErr w:type="spellEnd"/>
            <w:r w:rsidRPr="00892A91">
              <w:rPr>
                <w:rFonts w:ascii="Courier New" w:hAnsi="Courier New" w:cs="Courier New"/>
                <w:sz w:val="18"/>
                <w:szCs w:val="18"/>
              </w:rPr>
              <w:t xml:space="preserve"> or (S)elected Division(s):",DIR("B")="All"</w:t>
            </w:r>
          </w:p>
          <w:p w14:paraId="6CBDBC5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w:t>
            </w:r>
            <w:proofErr w:type="gramStart"/>
            <w:r w:rsidRPr="00892A91">
              <w:rPr>
                <w:rFonts w:ascii="Courier New" w:hAnsi="Courier New" w:cs="Courier New"/>
                <w:sz w:val="18"/>
                <w:szCs w:val="18"/>
              </w:rPr>
              <w:t>DIR(</w:t>
            </w:r>
            <w:proofErr w:type="gramEnd"/>
            <w:r w:rsidRPr="00892A91">
              <w:rPr>
                <w:rFonts w:ascii="Courier New" w:hAnsi="Courier New" w:cs="Courier New"/>
                <w:sz w:val="18"/>
                <w:szCs w:val="18"/>
              </w:rPr>
              <w:t>"?",1)="Enter 'A' for ALL Divisions."</w:t>
            </w:r>
          </w:p>
          <w:p w14:paraId="45F034F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w:t>
            </w:r>
            <w:proofErr w:type="gramStart"/>
            <w:r w:rsidRPr="00892A91">
              <w:rPr>
                <w:rFonts w:ascii="Courier New" w:hAnsi="Courier New" w:cs="Courier New"/>
                <w:sz w:val="18"/>
                <w:szCs w:val="18"/>
              </w:rPr>
              <w:t>DIR(</w:t>
            </w:r>
            <w:proofErr w:type="gramEnd"/>
            <w:r w:rsidRPr="00892A91">
              <w:rPr>
                <w:rFonts w:ascii="Courier New" w:hAnsi="Courier New" w:cs="Courier New"/>
                <w:sz w:val="18"/>
                <w:szCs w:val="18"/>
              </w:rPr>
              <w:t>"?")="Enter 'S' to view entries for selected Division(s)."</w:t>
            </w:r>
          </w:p>
          <w:p w14:paraId="2B2BF6D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$P(DIR(0),U,2)="</w:t>
            </w:r>
            <w:proofErr w:type="spellStart"/>
            <w:r w:rsidRPr="00892A91">
              <w:rPr>
                <w:rFonts w:ascii="Courier New" w:hAnsi="Courier New" w:cs="Courier New"/>
                <w:sz w:val="18"/>
                <w:szCs w:val="18"/>
              </w:rPr>
              <w:t>A:All</w:t>
            </w:r>
            <w:proofErr w:type="spellEnd"/>
            <w:r w:rsidRPr="00892A91">
              <w:rPr>
                <w:rFonts w:ascii="Courier New" w:hAnsi="Courier New" w:cs="Courier New"/>
                <w:sz w:val="18"/>
                <w:szCs w:val="18"/>
              </w:rPr>
              <w:t xml:space="preserve"> </w:t>
            </w:r>
            <w:proofErr w:type="spellStart"/>
            <w:r w:rsidRPr="00892A91">
              <w:rPr>
                <w:rFonts w:ascii="Courier New" w:hAnsi="Courier New" w:cs="Courier New"/>
                <w:sz w:val="18"/>
                <w:szCs w:val="18"/>
              </w:rPr>
              <w:t>Divisions;S:Selected</w:t>
            </w:r>
            <w:proofErr w:type="spellEnd"/>
            <w:r w:rsidRPr="00892A91">
              <w:rPr>
                <w:rFonts w:ascii="Courier New" w:hAnsi="Courier New" w:cs="Courier New"/>
                <w:sz w:val="18"/>
                <w:szCs w:val="18"/>
              </w:rPr>
              <w:t xml:space="preserve"> Divisions"</w:t>
            </w:r>
          </w:p>
          <w:p w14:paraId="50A86DA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W !</w:t>
            </w:r>
            <w:proofErr w:type="gramEnd"/>
            <w:r w:rsidRPr="00892A91">
              <w:rPr>
                <w:rFonts w:ascii="Courier New" w:hAnsi="Courier New" w:cs="Courier New"/>
                <w:sz w:val="18"/>
                <w:szCs w:val="18"/>
              </w:rPr>
              <w:t xml:space="preserve"> D ^DIR K DIR</w:t>
            </w:r>
          </w:p>
          <w:p w14:paraId="6884065F"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$G(DIRUT) Q 0</w:t>
            </w:r>
          </w:p>
          <w:p w14:paraId="2BF54EC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X=$$UP^XLFSTR(X)</w:t>
            </w:r>
          </w:p>
          <w:p w14:paraId="7CDB906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$P(FILTERS(0),U,2)=$S(Y="A":0,1:1)</w:t>
            </w:r>
          </w:p>
          <w:p w14:paraId="0E3F285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27FB6D8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Set Division Filter</w:t>
            </w:r>
          </w:p>
          <w:p w14:paraId="73A6427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$P(FILTERS(0),U,2)=1 D ASKDIV(.FILTERS)</w:t>
            </w:r>
          </w:p>
          <w:p w14:paraId="4C50A85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4D562A9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r w:rsidRPr="00892A91">
              <w:rPr>
                <w:rFonts w:ascii="Courier New" w:hAnsi="Courier New" w:cs="Courier New"/>
                <w:sz w:val="18"/>
                <w:szCs w:val="18"/>
                <w:highlight w:val="yellow"/>
              </w:rPr>
              <w:t>; Patient Filter</w:t>
            </w:r>
          </w:p>
          <w:p w14:paraId="7DAC52F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DIR(0)="S",DIR("A")="Select(A)</w:t>
            </w:r>
            <w:proofErr w:type="spellStart"/>
            <w:r w:rsidRPr="00892A91">
              <w:rPr>
                <w:rFonts w:ascii="Courier New" w:hAnsi="Courier New" w:cs="Courier New"/>
                <w:sz w:val="18"/>
                <w:szCs w:val="18"/>
              </w:rPr>
              <w:t>ll</w:t>
            </w:r>
            <w:proofErr w:type="spellEnd"/>
            <w:r w:rsidRPr="00892A91">
              <w:rPr>
                <w:rFonts w:ascii="Courier New" w:hAnsi="Courier New" w:cs="Courier New"/>
                <w:sz w:val="18"/>
                <w:szCs w:val="18"/>
              </w:rPr>
              <w:t xml:space="preserve"> or (S)elected Patient(s):",DIR("B")="All"</w:t>
            </w:r>
          </w:p>
          <w:p w14:paraId="56F7E0D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w:t>
            </w:r>
            <w:proofErr w:type="gramStart"/>
            <w:r w:rsidRPr="00892A91">
              <w:rPr>
                <w:rFonts w:ascii="Courier New" w:hAnsi="Courier New" w:cs="Courier New"/>
                <w:sz w:val="18"/>
                <w:szCs w:val="18"/>
              </w:rPr>
              <w:t>DIR(</w:t>
            </w:r>
            <w:proofErr w:type="gramEnd"/>
            <w:r w:rsidRPr="00892A91">
              <w:rPr>
                <w:rFonts w:ascii="Courier New" w:hAnsi="Courier New" w:cs="Courier New"/>
                <w:sz w:val="18"/>
                <w:szCs w:val="18"/>
              </w:rPr>
              <w:t>"?",1)="Enter 'A' to select ALL Patients."</w:t>
            </w:r>
          </w:p>
          <w:p w14:paraId="7E787AF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w:t>
            </w:r>
            <w:proofErr w:type="gramStart"/>
            <w:r w:rsidRPr="00892A91">
              <w:rPr>
                <w:rFonts w:ascii="Courier New" w:hAnsi="Courier New" w:cs="Courier New"/>
                <w:sz w:val="18"/>
                <w:szCs w:val="18"/>
              </w:rPr>
              <w:t>DIR(</w:t>
            </w:r>
            <w:proofErr w:type="gramEnd"/>
            <w:r w:rsidRPr="00892A91">
              <w:rPr>
                <w:rFonts w:ascii="Courier New" w:hAnsi="Courier New" w:cs="Courier New"/>
                <w:sz w:val="18"/>
                <w:szCs w:val="18"/>
              </w:rPr>
              <w:t>"?")="Enter 'S' to view entries for selected Patients."</w:t>
            </w:r>
          </w:p>
          <w:p w14:paraId="6F12CCD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$P(DIR(0),U,2)="</w:t>
            </w:r>
            <w:proofErr w:type="spellStart"/>
            <w:r w:rsidRPr="00892A91">
              <w:rPr>
                <w:rFonts w:ascii="Courier New" w:hAnsi="Courier New" w:cs="Courier New"/>
                <w:sz w:val="18"/>
                <w:szCs w:val="18"/>
              </w:rPr>
              <w:t>A:All</w:t>
            </w:r>
            <w:proofErr w:type="spellEnd"/>
            <w:r w:rsidRPr="00892A91">
              <w:rPr>
                <w:rFonts w:ascii="Courier New" w:hAnsi="Courier New" w:cs="Courier New"/>
                <w:sz w:val="18"/>
                <w:szCs w:val="18"/>
              </w:rPr>
              <w:t xml:space="preserve"> </w:t>
            </w:r>
            <w:proofErr w:type="spellStart"/>
            <w:r w:rsidRPr="00892A91">
              <w:rPr>
                <w:rFonts w:ascii="Courier New" w:hAnsi="Courier New" w:cs="Courier New"/>
                <w:sz w:val="18"/>
                <w:szCs w:val="18"/>
              </w:rPr>
              <w:t>Patients;S:Selected</w:t>
            </w:r>
            <w:proofErr w:type="spellEnd"/>
            <w:r w:rsidRPr="00892A91">
              <w:rPr>
                <w:rFonts w:ascii="Courier New" w:hAnsi="Courier New" w:cs="Courier New"/>
                <w:sz w:val="18"/>
                <w:szCs w:val="18"/>
              </w:rPr>
              <w:t xml:space="preserve"> Patients"</w:t>
            </w:r>
          </w:p>
          <w:p w14:paraId="3F49566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roofErr w:type="gramStart"/>
            <w:r w:rsidRPr="00892A91">
              <w:rPr>
                <w:rFonts w:ascii="Courier New" w:hAnsi="Courier New" w:cs="Courier New"/>
                <w:sz w:val="18"/>
                <w:szCs w:val="18"/>
              </w:rPr>
              <w:t>W !</w:t>
            </w:r>
            <w:proofErr w:type="gramEnd"/>
            <w:r w:rsidRPr="00892A91">
              <w:rPr>
                <w:rFonts w:ascii="Courier New" w:hAnsi="Courier New" w:cs="Courier New"/>
                <w:sz w:val="18"/>
                <w:szCs w:val="18"/>
              </w:rPr>
              <w:t xml:space="preserve"> D ^DIR K DIR</w:t>
            </w:r>
          </w:p>
          <w:p w14:paraId="7B84A8D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$G(DIRUT) Q 0</w:t>
            </w:r>
          </w:p>
          <w:p w14:paraId="2B4D86B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lastRenderedPageBreak/>
              <w:t xml:space="preserve"> S X=$$UP^XLFSTR(X)</w:t>
            </w:r>
          </w:p>
          <w:p w14:paraId="5835C8D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$P(FILTERS(0),U,3)=$S(Y="A":0,1:1)</w:t>
            </w:r>
          </w:p>
          <w:p w14:paraId="22678A7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Set Patient / Veteran filter</w:t>
            </w:r>
          </w:p>
          <w:p w14:paraId="793802A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$P(FILTERS(0),U,3)=1 D ASKPAT(.FILTERS)</w:t>
            </w:r>
          </w:p>
          <w:p w14:paraId="74CB5B9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SHOWFILT(.FILTERS)</w:t>
            </w:r>
          </w:p>
          <w:p w14:paraId="3885D1A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Q 1</w:t>
            </w:r>
          </w:p>
          <w:p w14:paraId="00C7C74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tc>
      </w:tr>
      <w:tr w:rsidR="009A3D39" w:rsidRPr="00086A3C" w14:paraId="6CDE37A7"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6685289F"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highlight w:val="yellow"/>
              </w:rPr>
              <w:lastRenderedPageBreak/>
              <w:t xml:space="preserve">ASKDIV(FILTERS) ; Sets a list of Divisions to be displayed in the Billing </w:t>
            </w:r>
            <w:proofErr w:type="spellStart"/>
            <w:r w:rsidRPr="00892A91">
              <w:rPr>
                <w:rFonts w:ascii="Courier New" w:hAnsi="Courier New" w:cs="Courier New"/>
                <w:sz w:val="18"/>
                <w:szCs w:val="18"/>
                <w:highlight w:val="yellow"/>
              </w:rPr>
              <w:t>Worklist</w:t>
            </w:r>
            <w:proofErr w:type="spellEnd"/>
          </w:p>
          <w:p w14:paraId="1D7454F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Input: FILTERS - Current Array of filter settings</w:t>
            </w:r>
          </w:p>
          <w:p w14:paraId="12EC207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Output: FILTERS - Updated Array of filter settings</w:t>
            </w:r>
          </w:p>
          <w:p w14:paraId="07A6001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N DIC,DIR,DIRUT,DIVS,DUOUT,FIRST,IBIENS,IBIENS2,IBXX,IEN,N,X,Y</w:t>
            </w:r>
          </w:p>
          <w:p w14:paraId="065E7F8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DIC=4,DIC(0)="AE",FIRST=1</w:t>
            </w:r>
          </w:p>
          <w:p w14:paraId="724EF33F"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F D Q:+IEN&lt;1</w:t>
            </w:r>
          </w:p>
          <w:p w14:paraId="59D6A13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D ONEDIV(.DIC,.IEN,.FIRST) ; One Division prompt</w:t>
            </w:r>
          </w:p>
          <w:p w14:paraId="19F463A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Q:+IEN&lt;1</w:t>
            </w:r>
          </w:p>
          <w:p w14:paraId="4F9EA90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IBIENS($P(IEN,U,2))=$P(IEN,U,7)</w:t>
            </w:r>
          </w:p>
          <w:p w14:paraId="14C711F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IBIENS2($P(IEN,U,1))=$P(IEN,U,2)</w:t>
            </w:r>
          </w:p>
          <w:p w14:paraId="3409E35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'$D(IBIENS) S FILTERS(1)="" Q</w:t>
            </w:r>
          </w:p>
          <w:p w14:paraId="7A633E9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4C64493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Set the filter node responses in alphabetical order</w:t>
            </w:r>
          </w:p>
          <w:p w14:paraId="3E58DB3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IBXX=""</w:t>
            </w:r>
          </w:p>
          <w:p w14:paraId="71DE442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F S IBXX=$O(IBIENS2(IBXX)) Q:IBXX="" D</w:t>
            </w:r>
          </w:p>
          <w:p w14:paraId="76E8E24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FILTERS(1,IBXX)=""</w:t>
            </w:r>
          </w:p>
          <w:p w14:paraId="5F3DCFD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Q</w:t>
            </w:r>
          </w:p>
          <w:p w14:paraId="615AD29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744E4EEF"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highlight w:val="yellow"/>
              </w:rPr>
              <w:t>ONEDIV(DIC,IEN,FIRST) ; Prompts the user for a Division</w:t>
            </w:r>
          </w:p>
          <w:p w14:paraId="7B3723B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Input: DIC - Variable/Array of settings needed for ^DIC call</w:t>
            </w:r>
          </w:p>
          <w:p w14:paraId="0D628EF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FIRST - Set to 1 initially and then 0 for subsequent calls</w:t>
            </w:r>
          </w:p>
          <w:p w14:paraId="1914092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Output: FIRST - Set to 0</w:t>
            </w:r>
          </w:p>
          <w:p w14:paraId="30AEF79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IEN - IEN of the selected Division</w:t>
            </w:r>
          </w:p>
          <w:p w14:paraId="435CB24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null of no selection was made</w:t>
            </w:r>
          </w:p>
          <w:p w14:paraId="562FE22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DIC("A")=$S(</w:t>
            </w:r>
            <w:proofErr w:type="spellStart"/>
            <w:r w:rsidRPr="00892A91">
              <w:rPr>
                <w:rFonts w:ascii="Courier New" w:hAnsi="Courier New" w:cs="Courier New"/>
                <w:sz w:val="18"/>
                <w:szCs w:val="18"/>
              </w:rPr>
              <w:t>FIRST:"Select</w:t>
            </w:r>
            <w:proofErr w:type="spellEnd"/>
            <w:r w:rsidRPr="00892A91">
              <w:rPr>
                <w:rFonts w:ascii="Courier New" w:hAnsi="Courier New" w:cs="Courier New"/>
                <w:sz w:val="18"/>
                <w:szCs w:val="18"/>
              </w:rPr>
              <w:t xml:space="preserve"> a Division: ",1:"Select Another Division: ")</w:t>
            </w:r>
          </w:p>
          <w:p w14:paraId="06049B6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^DIC</w:t>
            </w:r>
          </w:p>
          <w:p w14:paraId="79CAD46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FIRST=0,IEN=Y</w:t>
            </w:r>
          </w:p>
          <w:p w14:paraId="754425C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Q</w:t>
            </w:r>
          </w:p>
          <w:p w14:paraId="526AF8F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tc>
      </w:tr>
      <w:tr w:rsidR="009A3D39" w:rsidRPr="00086A3C" w14:paraId="746AEAD1"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240A01A6" w14:textId="77777777" w:rsidR="009A3D39" w:rsidRPr="00892A91" w:rsidRDefault="009A3D39" w:rsidP="00AB271E">
            <w:pPr>
              <w:pStyle w:val="TableText"/>
              <w:keepNext/>
              <w:rPr>
                <w:rFonts w:ascii="Courier New" w:hAnsi="Courier New" w:cs="Courier New"/>
                <w:sz w:val="18"/>
                <w:szCs w:val="18"/>
              </w:rPr>
            </w:pPr>
          </w:p>
          <w:p w14:paraId="2EEDFA1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highlight w:val="yellow"/>
              </w:rPr>
              <w:t>ASKPAT(FILTERS) ; Sets a list of patients</w:t>
            </w:r>
          </w:p>
          <w:p w14:paraId="7A9F6A4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Input: FILTERS - Current Array of filter settings</w:t>
            </w:r>
          </w:p>
          <w:p w14:paraId="50BD8C5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Output: FILTERS - Updated Array of filter settings</w:t>
            </w:r>
          </w:p>
          <w:p w14:paraId="12BE08B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N DIC,DIR,DIRUT,DIVS,DUOUT,FIRST,IBIENS,IBIENS2,IBN,IBXX,IEN,X,Y</w:t>
            </w:r>
          </w:p>
          <w:p w14:paraId="1F618B9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DIC=2,DIC(0)="AE",FIRST=1</w:t>
            </w:r>
          </w:p>
          <w:p w14:paraId="7C35907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F D Q:+IEN&lt;1</w:t>
            </w:r>
          </w:p>
          <w:p w14:paraId="2DF36F2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D ONEPAT(.DIC,.IEN,.FIRST) ; One patient</w:t>
            </w:r>
          </w:p>
          <w:p w14:paraId="6EFB3FC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Q:+IEN&lt;1</w:t>
            </w:r>
          </w:p>
          <w:p w14:paraId="37CB43C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IBIENS($P(IEN,U,2))=$P(IEN,U,1)</w:t>
            </w:r>
          </w:p>
          <w:p w14:paraId="0BF4455F"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lastRenderedPageBreak/>
              <w:t xml:space="preserve"> . S IBIENS2($P(IEN,U,1))=$P(IEN,U,2)</w:t>
            </w:r>
          </w:p>
          <w:p w14:paraId="35160EB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'$D(IBIENS) S FILTERS(2)="" Q</w:t>
            </w:r>
          </w:p>
          <w:p w14:paraId="2A3EC3E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44EECE8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Set the filter node responses in alphabetical order</w:t>
            </w:r>
          </w:p>
          <w:p w14:paraId="18753DA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IBXX=""</w:t>
            </w:r>
          </w:p>
          <w:p w14:paraId="64CADCC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F D Q:IBXX=""</w:t>
            </w:r>
          </w:p>
          <w:p w14:paraId="55847F1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IBXX=$O(IBIENS(IBXX))</w:t>
            </w:r>
          </w:p>
          <w:p w14:paraId="570D0D3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Q:IBXX=""</w:t>
            </w:r>
          </w:p>
          <w:p w14:paraId="2AC0F21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IBN=IBIENS(IBXX)</w:t>
            </w:r>
          </w:p>
          <w:p w14:paraId="4714208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FILTERS(2,IBN)=""</w:t>
            </w:r>
          </w:p>
          <w:p w14:paraId="6A31333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Q</w:t>
            </w:r>
          </w:p>
          <w:p w14:paraId="7C8679B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4DF8CFF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highlight w:val="yellow"/>
              </w:rPr>
              <w:t>ONEPAT(DIC,IEN,FIRST) ; Prompts the user for a Patient</w:t>
            </w:r>
          </w:p>
          <w:p w14:paraId="5D4F89F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Input: DIC - Variable/Array of settings needed for ^DIC call</w:t>
            </w:r>
          </w:p>
          <w:p w14:paraId="4F6C313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FIRST - Set to 1 initially and then 0 for subsequent calls</w:t>
            </w:r>
          </w:p>
          <w:p w14:paraId="04A8706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Output: FIRST - Set to 0</w:t>
            </w:r>
          </w:p>
          <w:p w14:paraId="4CEC26EF"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IEN - IEN of the Patient</w:t>
            </w:r>
          </w:p>
          <w:p w14:paraId="1A9E75A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null of no selection was made</w:t>
            </w:r>
          </w:p>
          <w:p w14:paraId="4C14E89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DIC("A")=$S(</w:t>
            </w:r>
            <w:proofErr w:type="spellStart"/>
            <w:r w:rsidRPr="00892A91">
              <w:rPr>
                <w:rFonts w:ascii="Courier New" w:hAnsi="Courier New" w:cs="Courier New"/>
                <w:sz w:val="18"/>
                <w:szCs w:val="18"/>
              </w:rPr>
              <w:t>FIRST:"Select</w:t>
            </w:r>
            <w:proofErr w:type="spellEnd"/>
            <w:r w:rsidRPr="00892A91">
              <w:rPr>
                <w:rFonts w:ascii="Courier New" w:hAnsi="Courier New" w:cs="Courier New"/>
                <w:sz w:val="18"/>
                <w:szCs w:val="18"/>
              </w:rPr>
              <w:t xml:space="preserve"> Patient: ",1:"Select Another Patient: ")</w:t>
            </w:r>
          </w:p>
          <w:p w14:paraId="592C40B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^DIC</w:t>
            </w:r>
          </w:p>
          <w:p w14:paraId="11BBDED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FIRST=0,IEN=Y</w:t>
            </w:r>
          </w:p>
          <w:p w14:paraId="6F5F90B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Q</w:t>
            </w:r>
          </w:p>
          <w:p w14:paraId="40400E21" w14:textId="77777777" w:rsidR="009A3D39" w:rsidRPr="00AD5F0A" w:rsidRDefault="009A3D39" w:rsidP="00AB271E">
            <w:pPr>
              <w:pStyle w:val="TableText"/>
              <w:keepNext/>
              <w:rPr>
                <w:sz w:val="20"/>
              </w:rPr>
            </w:pPr>
            <w:r w:rsidRPr="00892A91">
              <w:rPr>
                <w:rFonts w:ascii="Courier New" w:hAnsi="Courier New" w:cs="Courier New"/>
                <w:sz w:val="18"/>
                <w:szCs w:val="18"/>
              </w:rPr>
              <w:t xml:space="preserve"> ;</w:t>
            </w:r>
          </w:p>
        </w:tc>
      </w:tr>
      <w:tr w:rsidR="009A3D39" w:rsidRPr="00086A3C" w14:paraId="55B9845B"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44BF442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highlight w:val="yellow"/>
              </w:rPr>
              <w:lastRenderedPageBreak/>
              <w:t>SHOWFILT(FILTERS) ; Display</w:t>
            </w:r>
          </w:p>
          <w:p w14:paraId="78A7035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Displays the currently selected filter selections for the</w:t>
            </w:r>
          </w:p>
          <w:p w14:paraId="3A389CD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Billing and NVC </w:t>
            </w:r>
            <w:proofErr w:type="spellStart"/>
            <w:r w:rsidRPr="00892A91">
              <w:rPr>
                <w:rFonts w:ascii="Courier New" w:hAnsi="Courier New" w:cs="Courier New"/>
                <w:sz w:val="18"/>
                <w:szCs w:val="18"/>
              </w:rPr>
              <w:t>Precert</w:t>
            </w:r>
            <w:proofErr w:type="spellEnd"/>
            <w:r w:rsidRPr="00892A91">
              <w:rPr>
                <w:rFonts w:ascii="Courier New" w:hAnsi="Courier New" w:cs="Courier New"/>
                <w:sz w:val="18"/>
                <w:szCs w:val="18"/>
              </w:rPr>
              <w:t xml:space="preserve"> </w:t>
            </w:r>
            <w:proofErr w:type="spellStart"/>
            <w:r w:rsidRPr="00892A91">
              <w:rPr>
                <w:rFonts w:ascii="Courier New" w:hAnsi="Courier New" w:cs="Courier New"/>
                <w:sz w:val="18"/>
                <w:szCs w:val="18"/>
              </w:rPr>
              <w:t>Worklist</w:t>
            </w:r>
            <w:proofErr w:type="spellEnd"/>
            <w:r w:rsidRPr="00892A91">
              <w:rPr>
                <w:rFonts w:ascii="Courier New" w:hAnsi="Courier New" w:cs="Courier New"/>
                <w:sz w:val="18"/>
                <w:szCs w:val="18"/>
              </w:rPr>
              <w:t xml:space="preserve"> display</w:t>
            </w:r>
          </w:p>
          <w:p w14:paraId="28E4C0F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Input: </w:t>
            </w:r>
            <w:proofErr w:type="gramStart"/>
            <w:r w:rsidRPr="00892A91">
              <w:rPr>
                <w:rFonts w:ascii="Courier New" w:hAnsi="Courier New" w:cs="Courier New"/>
                <w:sz w:val="18"/>
                <w:szCs w:val="18"/>
              </w:rPr>
              <w:t>FILTERS(</w:t>
            </w:r>
            <w:proofErr w:type="gramEnd"/>
            <w:r w:rsidRPr="00892A91">
              <w:rPr>
                <w:rFonts w:ascii="Courier New" w:hAnsi="Courier New" w:cs="Courier New"/>
                <w:sz w:val="18"/>
                <w:szCs w:val="18"/>
              </w:rPr>
              <w:t>) - Array of filter settings. See FILTERS for a detailed</w:t>
            </w:r>
          </w:p>
          <w:p w14:paraId="6ACC733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explanation of the FILTERS array</w:t>
            </w:r>
          </w:p>
          <w:p w14:paraId="406BEB0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Output: Current Filter settings are displayed</w:t>
            </w:r>
          </w:p>
          <w:p w14:paraId="072354DE"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717B716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N DIR,DIROUT,DIRUT,DTOUT,DUOUT,IEN,LEN,IBXX,IBY,IBZ</w:t>
            </w:r>
          </w:p>
          <w:p w14:paraId="27BA9BC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IBWLTYP="B" D</w:t>
            </w:r>
          </w:p>
          <w:p w14:paraId="3CF77BB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 !!!,"Type of Review: "</w:t>
            </w:r>
          </w:p>
          <w:p w14:paraId="7D51BB1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IBY=$P(FILTERS(0),U,1)</w:t>
            </w:r>
          </w:p>
          <w:p w14:paraId="4383A0F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 $S(IBY=1:"Facility </w:t>
            </w:r>
            <w:proofErr w:type="spellStart"/>
            <w:r w:rsidRPr="00892A91">
              <w:rPr>
                <w:rFonts w:ascii="Courier New" w:hAnsi="Courier New" w:cs="Courier New"/>
                <w:sz w:val="18"/>
                <w:szCs w:val="18"/>
              </w:rPr>
              <w:t>Revenue",IBY</w:t>
            </w:r>
            <w:proofErr w:type="spellEnd"/>
            <w:r w:rsidRPr="00892A91">
              <w:rPr>
                <w:rFonts w:ascii="Courier New" w:hAnsi="Courier New" w:cs="Courier New"/>
                <w:sz w:val="18"/>
                <w:szCs w:val="18"/>
              </w:rPr>
              <w:t>=2:"RUR SC",IBY=3:"Billing",1:"")</w:t>
            </w:r>
          </w:p>
          <w:p w14:paraId="2BC24F4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IBZ=$P(FILTERS(0),U,4) W " ("_$S(IBZ=1:"First Party Copay",1:"Third Party")_")"</w:t>
            </w:r>
          </w:p>
          <w:p w14:paraId="5868888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IBWLTYP="P" D</w:t>
            </w:r>
          </w:p>
          <w:p w14:paraId="3D4A50D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 !!!,"Pre-certification Department: "</w:t>
            </w:r>
          </w:p>
          <w:p w14:paraId="670B87D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IBY=$P(FILTERS(0),U,1)</w:t>
            </w:r>
          </w:p>
          <w:p w14:paraId="40663C9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 $S(IBY=1:"Insurance </w:t>
            </w:r>
            <w:proofErr w:type="spellStart"/>
            <w:r w:rsidRPr="00892A91">
              <w:rPr>
                <w:rFonts w:ascii="Courier New" w:hAnsi="Courier New" w:cs="Courier New"/>
                <w:sz w:val="18"/>
                <w:szCs w:val="18"/>
              </w:rPr>
              <w:t>Verification",IBY</w:t>
            </w:r>
            <w:proofErr w:type="spellEnd"/>
            <w:r w:rsidRPr="00892A91">
              <w:rPr>
                <w:rFonts w:ascii="Courier New" w:hAnsi="Courier New" w:cs="Courier New"/>
                <w:sz w:val="18"/>
                <w:szCs w:val="18"/>
              </w:rPr>
              <w:t>=2:"RUR",1:"")</w:t>
            </w:r>
          </w:p>
          <w:p w14:paraId="2D3004C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2634843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 !,"Show All Divisions or Selected Divisions: "</w:t>
            </w:r>
          </w:p>
          <w:p w14:paraId="47C1DD3E"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 $S($P(FILTERS(0),U,2)=0:"All",1:"Selected")</w:t>
            </w:r>
          </w:p>
          <w:p w14:paraId="73517F7E"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1894FB2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Division list (if any)</w:t>
            </w:r>
          </w:p>
          <w:p w14:paraId="26742D7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($P(FILTERS(0),U,2)=1) D</w:t>
            </w:r>
          </w:p>
          <w:p w14:paraId="51FFD77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 !,"Divisions to Display: "</w:t>
            </w:r>
          </w:p>
          <w:p w14:paraId="5EFA99E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lastRenderedPageBreak/>
              <w:t xml:space="preserve"> . S LEN=20,IEN=0</w:t>
            </w:r>
          </w:p>
          <w:p w14:paraId="4EEFBF7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F S IEN=$O(FILTERS(1,IEN)) Q:IEN="" D</w:t>
            </w:r>
          </w:p>
          <w:p w14:paraId="5E90EBB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S IBXX=$$GET1^DIQ(4,IEN_",",.01)</w:t>
            </w:r>
          </w:p>
          <w:p w14:paraId="78AF506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S LEN=LEN+$L(IBXX)</w:t>
            </w:r>
          </w:p>
          <w:p w14:paraId="78AD3EF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I LEN+2&lt;80 D Q</w:t>
            </w:r>
          </w:p>
          <w:p w14:paraId="29563E3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 W IBXX</w:t>
            </w:r>
          </w:p>
          <w:p w14:paraId="6C9D706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 I $O(FILTERS(1,IEN))'="" D</w:t>
            </w:r>
          </w:p>
          <w:p w14:paraId="6EEE615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 . S LEN=LEN+2</w:t>
            </w:r>
          </w:p>
          <w:p w14:paraId="4A18D70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 . W ", "</w:t>
            </w:r>
          </w:p>
          <w:p w14:paraId="35FD85E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S LEN=20</w:t>
            </w:r>
          </w:p>
          <w:p w14:paraId="5A06B36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W !," ",IBXX</w:t>
            </w:r>
          </w:p>
          <w:p w14:paraId="4E1D5101" w14:textId="77777777" w:rsidR="009A3D39" w:rsidRPr="00AD5F0A" w:rsidRDefault="009A3D39" w:rsidP="00AB271E">
            <w:pPr>
              <w:pStyle w:val="TableText"/>
              <w:keepNext/>
              <w:rPr>
                <w:sz w:val="20"/>
              </w:rPr>
            </w:pPr>
            <w:r w:rsidRPr="00892A91">
              <w:rPr>
                <w:rFonts w:ascii="Courier New" w:hAnsi="Courier New" w:cs="Courier New"/>
                <w:sz w:val="18"/>
                <w:szCs w:val="18"/>
              </w:rPr>
              <w:t xml:space="preserve"> ;</w:t>
            </w:r>
            <w:r>
              <w:rPr>
                <w:sz w:val="20"/>
              </w:rPr>
              <w:t xml:space="preserve"> </w:t>
            </w:r>
          </w:p>
        </w:tc>
      </w:tr>
      <w:tr w:rsidR="009A3D39" w:rsidRPr="00086A3C" w14:paraId="4B346CEA"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49176D9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lastRenderedPageBreak/>
              <w:t>W !,"All Patients or Selected Patients: "</w:t>
            </w:r>
          </w:p>
          <w:p w14:paraId="22D47EE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 $S($P(FILTERS(0),U,3)=0:"All",1:"Selected")</w:t>
            </w:r>
          </w:p>
          <w:p w14:paraId="4D15CC4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Patient Inclusion list (if any)</w:t>
            </w:r>
          </w:p>
          <w:p w14:paraId="584A572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($P(FILTERS(0),U,3)=1) D</w:t>
            </w:r>
          </w:p>
          <w:p w14:paraId="36FF003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 !,"Patients to Display: "</w:t>
            </w:r>
          </w:p>
          <w:p w14:paraId="6FB8E20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LEN=20,IEN=0</w:t>
            </w:r>
          </w:p>
          <w:p w14:paraId="22C4E7E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F S IEN=$O(FILTERS(2,IEN)) Q:IEN="" D</w:t>
            </w:r>
          </w:p>
          <w:p w14:paraId="7701B1B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S IBXX=$$GET1^DIQ(2,IEN_",",.01)</w:t>
            </w:r>
          </w:p>
          <w:p w14:paraId="170C35D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S LEN=LEN+$L(IBXX)</w:t>
            </w:r>
          </w:p>
          <w:p w14:paraId="4A7A49F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I LEN+2&lt;80 D Q</w:t>
            </w:r>
          </w:p>
          <w:p w14:paraId="5073EF1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 W IBXX</w:t>
            </w:r>
          </w:p>
          <w:p w14:paraId="0AA8B40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 I $O(FILTERS(2,IEN))'="" D</w:t>
            </w:r>
          </w:p>
          <w:p w14:paraId="050E520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 . S LEN=LEN+2</w:t>
            </w:r>
          </w:p>
          <w:p w14:paraId="116C6FFE"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 . W ", "</w:t>
            </w:r>
          </w:p>
          <w:p w14:paraId="08111A4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S LEN=20</w:t>
            </w:r>
          </w:p>
          <w:p w14:paraId="1329AF5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 W !," ",IBXX</w:t>
            </w:r>
          </w:p>
          <w:p w14:paraId="41389A7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338B66E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K DIR</w:t>
            </w:r>
          </w:p>
          <w:p w14:paraId="05F6ABC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PAUSE^VALM1</w:t>
            </w:r>
          </w:p>
          <w:p w14:paraId="63294D5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Q</w:t>
            </w:r>
          </w:p>
          <w:p w14:paraId="4289884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p w14:paraId="313D0A8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highlight w:val="yellow"/>
              </w:rPr>
              <w:t>EXPAND ; Expand Item (EE)</w:t>
            </w:r>
          </w:p>
          <w:p w14:paraId="0DCA43A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FULL^VALM1</w:t>
            </w:r>
          </w:p>
          <w:p w14:paraId="2392FAC6" w14:textId="7F1EB578"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N I,J,DFN,</w:t>
            </w:r>
            <w:r w:rsidR="00086F10">
              <w:rPr>
                <w:rFonts w:ascii="Courier New" w:hAnsi="Courier New" w:cs="Courier New"/>
                <w:sz w:val="18"/>
                <w:szCs w:val="18"/>
              </w:rPr>
              <w:t>IBFBA,</w:t>
            </w:r>
            <w:r w:rsidRPr="00892A91">
              <w:rPr>
                <w:rFonts w:ascii="Courier New" w:hAnsi="Courier New" w:cs="Courier New"/>
                <w:sz w:val="18"/>
                <w:szCs w:val="18"/>
              </w:rPr>
              <w:t>IBXX,VALMY,ECNT,IBAUTH,IBNAME</w:t>
            </w:r>
          </w:p>
          <w:p w14:paraId="58AB36E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EN^VALM2($G(XQORNOD(0)))</w:t>
            </w:r>
          </w:p>
          <w:p w14:paraId="3B650B0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$D(VALMY) S IBXX=0 F S IBXX=$O(VALMY(IBXX)) Q:'IBXX D</w:t>
            </w:r>
          </w:p>
          <w:p w14:paraId="2E64518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K ^TMP("IBFBWE",$J)</w:t>
            </w:r>
          </w:p>
          <w:p w14:paraId="5999516F"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ECNT=$G(^TMP("IBFBWLX",$J,IBXX))</w:t>
            </w:r>
          </w:p>
          <w:p w14:paraId="69D5E68A" w14:textId="50901D89"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DFN=$P(ECNT,U,1),IBNAME=$P(ECNT,U,2),IBAUTH=$P(ECNT,U,3)</w:t>
            </w:r>
            <w:r w:rsidR="00086F10">
              <w:rPr>
                <w:rFonts w:ascii="Courier New" w:hAnsi="Courier New" w:cs="Courier New"/>
                <w:sz w:val="18"/>
                <w:szCs w:val="18"/>
              </w:rPr>
              <w:t>,IBFBA=$P(ECNT,U,4)</w:t>
            </w:r>
          </w:p>
          <w:p w14:paraId="4DFA2675" w14:textId="09C39A7F"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^TMP("IBFBWE",$J)=DFN_U_IBNAME_U_IBAUTH</w:t>
            </w:r>
            <w:r w:rsidR="00086F10">
              <w:rPr>
                <w:rFonts w:ascii="Courier New" w:hAnsi="Courier New" w:cs="Courier New"/>
                <w:sz w:val="18"/>
                <w:szCs w:val="18"/>
              </w:rPr>
              <w:t>_U_IBFBA</w:t>
            </w:r>
          </w:p>
          <w:p w14:paraId="10A226AE"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D EN^VALM("IB BILLING WORKLIST EXPAND")</w:t>
            </w:r>
          </w:p>
          <w:p w14:paraId="37B2A25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Q</w:t>
            </w:r>
          </w:p>
          <w:p w14:paraId="5B0A1E1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K ^TMP("IBFBWE",$J)</w:t>
            </w:r>
          </w:p>
          <w:p w14:paraId="2E30832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VALMBCK="R"</w:t>
            </w:r>
          </w:p>
          <w:p w14:paraId="1624A7F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Q</w:t>
            </w:r>
          </w:p>
          <w:p w14:paraId="174B9F8C" w14:textId="77777777" w:rsidR="009A3D39" w:rsidRPr="00AD5F0A" w:rsidRDefault="009A3D39" w:rsidP="00AB271E">
            <w:pPr>
              <w:pStyle w:val="TableText"/>
              <w:keepNext/>
              <w:rPr>
                <w:sz w:val="20"/>
              </w:rPr>
            </w:pPr>
            <w:r w:rsidRPr="00892A91">
              <w:rPr>
                <w:rFonts w:ascii="Courier New" w:hAnsi="Courier New" w:cs="Courier New"/>
                <w:sz w:val="18"/>
                <w:szCs w:val="18"/>
              </w:rPr>
              <w:lastRenderedPageBreak/>
              <w:t xml:space="preserve"> ;</w:t>
            </w:r>
          </w:p>
        </w:tc>
      </w:tr>
      <w:tr w:rsidR="009A3D39" w:rsidRPr="00086A3C" w14:paraId="32F2888D"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622FBE0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highlight w:val="yellow"/>
              </w:rPr>
              <w:lastRenderedPageBreak/>
              <w:t>LINKCT ; Claims Tracking (CT)</w:t>
            </w:r>
          </w:p>
          <w:p w14:paraId="5C9962F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IBWLTYP="P",IBGRP=1 D Q </w:t>
            </w:r>
            <w:r w:rsidR="00D81A06" w:rsidRPr="00892A91">
              <w:rPr>
                <w:rFonts w:ascii="Courier New" w:hAnsi="Courier New" w:cs="Courier New"/>
                <w:sz w:val="18"/>
                <w:szCs w:val="18"/>
              </w:rPr>
              <w:sym w:font="Wingdings" w:char="F0E7"/>
            </w:r>
            <w:r w:rsidR="00D81A06" w:rsidRPr="00892A91">
              <w:rPr>
                <w:rFonts w:ascii="Courier New" w:hAnsi="Courier New" w:cs="Courier New"/>
                <w:sz w:val="18"/>
                <w:szCs w:val="18"/>
              </w:rPr>
              <w:t xml:space="preserve">Not called in Billing </w:t>
            </w:r>
            <w:proofErr w:type="spellStart"/>
            <w:r w:rsidR="00D81A06" w:rsidRPr="00892A91">
              <w:rPr>
                <w:rFonts w:ascii="Courier New" w:hAnsi="Courier New" w:cs="Courier New"/>
                <w:sz w:val="18"/>
                <w:szCs w:val="18"/>
              </w:rPr>
              <w:t>Worklist</w:t>
            </w:r>
            <w:proofErr w:type="spellEnd"/>
          </w:p>
          <w:p w14:paraId="03766A7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t>
            </w:r>
            <w:proofErr w:type="gramStart"/>
            <w:r w:rsidRPr="00892A91">
              <w:rPr>
                <w:rFonts w:ascii="Courier New" w:hAnsi="Courier New" w:cs="Courier New"/>
                <w:sz w:val="18"/>
                <w:szCs w:val="18"/>
              </w:rPr>
              <w:t>W !</w:t>
            </w:r>
            <w:proofErr w:type="gramEnd"/>
            <w:r w:rsidRPr="00892A91">
              <w:rPr>
                <w:rFonts w:ascii="Courier New" w:hAnsi="Courier New" w:cs="Courier New"/>
                <w:sz w:val="18"/>
                <w:szCs w:val="18"/>
              </w:rPr>
              <w:t>," This action not available for IV queue."</w:t>
            </w:r>
          </w:p>
          <w:p w14:paraId="70DEE45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D PAUSE^VALM1</w:t>
            </w:r>
          </w:p>
          <w:p w14:paraId="31EAD5A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K ^TMP($J,"IBCLMTRK")</w:t>
            </w:r>
          </w:p>
          <w:p w14:paraId="1912CE1F"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VALMBCK="R"</w:t>
            </w:r>
          </w:p>
          <w:p w14:paraId="017A311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FULL^VALM1</w:t>
            </w:r>
          </w:p>
          <w:p w14:paraId="47B8F65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K ^TMP($J,"IBCLMTRK")</w:t>
            </w:r>
          </w:p>
          <w:p w14:paraId="1DCE9AE2" w14:textId="50CFDCC9"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N I,J,CTDT,CTIEN,CTLN1,CTUSR,DFN,ECNT,GOTPAT,</w:t>
            </w:r>
            <w:r w:rsidR="00086F10">
              <w:rPr>
                <w:rFonts w:ascii="Courier New" w:hAnsi="Courier New" w:cs="Courier New"/>
                <w:sz w:val="18"/>
                <w:szCs w:val="18"/>
              </w:rPr>
              <w:t>IBFBA,</w:t>
            </w:r>
            <w:r w:rsidRPr="00892A91">
              <w:rPr>
                <w:rFonts w:ascii="Courier New" w:hAnsi="Courier New" w:cs="Courier New"/>
                <w:sz w:val="18"/>
                <w:szCs w:val="18"/>
              </w:rPr>
              <w:t>IBAUTH,IBEND,IBNAME,IBST,IBXX,VALMY</w:t>
            </w:r>
          </w:p>
          <w:p w14:paraId="1A188F0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EN^VALM2($G(XQORNOD(0)))</w:t>
            </w:r>
          </w:p>
          <w:p w14:paraId="3B3462A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$D(VALMY) S IBXX=0 F S IBXX=$O(VALMY(IBXX)) Q:'IBXX D</w:t>
            </w:r>
          </w:p>
          <w:p w14:paraId="63B9695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ECNT=$G(^TMP("IBFBWLX",$J,IBXX))</w:t>
            </w:r>
          </w:p>
          <w:p w14:paraId="5B0B5C83" w14:textId="3393C88B"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DFN=$P(ECNT,U,1),IBNAME=$P(ECNT,U,2),IBAUTH=$P(ECNT,U,3),</w:t>
            </w:r>
            <w:r w:rsidR="00086F10">
              <w:rPr>
                <w:rFonts w:ascii="Courier New" w:hAnsi="Courier New" w:cs="Courier New"/>
                <w:sz w:val="18"/>
                <w:szCs w:val="18"/>
              </w:rPr>
              <w:t>IBFBA=$P(ECNT,U,4)</w:t>
            </w:r>
            <w:r w:rsidRPr="00892A91">
              <w:rPr>
                <w:rFonts w:ascii="Courier New" w:hAnsi="Courier New" w:cs="Courier New"/>
                <w:sz w:val="18"/>
                <w:szCs w:val="18"/>
              </w:rPr>
              <w:t>GOTPAT=1</w:t>
            </w:r>
          </w:p>
          <w:p w14:paraId="4E6471B5" w14:textId="77D25214" w:rsidR="009A3D39" w:rsidRPr="00892A91" w:rsidRDefault="009A3D39" w:rsidP="00892A91">
            <w:pPr>
              <w:pStyle w:val="TableText"/>
              <w:keepNext/>
              <w:rPr>
                <w:rFonts w:ascii="Courier New" w:hAnsi="Courier New" w:cs="Courier New"/>
                <w:sz w:val="18"/>
                <w:szCs w:val="18"/>
              </w:rPr>
            </w:pPr>
            <w:r w:rsidRPr="00892A91">
              <w:rPr>
                <w:rFonts w:ascii="Courier New" w:hAnsi="Courier New" w:cs="Courier New"/>
                <w:sz w:val="18"/>
                <w:szCs w:val="18"/>
              </w:rPr>
              <w:t xml:space="preserve"> </w:t>
            </w:r>
            <w:r w:rsidR="00892A91">
              <w:rPr>
                <w:rFonts w:ascii="Courier New" w:hAnsi="Courier New" w:cs="Courier New"/>
                <w:sz w:val="18"/>
                <w:szCs w:val="18"/>
              </w:rPr>
              <w:t>. D GETDTS^IBFBUTIL(IBIEN)</w:t>
            </w:r>
          </w:p>
          <w:p w14:paraId="7E6AF95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 IBEND="" S IBEND="3991231"</w:t>
            </w:r>
          </w:p>
          <w:p w14:paraId="68EBFDC7" w14:textId="4FA26833"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^TMP($J,"IBCLMTRK")=DFN_U_IBST_U_IBEND_U_IBAUTH</w:t>
            </w:r>
            <w:r w:rsidR="00086F10">
              <w:rPr>
                <w:rFonts w:ascii="Courier New" w:hAnsi="Courier New" w:cs="Courier New"/>
                <w:sz w:val="18"/>
                <w:szCs w:val="18"/>
              </w:rPr>
              <w:t>_U_IBFBA</w:t>
            </w:r>
          </w:p>
          <w:p w14:paraId="4073BBA5" w14:textId="77777777" w:rsidR="009A3D39" w:rsidRPr="00AD5F0A" w:rsidRDefault="009A3D39" w:rsidP="00AB271E">
            <w:pPr>
              <w:pStyle w:val="TableText"/>
              <w:keepNext/>
              <w:rPr>
                <w:sz w:val="20"/>
              </w:rPr>
            </w:pPr>
            <w:r w:rsidRPr="00892A91">
              <w:rPr>
                <w:rFonts w:ascii="Courier New" w:hAnsi="Courier New" w:cs="Courier New"/>
                <w:sz w:val="18"/>
                <w:szCs w:val="18"/>
              </w:rPr>
              <w:t xml:space="preserve"> . D EN^VALM("IBT CLAIMS TRACKING EDITOR")</w:t>
            </w:r>
          </w:p>
        </w:tc>
      </w:tr>
      <w:tr w:rsidR="009A3D39" w:rsidRPr="00086A3C" w14:paraId="6A3CBF78"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1D6D5A5F" w14:textId="2C52D5BF"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IBWLTYP="P",$D(D0) D</w:t>
            </w:r>
            <w:r w:rsidR="00863624">
              <w:rPr>
                <w:rFonts w:ascii="Courier New" w:hAnsi="Courier New" w:cs="Courier New"/>
                <w:sz w:val="18"/>
                <w:szCs w:val="18"/>
              </w:rPr>
              <w:t xml:space="preserve"> </w:t>
            </w:r>
            <w:r w:rsidR="00D81A06" w:rsidRPr="00892A91">
              <w:rPr>
                <w:rFonts w:ascii="Courier New" w:hAnsi="Courier New" w:cs="Courier New"/>
                <w:sz w:val="18"/>
                <w:szCs w:val="18"/>
              </w:rPr>
              <w:sym w:font="Wingdings" w:char="F0E7"/>
            </w:r>
            <w:r w:rsidR="00D81A06" w:rsidRPr="00892A91">
              <w:rPr>
                <w:rFonts w:ascii="Courier New" w:hAnsi="Courier New" w:cs="Courier New"/>
                <w:sz w:val="18"/>
                <w:szCs w:val="18"/>
              </w:rPr>
              <w:t xml:space="preserve">Not called in Billing </w:t>
            </w:r>
            <w:proofErr w:type="spellStart"/>
            <w:r w:rsidR="00D81A06" w:rsidRPr="00892A91">
              <w:rPr>
                <w:rFonts w:ascii="Courier New" w:hAnsi="Courier New" w:cs="Courier New"/>
                <w:sz w:val="18"/>
                <w:szCs w:val="18"/>
              </w:rPr>
              <w:t>Worklist</w:t>
            </w:r>
            <w:proofErr w:type="spellEnd"/>
          </w:p>
          <w:p w14:paraId="0730BD7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CTIEN=D0</w:t>
            </w:r>
          </w:p>
          <w:p w14:paraId="73E2291E"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 '$D(^IBT(356,CTIEN)) Q</w:t>
            </w:r>
          </w:p>
          <w:p w14:paraId="4650536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CTLN1=^IBT(356,CTIEN,1)</w:t>
            </w:r>
          </w:p>
          <w:p w14:paraId="129C07F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CTDT=$P($P(CTLN1,U,1),".",1)</w:t>
            </w:r>
          </w:p>
          <w:p w14:paraId="06EA19A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CTUSR=$P(CTLN1,U,2)</w:t>
            </w:r>
          </w:p>
          <w:p w14:paraId="5DE7A2E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 $G(DUZ)=CTUSR,DT=CTDT D</w:t>
            </w:r>
          </w:p>
          <w:p w14:paraId="1A60E2A4"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N Y,X</w:t>
            </w:r>
          </w:p>
          <w:p w14:paraId="11E370F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w:t>
            </w:r>
            <w:proofErr w:type="gramStart"/>
            <w:r w:rsidRPr="00892A91">
              <w:rPr>
                <w:rFonts w:ascii="Courier New" w:hAnsi="Courier New" w:cs="Courier New"/>
                <w:sz w:val="18"/>
                <w:szCs w:val="18"/>
              </w:rPr>
              <w:t>W !!</w:t>
            </w:r>
            <w:proofErr w:type="gramEnd"/>
          </w:p>
          <w:p w14:paraId="5D708C5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w:t>
            </w:r>
            <w:proofErr w:type="gramStart"/>
            <w:r w:rsidRPr="00892A91">
              <w:rPr>
                <w:rFonts w:ascii="Courier New" w:hAnsi="Courier New" w:cs="Courier New"/>
                <w:sz w:val="18"/>
                <w:szCs w:val="18"/>
              </w:rPr>
              <w:t>DIR(</w:t>
            </w:r>
            <w:proofErr w:type="gramEnd"/>
            <w:r w:rsidRPr="00892A91">
              <w:rPr>
                <w:rFonts w:ascii="Courier New" w:hAnsi="Courier New" w:cs="Courier New"/>
                <w:sz w:val="18"/>
                <w:szCs w:val="18"/>
              </w:rPr>
              <w:t xml:space="preserve">"A")="Link last Claims Tracking entry to current </w:t>
            </w:r>
            <w:proofErr w:type="spellStart"/>
            <w:r w:rsidRPr="00892A91">
              <w:rPr>
                <w:rFonts w:ascii="Courier New" w:hAnsi="Courier New" w:cs="Courier New"/>
                <w:sz w:val="18"/>
                <w:szCs w:val="18"/>
              </w:rPr>
              <w:t>auth</w:t>
            </w:r>
            <w:proofErr w:type="spellEnd"/>
            <w:r w:rsidRPr="00892A91">
              <w:rPr>
                <w:rFonts w:ascii="Courier New" w:hAnsi="Courier New" w:cs="Courier New"/>
                <w:sz w:val="18"/>
                <w:szCs w:val="18"/>
              </w:rPr>
              <w:t xml:space="preserve"> for "_IBNAME_"? "</w:t>
            </w:r>
          </w:p>
          <w:p w14:paraId="41C4C7B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w:t>
            </w:r>
            <w:proofErr w:type="gramStart"/>
            <w:r w:rsidRPr="00892A91">
              <w:rPr>
                <w:rFonts w:ascii="Courier New" w:hAnsi="Courier New" w:cs="Courier New"/>
                <w:sz w:val="18"/>
                <w:szCs w:val="18"/>
              </w:rPr>
              <w:t>DIR(</w:t>
            </w:r>
            <w:proofErr w:type="gramEnd"/>
            <w:r w:rsidRPr="00892A91">
              <w:rPr>
                <w:rFonts w:ascii="Courier New" w:hAnsi="Courier New" w:cs="Courier New"/>
                <w:sz w:val="18"/>
                <w:szCs w:val="18"/>
              </w:rPr>
              <w:t>"?")="Please answer Yes or No."</w:t>
            </w:r>
          </w:p>
          <w:p w14:paraId="352D7BD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DIR("B")="YES",DIR(0)="YA^^"</w:t>
            </w:r>
          </w:p>
          <w:p w14:paraId="2CF5875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D ^DIR K DIR</w:t>
            </w:r>
          </w:p>
          <w:p w14:paraId="62567F21"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 Y(0)'="YES" Q</w:t>
            </w:r>
          </w:p>
          <w:p w14:paraId="2B58035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CTTMP=^TMP($J,"IBCLMTRK")</w:t>
            </w:r>
          </w:p>
          <w:p w14:paraId="6A85A940"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DFN=$P(CTTMP,U,1)</w:t>
            </w:r>
          </w:p>
          <w:p w14:paraId="24BAEB5F"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IBAUTH=$P(CTTMP,U,4)</w:t>
            </w:r>
          </w:p>
          <w:p w14:paraId="31E45D4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IBXX=""</w:t>
            </w:r>
          </w:p>
          <w:p w14:paraId="20DC18E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IBXX=$O(^IBFB(360,"D",DFN,IBAUTH,IBXX))</w:t>
            </w:r>
          </w:p>
          <w:p w14:paraId="36B35BA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$P(^IBFB(360,IBXX,1),U,1)=CTIEN</w:t>
            </w:r>
          </w:p>
          <w:p w14:paraId="19CF454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K ^TMP($J,"IBCLMTRK")</w:t>
            </w:r>
          </w:p>
          <w:p w14:paraId="3FA145B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VALMBCK="R"</w:t>
            </w:r>
          </w:p>
          <w:p w14:paraId="28FCCC5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Q</w:t>
            </w:r>
          </w:p>
          <w:p w14:paraId="0538AC7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tc>
      </w:tr>
      <w:tr w:rsidR="009A3D39" w:rsidRPr="00086A3C" w14:paraId="7EE081AD"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378A5CE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highlight w:val="yellow"/>
              </w:rPr>
              <w:t xml:space="preserve">ACTIONS ; </w:t>
            </w:r>
            <w:proofErr w:type="spellStart"/>
            <w:r w:rsidRPr="00892A91">
              <w:rPr>
                <w:rFonts w:ascii="Courier New" w:hAnsi="Courier New" w:cs="Courier New"/>
                <w:sz w:val="18"/>
                <w:szCs w:val="18"/>
                <w:highlight w:val="yellow"/>
              </w:rPr>
              <w:t>Worklist</w:t>
            </w:r>
            <w:proofErr w:type="spellEnd"/>
            <w:r w:rsidRPr="00892A91">
              <w:rPr>
                <w:rFonts w:ascii="Courier New" w:hAnsi="Courier New" w:cs="Courier New"/>
                <w:sz w:val="18"/>
                <w:szCs w:val="18"/>
                <w:highlight w:val="yellow"/>
              </w:rPr>
              <w:t xml:space="preserve"> Action (WA)</w:t>
            </w:r>
          </w:p>
          <w:p w14:paraId="521BAD0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FULL^VALM1</w:t>
            </w:r>
          </w:p>
          <w:p w14:paraId="0AC93FC8" w14:textId="54BE44FD"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N I,J,DFN,</w:t>
            </w:r>
            <w:r w:rsidR="00086F10">
              <w:rPr>
                <w:rFonts w:ascii="Courier New" w:hAnsi="Courier New" w:cs="Courier New"/>
                <w:sz w:val="18"/>
                <w:szCs w:val="18"/>
              </w:rPr>
              <w:t>IBFBA,</w:t>
            </w:r>
            <w:r w:rsidRPr="00892A91">
              <w:rPr>
                <w:rFonts w:ascii="Courier New" w:hAnsi="Courier New" w:cs="Courier New"/>
                <w:sz w:val="18"/>
                <w:szCs w:val="18"/>
              </w:rPr>
              <w:t>IBXX,VALMY,ECNT,IBAUTH,IBNAME</w:t>
            </w:r>
          </w:p>
          <w:p w14:paraId="65A0A08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lastRenderedPageBreak/>
              <w:t xml:space="preserve"> D EN^VALM2($G(XQORNOD(0)))</w:t>
            </w:r>
          </w:p>
          <w:p w14:paraId="5E3ABF0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$D(VALMY) S IBXX=0 F S IBXX=$O(VALMY(IBXX)) Q:'IBXX D</w:t>
            </w:r>
          </w:p>
          <w:p w14:paraId="0EBEFF3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K ^TMP("IBFBWA",$J)</w:t>
            </w:r>
          </w:p>
          <w:p w14:paraId="5051464E"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ECNT=$G(^TMP("IBFBWLX",$J,IBXX))</w:t>
            </w:r>
          </w:p>
          <w:p w14:paraId="59030510" w14:textId="5CD9E504"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DFN=$P(ECNT,U,1),IBNAME=$P(ECNT,U,2),IBAUTH=$P(ECNT,U,3)</w:t>
            </w:r>
            <w:r w:rsidR="00086F10">
              <w:rPr>
                <w:rFonts w:ascii="Courier New" w:hAnsi="Courier New" w:cs="Courier New"/>
                <w:sz w:val="18"/>
                <w:szCs w:val="18"/>
              </w:rPr>
              <w:t>,IBFBA=$P(ECNT,U,4)</w:t>
            </w:r>
          </w:p>
          <w:p w14:paraId="63E611C6" w14:textId="65C94FBA"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^TMP("IBFBWA",$J)=DFN_U_IBNAME_U_IBAUTH</w:t>
            </w:r>
            <w:r w:rsidR="00086F10">
              <w:rPr>
                <w:rFonts w:ascii="Courier New" w:hAnsi="Courier New" w:cs="Courier New"/>
                <w:sz w:val="18"/>
                <w:szCs w:val="18"/>
              </w:rPr>
              <w:t>_U_IBFBA</w:t>
            </w:r>
          </w:p>
          <w:p w14:paraId="0C44C667" w14:textId="7FD9DB13" w:rsidR="009A3D39" w:rsidRPr="00892A91" w:rsidRDefault="009A3D39" w:rsidP="00AB271E">
            <w:pPr>
              <w:pStyle w:val="TableText"/>
              <w:keepNext/>
              <w:rPr>
                <w:rFonts w:ascii="Courier New" w:hAnsi="Courier New" w:cs="Courier New"/>
                <w:sz w:val="18"/>
                <w:szCs w:val="18"/>
                <w:highlight w:val="yellow"/>
              </w:rPr>
            </w:pPr>
            <w:r w:rsidRPr="00892A91">
              <w:rPr>
                <w:rFonts w:ascii="Courier New" w:hAnsi="Courier New" w:cs="Courier New"/>
                <w:sz w:val="18"/>
                <w:szCs w:val="18"/>
              </w:rPr>
              <w:t xml:space="preserve"> </w:t>
            </w:r>
            <w:r w:rsidRPr="00892A91">
              <w:rPr>
                <w:rFonts w:ascii="Courier New" w:hAnsi="Courier New" w:cs="Courier New"/>
                <w:sz w:val="18"/>
                <w:szCs w:val="18"/>
                <w:highlight w:val="yellow"/>
              </w:rPr>
              <w:t>. I IBWLTYP="B" D</w:t>
            </w:r>
            <w:r w:rsidR="00863624">
              <w:rPr>
                <w:rFonts w:ascii="Courier New" w:hAnsi="Courier New" w:cs="Courier New"/>
                <w:sz w:val="18"/>
                <w:szCs w:val="18"/>
                <w:highlight w:val="yellow"/>
              </w:rPr>
              <w:t xml:space="preserve"> </w:t>
            </w:r>
            <w:r w:rsidR="00D81A06" w:rsidRPr="00892A91">
              <w:rPr>
                <w:rFonts w:ascii="Courier New" w:hAnsi="Courier New" w:cs="Courier New"/>
                <w:sz w:val="18"/>
                <w:szCs w:val="18"/>
                <w:highlight w:val="yellow"/>
              </w:rPr>
              <w:sym w:font="Wingdings" w:char="F0E7"/>
            </w:r>
            <w:r w:rsidR="00D81A06" w:rsidRPr="00892A91">
              <w:rPr>
                <w:rFonts w:ascii="Courier New" w:hAnsi="Courier New" w:cs="Courier New"/>
                <w:sz w:val="18"/>
                <w:szCs w:val="18"/>
                <w:highlight w:val="yellow"/>
              </w:rPr>
              <w:t xml:space="preserve">Billing </w:t>
            </w:r>
            <w:proofErr w:type="spellStart"/>
            <w:r w:rsidR="00D81A06" w:rsidRPr="00892A91">
              <w:rPr>
                <w:rFonts w:ascii="Courier New" w:hAnsi="Courier New" w:cs="Courier New"/>
                <w:sz w:val="18"/>
                <w:szCs w:val="18"/>
                <w:highlight w:val="yellow"/>
              </w:rPr>
              <w:t>Worklist</w:t>
            </w:r>
            <w:proofErr w:type="spellEnd"/>
            <w:r w:rsidR="00D81A06" w:rsidRPr="00892A91">
              <w:rPr>
                <w:rFonts w:ascii="Courier New" w:hAnsi="Courier New" w:cs="Courier New"/>
                <w:sz w:val="18"/>
                <w:szCs w:val="18"/>
                <w:highlight w:val="yellow"/>
              </w:rPr>
              <w:t xml:space="preserve"> code</w:t>
            </w:r>
          </w:p>
          <w:p w14:paraId="457C1F5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highlight w:val="yellow"/>
              </w:rPr>
              <w:t xml:space="preserve"> .. D EN^VALM("IB BILLING WORKLIST ACTIONS")</w:t>
            </w:r>
          </w:p>
          <w:p w14:paraId="45CBB9E7"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 IBWLTYP="P" D </w:t>
            </w:r>
          </w:p>
          <w:p w14:paraId="33A7B69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 IBGRP=1 D EN^VALM("IB NVC PRECERT WORKLIST IV")</w:t>
            </w:r>
          </w:p>
          <w:p w14:paraId="4413EF3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I IBGRP=2 D EN^VALM("IB NVC PRECERT WORKLIST RUR")</w:t>
            </w:r>
          </w:p>
          <w:p w14:paraId="4BCC9ADF"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K ^TMP("IBFBWA",$J)</w:t>
            </w:r>
          </w:p>
          <w:p w14:paraId="035E35F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K ^TMP("VALMAR",$J)</w:t>
            </w:r>
          </w:p>
          <w:p w14:paraId="50489C6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IBWLTYP="B" D BLDWL^IBFBWL1</w:t>
            </w:r>
          </w:p>
          <w:p w14:paraId="0CA5995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IBWLTYP="P" D BLDWL^IBFBWL5</w:t>
            </w:r>
          </w:p>
          <w:p w14:paraId="47F8DB6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VALMBCK="R"</w:t>
            </w:r>
          </w:p>
          <w:p w14:paraId="3106B43F"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Q</w:t>
            </w:r>
          </w:p>
          <w:p w14:paraId="693DB1F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tc>
      </w:tr>
      <w:tr w:rsidR="009A3D39" w:rsidRPr="00086A3C" w14:paraId="4B2F7710"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05DBD837" w14:textId="3269171D"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highlight w:val="yellow"/>
              </w:rPr>
              <w:lastRenderedPageBreak/>
              <w:t xml:space="preserve">HISTORY ; </w:t>
            </w:r>
            <w:proofErr w:type="spellStart"/>
            <w:r w:rsidRPr="00892A91">
              <w:rPr>
                <w:rFonts w:ascii="Courier New" w:hAnsi="Courier New" w:cs="Courier New"/>
                <w:sz w:val="18"/>
                <w:szCs w:val="18"/>
                <w:highlight w:val="yellow"/>
              </w:rPr>
              <w:t>Worklist</w:t>
            </w:r>
            <w:proofErr w:type="spellEnd"/>
            <w:r w:rsidRPr="00892A91">
              <w:rPr>
                <w:rFonts w:ascii="Courier New" w:hAnsi="Courier New" w:cs="Courier New"/>
                <w:sz w:val="18"/>
                <w:szCs w:val="18"/>
                <w:highlight w:val="yellow"/>
              </w:rPr>
              <w:t xml:space="preserve"> History (HI)</w:t>
            </w:r>
          </w:p>
          <w:p w14:paraId="5E026DF3"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FULL^VALM1</w:t>
            </w:r>
          </w:p>
          <w:p w14:paraId="1E40F76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N I,J,DFN,ECNT,IBA,IBAUTH,IBB,IBHDT,IBHLG,IBHUSR,IBNAME,IBNAME,IBY,IBX,IBXX,VALMY</w:t>
            </w:r>
          </w:p>
          <w:p w14:paraId="3D608C2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D EN^VALM2($G(XQORNOD(0)))</w:t>
            </w:r>
          </w:p>
          <w:p w14:paraId="3BEE7F0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I $D(VALMY) S IBXX=0 F S IBXX=$O(VALMY(IBXX)) Q:'IBXX D</w:t>
            </w:r>
          </w:p>
          <w:p w14:paraId="478CF45B"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K ^TMP("IBFBWH",$J)</w:t>
            </w:r>
          </w:p>
          <w:p w14:paraId="058730B6"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ECNT=$G(^TMP("IBFBWLX",$J,IBXX))</w:t>
            </w:r>
          </w:p>
          <w:p w14:paraId="2E646DF1" w14:textId="77777777" w:rsidR="009A3D39"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DFN=$P(ECNT,U,1),IBNAME=$P(ECNT,U,2),IBAUTH=$P(ECNT,U,3)</w:t>
            </w:r>
            <w:r w:rsidR="00086F10">
              <w:rPr>
                <w:rFonts w:ascii="Courier New" w:hAnsi="Courier New" w:cs="Courier New"/>
                <w:sz w:val="18"/>
                <w:szCs w:val="18"/>
              </w:rPr>
              <w:t>,IBFBA=$P(ECNT,U,4)</w:t>
            </w:r>
          </w:p>
          <w:p w14:paraId="43A1A125" w14:textId="4621ADD8" w:rsidR="00086F10" w:rsidRDefault="00086F10" w:rsidP="00AB271E">
            <w:pPr>
              <w:pStyle w:val="TableText"/>
              <w:keepNext/>
              <w:rPr>
                <w:rFonts w:ascii="Courier New" w:hAnsi="Courier New" w:cs="Courier New"/>
                <w:sz w:val="18"/>
                <w:szCs w:val="18"/>
              </w:rPr>
            </w:pPr>
            <w:r>
              <w:rPr>
                <w:rFonts w:ascii="Courier New" w:hAnsi="Courier New" w:cs="Courier New"/>
                <w:sz w:val="18"/>
                <w:szCs w:val="18"/>
              </w:rPr>
              <w:t xml:space="preserve"> . I IBFBA’=”” S IBY=IBFBA</w:t>
            </w:r>
          </w:p>
          <w:p w14:paraId="332F2347" w14:textId="63646BDB" w:rsidR="00086F10" w:rsidRPr="00892A91" w:rsidRDefault="00086F10" w:rsidP="00AB271E">
            <w:pPr>
              <w:pStyle w:val="TableText"/>
              <w:keepNext/>
              <w:rPr>
                <w:rFonts w:ascii="Courier New" w:hAnsi="Courier New" w:cs="Courier New"/>
                <w:sz w:val="18"/>
                <w:szCs w:val="18"/>
              </w:rPr>
            </w:pPr>
            <w:r>
              <w:rPr>
                <w:rFonts w:ascii="Courier New" w:hAnsi="Courier New" w:cs="Courier New"/>
                <w:sz w:val="18"/>
                <w:szCs w:val="18"/>
              </w:rPr>
              <w:t xml:space="preserve"> . I IBFBA=”” D</w:t>
            </w:r>
          </w:p>
          <w:p w14:paraId="5DDA7663" w14:textId="3CAD91AD"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r w:rsidR="00086F10">
              <w:rPr>
                <w:rFonts w:ascii="Courier New" w:hAnsi="Courier New" w:cs="Courier New"/>
                <w:sz w:val="18"/>
                <w:szCs w:val="18"/>
              </w:rPr>
              <w:t>.</w:t>
            </w:r>
            <w:r w:rsidRPr="00892A91">
              <w:rPr>
                <w:rFonts w:ascii="Courier New" w:hAnsi="Courier New" w:cs="Courier New"/>
                <w:sz w:val="18"/>
                <w:szCs w:val="18"/>
              </w:rPr>
              <w:t xml:space="preserve"> S IBX="" F S IBX=$O(^IBFB(360,"C",DFN,IBX)) Q:IBX="" D</w:t>
            </w:r>
          </w:p>
          <w:p w14:paraId="20FCAAE1" w14:textId="48CC1C88"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r w:rsidR="00086F10">
              <w:rPr>
                <w:rFonts w:ascii="Courier New" w:hAnsi="Courier New" w:cs="Courier New"/>
                <w:sz w:val="18"/>
                <w:szCs w:val="18"/>
              </w:rPr>
              <w:t>.</w:t>
            </w:r>
            <w:r w:rsidRPr="00892A91">
              <w:rPr>
                <w:rFonts w:ascii="Courier New" w:hAnsi="Courier New" w:cs="Courier New"/>
                <w:sz w:val="18"/>
                <w:szCs w:val="18"/>
              </w:rPr>
              <w:t xml:space="preserve"> I $P(^IBFB(360,IBX,0),U,3)=IBAUTH S IBY=IBX</w:t>
            </w:r>
          </w:p>
          <w:p w14:paraId="18343755"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IBA=0 F S IBA=$O(^IBFB(360,IBY,4,IBA)) Q:IBA="" D</w:t>
            </w:r>
          </w:p>
          <w:p w14:paraId="263B7732"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IBHDT=$$FDATE^VALM1($P(^IBFB(360,IBY,4,IBA,0),U,1))</w:t>
            </w:r>
          </w:p>
          <w:p w14:paraId="52587F4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IBHLG=$P(^IBFB(360,IBY,4,IBA,0),U,2)</w:t>
            </w:r>
          </w:p>
          <w:p w14:paraId="2818610D"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IBHUSR=$P(^IBFB(360,IBY,4,IBA,0),U,3)</w:t>
            </w:r>
          </w:p>
          <w:p w14:paraId="4A4FEC6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S ^TMP("IBFBWH",$J,IBA)=IBHDT_U_IBHLG_U_IBHUSR</w:t>
            </w:r>
          </w:p>
          <w:p w14:paraId="772D7D4A"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D EN^VALM("IB BILLING WORKLIST HISTORY")</w:t>
            </w:r>
          </w:p>
          <w:p w14:paraId="272C777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 Q</w:t>
            </w:r>
          </w:p>
          <w:p w14:paraId="6FF00C89"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K ^TMP("IBFBWH",$J)</w:t>
            </w:r>
          </w:p>
          <w:p w14:paraId="671DCAB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S VALMBCK="R"</w:t>
            </w:r>
          </w:p>
          <w:p w14:paraId="7CF6E4DC"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Q</w:t>
            </w:r>
          </w:p>
          <w:p w14:paraId="26B6BAF8" w14:textId="77777777" w:rsidR="009A3D39" w:rsidRPr="00892A91" w:rsidRDefault="009A3D39" w:rsidP="00AB271E">
            <w:pPr>
              <w:pStyle w:val="TableText"/>
              <w:keepNext/>
              <w:rPr>
                <w:rFonts w:ascii="Courier New" w:hAnsi="Courier New" w:cs="Courier New"/>
                <w:sz w:val="18"/>
                <w:szCs w:val="18"/>
              </w:rPr>
            </w:pPr>
            <w:r w:rsidRPr="00892A91">
              <w:rPr>
                <w:rFonts w:ascii="Courier New" w:hAnsi="Courier New" w:cs="Courier New"/>
                <w:sz w:val="18"/>
                <w:szCs w:val="18"/>
              </w:rPr>
              <w:t xml:space="preserve"> ;</w:t>
            </w:r>
          </w:p>
        </w:tc>
      </w:tr>
      <w:tr w:rsidR="009A3D39" w:rsidRPr="00086A3C" w14:paraId="2D859018" w14:textId="77777777" w:rsidTr="00160151">
        <w:tc>
          <w:tcPr>
            <w:tcW w:w="5000" w:type="pct"/>
            <w:tcBorders>
              <w:top w:val="single" w:sz="6" w:space="0" w:color="000000"/>
              <w:left w:val="single" w:sz="6" w:space="0" w:color="000000"/>
              <w:bottom w:val="single" w:sz="6" w:space="0" w:color="000000"/>
              <w:right w:val="single" w:sz="6" w:space="0" w:color="000000"/>
            </w:tcBorders>
          </w:tcPr>
          <w:p w14:paraId="76F778C6"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highlight w:val="yellow"/>
              </w:rPr>
              <w:t>REFRESH ; Special Main Screen List Refresh</w:t>
            </w:r>
            <w:r w:rsidRPr="009E4E01">
              <w:rPr>
                <w:rFonts w:ascii="Courier New" w:hAnsi="Courier New" w:cs="Courier New"/>
                <w:sz w:val="18"/>
                <w:szCs w:val="18"/>
              </w:rPr>
              <w:t xml:space="preserve"> </w:t>
            </w:r>
            <w:r w:rsidRPr="009E4E01">
              <w:rPr>
                <w:rFonts w:ascii="Courier New" w:hAnsi="Courier New" w:cs="Courier New"/>
                <w:sz w:val="18"/>
                <w:szCs w:val="18"/>
              </w:rPr>
              <w:sym w:font="Wingdings" w:char="F0E7"/>
            </w:r>
            <w:r w:rsidRPr="009E4E01">
              <w:rPr>
                <w:rFonts w:ascii="Courier New" w:hAnsi="Courier New" w:cs="Courier New"/>
                <w:sz w:val="18"/>
                <w:szCs w:val="18"/>
              </w:rPr>
              <w:t>Special refresh code was needed to redisplay list</w:t>
            </w:r>
          </w:p>
          <w:p w14:paraId="0EE14D94"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K ^TMP("IBFBWL",$J)</w:t>
            </w:r>
          </w:p>
          <w:p w14:paraId="7469CDCD"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w:t>
            </w:r>
            <w:r w:rsidRPr="009E4E01">
              <w:rPr>
                <w:rFonts w:ascii="Courier New" w:hAnsi="Courier New" w:cs="Courier New"/>
                <w:sz w:val="18"/>
                <w:szCs w:val="18"/>
                <w:highlight w:val="yellow"/>
              </w:rPr>
              <w:t>I IBWLTYP="B" D</w:t>
            </w:r>
          </w:p>
          <w:p w14:paraId="1A0923AA"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 D GETAUT^IBFBWL1(IBGRP)</w:t>
            </w:r>
          </w:p>
          <w:p w14:paraId="6BAA03B3"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 D BLDWL^IBFBWL1</w:t>
            </w:r>
          </w:p>
          <w:p w14:paraId="745CED26"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lastRenderedPageBreak/>
              <w:t xml:space="preserve"> I IBWLTYP="P" D</w:t>
            </w:r>
          </w:p>
          <w:p w14:paraId="2C02C637"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 D GETAUT^IBFBWL5(IBGRP)</w:t>
            </w:r>
          </w:p>
          <w:p w14:paraId="017AE5C1"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 D BLDWL^IBFBWL5</w:t>
            </w:r>
          </w:p>
          <w:p w14:paraId="62CCD250"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S VALMBCK="R"</w:t>
            </w:r>
          </w:p>
          <w:p w14:paraId="66AD1F8D"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Q</w:t>
            </w:r>
          </w:p>
          <w:p w14:paraId="1AA05D62"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 </w:t>
            </w:r>
          </w:p>
          <w:p w14:paraId="152B476E"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highlight w:val="yellow"/>
              </w:rPr>
              <w:t xml:space="preserve">KILLGLB ; Kill </w:t>
            </w:r>
            <w:proofErr w:type="spellStart"/>
            <w:r w:rsidRPr="009E4E01">
              <w:rPr>
                <w:rFonts w:ascii="Courier New" w:hAnsi="Courier New" w:cs="Courier New"/>
                <w:sz w:val="18"/>
                <w:szCs w:val="18"/>
                <w:highlight w:val="yellow"/>
              </w:rPr>
              <w:t>Worklist</w:t>
            </w:r>
            <w:proofErr w:type="spellEnd"/>
            <w:r w:rsidRPr="009E4E01">
              <w:rPr>
                <w:rFonts w:ascii="Courier New" w:hAnsi="Courier New" w:cs="Courier New"/>
                <w:sz w:val="18"/>
                <w:szCs w:val="18"/>
                <w:highlight w:val="yellow"/>
              </w:rPr>
              <w:t xml:space="preserve"> </w:t>
            </w:r>
            <w:proofErr w:type="spellStart"/>
            <w:r w:rsidRPr="009E4E01">
              <w:rPr>
                <w:rFonts w:ascii="Courier New" w:hAnsi="Courier New" w:cs="Courier New"/>
                <w:sz w:val="18"/>
                <w:szCs w:val="18"/>
                <w:highlight w:val="yellow"/>
              </w:rPr>
              <w:t>Globals</w:t>
            </w:r>
            <w:proofErr w:type="spellEnd"/>
          </w:p>
          <w:p w14:paraId="385FFDBC"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K ^TMP("IBFBWL",$J)</w:t>
            </w:r>
          </w:p>
          <w:p w14:paraId="5595E6AB"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K ^TMP("IBFBWLX",$J)</w:t>
            </w:r>
          </w:p>
          <w:p w14:paraId="72BF11FF"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K ^TMP("IBFBWA",$J)</w:t>
            </w:r>
          </w:p>
          <w:p w14:paraId="272268B6"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K ^TMP("IBFBWE",$J)</w:t>
            </w:r>
          </w:p>
          <w:p w14:paraId="6E17D85E"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K ^TMP("IBFBWH",$J)</w:t>
            </w:r>
          </w:p>
          <w:p w14:paraId="23D48E94"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K ^TMP("VALMAR",$J)</w:t>
            </w:r>
          </w:p>
          <w:p w14:paraId="2C6E8421"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K ^TMP("XQORS",$J)</w:t>
            </w:r>
          </w:p>
          <w:p w14:paraId="26CFC0F4"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D CLEAR^VALM1</w:t>
            </w:r>
          </w:p>
          <w:p w14:paraId="0B2A17C0"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Q</w:t>
            </w:r>
          </w:p>
          <w:p w14:paraId="68DDE2AF"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w:t>
            </w:r>
          </w:p>
          <w:p w14:paraId="234E4DC9"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highlight w:val="yellow"/>
              </w:rPr>
              <w:t>CHKFILT ; Check Filters</w:t>
            </w:r>
          </w:p>
          <w:p w14:paraId="0E0AD550"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I $P($G(FILTERS(0)),U,2)=0 S IBDIVS="All"</w:t>
            </w:r>
          </w:p>
          <w:p w14:paraId="50A627DE"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I $P($G(FILTERS(0)),U,2)'=0 D</w:t>
            </w:r>
          </w:p>
          <w:p w14:paraId="11544645"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 S IBIEN=0,IBFST=1</w:t>
            </w:r>
          </w:p>
          <w:p w14:paraId="691877A4"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 F S IBIEN=$O(FILTERS(1,IBIEN)) Q:IBIEN="" D</w:t>
            </w:r>
          </w:p>
          <w:p w14:paraId="6AB2BFB8"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 S IBXX=$E($$GET1^DIQ(4,IBIEN_",",.01),1,15)</w:t>
            </w:r>
          </w:p>
          <w:p w14:paraId="6671DA52"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 I IBFST S IBFST=0,IBDIVS=IBXX Q</w:t>
            </w:r>
          </w:p>
          <w:p w14:paraId="38D16BE2"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 S IBDIVS=IBDIVS_","_IBXX</w:t>
            </w:r>
          </w:p>
          <w:p w14:paraId="55248CC0"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S IBY=$P(FILTERS(0),U,1)</w:t>
            </w:r>
          </w:p>
          <w:p w14:paraId="76387ECF"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Q</w:t>
            </w:r>
          </w:p>
          <w:p w14:paraId="7065BBF7"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w:t>
            </w:r>
          </w:p>
          <w:p w14:paraId="09E8DACF"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HELP ; -- help code</w:t>
            </w:r>
          </w:p>
          <w:p w14:paraId="451EF637"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S X="?" D DISP^XQORM1 </w:t>
            </w:r>
            <w:proofErr w:type="gramStart"/>
            <w:r w:rsidRPr="009E4E01">
              <w:rPr>
                <w:rFonts w:ascii="Courier New" w:hAnsi="Courier New" w:cs="Courier New"/>
                <w:sz w:val="18"/>
                <w:szCs w:val="18"/>
              </w:rPr>
              <w:t>W !!</w:t>
            </w:r>
            <w:proofErr w:type="gramEnd"/>
          </w:p>
          <w:p w14:paraId="4FD86C9A"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Q</w:t>
            </w:r>
          </w:p>
          <w:p w14:paraId="3CCB3ADE"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w:t>
            </w:r>
          </w:p>
          <w:p w14:paraId="5B9E3834"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EXIT ; -- exit code</w:t>
            </w:r>
          </w:p>
          <w:p w14:paraId="5FDF0FC3"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D KILLGLB</w:t>
            </w:r>
          </w:p>
          <w:p w14:paraId="0B6C82C3"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D CLEAN^VALM10</w:t>
            </w:r>
          </w:p>
          <w:p w14:paraId="5CE11AED" w14:textId="77777777" w:rsidR="009A3D39" w:rsidRPr="009E4E01" w:rsidRDefault="009A3D39" w:rsidP="00AB271E">
            <w:pPr>
              <w:pStyle w:val="TableText"/>
              <w:keepNext/>
              <w:rPr>
                <w:rFonts w:ascii="Courier New" w:hAnsi="Courier New" w:cs="Courier New"/>
                <w:sz w:val="18"/>
                <w:szCs w:val="18"/>
              </w:rPr>
            </w:pPr>
            <w:r w:rsidRPr="009E4E01">
              <w:rPr>
                <w:rFonts w:ascii="Courier New" w:hAnsi="Courier New" w:cs="Courier New"/>
                <w:sz w:val="18"/>
                <w:szCs w:val="18"/>
              </w:rPr>
              <w:t xml:space="preserve"> D ^%ZISC</w:t>
            </w:r>
          </w:p>
          <w:p w14:paraId="42D2D6C1" w14:textId="77777777" w:rsidR="009A3D39" w:rsidRPr="00C32202" w:rsidRDefault="009A3D39" w:rsidP="00AB271E">
            <w:pPr>
              <w:pStyle w:val="TableText"/>
              <w:keepNext/>
              <w:rPr>
                <w:sz w:val="20"/>
              </w:rPr>
            </w:pPr>
            <w:r w:rsidRPr="009E4E01">
              <w:rPr>
                <w:rFonts w:ascii="Courier New" w:hAnsi="Courier New" w:cs="Courier New"/>
                <w:sz w:val="18"/>
                <w:szCs w:val="18"/>
              </w:rPr>
              <w:t xml:space="preserve"> Q</w:t>
            </w:r>
          </w:p>
        </w:tc>
      </w:tr>
    </w:tbl>
    <w:p w14:paraId="77F5A45C" w14:textId="77777777" w:rsidR="009A3D39" w:rsidRPr="00B0025C" w:rsidRDefault="009A3D39" w:rsidP="009A3D39">
      <w:pPr>
        <w:pStyle w:val="BodyText"/>
        <w:spacing w:before="0" w:after="0"/>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94"/>
        <w:gridCol w:w="1174"/>
        <w:gridCol w:w="1264"/>
        <w:gridCol w:w="1205"/>
        <w:gridCol w:w="3039"/>
      </w:tblGrid>
      <w:tr w:rsidR="00C00719" w:rsidRPr="0028049C" w14:paraId="7D45144C" w14:textId="77777777" w:rsidTr="00A836AF">
        <w:trPr>
          <w:cantSplit/>
          <w:tblHeader/>
        </w:trPr>
        <w:tc>
          <w:tcPr>
            <w:tcW w:w="1511" w:type="pct"/>
            <w:shd w:val="clear" w:color="auto" w:fill="F2F2F2" w:themeFill="background1" w:themeFillShade="F2"/>
            <w:vAlign w:val="center"/>
          </w:tcPr>
          <w:p w14:paraId="0CB75E8D" w14:textId="77777777" w:rsidR="00C00719" w:rsidRPr="0028049C" w:rsidRDefault="00C00719" w:rsidP="00AB271E">
            <w:pPr>
              <w:pStyle w:val="TableHeading"/>
              <w:keepNext/>
            </w:pPr>
            <w:r w:rsidRPr="0028049C">
              <w:t>Routines</w:t>
            </w:r>
          </w:p>
        </w:tc>
        <w:tc>
          <w:tcPr>
            <w:tcW w:w="3489" w:type="pct"/>
            <w:gridSpan w:val="4"/>
            <w:tcBorders>
              <w:bottom w:val="single" w:sz="6" w:space="0" w:color="000000"/>
            </w:tcBorders>
            <w:shd w:val="clear" w:color="auto" w:fill="F2F2F2" w:themeFill="background1" w:themeFillShade="F2"/>
          </w:tcPr>
          <w:p w14:paraId="71B30EA0" w14:textId="77777777" w:rsidR="00C00719" w:rsidRPr="0028049C" w:rsidRDefault="00C00719" w:rsidP="00AB271E">
            <w:pPr>
              <w:pStyle w:val="TableHeading"/>
              <w:keepNext/>
            </w:pPr>
            <w:r w:rsidRPr="0028049C">
              <w:t>Activities</w:t>
            </w:r>
          </w:p>
        </w:tc>
      </w:tr>
      <w:tr w:rsidR="00C00719" w:rsidRPr="0028049C" w14:paraId="115B6FBA" w14:textId="77777777" w:rsidTr="00A836AF">
        <w:trPr>
          <w:cantSplit/>
          <w:tblHeader/>
        </w:trPr>
        <w:tc>
          <w:tcPr>
            <w:tcW w:w="1511" w:type="pct"/>
            <w:shd w:val="clear" w:color="auto" w:fill="F2F2F2" w:themeFill="background1" w:themeFillShade="F2"/>
            <w:vAlign w:val="center"/>
          </w:tcPr>
          <w:p w14:paraId="5E289155" w14:textId="77777777" w:rsidR="00C00719" w:rsidRPr="0028049C" w:rsidRDefault="00C00719" w:rsidP="00AB271E">
            <w:pPr>
              <w:pStyle w:val="TableText"/>
              <w:rPr>
                <w:b/>
              </w:rPr>
            </w:pPr>
            <w:r w:rsidRPr="0028049C">
              <w:rPr>
                <w:b/>
              </w:rPr>
              <w:t>Routine Name</w:t>
            </w:r>
          </w:p>
        </w:tc>
        <w:tc>
          <w:tcPr>
            <w:tcW w:w="3489" w:type="pct"/>
            <w:gridSpan w:val="4"/>
            <w:tcBorders>
              <w:bottom w:val="single" w:sz="6" w:space="0" w:color="000000"/>
            </w:tcBorders>
          </w:tcPr>
          <w:p w14:paraId="555C4F1B" w14:textId="77777777" w:rsidR="00C00719" w:rsidRDefault="00C00719" w:rsidP="00AB271E">
            <w:pPr>
              <w:pStyle w:val="TableText"/>
            </w:pPr>
            <w:r>
              <w:t xml:space="preserve">^IBFBWL1 – Loop and create main </w:t>
            </w:r>
            <w:proofErr w:type="spellStart"/>
            <w:r>
              <w:t>Precert</w:t>
            </w:r>
            <w:proofErr w:type="spellEnd"/>
            <w:r>
              <w:t xml:space="preserve"> </w:t>
            </w:r>
            <w:proofErr w:type="spellStart"/>
            <w:r>
              <w:t>Worklist</w:t>
            </w:r>
            <w:proofErr w:type="spellEnd"/>
            <w:r>
              <w:t xml:space="preserve"> page</w:t>
            </w:r>
          </w:p>
          <w:p w14:paraId="5153A7DB" w14:textId="77777777" w:rsidR="00C00719" w:rsidRPr="00D769BD" w:rsidRDefault="00C00719" w:rsidP="00AB271E">
            <w:pPr>
              <w:pStyle w:val="TableText"/>
              <w:rPr>
                <w:i/>
              </w:rPr>
            </w:pPr>
            <w:r>
              <w:t>(Note: ^IBFBWL</w:t>
            </w:r>
            <w:r w:rsidR="001336FE">
              <w:t>5</w:t>
            </w:r>
            <w:r>
              <w:t xml:space="preserve"> is NOT used for the Billing </w:t>
            </w:r>
            <w:proofErr w:type="spellStart"/>
            <w:r>
              <w:t>Worklist</w:t>
            </w:r>
            <w:proofErr w:type="spellEnd"/>
            <w:r>
              <w:t xml:space="preserve">. It is used to create the main IB NVC </w:t>
            </w:r>
            <w:proofErr w:type="spellStart"/>
            <w:r>
              <w:t>Precert</w:t>
            </w:r>
            <w:proofErr w:type="spellEnd"/>
            <w:r>
              <w:t xml:space="preserve"> </w:t>
            </w:r>
            <w:proofErr w:type="spellStart"/>
            <w:r>
              <w:t>Worklist</w:t>
            </w:r>
            <w:proofErr w:type="spellEnd"/>
            <w:r>
              <w:t xml:space="preserve"> page, only, NSR #20081010)</w:t>
            </w:r>
            <w:r>
              <w:br/>
            </w:r>
          </w:p>
        </w:tc>
      </w:tr>
      <w:tr w:rsidR="00C00719" w:rsidRPr="0028049C" w14:paraId="31E7C682" w14:textId="77777777" w:rsidTr="00A836AF">
        <w:trPr>
          <w:cantSplit/>
        </w:trPr>
        <w:tc>
          <w:tcPr>
            <w:tcW w:w="1511" w:type="pct"/>
            <w:shd w:val="clear" w:color="auto" w:fill="F2F2F2" w:themeFill="background1" w:themeFillShade="F2"/>
            <w:vAlign w:val="center"/>
          </w:tcPr>
          <w:p w14:paraId="7BD9ED03" w14:textId="77777777" w:rsidR="00C00719" w:rsidRPr="0028049C" w:rsidRDefault="00C00719" w:rsidP="00AB271E">
            <w:pPr>
              <w:pStyle w:val="TableText"/>
              <w:rPr>
                <w:b/>
              </w:rPr>
            </w:pPr>
            <w:r w:rsidRPr="0028049C">
              <w:rPr>
                <w:b/>
              </w:rPr>
              <w:t>Enhancement Category</w:t>
            </w:r>
          </w:p>
        </w:tc>
        <w:tc>
          <w:tcPr>
            <w:tcW w:w="613" w:type="pct"/>
            <w:tcBorders>
              <w:right w:val="nil"/>
            </w:tcBorders>
          </w:tcPr>
          <w:p w14:paraId="72668000" w14:textId="77777777" w:rsidR="00C00719" w:rsidRPr="003469D6" w:rsidRDefault="00C00719" w:rsidP="00AB271E">
            <w:pPr>
              <w:pStyle w:val="TableText"/>
            </w:pPr>
            <w:r>
              <w:fldChar w:fldCharType="begin">
                <w:ffData>
                  <w:name w:val=""/>
                  <w:enabled/>
                  <w:calcOnExit w:val="0"/>
                  <w:statusText w:type="text" w:val="New enhancement category"/>
                  <w:checkBox>
                    <w:sizeAuto/>
                    <w:default w:val="1"/>
                  </w:checkBox>
                </w:ffData>
              </w:fldChar>
            </w:r>
            <w:r>
              <w:instrText xml:space="preserve"> FORMCHECKBOX </w:instrText>
            </w:r>
            <w:r w:rsidR="009D7529">
              <w:fldChar w:fldCharType="separate"/>
            </w:r>
            <w:r>
              <w:fldChar w:fldCharType="end"/>
            </w:r>
            <w:r w:rsidRPr="003469D6">
              <w:t xml:space="preserve"> New</w:t>
            </w:r>
          </w:p>
        </w:tc>
        <w:tc>
          <w:tcPr>
            <w:tcW w:w="660" w:type="pct"/>
            <w:tcBorders>
              <w:left w:val="nil"/>
              <w:right w:val="nil"/>
            </w:tcBorders>
          </w:tcPr>
          <w:p w14:paraId="61498033" w14:textId="77777777" w:rsidR="00C00719" w:rsidRPr="003469D6" w:rsidRDefault="00C00719" w:rsidP="00AB271E">
            <w:pPr>
              <w:pStyle w:val="TableText"/>
            </w:pPr>
            <w:r>
              <w:fldChar w:fldCharType="begin">
                <w:ffData>
                  <w:name w:val=""/>
                  <w:enabled/>
                  <w:calcOnExit w:val="0"/>
                  <w:statusText w:type="text" w:val="Modify enhancement category"/>
                  <w:checkBox>
                    <w:sizeAuto/>
                    <w:default w:val="0"/>
                  </w:checkBox>
                </w:ffData>
              </w:fldChar>
            </w:r>
            <w:r>
              <w:instrText xml:space="preserve"> FORMCHECKBOX </w:instrText>
            </w:r>
            <w:r w:rsidR="009D7529">
              <w:fldChar w:fldCharType="separate"/>
            </w:r>
            <w:r>
              <w:fldChar w:fldCharType="end"/>
            </w:r>
            <w:r w:rsidRPr="003469D6">
              <w:t xml:space="preserve"> Modify</w:t>
            </w:r>
          </w:p>
        </w:tc>
        <w:tc>
          <w:tcPr>
            <w:tcW w:w="629" w:type="pct"/>
            <w:tcBorders>
              <w:left w:val="nil"/>
              <w:right w:val="nil"/>
            </w:tcBorders>
          </w:tcPr>
          <w:p w14:paraId="5BC81CA3" w14:textId="77777777" w:rsidR="00C00719" w:rsidRPr="003469D6" w:rsidRDefault="00C00719" w:rsidP="00AB271E">
            <w:pPr>
              <w:pStyle w:val="TableText"/>
            </w:pPr>
            <w:r w:rsidRPr="003469D6">
              <w:fldChar w:fldCharType="begin">
                <w:ffData>
                  <w:name w:val="Check26"/>
                  <w:enabled/>
                  <w:calcOnExit w:val="0"/>
                  <w:statusText w:type="text" w:val="Delete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Delete</w:t>
            </w:r>
          </w:p>
        </w:tc>
        <w:tc>
          <w:tcPr>
            <w:tcW w:w="1587" w:type="pct"/>
            <w:tcBorders>
              <w:left w:val="nil"/>
            </w:tcBorders>
          </w:tcPr>
          <w:p w14:paraId="26FF7993" w14:textId="77777777" w:rsidR="00C00719" w:rsidRPr="003469D6" w:rsidRDefault="00C00719" w:rsidP="00AB271E">
            <w:pPr>
              <w:pStyle w:val="TableText"/>
            </w:pPr>
            <w:r w:rsidRPr="003469D6">
              <w:fldChar w:fldCharType="begin">
                <w:ffData>
                  <w:name w:val="Check68"/>
                  <w:enabled/>
                  <w:calcOnExit w:val="0"/>
                  <w:statusText w:type="text" w:val="No change to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No Change</w:t>
            </w:r>
          </w:p>
        </w:tc>
      </w:tr>
      <w:tr w:rsidR="00C00719" w:rsidRPr="0028049C" w14:paraId="3795103B" w14:textId="77777777" w:rsidTr="00A836AF">
        <w:trPr>
          <w:cantSplit/>
        </w:trPr>
        <w:tc>
          <w:tcPr>
            <w:tcW w:w="1511" w:type="pct"/>
            <w:shd w:val="clear" w:color="auto" w:fill="F2F2F2" w:themeFill="background1" w:themeFillShade="F2"/>
            <w:vAlign w:val="center"/>
          </w:tcPr>
          <w:p w14:paraId="23B7355B" w14:textId="77777777" w:rsidR="00C00719" w:rsidRPr="0028049C" w:rsidRDefault="00C00719" w:rsidP="00AB271E">
            <w:pPr>
              <w:pStyle w:val="TableText"/>
              <w:rPr>
                <w:b/>
              </w:rPr>
            </w:pPr>
            <w:r w:rsidRPr="0028049C">
              <w:rPr>
                <w:b/>
              </w:rPr>
              <w:lastRenderedPageBreak/>
              <w:t>RTM</w:t>
            </w:r>
          </w:p>
        </w:tc>
        <w:tc>
          <w:tcPr>
            <w:tcW w:w="3489" w:type="pct"/>
            <w:gridSpan w:val="4"/>
          </w:tcPr>
          <w:p w14:paraId="4686AC84" w14:textId="77777777" w:rsidR="00C00719" w:rsidRPr="00D769BD" w:rsidRDefault="00311E71" w:rsidP="00AB271E">
            <w:pPr>
              <w:pStyle w:val="TableText"/>
            </w:pPr>
            <w:r w:rsidRPr="00311E71">
              <w:t>FR</w:t>
            </w:r>
            <w:r>
              <w:t xml:space="preserve">FEE-2.2, </w:t>
            </w:r>
            <w:r w:rsidRPr="00311E71">
              <w:t>FRFEE-2.3</w:t>
            </w:r>
            <w:r>
              <w:t xml:space="preserve">, </w:t>
            </w:r>
            <w:r w:rsidR="006C612B">
              <w:t>FRFEE-2.4,</w:t>
            </w:r>
            <w:r w:rsidRPr="00311E71">
              <w:t>FRFEE-2.3-03, FRFEE-2.3-07</w:t>
            </w:r>
          </w:p>
        </w:tc>
      </w:tr>
      <w:tr w:rsidR="00C00719" w:rsidRPr="0028049C" w14:paraId="28B9B3DE" w14:textId="77777777" w:rsidTr="00A836AF">
        <w:trPr>
          <w:cantSplit/>
        </w:trPr>
        <w:tc>
          <w:tcPr>
            <w:tcW w:w="1511" w:type="pct"/>
            <w:tcBorders>
              <w:bottom w:val="single" w:sz="6" w:space="0" w:color="000000"/>
            </w:tcBorders>
            <w:shd w:val="clear" w:color="auto" w:fill="F2F2F2" w:themeFill="background1" w:themeFillShade="F2"/>
            <w:vAlign w:val="center"/>
          </w:tcPr>
          <w:p w14:paraId="6C9C7DD3" w14:textId="77777777" w:rsidR="00C00719" w:rsidRPr="0028049C" w:rsidRDefault="00C00719" w:rsidP="00AB271E">
            <w:pPr>
              <w:pStyle w:val="TableText"/>
              <w:rPr>
                <w:b/>
              </w:rPr>
            </w:pPr>
            <w:r w:rsidRPr="0028049C">
              <w:rPr>
                <w:b/>
              </w:rPr>
              <w:t>Related Options</w:t>
            </w:r>
          </w:p>
        </w:tc>
        <w:tc>
          <w:tcPr>
            <w:tcW w:w="3489" w:type="pct"/>
            <w:gridSpan w:val="4"/>
            <w:tcBorders>
              <w:bottom w:val="single" w:sz="4" w:space="0" w:color="auto"/>
            </w:tcBorders>
          </w:tcPr>
          <w:p w14:paraId="4A93F20D" w14:textId="77777777" w:rsidR="00C00719" w:rsidRPr="003469D6" w:rsidRDefault="00C00719" w:rsidP="00AB271E">
            <w:pPr>
              <w:pStyle w:val="TableText"/>
            </w:pPr>
            <w:r>
              <w:t>IB BILLING WORKLIST</w:t>
            </w:r>
          </w:p>
        </w:tc>
      </w:tr>
    </w:tbl>
    <w:p w14:paraId="773608A3" w14:textId="77777777" w:rsidR="00C00719" w:rsidRPr="0028049C" w:rsidRDefault="00C00719" w:rsidP="00C00719">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92"/>
        <w:gridCol w:w="2928"/>
        <w:gridCol w:w="3756"/>
      </w:tblGrid>
      <w:tr w:rsidR="00C00719" w:rsidRPr="0028049C" w14:paraId="59239985" w14:textId="77777777" w:rsidTr="00A836A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EF64FDF" w14:textId="77777777" w:rsidR="00C00719" w:rsidRPr="0028049C" w:rsidRDefault="00C00719" w:rsidP="00AB271E">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A63052F" w14:textId="77777777" w:rsidR="00C00719" w:rsidRPr="0028049C" w:rsidRDefault="00C00719" w:rsidP="00AB271E">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3CAE0EC" w14:textId="77777777" w:rsidR="00C00719" w:rsidRPr="0028049C" w:rsidRDefault="00C00719" w:rsidP="00AB271E">
            <w:pPr>
              <w:pStyle w:val="TableHeading"/>
            </w:pPr>
            <w:r w:rsidRPr="0028049C">
              <w:t>Routines “Called”</w:t>
            </w:r>
            <w:r>
              <w:t xml:space="preserve"> </w:t>
            </w:r>
          </w:p>
        </w:tc>
      </w:tr>
      <w:tr w:rsidR="00C00719" w:rsidRPr="0028049C" w14:paraId="7DDB769D" w14:textId="77777777" w:rsidTr="00A836A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5C570B6" w14:textId="77777777" w:rsidR="00C00719" w:rsidRPr="0028049C" w:rsidRDefault="00C00719" w:rsidP="00AB271E">
            <w:pPr>
              <w:pStyle w:val="TableText"/>
            </w:pPr>
          </w:p>
        </w:tc>
        <w:tc>
          <w:tcPr>
            <w:tcW w:w="1529" w:type="pct"/>
            <w:tcBorders>
              <w:bottom w:val="single" w:sz="4" w:space="0" w:color="auto"/>
            </w:tcBorders>
            <w:vAlign w:val="center"/>
          </w:tcPr>
          <w:p w14:paraId="4281D773" w14:textId="77777777" w:rsidR="00C00719" w:rsidRDefault="00C00719" w:rsidP="00AB271E">
            <w:pPr>
              <w:pStyle w:val="TableText"/>
            </w:pPr>
            <w:r>
              <w:t>^IBFBWL</w:t>
            </w:r>
          </w:p>
          <w:p w14:paraId="0A332EBF" w14:textId="77777777" w:rsidR="00C00719" w:rsidRPr="0028049C" w:rsidRDefault="00C00719" w:rsidP="00AB271E">
            <w:pPr>
              <w:pStyle w:val="TableText"/>
            </w:pPr>
          </w:p>
        </w:tc>
        <w:tc>
          <w:tcPr>
            <w:tcW w:w="1961" w:type="pct"/>
            <w:tcBorders>
              <w:bottom w:val="single" w:sz="4" w:space="0" w:color="auto"/>
            </w:tcBorders>
            <w:vAlign w:val="center"/>
          </w:tcPr>
          <w:p w14:paraId="19B98978" w14:textId="7502B3F1" w:rsidR="00C00719" w:rsidRPr="0028049C" w:rsidRDefault="00C00719" w:rsidP="00187E2C">
            <w:pPr>
              <w:pStyle w:val="TableText"/>
              <w:numPr>
                <w:ilvl w:val="0"/>
                <w:numId w:val="3"/>
              </w:numPr>
            </w:pPr>
          </w:p>
        </w:tc>
      </w:tr>
    </w:tbl>
    <w:p w14:paraId="676263D0" w14:textId="77777777" w:rsidR="00C00719" w:rsidRPr="002F4E85" w:rsidRDefault="00C00719" w:rsidP="00C00719">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95"/>
        <w:gridCol w:w="1147"/>
        <w:gridCol w:w="1662"/>
        <w:gridCol w:w="1028"/>
        <w:gridCol w:w="1559"/>
        <w:gridCol w:w="1285"/>
      </w:tblGrid>
      <w:tr w:rsidR="00C00719" w:rsidRPr="002F4E85" w14:paraId="48CDE9F0" w14:textId="77777777" w:rsidTr="00A836AF">
        <w:trPr>
          <w:cantSplit/>
          <w:tblHeader/>
        </w:trPr>
        <w:tc>
          <w:tcPr>
            <w:tcW w:w="1511" w:type="pct"/>
            <w:shd w:val="clear" w:color="auto" w:fill="F2F2F2" w:themeFill="background1" w:themeFillShade="F2"/>
            <w:vAlign w:val="center"/>
          </w:tcPr>
          <w:p w14:paraId="449C094A" w14:textId="77777777" w:rsidR="00C00719" w:rsidRPr="002F4E85" w:rsidRDefault="00C00719" w:rsidP="00AB271E">
            <w:pPr>
              <w:pStyle w:val="TableHeading"/>
            </w:pPr>
            <w:r w:rsidRPr="002F4E85">
              <w:t>Routines</w:t>
            </w:r>
          </w:p>
        </w:tc>
        <w:tc>
          <w:tcPr>
            <w:tcW w:w="3489" w:type="pct"/>
            <w:gridSpan w:val="5"/>
            <w:tcBorders>
              <w:bottom w:val="single" w:sz="6" w:space="0" w:color="000000"/>
            </w:tcBorders>
            <w:shd w:val="clear" w:color="auto" w:fill="F2F2F2" w:themeFill="background1" w:themeFillShade="F2"/>
          </w:tcPr>
          <w:p w14:paraId="311D36D9" w14:textId="77777777" w:rsidR="00C00719" w:rsidRPr="002F4E85" w:rsidRDefault="00C00719" w:rsidP="00AB271E">
            <w:pPr>
              <w:pStyle w:val="TableHeading"/>
            </w:pPr>
            <w:r w:rsidRPr="002F4E85">
              <w:t>Activities</w:t>
            </w:r>
          </w:p>
        </w:tc>
      </w:tr>
      <w:tr w:rsidR="00C00719" w:rsidRPr="002F4E85" w14:paraId="4854CE6E" w14:textId="77777777" w:rsidTr="00A836AF">
        <w:trPr>
          <w:cantSplit/>
        </w:trPr>
        <w:tc>
          <w:tcPr>
            <w:tcW w:w="1511" w:type="pct"/>
            <w:tcBorders>
              <w:top w:val="single" w:sz="6" w:space="0" w:color="000000"/>
            </w:tcBorders>
            <w:shd w:val="clear" w:color="auto" w:fill="F2F2F2" w:themeFill="background1" w:themeFillShade="F2"/>
            <w:vAlign w:val="center"/>
          </w:tcPr>
          <w:p w14:paraId="1E94847D" w14:textId="77777777" w:rsidR="00C00719" w:rsidRPr="002F4E85" w:rsidRDefault="00C00719" w:rsidP="00AB271E">
            <w:pPr>
              <w:pStyle w:val="TableText"/>
              <w:rPr>
                <w:b/>
              </w:rPr>
            </w:pPr>
            <w:r w:rsidRPr="002F4E85">
              <w:rPr>
                <w:b/>
              </w:rPr>
              <w:t>Data Dictionary (DD) References</w:t>
            </w:r>
          </w:p>
        </w:tc>
        <w:tc>
          <w:tcPr>
            <w:tcW w:w="3489" w:type="pct"/>
            <w:gridSpan w:val="5"/>
          </w:tcPr>
          <w:p w14:paraId="42AB8341" w14:textId="77777777" w:rsidR="00C00719" w:rsidRDefault="00C00719" w:rsidP="00AB271E">
            <w:pPr>
              <w:pStyle w:val="TableText"/>
            </w:pPr>
            <w:r>
              <w:t>FEE BASIS PATIENT AUTHORIZATION SUBFILE (#161.01)</w:t>
            </w:r>
          </w:p>
          <w:p w14:paraId="48D73845" w14:textId="77777777" w:rsidR="00C00719" w:rsidRDefault="00C00719" w:rsidP="00AB271E">
            <w:pPr>
              <w:pStyle w:val="TableText"/>
            </w:pPr>
            <w:r>
              <w:t>IB-FB INTERFACE TRACKING FILE (#360)</w:t>
            </w:r>
          </w:p>
          <w:p w14:paraId="039678E0" w14:textId="77777777" w:rsidR="00C00719" w:rsidRDefault="00C00719" w:rsidP="00AB271E">
            <w:pPr>
              <w:pStyle w:val="TableText"/>
            </w:pPr>
            <w:r>
              <w:t>INSURANCE COMPANY FILE (#36)</w:t>
            </w:r>
          </w:p>
          <w:p w14:paraId="3EA7D9A1" w14:textId="77777777" w:rsidR="00C00719" w:rsidRPr="003469D6" w:rsidRDefault="00C00719" w:rsidP="00AB271E">
            <w:pPr>
              <w:pStyle w:val="TableText"/>
            </w:pPr>
            <w:r>
              <w:t>FEE BASIS CONTRACT FILE (#161.43)</w:t>
            </w:r>
          </w:p>
        </w:tc>
      </w:tr>
      <w:tr w:rsidR="00C00719" w:rsidRPr="002F4E85" w14:paraId="5F9AF504" w14:textId="77777777" w:rsidTr="00A836AF">
        <w:trPr>
          <w:cantSplit/>
        </w:trPr>
        <w:tc>
          <w:tcPr>
            <w:tcW w:w="1511" w:type="pct"/>
            <w:shd w:val="clear" w:color="auto" w:fill="F2F2F2" w:themeFill="background1" w:themeFillShade="F2"/>
            <w:vAlign w:val="center"/>
          </w:tcPr>
          <w:p w14:paraId="78801CBC" w14:textId="77777777" w:rsidR="00C00719" w:rsidRPr="002F4E85" w:rsidRDefault="00C00719" w:rsidP="00AB271E">
            <w:pPr>
              <w:pStyle w:val="TableText"/>
              <w:rPr>
                <w:b/>
              </w:rPr>
            </w:pPr>
            <w:r w:rsidRPr="002F4E85">
              <w:rPr>
                <w:b/>
              </w:rPr>
              <w:t>Related Protocols</w:t>
            </w:r>
          </w:p>
        </w:tc>
        <w:tc>
          <w:tcPr>
            <w:tcW w:w="3489" w:type="pct"/>
            <w:gridSpan w:val="5"/>
          </w:tcPr>
          <w:p w14:paraId="65DB6323" w14:textId="77777777" w:rsidR="0049247B" w:rsidRDefault="0049247B" w:rsidP="00AB271E">
            <w:pPr>
              <w:pStyle w:val="TableText"/>
              <w:rPr>
                <w:u w:val="single"/>
              </w:rPr>
            </w:pPr>
            <w:r>
              <w:rPr>
                <w:u w:val="single"/>
              </w:rPr>
              <w:t>List</w:t>
            </w:r>
          </w:p>
          <w:p w14:paraId="2C7725E2" w14:textId="77777777" w:rsidR="0049247B" w:rsidRDefault="0049247B" w:rsidP="00AB271E">
            <w:pPr>
              <w:pStyle w:val="TableText"/>
            </w:pPr>
            <w:r>
              <w:t>IB BILLING WORKLIST</w:t>
            </w:r>
          </w:p>
          <w:p w14:paraId="71F525B7" w14:textId="77777777" w:rsidR="0049247B" w:rsidRPr="0049247B" w:rsidRDefault="0049247B" w:rsidP="00AB271E">
            <w:pPr>
              <w:pStyle w:val="TableText"/>
            </w:pPr>
          </w:p>
          <w:p w14:paraId="64B4DCC8" w14:textId="77777777" w:rsidR="0049247B" w:rsidRPr="0049247B" w:rsidRDefault="0049247B" w:rsidP="00AB271E">
            <w:pPr>
              <w:pStyle w:val="TableText"/>
              <w:rPr>
                <w:u w:val="single"/>
              </w:rPr>
            </w:pPr>
            <w:r w:rsidRPr="0049247B">
              <w:rPr>
                <w:u w:val="single"/>
              </w:rPr>
              <w:t>Menu Protocol</w:t>
            </w:r>
          </w:p>
          <w:p w14:paraId="0986D5E0" w14:textId="77777777" w:rsidR="00C00719" w:rsidRDefault="00C00719" w:rsidP="00AB271E">
            <w:pPr>
              <w:pStyle w:val="TableText"/>
            </w:pPr>
            <w:r>
              <w:t>IB BILLING WORKLIST MENU</w:t>
            </w:r>
          </w:p>
          <w:p w14:paraId="14C7B776" w14:textId="77777777" w:rsidR="003D717F" w:rsidRDefault="003D717F" w:rsidP="003D717F">
            <w:pPr>
              <w:pStyle w:val="TableText"/>
            </w:pPr>
          </w:p>
          <w:p w14:paraId="4CD5EF7A" w14:textId="77777777" w:rsidR="003D717F" w:rsidRPr="003D717F" w:rsidRDefault="003D717F" w:rsidP="003D717F">
            <w:pPr>
              <w:pStyle w:val="TableText"/>
              <w:rPr>
                <w:u w:val="single"/>
              </w:rPr>
            </w:pPr>
            <w:r w:rsidRPr="003D717F">
              <w:rPr>
                <w:u w:val="single"/>
              </w:rPr>
              <w:t>Action Protocols</w:t>
            </w:r>
          </w:p>
          <w:p w14:paraId="4650EB58" w14:textId="77777777" w:rsidR="003D717F" w:rsidRDefault="003D717F" w:rsidP="003D717F">
            <w:pPr>
              <w:pStyle w:val="TableText"/>
            </w:pPr>
            <w:r>
              <w:t>IB BILLING WORKLIST REFRESH - REFRESH^IBFBWL</w:t>
            </w:r>
          </w:p>
          <w:p w14:paraId="29616882" w14:textId="77777777" w:rsidR="003D717F" w:rsidRDefault="003D717F" w:rsidP="003D717F">
            <w:pPr>
              <w:pStyle w:val="TableText"/>
            </w:pPr>
            <w:r>
              <w:t>IB BILLING WORKLIST EXPAND - EXPAND^IBFBWL</w:t>
            </w:r>
          </w:p>
          <w:p w14:paraId="420802D7" w14:textId="77777777" w:rsidR="003D717F" w:rsidRDefault="003D717F" w:rsidP="003D717F">
            <w:pPr>
              <w:pStyle w:val="TableText"/>
            </w:pPr>
            <w:r>
              <w:t>IB BILLING WORKLIST CLAIMS TRACKING – LINKCT^IBFBWL</w:t>
            </w:r>
          </w:p>
          <w:p w14:paraId="4861BED5" w14:textId="77777777" w:rsidR="003D717F" w:rsidRDefault="003D717F" w:rsidP="003D717F">
            <w:pPr>
              <w:pStyle w:val="TableText"/>
            </w:pPr>
            <w:r>
              <w:t>IB BILLING WORKLIST ACTIONS – ACTIONS^IBFBWL</w:t>
            </w:r>
          </w:p>
          <w:p w14:paraId="68E2CB37" w14:textId="77777777" w:rsidR="003D717F" w:rsidRPr="003469D6" w:rsidRDefault="003D717F" w:rsidP="003D717F">
            <w:pPr>
              <w:pStyle w:val="TableText"/>
            </w:pPr>
            <w:r>
              <w:t>IB BILLING WORKLIST HISTORY – HISTORY^IBFBWL</w:t>
            </w:r>
          </w:p>
        </w:tc>
      </w:tr>
      <w:tr w:rsidR="00C00719" w:rsidRPr="002F4E85" w14:paraId="443FBF6B" w14:textId="77777777" w:rsidTr="00A836AF">
        <w:trPr>
          <w:cantSplit/>
        </w:trPr>
        <w:tc>
          <w:tcPr>
            <w:tcW w:w="1511" w:type="pct"/>
            <w:shd w:val="clear" w:color="auto" w:fill="F2F2F2" w:themeFill="background1" w:themeFillShade="F2"/>
            <w:vAlign w:val="center"/>
          </w:tcPr>
          <w:p w14:paraId="56B673D7" w14:textId="77777777" w:rsidR="00C00719" w:rsidRPr="002F4E85" w:rsidRDefault="00C00719" w:rsidP="00AB271E">
            <w:pPr>
              <w:pStyle w:val="TableText"/>
              <w:rPr>
                <w:b/>
              </w:rPr>
            </w:pPr>
            <w:r w:rsidRPr="002F4E85">
              <w:rPr>
                <w:b/>
              </w:rPr>
              <w:t>Related Integration Control Registrations (ICRs)</w:t>
            </w:r>
          </w:p>
        </w:tc>
        <w:tc>
          <w:tcPr>
            <w:tcW w:w="3489" w:type="pct"/>
            <w:gridSpan w:val="5"/>
            <w:tcBorders>
              <w:bottom w:val="single" w:sz="6" w:space="0" w:color="000000"/>
            </w:tcBorders>
          </w:tcPr>
          <w:p w14:paraId="3086F3B2" w14:textId="77777777" w:rsidR="00C00719" w:rsidRPr="003469D6" w:rsidRDefault="00C00719" w:rsidP="00AB271E">
            <w:pPr>
              <w:pStyle w:val="TableText"/>
            </w:pPr>
            <w:r>
              <w:t xml:space="preserve">Yes – in process </w:t>
            </w:r>
          </w:p>
        </w:tc>
      </w:tr>
      <w:tr w:rsidR="00C00719" w:rsidRPr="002F4E85" w14:paraId="6D93DA71" w14:textId="77777777" w:rsidTr="00A836AF">
        <w:trPr>
          <w:cantSplit/>
        </w:trPr>
        <w:tc>
          <w:tcPr>
            <w:tcW w:w="1511" w:type="pct"/>
            <w:tcBorders>
              <w:right w:val="single" w:sz="4" w:space="0" w:color="auto"/>
            </w:tcBorders>
            <w:shd w:val="clear" w:color="auto" w:fill="F2F2F2" w:themeFill="background1" w:themeFillShade="F2"/>
            <w:vAlign w:val="center"/>
          </w:tcPr>
          <w:p w14:paraId="5C9F37D9" w14:textId="77777777" w:rsidR="00C00719" w:rsidRPr="002F4E85" w:rsidRDefault="00C00719" w:rsidP="00AB271E">
            <w:pPr>
              <w:pStyle w:val="TableText"/>
              <w:rPr>
                <w:b/>
              </w:rPr>
            </w:pPr>
            <w:r w:rsidRPr="002F4E85">
              <w:rPr>
                <w:b/>
              </w:rPr>
              <w:t>Data Passing</w:t>
            </w:r>
          </w:p>
        </w:tc>
        <w:tc>
          <w:tcPr>
            <w:tcW w:w="599" w:type="pct"/>
            <w:tcBorders>
              <w:left w:val="single" w:sz="4" w:space="0" w:color="auto"/>
              <w:right w:val="nil"/>
            </w:tcBorders>
          </w:tcPr>
          <w:p w14:paraId="632E60B6" w14:textId="77777777" w:rsidR="00C00719" w:rsidRPr="003469D6" w:rsidRDefault="00C00719" w:rsidP="00AB271E">
            <w:pPr>
              <w:pStyle w:val="TableText"/>
            </w:pPr>
            <w:r w:rsidRPr="003469D6">
              <w:fldChar w:fldCharType="begin">
                <w:ffData>
                  <w:name w:val="Check69"/>
                  <w:enabled/>
                  <w:calcOnExit w:val="0"/>
                  <w:statusText w:type="text" w:val="In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Input</w:t>
            </w:r>
          </w:p>
        </w:tc>
        <w:tc>
          <w:tcPr>
            <w:tcW w:w="868" w:type="pct"/>
            <w:tcBorders>
              <w:left w:val="nil"/>
              <w:right w:val="nil"/>
            </w:tcBorders>
          </w:tcPr>
          <w:p w14:paraId="05412101" w14:textId="77777777" w:rsidR="00C00719" w:rsidRPr="003469D6" w:rsidRDefault="00C00719" w:rsidP="00AB271E">
            <w:pPr>
              <w:pStyle w:val="TableText"/>
            </w:pPr>
            <w:r w:rsidRPr="003469D6">
              <w:fldChar w:fldCharType="begin">
                <w:ffData>
                  <w:name w:val="Check70"/>
                  <w:enabled/>
                  <w:calcOnExit w:val="0"/>
                  <w:statusText w:type="text" w:val="Out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Output Reference</w:t>
            </w:r>
          </w:p>
        </w:tc>
        <w:tc>
          <w:tcPr>
            <w:tcW w:w="537" w:type="pct"/>
            <w:tcBorders>
              <w:left w:val="nil"/>
              <w:right w:val="nil"/>
            </w:tcBorders>
          </w:tcPr>
          <w:p w14:paraId="2E9BD2A5" w14:textId="77777777" w:rsidR="00C00719" w:rsidRPr="003469D6" w:rsidRDefault="00C00719" w:rsidP="00AB271E">
            <w:pPr>
              <w:pStyle w:val="TableText"/>
            </w:pPr>
            <w:r w:rsidRPr="003469D6">
              <w:fldChar w:fldCharType="begin">
                <w:ffData>
                  <w:name w:val="Check71"/>
                  <w:enabled/>
                  <w:calcOnExit w:val="0"/>
                  <w:statusText w:type="text" w:val="Both"/>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Both</w:t>
            </w:r>
          </w:p>
        </w:tc>
        <w:tc>
          <w:tcPr>
            <w:tcW w:w="814" w:type="pct"/>
            <w:tcBorders>
              <w:left w:val="nil"/>
              <w:right w:val="nil"/>
            </w:tcBorders>
          </w:tcPr>
          <w:p w14:paraId="2AECCF05" w14:textId="77777777" w:rsidR="00C00719" w:rsidRPr="003469D6" w:rsidRDefault="00C00719" w:rsidP="00AB271E">
            <w:pPr>
              <w:pStyle w:val="TableText"/>
            </w:pPr>
            <w:r w:rsidRPr="003469D6">
              <w:fldChar w:fldCharType="begin">
                <w:ffData>
                  <w:name w:val="Check72"/>
                  <w:enabled/>
                  <w:calcOnExit w:val="0"/>
                  <w:statusText w:type="text" w:val="Global reference"/>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Global Reference</w:t>
            </w:r>
          </w:p>
        </w:tc>
        <w:tc>
          <w:tcPr>
            <w:tcW w:w="672" w:type="pct"/>
            <w:tcBorders>
              <w:left w:val="nil"/>
            </w:tcBorders>
          </w:tcPr>
          <w:p w14:paraId="59CECCCE" w14:textId="77777777" w:rsidR="00C00719" w:rsidRPr="003469D6" w:rsidRDefault="00C00719" w:rsidP="00AB271E">
            <w:pPr>
              <w:pStyle w:val="TableText"/>
            </w:pPr>
            <w:r w:rsidRPr="003469D6">
              <w:fldChar w:fldCharType="begin">
                <w:ffData>
                  <w:name w:val="Check73"/>
                  <w:enabled/>
                  <w:calcOnExit w:val="0"/>
                  <w:statusText w:type="text" w:val="Local"/>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Local</w:t>
            </w:r>
          </w:p>
        </w:tc>
      </w:tr>
      <w:tr w:rsidR="00C00719" w:rsidRPr="002F4E85" w14:paraId="215DBC3E" w14:textId="77777777" w:rsidTr="00A836AF">
        <w:trPr>
          <w:cantSplit/>
        </w:trPr>
        <w:tc>
          <w:tcPr>
            <w:tcW w:w="1511" w:type="pct"/>
            <w:shd w:val="clear" w:color="auto" w:fill="F2F2F2" w:themeFill="background1" w:themeFillShade="F2"/>
            <w:vAlign w:val="center"/>
          </w:tcPr>
          <w:p w14:paraId="5C30188F" w14:textId="77777777" w:rsidR="00C00719" w:rsidRPr="002F4E85" w:rsidRDefault="00C00719" w:rsidP="00AB271E">
            <w:pPr>
              <w:pStyle w:val="TableText"/>
              <w:rPr>
                <w:b/>
              </w:rPr>
            </w:pPr>
            <w:r w:rsidRPr="002F4E85">
              <w:rPr>
                <w:b/>
              </w:rPr>
              <w:t>Input Attribute Name and Definition</w:t>
            </w:r>
          </w:p>
        </w:tc>
        <w:tc>
          <w:tcPr>
            <w:tcW w:w="3489" w:type="pct"/>
            <w:gridSpan w:val="5"/>
          </w:tcPr>
          <w:p w14:paraId="3C2B1B5D" w14:textId="77777777" w:rsidR="00C00719" w:rsidRPr="003469D6" w:rsidRDefault="00C00719" w:rsidP="00AB271E">
            <w:pPr>
              <w:pStyle w:val="TableText"/>
            </w:pPr>
            <w:r w:rsidRPr="003469D6">
              <w:t>Name:</w:t>
            </w:r>
          </w:p>
          <w:p w14:paraId="5CC58A76" w14:textId="77777777" w:rsidR="00C00719" w:rsidRPr="003469D6" w:rsidRDefault="00C00719" w:rsidP="00AB271E">
            <w:pPr>
              <w:pStyle w:val="TableText"/>
            </w:pPr>
            <w:r w:rsidRPr="003469D6">
              <w:t>Definition:</w:t>
            </w:r>
          </w:p>
        </w:tc>
      </w:tr>
      <w:tr w:rsidR="00C00719" w:rsidRPr="002F4E85" w14:paraId="45A05BD0" w14:textId="77777777" w:rsidTr="00A836AF">
        <w:trPr>
          <w:cantSplit/>
        </w:trPr>
        <w:tc>
          <w:tcPr>
            <w:tcW w:w="1511" w:type="pct"/>
            <w:shd w:val="clear" w:color="auto" w:fill="F2F2F2" w:themeFill="background1" w:themeFillShade="F2"/>
            <w:vAlign w:val="center"/>
          </w:tcPr>
          <w:p w14:paraId="240B552A" w14:textId="77777777" w:rsidR="00C00719" w:rsidRPr="002F4E85" w:rsidRDefault="00C00719" w:rsidP="00AB271E">
            <w:pPr>
              <w:pStyle w:val="TableText"/>
              <w:rPr>
                <w:b/>
              </w:rPr>
            </w:pPr>
            <w:r w:rsidRPr="002F4E85">
              <w:rPr>
                <w:b/>
              </w:rPr>
              <w:lastRenderedPageBreak/>
              <w:t>Output Attribute Name and Definition</w:t>
            </w:r>
          </w:p>
        </w:tc>
        <w:tc>
          <w:tcPr>
            <w:tcW w:w="3489" w:type="pct"/>
            <w:gridSpan w:val="5"/>
          </w:tcPr>
          <w:p w14:paraId="61CF0067" w14:textId="77777777" w:rsidR="00C00719" w:rsidRPr="003469D6" w:rsidRDefault="00C00719" w:rsidP="00AB271E">
            <w:pPr>
              <w:pStyle w:val="TableText"/>
            </w:pPr>
            <w:r w:rsidRPr="003469D6">
              <w:t>Name:</w:t>
            </w:r>
          </w:p>
          <w:p w14:paraId="5D4F4895" w14:textId="77777777" w:rsidR="00C00719" w:rsidRPr="003469D6" w:rsidRDefault="00C00719" w:rsidP="00AB271E">
            <w:pPr>
              <w:pStyle w:val="TableText"/>
            </w:pPr>
            <w:r w:rsidRPr="003469D6">
              <w:t>Definition:</w:t>
            </w:r>
          </w:p>
        </w:tc>
      </w:tr>
    </w:tbl>
    <w:p w14:paraId="33EF12AE" w14:textId="77777777" w:rsidR="00C00719" w:rsidRPr="00086A3C" w:rsidRDefault="00C00719" w:rsidP="00C00719">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76"/>
      </w:tblGrid>
      <w:tr w:rsidR="00C00719" w:rsidRPr="00086A3C" w14:paraId="72211942" w14:textId="77777777" w:rsidTr="00A836A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AC6810" w14:textId="77777777" w:rsidR="00C00719" w:rsidRPr="00086A3C" w:rsidRDefault="00C00719" w:rsidP="00AB271E">
            <w:pPr>
              <w:pStyle w:val="TableHeading"/>
            </w:pPr>
            <w:r w:rsidRPr="00086A3C">
              <w:t>Current Logic</w:t>
            </w:r>
          </w:p>
        </w:tc>
      </w:tr>
      <w:tr w:rsidR="00C00719" w:rsidRPr="00086A3C" w14:paraId="07ABCE1F" w14:textId="77777777" w:rsidTr="00A836AF">
        <w:trPr>
          <w:cantSplit/>
        </w:trPr>
        <w:tc>
          <w:tcPr>
            <w:tcW w:w="5000" w:type="pct"/>
            <w:tcBorders>
              <w:top w:val="single" w:sz="6" w:space="0" w:color="000000"/>
              <w:left w:val="single" w:sz="6" w:space="0" w:color="000000"/>
              <w:bottom w:val="single" w:sz="6" w:space="0" w:color="000000"/>
              <w:right w:val="single" w:sz="6" w:space="0" w:color="000000"/>
            </w:tcBorders>
          </w:tcPr>
          <w:p w14:paraId="7AD2E518" w14:textId="77777777" w:rsidR="00C00719" w:rsidRPr="00086A3C" w:rsidRDefault="00C00719" w:rsidP="00AB271E">
            <w:pPr>
              <w:pStyle w:val="TableText"/>
            </w:pPr>
            <w:r>
              <w:t>New Routine</w:t>
            </w:r>
          </w:p>
        </w:tc>
      </w:tr>
    </w:tbl>
    <w:p w14:paraId="650F2D3D" w14:textId="77777777" w:rsidR="00C00719" w:rsidRPr="00086A3C" w:rsidRDefault="00C00719" w:rsidP="00C00719">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76"/>
      </w:tblGrid>
      <w:tr w:rsidR="00C00719" w:rsidRPr="00086A3C" w14:paraId="56C48274" w14:textId="77777777" w:rsidTr="00A836AF">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2475CEC" w14:textId="77777777" w:rsidR="00C00719" w:rsidRPr="00086A3C" w:rsidRDefault="00C00719" w:rsidP="00AB271E">
            <w:pPr>
              <w:pStyle w:val="TableHeading"/>
              <w:keepNext/>
              <w:keepLines/>
            </w:pPr>
            <w:r w:rsidRPr="00086A3C">
              <w:t>Modified Logic (Changes are in bold)</w:t>
            </w:r>
          </w:p>
        </w:tc>
      </w:tr>
      <w:tr w:rsidR="00C00719" w:rsidRPr="00086A3C" w14:paraId="4685A46D" w14:textId="77777777" w:rsidTr="00A836AF">
        <w:tc>
          <w:tcPr>
            <w:tcW w:w="5000" w:type="pct"/>
            <w:tcBorders>
              <w:top w:val="single" w:sz="6" w:space="0" w:color="000000"/>
              <w:left w:val="single" w:sz="6" w:space="0" w:color="000000"/>
              <w:bottom w:val="single" w:sz="6" w:space="0" w:color="000000"/>
              <w:right w:val="single" w:sz="6" w:space="0" w:color="000000"/>
            </w:tcBorders>
          </w:tcPr>
          <w:p w14:paraId="4BCD893C" w14:textId="69378056" w:rsidR="00DE3579" w:rsidRPr="009E4E01" w:rsidRDefault="005702D8" w:rsidP="00A836AF">
            <w:pPr>
              <w:pStyle w:val="TableText"/>
              <w:tabs>
                <w:tab w:val="left" w:pos="6195"/>
              </w:tabs>
              <w:rPr>
                <w:rFonts w:ascii="Courier New" w:hAnsi="Courier New" w:cs="Courier New"/>
                <w:sz w:val="18"/>
                <w:szCs w:val="18"/>
              </w:rPr>
            </w:pPr>
            <w:r w:rsidRPr="009E4E01">
              <w:rPr>
                <w:rFonts w:ascii="Courier New" w:hAnsi="Courier New" w:cs="Courier New"/>
                <w:sz w:val="18"/>
                <w:szCs w:val="18"/>
              </w:rPr>
              <w:t>I</w:t>
            </w:r>
            <w:r w:rsidR="00DE3579" w:rsidRPr="009E4E01">
              <w:rPr>
                <w:rFonts w:ascii="Courier New" w:hAnsi="Courier New" w:cs="Courier New"/>
                <w:sz w:val="18"/>
                <w:szCs w:val="18"/>
              </w:rPr>
              <w:t>BFBWL1</w:t>
            </w:r>
            <w:r w:rsidR="00863624">
              <w:rPr>
                <w:rFonts w:ascii="Courier New" w:hAnsi="Courier New" w:cs="Courier New"/>
                <w:sz w:val="18"/>
                <w:szCs w:val="18"/>
              </w:rPr>
              <w:t xml:space="preserve"> </w:t>
            </w:r>
            <w:r w:rsidR="00DE3579" w:rsidRPr="009E4E01">
              <w:rPr>
                <w:rFonts w:ascii="Courier New" w:hAnsi="Courier New" w:cs="Courier New"/>
                <w:sz w:val="18"/>
                <w:szCs w:val="18"/>
              </w:rPr>
              <w:t xml:space="preserve">;ALB/PAW-IB Billing </w:t>
            </w:r>
            <w:proofErr w:type="spellStart"/>
            <w:r w:rsidR="00DE3579" w:rsidRPr="009E4E01">
              <w:rPr>
                <w:rFonts w:ascii="Courier New" w:hAnsi="Courier New" w:cs="Courier New"/>
                <w:sz w:val="18"/>
                <w:szCs w:val="18"/>
              </w:rPr>
              <w:t>Worklist</w:t>
            </w:r>
            <w:proofErr w:type="spellEnd"/>
            <w:r w:rsidR="00DE3579" w:rsidRPr="009E4E01">
              <w:rPr>
                <w:rFonts w:ascii="Courier New" w:hAnsi="Courier New" w:cs="Courier New"/>
                <w:sz w:val="18"/>
                <w:szCs w:val="18"/>
              </w:rPr>
              <w:t xml:space="preserve"> Main ; 30-SEP-2015</w:t>
            </w:r>
          </w:p>
          <w:p w14:paraId="2716AE9F" w14:textId="0B505822"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;;2.0;INTEGRATED BILLING;**554**;21-MAR-94;Build 3</w:t>
            </w:r>
          </w:p>
          <w:p w14:paraId="2C35CBDA" w14:textId="70FD603C"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w:t>
            </w:r>
            <w:proofErr w:type="gramStart"/>
            <w:r w:rsidR="00DE3579" w:rsidRPr="009E4E01">
              <w:rPr>
                <w:rFonts w:ascii="Courier New" w:hAnsi="Courier New" w:cs="Courier New"/>
                <w:sz w:val="18"/>
                <w:szCs w:val="18"/>
              </w:rPr>
              <w:t>;Per</w:t>
            </w:r>
            <w:proofErr w:type="gramEnd"/>
            <w:r w:rsidR="00DE3579" w:rsidRPr="009E4E01">
              <w:rPr>
                <w:rFonts w:ascii="Courier New" w:hAnsi="Courier New" w:cs="Courier New"/>
                <w:sz w:val="18"/>
                <w:szCs w:val="18"/>
              </w:rPr>
              <w:t xml:space="preserve"> VA Directive 6402, this routine should not be modified.</w:t>
            </w:r>
          </w:p>
          <w:p w14:paraId="26DA259E" w14:textId="1B8043E8"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w:t>
            </w:r>
          </w:p>
          <w:p w14:paraId="19E1D373" w14:textId="4EC7886E"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w:t>
            </w:r>
          </w:p>
          <w:p w14:paraId="0779AD56" w14:textId="77777777" w:rsidR="00DE3579" w:rsidRPr="009E4E01" w:rsidRDefault="00DE3579" w:rsidP="00A836AF">
            <w:pPr>
              <w:pStyle w:val="TableText"/>
              <w:tabs>
                <w:tab w:val="left" w:pos="6195"/>
              </w:tabs>
              <w:rPr>
                <w:rFonts w:ascii="Courier New" w:hAnsi="Courier New" w:cs="Courier New"/>
                <w:sz w:val="18"/>
                <w:szCs w:val="18"/>
              </w:rPr>
            </w:pPr>
            <w:r w:rsidRPr="009E4E01">
              <w:rPr>
                <w:rFonts w:ascii="Courier New" w:hAnsi="Courier New" w:cs="Courier New"/>
                <w:sz w:val="18"/>
                <w:szCs w:val="18"/>
              </w:rPr>
              <w:t>GETAUT(IBGRP) ; Obtain new invoices, based upon review group</w:t>
            </w:r>
          </w:p>
          <w:p w14:paraId="61FB6573" w14:textId="7312C12A"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;required input IBGRP = 1 (FR) or 2 (SC) or 3 (BI)</w:t>
            </w:r>
          </w:p>
          <w:p w14:paraId="046FE93D" w14:textId="7FCCA4C9"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 xml:space="preserve">;output ^TMP("IBFBWL",$J), containing </w:t>
            </w:r>
            <w:proofErr w:type="spellStart"/>
            <w:r w:rsidR="00DE3579" w:rsidRPr="009E4E01">
              <w:rPr>
                <w:rFonts w:ascii="Courier New" w:hAnsi="Courier New" w:cs="Courier New"/>
                <w:sz w:val="18"/>
                <w:szCs w:val="18"/>
              </w:rPr>
              <w:t>auths</w:t>
            </w:r>
            <w:proofErr w:type="spellEnd"/>
            <w:r w:rsidR="00DE3579" w:rsidRPr="009E4E01">
              <w:rPr>
                <w:rFonts w:ascii="Courier New" w:hAnsi="Courier New" w:cs="Courier New"/>
                <w:sz w:val="18"/>
                <w:szCs w:val="18"/>
              </w:rPr>
              <w:t xml:space="preserve"> for group queue</w:t>
            </w:r>
          </w:p>
          <w:p w14:paraId="54537152" w14:textId="285F8BF0"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N IBA</w:t>
            </w:r>
          </w:p>
          <w:p w14:paraId="202F3E6B" w14:textId="289EBA51"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S IBA=""</w:t>
            </w:r>
          </w:p>
          <w:p w14:paraId="4F7A4A5D" w14:textId="007D4E78" w:rsidR="00DE3579" w:rsidRPr="009E4E01" w:rsidRDefault="00863624" w:rsidP="00A836AF">
            <w:pPr>
              <w:pStyle w:val="TableText"/>
              <w:tabs>
                <w:tab w:val="left" w:pos="6195"/>
              </w:tabs>
              <w:rPr>
                <w:rFonts w:ascii="Courier New" w:hAnsi="Courier New" w:cs="Courier New"/>
                <w:sz w:val="18"/>
                <w:szCs w:val="18"/>
                <w:highlight w:val="yellow"/>
              </w:rPr>
            </w:pPr>
            <w:r>
              <w:rPr>
                <w:rFonts w:ascii="Courier New" w:hAnsi="Courier New" w:cs="Courier New"/>
                <w:sz w:val="18"/>
                <w:szCs w:val="18"/>
              </w:rPr>
              <w:t xml:space="preserve"> </w:t>
            </w:r>
            <w:r w:rsidR="00DE3579" w:rsidRPr="009E4E01">
              <w:rPr>
                <w:rFonts w:ascii="Courier New" w:hAnsi="Courier New" w:cs="Courier New"/>
                <w:sz w:val="18"/>
                <w:szCs w:val="18"/>
                <w:highlight w:val="yellow"/>
              </w:rPr>
              <w:t>I IBGRP=1 D LOOP1</w:t>
            </w:r>
            <w:r>
              <w:rPr>
                <w:rFonts w:ascii="Courier New" w:hAnsi="Courier New" w:cs="Courier New"/>
                <w:sz w:val="18"/>
                <w:szCs w:val="18"/>
                <w:highlight w:val="yellow"/>
              </w:rPr>
              <w:t xml:space="preserve"> </w:t>
            </w:r>
            <w:r w:rsidR="005702D8" w:rsidRPr="009E4E01">
              <w:rPr>
                <w:rFonts w:ascii="Courier New" w:hAnsi="Courier New" w:cs="Courier New"/>
                <w:sz w:val="18"/>
                <w:szCs w:val="18"/>
                <w:highlight w:val="yellow"/>
              </w:rPr>
              <w:sym w:font="Wingdings" w:char="F0E7"/>
            </w:r>
            <w:r w:rsidR="005702D8" w:rsidRPr="009E4E01">
              <w:rPr>
                <w:rFonts w:ascii="Courier New" w:hAnsi="Courier New" w:cs="Courier New"/>
                <w:sz w:val="18"/>
                <w:szCs w:val="18"/>
                <w:highlight w:val="yellow"/>
              </w:rPr>
              <w:t>Facility Revenue Queue</w:t>
            </w:r>
          </w:p>
          <w:p w14:paraId="2183B42B" w14:textId="192A6098" w:rsidR="00DE3579" w:rsidRPr="009E4E01" w:rsidRDefault="00863624" w:rsidP="00A836AF">
            <w:pPr>
              <w:pStyle w:val="TableText"/>
              <w:tabs>
                <w:tab w:val="left" w:pos="6195"/>
              </w:tabs>
              <w:rPr>
                <w:rFonts w:ascii="Courier New" w:hAnsi="Courier New" w:cs="Courier New"/>
                <w:sz w:val="18"/>
                <w:szCs w:val="18"/>
                <w:highlight w:val="yellow"/>
              </w:rPr>
            </w:pPr>
            <w:r>
              <w:rPr>
                <w:rFonts w:ascii="Courier New" w:hAnsi="Courier New" w:cs="Courier New"/>
                <w:sz w:val="18"/>
                <w:szCs w:val="18"/>
                <w:highlight w:val="yellow"/>
              </w:rPr>
              <w:t xml:space="preserve"> </w:t>
            </w:r>
            <w:r w:rsidR="00DE3579" w:rsidRPr="009E4E01">
              <w:rPr>
                <w:rFonts w:ascii="Courier New" w:hAnsi="Courier New" w:cs="Courier New"/>
                <w:sz w:val="18"/>
                <w:szCs w:val="18"/>
                <w:highlight w:val="yellow"/>
              </w:rPr>
              <w:t>I IBGRP=2 D LOOP2</w:t>
            </w:r>
            <w:r w:rsidR="005702D8" w:rsidRPr="009E4E01">
              <w:rPr>
                <w:rFonts w:ascii="Courier New" w:hAnsi="Courier New" w:cs="Courier New"/>
                <w:sz w:val="18"/>
                <w:szCs w:val="18"/>
                <w:highlight w:val="yellow"/>
              </w:rPr>
              <w:t xml:space="preserve"> </w:t>
            </w:r>
            <w:r w:rsidR="005702D8" w:rsidRPr="009E4E01">
              <w:rPr>
                <w:rFonts w:ascii="Courier New" w:hAnsi="Courier New" w:cs="Courier New"/>
                <w:sz w:val="18"/>
                <w:szCs w:val="18"/>
                <w:highlight w:val="yellow"/>
              </w:rPr>
              <w:sym w:font="Wingdings" w:char="F0E7"/>
            </w:r>
            <w:r w:rsidR="005702D8" w:rsidRPr="009E4E01">
              <w:rPr>
                <w:rFonts w:ascii="Courier New" w:hAnsi="Courier New" w:cs="Courier New"/>
                <w:sz w:val="18"/>
                <w:szCs w:val="18"/>
                <w:highlight w:val="yellow"/>
              </w:rPr>
              <w:t>RUR-SC Queue</w:t>
            </w:r>
          </w:p>
          <w:p w14:paraId="54A39C0E" w14:textId="6A8D9F52"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highlight w:val="yellow"/>
              </w:rPr>
              <w:t xml:space="preserve"> </w:t>
            </w:r>
            <w:r w:rsidR="00DE3579" w:rsidRPr="009E4E01">
              <w:rPr>
                <w:rFonts w:ascii="Courier New" w:hAnsi="Courier New" w:cs="Courier New"/>
                <w:sz w:val="18"/>
                <w:szCs w:val="18"/>
                <w:highlight w:val="yellow"/>
              </w:rPr>
              <w:t>I IBGRP=3 D LOOP3</w:t>
            </w:r>
            <w:r w:rsidR="005702D8" w:rsidRPr="009E4E01">
              <w:rPr>
                <w:rFonts w:ascii="Courier New" w:hAnsi="Courier New" w:cs="Courier New"/>
                <w:sz w:val="18"/>
                <w:szCs w:val="18"/>
                <w:highlight w:val="yellow"/>
              </w:rPr>
              <w:t xml:space="preserve"> </w:t>
            </w:r>
            <w:r w:rsidR="005702D8" w:rsidRPr="009E4E01">
              <w:rPr>
                <w:rFonts w:ascii="Courier New" w:hAnsi="Courier New" w:cs="Courier New"/>
                <w:sz w:val="18"/>
                <w:szCs w:val="18"/>
                <w:highlight w:val="yellow"/>
              </w:rPr>
              <w:sym w:font="Wingdings" w:char="F0E7"/>
            </w:r>
            <w:r w:rsidR="005702D8" w:rsidRPr="009E4E01">
              <w:rPr>
                <w:rFonts w:ascii="Courier New" w:hAnsi="Courier New" w:cs="Courier New"/>
                <w:sz w:val="18"/>
                <w:szCs w:val="18"/>
                <w:highlight w:val="yellow"/>
              </w:rPr>
              <w:t>Billing Queue</w:t>
            </w:r>
          </w:p>
          <w:p w14:paraId="23A69509" w14:textId="08A2CDEE"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Q</w:t>
            </w:r>
          </w:p>
          <w:p w14:paraId="48B04CD7" w14:textId="14D3B156"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w:t>
            </w:r>
          </w:p>
          <w:p w14:paraId="2E80B464" w14:textId="050EDD44" w:rsidR="00DE3579" w:rsidRPr="009E4E01" w:rsidRDefault="00DE3579" w:rsidP="00A836AF">
            <w:pPr>
              <w:pStyle w:val="TableText"/>
              <w:tabs>
                <w:tab w:val="left" w:pos="6195"/>
              </w:tabs>
              <w:rPr>
                <w:rFonts w:ascii="Courier New" w:hAnsi="Courier New" w:cs="Courier New"/>
                <w:sz w:val="18"/>
                <w:szCs w:val="18"/>
              </w:rPr>
            </w:pPr>
            <w:r w:rsidRPr="009E4E01">
              <w:rPr>
                <w:rFonts w:ascii="Courier New" w:hAnsi="Courier New" w:cs="Courier New"/>
                <w:sz w:val="18"/>
                <w:szCs w:val="18"/>
              </w:rPr>
              <w:t>LOOP1</w:t>
            </w:r>
            <w:r w:rsidR="00863624">
              <w:rPr>
                <w:rFonts w:ascii="Courier New" w:hAnsi="Courier New" w:cs="Courier New"/>
                <w:sz w:val="18"/>
                <w:szCs w:val="18"/>
              </w:rPr>
              <w:t xml:space="preserve"> </w:t>
            </w:r>
            <w:r w:rsidRPr="009E4E01">
              <w:rPr>
                <w:rFonts w:ascii="Courier New" w:hAnsi="Courier New" w:cs="Courier New"/>
                <w:sz w:val="18"/>
                <w:szCs w:val="18"/>
              </w:rPr>
              <w:t xml:space="preserve">; Loop to create Fee Revenue </w:t>
            </w:r>
            <w:proofErr w:type="spellStart"/>
            <w:r w:rsidRPr="009E4E01">
              <w:rPr>
                <w:rFonts w:ascii="Courier New" w:hAnsi="Courier New" w:cs="Courier New"/>
                <w:sz w:val="18"/>
                <w:szCs w:val="18"/>
              </w:rPr>
              <w:t>Worklist</w:t>
            </w:r>
            <w:proofErr w:type="spellEnd"/>
          </w:p>
          <w:p w14:paraId="1A952377" w14:textId="76918DDC"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F</w:t>
            </w:r>
            <w:r>
              <w:rPr>
                <w:rFonts w:ascii="Courier New" w:hAnsi="Courier New" w:cs="Courier New"/>
                <w:sz w:val="18"/>
                <w:szCs w:val="18"/>
              </w:rPr>
              <w:t xml:space="preserve"> </w:t>
            </w:r>
            <w:r w:rsidR="00DE3579" w:rsidRPr="009E4E01">
              <w:rPr>
                <w:rFonts w:ascii="Courier New" w:hAnsi="Courier New" w:cs="Courier New"/>
                <w:sz w:val="18"/>
                <w:szCs w:val="18"/>
              </w:rPr>
              <w:t>S IBA=$O(^IBFB(360,"FR","FR",IBA)) Q:IBA=""</w:t>
            </w:r>
            <w:r>
              <w:rPr>
                <w:rFonts w:ascii="Courier New" w:hAnsi="Courier New" w:cs="Courier New"/>
                <w:sz w:val="18"/>
                <w:szCs w:val="18"/>
              </w:rPr>
              <w:t xml:space="preserve"> </w:t>
            </w:r>
            <w:r w:rsidR="00DE3579" w:rsidRPr="009E4E01">
              <w:rPr>
                <w:rFonts w:ascii="Courier New" w:hAnsi="Courier New" w:cs="Courier New"/>
                <w:sz w:val="18"/>
                <w:szCs w:val="18"/>
              </w:rPr>
              <w:t>D</w:t>
            </w:r>
          </w:p>
          <w:p w14:paraId="667E5C7A" w14:textId="0E5A05EC"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 D BLDTMP</w:t>
            </w:r>
          </w:p>
          <w:p w14:paraId="18AEA2C4" w14:textId="16D6FC1B"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Q</w:t>
            </w:r>
          </w:p>
          <w:p w14:paraId="7EA70900" w14:textId="19E5C418"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w:t>
            </w:r>
          </w:p>
          <w:p w14:paraId="69112FFF" w14:textId="4A369C82" w:rsidR="00DE3579" w:rsidRPr="009E4E01" w:rsidRDefault="00DE3579" w:rsidP="00A836AF">
            <w:pPr>
              <w:pStyle w:val="TableText"/>
              <w:tabs>
                <w:tab w:val="left" w:pos="6195"/>
              </w:tabs>
              <w:rPr>
                <w:rFonts w:ascii="Courier New" w:hAnsi="Courier New" w:cs="Courier New"/>
                <w:sz w:val="18"/>
                <w:szCs w:val="18"/>
              </w:rPr>
            </w:pPr>
            <w:r w:rsidRPr="009E4E01">
              <w:rPr>
                <w:rFonts w:ascii="Courier New" w:hAnsi="Courier New" w:cs="Courier New"/>
                <w:sz w:val="18"/>
                <w:szCs w:val="18"/>
              </w:rPr>
              <w:t>LOOP2</w:t>
            </w:r>
            <w:r w:rsidR="00863624">
              <w:rPr>
                <w:rFonts w:ascii="Courier New" w:hAnsi="Courier New" w:cs="Courier New"/>
                <w:sz w:val="18"/>
                <w:szCs w:val="18"/>
              </w:rPr>
              <w:t xml:space="preserve"> </w:t>
            </w:r>
            <w:r w:rsidRPr="009E4E01">
              <w:rPr>
                <w:rFonts w:ascii="Courier New" w:hAnsi="Courier New" w:cs="Courier New"/>
                <w:sz w:val="18"/>
                <w:szCs w:val="18"/>
              </w:rPr>
              <w:t xml:space="preserve">; Loop to create RUR SC/SA </w:t>
            </w:r>
            <w:proofErr w:type="spellStart"/>
            <w:r w:rsidRPr="009E4E01">
              <w:rPr>
                <w:rFonts w:ascii="Courier New" w:hAnsi="Courier New" w:cs="Courier New"/>
                <w:sz w:val="18"/>
                <w:szCs w:val="18"/>
              </w:rPr>
              <w:t>Worklist</w:t>
            </w:r>
            <w:proofErr w:type="spellEnd"/>
          </w:p>
          <w:p w14:paraId="536B3229" w14:textId="131739A7"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F</w:t>
            </w:r>
            <w:r>
              <w:rPr>
                <w:rFonts w:ascii="Courier New" w:hAnsi="Courier New" w:cs="Courier New"/>
                <w:sz w:val="18"/>
                <w:szCs w:val="18"/>
              </w:rPr>
              <w:t xml:space="preserve"> </w:t>
            </w:r>
            <w:r w:rsidR="00DE3579" w:rsidRPr="009E4E01">
              <w:rPr>
                <w:rFonts w:ascii="Courier New" w:hAnsi="Courier New" w:cs="Courier New"/>
                <w:sz w:val="18"/>
                <w:szCs w:val="18"/>
              </w:rPr>
              <w:t>S IBA=$O(^IBFB(360,"SC","SC",IBA)) Q:IBA=""</w:t>
            </w:r>
            <w:r>
              <w:rPr>
                <w:rFonts w:ascii="Courier New" w:hAnsi="Courier New" w:cs="Courier New"/>
                <w:sz w:val="18"/>
                <w:szCs w:val="18"/>
              </w:rPr>
              <w:t xml:space="preserve"> </w:t>
            </w:r>
            <w:r w:rsidR="00DE3579" w:rsidRPr="009E4E01">
              <w:rPr>
                <w:rFonts w:ascii="Courier New" w:hAnsi="Courier New" w:cs="Courier New"/>
                <w:sz w:val="18"/>
                <w:szCs w:val="18"/>
              </w:rPr>
              <w:t>D</w:t>
            </w:r>
          </w:p>
          <w:p w14:paraId="527037A5" w14:textId="3A941189"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 D BLDTMP</w:t>
            </w:r>
          </w:p>
          <w:p w14:paraId="36138C3C" w14:textId="6975BCF6"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Q</w:t>
            </w:r>
          </w:p>
          <w:p w14:paraId="26F7A4BA" w14:textId="5D9E767D"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w:t>
            </w:r>
          </w:p>
          <w:p w14:paraId="05773FA0" w14:textId="61D6C3D5" w:rsidR="00DE3579" w:rsidRPr="009E4E01" w:rsidRDefault="00DE3579" w:rsidP="00A836AF">
            <w:pPr>
              <w:pStyle w:val="TableText"/>
              <w:tabs>
                <w:tab w:val="left" w:pos="6195"/>
              </w:tabs>
              <w:rPr>
                <w:rFonts w:ascii="Courier New" w:hAnsi="Courier New" w:cs="Courier New"/>
                <w:sz w:val="18"/>
                <w:szCs w:val="18"/>
              </w:rPr>
            </w:pPr>
            <w:r w:rsidRPr="009E4E01">
              <w:rPr>
                <w:rFonts w:ascii="Courier New" w:hAnsi="Courier New" w:cs="Courier New"/>
                <w:sz w:val="18"/>
                <w:szCs w:val="18"/>
              </w:rPr>
              <w:t>LOOP3</w:t>
            </w:r>
            <w:r w:rsidR="00863624">
              <w:rPr>
                <w:rFonts w:ascii="Courier New" w:hAnsi="Courier New" w:cs="Courier New"/>
                <w:sz w:val="18"/>
                <w:szCs w:val="18"/>
              </w:rPr>
              <w:t xml:space="preserve"> </w:t>
            </w:r>
            <w:r w:rsidRPr="009E4E01">
              <w:rPr>
                <w:rFonts w:ascii="Courier New" w:hAnsi="Courier New" w:cs="Courier New"/>
                <w:sz w:val="18"/>
                <w:szCs w:val="18"/>
              </w:rPr>
              <w:t xml:space="preserve">; Loop to create Billing </w:t>
            </w:r>
            <w:proofErr w:type="spellStart"/>
            <w:r w:rsidRPr="009E4E01">
              <w:rPr>
                <w:rFonts w:ascii="Courier New" w:hAnsi="Courier New" w:cs="Courier New"/>
                <w:sz w:val="18"/>
                <w:szCs w:val="18"/>
              </w:rPr>
              <w:t>Worklist</w:t>
            </w:r>
            <w:proofErr w:type="spellEnd"/>
          </w:p>
          <w:p w14:paraId="4AD09E9D" w14:textId="31668B32"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F</w:t>
            </w:r>
            <w:r>
              <w:rPr>
                <w:rFonts w:ascii="Courier New" w:hAnsi="Courier New" w:cs="Courier New"/>
                <w:sz w:val="18"/>
                <w:szCs w:val="18"/>
              </w:rPr>
              <w:t xml:space="preserve"> </w:t>
            </w:r>
            <w:r w:rsidR="00DE3579" w:rsidRPr="009E4E01">
              <w:rPr>
                <w:rFonts w:ascii="Courier New" w:hAnsi="Courier New" w:cs="Courier New"/>
                <w:sz w:val="18"/>
                <w:szCs w:val="18"/>
              </w:rPr>
              <w:t>S IBA=$O(^IBFB(360,"BI","BI",IBA)) Q:IBA=""</w:t>
            </w:r>
            <w:r>
              <w:rPr>
                <w:rFonts w:ascii="Courier New" w:hAnsi="Courier New" w:cs="Courier New"/>
                <w:sz w:val="18"/>
                <w:szCs w:val="18"/>
              </w:rPr>
              <w:t xml:space="preserve"> </w:t>
            </w:r>
            <w:r w:rsidR="00DE3579" w:rsidRPr="009E4E01">
              <w:rPr>
                <w:rFonts w:ascii="Courier New" w:hAnsi="Courier New" w:cs="Courier New"/>
                <w:sz w:val="18"/>
                <w:szCs w:val="18"/>
              </w:rPr>
              <w:t>D</w:t>
            </w:r>
          </w:p>
          <w:p w14:paraId="4061BD6F" w14:textId="26A67570"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 D BLDTMP</w:t>
            </w:r>
          </w:p>
          <w:p w14:paraId="00AD2159" w14:textId="607FE0AF" w:rsidR="00DE357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Q</w:t>
            </w:r>
          </w:p>
          <w:p w14:paraId="0CE4F487" w14:textId="123237D2" w:rsidR="00C00719" w:rsidRPr="009E4E01" w:rsidRDefault="00863624" w:rsidP="00A836AF">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w:t>
            </w:r>
          </w:p>
        </w:tc>
      </w:tr>
      <w:tr w:rsidR="00C00719" w:rsidRPr="00086A3C" w14:paraId="2B1E9283" w14:textId="77777777" w:rsidTr="00A836AF">
        <w:tc>
          <w:tcPr>
            <w:tcW w:w="5000" w:type="pct"/>
            <w:tcBorders>
              <w:top w:val="single" w:sz="6" w:space="0" w:color="000000"/>
              <w:left w:val="single" w:sz="6" w:space="0" w:color="000000"/>
              <w:bottom w:val="single" w:sz="6" w:space="0" w:color="000000"/>
              <w:right w:val="single" w:sz="6" w:space="0" w:color="000000"/>
            </w:tcBorders>
          </w:tcPr>
          <w:p w14:paraId="1001D696" w14:textId="2BEACB64" w:rsidR="00DE3579" w:rsidRPr="009E4E01" w:rsidRDefault="00DE3579" w:rsidP="00DE3579">
            <w:pPr>
              <w:pStyle w:val="TableText"/>
              <w:keepNext/>
              <w:rPr>
                <w:rFonts w:ascii="Courier New" w:hAnsi="Courier New" w:cs="Courier New"/>
                <w:sz w:val="18"/>
                <w:szCs w:val="18"/>
              </w:rPr>
            </w:pPr>
            <w:r w:rsidRPr="009E4E01">
              <w:rPr>
                <w:rFonts w:ascii="Courier New" w:hAnsi="Courier New" w:cs="Courier New"/>
                <w:sz w:val="18"/>
                <w:szCs w:val="18"/>
              </w:rPr>
              <w:lastRenderedPageBreak/>
              <w:t>BLDTMP</w:t>
            </w:r>
            <w:r w:rsidR="00863624">
              <w:rPr>
                <w:rFonts w:ascii="Courier New" w:hAnsi="Courier New" w:cs="Courier New"/>
                <w:sz w:val="18"/>
                <w:szCs w:val="18"/>
              </w:rPr>
              <w:t xml:space="preserve"> </w:t>
            </w:r>
            <w:r w:rsidRPr="009E4E01">
              <w:rPr>
                <w:rFonts w:ascii="Courier New" w:hAnsi="Courier New" w:cs="Courier New"/>
                <w:sz w:val="18"/>
                <w:szCs w:val="18"/>
              </w:rPr>
              <w:t>; Build ^TMP("IBFBWL",$J)</w:t>
            </w:r>
          </w:p>
          <w:p w14:paraId="3191E05B" w14:textId="6EBF71F1"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N DFN,IBAUTH,IBFPTP,IBDIV,IBDOB,IBIEN,IBNAME,IBSSN,IBFP,IBST,IBEND</w:t>
            </w:r>
          </w:p>
          <w:p w14:paraId="4458CED0" w14:textId="5BB671C7"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I '$D(^IBFB(360,IBA)) Q</w:t>
            </w:r>
          </w:p>
          <w:p w14:paraId="1E02CD8B" w14:textId="556C54FE"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S DFN=$$GET1^DIQ(360,IBA_",",.02,"I")</w:t>
            </w:r>
          </w:p>
          <w:p w14:paraId="6C940803" w14:textId="43CE46A1"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S IBAUTH=$$GET1^DIQ(360,IBA_",",.03)</w:t>
            </w:r>
          </w:p>
          <w:p w14:paraId="060455FA" w14:textId="32EB8B59"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S IBIEN=IBAUTH_","_DFN_","</w:t>
            </w:r>
          </w:p>
          <w:p w14:paraId="6F630719" w14:textId="69AB1AA8"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S IBDIV=$$GET1^DIQ(161.01,IBIEN,101,"I")</w:t>
            </w:r>
          </w:p>
          <w:p w14:paraId="45143B86" w14:textId="51A7586B"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I IBDIV'="",$D(FILTERS(1)) I '$D(FILTERS(1,IBDIV)) Q</w:t>
            </w:r>
            <w:r>
              <w:rPr>
                <w:rFonts w:ascii="Courier New" w:hAnsi="Courier New" w:cs="Courier New"/>
                <w:sz w:val="18"/>
                <w:szCs w:val="18"/>
              </w:rPr>
              <w:t xml:space="preserve"> </w:t>
            </w:r>
            <w:r w:rsidR="00DE3579" w:rsidRPr="009E4E01">
              <w:rPr>
                <w:rFonts w:ascii="Courier New" w:hAnsi="Courier New" w:cs="Courier New"/>
                <w:sz w:val="18"/>
                <w:szCs w:val="18"/>
              </w:rPr>
              <w:t>; If filtering by select divisions</w:t>
            </w:r>
          </w:p>
          <w:p w14:paraId="343C5DD2" w14:textId="0E26CE73"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I IBDIV="",$D(FILTERS(1)) Q</w:t>
            </w:r>
            <w:r>
              <w:rPr>
                <w:rFonts w:ascii="Courier New" w:hAnsi="Courier New" w:cs="Courier New"/>
                <w:sz w:val="18"/>
                <w:szCs w:val="18"/>
              </w:rPr>
              <w:t xml:space="preserve"> </w:t>
            </w:r>
            <w:r w:rsidR="00DE3579" w:rsidRPr="009E4E01">
              <w:rPr>
                <w:rFonts w:ascii="Courier New" w:hAnsi="Courier New" w:cs="Courier New"/>
                <w:sz w:val="18"/>
                <w:szCs w:val="18"/>
              </w:rPr>
              <w:t xml:space="preserve">; Filtering by division, but no division on </w:t>
            </w:r>
            <w:proofErr w:type="spellStart"/>
            <w:r w:rsidR="00DE3579" w:rsidRPr="009E4E01">
              <w:rPr>
                <w:rFonts w:ascii="Courier New" w:hAnsi="Courier New" w:cs="Courier New"/>
                <w:sz w:val="18"/>
                <w:szCs w:val="18"/>
              </w:rPr>
              <w:t>auth</w:t>
            </w:r>
            <w:proofErr w:type="spellEnd"/>
          </w:p>
          <w:p w14:paraId="0AE80879" w14:textId="5A2969DB"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I $D(FILTERS(2)) I '$D(FILTERS(2,DFN)) Q</w:t>
            </w:r>
            <w:r>
              <w:rPr>
                <w:rFonts w:ascii="Courier New" w:hAnsi="Courier New" w:cs="Courier New"/>
                <w:sz w:val="18"/>
                <w:szCs w:val="18"/>
              </w:rPr>
              <w:t xml:space="preserve"> </w:t>
            </w:r>
            <w:r w:rsidR="00DE3579" w:rsidRPr="009E4E01">
              <w:rPr>
                <w:rFonts w:ascii="Courier New" w:hAnsi="Courier New" w:cs="Courier New"/>
                <w:sz w:val="18"/>
                <w:szCs w:val="18"/>
              </w:rPr>
              <w:t>; If filtering by select patients</w:t>
            </w:r>
          </w:p>
          <w:p w14:paraId="0299D2DE" w14:textId="75C1C5DD"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S IBFPTP=$$GET1^DIQ(360,IBA_",",3.02)</w:t>
            </w:r>
          </w:p>
          <w:p w14:paraId="623B3802" w14:textId="53000A9D"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I $P(FILTERS(0),U,4)=1,IBFPTP'=1 Q</w:t>
            </w:r>
            <w:r>
              <w:rPr>
                <w:rFonts w:ascii="Courier New" w:hAnsi="Courier New" w:cs="Courier New"/>
                <w:sz w:val="18"/>
                <w:szCs w:val="18"/>
              </w:rPr>
              <w:t xml:space="preserve"> </w:t>
            </w:r>
            <w:r w:rsidR="00DE3579" w:rsidRPr="009E4E01">
              <w:rPr>
                <w:rFonts w:ascii="Courier New" w:hAnsi="Courier New" w:cs="Courier New"/>
                <w:sz w:val="18"/>
                <w:szCs w:val="18"/>
              </w:rPr>
              <w:t>; If filtering by first party</w:t>
            </w:r>
          </w:p>
          <w:p w14:paraId="14E088C3" w14:textId="09031B0A"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I $P(FILTERS(0),U,4)=3,IBFPTP=1 Q</w:t>
            </w:r>
            <w:r>
              <w:rPr>
                <w:rFonts w:ascii="Courier New" w:hAnsi="Courier New" w:cs="Courier New"/>
                <w:sz w:val="18"/>
                <w:szCs w:val="18"/>
              </w:rPr>
              <w:t xml:space="preserve"> </w:t>
            </w:r>
            <w:r w:rsidR="00DE3579" w:rsidRPr="009E4E01">
              <w:rPr>
                <w:rFonts w:ascii="Courier New" w:hAnsi="Courier New" w:cs="Courier New"/>
                <w:sz w:val="18"/>
                <w:szCs w:val="18"/>
              </w:rPr>
              <w:t>; If filtering by first party</w:t>
            </w:r>
          </w:p>
          <w:p w14:paraId="04EB57C4" w14:textId="0CA6AF4E"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D DEMOS</w:t>
            </w:r>
          </w:p>
          <w:p w14:paraId="5392B326" w14:textId="239DDAC7"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Q</w:t>
            </w:r>
          </w:p>
          <w:p w14:paraId="3DEF9471" w14:textId="7065106D" w:rsidR="00C00719" w:rsidRPr="006A4C51" w:rsidRDefault="00863624" w:rsidP="00DE3579">
            <w:pPr>
              <w:pStyle w:val="TableText"/>
              <w:keepNext/>
              <w:rPr>
                <w:sz w:val="20"/>
              </w:rPr>
            </w:pPr>
            <w:r>
              <w:rPr>
                <w:rFonts w:ascii="Courier New" w:hAnsi="Courier New" w:cs="Courier New"/>
                <w:sz w:val="18"/>
                <w:szCs w:val="18"/>
              </w:rPr>
              <w:t xml:space="preserve"> </w:t>
            </w:r>
            <w:r w:rsidR="00DE3579" w:rsidRPr="009E4E01">
              <w:rPr>
                <w:rFonts w:ascii="Courier New" w:hAnsi="Courier New" w:cs="Courier New"/>
                <w:sz w:val="18"/>
                <w:szCs w:val="18"/>
              </w:rPr>
              <w:t>;</w:t>
            </w:r>
          </w:p>
        </w:tc>
      </w:tr>
      <w:tr w:rsidR="00C00719" w:rsidRPr="00086A3C" w14:paraId="6A4FC023" w14:textId="77777777" w:rsidTr="00A836AF">
        <w:tc>
          <w:tcPr>
            <w:tcW w:w="5000" w:type="pct"/>
            <w:tcBorders>
              <w:top w:val="single" w:sz="6" w:space="0" w:color="000000"/>
              <w:left w:val="single" w:sz="6" w:space="0" w:color="000000"/>
              <w:bottom w:val="single" w:sz="6" w:space="0" w:color="000000"/>
              <w:right w:val="single" w:sz="6" w:space="0" w:color="000000"/>
            </w:tcBorders>
          </w:tcPr>
          <w:p w14:paraId="4EE76ECD" w14:textId="20C458F4" w:rsidR="00DE3579" w:rsidRPr="009E4E01" w:rsidRDefault="00DE3579" w:rsidP="00DE3579">
            <w:pPr>
              <w:pStyle w:val="TableText"/>
              <w:keepNext/>
              <w:rPr>
                <w:rFonts w:ascii="Courier New" w:hAnsi="Courier New" w:cs="Courier New"/>
                <w:sz w:val="18"/>
                <w:szCs w:val="18"/>
              </w:rPr>
            </w:pPr>
            <w:r w:rsidRPr="009E4E01">
              <w:rPr>
                <w:rFonts w:ascii="Courier New" w:hAnsi="Courier New" w:cs="Courier New"/>
                <w:sz w:val="18"/>
                <w:szCs w:val="18"/>
              </w:rPr>
              <w:t>DEMOS</w:t>
            </w:r>
            <w:r w:rsidR="00863624">
              <w:rPr>
                <w:rFonts w:ascii="Courier New" w:hAnsi="Courier New" w:cs="Courier New"/>
                <w:sz w:val="18"/>
                <w:szCs w:val="18"/>
              </w:rPr>
              <w:t xml:space="preserve"> </w:t>
            </w:r>
            <w:r w:rsidRPr="009E4E01">
              <w:rPr>
                <w:rFonts w:ascii="Courier New" w:hAnsi="Courier New" w:cs="Courier New"/>
                <w:sz w:val="18"/>
                <w:szCs w:val="18"/>
              </w:rPr>
              <w:t>; Demographics</w:t>
            </w:r>
          </w:p>
          <w:p w14:paraId="1F9285B1" w14:textId="18A41D5D"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N IBFP,IBINV,IBSSN,IBST,IBSTK,IBSTL,IBSSX,IBSSLE,IBSSLS,VA,VADM,VAERR</w:t>
            </w:r>
          </w:p>
          <w:p w14:paraId="531F9B43" w14:textId="1047B4D7"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D DEM^VADPT</w:t>
            </w:r>
          </w:p>
          <w:p w14:paraId="7E942982" w14:textId="283967CE"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I VAERR K VADM</w:t>
            </w:r>
          </w:p>
          <w:p w14:paraId="15096E12" w14:textId="434AD9FD"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S IBNAME=$G(VADM(1)) S:IBNAME="" IBNAME=" "</w:t>
            </w:r>
          </w:p>
          <w:p w14:paraId="25D0562C" w14:textId="0623BCCE"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S IBDOB=$P($G(VADM(3)),U,1)</w:t>
            </w:r>
          </w:p>
          <w:p w14:paraId="4486A136" w14:textId="66B0548C"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S IBSSX=$P($G(VADM(2)),U,1),IBSSLE=$L(IBSSX),IBSSLS=6 I $E(IBSSX,IBSSLE)="P" S IBSSLS=5</w:t>
            </w:r>
          </w:p>
          <w:p w14:paraId="7BE37C8A" w14:textId="78C10147"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S IBSSN=$E(IBNAME,1)_$E(IBSSX,IBSSLS,IBSSLE)</w:t>
            </w:r>
          </w:p>
          <w:p w14:paraId="612DB7DC" w14:textId="027E3A29"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S IBFP=$$GET1^DIQ(161.01,IBIEN_",",.03)</w:t>
            </w:r>
            <w:r>
              <w:rPr>
                <w:rFonts w:ascii="Courier New" w:hAnsi="Courier New" w:cs="Courier New"/>
                <w:sz w:val="18"/>
                <w:szCs w:val="18"/>
              </w:rPr>
              <w:t xml:space="preserve"> </w:t>
            </w:r>
            <w:r w:rsidR="00DE3579" w:rsidRPr="009E4E01">
              <w:rPr>
                <w:rFonts w:ascii="Courier New" w:hAnsi="Courier New" w:cs="Courier New"/>
                <w:sz w:val="18"/>
                <w:szCs w:val="18"/>
              </w:rPr>
              <w:t>; NVC</w:t>
            </w:r>
          </w:p>
          <w:p w14:paraId="31F36B55" w14:textId="2AF958C8"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I IBFP="" S IBFP="UNK"</w:t>
            </w:r>
          </w:p>
          <w:p w14:paraId="626971BF" w14:textId="4BAD3474"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S IBST=""</w:t>
            </w:r>
          </w:p>
          <w:p w14:paraId="023D8C60" w14:textId="088B2F46"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D GET</w:t>
            </w:r>
            <w:r w:rsidR="009E4E01" w:rsidRPr="009E4E01">
              <w:rPr>
                <w:rFonts w:ascii="Courier New" w:hAnsi="Courier New" w:cs="Courier New"/>
                <w:sz w:val="18"/>
                <w:szCs w:val="18"/>
              </w:rPr>
              <w:t>ST</w:t>
            </w:r>
            <w:r w:rsidR="00DE3579" w:rsidRPr="009E4E01">
              <w:rPr>
                <w:rFonts w:ascii="Courier New" w:hAnsi="Courier New" w:cs="Courier New"/>
                <w:sz w:val="18"/>
                <w:szCs w:val="18"/>
              </w:rPr>
              <w:t>^IBFBUTIL(IBA)</w:t>
            </w:r>
          </w:p>
          <w:p w14:paraId="0E3EE624" w14:textId="6ACB378E"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I IBST="" S IBST="UNK"</w:t>
            </w:r>
          </w:p>
          <w:p w14:paraId="1E0FAD74" w14:textId="76271E94"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 Sort by DOS (primary), Type (secondary)</w:t>
            </w:r>
          </w:p>
          <w:p w14:paraId="5A7DF25D" w14:textId="33BB2E80"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S ^TMP("IBFBWL",$J,IBST,IBFP,IBNAME,DFN,IBAUTH</w:t>
            </w:r>
            <w:r w:rsidR="009E4E01" w:rsidRPr="009E4E01">
              <w:rPr>
                <w:rFonts w:ascii="Courier New" w:hAnsi="Courier New" w:cs="Courier New"/>
                <w:sz w:val="18"/>
                <w:szCs w:val="18"/>
              </w:rPr>
              <w:t>,IBA</w:t>
            </w:r>
            <w:r w:rsidR="00DE3579" w:rsidRPr="009E4E01">
              <w:rPr>
                <w:rFonts w:ascii="Courier New" w:hAnsi="Courier New" w:cs="Courier New"/>
                <w:sz w:val="18"/>
                <w:szCs w:val="18"/>
              </w:rPr>
              <w:t>)=IBNAME_U_IBDOB_U_IBSSN_</w:t>
            </w:r>
          </w:p>
          <w:p w14:paraId="2CC7AE9B" w14:textId="77777777" w:rsidR="00DE3579" w:rsidRPr="009E4E01" w:rsidRDefault="00DE3579" w:rsidP="00DE3579">
            <w:pPr>
              <w:pStyle w:val="TableText"/>
              <w:keepNext/>
              <w:rPr>
                <w:rFonts w:ascii="Courier New" w:hAnsi="Courier New" w:cs="Courier New"/>
                <w:sz w:val="18"/>
                <w:szCs w:val="18"/>
              </w:rPr>
            </w:pPr>
            <w:r w:rsidRPr="009E4E01">
              <w:rPr>
                <w:rFonts w:ascii="Courier New" w:hAnsi="Courier New" w:cs="Courier New"/>
                <w:sz w:val="18"/>
                <w:szCs w:val="18"/>
              </w:rPr>
              <w:t>U_IBFP_U_IBST_U_IBINV</w:t>
            </w:r>
          </w:p>
          <w:p w14:paraId="03823B77" w14:textId="55479EE4" w:rsidR="00DE3579" w:rsidRPr="009E4E01"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9E4E01">
              <w:rPr>
                <w:rFonts w:ascii="Courier New" w:hAnsi="Courier New" w:cs="Courier New"/>
                <w:sz w:val="18"/>
                <w:szCs w:val="18"/>
              </w:rPr>
              <w:t>Q</w:t>
            </w:r>
          </w:p>
          <w:p w14:paraId="362FFED3" w14:textId="30152CDE" w:rsidR="00C00719" w:rsidRPr="006A2A02" w:rsidRDefault="00863624" w:rsidP="00DE3579">
            <w:pPr>
              <w:pStyle w:val="TableText"/>
              <w:keepNext/>
              <w:rPr>
                <w:sz w:val="20"/>
              </w:rPr>
            </w:pPr>
            <w:r>
              <w:rPr>
                <w:rFonts w:ascii="Courier New" w:hAnsi="Courier New" w:cs="Courier New"/>
                <w:sz w:val="18"/>
                <w:szCs w:val="18"/>
              </w:rPr>
              <w:t xml:space="preserve"> </w:t>
            </w:r>
            <w:r w:rsidR="00DE3579" w:rsidRPr="009E4E01">
              <w:rPr>
                <w:rFonts w:ascii="Courier New" w:hAnsi="Courier New" w:cs="Courier New"/>
                <w:sz w:val="18"/>
                <w:szCs w:val="18"/>
              </w:rPr>
              <w:t>;</w:t>
            </w:r>
          </w:p>
        </w:tc>
      </w:tr>
      <w:tr w:rsidR="00C00719" w:rsidRPr="00086A3C" w14:paraId="0E09913C" w14:textId="77777777" w:rsidTr="00A836AF">
        <w:tc>
          <w:tcPr>
            <w:tcW w:w="5000" w:type="pct"/>
            <w:tcBorders>
              <w:top w:val="single" w:sz="6" w:space="0" w:color="000000"/>
              <w:left w:val="single" w:sz="6" w:space="0" w:color="000000"/>
              <w:bottom w:val="single" w:sz="6" w:space="0" w:color="000000"/>
              <w:right w:val="single" w:sz="6" w:space="0" w:color="000000"/>
            </w:tcBorders>
          </w:tcPr>
          <w:p w14:paraId="108AF69A" w14:textId="375475DE" w:rsidR="00DE3579" w:rsidRPr="008151A5" w:rsidRDefault="00DE3579" w:rsidP="00DE3579">
            <w:pPr>
              <w:pStyle w:val="TableText"/>
              <w:keepNext/>
              <w:rPr>
                <w:rFonts w:ascii="Courier New" w:hAnsi="Courier New" w:cs="Courier New"/>
                <w:sz w:val="18"/>
                <w:szCs w:val="18"/>
              </w:rPr>
            </w:pPr>
            <w:r w:rsidRPr="008151A5">
              <w:rPr>
                <w:rFonts w:ascii="Courier New" w:hAnsi="Courier New" w:cs="Courier New"/>
                <w:sz w:val="18"/>
                <w:szCs w:val="18"/>
              </w:rPr>
              <w:t>BLDWL</w:t>
            </w:r>
            <w:r w:rsidR="00863624">
              <w:rPr>
                <w:rFonts w:ascii="Courier New" w:hAnsi="Courier New" w:cs="Courier New"/>
                <w:sz w:val="18"/>
                <w:szCs w:val="18"/>
              </w:rPr>
              <w:t xml:space="preserve"> </w:t>
            </w:r>
            <w:r w:rsidRPr="008151A5">
              <w:rPr>
                <w:rFonts w:ascii="Courier New" w:hAnsi="Courier New" w:cs="Courier New"/>
                <w:sz w:val="18"/>
                <w:szCs w:val="18"/>
              </w:rPr>
              <w:t>; Build Work List Screen</w:t>
            </w:r>
          </w:p>
          <w:p w14:paraId="3E233D66" w14:textId="077335FA"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build display lines</w:t>
            </w:r>
          </w:p>
          <w:p w14:paraId="68F74885" w14:textId="6125F426"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K ^TMP("IBFBWLX",$J)</w:t>
            </w:r>
          </w:p>
          <w:p w14:paraId="71A607AE" w14:textId="0E85044A"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N DFN,IBAUTH,IBFP,IBNAME,IBST,IBXX,FIRST,LINE,VCNT</w:t>
            </w:r>
          </w:p>
          <w:p w14:paraId="09819799" w14:textId="143B5D46"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S (VALMCNT,FIRST,VCNT,CNT)=0</w:t>
            </w:r>
          </w:p>
          <w:p w14:paraId="4BA185F3" w14:textId="7E571B8F"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S IBST=""</w:t>
            </w:r>
          </w:p>
          <w:p w14:paraId="0E9C8C0E" w14:textId="3A69A543"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F</w:t>
            </w:r>
            <w:r>
              <w:rPr>
                <w:rFonts w:ascii="Courier New" w:hAnsi="Courier New" w:cs="Courier New"/>
                <w:sz w:val="18"/>
                <w:szCs w:val="18"/>
              </w:rPr>
              <w:t xml:space="preserve"> </w:t>
            </w:r>
            <w:r w:rsidR="00DE3579" w:rsidRPr="008151A5">
              <w:rPr>
                <w:rFonts w:ascii="Courier New" w:hAnsi="Courier New" w:cs="Courier New"/>
                <w:sz w:val="18"/>
                <w:szCs w:val="18"/>
              </w:rPr>
              <w:t>S IBST=$O(^TMP("IBFBWL",$J,IBST)) Q:IBST=""</w:t>
            </w:r>
            <w:r>
              <w:rPr>
                <w:rFonts w:ascii="Courier New" w:hAnsi="Courier New" w:cs="Courier New"/>
                <w:sz w:val="18"/>
                <w:szCs w:val="18"/>
              </w:rPr>
              <w:t xml:space="preserve"> </w:t>
            </w:r>
            <w:r w:rsidR="00DE3579" w:rsidRPr="008151A5">
              <w:rPr>
                <w:rFonts w:ascii="Courier New" w:hAnsi="Courier New" w:cs="Courier New"/>
                <w:sz w:val="18"/>
                <w:szCs w:val="18"/>
              </w:rPr>
              <w:t>D</w:t>
            </w:r>
          </w:p>
          <w:p w14:paraId="26B5A138" w14:textId="4D56AA86"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S IBFP=""</w:t>
            </w:r>
          </w:p>
          <w:p w14:paraId="20F6BAA9" w14:textId="63520E7E"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F</w:t>
            </w:r>
            <w:r>
              <w:rPr>
                <w:rFonts w:ascii="Courier New" w:hAnsi="Courier New" w:cs="Courier New"/>
                <w:sz w:val="18"/>
                <w:szCs w:val="18"/>
              </w:rPr>
              <w:t xml:space="preserve"> </w:t>
            </w:r>
            <w:r w:rsidR="00DE3579" w:rsidRPr="008151A5">
              <w:rPr>
                <w:rFonts w:ascii="Courier New" w:hAnsi="Courier New" w:cs="Courier New"/>
                <w:sz w:val="18"/>
                <w:szCs w:val="18"/>
              </w:rPr>
              <w:t>S IBFP=$O(^TMP("IBFBWL",$J,IBST,IBFP)) Q:IBFP=""</w:t>
            </w:r>
            <w:r>
              <w:rPr>
                <w:rFonts w:ascii="Courier New" w:hAnsi="Courier New" w:cs="Courier New"/>
                <w:sz w:val="18"/>
                <w:szCs w:val="18"/>
              </w:rPr>
              <w:t xml:space="preserve"> </w:t>
            </w:r>
            <w:r w:rsidR="00DE3579" w:rsidRPr="008151A5">
              <w:rPr>
                <w:rFonts w:ascii="Courier New" w:hAnsi="Courier New" w:cs="Courier New"/>
                <w:sz w:val="18"/>
                <w:szCs w:val="18"/>
              </w:rPr>
              <w:t>D</w:t>
            </w:r>
          </w:p>
          <w:p w14:paraId="3463ACA7" w14:textId="2D1666DF"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S IBNAME=""</w:t>
            </w:r>
          </w:p>
          <w:p w14:paraId="6EE3528A" w14:textId="62B629D7"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F</w:t>
            </w:r>
            <w:r>
              <w:rPr>
                <w:rFonts w:ascii="Courier New" w:hAnsi="Courier New" w:cs="Courier New"/>
                <w:sz w:val="18"/>
                <w:szCs w:val="18"/>
              </w:rPr>
              <w:t xml:space="preserve"> </w:t>
            </w:r>
            <w:r w:rsidR="00DE3579" w:rsidRPr="008151A5">
              <w:rPr>
                <w:rFonts w:ascii="Courier New" w:hAnsi="Courier New" w:cs="Courier New"/>
                <w:sz w:val="18"/>
                <w:szCs w:val="18"/>
              </w:rPr>
              <w:t>S IBNAME=$O(^TMP("IBFBWL",$J,IBST,IBFP,IBNAME)) Q:IBNAME=""</w:t>
            </w:r>
            <w:r>
              <w:rPr>
                <w:rFonts w:ascii="Courier New" w:hAnsi="Courier New" w:cs="Courier New"/>
                <w:sz w:val="18"/>
                <w:szCs w:val="18"/>
              </w:rPr>
              <w:t xml:space="preserve"> </w:t>
            </w:r>
            <w:r w:rsidR="00DE3579" w:rsidRPr="008151A5">
              <w:rPr>
                <w:rFonts w:ascii="Courier New" w:hAnsi="Courier New" w:cs="Courier New"/>
                <w:sz w:val="18"/>
                <w:szCs w:val="18"/>
              </w:rPr>
              <w:t>D</w:t>
            </w:r>
          </w:p>
          <w:p w14:paraId="21E26A1A" w14:textId="4204F532"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lastRenderedPageBreak/>
              <w:t xml:space="preserve"> </w:t>
            </w:r>
            <w:r w:rsidR="00DE3579" w:rsidRPr="008151A5">
              <w:rPr>
                <w:rFonts w:ascii="Courier New" w:hAnsi="Courier New" w:cs="Courier New"/>
                <w:sz w:val="18"/>
                <w:szCs w:val="18"/>
              </w:rPr>
              <w:t>... S FIRST=1</w:t>
            </w:r>
          </w:p>
          <w:p w14:paraId="060D2591" w14:textId="3ECDC971"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S DFN=""</w:t>
            </w:r>
          </w:p>
          <w:p w14:paraId="4166CF0B" w14:textId="13CDFF55"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F</w:t>
            </w:r>
            <w:r>
              <w:rPr>
                <w:rFonts w:ascii="Courier New" w:hAnsi="Courier New" w:cs="Courier New"/>
                <w:sz w:val="18"/>
                <w:szCs w:val="18"/>
              </w:rPr>
              <w:t xml:space="preserve"> </w:t>
            </w:r>
            <w:r w:rsidR="00DE3579" w:rsidRPr="008151A5">
              <w:rPr>
                <w:rFonts w:ascii="Courier New" w:hAnsi="Courier New" w:cs="Courier New"/>
                <w:sz w:val="18"/>
                <w:szCs w:val="18"/>
              </w:rPr>
              <w:t>S DFN=$O(^TMP("IBFBWL",$J,IBST,IBFP,IBNAME,DFN)) Q:DFN=""</w:t>
            </w:r>
            <w:r>
              <w:rPr>
                <w:rFonts w:ascii="Courier New" w:hAnsi="Courier New" w:cs="Courier New"/>
                <w:sz w:val="18"/>
                <w:szCs w:val="18"/>
              </w:rPr>
              <w:t xml:space="preserve"> </w:t>
            </w:r>
            <w:r w:rsidR="00DE3579" w:rsidRPr="008151A5">
              <w:rPr>
                <w:rFonts w:ascii="Courier New" w:hAnsi="Courier New" w:cs="Courier New"/>
                <w:sz w:val="18"/>
                <w:szCs w:val="18"/>
              </w:rPr>
              <w:t>D</w:t>
            </w:r>
          </w:p>
          <w:p w14:paraId="2021A8A6" w14:textId="1DDE5163"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S IBAUTH=""</w:t>
            </w:r>
          </w:p>
          <w:p w14:paraId="464F9F01" w14:textId="1113C49A"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F</w:t>
            </w:r>
            <w:r>
              <w:rPr>
                <w:rFonts w:ascii="Courier New" w:hAnsi="Courier New" w:cs="Courier New"/>
                <w:sz w:val="18"/>
                <w:szCs w:val="18"/>
              </w:rPr>
              <w:t xml:space="preserve"> </w:t>
            </w:r>
            <w:r w:rsidR="00DE3579" w:rsidRPr="008151A5">
              <w:rPr>
                <w:rFonts w:ascii="Courier New" w:hAnsi="Courier New" w:cs="Courier New"/>
                <w:sz w:val="18"/>
                <w:szCs w:val="18"/>
              </w:rPr>
              <w:t>S IBAUTH=$O(^TMP("IBFBWL",$J,IBST,IBFP,IBNAME,DFN,IBAUTH)) Q:IBAUTH=""</w:t>
            </w:r>
            <w:r>
              <w:rPr>
                <w:rFonts w:ascii="Courier New" w:hAnsi="Courier New" w:cs="Courier New"/>
                <w:sz w:val="18"/>
                <w:szCs w:val="18"/>
              </w:rPr>
              <w:t xml:space="preserve"> </w:t>
            </w:r>
            <w:r w:rsidR="00DE3579" w:rsidRPr="008151A5">
              <w:rPr>
                <w:rFonts w:ascii="Courier New" w:hAnsi="Courier New" w:cs="Courier New"/>
                <w:sz w:val="18"/>
                <w:szCs w:val="18"/>
              </w:rPr>
              <w:t>D</w:t>
            </w:r>
          </w:p>
          <w:p w14:paraId="49B7E8F1" w14:textId="04889CC5" w:rsidR="009E4E01"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9E4E01" w:rsidRPr="008151A5">
              <w:rPr>
                <w:rFonts w:ascii="Courier New" w:hAnsi="Courier New" w:cs="Courier New"/>
                <w:sz w:val="18"/>
                <w:szCs w:val="18"/>
              </w:rPr>
              <w:t>….. S IBA=””</w:t>
            </w:r>
          </w:p>
          <w:p w14:paraId="7A2208B6" w14:textId="0CCDE2B9" w:rsidR="009E4E01"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9E4E01" w:rsidRPr="008151A5">
              <w:rPr>
                <w:rFonts w:ascii="Courier New" w:hAnsi="Courier New" w:cs="Courier New"/>
                <w:sz w:val="18"/>
                <w:szCs w:val="18"/>
              </w:rPr>
              <w:t>….. F</w:t>
            </w:r>
            <w:r>
              <w:rPr>
                <w:rFonts w:ascii="Courier New" w:hAnsi="Courier New" w:cs="Courier New"/>
                <w:sz w:val="18"/>
                <w:szCs w:val="18"/>
              </w:rPr>
              <w:t xml:space="preserve"> </w:t>
            </w:r>
            <w:r w:rsidR="009E4E01" w:rsidRPr="008151A5">
              <w:rPr>
                <w:rFonts w:ascii="Courier New" w:hAnsi="Courier New" w:cs="Courier New"/>
                <w:sz w:val="18"/>
                <w:szCs w:val="18"/>
              </w:rPr>
              <w:t>S IBG=$O(^TMP(“IBFBWL”,$J,IBST,IBFP,IBNAME,DFN,IBAUTH,IBA)) Q:IBA=””</w:t>
            </w:r>
            <w:r>
              <w:rPr>
                <w:rFonts w:ascii="Courier New" w:hAnsi="Courier New" w:cs="Courier New"/>
                <w:sz w:val="18"/>
                <w:szCs w:val="18"/>
              </w:rPr>
              <w:t xml:space="preserve"> </w:t>
            </w:r>
            <w:r w:rsidR="009E4E01" w:rsidRPr="008151A5">
              <w:rPr>
                <w:rFonts w:ascii="Courier New" w:hAnsi="Courier New" w:cs="Courier New"/>
                <w:sz w:val="18"/>
                <w:szCs w:val="18"/>
              </w:rPr>
              <w:t>D</w:t>
            </w:r>
          </w:p>
          <w:p w14:paraId="7793B3C4" w14:textId="24A3B625"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w:t>
            </w:r>
            <w:r w:rsidR="008151A5" w:rsidRPr="008151A5">
              <w:rPr>
                <w:rFonts w:ascii="Courier New" w:hAnsi="Courier New" w:cs="Courier New"/>
                <w:sz w:val="18"/>
                <w:szCs w:val="18"/>
              </w:rPr>
              <w:t>.</w:t>
            </w:r>
            <w:r w:rsidR="00DE3579" w:rsidRPr="008151A5">
              <w:rPr>
                <w:rFonts w:ascii="Courier New" w:hAnsi="Courier New" w:cs="Courier New"/>
                <w:sz w:val="18"/>
                <w:szCs w:val="18"/>
              </w:rPr>
              <w:t>.. S VCNT=VCNT+1</w:t>
            </w:r>
          </w:p>
          <w:p w14:paraId="78644E33" w14:textId="144819E3"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w:t>
            </w:r>
            <w:r w:rsidR="008151A5" w:rsidRPr="008151A5">
              <w:rPr>
                <w:rFonts w:ascii="Courier New" w:hAnsi="Courier New" w:cs="Courier New"/>
                <w:sz w:val="18"/>
                <w:szCs w:val="18"/>
              </w:rPr>
              <w:t>.</w:t>
            </w:r>
            <w:r w:rsidR="00DE3579" w:rsidRPr="008151A5">
              <w:rPr>
                <w:rFonts w:ascii="Courier New" w:hAnsi="Courier New" w:cs="Courier New"/>
                <w:sz w:val="18"/>
                <w:szCs w:val="18"/>
              </w:rPr>
              <w:t>. S LINE=$$SETL("",VCNT,"",1,4) ;line#</w:t>
            </w:r>
          </w:p>
          <w:p w14:paraId="3B18FF3A" w14:textId="3ADC6EC6"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w:t>
            </w:r>
            <w:r w:rsidR="008151A5" w:rsidRPr="008151A5">
              <w:rPr>
                <w:rFonts w:ascii="Courier New" w:hAnsi="Courier New" w:cs="Courier New"/>
                <w:sz w:val="18"/>
                <w:szCs w:val="18"/>
              </w:rPr>
              <w:t>.</w:t>
            </w:r>
            <w:r w:rsidR="00DE3579" w:rsidRPr="008151A5">
              <w:rPr>
                <w:rFonts w:ascii="Courier New" w:hAnsi="Courier New" w:cs="Courier New"/>
                <w:sz w:val="18"/>
                <w:szCs w:val="18"/>
              </w:rPr>
              <w:t>. S IBXX=^TMP("IBFBWL",$J,IBST,IBFP,IBNAME,DFN,IBAUTH</w:t>
            </w:r>
            <w:r w:rsidR="008151A5" w:rsidRPr="008151A5">
              <w:rPr>
                <w:rFonts w:ascii="Courier New" w:hAnsi="Courier New" w:cs="Courier New"/>
                <w:sz w:val="18"/>
                <w:szCs w:val="18"/>
              </w:rPr>
              <w:t>,IBA</w:t>
            </w:r>
            <w:r w:rsidR="00DE3579" w:rsidRPr="008151A5">
              <w:rPr>
                <w:rFonts w:ascii="Courier New" w:hAnsi="Courier New" w:cs="Courier New"/>
                <w:sz w:val="18"/>
                <w:szCs w:val="18"/>
              </w:rPr>
              <w:t>)</w:t>
            </w:r>
          </w:p>
          <w:p w14:paraId="490421EC" w14:textId="4BEE70EA"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8151A5" w:rsidRPr="008151A5">
              <w:rPr>
                <w:rFonts w:ascii="Courier New" w:hAnsi="Courier New" w:cs="Courier New"/>
                <w:sz w:val="18"/>
                <w:szCs w:val="18"/>
              </w:rPr>
              <w:t>…</w:t>
            </w:r>
            <w:r w:rsidR="00DE3579" w:rsidRPr="008151A5">
              <w:rPr>
                <w:rFonts w:ascii="Courier New" w:hAnsi="Courier New" w:cs="Courier New"/>
                <w:sz w:val="18"/>
                <w:szCs w:val="18"/>
              </w:rPr>
              <w:t>... S IBNAME=$P(IBXX,U)</w:t>
            </w:r>
          </w:p>
          <w:p w14:paraId="3E962A02" w14:textId="51BB2B89"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8151A5" w:rsidRPr="008151A5">
              <w:rPr>
                <w:rFonts w:ascii="Courier New" w:hAnsi="Courier New" w:cs="Courier New"/>
                <w:sz w:val="18"/>
                <w:szCs w:val="18"/>
              </w:rPr>
              <w:t>…</w:t>
            </w:r>
            <w:r w:rsidR="00DE3579" w:rsidRPr="008151A5">
              <w:rPr>
                <w:rFonts w:ascii="Courier New" w:hAnsi="Courier New" w:cs="Courier New"/>
                <w:sz w:val="18"/>
                <w:szCs w:val="18"/>
              </w:rPr>
              <w:t>... S LINE=$$SETL(LINE,IBNAME,"",5,23)</w:t>
            </w:r>
          </w:p>
          <w:p w14:paraId="21D66F50" w14:textId="59F0F742"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w:t>
            </w:r>
            <w:r w:rsidR="008151A5" w:rsidRPr="008151A5">
              <w:rPr>
                <w:rFonts w:ascii="Courier New" w:hAnsi="Courier New" w:cs="Courier New"/>
                <w:sz w:val="18"/>
                <w:szCs w:val="18"/>
              </w:rPr>
              <w:t>.</w:t>
            </w:r>
            <w:r w:rsidR="00DE3579" w:rsidRPr="008151A5">
              <w:rPr>
                <w:rFonts w:ascii="Courier New" w:hAnsi="Courier New" w:cs="Courier New"/>
                <w:sz w:val="18"/>
                <w:szCs w:val="18"/>
              </w:rPr>
              <w:t>.. S LINE=$$SETL(LINE,$$FDATE^VALM1($P(IBXX,U,2)),"",28,8)</w:t>
            </w:r>
          </w:p>
          <w:p w14:paraId="3A7908B5" w14:textId="207136F2"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8151A5" w:rsidRPr="008151A5">
              <w:rPr>
                <w:rFonts w:ascii="Courier New" w:hAnsi="Courier New" w:cs="Courier New"/>
                <w:sz w:val="18"/>
                <w:szCs w:val="18"/>
              </w:rPr>
              <w:t>…</w:t>
            </w:r>
            <w:r w:rsidR="00DE3579" w:rsidRPr="008151A5">
              <w:rPr>
                <w:rFonts w:ascii="Courier New" w:hAnsi="Courier New" w:cs="Courier New"/>
                <w:sz w:val="18"/>
                <w:szCs w:val="18"/>
              </w:rPr>
              <w:t>... S LINE=$$SETL(LINE,$P(IBXX,U,3),"",37,5)</w:t>
            </w:r>
          </w:p>
          <w:p w14:paraId="504FEDE1" w14:textId="190326FC"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w:t>
            </w:r>
            <w:r w:rsidR="008151A5" w:rsidRPr="008151A5">
              <w:rPr>
                <w:rFonts w:ascii="Courier New" w:hAnsi="Courier New" w:cs="Courier New"/>
                <w:sz w:val="18"/>
                <w:szCs w:val="18"/>
              </w:rPr>
              <w:t>.</w:t>
            </w:r>
            <w:r w:rsidR="00DE3579" w:rsidRPr="008151A5">
              <w:rPr>
                <w:rFonts w:ascii="Courier New" w:hAnsi="Courier New" w:cs="Courier New"/>
                <w:sz w:val="18"/>
                <w:szCs w:val="18"/>
              </w:rPr>
              <w:t>.... S LINE=$$SETL(LINE,$P(IBXX,U,4),"",43,10)</w:t>
            </w:r>
          </w:p>
          <w:p w14:paraId="2565C0AF" w14:textId="4C76B320"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8151A5" w:rsidRPr="008151A5">
              <w:rPr>
                <w:rFonts w:ascii="Courier New" w:hAnsi="Courier New" w:cs="Courier New"/>
                <w:sz w:val="18"/>
                <w:szCs w:val="18"/>
              </w:rPr>
              <w:t>…</w:t>
            </w:r>
            <w:r w:rsidR="00DE3579" w:rsidRPr="008151A5">
              <w:rPr>
                <w:rFonts w:ascii="Courier New" w:hAnsi="Courier New" w:cs="Courier New"/>
                <w:sz w:val="18"/>
                <w:szCs w:val="18"/>
              </w:rPr>
              <w:t>... I $P(IBXX,U,5)'="UNK" S LINE=$$SETL(LINE,$$FDATE^VALM1($P(IBXX,U,5)),"",54,8)</w:t>
            </w:r>
          </w:p>
          <w:p w14:paraId="4B9DBB49" w14:textId="4708E6C8"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w:t>
            </w:r>
            <w:r w:rsidR="008151A5" w:rsidRPr="008151A5">
              <w:rPr>
                <w:rFonts w:ascii="Courier New" w:hAnsi="Courier New" w:cs="Courier New"/>
                <w:sz w:val="18"/>
                <w:szCs w:val="18"/>
              </w:rPr>
              <w:t>.</w:t>
            </w:r>
            <w:r w:rsidR="00DE3579" w:rsidRPr="008151A5">
              <w:rPr>
                <w:rFonts w:ascii="Courier New" w:hAnsi="Courier New" w:cs="Courier New"/>
                <w:sz w:val="18"/>
                <w:szCs w:val="18"/>
              </w:rPr>
              <w:t>.. E</w:t>
            </w:r>
            <w:r>
              <w:rPr>
                <w:rFonts w:ascii="Courier New" w:hAnsi="Courier New" w:cs="Courier New"/>
                <w:sz w:val="18"/>
                <w:szCs w:val="18"/>
              </w:rPr>
              <w:t xml:space="preserve"> </w:t>
            </w:r>
            <w:r w:rsidR="00DE3579" w:rsidRPr="008151A5">
              <w:rPr>
                <w:rFonts w:ascii="Courier New" w:hAnsi="Courier New" w:cs="Courier New"/>
                <w:sz w:val="18"/>
                <w:szCs w:val="18"/>
              </w:rPr>
              <w:t>S LINE=$$SETL(LINE,"","",54,8)</w:t>
            </w:r>
          </w:p>
          <w:p w14:paraId="7D26C4D2" w14:textId="47DB374E"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8151A5" w:rsidRPr="008151A5">
              <w:rPr>
                <w:rFonts w:ascii="Courier New" w:hAnsi="Courier New" w:cs="Courier New"/>
                <w:sz w:val="18"/>
                <w:szCs w:val="18"/>
              </w:rPr>
              <w:t>…</w:t>
            </w:r>
            <w:r w:rsidR="00DE3579" w:rsidRPr="008151A5">
              <w:rPr>
                <w:rFonts w:ascii="Courier New" w:hAnsi="Courier New" w:cs="Courier New"/>
                <w:sz w:val="18"/>
                <w:szCs w:val="18"/>
              </w:rPr>
              <w:t>... S LINE=$$SETL(LINE,$P(IBXX,U,6),"",63,16)</w:t>
            </w:r>
          </w:p>
          <w:p w14:paraId="53599C4E" w14:textId="64387540"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w:t>
            </w:r>
            <w:r w:rsidR="008151A5" w:rsidRPr="008151A5">
              <w:rPr>
                <w:rFonts w:ascii="Courier New" w:hAnsi="Courier New" w:cs="Courier New"/>
                <w:sz w:val="18"/>
                <w:szCs w:val="18"/>
              </w:rPr>
              <w:t>.</w:t>
            </w:r>
            <w:r w:rsidR="00DE3579" w:rsidRPr="008151A5">
              <w:rPr>
                <w:rFonts w:ascii="Courier New" w:hAnsi="Courier New" w:cs="Courier New"/>
                <w:sz w:val="18"/>
                <w:szCs w:val="18"/>
              </w:rPr>
              <w:t>. S VALMCNT=VALMCNT+1</w:t>
            </w:r>
          </w:p>
          <w:p w14:paraId="2FCE4B75" w14:textId="71EB7FEE"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8151A5" w:rsidRPr="008151A5">
              <w:rPr>
                <w:rFonts w:ascii="Courier New" w:hAnsi="Courier New" w:cs="Courier New"/>
                <w:sz w:val="18"/>
                <w:szCs w:val="18"/>
              </w:rPr>
              <w:t>…</w:t>
            </w:r>
            <w:r w:rsidR="00DE3579" w:rsidRPr="008151A5">
              <w:rPr>
                <w:rFonts w:ascii="Courier New" w:hAnsi="Courier New" w:cs="Courier New"/>
                <w:sz w:val="18"/>
                <w:szCs w:val="18"/>
              </w:rPr>
              <w:t>... D SET^VALM10(VALMCNT,LINE,VCNT)</w:t>
            </w:r>
          </w:p>
          <w:p w14:paraId="1831894B" w14:textId="4095144D"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w:t>
            </w:r>
            <w:r w:rsidR="008151A5" w:rsidRPr="008151A5">
              <w:rPr>
                <w:rFonts w:ascii="Courier New" w:hAnsi="Courier New" w:cs="Courier New"/>
                <w:sz w:val="18"/>
                <w:szCs w:val="18"/>
              </w:rPr>
              <w:t>.</w:t>
            </w:r>
            <w:r w:rsidR="00DE3579" w:rsidRPr="008151A5">
              <w:rPr>
                <w:rFonts w:ascii="Courier New" w:hAnsi="Courier New" w:cs="Courier New"/>
                <w:sz w:val="18"/>
                <w:szCs w:val="18"/>
              </w:rPr>
              <w:t>. S ^TMP("IBFBWLX",$J,VCNT)=DFN_U_IBNAME_U_IBAUTH</w:t>
            </w:r>
            <w:r w:rsidR="008151A5" w:rsidRPr="008151A5">
              <w:rPr>
                <w:rFonts w:ascii="Courier New" w:hAnsi="Courier New" w:cs="Courier New"/>
                <w:sz w:val="18"/>
                <w:szCs w:val="18"/>
              </w:rPr>
              <w:t>_U_IBA</w:t>
            </w:r>
          </w:p>
          <w:p w14:paraId="3F6CC828" w14:textId="427F28C0"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Q</w:t>
            </w:r>
          </w:p>
          <w:p w14:paraId="4B476C10" w14:textId="17A1C1DB" w:rsidR="00C00719" w:rsidRPr="006A2A02" w:rsidRDefault="00863624" w:rsidP="00DE3579">
            <w:pPr>
              <w:pStyle w:val="TableText"/>
              <w:keepNext/>
              <w:rPr>
                <w:sz w:val="20"/>
              </w:rPr>
            </w:pPr>
            <w:r>
              <w:rPr>
                <w:rFonts w:ascii="Courier New" w:hAnsi="Courier New" w:cs="Courier New"/>
                <w:sz w:val="18"/>
                <w:szCs w:val="18"/>
              </w:rPr>
              <w:t xml:space="preserve"> </w:t>
            </w:r>
            <w:r w:rsidR="00DE3579" w:rsidRPr="008151A5">
              <w:rPr>
                <w:rFonts w:ascii="Courier New" w:hAnsi="Courier New" w:cs="Courier New"/>
                <w:sz w:val="18"/>
                <w:szCs w:val="18"/>
              </w:rPr>
              <w:t>;</w:t>
            </w:r>
          </w:p>
        </w:tc>
      </w:tr>
      <w:tr w:rsidR="00C00719" w:rsidRPr="00086A3C" w14:paraId="1BC2E305" w14:textId="77777777" w:rsidTr="00A836AF">
        <w:tc>
          <w:tcPr>
            <w:tcW w:w="5000" w:type="pct"/>
            <w:tcBorders>
              <w:top w:val="single" w:sz="6" w:space="0" w:color="000000"/>
              <w:left w:val="single" w:sz="6" w:space="0" w:color="000000"/>
              <w:bottom w:val="single" w:sz="6" w:space="0" w:color="000000"/>
              <w:right w:val="single" w:sz="6" w:space="0" w:color="000000"/>
            </w:tcBorders>
          </w:tcPr>
          <w:p w14:paraId="20156219" w14:textId="77777777" w:rsidR="00DE3579" w:rsidRPr="008151A5" w:rsidRDefault="00DE3579" w:rsidP="00DE3579">
            <w:pPr>
              <w:pStyle w:val="TableText"/>
              <w:keepNext/>
              <w:rPr>
                <w:rFonts w:ascii="Courier New" w:hAnsi="Courier New" w:cs="Courier New"/>
                <w:sz w:val="18"/>
                <w:szCs w:val="18"/>
              </w:rPr>
            </w:pPr>
            <w:r w:rsidRPr="008151A5">
              <w:rPr>
                <w:rFonts w:ascii="Courier New" w:hAnsi="Courier New" w:cs="Courier New"/>
                <w:sz w:val="18"/>
                <w:szCs w:val="18"/>
              </w:rPr>
              <w:lastRenderedPageBreak/>
              <w:t>SETL(LINE,DATA,LABEL,COL,LNG) ; Creates a line of data to be set into the body</w:t>
            </w:r>
          </w:p>
          <w:p w14:paraId="6F610E81" w14:textId="34D304F1"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xml:space="preserve">; of the </w:t>
            </w:r>
            <w:proofErr w:type="spellStart"/>
            <w:r w:rsidR="00DE3579" w:rsidRPr="008151A5">
              <w:rPr>
                <w:rFonts w:ascii="Courier New" w:hAnsi="Courier New" w:cs="Courier New"/>
                <w:sz w:val="18"/>
                <w:szCs w:val="18"/>
              </w:rPr>
              <w:t>worklist</w:t>
            </w:r>
            <w:proofErr w:type="spellEnd"/>
          </w:p>
          <w:p w14:paraId="79765841" w14:textId="00206DC8"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Input: LINE - Current line being created</w:t>
            </w:r>
          </w:p>
          <w:p w14:paraId="4C24BD4F" w14:textId="29EC9357"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DATA - Information to be added to the end of the current line</w:t>
            </w:r>
          </w:p>
          <w:p w14:paraId="387F57BE" w14:textId="08F42651"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LABEL - Label to describe the information being added</w:t>
            </w:r>
          </w:p>
          <w:p w14:paraId="0855D7EA" w14:textId="463FF200"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COL - Column position in line to add information add</w:t>
            </w:r>
          </w:p>
          <w:p w14:paraId="6048CED9" w14:textId="451A87B0"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LNG - Maximum length of data information to include on the line</w:t>
            </w:r>
          </w:p>
          <w:p w14:paraId="6434466D" w14:textId="5C39CE22"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 Returns: Line updated with added information</w:t>
            </w:r>
          </w:p>
          <w:p w14:paraId="447EBD82" w14:textId="67BADAE5" w:rsidR="00DE3579" w:rsidRPr="008151A5" w:rsidRDefault="00863624" w:rsidP="00DE3579">
            <w:pPr>
              <w:pStyle w:val="TableText"/>
              <w:keepNext/>
              <w:rPr>
                <w:rFonts w:ascii="Courier New" w:hAnsi="Courier New" w:cs="Courier New"/>
                <w:sz w:val="18"/>
                <w:szCs w:val="18"/>
              </w:rPr>
            </w:pPr>
            <w:r>
              <w:rPr>
                <w:rFonts w:ascii="Courier New" w:hAnsi="Courier New" w:cs="Courier New"/>
                <w:sz w:val="18"/>
                <w:szCs w:val="18"/>
              </w:rPr>
              <w:t xml:space="preserve"> </w:t>
            </w:r>
            <w:r w:rsidR="00DE3579" w:rsidRPr="008151A5">
              <w:rPr>
                <w:rFonts w:ascii="Courier New" w:hAnsi="Courier New" w:cs="Courier New"/>
                <w:sz w:val="18"/>
                <w:szCs w:val="18"/>
              </w:rPr>
              <w:t>S LINE=LINE_$J("",(COL-$L(LABEL)-$L(LINE)))_LABEL_$E(DATA,1,LNG)</w:t>
            </w:r>
          </w:p>
          <w:p w14:paraId="4D38EC02" w14:textId="09FFA221" w:rsidR="00C00719" w:rsidRDefault="00863624" w:rsidP="00DE3579">
            <w:pPr>
              <w:pStyle w:val="TableText"/>
              <w:keepNext/>
            </w:pPr>
            <w:r>
              <w:rPr>
                <w:rFonts w:ascii="Courier New" w:hAnsi="Courier New" w:cs="Courier New"/>
                <w:sz w:val="18"/>
                <w:szCs w:val="18"/>
              </w:rPr>
              <w:t xml:space="preserve"> </w:t>
            </w:r>
            <w:r w:rsidR="00DE3579" w:rsidRPr="008151A5">
              <w:rPr>
                <w:rFonts w:ascii="Courier New" w:hAnsi="Courier New" w:cs="Courier New"/>
                <w:sz w:val="18"/>
                <w:szCs w:val="18"/>
              </w:rPr>
              <w:t>Q LINE</w:t>
            </w:r>
          </w:p>
        </w:tc>
      </w:tr>
    </w:tbl>
    <w:p w14:paraId="3F49D1A6" w14:textId="77777777" w:rsidR="001336FE" w:rsidRDefault="001336FE" w:rsidP="001336FE"/>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94"/>
        <w:gridCol w:w="1174"/>
        <w:gridCol w:w="1264"/>
        <w:gridCol w:w="1205"/>
        <w:gridCol w:w="3039"/>
      </w:tblGrid>
      <w:tr w:rsidR="001336FE" w:rsidRPr="0028049C" w14:paraId="3A4F4D1D" w14:textId="77777777" w:rsidTr="00A47645">
        <w:trPr>
          <w:cantSplit/>
          <w:tblHeader/>
        </w:trPr>
        <w:tc>
          <w:tcPr>
            <w:tcW w:w="1511" w:type="pct"/>
            <w:shd w:val="clear" w:color="auto" w:fill="F2F2F2" w:themeFill="background1" w:themeFillShade="F2"/>
            <w:vAlign w:val="center"/>
          </w:tcPr>
          <w:p w14:paraId="0DFCAA72" w14:textId="77777777" w:rsidR="001336FE" w:rsidRPr="0028049C" w:rsidRDefault="001336FE" w:rsidP="00AB271E">
            <w:pPr>
              <w:pStyle w:val="TableHeading"/>
            </w:pPr>
            <w:r w:rsidRPr="0028049C">
              <w:t>Routines</w:t>
            </w:r>
          </w:p>
        </w:tc>
        <w:tc>
          <w:tcPr>
            <w:tcW w:w="3489" w:type="pct"/>
            <w:gridSpan w:val="4"/>
            <w:tcBorders>
              <w:bottom w:val="single" w:sz="6" w:space="0" w:color="000000"/>
            </w:tcBorders>
            <w:shd w:val="clear" w:color="auto" w:fill="F2F2F2" w:themeFill="background1" w:themeFillShade="F2"/>
          </w:tcPr>
          <w:p w14:paraId="3123826D" w14:textId="77777777" w:rsidR="001336FE" w:rsidRPr="0028049C" w:rsidRDefault="001336FE" w:rsidP="00AB271E">
            <w:pPr>
              <w:pStyle w:val="TableHeading"/>
            </w:pPr>
            <w:r w:rsidRPr="0028049C">
              <w:t>Activities</w:t>
            </w:r>
          </w:p>
        </w:tc>
      </w:tr>
      <w:tr w:rsidR="001336FE" w:rsidRPr="0028049C" w14:paraId="5D70070E" w14:textId="77777777" w:rsidTr="00A47645">
        <w:trPr>
          <w:cantSplit/>
          <w:tblHeader/>
        </w:trPr>
        <w:tc>
          <w:tcPr>
            <w:tcW w:w="1511" w:type="pct"/>
            <w:shd w:val="clear" w:color="auto" w:fill="F2F2F2" w:themeFill="background1" w:themeFillShade="F2"/>
            <w:vAlign w:val="center"/>
          </w:tcPr>
          <w:p w14:paraId="0F4E303F" w14:textId="77777777" w:rsidR="001336FE" w:rsidRPr="0028049C" w:rsidRDefault="001336FE" w:rsidP="00AB271E">
            <w:pPr>
              <w:pStyle w:val="TableText"/>
              <w:rPr>
                <w:b/>
              </w:rPr>
            </w:pPr>
            <w:r w:rsidRPr="0028049C">
              <w:rPr>
                <w:b/>
              </w:rPr>
              <w:t>Routine Name</w:t>
            </w:r>
          </w:p>
        </w:tc>
        <w:tc>
          <w:tcPr>
            <w:tcW w:w="3489" w:type="pct"/>
            <w:gridSpan w:val="4"/>
            <w:tcBorders>
              <w:bottom w:val="single" w:sz="6" w:space="0" w:color="000000"/>
            </w:tcBorders>
          </w:tcPr>
          <w:p w14:paraId="459DAB24" w14:textId="77777777" w:rsidR="001336FE" w:rsidRDefault="001336FE" w:rsidP="00AB271E">
            <w:pPr>
              <w:pStyle w:val="TableText"/>
            </w:pPr>
            <w:r>
              <w:t xml:space="preserve">^IBFBWL2 – Expand </w:t>
            </w:r>
            <w:proofErr w:type="spellStart"/>
            <w:r>
              <w:t>Worklist</w:t>
            </w:r>
            <w:proofErr w:type="spellEnd"/>
            <w:r>
              <w:t xml:space="preserve"> Item</w:t>
            </w:r>
          </w:p>
          <w:p w14:paraId="4CBB5E24" w14:textId="77777777" w:rsidR="001336FE" w:rsidRDefault="001336FE" w:rsidP="00AB271E">
            <w:pPr>
              <w:pStyle w:val="TableText"/>
            </w:pPr>
            <w:r>
              <w:t xml:space="preserve">(Note: The Billing </w:t>
            </w:r>
            <w:proofErr w:type="spellStart"/>
            <w:r>
              <w:t>Worklist</w:t>
            </w:r>
            <w:proofErr w:type="spellEnd"/>
            <w:r>
              <w:t xml:space="preserve"> shares this routine with the </w:t>
            </w:r>
            <w:proofErr w:type="spellStart"/>
            <w:r>
              <w:t>Precert</w:t>
            </w:r>
            <w:proofErr w:type="spellEnd"/>
            <w:r>
              <w:t xml:space="preserve"> </w:t>
            </w:r>
            <w:proofErr w:type="spellStart"/>
            <w:r>
              <w:t>Worklist</w:t>
            </w:r>
            <w:proofErr w:type="spellEnd"/>
            <w:r>
              <w:t xml:space="preserve">. Many fields display on the Billing </w:t>
            </w:r>
            <w:proofErr w:type="spellStart"/>
            <w:r>
              <w:t>Worklist</w:t>
            </w:r>
            <w:proofErr w:type="spellEnd"/>
            <w:r>
              <w:t xml:space="preserve"> only.)</w:t>
            </w:r>
          </w:p>
          <w:p w14:paraId="4B1771A8" w14:textId="77777777" w:rsidR="001336FE" w:rsidRPr="003C5F71" w:rsidRDefault="001336FE" w:rsidP="00AB271E">
            <w:pPr>
              <w:pStyle w:val="TableText"/>
            </w:pPr>
          </w:p>
        </w:tc>
      </w:tr>
      <w:tr w:rsidR="001336FE" w:rsidRPr="0028049C" w14:paraId="1A2F3881" w14:textId="77777777" w:rsidTr="00A47645">
        <w:trPr>
          <w:cantSplit/>
        </w:trPr>
        <w:tc>
          <w:tcPr>
            <w:tcW w:w="1511" w:type="pct"/>
            <w:shd w:val="clear" w:color="auto" w:fill="F2F2F2" w:themeFill="background1" w:themeFillShade="F2"/>
            <w:vAlign w:val="center"/>
          </w:tcPr>
          <w:p w14:paraId="2DCB99CD" w14:textId="77777777" w:rsidR="001336FE" w:rsidRPr="0028049C" w:rsidRDefault="001336FE" w:rsidP="00AB271E">
            <w:pPr>
              <w:pStyle w:val="TableText"/>
              <w:rPr>
                <w:b/>
              </w:rPr>
            </w:pPr>
            <w:r w:rsidRPr="0028049C">
              <w:rPr>
                <w:b/>
              </w:rPr>
              <w:t>Enhancement Category</w:t>
            </w:r>
          </w:p>
        </w:tc>
        <w:tc>
          <w:tcPr>
            <w:tcW w:w="613" w:type="pct"/>
            <w:tcBorders>
              <w:right w:val="nil"/>
            </w:tcBorders>
          </w:tcPr>
          <w:p w14:paraId="76D80EA8" w14:textId="77777777" w:rsidR="001336FE" w:rsidRPr="003469D6" w:rsidRDefault="001336FE" w:rsidP="00AB271E">
            <w:pPr>
              <w:pStyle w:val="TableText"/>
            </w:pPr>
            <w:r>
              <w:fldChar w:fldCharType="begin">
                <w:ffData>
                  <w:name w:val=""/>
                  <w:enabled/>
                  <w:calcOnExit w:val="0"/>
                  <w:statusText w:type="text" w:val="New enhancement category"/>
                  <w:checkBox>
                    <w:sizeAuto/>
                    <w:default w:val="1"/>
                  </w:checkBox>
                </w:ffData>
              </w:fldChar>
            </w:r>
            <w:r>
              <w:instrText xml:space="preserve"> FORMCHECKBOX </w:instrText>
            </w:r>
            <w:r w:rsidR="009D7529">
              <w:fldChar w:fldCharType="separate"/>
            </w:r>
            <w:r>
              <w:fldChar w:fldCharType="end"/>
            </w:r>
            <w:r w:rsidRPr="003469D6">
              <w:t xml:space="preserve"> New</w:t>
            </w:r>
          </w:p>
        </w:tc>
        <w:tc>
          <w:tcPr>
            <w:tcW w:w="660" w:type="pct"/>
            <w:tcBorders>
              <w:left w:val="nil"/>
              <w:right w:val="nil"/>
            </w:tcBorders>
          </w:tcPr>
          <w:p w14:paraId="59B74448" w14:textId="77777777" w:rsidR="001336FE" w:rsidRPr="003469D6" w:rsidRDefault="001336FE" w:rsidP="00AB271E">
            <w:pPr>
              <w:pStyle w:val="TableText"/>
            </w:pPr>
            <w:r>
              <w:fldChar w:fldCharType="begin">
                <w:ffData>
                  <w:name w:val=""/>
                  <w:enabled/>
                  <w:calcOnExit w:val="0"/>
                  <w:statusText w:type="text" w:val="Modify enhancement category"/>
                  <w:checkBox>
                    <w:sizeAuto/>
                    <w:default w:val="0"/>
                  </w:checkBox>
                </w:ffData>
              </w:fldChar>
            </w:r>
            <w:r>
              <w:instrText xml:space="preserve"> FORMCHECKBOX </w:instrText>
            </w:r>
            <w:r w:rsidR="009D7529">
              <w:fldChar w:fldCharType="separate"/>
            </w:r>
            <w:r>
              <w:fldChar w:fldCharType="end"/>
            </w:r>
            <w:r w:rsidRPr="003469D6">
              <w:t xml:space="preserve"> Modify</w:t>
            </w:r>
          </w:p>
        </w:tc>
        <w:tc>
          <w:tcPr>
            <w:tcW w:w="629" w:type="pct"/>
            <w:tcBorders>
              <w:left w:val="nil"/>
              <w:right w:val="nil"/>
            </w:tcBorders>
          </w:tcPr>
          <w:p w14:paraId="66C364BB" w14:textId="77777777" w:rsidR="001336FE" w:rsidRPr="003469D6" w:rsidRDefault="001336FE" w:rsidP="00AB271E">
            <w:pPr>
              <w:pStyle w:val="TableText"/>
            </w:pPr>
            <w:r w:rsidRPr="003469D6">
              <w:fldChar w:fldCharType="begin">
                <w:ffData>
                  <w:name w:val="Check26"/>
                  <w:enabled/>
                  <w:calcOnExit w:val="0"/>
                  <w:statusText w:type="text" w:val="Delete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Delete</w:t>
            </w:r>
          </w:p>
        </w:tc>
        <w:tc>
          <w:tcPr>
            <w:tcW w:w="1587" w:type="pct"/>
            <w:tcBorders>
              <w:left w:val="nil"/>
            </w:tcBorders>
          </w:tcPr>
          <w:p w14:paraId="70FC4D52" w14:textId="77777777" w:rsidR="001336FE" w:rsidRPr="003469D6" w:rsidRDefault="001336FE" w:rsidP="00AB271E">
            <w:pPr>
              <w:pStyle w:val="TableText"/>
            </w:pPr>
            <w:r w:rsidRPr="003469D6">
              <w:fldChar w:fldCharType="begin">
                <w:ffData>
                  <w:name w:val="Check68"/>
                  <w:enabled/>
                  <w:calcOnExit w:val="0"/>
                  <w:statusText w:type="text" w:val="No change to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No Change</w:t>
            </w:r>
          </w:p>
        </w:tc>
      </w:tr>
      <w:tr w:rsidR="001336FE" w:rsidRPr="0028049C" w14:paraId="05548811" w14:textId="77777777" w:rsidTr="00A47645">
        <w:trPr>
          <w:cantSplit/>
        </w:trPr>
        <w:tc>
          <w:tcPr>
            <w:tcW w:w="1511" w:type="pct"/>
            <w:shd w:val="clear" w:color="auto" w:fill="F2F2F2" w:themeFill="background1" w:themeFillShade="F2"/>
            <w:vAlign w:val="center"/>
          </w:tcPr>
          <w:p w14:paraId="20976E21" w14:textId="77777777" w:rsidR="001336FE" w:rsidRPr="0028049C" w:rsidRDefault="001336FE" w:rsidP="00AB271E">
            <w:pPr>
              <w:pStyle w:val="TableText"/>
              <w:rPr>
                <w:b/>
              </w:rPr>
            </w:pPr>
            <w:r w:rsidRPr="0028049C">
              <w:rPr>
                <w:b/>
              </w:rPr>
              <w:t>RTM</w:t>
            </w:r>
          </w:p>
        </w:tc>
        <w:tc>
          <w:tcPr>
            <w:tcW w:w="3489" w:type="pct"/>
            <w:gridSpan w:val="4"/>
          </w:tcPr>
          <w:p w14:paraId="6C68A37B" w14:textId="77777777" w:rsidR="001336FE" w:rsidRPr="00D769BD" w:rsidRDefault="00D602DB" w:rsidP="00AB271E">
            <w:pPr>
              <w:pStyle w:val="TableText"/>
            </w:pPr>
            <w:r>
              <w:t>FRFEE-2.3-01 through FRFEE-2.3-08</w:t>
            </w:r>
            <w:r w:rsidR="00E31D16">
              <w:t>, FBFEE-2.4,FRFEE-2.8</w:t>
            </w:r>
          </w:p>
        </w:tc>
      </w:tr>
      <w:tr w:rsidR="001336FE" w:rsidRPr="0028049C" w14:paraId="3E288A39" w14:textId="77777777" w:rsidTr="00A47645">
        <w:trPr>
          <w:cantSplit/>
        </w:trPr>
        <w:tc>
          <w:tcPr>
            <w:tcW w:w="1511" w:type="pct"/>
            <w:tcBorders>
              <w:bottom w:val="single" w:sz="6" w:space="0" w:color="000000"/>
            </w:tcBorders>
            <w:shd w:val="clear" w:color="auto" w:fill="F2F2F2" w:themeFill="background1" w:themeFillShade="F2"/>
            <w:vAlign w:val="center"/>
          </w:tcPr>
          <w:p w14:paraId="16F4BAB0" w14:textId="77777777" w:rsidR="001336FE" w:rsidRPr="0028049C" w:rsidRDefault="001336FE" w:rsidP="00AB271E">
            <w:pPr>
              <w:pStyle w:val="TableText"/>
              <w:rPr>
                <w:b/>
              </w:rPr>
            </w:pPr>
            <w:r w:rsidRPr="0028049C">
              <w:rPr>
                <w:b/>
              </w:rPr>
              <w:t>Related Options</w:t>
            </w:r>
          </w:p>
        </w:tc>
        <w:tc>
          <w:tcPr>
            <w:tcW w:w="3489" w:type="pct"/>
            <w:gridSpan w:val="4"/>
            <w:tcBorders>
              <w:bottom w:val="single" w:sz="4" w:space="0" w:color="auto"/>
            </w:tcBorders>
          </w:tcPr>
          <w:p w14:paraId="45AAA27E" w14:textId="77777777" w:rsidR="001336FE" w:rsidRPr="003469D6" w:rsidRDefault="001336FE" w:rsidP="00AB271E">
            <w:pPr>
              <w:pStyle w:val="TableText"/>
            </w:pPr>
            <w:r>
              <w:t>IB BILLING WORKLIST</w:t>
            </w:r>
          </w:p>
        </w:tc>
      </w:tr>
    </w:tbl>
    <w:p w14:paraId="344B8D5E" w14:textId="77777777" w:rsidR="001336FE" w:rsidRPr="0028049C" w:rsidRDefault="001336FE" w:rsidP="001336F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92"/>
        <w:gridCol w:w="2928"/>
        <w:gridCol w:w="3756"/>
      </w:tblGrid>
      <w:tr w:rsidR="001336FE" w:rsidRPr="0028049C" w14:paraId="47CC09A6" w14:textId="77777777" w:rsidTr="00A4764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17B0EC3" w14:textId="77777777" w:rsidR="001336FE" w:rsidRPr="0028049C" w:rsidRDefault="001336FE" w:rsidP="00AB271E">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8F230D8" w14:textId="77777777" w:rsidR="001336FE" w:rsidRPr="0028049C" w:rsidRDefault="001336FE" w:rsidP="00AB271E">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E48BEC8" w14:textId="77777777" w:rsidR="001336FE" w:rsidRPr="0028049C" w:rsidRDefault="001336FE" w:rsidP="00AB271E">
            <w:pPr>
              <w:pStyle w:val="TableHeading"/>
            </w:pPr>
            <w:r w:rsidRPr="0028049C">
              <w:t>Routines “Called”</w:t>
            </w:r>
            <w:r>
              <w:t xml:space="preserve"> </w:t>
            </w:r>
          </w:p>
        </w:tc>
      </w:tr>
      <w:tr w:rsidR="001336FE" w:rsidRPr="0028049C" w14:paraId="00B66AB5" w14:textId="77777777" w:rsidTr="00A4764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99AFD0B" w14:textId="77777777" w:rsidR="001336FE" w:rsidRPr="0028049C" w:rsidRDefault="001336FE" w:rsidP="00AB271E">
            <w:pPr>
              <w:pStyle w:val="TableText"/>
            </w:pPr>
          </w:p>
        </w:tc>
        <w:tc>
          <w:tcPr>
            <w:tcW w:w="1529" w:type="pct"/>
            <w:tcBorders>
              <w:bottom w:val="single" w:sz="4" w:space="0" w:color="auto"/>
            </w:tcBorders>
            <w:vAlign w:val="center"/>
          </w:tcPr>
          <w:p w14:paraId="49EA83BC" w14:textId="77777777" w:rsidR="001336FE" w:rsidRDefault="001336FE" w:rsidP="00AB271E">
            <w:pPr>
              <w:pStyle w:val="TableText"/>
            </w:pPr>
          </w:p>
          <w:p w14:paraId="44CC9D23" w14:textId="77777777" w:rsidR="001336FE" w:rsidRPr="0028049C" w:rsidRDefault="001336FE" w:rsidP="00AB271E">
            <w:pPr>
              <w:pStyle w:val="TableText"/>
            </w:pPr>
            <w:r>
              <w:t>Called from IB BILLING WORKLIST Action “EE” – EXPAND^IBFBWL</w:t>
            </w:r>
          </w:p>
        </w:tc>
        <w:tc>
          <w:tcPr>
            <w:tcW w:w="1961" w:type="pct"/>
            <w:tcBorders>
              <w:bottom w:val="single" w:sz="4" w:space="0" w:color="auto"/>
            </w:tcBorders>
            <w:vAlign w:val="center"/>
          </w:tcPr>
          <w:p w14:paraId="1C7C8D25" w14:textId="77777777" w:rsidR="001336FE" w:rsidRDefault="001336FE" w:rsidP="00AB271E">
            <w:pPr>
              <w:pStyle w:val="TableText"/>
            </w:pPr>
            <w:r>
              <w:t>GETAUTH^IBFBUTIL</w:t>
            </w:r>
          </w:p>
          <w:p w14:paraId="713F8C4C" w14:textId="77777777" w:rsidR="001336FE" w:rsidRDefault="001336FE" w:rsidP="00AB271E">
            <w:pPr>
              <w:pStyle w:val="TableText"/>
            </w:pPr>
            <w:r>
              <w:t>GETPAY^IBFBUTIL</w:t>
            </w:r>
          </w:p>
          <w:p w14:paraId="2DF620DE" w14:textId="77777777" w:rsidR="001336FE" w:rsidRDefault="001336FE" w:rsidP="00AB271E">
            <w:pPr>
              <w:pStyle w:val="TableText"/>
            </w:pPr>
            <w:r>
              <w:t xml:space="preserve">CL^IBACV (special </w:t>
            </w:r>
            <w:proofErr w:type="spellStart"/>
            <w:r>
              <w:t>auth</w:t>
            </w:r>
            <w:proofErr w:type="spellEnd"/>
            <w:r>
              <w:t xml:space="preserve"> </w:t>
            </w:r>
            <w:proofErr w:type="spellStart"/>
            <w:r>
              <w:t>elig</w:t>
            </w:r>
            <w:proofErr w:type="spellEnd"/>
            <w:r>
              <w:t>)</w:t>
            </w:r>
          </w:p>
          <w:p w14:paraId="5657B5CB" w14:textId="77777777" w:rsidR="001336FE" w:rsidRDefault="001336FE" w:rsidP="00AB271E">
            <w:pPr>
              <w:pStyle w:val="TableText"/>
            </w:pPr>
            <w:r>
              <w:t xml:space="preserve">CVEDT^IBACV (combat vet </w:t>
            </w:r>
            <w:proofErr w:type="spellStart"/>
            <w:r>
              <w:t>elig</w:t>
            </w:r>
            <w:proofErr w:type="spellEnd"/>
            <w:r>
              <w:t>)</w:t>
            </w:r>
            <w:r>
              <w:br/>
              <w:t>ALL^IBCNS1</w:t>
            </w:r>
            <w:r>
              <w:br/>
              <w:t>DAT1^IBOUTL</w:t>
            </w:r>
          </w:p>
          <w:p w14:paraId="7DE62215" w14:textId="77777777" w:rsidR="001336FE" w:rsidRPr="0028049C" w:rsidRDefault="001336FE" w:rsidP="00AB271E">
            <w:pPr>
              <w:pStyle w:val="TableText"/>
            </w:pPr>
          </w:p>
        </w:tc>
      </w:tr>
    </w:tbl>
    <w:p w14:paraId="71284498" w14:textId="77777777" w:rsidR="001336FE" w:rsidRPr="002F4E85" w:rsidRDefault="001336FE" w:rsidP="001336F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903"/>
        <w:gridCol w:w="1147"/>
        <w:gridCol w:w="1662"/>
        <w:gridCol w:w="1028"/>
        <w:gridCol w:w="1559"/>
        <w:gridCol w:w="1277"/>
      </w:tblGrid>
      <w:tr w:rsidR="001336FE" w:rsidRPr="002F4E85" w14:paraId="37BB1CD3" w14:textId="77777777" w:rsidTr="00A47645">
        <w:trPr>
          <w:cantSplit/>
          <w:tblHeader/>
        </w:trPr>
        <w:tc>
          <w:tcPr>
            <w:tcW w:w="1515" w:type="pct"/>
            <w:shd w:val="clear" w:color="auto" w:fill="F2F2F2" w:themeFill="background1" w:themeFillShade="F2"/>
            <w:vAlign w:val="center"/>
          </w:tcPr>
          <w:p w14:paraId="30DC66D1" w14:textId="77777777" w:rsidR="001336FE" w:rsidRPr="002F4E85" w:rsidRDefault="001336FE" w:rsidP="00AB271E">
            <w:pPr>
              <w:pStyle w:val="TableHeading"/>
            </w:pPr>
            <w:r w:rsidRPr="002F4E85">
              <w:t>Routines</w:t>
            </w:r>
          </w:p>
        </w:tc>
        <w:tc>
          <w:tcPr>
            <w:tcW w:w="3485" w:type="pct"/>
            <w:gridSpan w:val="5"/>
            <w:tcBorders>
              <w:bottom w:val="single" w:sz="6" w:space="0" w:color="000000"/>
            </w:tcBorders>
            <w:shd w:val="clear" w:color="auto" w:fill="F2F2F2" w:themeFill="background1" w:themeFillShade="F2"/>
          </w:tcPr>
          <w:p w14:paraId="12613F03" w14:textId="77777777" w:rsidR="001336FE" w:rsidRPr="002F4E85" w:rsidRDefault="001336FE" w:rsidP="00AB271E">
            <w:pPr>
              <w:pStyle w:val="TableHeading"/>
            </w:pPr>
            <w:r w:rsidRPr="002F4E85">
              <w:t>Activities</w:t>
            </w:r>
          </w:p>
        </w:tc>
      </w:tr>
      <w:tr w:rsidR="001336FE" w:rsidRPr="002F4E85" w14:paraId="50C35EA8" w14:textId="77777777" w:rsidTr="00A47645">
        <w:trPr>
          <w:cantSplit/>
        </w:trPr>
        <w:tc>
          <w:tcPr>
            <w:tcW w:w="1515" w:type="pct"/>
            <w:tcBorders>
              <w:top w:val="single" w:sz="6" w:space="0" w:color="000000"/>
            </w:tcBorders>
            <w:shd w:val="clear" w:color="auto" w:fill="F2F2F2" w:themeFill="background1" w:themeFillShade="F2"/>
            <w:vAlign w:val="center"/>
          </w:tcPr>
          <w:p w14:paraId="204D901D" w14:textId="77777777" w:rsidR="001336FE" w:rsidRPr="002F4E85" w:rsidRDefault="001336FE" w:rsidP="00AB271E">
            <w:pPr>
              <w:pStyle w:val="TableText"/>
              <w:rPr>
                <w:b/>
              </w:rPr>
            </w:pPr>
            <w:r w:rsidRPr="002F4E85">
              <w:rPr>
                <w:b/>
              </w:rPr>
              <w:t>Data Dictionary (DD) References</w:t>
            </w:r>
          </w:p>
        </w:tc>
        <w:tc>
          <w:tcPr>
            <w:tcW w:w="3485" w:type="pct"/>
            <w:gridSpan w:val="5"/>
          </w:tcPr>
          <w:p w14:paraId="5A9E6A9F" w14:textId="77777777" w:rsidR="001336FE" w:rsidRDefault="001336FE" w:rsidP="00AB271E">
            <w:pPr>
              <w:pStyle w:val="TableText"/>
            </w:pPr>
            <w:r>
              <w:t>PATIENT FILE (#2)</w:t>
            </w:r>
          </w:p>
          <w:p w14:paraId="0A6D378C" w14:textId="77777777" w:rsidR="001336FE" w:rsidRDefault="001336FE" w:rsidP="00AB271E">
            <w:pPr>
              <w:pStyle w:val="TableText"/>
            </w:pPr>
            <w:r>
              <w:t>IB-FB INTERFACE TRACKING FILE (#360)</w:t>
            </w:r>
          </w:p>
          <w:p w14:paraId="1AF8AAE9" w14:textId="77777777" w:rsidR="001336FE" w:rsidRDefault="001336FE" w:rsidP="00AB271E">
            <w:pPr>
              <w:pStyle w:val="TableText"/>
            </w:pPr>
            <w:r>
              <w:t>FEE BASIS VENDOR FILE (#161.2)</w:t>
            </w:r>
          </w:p>
          <w:p w14:paraId="50C17733" w14:textId="77777777" w:rsidR="001336FE" w:rsidRDefault="001336FE" w:rsidP="00AB271E">
            <w:pPr>
              <w:pStyle w:val="TableText"/>
            </w:pPr>
            <w:r>
              <w:t>NEW PERSON FILE (#200)</w:t>
            </w:r>
          </w:p>
          <w:p w14:paraId="2906AF1A" w14:textId="77777777" w:rsidR="001336FE" w:rsidRDefault="001336FE" w:rsidP="00AB271E">
            <w:pPr>
              <w:pStyle w:val="TableText"/>
            </w:pPr>
            <w:r>
              <w:t>DISABILITY CONDITION FILE (#31)</w:t>
            </w:r>
          </w:p>
          <w:p w14:paraId="00784E8B" w14:textId="77777777" w:rsidR="001336FE" w:rsidRDefault="001336FE" w:rsidP="00AB271E">
            <w:pPr>
              <w:pStyle w:val="TableText"/>
            </w:pPr>
            <w:r>
              <w:t>INSURANCE COMPANY FILE (#36)</w:t>
            </w:r>
          </w:p>
          <w:p w14:paraId="2269D2A9" w14:textId="77777777" w:rsidR="001336FE" w:rsidRPr="003469D6" w:rsidRDefault="001336FE" w:rsidP="00AB271E">
            <w:pPr>
              <w:pStyle w:val="TableText"/>
            </w:pPr>
            <w:r>
              <w:t>FEE BASIS PATIENT FILE AUTHORIZATION SUBFILE (#161.01)</w:t>
            </w:r>
          </w:p>
        </w:tc>
      </w:tr>
      <w:tr w:rsidR="001336FE" w:rsidRPr="002F4E85" w14:paraId="30EFDB83" w14:textId="77777777" w:rsidTr="00A47645">
        <w:trPr>
          <w:cantSplit/>
        </w:trPr>
        <w:tc>
          <w:tcPr>
            <w:tcW w:w="1515" w:type="pct"/>
            <w:shd w:val="clear" w:color="auto" w:fill="F2F2F2" w:themeFill="background1" w:themeFillShade="F2"/>
            <w:vAlign w:val="center"/>
          </w:tcPr>
          <w:p w14:paraId="72134063" w14:textId="77777777" w:rsidR="001336FE" w:rsidRPr="002F4E85" w:rsidRDefault="001336FE" w:rsidP="00AB271E">
            <w:pPr>
              <w:pStyle w:val="TableText"/>
              <w:rPr>
                <w:b/>
              </w:rPr>
            </w:pPr>
            <w:r w:rsidRPr="002F4E85">
              <w:rPr>
                <w:b/>
              </w:rPr>
              <w:t>Related Protocols</w:t>
            </w:r>
          </w:p>
        </w:tc>
        <w:tc>
          <w:tcPr>
            <w:tcW w:w="3485" w:type="pct"/>
            <w:gridSpan w:val="5"/>
          </w:tcPr>
          <w:p w14:paraId="679A06F4" w14:textId="77777777" w:rsidR="0049247B" w:rsidRPr="0049247B" w:rsidRDefault="0049247B" w:rsidP="00AB271E">
            <w:pPr>
              <w:pStyle w:val="TableText"/>
              <w:rPr>
                <w:u w:val="single"/>
              </w:rPr>
            </w:pPr>
            <w:r w:rsidRPr="0049247B">
              <w:rPr>
                <w:u w:val="single"/>
              </w:rPr>
              <w:t>Lists</w:t>
            </w:r>
          </w:p>
          <w:p w14:paraId="1B09BB8C" w14:textId="77777777" w:rsidR="001336FE" w:rsidRDefault="001336FE" w:rsidP="00AB271E">
            <w:pPr>
              <w:pStyle w:val="TableText"/>
            </w:pPr>
            <w:r>
              <w:t>IB BILLING WORKLIST MENU</w:t>
            </w:r>
          </w:p>
          <w:p w14:paraId="5F6CBBD4" w14:textId="77777777" w:rsidR="001336FE" w:rsidRDefault="001336FE" w:rsidP="00AB271E">
            <w:pPr>
              <w:pStyle w:val="TableText"/>
            </w:pPr>
            <w:r>
              <w:t xml:space="preserve">IB BILLING </w:t>
            </w:r>
            <w:r w:rsidR="0049247B">
              <w:t>WORKLIST EXPAND - EXPAND^IBFBWL</w:t>
            </w:r>
          </w:p>
          <w:p w14:paraId="696EA947" w14:textId="77777777" w:rsidR="0049247B" w:rsidRDefault="0049247B" w:rsidP="00AB271E">
            <w:pPr>
              <w:pStyle w:val="TableText"/>
            </w:pPr>
          </w:p>
          <w:p w14:paraId="5560ECE5" w14:textId="77777777" w:rsidR="001336FE" w:rsidRPr="00C46B69" w:rsidRDefault="001336FE" w:rsidP="00AB271E">
            <w:pPr>
              <w:pStyle w:val="TableText"/>
              <w:rPr>
                <w:u w:val="single"/>
              </w:rPr>
            </w:pPr>
            <w:r w:rsidRPr="00C46B69">
              <w:rPr>
                <w:u w:val="single"/>
              </w:rPr>
              <w:t>Corresponding Menu (Protocol)</w:t>
            </w:r>
          </w:p>
          <w:p w14:paraId="026D00CF" w14:textId="77777777" w:rsidR="001336FE" w:rsidRDefault="001336FE" w:rsidP="00AB271E">
            <w:pPr>
              <w:pStyle w:val="TableText"/>
            </w:pPr>
            <w:r>
              <w:t>IB BILLING WORKLIST EXPAND MENU PROTOCOL</w:t>
            </w:r>
          </w:p>
          <w:p w14:paraId="2AC4C317" w14:textId="77777777" w:rsidR="001336FE" w:rsidRPr="00C46B69" w:rsidRDefault="001336FE" w:rsidP="00AB271E">
            <w:pPr>
              <w:pStyle w:val="TableText"/>
              <w:rPr>
                <w:u w:val="single"/>
              </w:rPr>
            </w:pPr>
            <w:r w:rsidRPr="00C46B69">
              <w:rPr>
                <w:u w:val="single"/>
              </w:rPr>
              <w:t>Action Protocols</w:t>
            </w:r>
          </w:p>
          <w:p w14:paraId="597D248B" w14:textId="77777777" w:rsidR="001336FE" w:rsidRPr="003469D6" w:rsidRDefault="001336FE" w:rsidP="00AB271E">
            <w:pPr>
              <w:pStyle w:val="TableText"/>
            </w:pPr>
            <w:r>
              <w:t>IB BILLING WORKLIST EXPAND REFRESH – REFRESH^IBFBWL2</w:t>
            </w:r>
          </w:p>
        </w:tc>
      </w:tr>
      <w:tr w:rsidR="001336FE" w:rsidRPr="002F4E85" w14:paraId="23BA7B7C" w14:textId="77777777" w:rsidTr="00A47645">
        <w:trPr>
          <w:cantSplit/>
        </w:trPr>
        <w:tc>
          <w:tcPr>
            <w:tcW w:w="1515" w:type="pct"/>
            <w:shd w:val="clear" w:color="auto" w:fill="F2F2F2" w:themeFill="background1" w:themeFillShade="F2"/>
            <w:vAlign w:val="center"/>
          </w:tcPr>
          <w:p w14:paraId="7CC50375" w14:textId="77777777" w:rsidR="001336FE" w:rsidRPr="002F4E85" w:rsidRDefault="001336FE" w:rsidP="00AB271E">
            <w:pPr>
              <w:pStyle w:val="TableText"/>
              <w:rPr>
                <w:b/>
              </w:rPr>
            </w:pPr>
            <w:r w:rsidRPr="002F4E85">
              <w:rPr>
                <w:b/>
              </w:rPr>
              <w:t>Related Integration Control Registrations (ICRs)</w:t>
            </w:r>
          </w:p>
        </w:tc>
        <w:tc>
          <w:tcPr>
            <w:tcW w:w="3485" w:type="pct"/>
            <w:gridSpan w:val="5"/>
            <w:tcBorders>
              <w:bottom w:val="single" w:sz="6" w:space="0" w:color="000000"/>
            </w:tcBorders>
          </w:tcPr>
          <w:p w14:paraId="2D229BA9" w14:textId="77777777" w:rsidR="001336FE" w:rsidRPr="003469D6" w:rsidRDefault="001336FE" w:rsidP="00AB271E">
            <w:pPr>
              <w:pStyle w:val="TableText"/>
            </w:pPr>
            <w:r>
              <w:t>Yes – in process</w:t>
            </w:r>
          </w:p>
        </w:tc>
      </w:tr>
      <w:tr w:rsidR="001336FE" w:rsidRPr="002F4E85" w14:paraId="1FF62119" w14:textId="77777777" w:rsidTr="00A47645">
        <w:trPr>
          <w:cantSplit/>
        </w:trPr>
        <w:tc>
          <w:tcPr>
            <w:tcW w:w="1515" w:type="pct"/>
            <w:tcBorders>
              <w:right w:val="single" w:sz="4" w:space="0" w:color="auto"/>
            </w:tcBorders>
            <w:shd w:val="clear" w:color="auto" w:fill="F2F2F2" w:themeFill="background1" w:themeFillShade="F2"/>
            <w:vAlign w:val="center"/>
          </w:tcPr>
          <w:p w14:paraId="44201CC3" w14:textId="77777777" w:rsidR="001336FE" w:rsidRPr="002F4E85" w:rsidRDefault="001336FE" w:rsidP="00AB271E">
            <w:pPr>
              <w:pStyle w:val="TableText"/>
              <w:rPr>
                <w:b/>
              </w:rPr>
            </w:pPr>
            <w:r w:rsidRPr="002F4E85">
              <w:rPr>
                <w:b/>
              </w:rPr>
              <w:t>Data Passing</w:t>
            </w:r>
          </w:p>
        </w:tc>
        <w:tc>
          <w:tcPr>
            <w:tcW w:w="599" w:type="pct"/>
            <w:tcBorders>
              <w:left w:val="single" w:sz="4" w:space="0" w:color="auto"/>
              <w:right w:val="nil"/>
            </w:tcBorders>
          </w:tcPr>
          <w:p w14:paraId="1EFC4114" w14:textId="77777777" w:rsidR="001336FE" w:rsidRPr="003469D6" w:rsidRDefault="001336FE" w:rsidP="00AB271E">
            <w:pPr>
              <w:pStyle w:val="TableText"/>
            </w:pPr>
            <w:r w:rsidRPr="003469D6">
              <w:fldChar w:fldCharType="begin">
                <w:ffData>
                  <w:name w:val="Check69"/>
                  <w:enabled/>
                  <w:calcOnExit w:val="0"/>
                  <w:statusText w:type="text" w:val="In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Input</w:t>
            </w:r>
          </w:p>
        </w:tc>
        <w:tc>
          <w:tcPr>
            <w:tcW w:w="868" w:type="pct"/>
            <w:tcBorders>
              <w:left w:val="nil"/>
              <w:right w:val="nil"/>
            </w:tcBorders>
          </w:tcPr>
          <w:p w14:paraId="4E5966BE" w14:textId="77777777" w:rsidR="001336FE" w:rsidRPr="003469D6" w:rsidRDefault="001336FE" w:rsidP="00AB271E">
            <w:pPr>
              <w:pStyle w:val="TableText"/>
            </w:pPr>
            <w:r w:rsidRPr="003469D6">
              <w:fldChar w:fldCharType="begin">
                <w:ffData>
                  <w:name w:val="Check70"/>
                  <w:enabled/>
                  <w:calcOnExit w:val="0"/>
                  <w:statusText w:type="text" w:val="Out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Output Reference</w:t>
            </w:r>
          </w:p>
        </w:tc>
        <w:tc>
          <w:tcPr>
            <w:tcW w:w="537" w:type="pct"/>
            <w:tcBorders>
              <w:left w:val="nil"/>
              <w:right w:val="nil"/>
            </w:tcBorders>
          </w:tcPr>
          <w:p w14:paraId="56C775FE" w14:textId="77777777" w:rsidR="001336FE" w:rsidRPr="003469D6" w:rsidRDefault="001336FE" w:rsidP="00AB271E">
            <w:pPr>
              <w:pStyle w:val="TableText"/>
            </w:pPr>
            <w:r w:rsidRPr="003469D6">
              <w:fldChar w:fldCharType="begin">
                <w:ffData>
                  <w:name w:val="Check71"/>
                  <w:enabled/>
                  <w:calcOnExit w:val="0"/>
                  <w:statusText w:type="text" w:val="Both"/>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Both</w:t>
            </w:r>
          </w:p>
        </w:tc>
        <w:tc>
          <w:tcPr>
            <w:tcW w:w="814" w:type="pct"/>
            <w:tcBorders>
              <w:left w:val="nil"/>
              <w:right w:val="nil"/>
            </w:tcBorders>
          </w:tcPr>
          <w:p w14:paraId="3D066B7D" w14:textId="77777777" w:rsidR="001336FE" w:rsidRPr="003469D6" w:rsidRDefault="001336FE" w:rsidP="00AB271E">
            <w:pPr>
              <w:pStyle w:val="TableText"/>
            </w:pPr>
            <w:r w:rsidRPr="003469D6">
              <w:fldChar w:fldCharType="begin">
                <w:ffData>
                  <w:name w:val="Check72"/>
                  <w:enabled/>
                  <w:calcOnExit w:val="0"/>
                  <w:statusText w:type="text" w:val="Global reference"/>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Global Reference</w:t>
            </w:r>
          </w:p>
        </w:tc>
        <w:tc>
          <w:tcPr>
            <w:tcW w:w="668" w:type="pct"/>
            <w:tcBorders>
              <w:left w:val="nil"/>
            </w:tcBorders>
          </w:tcPr>
          <w:p w14:paraId="3A566890" w14:textId="77777777" w:rsidR="001336FE" w:rsidRPr="003469D6" w:rsidRDefault="001336FE" w:rsidP="00AB271E">
            <w:pPr>
              <w:pStyle w:val="TableText"/>
            </w:pPr>
            <w:r w:rsidRPr="003469D6">
              <w:fldChar w:fldCharType="begin">
                <w:ffData>
                  <w:name w:val="Check73"/>
                  <w:enabled/>
                  <w:calcOnExit w:val="0"/>
                  <w:statusText w:type="text" w:val="Local"/>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Local</w:t>
            </w:r>
          </w:p>
        </w:tc>
      </w:tr>
      <w:tr w:rsidR="001336FE" w:rsidRPr="002F4E85" w14:paraId="01F3CEDB" w14:textId="77777777" w:rsidTr="00A47645">
        <w:trPr>
          <w:cantSplit/>
        </w:trPr>
        <w:tc>
          <w:tcPr>
            <w:tcW w:w="1515" w:type="pct"/>
            <w:shd w:val="clear" w:color="auto" w:fill="F2F2F2" w:themeFill="background1" w:themeFillShade="F2"/>
            <w:vAlign w:val="center"/>
          </w:tcPr>
          <w:p w14:paraId="40608C2E" w14:textId="77777777" w:rsidR="001336FE" w:rsidRPr="002F4E85" w:rsidRDefault="001336FE" w:rsidP="00AB271E">
            <w:pPr>
              <w:pStyle w:val="TableText"/>
              <w:rPr>
                <w:b/>
              </w:rPr>
            </w:pPr>
            <w:r w:rsidRPr="002F4E85">
              <w:rPr>
                <w:b/>
              </w:rPr>
              <w:t>Input Attribute Name and Definition</w:t>
            </w:r>
          </w:p>
        </w:tc>
        <w:tc>
          <w:tcPr>
            <w:tcW w:w="3485" w:type="pct"/>
            <w:gridSpan w:val="5"/>
          </w:tcPr>
          <w:p w14:paraId="52EEA138" w14:textId="77777777" w:rsidR="001336FE" w:rsidRPr="003469D6" w:rsidRDefault="001336FE" w:rsidP="00AB271E">
            <w:pPr>
              <w:pStyle w:val="TableText"/>
            </w:pPr>
            <w:r w:rsidRPr="003469D6">
              <w:t>Name:</w:t>
            </w:r>
          </w:p>
          <w:p w14:paraId="27ABB963" w14:textId="77777777" w:rsidR="001336FE" w:rsidRPr="003469D6" w:rsidRDefault="001336FE" w:rsidP="00AB271E">
            <w:pPr>
              <w:pStyle w:val="TableText"/>
            </w:pPr>
            <w:r w:rsidRPr="003469D6">
              <w:t>Definition:</w:t>
            </w:r>
          </w:p>
        </w:tc>
      </w:tr>
      <w:tr w:rsidR="001336FE" w:rsidRPr="002F4E85" w14:paraId="179CBCAB" w14:textId="77777777" w:rsidTr="00A47645">
        <w:trPr>
          <w:cantSplit/>
        </w:trPr>
        <w:tc>
          <w:tcPr>
            <w:tcW w:w="1515" w:type="pct"/>
            <w:shd w:val="clear" w:color="auto" w:fill="F2F2F2" w:themeFill="background1" w:themeFillShade="F2"/>
            <w:vAlign w:val="center"/>
          </w:tcPr>
          <w:p w14:paraId="01534A68" w14:textId="77777777" w:rsidR="001336FE" w:rsidRPr="002F4E85" w:rsidRDefault="001336FE" w:rsidP="00AB271E">
            <w:pPr>
              <w:pStyle w:val="TableText"/>
              <w:rPr>
                <w:b/>
              </w:rPr>
            </w:pPr>
            <w:r w:rsidRPr="002F4E85">
              <w:rPr>
                <w:b/>
              </w:rPr>
              <w:t>Output Attribute Name and Definition</w:t>
            </w:r>
          </w:p>
        </w:tc>
        <w:tc>
          <w:tcPr>
            <w:tcW w:w="3485" w:type="pct"/>
            <w:gridSpan w:val="5"/>
          </w:tcPr>
          <w:p w14:paraId="735A16A7" w14:textId="77777777" w:rsidR="001336FE" w:rsidRPr="003469D6" w:rsidRDefault="001336FE" w:rsidP="00AB271E">
            <w:pPr>
              <w:pStyle w:val="TableText"/>
            </w:pPr>
            <w:r w:rsidRPr="003469D6">
              <w:t>Name:</w:t>
            </w:r>
          </w:p>
          <w:p w14:paraId="6223EF35" w14:textId="77777777" w:rsidR="001336FE" w:rsidRPr="003469D6" w:rsidRDefault="001336FE" w:rsidP="00AB271E">
            <w:pPr>
              <w:pStyle w:val="TableText"/>
            </w:pPr>
            <w:r w:rsidRPr="003469D6">
              <w:t>Definition:</w:t>
            </w:r>
          </w:p>
        </w:tc>
      </w:tr>
    </w:tbl>
    <w:p w14:paraId="72FE9B9F" w14:textId="77777777" w:rsidR="001336FE" w:rsidRDefault="001336FE" w:rsidP="001336FE"/>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routine and activity."/>
      </w:tblPr>
      <w:tblGrid>
        <w:gridCol w:w="9576"/>
      </w:tblGrid>
      <w:tr w:rsidR="001336FE" w:rsidRPr="00086A3C" w14:paraId="5726E4DF" w14:textId="77777777" w:rsidTr="00A47645">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CA5291C" w14:textId="224C86C8" w:rsidR="001336FE" w:rsidRPr="00086A3C" w:rsidRDefault="001336FE" w:rsidP="00A47645">
            <w:pPr>
              <w:pStyle w:val="TableHeading"/>
              <w:keepNext/>
            </w:pPr>
            <w:r w:rsidRPr="00086A3C">
              <w:t>Current Logic</w:t>
            </w:r>
          </w:p>
        </w:tc>
      </w:tr>
      <w:tr w:rsidR="001336FE" w:rsidRPr="008151A5" w14:paraId="1B04FCF2" w14:textId="77777777" w:rsidTr="00A47645">
        <w:trPr>
          <w:cantSplit/>
          <w:trHeight w:val="300"/>
        </w:trPr>
        <w:tc>
          <w:tcPr>
            <w:tcW w:w="5000" w:type="pct"/>
            <w:tcBorders>
              <w:top w:val="single" w:sz="6" w:space="0" w:color="000000"/>
              <w:left w:val="single" w:sz="6" w:space="0" w:color="000000"/>
              <w:bottom w:val="single" w:sz="6" w:space="0" w:color="000000"/>
              <w:right w:val="single" w:sz="6" w:space="0" w:color="000000"/>
            </w:tcBorders>
          </w:tcPr>
          <w:p w14:paraId="0A2726B7" w14:textId="1E62641A" w:rsidR="001336FE" w:rsidRPr="008151A5" w:rsidRDefault="001336FE" w:rsidP="00A47645">
            <w:pPr>
              <w:pStyle w:val="TableText"/>
              <w:keepNext/>
              <w:spacing w:before="0" w:after="0"/>
              <w:rPr>
                <w:b/>
              </w:rPr>
            </w:pPr>
            <w:r w:rsidRPr="008151A5">
              <w:rPr>
                <w:b/>
              </w:rPr>
              <w:t>New Routine</w:t>
            </w:r>
          </w:p>
        </w:tc>
      </w:tr>
    </w:tbl>
    <w:p w14:paraId="0D57FE3A" w14:textId="77777777" w:rsidR="00A47645" w:rsidRDefault="00A47645"/>
    <w:tbl>
      <w:tblPr>
        <w:tblpPr w:leftFromText="180" w:rightFromText="180" w:vertAnchor="text" w:horzAnchor="margin" w:tblpY="1"/>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routine and activity."/>
      </w:tblPr>
      <w:tblGrid>
        <w:gridCol w:w="9576"/>
      </w:tblGrid>
      <w:tr w:rsidR="00A47645" w:rsidRPr="00086A3C" w14:paraId="69174AB0" w14:textId="77777777" w:rsidTr="00A47645">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34715AC" w14:textId="77777777" w:rsidR="00A47645" w:rsidRPr="00086A3C" w:rsidRDefault="00A47645" w:rsidP="00A47645">
            <w:pPr>
              <w:pStyle w:val="TableHeading"/>
              <w:keepNext/>
            </w:pPr>
            <w:r>
              <w:lastRenderedPageBreak/>
              <w:t>M</w:t>
            </w:r>
            <w:r w:rsidRPr="00086A3C">
              <w:t>odified Logic (Changes are in bold)</w:t>
            </w:r>
          </w:p>
        </w:tc>
      </w:tr>
      <w:tr w:rsidR="00A47645" w:rsidRPr="00086A3C" w14:paraId="2A515441"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3D992EA9" w14:textId="76885616"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t>IBFBWL2</w:t>
            </w:r>
            <w:r w:rsidR="00863624">
              <w:rPr>
                <w:rFonts w:ascii="Courier New" w:hAnsi="Courier New" w:cs="Courier New"/>
                <w:sz w:val="18"/>
                <w:szCs w:val="18"/>
              </w:rPr>
              <w:t xml:space="preserve"> </w:t>
            </w:r>
            <w:r w:rsidRPr="009D06CB">
              <w:rPr>
                <w:rFonts w:ascii="Courier New" w:hAnsi="Courier New" w:cs="Courier New"/>
                <w:sz w:val="18"/>
                <w:szCs w:val="18"/>
              </w:rPr>
              <w:t xml:space="preserve">;ALB/PAW-IB BILLING </w:t>
            </w:r>
            <w:proofErr w:type="spellStart"/>
            <w:r w:rsidRPr="009D06CB">
              <w:rPr>
                <w:rFonts w:ascii="Courier New" w:hAnsi="Courier New" w:cs="Courier New"/>
                <w:sz w:val="18"/>
                <w:szCs w:val="18"/>
              </w:rPr>
              <w:t>Worklist</w:t>
            </w:r>
            <w:proofErr w:type="spellEnd"/>
            <w:r w:rsidRPr="009D06CB">
              <w:rPr>
                <w:rFonts w:ascii="Courier New" w:hAnsi="Courier New" w:cs="Courier New"/>
                <w:sz w:val="18"/>
                <w:szCs w:val="18"/>
              </w:rPr>
              <w:t xml:space="preserve"> Expand Item ; 30-SEP-2015</w:t>
            </w:r>
          </w:p>
          <w:p w14:paraId="389FD260" w14:textId="00BA90E4"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;;2.0;INTEGRATED BILLING;**554**;21-MAR-94;Build 3</w:t>
            </w:r>
          </w:p>
          <w:p w14:paraId="66568391" w14:textId="2DA7C5FA"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w:t>
            </w:r>
            <w:proofErr w:type="gramStart"/>
            <w:r w:rsidR="00A47645" w:rsidRPr="009D06CB">
              <w:rPr>
                <w:rFonts w:ascii="Courier New" w:hAnsi="Courier New" w:cs="Courier New"/>
                <w:sz w:val="18"/>
                <w:szCs w:val="18"/>
              </w:rPr>
              <w:t>;Per</w:t>
            </w:r>
            <w:proofErr w:type="gramEnd"/>
            <w:r w:rsidR="00A47645" w:rsidRPr="009D06CB">
              <w:rPr>
                <w:rFonts w:ascii="Courier New" w:hAnsi="Courier New" w:cs="Courier New"/>
                <w:sz w:val="18"/>
                <w:szCs w:val="18"/>
              </w:rPr>
              <w:t xml:space="preserve"> VA Directive 6402, this routine should not be modified.</w:t>
            </w:r>
          </w:p>
          <w:p w14:paraId="20023196" w14:textId="23D57960"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w:t>
            </w:r>
          </w:p>
          <w:p w14:paraId="0F350E27" w14:textId="199D6C89"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t>EN</w:t>
            </w:r>
            <w:r w:rsidR="00863624">
              <w:rPr>
                <w:rFonts w:ascii="Courier New" w:hAnsi="Courier New" w:cs="Courier New"/>
                <w:sz w:val="18"/>
                <w:szCs w:val="18"/>
              </w:rPr>
              <w:t xml:space="preserve"> </w:t>
            </w:r>
            <w:r w:rsidRPr="009D06CB">
              <w:rPr>
                <w:rFonts w:ascii="Courier New" w:hAnsi="Courier New" w:cs="Courier New"/>
                <w:sz w:val="18"/>
                <w:szCs w:val="18"/>
              </w:rPr>
              <w:t>; -- main entry point for BILLING WORKLIST EXPAND</w:t>
            </w:r>
          </w:p>
          <w:p w14:paraId="016CACAA" w14:textId="005AF873"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EN^VALM("IB PRECERT WORKLIST EXPAND")</w:t>
            </w:r>
          </w:p>
          <w:p w14:paraId="4128959A" w14:textId="5DE9C650"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Q</w:t>
            </w:r>
          </w:p>
          <w:p w14:paraId="4D00165A" w14:textId="32BBEC2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w:t>
            </w:r>
          </w:p>
          <w:p w14:paraId="17666519" w14:textId="23C57FAE"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t>HDR</w:t>
            </w:r>
            <w:r w:rsidR="00863624">
              <w:rPr>
                <w:rFonts w:ascii="Courier New" w:hAnsi="Courier New" w:cs="Courier New"/>
                <w:sz w:val="18"/>
                <w:szCs w:val="18"/>
              </w:rPr>
              <w:t xml:space="preserve"> </w:t>
            </w:r>
            <w:r w:rsidRPr="009D06CB">
              <w:rPr>
                <w:rFonts w:ascii="Courier New" w:hAnsi="Courier New" w:cs="Courier New"/>
                <w:sz w:val="18"/>
                <w:szCs w:val="18"/>
              </w:rPr>
              <w:t>; -- header code</w:t>
            </w:r>
          </w:p>
          <w:p w14:paraId="4E4120DC" w14:textId="096F20B0"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VALM("TITLE")=" Expanded NVC"</w:t>
            </w:r>
          </w:p>
          <w:p w14:paraId="33967B47" w14:textId="178240D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Q</w:t>
            </w:r>
          </w:p>
          <w:p w14:paraId="2F042717" w14:textId="35F4C3C0"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w:t>
            </w:r>
          </w:p>
          <w:p w14:paraId="4D5C5E18" w14:textId="5FD17177"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t>INIT</w:t>
            </w:r>
            <w:r w:rsidR="00863624">
              <w:rPr>
                <w:rFonts w:ascii="Courier New" w:hAnsi="Courier New" w:cs="Courier New"/>
                <w:sz w:val="18"/>
                <w:szCs w:val="18"/>
              </w:rPr>
              <w:t xml:space="preserve"> </w:t>
            </w:r>
            <w:r w:rsidRPr="009D06CB">
              <w:rPr>
                <w:rFonts w:ascii="Courier New" w:hAnsi="Courier New" w:cs="Courier New"/>
                <w:sz w:val="18"/>
                <w:szCs w:val="18"/>
              </w:rPr>
              <w:t xml:space="preserve">; -- </w:t>
            </w:r>
            <w:proofErr w:type="spellStart"/>
            <w:r w:rsidRPr="009D06CB">
              <w:rPr>
                <w:rFonts w:ascii="Courier New" w:hAnsi="Courier New" w:cs="Courier New"/>
                <w:sz w:val="18"/>
                <w:szCs w:val="18"/>
              </w:rPr>
              <w:t>init</w:t>
            </w:r>
            <w:proofErr w:type="spellEnd"/>
            <w:r w:rsidRPr="009D06CB">
              <w:rPr>
                <w:rFonts w:ascii="Courier New" w:hAnsi="Courier New" w:cs="Courier New"/>
                <w:sz w:val="18"/>
                <w:szCs w:val="18"/>
              </w:rPr>
              <w:t xml:space="preserve"> variables and list array</w:t>
            </w:r>
          </w:p>
          <w:p w14:paraId="6B929628" w14:textId="331D664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input - ^TMP("IBFBWE",$J)=DFN^IBNAME^IBAUTH</w:t>
            </w:r>
          </w:p>
          <w:p w14:paraId="71977BC2" w14:textId="3D53E27C"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xml:space="preserve">; output - Expanded </w:t>
            </w:r>
            <w:proofErr w:type="spellStart"/>
            <w:r w:rsidR="00A47645" w:rsidRPr="009D06CB">
              <w:rPr>
                <w:rFonts w:ascii="Courier New" w:hAnsi="Courier New" w:cs="Courier New"/>
                <w:sz w:val="18"/>
                <w:szCs w:val="18"/>
              </w:rPr>
              <w:t>worklist</w:t>
            </w:r>
            <w:proofErr w:type="spellEnd"/>
            <w:r w:rsidR="00A47645" w:rsidRPr="009D06CB">
              <w:rPr>
                <w:rFonts w:ascii="Courier New" w:hAnsi="Courier New" w:cs="Courier New"/>
                <w:sz w:val="18"/>
                <w:szCs w:val="18"/>
              </w:rPr>
              <w:t xml:space="preserve"> screen</w:t>
            </w:r>
          </w:p>
          <w:p w14:paraId="5B73ABCC" w14:textId="52F4BA84"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'$D(^TMP("IBFBWE",$J)) Q</w:t>
            </w:r>
          </w:p>
          <w:p w14:paraId="7F92A7B8" w14:textId="634705B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N CNT,DFN,ECNT,IBFBA,IBNAME,IBAUTH,IBST,LINE,VAEL</w:t>
            </w:r>
          </w:p>
          <w:p w14:paraId="38392C4A" w14:textId="0A2EB48A"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ECNT=$G(^TMP("IBFBWE",$J))</w:t>
            </w:r>
          </w:p>
          <w:p w14:paraId="0464E2D6" w14:textId="33645EE0"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DFN=$P(ECNT,U,1),IBNAME=$P(ECNT,U,2),IBAUTH=$P(ECNT,U,3),IBFBA=$P(EC)</w:t>
            </w:r>
          </w:p>
          <w:p w14:paraId="2D5ED7F4" w14:textId="724750D3"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BLD</w:t>
            </w:r>
          </w:p>
          <w:p w14:paraId="2A8F6590" w14:textId="286F2A1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GETSC</w:t>
            </w:r>
          </w:p>
          <w:p w14:paraId="5A380872" w14:textId="2B966D69"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GETSTA</w:t>
            </w:r>
          </w:p>
          <w:p w14:paraId="32A8F407" w14:textId="4AD78748"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GETINS</w:t>
            </w:r>
          </w:p>
          <w:p w14:paraId="16A678A0" w14:textId="11970A8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BLDEXP</w:t>
            </w:r>
          </w:p>
          <w:p w14:paraId="0B6E61ED" w14:textId="1ED1CD9B"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VALMBCK="R"</w:t>
            </w:r>
          </w:p>
          <w:p w14:paraId="24AF85BC" w14:textId="59DA37C3"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Q</w:t>
            </w:r>
          </w:p>
          <w:p w14:paraId="7CAA3F75" w14:textId="6BD1726D" w:rsidR="00A47645" w:rsidRPr="009D06CB" w:rsidRDefault="00863624" w:rsidP="00A47645">
            <w:pPr>
              <w:pStyle w:val="TableText"/>
              <w:keepNext/>
              <w:tabs>
                <w:tab w:val="left" w:pos="6195"/>
              </w:tabs>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w:t>
            </w:r>
          </w:p>
        </w:tc>
      </w:tr>
      <w:tr w:rsidR="00A47645" w:rsidRPr="00086A3C" w14:paraId="33A564F6"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0D1A190F" w14:textId="2DDE3EE3"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t>BLD</w:t>
            </w:r>
            <w:r w:rsidR="00863624">
              <w:rPr>
                <w:rFonts w:ascii="Courier New" w:hAnsi="Courier New" w:cs="Courier New"/>
                <w:sz w:val="18"/>
                <w:szCs w:val="18"/>
              </w:rPr>
              <w:t xml:space="preserve"> </w:t>
            </w:r>
            <w:r w:rsidRPr="009D06CB">
              <w:rPr>
                <w:rFonts w:ascii="Courier New" w:hAnsi="Courier New" w:cs="Courier New"/>
                <w:sz w:val="18"/>
                <w:szCs w:val="18"/>
              </w:rPr>
              <w:t>; build data to display</w:t>
            </w:r>
          </w:p>
          <w:p w14:paraId="3D4006F4" w14:textId="2572B434"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N IBARRAY,IB7078,IBCP,IBIEN,IBDX1,IBDX2,IBDX3,IBEND,IBENDX,IBFILL,IBFPI</w:t>
            </w:r>
          </w:p>
          <w:p w14:paraId="5C578273" w14:textId="63C8A18B"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N IBPUR,IBREF,IBREFA,IBREM,IBREM1,IBREMARK,IBRET,IBSS,IBSTX,IBTAX,IBVNE</w:t>
            </w:r>
          </w:p>
          <w:p w14:paraId="24345E61" w14:textId="0FFFCC37"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N IBSSLS,IBVTAX,IBX,IBXX,VA</w:t>
            </w:r>
          </w:p>
          <w:p w14:paraId="08157899" w14:textId="2B017288"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CNT=0</w:t>
            </w:r>
          </w:p>
          <w:p w14:paraId="3AC03264" w14:textId="450F77E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ELIG^VADPT</w:t>
            </w:r>
          </w:p>
          <w:p w14:paraId="7A59F1A1" w14:textId="6F5484B9"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IBSSX=$$GET1^DIQ(2,DFN_",",.09,"I"),IBSSLE=$L(IBSSX),IBSSLS=6 I $E(I5</w:t>
            </w:r>
          </w:p>
          <w:p w14:paraId="67979C61" w14:textId="4B4513E5"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IBSS=$E(IBNAME,1)_$E(IBSSX,IBSSLS,IBSSLE)</w:t>
            </w:r>
          </w:p>
          <w:p w14:paraId="3E572ED9" w14:textId="52B57F23"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CNT=CNT+1,^TMP("IBFBWE",$J,IBNAME,DFN,IBAUTH,CNT)="PATIENT</w:t>
            </w:r>
            <w:r>
              <w:rPr>
                <w:rFonts w:ascii="Courier New" w:hAnsi="Courier New" w:cs="Courier New"/>
                <w:sz w:val="18"/>
                <w:szCs w:val="18"/>
              </w:rPr>
              <w:t xml:space="preserve"> </w:t>
            </w:r>
            <w:r w:rsidR="00A47645" w:rsidRPr="009D06CB">
              <w:rPr>
                <w:rFonts w:ascii="Courier New" w:hAnsi="Courier New" w:cs="Courier New"/>
                <w:sz w:val="18"/>
                <w:szCs w:val="18"/>
              </w:rPr>
              <w:t>"</w:t>
            </w:r>
          </w:p>
          <w:p w14:paraId="31AD0D1B" w14:textId="22E3494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CNT=CNT+1,^TMP("IBFBWE",$J,IBNAME,DFN,IBAUTH,CNT)="SSN</w:t>
            </w:r>
            <w:r>
              <w:rPr>
                <w:rFonts w:ascii="Courier New" w:hAnsi="Courier New" w:cs="Courier New"/>
                <w:sz w:val="18"/>
                <w:szCs w:val="18"/>
              </w:rPr>
              <w:t xml:space="preserve"> </w:t>
            </w:r>
            <w:r w:rsidR="00A47645" w:rsidRPr="009D06CB">
              <w:rPr>
                <w:rFonts w:ascii="Courier New" w:hAnsi="Courier New" w:cs="Courier New"/>
                <w:sz w:val="18"/>
                <w:szCs w:val="18"/>
              </w:rPr>
              <w:t>X</w:t>
            </w:r>
          </w:p>
          <w:p w14:paraId="56DC8938" w14:textId="3966CCF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IBIEN=IBAUTH_","_DFN_","</w:t>
            </w:r>
          </w:p>
          <w:p w14:paraId="6588FCF6" w14:textId="381C7B7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GETAUTH^IBFBUTIL(IBIEN,"IBARRAY")</w:t>
            </w:r>
            <w:r>
              <w:rPr>
                <w:rFonts w:ascii="Courier New" w:hAnsi="Courier New" w:cs="Courier New"/>
                <w:sz w:val="18"/>
                <w:szCs w:val="18"/>
              </w:rPr>
              <w:t xml:space="preserve"> </w:t>
            </w:r>
            <w:r w:rsidR="00A47645" w:rsidRPr="009D06CB">
              <w:rPr>
                <w:rFonts w:ascii="Courier New" w:hAnsi="Courier New" w:cs="Courier New"/>
                <w:sz w:val="18"/>
                <w:szCs w:val="18"/>
              </w:rPr>
              <w:t>; Call API for Authorization Sub-s</w:t>
            </w:r>
          </w:p>
          <w:p w14:paraId="535D5E7B" w14:textId="0C278F2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IBWLTYP="P" D</w:t>
            </w:r>
          </w:p>
          <w:p w14:paraId="3FFE6ADA" w14:textId="5199EF15"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IBST=$G(IBARRAY(161.01,IBIEN,.01,"I"))</w:t>
            </w:r>
          </w:p>
          <w:p w14:paraId="1E5602B1" w14:textId="583A95B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IBEND=$G(IBARRAY(161.01,IBIEN,.02,"I"))</w:t>
            </w:r>
          </w:p>
          <w:p w14:paraId="64B1FD71" w14:textId="2263DA6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IBSTX=$G(IBARRAY(161.01,IBIEN,.01,"E"))</w:t>
            </w:r>
          </w:p>
          <w:p w14:paraId="1B54BA49" w14:textId="605B10F9"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IBENDX=$G(IBARRAY(161.01,IBIEN,.02,"E"))</w:t>
            </w:r>
          </w:p>
          <w:p w14:paraId="1C7B3B05" w14:textId="454F541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CNT=CNT+1,^TMP("IBFBWE",$J,IBNAME,DFN,IBAUTH,CNT)="AUTH DOS RANGE X</w:t>
            </w:r>
          </w:p>
          <w:p w14:paraId="3E93E0A5" w14:textId="63AB8F6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IBWLTYP="B" D</w:t>
            </w:r>
          </w:p>
          <w:p w14:paraId="4A1DEBC3" w14:textId="2198FC5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(IBST,IBINV)=""</w:t>
            </w:r>
          </w:p>
          <w:p w14:paraId="78EA7F2A" w14:textId="7D1FA730"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 IBFBA'="" S IBXX=IBFBA</w:t>
            </w:r>
          </w:p>
          <w:p w14:paraId="571D5A9A" w14:textId="2287F820"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 IBFBA="" D</w:t>
            </w:r>
          </w:p>
          <w:p w14:paraId="1C29B8F6" w14:textId="126717DE"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IBX="" F</w:t>
            </w:r>
            <w:r>
              <w:rPr>
                <w:rFonts w:ascii="Courier New" w:hAnsi="Courier New" w:cs="Courier New"/>
                <w:sz w:val="18"/>
                <w:szCs w:val="18"/>
              </w:rPr>
              <w:t xml:space="preserve"> </w:t>
            </w:r>
            <w:r w:rsidR="00A47645" w:rsidRPr="009D06CB">
              <w:rPr>
                <w:rFonts w:ascii="Courier New" w:hAnsi="Courier New" w:cs="Courier New"/>
                <w:sz w:val="18"/>
                <w:szCs w:val="18"/>
              </w:rPr>
              <w:t>S IBX=$O(^IBFB(360,"C",DFN,IBX)) Q:IBX=""</w:t>
            </w:r>
            <w:r>
              <w:rPr>
                <w:rFonts w:ascii="Courier New" w:hAnsi="Courier New" w:cs="Courier New"/>
                <w:sz w:val="18"/>
                <w:szCs w:val="18"/>
              </w:rPr>
              <w:t xml:space="preserve"> </w:t>
            </w:r>
            <w:r w:rsidR="00A47645" w:rsidRPr="009D06CB">
              <w:rPr>
                <w:rFonts w:ascii="Courier New" w:hAnsi="Courier New" w:cs="Courier New"/>
                <w:sz w:val="18"/>
                <w:szCs w:val="18"/>
              </w:rPr>
              <w:t>D</w:t>
            </w:r>
          </w:p>
          <w:p w14:paraId="07A9883E" w14:textId="068C184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 $$GET1^DIQ(360,IBX_",",.03)=IBAUTH S IBXX=IBX</w:t>
            </w:r>
          </w:p>
          <w:p w14:paraId="0DDC61F5" w14:textId="5D6FFE15"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D GETST^IBFBUTIL(IBXX)</w:t>
            </w:r>
          </w:p>
          <w:p w14:paraId="5AA6A6A7" w14:textId="5DC9B7E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D GETPAY^IBFBUTIL(IBXX)</w:t>
            </w:r>
          </w:p>
          <w:p w14:paraId="46544CC7" w14:textId="4636B0E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 IBST'="" S IBSTX=$$FDATE^VALM1(IBST)</w:t>
            </w:r>
          </w:p>
          <w:p w14:paraId="2B124EA7" w14:textId="363A3384"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CNT=CNT+1,^TMP("IBFBWE",$J,IBNAME,DFN,IBAUTH,CNT)="INVOICE NVC</w:t>
            </w:r>
            <w:r>
              <w:rPr>
                <w:rFonts w:ascii="Courier New" w:hAnsi="Courier New" w:cs="Courier New"/>
                <w:sz w:val="18"/>
                <w:szCs w:val="18"/>
              </w:rPr>
              <w:t xml:space="preserve"> </w:t>
            </w:r>
            <w:r w:rsidR="00A47645" w:rsidRPr="009D06CB">
              <w:rPr>
                <w:rFonts w:ascii="Courier New" w:hAnsi="Courier New" w:cs="Courier New"/>
                <w:sz w:val="18"/>
                <w:szCs w:val="18"/>
              </w:rPr>
              <w:t>)</w:t>
            </w:r>
          </w:p>
          <w:p w14:paraId="786026C5" w14:textId="63D5017B"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CNT=CNT+1,^TMP("IBFBWE",$J,IBNAME,DFN,IBAUTH,CNT)="INVOICE#</w:t>
            </w:r>
            <w:r>
              <w:rPr>
                <w:rFonts w:ascii="Courier New" w:hAnsi="Courier New" w:cs="Courier New"/>
                <w:sz w:val="18"/>
                <w:szCs w:val="18"/>
              </w:rPr>
              <w:t xml:space="preserve"> </w:t>
            </w:r>
            <w:r w:rsidR="00A47645" w:rsidRPr="009D06CB">
              <w:rPr>
                <w:rFonts w:ascii="Courier New" w:hAnsi="Courier New" w:cs="Courier New"/>
                <w:sz w:val="18"/>
                <w:szCs w:val="18"/>
              </w:rPr>
              <w:t>V</w:t>
            </w:r>
          </w:p>
          <w:p w14:paraId="1BBC460F" w14:textId="7EE3836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 IBFPNO=2!(IBFPNO=3) S CNT=CNT+1,^TMP("IBFBWE",$J,IBNAME,DFN,IBAUTH)</w:t>
            </w:r>
          </w:p>
          <w:p w14:paraId="20D875E8" w14:textId="2D196685"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 IBFPNO=6!(IBFPNO=7) S CNT=CNT+1,^TMP("IBFBWE",$J,IBNAME,DFN,IBAUTH)</w:t>
            </w:r>
          </w:p>
          <w:p w14:paraId="2B30118F" w14:textId="1513236A"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 I IBFPNO=3 S CNT=CNT+1,^TMP("IBFBWE",$J,IBNAME,DFN,IBAUTH,CNT)="VE)</w:t>
            </w:r>
          </w:p>
          <w:p w14:paraId="6E1E7157" w14:textId="000B4922"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 $G(IBINV)'="" D</w:t>
            </w:r>
          </w:p>
          <w:p w14:paraId="20EF0102" w14:textId="67BABB6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lastRenderedPageBreak/>
              <w:t xml:space="preserve"> </w:t>
            </w:r>
            <w:r w:rsidR="00A47645" w:rsidRPr="009D06CB">
              <w:rPr>
                <w:rFonts w:ascii="Courier New" w:hAnsi="Courier New" w:cs="Courier New"/>
                <w:sz w:val="18"/>
                <w:szCs w:val="18"/>
              </w:rPr>
              <w:t>.. S IBPAYX=""</w:t>
            </w:r>
          </w:p>
          <w:p w14:paraId="0C065A82" w14:textId="5A6E77C2"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F</w:t>
            </w:r>
            <w:r>
              <w:rPr>
                <w:rFonts w:ascii="Courier New" w:hAnsi="Courier New" w:cs="Courier New"/>
                <w:sz w:val="18"/>
                <w:szCs w:val="18"/>
              </w:rPr>
              <w:t xml:space="preserve"> </w:t>
            </w:r>
            <w:r w:rsidR="00A47645" w:rsidRPr="009D06CB">
              <w:rPr>
                <w:rFonts w:ascii="Courier New" w:hAnsi="Courier New" w:cs="Courier New"/>
                <w:sz w:val="18"/>
                <w:szCs w:val="18"/>
              </w:rPr>
              <w:t>S IBPAYX=$O(IBRET(162.03,IBPAYX)) Q:IBPAYX=""</w:t>
            </w:r>
            <w:r>
              <w:rPr>
                <w:rFonts w:ascii="Courier New" w:hAnsi="Courier New" w:cs="Courier New"/>
                <w:sz w:val="18"/>
                <w:szCs w:val="18"/>
              </w:rPr>
              <w:t xml:space="preserve"> </w:t>
            </w:r>
            <w:r w:rsidR="00A47645" w:rsidRPr="009D06CB">
              <w:rPr>
                <w:rFonts w:ascii="Courier New" w:hAnsi="Courier New" w:cs="Courier New"/>
                <w:sz w:val="18"/>
                <w:szCs w:val="18"/>
              </w:rPr>
              <w:t>D</w:t>
            </w:r>
          </w:p>
          <w:p w14:paraId="6ACAEA37" w14:textId="0E5EC42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SERVICE CPT)</w:t>
            </w:r>
          </w:p>
          <w:p w14:paraId="05883AA4" w14:textId="2955B482"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 $D(IBRET(162.03,IBPAYX,2,"I")) S IBINVPD=$FN(IBRET(162.03,IBPAYX)</w:t>
            </w:r>
          </w:p>
          <w:p w14:paraId="563E6664" w14:textId="4584166A"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AMOUNT PAID)</w:t>
            </w:r>
          </w:p>
          <w:p w14:paraId="32EAE8BD" w14:textId="38B0F92C"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RENDERING P)</w:t>
            </w:r>
          </w:p>
          <w:p w14:paraId="78EF6F67" w14:textId="4518C658"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RENDERING N)</w:t>
            </w:r>
          </w:p>
          <w:p w14:paraId="1491ACF8" w14:textId="13932927" w:rsidR="00A47645" w:rsidRPr="009D06CB" w:rsidRDefault="00863624" w:rsidP="00A47645">
            <w:pPr>
              <w:pStyle w:val="TableText"/>
              <w:keepNext/>
              <w:rPr>
                <w:rFonts w:ascii="Courier New" w:hAnsi="Courier New" w:cs="Courier New"/>
                <w:b/>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RENDERING T)</w:t>
            </w:r>
          </w:p>
        </w:tc>
      </w:tr>
      <w:tr w:rsidR="00A47645" w:rsidRPr="00086A3C" w14:paraId="1A903255"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6B1EF40D" w14:textId="77777777"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lastRenderedPageBreak/>
              <w:t>S IBFP=$G(IBARRAY(161.01,IBIEN,.03,"E"))</w:t>
            </w:r>
          </w:p>
          <w:p w14:paraId="1D8589E4" w14:textId="4E316625"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CNT=CNT+1,^TMP("IBFBWE",$J,IBNAME,DFN,IBAUTH,CNT)="AUTHORIZATION NVCP</w:t>
            </w:r>
          </w:p>
          <w:p w14:paraId="2707AA59" w14:textId="23C1587C"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IBPUR=$G(IBARRAY(161.01,IBIEN,.07,"E"))</w:t>
            </w:r>
          </w:p>
          <w:p w14:paraId="6C1EECD9" w14:textId="1538CC3B"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CNT=CNT+1,^TMP("IBFBWE",$J,IBNAME,DFN,IBAUTH,CNT)="PURPOSE OF VISIT R</w:t>
            </w:r>
          </w:p>
          <w:p w14:paraId="79713CD6" w14:textId="725C772C"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IBVND=$G(IBARRAY(161.01,IBIEN,.04,"E"))</w:t>
            </w:r>
          </w:p>
          <w:p w14:paraId="0837CF43" w14:textId="31BAE43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IBVNDA=$G(IBARRAY(161.01,IBIEN,.04,"I"))</w:t>
            </w:r>
          </w:p>
          <w:p w14:paraId="6016F802" w14:textId="535FAEC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CNT=CNT+1,^TMP("IBFBWE",$J,IBNAME,DFN,IBAUTH,CNT)="NON-VA LOCATION</w:t>
            </w:r>
            <w:r>
              <w:rPr>
                <w:rFonts w:ascii="Courier New" w:hAnsi="Courier New" w:cs="Courier New"/>
                <w:sz w:val="18"/>
                <w:szCs w:val="18"/>
              </w:rPr>
              <w:t xml:space="preserve"> </w:t>
            </w:r>
            <w:r w:rsidR="00A47645" w:rsidRPr="009D06CB">
              <w:rPr>
                <w:rFonts w:ascii="Courier New" w:hAnsi="Courier New" w:cs="Courier New"/>
                <w:sz w:val="18"/>
                <w:szCs w:val="18"/>
              </w:rPr>
              <w:t>D</w:t>
            </w:r>
          </w:p>
          <w:p w14:paraId="6C35472E" w14:textId="1A9B9583"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IBVNPI=""</w:t>
            </w:r>
          </w:p>
          <w:p w14:paraId="52F8A379" w14:textId="2DF722F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IBVNDA'="" S IBVNPI=$$GET1^DIQ(161.2,IBVNDA_",",41.01)</w:t>
            </w:r>
          </w:p>
          <w:p w14:paraId="27A44B39" w14:textId="389D3EC3"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NPI#</w:t>
            </w:r>
            <w:r>
              <w:rPr>
                <w:rFonts w:ascii="Courier New" w:hAnsi="Courier New" w:cs="Courier New"/>
                <w:sz w:val="18"/>
                <w:szCs w:val="18"/>
              </w:rPr>
              <w:t xml:space="preserve"> </w:t>
            </w:r>
            <w:r w:rsidR="00A47645" w:rsidRPr="009D06CB">
              <w:rPr>
                <w:rFonts w:ascii="Courier New" w:hAnsi="Courier New" w:cs="Courier New"/>
                <w:sz w:val="18"/>
                <w:szCs w:val="18"/>
              </w:rPr>
              <w:t>I</w:t>
            </w:r>
          </w:p>
          <w:p w14:paraId="64E6A39E" w14:textId="00D6453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IBVTAX=""</w:t>
            </w:r>
          </w:p>
          <w:p w14:paraId="7F1FE366" w14:textId="015167BE"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IBVNDA'="" S IBVTAX=$$GET1^DIQ(161.2,IBVNDA_",",42)</w:t>
            </w:r>
          </w:p>
          <w:p w14:paraId="0563BBB1" w14:textId="0E1C5780"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TAXONOMY</w:t>
            </w:r>
            <w:r>
              <w:rPr>
                <w:rFonts w:ascii="Courier New" w:hAnsi="Courier New" w:cs="Courier New"/>
                <w:sz w:val="18"/>
                <w:szCs w:val="18"/>
              </w:rPr>
              <w:t xml:space="preserve"> </w:t>
            </w:r>
            <w:r w:rsidR="00A47645" w:rsidRPr="009D06CB">
              <w:rPr>
                <w:rFonts w:ascii="Courier New" w:hAnsi="Courier New" w:cs="Courier New"/>
                <w:sz w:val="18"/>
                <w:szCs w:val="18"/>
              </w:rPr>
              <w:t>X</w:t>
            </w:r>
          </w:p>
          <w:p w14:paraId="5E241DB0" w14:textId="1995D0D8"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IB7078=$G(IBARRAY(161.01,IBIEN,.055,"E"))</w:t>
            </w:r>
          </w:p>
          <w:p w14:paraId="2A93BF1B" w14:textId="109660EE"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CNT=CNT+1,^TMP("IBFBWE",$J,IBNAME,DFN,IBAUTH,CNT)="ASSOC 7078/583</w:t>
            </w:r>
            <w:r>
              <w:rPr>
                <w:rFonts w:ascii="Courier New" w:hAnsi="Courier New" w:cs="Courier New"/>
                <w:sz w:val="18"/>
                <w:szCs w:val="18"/>
              </w:rPr>
              <w:t xml:space="preserve"> </w:t>
            </w:r>
            <w:r w:rsidR="00A47645" w:rsidRPr="009D06CB">
              <w:rPr>
                <w:rFonts w:ascii="Courier New" w:hAnsi="Courier New" w:cs="Courier New"/>
                <w:sz w:val="18"/>
                <w:szCs w:val="18"/>
              </w:rPr>
              <w:t>8</w:t>
            </w:r>
          </w:p>
          <w:p w14:paraId="0117444E" w14:textId="5300C330"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IBREF=$G(IBARRAY(161.01,IBIEN,104,"E"))</w:t>
            </w:r>
          </w:p>
          <w:p w14:paraId="74A42179" w14:textId="25C4F61E"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IBREFA=$G(IBARRAY(161.01,IBIEN,104,"I"))</w:t>
            </w:r>
          </w:p>
          <w:p w14:paraId="57A5278D" w14:textId="1E6786BB"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CNT=CNT+1,^TMP("IBFBWE",$J,IBNAME,DFN,IBAUTH,CNT)="ORDERING PHYSICIAF</w:t>
            </w:r>
          </w:p>
          <w:p w14:paraId="75EB36B1" w14:textId="4F42CE6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IBNPI=""</w:t>
            </w:r>
          </w:p>
          <w:p w14:paraId="5B9E28C6" w14:textId="5F930B28"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IBREFA'="" S IBNPI=$$GET1^DIQ(200,IBREFA_",",41.99)</w:t>
            </w:r>
          </w:p>
          <w:p w14:paraId="5D8F1329" w14:textId="653F9ECC"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NPI#</w:t>
            </w:r>
            <w:r>
              <w:rPr>
                <w:rFonts w:ascii="Courier New" w:hAnsi="Courier New" w:cs="Courier New"/>
                <w:sz w:val="18"/>
                <w:szCs w:val="18"/>
              </w:rPr>
              <w:t xml:space="preserve"> </w:t>
            </w:r>
            <w:r w:rsidR="00A47645" w:rsidRPr="009D06CB">
              <w:rPr>
                <w:rFonts w:ascii="Courier New" w:hAnsi="Courier New" w:cs="Courier New"/>
                <w:sz w:val="18"/>
                <w:szCs w:val="18"/>
              </w:rPr>
              <w:t>I</w:t>
            </w:r>
          </w:p>
          <w:p w14:paraId="54DF06ED" w14:textId="44A026E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Placeholder if VA starts to use Taxonomy for VA physicians</w:t>
            </w:r>
          </w:p>
          <w:p w14:paraId="0B1995AE" w14:textId="5DEC3097"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IBTAX=""</w:t>
            </w:r>
          </w:p>
          <w:p w14:paraId="6F8FF70B" w14:textId="29F9F579"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TAXONOMY</w:t>
            </w:r>
            <w:r>
              <w:rPr>
                <w:rFonts w:ascii="Courier New" w:hAnsi="Courier New" w:cs="Courier New"/>
                <w:sz w:val="18"/>
                <w:szCs w:val="18"/>
              </w:rPr>
              <w:t xml:space="preserve"> </w:t>
            </w:r>
            <w:r w:rsidR="00A47645" w:rsidRPr="009D06CB">
              <w:rPr>
                <w:rFonts w:ascii="Courier New" w:hAnsi="Courier New" w:cs="Courier New"/>
                <w:sz w:val="18"/>
                <w:szCs w:val="18"/>
              </w:rPr>
              <w:t>X</w:t>
            </w:r>
          </w:p>
          <w:p w14:paraId="0105621A" w14:textId="589D321C"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IBMT=$P($G(VAEL(9)),U,2)</w:t>
            </w:r>
          </w:p>
          <w:p w14:paraId="469131B9" w14:textId="66E9E7E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CNT=CNT+1,^TMP("IBFBWE",$J,IBNAME,DFN,IBAUTH,CNT)="MEANS TEST STATUST</w:t>
            </w:r>
          </w:p>
          <w:p w14:paraId="4B2D5B7A" w14:textId="0CE5198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DISP^IBARXEU(DFN,IBST,1,"")</w:t>
            </w:r>
          </w:p>
          <w:p w14:paraId="261B3163" w14:textId="67FFB58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IBCP=$P($G(X),U,2)</w:t>
            </w:r>
          </w:p>
          <w:p w14:paraId="7C42632D" w14:textId="562483BA"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CNT=CNT+1,^TMP("IBFBWE",$J,IBNAME,DFN,IBAUTH,CNT)="MED COPAY EXEMP SP</w:t>
            </w:r>
          </w:p>
          <w:p w14:paraId="19E3A8BD" w14:textId="5A8B891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IBDX1=$G(IBARRAY(161.01,IBIEN,.08,"E"))</w:t>
            </w:r>
          </w:p>
          <w:p w14:paraId="4DCD2A02" w14:textId="6093F618"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CNT=CNT+1,^TMP("IBFBWE",$J,IBNAME,DFN,IBAUTH,CNT)="DIAGNOSIS 1</w:t>
            </w:r>
            <w:r>
              <w:rPr>
                <w:rFonts w:ascii="Courier New" w:hAnsi="Courier New" w:cs="Courier New"/>
                <w:sz w:val="18"/>
                <w:szCs w:val="18"/>
              </w:rPr>
              <w:t xml:space="preserve"> </w:t>
            </w:r>
            <w:r w:rsidR="00A47645" w:rsidRPr="009D06CB">
              <w:rPr>
                <w:rFonts w:ascii="Courier New" w:hAnsi="Courier New" w:cs="Courier New"/>
                <w:sz w:val="18"/>
                <w:szCs w:val="18"/>
              </w:rPr>
              <w:t>1</w:t>
            </w:r>
          </w:p>
          <w:p w14:paraId="52D17647" w14:textId="7B81533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IBDX2=$G(IBARRAY(161.01,IBIEN,.085,"E"))</w:t>
            </w:r>
          </w:p>
          <w:p w14:paraId="48B35CAE" w14:textId="1B4940CB"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CNT=CNT+1,^TMP("IBFBWE",$J,IBNAME,DFN,IBAUTH,CNT)="DIAGNOSIS 2</w:t>
            </w:r>
            <w:r>
              <w:rPr>
                <w:rFonts w:ascii="Courier New" w:hAnsi="Courier New" w:cs="Courier New"/>
                <w:sz w:val="18"/>
                <w:szCs w:val="18"/>
              </w:rPr>
              <w:t xml:space="preserve"> </w:t>
            </w:r>
            <w:r w:rsidR="00A47645" w:rsidRPr="009D06CB">
              <w:rPr>
                <w:rFonts w:ascii="Courier New" w:hAnsi="Courier New" w:cs="Courier New"/>
                <w:sz w:val="18"/>
                <w:szCs w:val="18"/>
              </w:rPr>
              <w:t>2</w:t>
            </w:r>
          </w:p>
          <w:p w14:paraId="23F765B7" w14:textId="235325E7"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IBDX3=$G(IBARRAY(161.01,IBIEN,.086,"E"))</w:t>
            </w:r>
          </w:p>
          <w:p w14:paraId="6505E389" w14:textId="3FAB57A9"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CNT=CNT+1,^TMP("IBFBWE",$J,IBNAME,DFN,IBAUTH,CNT)="DIAGNOSIS 3</w:t>
            </w:r>
            <w:r>
              <w:rPr>
                <w:rFonts w:ascii="Courier New" w:hAnsi="Courier New" w:cs="Courier New"/>
                <w:sz w:val="18"/>
                <w:szCs w:val="18"/>
              </w:rPr>
              <w:t xml:space="preserve"> </w:t>
            </w:r>
            <w:r w:rsidR="00A47645" w:rsidRPr="009D06CB">
              <w:rPr>
                <w:rFonts w:ascii="Courier New" w:hAnsi="Courier New" w:cs="Courier New"/>
                <w:sz w:val="18"/>
                <w:szCs w:val="18"/>
              </w:rPr>
              <w:t>3</w:t>
            </w:r>
          </w:p>
          <w:p w14:paraId="2DF6F89B" w14:textId="05CC7559"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IBICDDX=$G(IBARRAY(161.01,IBIEN,.087,"E"))</w:t>
            </w:r>
          </w:p>
          <w:p w14:paraId="76AC131E" w14:textId="1ABDA5F0"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CNT=CNT+1,^TMP("IBFBWE",$J,IBNAME,DFN,IBAUTH,CNT)="ICD DIAGNOSIS</w:t>
            </w:r>
            <w:r>
              <w:rPr>
                <w:rFonts w:ascii="Courier New" w:hAnsi="Courier New" w:cs="Courier New"/>
                <w:sz w:val="18"/>
                <w:szCs w:val="18"/>
              </w:rPr>
              <w:t xml:space="preserve"> </w:t>
            </w:r>
            <w:r w:rsidR="00A47645" w:rsidRPr="009D06CB">
              <w:rPr>
                <w:rFonts w:ascii="Courier New" w:hAnsi="Courier New" w:cs="Courier New"/>
                <w:sz w:val="18"/>
                <w:szCs w:val="18"/>
              </w:rPr>
              <w:t>X</w:t>
            </w:r>
          </w:p>
          <w:p w14:paraId="42666AAC" w14:textId="50D9052A"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'$D(IBARRAY(161.01,IBIEN,.021)) S CNT=CNT+1,^TMP("IBFBWE",$J,IBNAME,"</w:t>
            </w:r>
          </w:p>
          <w:p w14:paraId="6E171D3A" w14:textId="360EF4F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IBREM="",IBREM1=1</w:t>
            </w:r>
          </w:p>
          <w:p w14:paraId="07C9249F" w14:textId="6604885B"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F</w:t>
            </w:r>
            <w:r>
              <w:rPr>
                <w:rFonts w:ascii="Courier New" w:hAnsi="Courier New" w:cs="Courier New"/>
                <w:sz w:val="18"/>
                <w:szCs w:val="18"/>
              </w:rPr>
              <w:t xml:space="preserve"> </w:t>
            </w:r>
            <w:r w:rsidR="00A47645" w:rsidRPr="009D06CB">
              <w:rPr>
                <w:rFonts w:ascii="Courier New" w:hAnsi="Courier New" w:cs="Courier New"/>
                <w:sz w:val="18"/>
                <w:szCs w:val="18"/>
              </w:rPr>
              <w:t>S IBREM=$O(IBARRAY(161.01,IBIEN,.021,IBREM)) Q:IBREM=""!(IBREM="E")D</w:t>
            </w:r>
          </w:p>
          <w:p w14:paraId="4A8EA6A0" w14:textId="4C669AA4"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IBREMARK=IBARRAY(161.01,IBIEN,.021,IBREM)</w:t>
            </w:r>
          </w:p>
          <w:p w14:paraId="5D9B312C" w14:textId="2738A82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 IBREM1 S CNT=CNT+1,^TMP("IBFBWE",$J,IBNAME,DFN,IBAUTH,CNT)="AUTH R0</w:t>
            </w:r>
          </w:p>
          <w:p w14:paraId="25BA5827" w14:textId="297A70B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E</w:t>
            </w: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K</w:t>
            </w:r>
          </w:p>
          <w:p w14:paraId="78D48A9C" w14:textId="16B7A27E"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Q</w:t>
            </w:r>
          </w:p>
          <w:p w14:paraId="0CD67697" w14:textId="6D10F4F0" w:rsidR="00A47645" w:rsidRPr="009D06CB" w:rsidRDefault="00863624" w:rsidP="00A47645">
            <w:pPr>
              <w:pStyle w:val="TableText"/>
              <w:keepNext/>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w:t>
            </w:r>
          </w:p>
        </w:tc>
      </w:tr>
      <w:tr w:rsidR="00A47645" w:rsidRPr="00086A3C" w14:paraId="0C4D4CF7"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28E7B88D" w14:textId="6A8B0AC0"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t>BLDEXP</w:t>
            </w:r>
            <w:r w:rsidR="00863624">
              <w:rPr>
                <w:rFonts w:ascii="Courier New" w:hAnsi="Courier New" w:cs="Courier New"/>
                <w:sz w:val="18"/>
                <w:szCs w:val="18"/>
              </w:rPr>
              <w:t xml:space="preserve"> </w:t>
            </w:r>
            <w:r w:rsidRPr="009D06CB">
              <w:rPr>
                <w:rFonts w:ascii="Courier New" w:hAnsi="Courier New" w:cs="Courier New"/>
                <w:sz w:val="18"/>
                <w:szCs w:val="18"/>
              </w:rPr>
              <w:t xml:space="preserve">; Build expand screen </w:t>
            </w:r>
          </w:p>
          <w:p w14:paraId="5C9FD29C" w14:textId="6E5752D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FULL^VALM1</w:t>
            </w:r>
          </w:p>
          <w:p w14:paraId="7A5F9F42" w14:textId="261B7A3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N IBXX</w:t>
            </w:r>
          </w:p>
          <w:p w14:paraId="416D9918" w14:textId="773F32A7"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DFN=$P(ECNT,U,1),IBNAME=$P(ECNT,U,2),IBAUTH=$P(ECNT,U,3)</w:t>
            </w:r>
          </w:p>
          <w:p w14:paraId="2496F9C6" w14:textId="2FB3377E"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VALMCNT=0</w:t>
            </w:r>
          </w:p>
          <w:p w14:paraId="4EF8E26B" w14:textId="7520B4D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IBXX=""</w:t>
            </w:r>
          </w:p>
          <w:p w14:paraId="3D12F345" w14:textId="12C1756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F</w:t>
            </w:r>
            <w:r>
              <w:rPr>
                <w:rFonts w:ascii="Courier New" w:hAnsi="Courier New" w:cs="Courier New"/>
                <w:sz w:val="18"/>
                <w:szCs w:val="18"/>
              </w:rPr>
              <w:t xml:space="preserve"> </w:t>
            </w:r>
            <w:r w:rsidR="00A47645" w:rsidRPr="009D06CB">
              <w:rPr>
                <w:rFonts w:ascii="Courier New" w:hAnsi="Courier New" w:cs="Courier New"/>
                <w:sz w:val="18"/>
                <w:szCs w:val="18"/>
              </w:rPr>
              <w:t>S IBXX=$O(^TMP("IBFBWE",$J,IBNAME,DFN,IBAUTH,IBXX)) Q:+IBXX=0</w:t>
            </w:r>
            <w:r>
              <w:rPr>
                <w:rFonts w:ascii="Courier New" w:hAnsi="Courier New" w:cs="Courier New"/>
                <w:sz w:val="18"/>
                <w:szCs w:val="18"/>
              </w:rPr>
              <w:t xml:space="preserve"> </w:t>
            </w:r>
            <w:r w:rsidR="00A47645" w:rsidRPr="009D06CB">
              <w:rPr>
                <w:rFonts w:ascii="Courier New" w:hAnsi="Courier New" w:cs="Courier New"/>
                <w:sz w:val="18"/>
                <w:szCs w:val="18"/>
              </w:rPr>
              <w:t>D</w:t>
            </w:r>
          </w:p>
          <w:p w14:paraId="1B0B7416" w14:textId="1C578228"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LINE=^TMP("IBFBWE",$J,IBNAME,DFN,IBAUTH,IBXX)</w:t>
            </w:r>
          </w:p>
          <w:p w14:paraId="2171378D" w14:textId="143A34A3"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VALMCNT=VALMCNT+1</w:t>
            </w:r>
          </w:p>
          <w:p w14:paraId="0F6CE19C" w14:textId="240CE2D9"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lastRenderedPageBreak/>
              <w:t xml:space="preserve"> </w:t>
            </w:r>
            <w:r w:rsidR="00A47645" w:rsidRPr="009D06CB">
              <w:rPr>
                <w:rFonts w:ascii="Courier New" w:hAnsi="Courier New" w:cs="Courier New"/>
                <w:sz w:val="18"/>
                <w:szCs w:val="18"/>
              </w:rPr>
              <w:t>. D SET^VALM10(VALMCNT,LINE,"")</w:t>
            </w:r>
          </w:p>
          <w:p w14:paraId="5F17D8CA" w14:textId="24903B8A"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VALMCNT=VALMCNT+1</w:t>
            </w:r>
          </w:p>
          <w:p w14:paraId="30E4A349" w14:textId="2301651E"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Q</w:t>
            </w:r>
          </w:p>
          <w:p w14:paraId="4E59028F" w14:textId="6085FC78"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w:t>
            </w:r>
          </w:p>
          <w:p w14:paraId="47C3F606" w14:textId="0E436738"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t>GETSC</w:t>
            </w:r>
            <w:r w:rsidR="00863624">
              <w:rPr>
                <w:rFonts w:ascii="Courier New" w:hAnsi="Courier New" w:cs="Courier New"/>
                <w:sz w:val="18"/>
                <w:szCs w:val="18"/>
              </w:rPr>
              <w:t xml:space="preserve"> </w:t>
            </w:r>
            <w:r w:rsidRPr="009D06CB">
              <w:rPr>
                <w:rFonts w:ascii="Courier New" w:hAnsi="Courier New" w:cs="Courier New"/>
                <w:sz w:val="18"/>
                <w:szCs w:val="18"/>
              </w:rPr>
              <w:t>; Get SC and STA</w:t>
            </w:r>
          </w:p>
          <w:p w14:paraId="43C2285C" w14:textId="4646B648"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N IBD,IBI,IBX,IBY,IBSC,IBSC1,FIRST</w:t>
            </w:r>
          </w:p>
          <w:p w14:paraId="0A9325A5" w14:textId="222016D4"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FIRST=1</w:t>
            </w:r>
          </w:p>
          <w:p w14:paraId="4A17E4B6" w14:textId="7947544A"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VAEL(3)=0 S CNT=CNT+1,^TMP("IBFBWE",$J,IBNAME,DFN,IBAUTH,CNT)="SERVIQ</w:t>
            </w:r>
          </w:p>
          <w:p w14:paraId="11ADF5AF" w14:textId="108517AE"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IBSC="SERVICE CONNECTED : "_$P(VAEL(3),U,2)_"%"</w:t>
            </w:r>
          </w:p>
          <w:p w14:paraId="59B6ECB3" w14:textId="1C26D99B"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CNT=CNT+1,^TMP("IBFBWE",$J,IBNAME,DFN,IBAUTH,CNT)=IBSC</w:t>
            </w:r>
          </w:p>
          <w:p w14:paraId="59A37CB9" w14:textId="7CCAC2C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'$O(^DPT(DFN,.372,0)) S CNT=CNT+1,^TMP("IBFBWE",$J,IBNAME,DFN,IBAUTHQ</w:t>
            </w:r>
          </w:p>
          <w:p w14:paraId="6FF49C0C" w14:textId="5E862E0B"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IBI=0 F</w:t>
            </w:r>
            <w:r>
              <w:rPr>
                <w:rFonts w:ascii="Courier New" w:hAnsi="Courier New" w:cs="Courier New"/>
                <w:sz w:val="18"/>
                <w:szCs w:val="18"/>
              </w:rPr>
              <w:t xml:space="preserve"> </w:t>
            </w:r>
            <w:r w:rsidR="00A47645" w:rsidRPr="009D06CB">
              <w:rPr>
                <w:rFonts w:ascii="Courier New" w:hAnsi="Courier New" w:cs="Courier New"/>
                <w:sz w:val="18"/>
                <w:szCs w:val="18"/>
              </w:rPr>
              <w:t>S IBI=$O(^DPT(DFN,.372,IBI)) Q:'IBI</w:t>
            </w:r>
            <w:r>
              <w:rPr>
                <w:rFonts w:ascii="Courier New" w:hAnsi="Courier New" w:cs="Courier New"/>
                <w:sz w:val="18"/>
                <w:szCs w:val="18"/>
              </w:rPr>
              <w:t xml:space="preserve"> </w:t>
            </w:r>
            <w:r w:rsidR="00A47645" w:rsidRPr="009D06CB">
              <w:rPr>
                <w:rFonts w:ascii="Courier New" w:hAnsi="Courier New" w:cs="Courier New"/>
                <w:sz w:val="18"/>
                <w:szCs w:val="18"/>
              </w:rPr>
              <w:t>D</w:t>
            </w:r>
          </w:p>
          <w:p w14:paraId="16136635" w14:textId="31E2AA29"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IBX=$G(^DPT(DFN,.372,IBI,0)),IBY=$G(^DIC(31,+IBX,0))</w:t>
            </w:r>
          </w:p>
          <w:p w14:paraId="0144BDD3" w14:textId="1C4811F2"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IBD=$S($P(IBY,U,4)="":$P(IBY,U,1),1:$P(IBY,U,4))_" ("_$P(IBX,U,2)_"</w:t>
            </w:r>
          </w:p>
          <w:p w14:paraId="4532EE77" w14:textId="58AF022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 FIRST S CNT=CNT+1,^TMP("IBFBWE",$J,IBNAME,DFN,IBAUTH,CNT)="RATED DQ</w:t>
            </w:r>
          </w:p>
          <w:p w14:paraId="4DF32884" w14:textId="66C9D2A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D</w:t>
            </w:r>
          </w:p>
          <w:p w14:paraId="04663ABB" w14:textId="1CE758B0"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Q</w:t>
            </w:r>
          </w:p>
          <w:p w14:paraId="60E7C530" w14:textId="6E0CAD07"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w:t>
            </w:r>
          </w:p>
          <w:p w14:paraId="3684B78D" w14:textId="26AF2784"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t>GETSTA</w:t>
            </w:r>
            <w:r w:rsidR="00863624">
              <w:rPr>
                <w:rFonts w:ascii="Courier New" w:hAnsi="Courier New" w:cs="Courier New"/>
                <w:sz w:val="18"/>
                <w:szCs w:val="18"/>
              </w:rPr>
              <w:t xml:space="preserve"> </w:t>
            </w:r>
            <w:r w:rsidRPr="009D06CB">
              <w:rPr>
                <w:rFonts w:ascii="Courier New" w:hAnsi="Courier New" w:cs="Courier New"/>
                <w:sz w:val="18"/>
                <w:szCs w:val="18"/>
              </w:rPr>
              <w:t>; Get Special Authority Eligibility</w:t>
            </w:r>
          </w:p>
          <w:p w14:paraId="1C827265" w14:textId="57B3906E"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N IBY,FIRST,FOUND,IBADT,IBARR</w:t>
            </w:r>
          </w:p>
          <w:p w14:paraId="536B3BD2" w14:textId="305B118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IBADT=IBST</w:t>
            </w:r>
          </w:p>
          <w:p w14:paraId="53E2CACB" w14:textId="1B4481E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FOUND=0</w:t>
            </w:r>
          </w:p>
          <w:p w14:paraId="3E8AAFFA" w14:textId="370627AA"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FIRST=1</w:t>
            </w:r>
          </w:p>
          <w:p w14:paraId="698DE8AD" w14:textId="7F778B75"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CL^IBACV(DFN,IBADT,"",.IBARR)</w:t>
            </w:r>
          </w:p>
          <w:p w14:paraId="04243368" w14:textId="09BF49D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$D(IBARR(3)) S IBY="SC TREATMENT" D GETSTA1</w:t>
            </w:r>
          </w:p>
          <w:p w14:paraId="7BD4C83D" w14:textId="1DC7F593"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$D(IBARR(7)),+$$CVEDT^IBACV(DFN,IBDAT) S IBY="COMBAT VETERAN" D GETS1</w:t>
            </w:r>
          </w:p>
          <w:p w14:paraId="2D12B37D" w14:textId="7019A0E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$D(IBARR(1)) S IBY="AGENT ORANGE" D GETSTA1</w:t>
            </w:r>
          </w:p>
          <w:p w14:paraId="417C8878" w14:textId="7E02162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$D(IBARR(2)) S IBY="IONIZING RADIATION" D GETSTA1</w:t>
            </w:r>
          </w:p>
          <w:p w14:paraId="618C3710" w14:textId="7C301319"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$D(IBARR(4)) S IBY="SOUTHWEST ASIA" D GETSTA1</w:t>
            </w:r>
          </w:p>
          <w:p w14:paraId="5B2947FD" w14:textId="1681508C"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$D(IBARR(8)) S IBY="PROJECT 112/SHAD" D GETSTA1</w:t>
            </w:r>
          </w:p>
          <w:p w14:paraId="59BB9352" w14:textId="4A54545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$D(IBARR(5)) S IBY="MILITARY SEXUAL TRAUMA" D GETSTA1</w:t>
            </w:r>
          </w:p>
          <w:p w14:paraId="0C0F8589" w14:textId="75E3FD7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$D(IBARR(6)) S IBY="HEAD/NECK CANCER" D GETSTA1</w:t>
            </w:r>
          </w:p>
          <w:p w14:paraId="4A829CF4" w14:textId="4F51F72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'FOUND S CNT=CNT+1,^TMP("IBFBWE",$J,IBNAME,DFN,IBAUTH,CNT)="STA</w:t>
            </w:r>
            <w:r>
              <w:rPr>
                <w:rFonts w:ascii="Courier New" w:hAnsi="Courier New" w:cs="Courier New"/>
                <w:sz w:val="18"/>
                <w:szCs w:val="18"/>
              </w:rPr>
              <w:t xml:space="preserve"> </w:t>
            </w:r>
          </w:p>
          <w:p w14:paraId="0FCC21B9" w14:textId="271F745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Q</w:t>
            </w:r>
          </w:p>
          <w:p w14:paraId="25366AF5" w14:textId="41B99535"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w:t>
            </w:r>
          </w:p>
          <w:p w14:paraId="33B20E0C" w14:textId="0A20921D"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t>GETSTA1</w:t>
            </w:r>
            <w:r w:rsidR="00863624">
              <w:rPr>
                <w:rFonts w:ascii="Courier New" w:hAnsi="Courier New" w:cs="Courier New"/>
                <w:sz w:val="18"/>
                <w:szCs w:val="18"/>
              </w:rPr>
              <w:t xml:space="preserve"> </w:t>
            </w:r>
            <w:r w:rsidRPr="009D06CB">
              <w:rPr>
                <w:rFonts w:ascii="Courier New" w:hAnsi="Courier New" w:cs="Courier New"/>
                <w:sz w:val="18"/>
                <w:szCs w:val="18"/>
              </w:rPr>
              <w:t>; Set in ^TMP("IBFBWE",$J)</w:t>
            </w:r>
          </w:p>
          <w:p w14:paraId="50D1C26B" w14:textId="4EFBB77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xml:space="preserve">I FIRST S CNT=CNT+1,^TMP("IBFBWE",$J,IBNAME,DFN,IBAUTH,CNT)="SPEC AUTH </w:t>
            </w:r>
          </w:p>
          <w:p w14:paraId="1A1C5778" w14:textId="50D8DC5E"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Y</w:t>
            </w:r>
          </w:p>
          <w:p w14:paraId="4C544CD7" w14:textId="65AAC98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Q</w:t>
            </w:r>
          </w:p>
          <w:p w14:paraId="5914C16D" w14:textId="3C1B6DA4" w:rsidR="00A47645" w:rsidRPr="009D06CB" w:rsidRDefault="00863624" w:rsidP="00A47645">
            <w:pPr>
              <w:pStyle w:val="TableText"/>
              <w:keepNext/>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w:t>
            </w:r>
          </w:p>
        </w:tc>
      </w:tr>
      <w:tr w:rsidR="00A47645" w:rsidRPr="00086A3C" w14:paraId="42402550"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0C8E5575" w14:textId="0B038497"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lastRenderedPageBreak/>
              <w:t>GETINS</w:t>
            </w:r>
            <w:r w:rsidR="00863624">
              <w:rPr>
                <w:rFonts w:ascii="Courier New" w:hAnsi="Courier New" w:cs="Courier New"/>
                <w:sz w:val="18"/>
                <w:szCs w:val="18"/>
              </w:rPr>
              <w:t xml:space="preserve"> </w:t>
            </w:r>
            <w:r w:rsidRPr="009D06CB">
              <w:rPr>
                <w:rFonts w:ascii="Courier New" w:hAnsi="Courier New" w:cs="Courier New"/>
                <w:sz w:val="18"/>
                <w:szCs w:val="18"/>
              </w:rPr>
              <w:t>; Get insurance information</w:t>
            </w:r>
          </w:p>
          <w:p w14:paraId="4B71260C" w14:textId="49834CF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N EXDTCK,IBEFF,IBEXP,IBGRP,IBINSCO,IBINS0,IBINS1,IBINS7,IBSUB,IBVERBY,S</w:t>
            </w:r>
          </w:p>
          <w:p w14:paraId="4ECD6B35" w14:textId="19B163C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ALL^IBCNS1(DFN,"IBINS")</w:t>
            </w:r>
          </w:p>
          <w:p w14:paraId="3996A9B8" w14:textId="6E3093A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(IBX,IBINSYES)=0</w:t>
            </w:r>
          </w:p>
          <w:p w14:paraId="63F9CD09" w14:textId="4A4B083B"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'$D(IBINS) S CNT=CNT+1,^TMP("IBFBWE",$J,IBNAME,DFN,IBAUTH,CNT)="INSUQ</w:t>
            </w:r>
          </w:p>
          <w:p w14:paraId="013BC045" w14:textId="5A2A19F5"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F</w:t>
            </w:r>
            <w:r>
              <w:rPr>
                <w:rFonts w:ascii="Courier New" w:hAnsi="Courier New" w:cs="Courier New"/>
                <w:sz w:val="18"/>
                <w:szCs w:val="18"/>
              </w:rPr>
              <w:t xml:space="preserve"> </w:t>
            </w:r>
            <w:r w:rsidR="00A47645" w:rsidRPr="009D06CB">
              <w:rPr>
                <w:rFonts w:ascii="Courier New" w:hAnsi="Courier New" w:cs="Courier New"/>
                <w:sz w:val="18"/>
                <w:szCs w:val="18"/>
              </w:rPr>
              <w:t>S IBX=$O(IBINS(IBX)) Q:'IBX</w:t>
            </w:r>
            <w:r>
              <w:rPr>
                <w:rFonts w:ascii="Courier New" w:hAnsi="Courier New" w:cs="Courier New"/>
                <w:sz w:val="18"/>
                <w:szCs w:val="18"/>
              </w:rPr>
              <w:t xml:space="preserve"> </w:t>
            </w:r>
            <w:r w:rsidR="00A47645" w:rsidRPr="009D06CB">
              <w:rPr>
                <w:rFonts w:ascii="Courier New" w:hAnsi="Courier New" w:cs="Courier New"/>
                <w:sz w:val="18"/>
                <w:szCs w:val="18"/>
              </w:rPr>
              <w:t>D</w:t>
            </w:r>
          </w:p>
          <w:p w14:paraId="6C4BBD0D" w14:textId="5EE2F7B3"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IBINS0=IBINS(IBX,0)</w:t>
            </w:r>
          </w:p>
          <w:p w14:paraId="30A09F73" w14:textId="3686179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IBINS1=IBINS(IBX,1)</w:t>
            </w:r>
          </w:p>
          <w:p w14:paraId="1D11CA3C" w14:textId="60033224"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IBINS7=$G(IBINS(IBX,7))</w:t>
            </w:r>
          </w:p>
          <w:p w14:paraId="4E880FE6" w14:textId="36BDBF83"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IBINSCO=$P(^DIC(36,+IBINS0,0),U,1)</w:t>
            </w:r>
          </w:p>
          <w:p w14:paraId="54D6DBEC" w14:textId="5949BDB8"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IBSUB=$P(IBINS7,U,1)</w:t>
            </w:r>
          </w:p>
          <w:p w14:paraId="51BFBFC1" w14:textId="096913F0"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IBGRP=$P(IBINS0,U,3)</w:t>
            </w:r>
          </w:p>
          <w:p w14:paraId="442C32D8" w14:textId="576C05E1"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EXDTCK=+$P(IBINS0,U,4)</w:t>
            </w:r>
          </w:p>
          <w:p w14:paraId="6EA7593D" w14:textId="04004ED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 EXDTCK,EXDTCK&lt;IBST Q</w:t>
            </w:r>
            <w:r>
              <w:rPr>
                <w:rFonts w:ascii="Courier New" w:hAnsi="Courier New" w:cs="Courier New"/>
                <w:sz w:val="18"/>
                <w:szCs w:val="18"/>
              </w:rPr>
              <w:t xml:space="preserve"> </w:t>
            </w:r>
            <w:r w:rsidR="00A47645" w:rsidRPr="009D06CB">
              <w:rPr>
                <w:rFonts w:ascii="Courier New" w:hAnsi="Courier New" w:cs="Courier New"/>
                <w:sz w:val="18"/>
                <w:szCs w:val="18"/>
              </w:rPr>
              <w:t>; if insurance expired before the from date t</w:t>
            </w:r>
          </w:p>
          <w:p w14:paraId="25177205" w14:textId="3072791E"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IBINSYES=1</w:t>
            </w:r>
          </w:p>
          <w:p w14:paraId="0F7E0336" w14:textId="58575659"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IBEFF=$$DAT1^IBOUTL($P(IBINS0,U,8))</w:t>
            </w:r>
          </w:p>
          <w:p w14:paraId="704DD67A" w14:textId="58DB533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IBEXP=$$DAT1^IBOUTL($P(IBINS0,U,4))</w:t>
            </w:r>
          </w:p>
          <w:p w14:paraId="7529F86F" w14:textId="571BD5E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IBVERDT=$P($G(IBINS1),U,3)</w:t>
            </w:r>
          </w:p>
          <w:p w14:paraId="662CACBD" w14:textId="04A35AC3"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IBVERBY=$P($G(IBINS1),U,4)</w:t>
            </w:r>
          </w:p>
          <w:p w14:paraId="5AEBB696" w14:textId="1551A3A3"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 IBVERDT'="" S IBVERDT=$$FDATE^VALM1(IBVERDT)</w:t>
            </w:r>
          </w:p>
          <w:p w14:paraId="1FC86FDC" w14:textId="1A46EDCD"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I IBVERBY'="" S IBVERBY="BY "_$$GET1^DIQ(200,IBVERBY_", ",.01)</w:t>
            </w:r>
          </w:p>
          <w:p w14:paraId="67781CD1" w14:textId="418181E9"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CNT=CNT+1,^TMP("IBFBWE",$J,IBNAME,DFN,IBAUTH,CNT)="INSURANCE</w:t>
            </w:r>
            <w:r>
              <w:rPr>
                <w:rFonts w:ascii="Courier New" w:hAnsi="Courier New" w:cs="Courier New"/>
                <w:sz w:val="18"/>
                <w:szCs w:val="18"/>
              </w:rPr>
              <w:t xml:space="preserve"> </w:t>
            </w:r>
            <w:r w:rsidR="00A47645" w:rsidRPr="009D06CB">
              <w:rPr>
                <w:rFonts w:ascii="Courier New" w:hAnsi="Courier New" w:cs="Courier New"/>
                <w:sz w:val="18"/>
                <w:szCs w:val="18"/>
              </w:rPr>
              <w:t>O</w:t>
            </w:r>
          </w:p>
          <w:p w14:paraId="05F66C39" w14:textId="5B073488"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lastRenderedPageBreak/>
              <w:t xml:space="preserve"> </w:t>
            </w:r>
            <w:r w:rsidR="00A47645" w:rsidRPr="009D06CB">
              <w:rPr>
                <w:rFonts w:ascii="Courier New" w:hAnsi="Courier New" w:cs="Courier New"/>
                <w:sz w:val="18"/>
                <w:szCs w:val="18"/>
              </w:rPr>
              <w:t>. 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SUBSCRIBER</w:t>
            </w:r>
            <w:r>
              <w:rPr>
                <w:rFonts w:ascii="Courier New" w:hAnsi="Courier New" w:cs="Courier New"/>
                <w:sz w:val="18"/>
                <w:szCs w:val="18"/>
              </w:rPr>
              <w:t xml:space="preserve"> </w:t>
            </w:r>
            <w:r w:rsidR="00A47645" w:rsidRPr="009D06CB">
              <w:rPr>
                <w:rFonts w:ascii="Courier New" w:hAnsi="Courier New" w:cs="Courier New"/>
                <w:sz w:val="18"/>
                <w:szCs w:val="18"/>
              </w:rPr>
              <w:t>B</w:t>
            </w:r>
          </w:p>
          <w:p w14:paraId="59A28891" w14:textId="7AB188A9"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GROUP</w:t>
            </w:r>
            <w:r>
              <w:rPr>
                <w:rFonts w:ascii="Courier New" w:hAnsi="Courier New" w:cs="Courier New"/>
                <w:sz w:val="18"/>
                <w:szCs w:val="18"/>
              </w:rPr>
              <w:t xml:space="preserve"> </w:t>
            </w:r>
            <w:r w:rsidR="00A47645" w:rsidRPr="009D06CB">
              <w:rPr>
                <w:rFonts w:ascii="Courier New" w:hAnsi="Courier New" w:cs="Courier New"/>
                <w:sz w:val="18"/>
                <w:szCs w:val="18"/>
              </w:rPr>
              <w:t>P</w:t>
            </w:r>
          </w:p>
          <w:p w14:paraId="4B5E15EA" w14:textId="04AF8B0B"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EFF DATE</w:t>
            </w:r>
            <w:r>
              <w:rPr>
                <w:rFonts w:ascii="Courier New" w:hAnsi="Courier New" w:cs="Courier New"/>
                <w:sz w:val="18"/>
                <w:szCs w:val="18"/>
              </w:rPr>
              <w:t xml:space="preserve"> </w:t>
            </w:r>
            <w:r w:rsidR="00A47645" w:rsidRPr="009D06CB">
              <w:rPr>
                <w:rFonts w:ascii="Courier New" w:hAnsi="Courier New" w:cs="Courier New"/>
                <w:sz w:val="18"/>
                <w:szCs w:val="18"/>
              </w:rPr>
              <w:t>F</w:t>
            </w:r>
          </w:p>
          <w:p w14:paraId="737B99C8" w14:textId="0D184A78"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EXP DATE</w:t>
            </w:r>
            <w:r>
              <w:rPr>
                <w:rFonts w:ascii="Courier New" w:hAnsi="Courier New" w:cs="Courier New"/>
                <w:sz w:val="18"/>
                <w:szCs w:val="18"/>
              </w:rPr>
              <w:t xml:space="preserve"> </w:t>
            </w:r>
            <w:r w:rsidR="00A47645" w:rsidRPr="009D06CB">
              <w:rPr>
                <w:rFonts w:ascii="Courier New" w:hAnsi="Courier New" w:cs="Courier New"/>
                <w:sz w:val="18"/>
                <w:szCs w:val="18"/>
              </w:rPr>
              <w:t>P</w:t>
            </w:r>
          </w:p>
          <w:p w14:paraId="67C77D72" w14:textId="7002CFC9"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S CNT=CNT+1,^TMP("IBFBWE",$J,IBNAME,DFN,IBAUTH,CNT)="</w:t>
            </w:r>
            <w:r>
              <w:rPr>
                <w:rFonts w:ascii="Courier New" w:hAnsi="Courier New" w:cs="Courier New"/>
                <w:sz w:val="18"/>
                <w:szCs w:val="18"/>
              </w:rPr>
              <w:t xml:space="preserve"> </w:t>
            </w:r>
            <w:r w:rsidR="00A47645" w:rsidRPr="009D06CB">
              <w:rPr>
                <w:rFonts w:ascii="Courier New" w:hAnsi="Courier New" w:cs="Courier New"/>
                <w:sz w:val="18"/>
                <w:szCs w:val="18"/>
              </w:rPr>
              <w:t>DT LAST VERIY</w:t>
            </w:r>
          </w:p>
          <w:p w14:paraId="6B247EEA" w14:textId="55477320"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I IBINSYES=0 S CNT=CNT+1,^TMP("IBFBWE",$J,IBNAME,DFN,IBAUTH,CNT)="INSU"</w:t>
            </w:r>
          </w:p>
          <w:p w14:paraId="7225C48D" w14:textId="150814BC"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Q</w:t>
            </w:r>
          </w:p>
          <w:p w14:paraId="2DF244A4" w14:textId="73E52A4F" w:rsidR="00A47645" w:rsidRPr="009D06CB" w:rsidRDefault="00863624" w:rsidP="00A47645">
            <w:pPr>
              <w:pStyle w:val="TableText"/>
              <w:keepNext/>
              <w:ind w:firstLine="72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w:t>
            </w:r>
          </w:p>
        </w:tc>
      </w:tr>
      <w:tr w:rsidR="00A47645" w:rsidRPr="00086A3C" w14:paraId="0B9279D1"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31E450D2" w14:textId="2D959F7F"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lastRenderedPageBreak/>
              <w:t>REFRESH</w:t>
            </w:r>
            <w:r w:rsidR="00863624">
              <w:rPr>
                <w:rFonts w:ascii="Courier New" w:hAnsi="Courier New" w:cs="Courier New"/>
                <w:sz w:val="18"/>
                <w:szCs w:val="18"/>
              </w:rPr>
              <w:t xml:space="preserve"> </w:t>
            </w:r>
            <w:r w:rsidRPr="009D06CB">
              <w:rPr>
                <w:rFonts w:ascii="Courier New" w:hAnsi="Courier New" w:cs="Courier New"/>
                <w:sz w:val="18"/>
                <w:szCs w:val="18"/>
              </w:rPr>
              <w:t>; Special Expand Screen Refresh</w:t>
            </w:r>
          </w:p>
          <w:p w14:paraId="1EFD4B34" w14:textId="271FF0B8"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K ^TMP("IBFBWE",$J)</w:t>
            </w:r>
          </w:p>
          <w:p w14:paraId="763AC53B" w14:textId="5358ABC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BLD</w:t>
            </w:r>
          </w:p>
          <w:p w14:paraId="47AD633E" w14:textId="795A32C6"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GETSC</w:t>
            </w:r>
          </w:p>
          <w:p w14:paraId="61C51045" w14:textId="7D25F8E4"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GETSTA</w:t>
            </w:r>
          </w:p>
          <w:p w14:paraId="600E2398" w14:textId="4B24A223"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GETINS</w:t>
            </w:r>
          </w:p>
          <w:p w14:paraId="19787A14" w14:textId="0B1A9252"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BLDEXP</w:t>
            </w:r>
          </w:p>
          <w:p w14:paraId="3DF00E68" w14:textId="6BE3F2E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VALMBCK="R"</w:t>
            </w:r>
          </w:p>
          <w:p w14:paraId="3D658E03" w14:textId="4631075C"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Q</w:t>
            </w:r>
          </w:p>
          <w:p w14:paraId="7C05E7F2" w14:textId="6F4C35C2"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xml:space="preserve">; </w:t>
            </w:r>
          </w:p>
          <w:p w14:paraId="09A02D79" w14:textId="774F0502"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t>HELP</w:t>
            </w:r>
            <w:r w:rsidR="00863624">
              <w:rPr>
                <w:rFonts w:ascii="Courier New" w:hAnsi="Courier New" w:cs="Courier New"/>
                <w:sz w:val="18"/>
                <w:szCs w:val="18"/>
              </w:rPr>
              <w:t xml:space="preserve"> </w:t>
            </w:r>
            <w:r w:rsidRPr="009D06CB">
              <w:rPr>
                <w:rFonts w:ascii="Courier New" w:hAnsi="Courier New" w:cs="Courier New"/>
                <w:sz w:val="18"/>
                <w:szCs w:val="18"/>
              </w:rPr>
              <w:t>; -- help code</w:t>
            </w:r>
          </w:p>
          <w:p w14:paraId="60FD267D" w14:textId="69AA6507"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 xml:space="preserve">S X="?" D DISP^XQORM1 </w:t>
            </w:r>
            <w:proofErr w:type="gramStart"/>
            <w:r w:rsidR="00A47645" w:rsidRPr="009D06CB">
              <w:rPr>
                <w:rFonts w:ascii="Courier New" w:hAnsi="Courier New" w:cs="Courier New"/>
                <w:sz w:val="18"/>
                <w:szCs w:val="18"/>
              </w:rPr>
              <w:t>W !!</w:t>
            </w:r>
            <w:proofErr w:type="gramEnd"/>
          </w:p>
          <w:p w14:paraId="6ABA77B4" w14:textId="1F5868BF"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Q</w:t>
            </w:r>
          </w:p>
          <w:p w14:paraId="0E8F1C9F" w14:textId="18F80F22"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w:t>
            </w:r>
          </w:p>
          <w:p w14:paraId="2349A647" w14:textId="4684EDED" w:rsidR="00A47645" w:rsidRPr="009D06CB" w:rsidRDefault="00A47645" w:rsidP="00A47645">
            <w:pPr>
              <w:autoSpaceDE w:val="0"/>
              <w:autoSpaceDN w:val="0"/>
              <w:adjustRightInd w:val="0"/>
              <w:rPr>
                <w:rFonts w:ascii="Courier New" w:hAnsi="Courier New" w:cs="Courier New"/>
                <w:sz w:val="18"/>
                <w:szCs w:val="18"/>
              </w:rPr>
            </w:pPr>
            <w:r w:rsidRPr="009D06CB">
              <w:rPr>
                <w:rFonts w:ascii="Courier New" w:hAnsi="Courier New" w:cs="Courier New"/>
                <w:sz w:val="18"/>
                <w:szCs w:val="18"/>
              </w:rPr>
              <w:t>EXIT</w:t>
            </w:r>
            <w:r w:rsidR="00863624">
              <w:rPr>
                <w:rFonts w:ascii="Courier New" w:hAnsi="Courier New" w:cs="Courier New"/>
                <w:sz w:val="18"/>
                <w:szCs w:val="18"/>
              </w:rPr>
              <w:t xml:space="preserve"> </w:t>
            </w:r>
            <w:r w:rsidRPr="009D06CB">
              <w:rPr>
                <w:rFonts w:ascii="Courier New" w:hAnsi="Courier New" w:cs="Courier New"/>
                <w:sz w:val="18"/>
                <w:szCs w:val="18"/>
              </w:rPr>
              <w:t>; -- exit code</w:t>
            </w:r>
          </w:p>
          <w:p w14:paraId="5B7CB334" w14:textId="080B899C"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K ^TMP("IBFBWE",$J)</w:t>
            </w:r>
          </w:p>
          <w:p w14:paraId="59F3C1AF" w14:textId="5BCFB5B4"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D ^%ZISC</w:t>
            </w:r>
          </w:p>
          <w:p w14:paraId="775A30B6" w14:textId="5D1C5B84" w:rsidR="00A47645" w:rsidRPr="009D06CB"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S VALMBCK="R" Q</w:t>
            </w:r>
          </w:p>
          <w:p w14:paraId="5A0BA3A9" w14:textId="3F8BD454" w:rsidR="00A47645" w:rsidRPr="009D06CB" w:rsidRDefault="00863624" w:rsidP="00A47645">
            <w:pPr>
              <w:pStyle w:val="TableText"/>
              <w:keepNext/>
              <w:rPr>
                <w:rFonts w:ascii="Courier New" w:hAnsi="Courier New" w:cs="Courier New"/>
                <w:sz w:val="18"/>
                <w:szCs w:val="18"/>
              </w:rPr>
            </w:pPr>
            <w:r>
              <w:rPr>
                <w:rFonts w:ascii="Courier New" w:hAnsi="Courier New" w:cs="Courier New"/>
                <w:sz w:val="18"/>
                <w:szCs w:val="18"/>
              </w:rPr>
              <w:t xml:space="preserve"> </w:t>
            </w:r>
            <w:r w:rsidR="00A47645" w:rsidRPr="009D06CB">
              <w:rPr>
                <w:rFonts w:ascii="Courier New" w:hAnsi="Courier New" w:cs="Courier New"/>
                <w:sz w:val="18"/>
                <w:szCs w:val="18"/>
              </w:rPr>
              <w:t>Q</w:t>
            </w:r>
          </w:p>
        </w:tc>
      </w:tr>
    </w:tbl>
    <w:p w14:paraId="49773496" w14:textId="77777777" w:rsidR="001336FE" w:rsidRDefault="001336FE" w:rsidP="001336FE"/>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94"/>
        <w:gridCol w:w="1174"/>
        <w:gridCol w:w="1264"/>
        <w:gridCol w:w="1205"/>
        <w:gridCol w:w="3039"/>
      </w:tblGrid>
      <w:tr w:rsidR="00A37624" w:rsidRPr="0028049C" w14:paraId="500EA2DD" w14:textId="77777777" w:rsidTr="00A47645">
        <w:trPr>
          <w:cantSplit/>
          <w:tblHeader/>
        </w:trPr>
        <w:tc>
          <w:tcPr>
            <w:tcW w:w="1511" w:type="pct"/>
            <w:shd w:val="clear" w:color="auto" w:fill="F2F2F2" w:themeFill="background1" w:themeFillShade="F2"/>
            <w:vAlign w:val="center"/>
          </w:tcPr>
          <w:p w14:paraId="345CA448" w14:textId="77777777" w:rsidR="00A37624" w:rsidRPr="0028049C" w:rsidRDefault="00A37624" w:rsidP="00AB271E">
            <w:pPr>
              <w:pStyle w:val="TableHeading"/>
            </w:pPr>
            <w:r w:rsidRPr="0028049C">
              <w:t>Routines</w:t>
            </w:r>
          </w:p>
        </w:tc>
        <w:tc>
          <w:tcPr>
            <w:tcW w:w="3489" w:type="pct"/>
            <w:gridSpan w:val="4"/>
            <w:tcBorders>
              <w:bottom w:val="single" w:sz="6" w:space="0" w:color="000000"/>
            </w:tcBorders>
            <w:shd w:val="clear" w:color="auto" w:fill="F2F2F2" w:themeFill="background1" w:themeFillShade="F2"/>
          </w:tcPr>
          <w:p w14:paraId="611725B6" w14:textId="77777777" w:rsidR="00A37624" w:rsidRPr="0028049C" w:rsidRDefault="00A37624" w:rsidP="00AB271E">
            <w:pPr>
              <w:pStyle w:val="TableHeading"/>
            </w:pPr>
            <w:r w:rsidRPr="0028049C">
              <w:t>Activities</w:t>
            </w:r>
          </w:p>
        </w:tc>
      </w:tr>
      <w:tr w:rsidR="00A37624" w:rsidRPr="0028049C" w14:paraId="51E358D8" w14:textId="77777777" w:rsidTr="00A47645">
        <w:trPr>
          <w:cantSplit/>
          <w:tblHeader/>
        </w:trPr>
        <w:tc>
          <w:tcPr>
            <w:tcW w:w="1511" w:type="pct"/>
            <w:shd w:val="clear" w:color="auto" w:fill="F2F2F2" w:themeFill="background1" w:themeFillShade="F2"/>
            <w:vAlign w:val="center"/>
          </w:tcPr>
          <w:p w14:paraId="5C8AD9C4" w14:textId="77777777" w:rsidR="00A37624" w:rsidRPr="0028049C" w:rsidRDefault="00A37624" w:rsidP="00AB271E">
            <w:pPr>
              <w:pStyle w:val="TableText"/>
              <w:rPr>
                <w:b/>
              </w:rPr>
            </w:pPr>
            <w:r w:rsidRPr="0028049C">
              <w:rPr>
                <w:b/>
              </w:rPr>
              <w:t>Routine Name</w:t>
            </w:r>
          </w:p>
        </w:tc>
        <w:tc>
          <w:tcPr>
            <w:tcW w:w="3489" w:type="pct"/>
            <w:gridSpan w:val="4"/>
            <w:tcBorders>
              <w:bottom w:val="single" w:sz="6" w:space="0" w:color="000000"/>
            </w:tcBorders>
          </w:tcPr>
          <w:p w14:paraId="55D11A1B" w14:textId="77777777" w:rsidR="00A37624" w:rsidRPr="003C5F71" w:rsidRDefault="00A37624" w:rsidP="00AB271E">
            <w:pPr>
              <w:pStyle w:val="TableText"/>
            </w:pPr>
            <w:r>
              <w:t xml:space="preserve">^IBFBWL3 - Billing </w:t>
            </w:r>
            <w:proofErr w:type="spellStart"/>
            <w:r>
              <w:t>Worklist</w:t>
            </w:r>
            <w:proofErr w:type="spellEnd"/>
            <w:r>
              <w:t xml:space="preserve"> </w:t>
            </w:r>
            <w:proofErr w:type="gramStart"/>
            <w:r>
              <w:t>Actions</w:t>
            </w:r>
            <w:proofErr w:type="gramEnd"/>
            <w:r>
              <w:br/>
              <w:t xml:space="preserve">(Note: ^IBFBWL6 is not used for the Billing </w:t>
            </w:r>
            <w:proofErr w:type="spellStart"/>
            <w:r>
              <w:t>Worklist</w:t>
            </w:r>
            <w:proofErr w:type="spellEnd"/>
            <w:r>
              <w:t xml:space="preserve">. It is for IB NVC </w:t>
            </w:r>
            <w:proofErr w:type="spellStart"/>
            <w:r>
              <w:t>Precert</w:t>
            </w:r>
            <w:proofErr w:type="spellEnd"/>
            <w:r>
              <w:t xml:space="preserve"> </w:t>
            </w:r>
            <w:proofErr w:type="spellStart"/>
            <w:r>
              <w:t>Worklist</w:t>
            </w:r>
            <w:proofErr w:type="spellEnd"/>
            <w:r>
              <w:t xml:space="preserve"> Actions, only – NSR #20081010. </w:t>
            </w:r>
          </w:p>
        </w:tc>
      </w:tr>
      <w:tr w:rsidR="00A37624" w:rsidRPr="0028049C" w14:paraId="66EF6118" w14:textId="77777777" w:rsidTr="00A47645">
        <w:trPr>
          <w:cantSplit/>
        </w:trPr>
        <w:tc>
          <w:tcPr>
            <w:tcW w:w="1511" w:type="pct"/>
            <w:shd w:val="clear" w:color="auto" w:fill="F2F2F2" w:themeFill="background1" w:themeFillShade="F2"/>
            <w:vAlign w:val="center"/>
          </w:tcPr>
          <w:p w14:paraId="19D44AE9" w14:textId="77777777" w:rsidR="00A37624" w:rsidRPr="0028049C" w:rsidRDefault="00A37624" w:rsidP="00AB271E">
            <w:pPr>
              <w:pStyle w:val="TableText"/>
              <w:rPr>
                <w:b/>
              </w:rPr>
            </w:pPr>
            <w:r w:rsidRPr="0028049C">
              <w:rPr>
                <w:b/>
              </w:rPr>
              <w:t>Enhancement Category</w:t>
            </w:r>
          </w:p>
        </w:tc>
        <w:tc>
          <w:tcPr>
            <w:tcW w:w="613" w:type="pct"/>
            <w:tcBorders>
              <w:right w:val="nil"/>
            </w:tcBorders>
          </w:tcPr>
          <w:p w14:paraId="004A8A77" w14:textId="77777777" w:rsidR="00A37624" w:rsidRPr="003469D6" w:rsidRDefault="00A37624" w:rsidP="00AB271E">
            <w:pPr>
              <w:pStyle w:val="TableText"/>
            </w:pPr>
            <w:r>
              <w:fldChar w:fldCharType="begin">
                <w:ffData>
                  <w:name w:val=""/>
                  <w:enabled/>
                  <w:calcOnExit w:val="0"/>
                  <w:statusText w:type="text" w:val="New enhancement category"/>
                  <w:checkBox>
                    <w:sizeAuto/>
                    <w:default w:val="1"/>
                  </w:checkBox>
                </w:ffData>
              </w:fldChar>
            </w:r>
            <w:r>
              <w:instrText xml:space="preserve"> FORMCHECKBOX </w:instrText>
            </w:r>
            <w:r w:rsidR="009D7529">
              <w:fldChar w:fldCharType="separate"/>
            </w:r>
            <w:r>
              <w:fldChar w:fldCharType="end"/>
            </w:r>
            <w:r w:rsidRPr="003469D6">
              <w:t xml:space="preserve"> New</w:t>
            </w:r>
          </w:p>
        </w:tc>
        <w:tc>
          <w:tcPr>
            <w:tcW w:w="660" w:type="pct"/>
            <w:tcBorders>
              <w:left w:val="nil"/>
              <w:right w:val="nil"/>
            </w:tcBorders>
          </w:tcPr>
          <w:p w14:paraId="46AEA516" w14:textId="77777777" w:rsidR="00A37624" w:rsidRPr="003469D6" w:rsidRDefault="00A37624" w:rsidP="00AB271E">
            <w:pPr>
              <w:pStyle w:val="TableText"/>
            </w:pPr>
            <w:r>
              <w:fldChar w:fldCharType="begin">
                <w:ffData>
                  <w:name w:val=""/>
                  <w:enabled/>
                  <w:calcOnExit w:val="0"/>
                  <w:statusText w:type="text" w:val="Modify enhancement category"/>
                  <w:checkBox>
                    <w:sizeAuto/>
                    <w:default w:val="0"/>
                  </w:checkBox>
                </w:ffData>
              </w:fldChar>
            </w:r>
            <w:r>
              <w:instrText xml:space="preserve"> FORMCHECKBOX </w:instrText>
            </w:r>
            <w:r w:rsidR="009D7529">
              <w:fldChar w:fldCharType="separate"/>
            </w:r>
            <w:r>
              <w:fldChar w:fldCharType="end"/>
            </w:r>
            <w:r w:rsidRPr="003469D6">
              <w:t xml:space="preserve"> Modify</w:t>
            </w:r>
          </w:p>
        </w:tc>
        <w:tc>
          <w:tcPr>
            <w:tcW w:w="629" w:type="pct"/>
            <w:tcBorders>
              <w:left w:val="nil"/>
              <w:right w:val="nil"/>
            </w:tcBorders>
          </w:tcPr>
          <w:p w14:paraId="35001D21" w14:textId="77777777" w:rsidR="00A37624" w:rsidRPr="003469D6" w:rsidRDefault="00A37624" w:rsidP="00AB271E">
            <w:pPr>
              <w:pStyle w:val="TableText"/>
            </w:pPr>
            <w:r w:rsidRPr="003469D6">
              <w:fldChar w:fldCharType="begin">
                <w:ffData>
                  <w:name w:val="Check26"/>
                  <w:enabled/>
                  <w:calcOnExit w:val="0"/>
                  <w:statusText w:type="text" w:val="Delete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Delete</w:t>
            </w:r>
          </w:p>
        </w:tc>
        <w:tc>
          <w:tcPr>
            <w:tcW w:w="1587" w:type="pct"/>
            <w:tcBorders>
              <w:left w:val="nil"/>
            </w:tcBorders>
          </w:tcPr>
          <w:p w14:paraId="606A3E92" w14:textId="77777777" w:rsidR="00A37624" w:rsidRPr="003469D6" w:rsidRDefault="00A37624" w:rsidP="00AB271E">
            <w:pPr>
              <w:pStyle w:val="TableText"/>
            </w:pPr>
            <w:r w:rsidRPr="003469D6">
              <w:fldChar w:fldCharType="begin">
                <w:ffData>
                  <w:name w:val="Check68"/>
                  <w:enabled/>
                  <w:calcOnExit w:val="0"/>
                  <w:statusText w:type="text" w:val="No change to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No Change</w:t>
            </w:r>
          </w:p>
        </w:tc>
      </w:tr>
      <w:tr w:rsidR="00A37624" w:rsidRPr="0028049C" w14:paraId="532AFF2F" w14:textId="77777777" w:rsidTr="00A47645">
        <w:trPr>
          <w:cantSplit/>
        </w:trPr>
        <w:tc>
          <w:tcPr>
            <w:tcW w:w="1511" w:type="pct"/>
            <w:shd w:val="clear" w:color="auto" w:fill="F2F2F2" w:themeFill="background1" w:themeFillShade="F2"/>
            <w:vAlign w:val="center"/>
          </w:tcPr>
          <w:p w14:paraId="086CD1CE" w14:textId="77777777" w:rsidR="00A37624" w:rsidRPr="0028049C" w:rsidRDefault="00A37624" w:rsidP="00AB271E">
            <w:pPr>
              <w:pStyle w:val="TableText"/>
              <w:rPr>
                <w:b/>
              </w:rPr>
            </w:pPr>
            <w:r w:rsidRPr="0028049C">
              <w:rPr>
                <w:b/>
              </w:rPr>
              <w:t>RTM</w:t>
            </w:r>
          </w:p>
        </w:tc>
        <w:tc>
          <w:tcPr>
            <w:tcW w:w="3489" w:type="pct"/>
            <w:gridSpan w:val="4"/>
          </w:tcPr>
          <w:p w14:paraId="51B97785" w14:textId="77777777" w:rsidR="00A37624" w:rsidRPr="00D769BD" w:rsidRDefault="006C612B" w:rsidP="00AB271E">
            <w:pPr>
              <w:pStyle w:val="TableText"/>
            </w:pPr>
            <w:r w:rsidRPr="006C612B">
              <w:t>FRFEE-2.6</w:t>
            </w:r>
          </w:p>
        </w:tc>
      </w:tr>
      <w:tr w:rsidR="00A37624" w:rsidRPr="0028049C" w14:paraId="5BA6F0A2" w14:textId="77777777" w:rsidTr="00A47645">
        <w:trPr>
          <w:cantSplit/>
        </w:trPr>
        <w:tc>
          <w:tcPr>
            <w:tcW w:w="1511" w:type="pct"/>
            <w:tcBorders>
              <w:bottom w:val="single" w:sz="6" w:space="0" w:color="000000"/>
            </w:tcBorders>
            <w:shd w:val="clear" w:color="auto" w:fill="F2F2F2" w:themeFill="background1" w:themeFillShade="F2"/>
            <w:vAlign w:val="center"/>
          </w:tcPr>
          <w:p w14:paraId="338C8E0F" w14:textId="77777777" w:rsidR="00A37624" w:rsidRPr="0028049C" w:rsidRDefault="00A37624" w:rsidP="00AB271E">
            <w:pPr>
              <w:pStyle w:val="TableText"/>
              <w:rPr>
                <w:b/>
              </w:rPr>
            </w:pPr>
            <w:r w:rsidRPr="0028049C">
              <w:rPr>
                <w:b/>
              </w:rPr>
              <w:t>Related Options</w:t>
            </w:r>
          </w:p>
        </w:tc>
        <w:tc>
          <w:tcPr>
            <w:tcW w:w="3489" w:type="pct"/>
            <w:gridSpan w:val="4"/>
            <w:tcBorders>
              <w:bottom w:val="single" w:sz="4" w:space="0" w:color="auto"/>
            </w:tcBorders>
          </w:tcPr>
          <w:p w14:paraId="3232A313" w14:textId="77777777" w:rsidR="00A37624" w:rsidRPr="003469D6" w:rsidRDefault="00A37624" w:rsidP="00AB271E">
            <w:pPr>
              <w:pStyle w:val="TableText"/>
            </w:pPr>
            <w:r>
              <w:t>IB BILLING WORKLIST</w:t>
            </w:r>
          </w:p>
        </w:tc>
      </w:tr>
    </w:tbl>
    <w:p w14:paraId="2E6A63CC" w14:textId="77777777" w:rsidR="00A37624" w:rsidRPr="0028049C" w:rsidRDefault="00A37624" w:rsidP="00A3762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92"/>
        <w:gridCol w:w="2928"/>
        <w:gridCol w:w="3756"/>
      </w:tblGrid>
      <w:tr w:rsidR="00A37624" w:rsidRPr="0028049C" w14:paraId="6C6DED4B" w14:textId="77777777" w:rsidTr="00AB271E">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28366FF" w14:textId="77777777" w:rsidR="00A37624" w:rsidRPr="0028049C" w:rsidRDefault="00A37624" w:rsidP="00AB271E">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6130EF7" w14:textId="77777777" w:rsidR="00A37624" w:rsidRPr="0028049C" w:rsidRDefault="00A37624" w:rsidP="00AB271E">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431FAC3" w14:textId="77777777" w:rsidR="00A37624" w:rsidRPr="0028049C" w:rsidRDefault="00A37624" w:rsidP="00AB271E">
            <w:pPr>
              <w:pStyle w:val="TableHeading"/>
            </w:pPr>
            <w:r w:rsidRPr="0028049C">
              <w:t>Routines “Called”</w:t>
            </w:r>
            <w:r>
              <w:t xml:space="preserve"> </w:t>
            </w:r>
          </w:p>
        </w:tc>
      </w:tr>
      <w:tr w:rsidR="00A37624" w:rsidRPr="0028049C" w14:paraId="53B7C63E" w14:textId="77777777" w:rsidTr="00AB271E">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0354A02" w14:textId="77777777" w:rsidR="00A37624" w:rsidRPr="0028049C" w:rsidRDefault="00A37624" w:rsidP="00AB271E">
            <w:pPr>
              <w:pStyle w:val="TableText"/>
            </w:pPr>
          </w:p>
        </w:tc>
        <w:tc>
          <w:tcPr>
            <w:tcW w:w="1529" w:type="pct"/>
            <w:tcBorders>
              <w:bottom w:val="single" w:sz="4" w:space="0" w:color="auto"/>
            </w:tcBorders>
            <w:vAlign w:val="center"/>
          </w:tcPr>
          <w:p w14:paraId="276520FE" w14:textId="77777777" w:rsidR="00A37624" w:rsidRDefault="00A37624" w:rsidP="00AB271E">
            <w:pPr>
              <w:pStyle w:val="TableText"/>
            </w:pPr>
          </w:p>
          <w:p w14:paraId="6DAF8A2F" w14:textId="77777777" w:rsidR="00A37624" w:rsidRPr="0028049C" w:rsidRDefault="00A37624" w:rsidP="00AB271E">
            <w:pPr>
              <w:pStyle w:val="TableText"/>
            </w:pPr>
            <w:r>
              <w:t>Called by IB BILLING WORKIST Action “WA” – ACTIONS^IBFBWL</w:t>
            </w:r>
          </w:p>
        </w:tc>
        <w:tc>
          <w:tcPr>
            <w:tcW w:w="1961" w:type="pct"/>
            <w:tcBorders>
              <w:bottom w:val="single" w:sz="4" w:space="0" w:color="auto"/>
            </w:tcBorders>
            <w:vAlign w:val="center"/>
          </w:tcPr>
          <w:p w14:paraId="02552C15" w14:textId="77777777" w:rsidR="00A37624" w:rsidRDefault="00A37624" w:rsidP="00AB271E">
            <w:pPr>
              <w:pStyle w:val="TableText"/>
            </w:pPr>
            <w:r>
              <w:t xml:space="preserve">Standard </w:t>
            </w:r>
            <w:proofErr w:type="spellStart"/>
            <w:r>
              <w:t>ListMan</w:t>
            </w:r>
            <w:proofErr w:type="spellEnd"/>
            <w:r>
              <w:t xml:space="preserve"> routines</w:t>
            </w:r>
          </w:p>
          <w:p w14:paraId="1888D09D" w14:textId="77777777" w:rsidR="00A37624" w:rsidRPr="0028049C" w:rsidRDefault="00A37624" w:rsidP="00AB271E">
            <w:pPr>
              <w:pStyle w:val="TableText"/>
            </w:pPr>
            <w:r>
              <w:t>^DIQ</w:t>
            </w:r>
            <w:r>
              <w:br/>
              <w:t xml:space="preserve">^DIE </w:t>
            </w:r>
            <w:r>
              <w:br/>
              <w:t>%DTC</w:t>
            </w:r>
            <w:r>
              <w:br/>
              <w:t xml:space="preserve">DIM^IBYMTC </w:t>
            </w:r>
            <w:r>
              <w:br/>
            </w:r>
          </w:p>
        </w:tc>
      </w:tr>
    </w:tbl>
    <w:p w14:paraId="4C3D13A3" w14:textId="77777777" w:rsidR="00A37624" w:rsidRPr="002F4E85" w:rsidRDefault="00A37624" w:rsidP="00A37624">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97"/>
        <w:gridCol w:w="1147"/>
        <w:gridCol w:w="1662"/>
        <w:gridCol w:w="1028"/>
        <w:gridCol w:w="1559"/>
        <w:gridCol w:w="1283"/>
      </w:tblGrid>
      <w:tr w:rsidR="00A37624" w:rsidRPr="002F4E85" w14:paraId="406F92DD" w14:textId="77777777" w:rsidTr="00A47645">
        <w:trPr>
          <w:cantSplit/>
          <w:tblHeader/>
        </w:trPr>
        <w:tc>
          <w:tcPr>
            <w:tcW w:w="1512" w:type="pct"/>
            <w:shd w:val="clear" w:color="auto" w:fill="F2F2F2" w:themeFill="background1" w:themeFillShade="F2"/>
            <w:vAlign w:val="center"/>
          </w:tcPr>
          <w:p w14:paraId="5E272942" w14:textId="77777777" w:rsidR="00A37624" w:rsidRPr="002F4E85" w:rsidRDefault="00A37624" w:rsidP="00AB271E">
            <w:pPr>
              <w:pStyle w:val="TableHeading"/>
            </w:pPr>
            <w:r w:rsidRPr="002F4E85">
              <w:t>Routines</w:t>
            </w:r>
          </w:p>
        </w:tc>
        <w:tc>
          <w:tcPr>
            <w:tcW w:w="3488" w:type="pct"/>
            <w:gridSpan w:val="5"/>
            <w:tcBorders>
              <w:bottom w:val="single" w:sz="6" w:space="0" w:color="000000"/>
            </w:tcBorders>
            <w:shd w:val="clear" w:color="auto" w:fill="F2F2F2" w:themeFill="background1" w:themeFillShade="F2"/>
          </w:tcPr>
          <w:p w14:paraId="1F66A909" w14:textId="77777777" w:rsidR="00A37624" w:rsidRPr="002F4E85" w:rsidRDefault="00A37624" w:rsidP="00AB271E">
            <w:pPr>
              <w:pStyle w:val="TableHeading"/>
            </w:pPr>
            <w:r w:rsidRPr="002F4E85">
              <w:t>Activities</w:t>
            </w:r>
          </w:p>
        </w:tc>
      </w:tr>
      <w:tr w:rsidR="00A37624" w:rsidRPr="002F4E85" w14:paraId="0F6725F5" w14:textId="77777777" w:rsidTr="00A47645">
        <w:trPr>
          <w:cantSplit/>
        </w:trPr>
        <w:tc>
          <w:tcPr>
            <w:tcW w:w="1512" w:type="pct"/>
            <w:tcBorders>
              <w:top w:val="single" w:sz="6" w:space="0" w:color="000000"/>
            </w:tcBorders>
            <w:shd w:val="clear" w:color="auto" w:fill="F2F2F2" w:themeFill="background1" w:themeFillShade="F2"/>
            <w:vAlign w:val="center"/>
          </w:tcPr>
          <w:p w14:paraId="136204E6" w14:textId="77777777" w:rsidR="00A37624" w:rsidRPr="002F4E85" w:rsidRDefault="00A37624" w:rsidP="00AB271E">
            <w:pPr>
              <w:pStyle w:val="TableText"/>
              <w:rPr>
                <w:b/>
              </w:rPr>
            </w:pPr>
            <w:r w:rsidRPr="002F4E85">
              <w:rPr>
                <w:b/>
              </w:rPr>
              <w:t>Data Dictionary (DD) References</w:t>
            </w:r>
          </w:p>
        </w:tc>
        <w:tc>
          <w:tcPr>
            <w:tcW w:w="3488" w:type="pct"/>
            <w:gridSpan w:val="5"/>
          </w:tcPr>
          <w:p w14:paraId="3262B283" w14:textId="77777777" w:rsidR="00A37624" w:rsidRPr="003469D6" w:rsidRDefault="00A37624" w:rsidP="00AB271E">
            <w:pPr>
              <w:pStyle w:val="TableText"/>
            </w:pPr>
            <w:r>
              <w:t>PATIENT FILE (#2)</w:t>
            </w:r>
          </w:p>
        </w:tc>
      </w:tr>
      <w:tr w:rsidR="00A37624" w:rsidRPr="002F4E85" w14:paraId="2B34084B" w14:textId="77777777" w:rsidTr="00A47645">
        <w:trPr>
          <w:cantSplit/>
        </w:trPr>
        <w:tc>
          <w:tcPr>
            <w:tcW w:w="1512" w:type="pct"/>
            <w:shd w:val="clear" w:color="auto" w:fill="F2F2F2" w:themeFill="background1" w:themeFillShade="F2"/>
            <w:vAlign w:val="center"/>
          </w:tcPr>
          <w:p w14:paraId="0327DDBB" w14:textId="77777777" w:rsidR="00A37624" w:rsidRPr="002F4E85" w:rsidRDefault="00A37624" w:rsidP="00AB271E">
            <w:pPr>
              <w:pStyle w:val="TableText"/>
              <w:rPr>
                <w:b/>
              </w:rPr>
            </w:pPr>
            <w:r w:rsidRPr="002F4E85">
              <w:rPr>
                <w:b/>
              </w:rPr>
              <w:lastRenderedPageBreak/>
              <w:t>Related Protocols</w:t>
            </w:r>
          </w:p>
        </w:tc>
        <w:tc>
          <w:tcPr>
            <w:tcW w:w="3488" w:type="pct"/>
            <w:gridSpan w:val="5"/>
          </w:tcPr>
          <w:p w14:paraId="2B720B7A" w14:textId="77777777" w:rsidR="0049247B" w:rsidRPr="0049247B" w:rsidRDefault="0049247B" w:rsidP="00AB271E">
            <w:pPr>
              <w:pStyle w:val="TableText"/>
              <w:rPr>
                <w:u w:val="single"/>
              </w:rPr>
            </w:pPr>
            <w:r w:rsidRPr="0049247B">
              <w:rPr>
                <w:u w:val="single"/>
              </w:rPr>
              <w:t>Lists</w:t>
            </w:r>
          </w:p>
          <w:p w14:paraId="512F182B" w14:textId="77777777" w:rsidR="00A37624" w:rsidRDefault="00A37624" w:rsidP="00AB271E">
            <w:pPr>
              <w:pStyle w:val="TableText"/>
            </w:pPr>
            <w:r>
              <w:t>IB BILLING WORKLIST MENU</w:t>
            </w:r>
          </w:p>
          <w:p w14:paraId="16BF1A17" w14:textId="77777777" w:rsidR="00A37624" w:rsidRDefault="00A37624" w:rsidP="00AB271E">
            <w:pPr>
              <w:pStyle w:val="TableText"/>
            </w:pPr>
            <w:r>
              <w:t>IB BILLING WORKLIST ACTIONS – ACTIONS^IBFBWL</w:t>
            </w:r>
          </w:p>
          <w:p w14:paraId="3C58B07C" w14:textId="77777777" w:rsidR="00A37624" w:rsidRDefault="00A37624" w:rsidP="00AB271E">
            <w:pPr>
              <w:pStyle w:val="TableText"/>
              <w:rPr>
                <w:u w:val="single"/>
              </w:rPr>
            </w:pPr>
          </w:p>
          <w:p w14:paraId="31774D81" w14:textId="77777777" w:rsidR="00A37624" w:rsidRPr="006F5925" w:rsidRDefault="00A37624" w:rsidP="00AB271E">
            <w:pPr>
              <w:pStyle w:val="TableText"/>
              <w:rPr>
                <w:u w:val="single"/>
              </w:rPr>
            </w:pPr>
            <w:r w:rsidRPr="006F5925">
              <w:rPr>
                <w:u w:val="single"/>
              </w:rPr>
              <w:t xml:space="preserve">Corresponding Menu (Protocol) </w:t>
            </w:r>
          </w:p>
          <w:p w14:paraId="48E51A24" w14:textId="77777777" w:rsidR="003D717F" w:rsidRDefault="00400DDC" w:rsidP="00AB271E">
            <w:pPr>
              <w:pStyle w:val="TableText"/>
            </w:pPr>
            <w:r>
              <w:t xml:space="preserve">IB BILLING </w:t>
            </w:r>
            <w:r w:rsidR="003D717F">
              <w:t xml:space="preserve">WORKLIST ACTION MENU </w:t>
            </w:r>
          </w:p>
          <w:p w14:paraId="1828AD79" w14:textId="77777777" w:rsidR="003D717F" w:rsidRDefault="003D717F" w:rsidP="00AB271E">
            <w:pPr>
              <w:pStyle w:val="TableText"/>
            </w:pPr>
          </w:p>
          <w:p w14:paraId="6B93BEFD" w14:textId="77777777" w:rsidR="00A37624" w:rsidRPr="006F5925" w:rsidRDefault="00A37624" w:rsidP="00AB271E">
            <w:pPr>
              <w:pStyle w:val="TableText"/>
              <w:rPr>
                <w:u w:val="single"/>
              </w:rPr>
            </w:pPr>
            <w:r w:rsidRPr="006F5925">
              <w:rPr>
                <w:u w:val="single"/>
              </w:rPr>
              <w:t>Action Protocols</w:t>
            </w:r>
          </w:p>
          <w:p w14:paraId="1E12ED6B" w14:textId="77777777" w:rsidR="00A37624" w:rsidRDefault="00400DDC" w:rsidP="00AB271E">
            <w:pPr>
              <w:pStyle w:val="TableText"/>
            </w:pPr>
            <w:r>
              <w:t>IB BILLING</w:t>
            </w:r>
            <w:r w:rsidR="0049247B">
              <w:t xml:space="preserve"> WORKLIST COMPLETE</w:t>
            </w:r>
          </w:p>
          <w:p w14:paraId="572ADEF0" w14:textId="77777777" w:rsidR="00A37624" w:rsidRDefault="0049247B" w:rsidP="00AB271E">
            <w:pPr>
              <w:pStyle w:val="TableText"/>
            </w:pPr>
            <w:r>
              <w:t>IB BILLING WORKLIST REMOVE</w:t>
            </w:r>
          </w:p>
          <w:p w14:paraId="22B77874" w14:textId="77777777" w:rsidR="00A37624" w:rsidRDefault="00A37624" w:rsidP="00AB271E">
            <w:pPr>
              <w:pStyle w:val="TableText"/>
            </w:pPr>
          </w:p>
          <w:p w14:paraId="7394B6C1" w14:textId="77777777" w:rsidR="00A37624" w:rsidRPr="003469D6" w:rsidRDefault="00A37624" w:rsidP="00AB271E">
            <w:pPr>
              <w:pStyle w:val="TableText"/>
            </w:pPr>
          </w:p>
        </w:tc>
      </w:tr>
      <w:tr w:rsidR="00A37624" w:rsidRPr="002F4E85" w14:paraId="49F741B5" w14:textId="77777777" w:rsidTr="00A47645">
        <w:trPr>
          <w:cantSplit/>
        </w:trPr>
        <w:tc>
          <w:tcPr>
            <w:tcW w:w="1512" w:type="pct"/>
            <w:shd w:val="clear" w:color="auto" w:fill="F2F2F2" w:themeFill="background1" w:themeFillShade="F2"/>
            <w:vAlign w:val="center"/>
          </w:tcPr>
          <w:p w14:paraId="062EFA98" w14:textId="77777777" w:rsidR="00A37624" w:rsidRPr="002F4E85" w:rsidRDefault="00A37624" w:rsidP="00AB271E">
            <w:pPr>
              <w:pStyle w:val="TableText"/>
              <w:rPr>
                <w:b/>
              </w:rPr>
            </w:pPr>
            <w:r w:rsidRPr="002F4E85">
              <w:rPr>
                <w:b/>
              </w:rPr>
              <w:t>Related Integration Control Registrations (ICRs)</w:t>
            </w:r>
          </w:p>
        </w:tc>
        <w:tc>
          <w:tcPr>
            <w:tcW w:w="3488" w:type="pct"/>
            <w:gridSpan w:val="5"/>
            <w:tcBorders>
              <w:bottom w:val="single" w:sz="6" w:space="0" w:color="000000"/>
            </w:tcBorders>
          </w:tcPr>
          <w:p w14:paraId="5350486C" w14:textId="77777777" w:rsidR="00A37624" w:rsidRPr="003469D6" w:rsidRDefault="00720E8C" w:rsidP="00AB271E">
            <w:pPr>
              <w:pStyle w:val="TableText"/>
            </w:pPr>
            <w:r>
              <w:t>Yes – in process</w:t>
            </w:r>
          </w:p>
        </w:tc>
      </w:tr>
      <w:tr w:rsidR="00A37624" w:rsidRPr="002F4E85" w14:paraId="5F7405E4" w14:textId="77777777" w:rsidTr="00A47645">
        <w:trPr>
          <w:cantSplit/>
        </w:trPr>
        <w:tc>
          <w:tcPr>
            <w:tcW w:w="1512" w:type="pct"/>
            <w:tcBorders>
              <w:right w:val="single" w:sz="4" w:space="0" w:color="auto"/>
            </w:tcBorders>
            <w:shd w:val="clear" w:color="auto" w:fill="F2F2F2" w:themeFill="background1" w:themeFillShade="F2"/>
            <w:vAlign w:val="center"/>
          </w:tcPr>
          <w:p w14:paraId="2DA09ADE" w14:textId="77777777" w:rsidR="00A37624" w:rsidRPr="002F4E85" w:rsidRDefault="00A37624" w:rsidP="00AB271E">
            <w:pPr>
              <w:pStyle w:val="TableText"/>
              <w:rPr>
                <w:b/>
              </w:rPr>
            </w:pPr>
            <w:r w:rsidRPr="002F4E85">
              <w:rPr>
                <w:b/>
              </w:rPr>
              <w:t>Data Passing</w:t>
            </w:r>
          </w:p>
        </w:tc>
        <w:tc>
          <w:tcPr>
            <w:tcW w:w="599" w:type="pct"/>
            <w:tcBorders>
              <w:left w:val="single" w:sz="4" w:space="0" w:color="auto"/>
              <w:right w:val="nil"/>
            </w:tcBorders>
          </w:tcPr>
          <w:p w14:paraId="0561EF86" w14:textId="77777777" w:rsidR="00A37624" w:rsidRPr="003469D6" w:rsidRDefault="00A37624" w:rsidP="00AB271E">
            <w:pPr>
              <w:pStyle w:val="TableText"/>
            </w:pPr>
            <w:r w:rsidRPr="003469D6">
              <w:fldChar w:fldCharType="begin">
                <w:ffData>
                  <w:name w:val="Check69"/>
                  <w:enabled/>
                  <w:calcOnExit w:val="0"/>
                  <w:statusText w:type="text" w:val="In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Input</w:t>
            </w:r>
          </w:p>
        </w:tc>
        <w:tc>
          <w:tcPr>
            <w:tcW w:w="868" w:type="pct"/>
            <w:tcBorders>
              <w:left w:val="nil"/>
              <w:right w:val="nil"/>
            </w:tcBorders>
          </w:tcPr>
          <w:p w14:paraId="192E95FD" w14:textId="77777777" w:rsidR="00A37624" w:rsidRPr="003469D6" w:rsidRDefault="00A37624" w:rsidP="00AB271E">
            <w:pPr>
              <w:pStyle w:val="TableText"/>
            </w:pPr>
            <w:r w:rsidRPr="003469D6">
              <w:fldChar w:fldCharType="begin">
                <w:ffData>
                  <w:name w:val="Check70"/>
                  <w:enabled/>
                  <w:calcOnExit w:val="0"/>
                  <w:statusText w:type="text" w:val="Out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Output Reference</w:t>
            </w:r>
          </w:p>
        </w:tc>
        <w:tc>
          <w:tcPr>
            <w:tcW w:w="537" w:type="pct"/>
            <w:tcBorders>
              <w:left w:val="nil"/>
              <w:right w:val="nil"/>
            </w:tcBorders>
          </w:tcPr>
          <w:p w14:paraId="2B3CC821" w14:textId="77777777" w:rsidR="00A37624" w:rsidRPr="003469D6" w:rsidRDefault="00A37624" w:rsidP="00AB271E">
            <w:pPr>
              <w:pStyle w:val="TableText"/>
            </w:pPr>
            <w:r w:rsidRPr="003469D6">
              <w:fldChar w:fldCharType="begin">
                <w:ffData>
                  <w:name w:val="Check71"/>
                  <w:enabled/>
                  <w:calcOnExit w:val="0"/>
                  <w:statusText w:type="text" w:val="Both"/>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Both</w:t>
            </w:r>
          </w:p>
        </w:tc>
        <w:tc>
          <w:tcPr>
            <w:tcW w:w="814" w:type="pct"/>
            <w:tcBorders>
              <w:left w:val="nil"/>
              <w:right w:val="nil"/>
            </w:tcBorders>
          </w:tcPr>
          <w:p w14:paraId="55D65CD3" w14:textId="77777777" w:rsidR="00A37624" w:rsidRPr="003469D6" w:rsidRDefault="00A37624" w:rsidP="00AB271E">
            <w:pPr>
              <w:pStyle w:val="TableText"/>
            </w:pPr>
            <w:r w:rsidRPr="003469D6">
              <w:fldChar w:fldCharType="begin">
                <w:ffData>
                  <w:name w:val="Check72"/>
                  <w:enabled/>
                  <w:calcOnExit w:val="0"/>
                  <w:statusText w:type="text" w:val="Global reference"/>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Global Reference</w:t>
            </w:r>
          </w:p>
        </w:tc>
        <w:tc>
          <w:tcPr>
            <w:tcW w:w="671" w:type="pct"/>
            <w:tcBorders>
              <w:left w:val="nil"/>
            </w:tcBorders>
          </w:tcPr>
          <w:p w14:paraId="1BB3E565" w14:textId="77777777" w:rsidR="00A37624" w:rsidRPr="003469D6" w:rsidRDefault="00A37624" w:rsidP="00AB271E">
            <w:pPr>
              <w:pStyle w:val="TableText"/>
            </w:pPr>
            <w:r w:rsidRPr="003469D6">
              <w:fldChar w:fldCharType="begin">
                <w:ffData>
                  <w:name w:val="Check73"/>
                  <w:enabled/>
                  <w:calcOnExit w:val="0"/>
                  <w:statusText w:type="text" w:val="Local"/>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Local</w:t>
            </w:r>
          </w:p>
        </w:tc>
      </w:tr>
      <w:tr w:rsidR="00A37624" w:rsidRPr="002F4E85" w14:paraId="4F2233FE" w14:textId="77777777" w:rsidTr="00A47645">
        <w:trPr>
          <w:cantSplit/>
        </w:trPr>
        <w:tc>
          <w:tcPr>
            <w:tcW w:w="1512" w:type="pct"/>
            <w:shd w:val="clear" w:color="auto" w:fill="F2F2F2" w:themeFill="background1" w:themeFillShade="F2"/>
            <w:vAlign w:val="center"/>
          </w:tcPr>
          <w:p w14:paraId="0112F07F" w14:textId="77777777" w:rsidR="00A37624" w:rsidRPr="002F4E85" w:rsidRDefault="00A37624" w:rsidP="00AB271E">
            <w:pPr>
              <w:pStyle w:val="TableText"/>
              <w:rPr>
                <w:b/>
              </w:rPr>
            </w:pPr>
            <w:r w:rsidRPr="002F4E85">
              <w:rPr>
                <w:b/>
              </w:rPr>
              <w:t>Input Attribute Name and Definition</w:t>
            </w:r>
          </w:p>
        </w:tc>
        <w:tc>
          <w:tcPr>
            <w:tcW w:w="3488" w:type="pct"/>
            <w:gridSpan w:val="5"/>
          </w:tcPr>
          <w:p w14:paraId="4EA0E47E" w14:textId="77777777" w:rsidR="00A37624" w:rsidRPr="003469D6" w:rsidRDefault="00A37624" w:rsidP="00AB271E">
            <w:pPr>
              <w:pStyle w:val="TableText"/>
            </w:pPr>
            <w:r w:rsidRPr="003469D6">
              <w:t>Name:</w:t>
            </w:r>
          </w:p>
          <w:p w14:paraId="0D6AA3FF" w14:textId="77777777" w:rsidR="00A37624" w:rsidRPr="003469D6" w:rsidRDefault="00A37624" w:rsidP="00AB271E">
            <w:pPr>
              <w:pStyle w:val="TableText"/>
            </w:pPr>
            <w:r w:rsidRPr="003469D6">
              <w:t>Definition:</w:t>
            </w:r>
          </w:p>
        </w:tc>
      </w:tr>
      <w:tr w:rsidR="00A37624" w:rsidRPr="002F4E85" w14:paraId="66FAE34E" w14:textId="77777777" w:rsidTr="00A47645">
        <w:trPr>
          <w:cantSplit/>
        </w:trPr>
        <w:tc>
          <w:tcPr>
            <w:tcW w:w="1512" w:type="pct"/>
            <w:shd w:val="clear" w:color="auto" w:fill="F2F2F2" w:themeFill="background1" w:themeFillShade="F2"/>
            <w:vAlign w:val="center"/>
          </w:tcPr>
          <w:p w14:paraId="6E31869D" w14:textId="77777777" w:rsidR="00A37624" w:rsidRPr="002F4E85" w:rsidRDefault="00A37624" w:rsidP="00AB271E">
            <w:pPr>
              <w:pStyle w:val="TableText"/>
              <w:rPr>
                <w:b/>
              </w:rPr>
            </w:pPr>
            <w:r w:rsidRPr="002F4E85">
              <w:rPr>
                <w:b/>
              </w:rPr>
              <w:t>Output Attribute Name and Definition</w:t>
            </w:r>
          </w:p>
        </w:tc>
        <w:tc>
          <w:tcPr>
            <w:tcW w:w="3488" w:type="pct"/>
            <w:gridSpan w:val="5"/>
          </w:tcPr>
          <w:p w14:paraId="7D063216" w14:textId="77777777" w:rsidR="00A37624" w:rsidRPr="003469D6" w:rsidRDefault="00A37624" w:rsidP="00AB271E">
            <w:pPr>
              <w:pStyle w:val="TableText"/>
            </w:pPr>
            <w:r w:rsidRPr="003469D6">
              <w:t>Name:</w:t>
            </w:r>
          </w:p>
          <w:p w14:paraId="71BC7C56" w14:textId="77777777" w:rsidR="00A37624" w:rsidRPr="003469D6" w:rsidRDefault="00A37624" w:rsidP="00AB271E">
            <w:pPr>
              <w:pStyle w:val="TableText"/>
            </w:pPr>
            <w:r w:rsidRPr="003469D6">
              <w:t>Definition:</w:t>
            </w:r>
          </w:p>
        </w:tc>
      </w:tr>
    </w:tbl>
    <w:p w14:paraId="41EF0F1D" w14:textId="77777777" w:rsidR="00A37624" w:rsidRPr="00086A3C" w:rsidRDefault="00A37624" w:rsidP="00A37624">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76"/>
      </w:tblGrid>
      <w:tr w:rsidR="00A37624" w:rsidRPr="00086A3C" w14:paraId="6F16A1DE" w14:textId="77777777" w:rsidTr="00A4764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B2394F8" w14:textId="77777777" w:rsidR="00A37624" w:rsidRPr="00086A3C" w:rsidRDefault="00A37624" w:rsidP="00AB271E">
            <w:pPr>
              <w:pStyle w:val="TableHeading"/>
            </w:pPr>
            <w:r w:rsidRPr="00086A3C">
              <w:t>Current Logic</w:t>
            </w:r>
          </w:p>
        </w:tc>
      </w:tr>
      <w:tr w:rsidR="00A37624" w:rsidRPr="00086A3C" w14:paraId="62E9DA38" w14:textId="77777777" w:rsidTr="00A47645">
        <w:trPr>
          <w:cantSplit/>
        </w:trPr>
        <w:tc>
          <w:tcPr>
            <w:tcW w:w="5000" w:type="pct"/>
            <w:tcBorders>
              <w:top w:val="single" w:sz="6" w:space="0" w:color="000000"/>
              <w:left w:val="single" w:sz="6" w:space="0" w:color="000000"/>
              <w:bottom w:val="single" w:sz="6" w:space="0" w:color="000000"/>
              <w:right w:val="single" w:sz="6" w:space="0" w:color="000000"/>
            </w:tcBorders>
          </w:tcPr>
          <w:p w14:paraId="524CAF31" w14:textId="77777777" w:rsidR="00A37624" w:rsidRPr="00086A3C" w:rsidRDefault="00A37624" w:rsidP="00AB271E">
            <w:pPr>
              <w:pStyle w:val="TableText"/>
            </w:pPr>
            <w:r>
              <w:t>New Routine</w:t>
            </w:r>
          </w:p>
        </w:tc>
      </w:tr>
    </w:tbl>
    <w:p w14:paraId="40657401" w14:textId="77777777" w:rsidR="00A37624" w:rsidRPr="00086A3C" w:rsidRDefault="00A37624" w:rsidP="00A37624">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76"/>
      </w:tblGrid>
      <w:tr w:rsidR="00A37624" w:rsidRPr="00086A3C" w14:paraId="5F646D33" w14:textId="77777777" w:rsidTr="00A47645">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F202627" w14:textId="77777777" w:rsidR="00A37624" w:rsidRPr="00086A3C" w:rsidRDefault="00A37624" w:rsidP="00AB271E">
            <w:pPr>
              <w:pStyle w:val="TableHeading"/>
              <w:keepNext/>
              <w:keepLines/>
            </w:pPr>
            <w:r w:rsidRPr="00086A3C">
              <w:t>Modified Logic (Changes are in bold)</w:t>
            </w:r>
          </w:p>
        </w:tc>
      </w:tr>
      <w:tr w:rsidR="00A37624" w:rsidRPr="00086A3C" w14:paraId="68FCBEB1"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14377158" w14:textId="41563164" w:rsidR="009D06CB" w:rsidRPr="00E87E81" w:rsidRDefault="009D06CB" w:rsidP="009D06CB">
            <w:pPr>
              <w:autoSpaceDE w:val="0"/>
              <w:autoSpaceDN w:val="0"/>
              <w:adjustRightInd w:val="0"/>
              <w:rPr>
                <w:rFonts w:ascii="Courier New" w:hAnsi="Courier New" w:cs="Courier New"/>
                <w:sz w:val="18"/>
                <w:szCs w:val="18"/>
              </w:rPr>
            </w:pPr>
            <w:r w:rsidRPr="00E87E81">
              <w:rPr>
                <w:rFonts w:ascii="Courier New" w:hAnsi="Courier New" w:cs="Courier New"/>
                <w:sz w:val="18"/>
                <w:szCs w:val="18"/>
              </w:rPr>
              <w:t>IBFBWL3</w:t>
            </w:r>
            <w:r w:rsidR="00863624">
              <w:rPr>
                <w:rFonts w:ascii="Courier New" w:hAnsi="Courier New" w:cs="Courier New"/>
                <w:sz w:val="18"/>
                <w:szCs w:val="18"/>
              </w:rPr>
              <w:t xml:space="preserve"> </w:t>
            </w:r>
            <w:r w:rsidRPr="00E87E81">
              <w:rPr>
                <w:rFonts w:ascii="Courier New" w:hAnsi="Courier New" w:cs="Courier New"/>
                <w:sz w:val="18"/>
                <w:szCs w:val="18"/>
              </w:rPr>
              <w:t xml:space="preserve">;ALB/PAW-IB BILLING </w:t>
            </w:r>
            <w:proofErr w:type="spellStart"/>
            <w:r w:rsidRPr="00E87E81">
              <w:rPr>
                <w:rFonts w:ascii="Courier New" w:hAnsi="Courier New" w:cs="Courier New"/>
                <w:sz w:val="18"/>
                <w:szCs w:val="18"/>
              </w:rPr>
              <w:t>Worklist</w:t>
            </w:r>
            <w:proofErr w:type="spellEnd"/>
            <w:r w:rsidRPr="00E87E81">
              <w:rPr>
                <w:rFonts w:ascii="Courier New" w:hAnsi="Courier New" w:cs="Courier New"/>
                <w:sz w:val="18"/>
                <w:szCs w:val="18"/>
              </w:rPr>
              <w:t xml:space="preserve"> Actions</w:t>
            </w:r>
            <w:r w:rsidR="00863624">
              <w:rPr>
                <w:rFonts w:ascii="Courier New" w:hAnsi="Courier New" w:cs="Courier New"/>
                <w:sz w:val="18"/>
                <w:szCs w:val="18"/>
              </w:rPr>
              <w:t xml:space="preserve"> </w:t>
            </w:r>
            <w:r w:rsidRPr="00E87E81">
              <w:rPr>
                <w:rFonts w:ascii="Courier New" w:hAnsi="Courier New" w:cs="Courier New"/>
                <w:sz w:val="18"/>
                <w:szCs w:val="18"/>
              </w:rPr>
              <w:t>; 30-SEP-2015</w:t>
            </w:r>
          </w:p>
          <w:p w14:paraId="2E03EC40" w14:textId="07200EE8"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;;2.0;INTEGRATED BILLING;**554**;21-MAR-94;Build 3</w:t>
            </w:r>
          </w:p>
          <w:p w14:paraId="678B1E53" w14:textId="3A962888"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w:t>
            </w:r>
            <w:proofErr w:type="gramStart"/>
            <w:r w:rsidR="009D06CB" w:rsidRPr="00E87E81">
              <w:rPr>
                <w:rFonts w:ascii="Courier New" w:hAnsi="Courier New" w:cs="Courier New"/>
                <w:sz w:val="18"/>
                <w:szCs w:val="18"/>
              </w:rPr>
              <w:t>;Per</w:t>
            </w:r>
            <w:proofErr w:type="gramEnd"/>
            <w:r w:rsidR="009D06CB" w:rsidRPr="00E87E81">
              <w:rPr>
                <w:rFonts w:ascii="Courier New" w:hAnsi="Courier New" w:cs="Courier New"/>
                <w:sz w:val="18"/>
                <w:szCs w:val="18"/>
              </w:rPr>
              <w:t xml:space="preserve"> VA Directive 6402, this routine should not be modified.</w:t>
            </w:r>
          </w:p>
          <w:p w14:paraId="5F175681" w14:textId="1527BE4A"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w:t>
            </w:r>
          </w:p>
          <w:p w14:paraId="1D5E7279" w14:textId="2576C5A0" w:rsidR="009D06CB" w:rsidRPr="00E87E81" w:rsidRDefault="009D06CB" w:rsidP="009D06CB">
            <w:pPr>
              <w:autoSpaceDE w:val="0"/>
              <w:autoSpaceDN w:val="0"/>
              <w:adjustRightInd w:val="0"/>
              <w:rPr>
                <w:rFonts w:ascii="Courier New" w:hAnsi="Courier New" w:cs="Courier New"/>
                <w:sz w:val="18"/>
                <w:szCs w:val="18"/>
              </w:rPr>
            </w:pPr>
            <w:r w:rsidRPr="00E87E81">
              <w:rPr>
                <w:rFonts w:ascii="Courier New" w:hAnsi="Courier New" w:cs="Courier New"/>
                <w:sz w:val="18"/>
                <w:szCs w:val="18"/>
              </w:rPr>
              <w:t>EN</w:t>
            </w:r>
            <w:r w:rsidR="00863624">
              <w:rPr>
                <w:rFonts w:ascii="Courier New" w:hAnsi="Courier New" w:cs="Courier New"/>
                <w:sz w:val="18"/>
                <w:szCs w:val="18"/>
              </w:rPr>
              <w:t xml:space="preserve"> </w:t>
            </w:r>
            <w:r w:rsidRPr="00E87E81">
              <w:rPr>
                <w:rFonts w:ascii="Courier New" w:hAnsi="Courier New" w:cs="Courier New"/>
                <w:sz w:val="18"/>
                <w:szCs w:val="18"/>
              </w:rPr>
              <w:t>; -- main entry point for IB BILLING WORKLIST ACTIONS</w:t>
            </w:r>
          </w:p>
          <w:p w14:paraId="4B5A5D1B" w14:textId="330F4A3F"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 add code to do filters here</w:t>
            </w:r>
          </w:p>
          <w:p w14:paraId="64B2A3C8" w14:textId="562BC0E6"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w:t>
            </w:r>
          </w:p>
          <w:p w14:paraId="34421ABB" w14:textId="38438C28"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D EN^VALM("IB BILLING WORKLIST ACTIONS")</w:t>
            </w:r>
          </w:p>
          <w:p w14:paraId="67084110" w14:textId="38CADBD4"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Q</w:t>
            </w:r>
          </w:p>
          <w:p w14:paraId="42B4E771" w14:textId="575F182A"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w:t>
            </w:r>
          </w:p>
          <w:p w14:paraId="311FB1B8" w14:textId="7473FB55" w:rsidR="009D06CB" w:rsidRPr="00E87E81" w:rsidRDefault="009D06CB" w:rsidP="009D06CB">
            <w:pPr>
              <w:autoSpaceDE w:val="0"/>
              <w:autoSpaceDN w:val="0"/>
              <w:adjustRightInd w:val="0"/>
              <w:rPr>
                <w:rFonts w:ascii="Courier New" w:hAnsi="Courier New" w:cs="Courier New"/>
                <w:sz w:val="18"/>
                <w:szCs w:val="18"/>
              </w:rPr>
            </w:pPr>
            <w:r w:rsidRPr="00E87E81">
              <w:rPr>
                <w:rFonts w:ascii="Courier New" w:hAnsi="Courier New" w:cs="Courier New"/>
                <w:sz w:val="18"/>
                <w:szCs w:val="18"/>
              </w:rPr>
              <w:t>HDR</w:t>
            </w:r>
            <w:r w:rsidR="00863624">
              <w:rPr>
                <w:rFonts w:ascii="Courier New" w:hAnsi="Courier New" w:cs="Courier New"/>
                <w:sz w:val="18"/>
                <w:szCs w:val="18"/>
              </w:rPr>
              <w:t xml:space="preserve"> </w:t>
            </w:r>
            <w:r w:rsidRPr="00E87E81">
              <w:rPr>
                <w:rFonts w:ascii="Courier New" w:hAnsi="Courier New" w:cs="Courier New"/>
                <w:sz w:val="18"/>
                <w:szCs w:val="18"/>
              </w:rPr>
              <w:t>; -- header code</w:t>
            </w:r>
          </w:p>
          <w:p w14:paraId="27F1A741" w14:textId="7FFE8D14"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w:t>
            </w:r>
          </w:p>
          <w:p w14:paraId="7CAA200F" w14:textId="6CA4C908"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N IBSS,IBSSX,IBSSLE,IBSSLS</w:t>
            </w:r>
          </w:p>
          <w:p w14:paraId="259CC92D" w14:textId="76870805"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 xml:space="preserve">S VALM("TITLE")=" </w:t>
            </w:r>
            <w:proofErr w:type="spellStart"/>
            <w:r w:rsidR="009D06CB" w:rsidRPr="00E87E81">
              <w:rPr>
                <w:rFonts w:ascii="Courier New" w:hAnsi="Courier New" w:cs="Courier New"/>
                <w:sz w:val="18"/>
                <w:szCs w:val="18"/>
              </w:rPr>
              <w:t>Worklist</w:t>
            </w:r>
            <w:proofErr w:type="spellEnd"/>
            <w:r w:rsidR="009D06CB" w:rsidRPr="00E87E81">
              <w:rPr>
                <w:rFonts w:ascii="Courier New" w:hAnsi="Courier New" w:cs="Courier New"/>
                <w:sz w:val="18"/>
                <w:szCs w:val="18"/>
              </w:rPr>
              <w:t xml:space="preserve"> Actions"</w:t>
            </w:r>
          </w:p>
          <w:p w14:paraId="0ADE8237" w14:textId="2EB0E539"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S IBSSX=$$GET1^DIQ(2,DFN,.09,"I"),IBSSLE=$L(IBSSX),IBSSLS=6 I $E(IBSSX5</w:t>
            </w:r>
          </w:p>
          <w:p w14:paraId="15363AAB" w14:textId="3921AB26"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S IBSS=$E(IBNAME,1)_$E(IBSSX,IBSSLS,IBSSLE)</w:t>
            </w:r>
          </w:p>
          <w:p w14:paraId="5C757EEC" w14:textId="7AD3C8E6"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S VALMHDR(2)=" PATIENT: "_IBNAME_" (ID: "_IBSS_")"</w:t>
            </w:r>
          </w:p>
          <w:p w14:paraId="2293048B" w14:textId="08055E31"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Q</w:t>
            </w:r>
          </w:p>
          <w:p w14:paraId="57CCDB0F" w14:textId="51B7CA48" w:rsidR="00A37624" w:rsidRPr="00E87E81" w:rsidRDefault="00863624" w:rsidP="009D06CB">
            <w:pPr>
              <w:pStyle w:val="TableText"/>
              <w:keepNext/>
              <w:tabs>
                <w:tab w:val="left" w:pos="6195"/>
              </w:tabs>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w:t>
            </w:r>
          </w:p>
        </w:tc>
      </w:tr>
      <w:tr w:rsidR="00A37624" w:rsidRPr="00086A3C" w14:paraId="1140618A"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5CC0C80C" w14:textId="385AC37E" w:rsidR="009D06CB" w:rsidRPr="00E87E81" w:rsidRDefault="009D06CB" w:rsidP="009D06CB">
            <w:pPr>
              <w:autoSpaceDE w:val="0"/>
              <w:autoSpaceDN w:val="0"/>
              <w:adjustRightInd w:val="0"/>
              <w:rPr>
                <w:rFonts w:ascii="Courier New" w:hAnsi="Courier New" w:cs="Courier New"/>
                <w:sz w:val="18"/>
                <w:szCs w:val="18"/>
              </w:rPr>
            </w:pPr>
            <w:r w:rsidRPr="00E87E81">
              <w:rPr>
                <w:rFonts w:ascii="Courier New" w:hAnsi="Courier New" w:cs="Courier New"/>
                <w:sz w:val="18"/>
                <w:szCs w:val="18"/>
              </w:rPr>
              <w:lastRenderedPageBreak/>
              <w:t>INIT</w:t>
            </w:r>
            <w:r w:rsidR="00863624">
              <w:rPr>
                <w:rFonts w:ascii="Courier New" w:hAnsi="Courier New" w:cs="Courier New"/>
                <w:sz w:val="18"/>
                <w:szCs w:val="18"/>
              </w:rPr>
              <w:t xml:space="preserve"> </w:t>
            </w:r>
            <w:r w:rsidRPr="00E87E81">
              <w:rPr>
                <w:rFonts w:ascii="Courier New" w:hAnsi="Courier New" w:cs="Courier New"/>
                <w:sz w:val="18"/>
                <w:szCs w:val="18"/>
              </w:rPr>
              <w:t xml:space="preserve">; -- </w:t>
            </w:r>
            <w:proofErr w:type="spellStart"/>
            <w:r w:rsidRPr="00E87E81">
              <w:rPr>
                <w:rFonts w:ascii="Courier New" w:hAnsi="Courier New" w:cs="Courier New"/>
                <w:sz w:val="18"/>
                <w:szCs w:val="18"/>
              </w:rPr>
              <w:t>init</w:t>
            </w:r>
            <w:proofErr w:type="spellEnd"/>
            <w:r w:rsidRPr="00E87E81">
              <w:rPr>
                <w:rFonts w:ascii="Courier New" w:hAnsi="Courier New" w:cs="Courier New"/>
                <w:sz w:val="18"/>
                <w:szCs w:val="18"/>
              </w:rPr>
              <w:t xml:space="preserve"> variables and list array</w:t>
            </w:r>
          </w:p>
          <w:p w14:paraId="6AC757F0" w14:textId="03D83FE8"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 input - ^TMP("IBFBWA",$J)=DFN^IBNAME^IBAUTH</w:t>
            </w:r>
          </w:p>
          <w:p w14:paraId="7C857B62" w14:textId="360D973E"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 output - none</w:t>
            </w:r>
          </w:p>
          <w:p w14:paraId="27DB5FB4" w14:textId="59B371D9"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N DFN,ECNT,IBAUTH,IBFBA,IBNAME</w:t>
            </w:r>
          </w:p>
          <w:p w14:paraId="25F35508" w14:textId="71E2E93E"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I '$D(^TMP("IBFBWA",$J)) Q</w:t>
            </w:r>
          </w:p>
          <w:p w14:paraId="0311E92E" w14:textId="0893EDF2"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S ECNT=$G(^TMP("IBFBWA",$J))</w:t>
            </w:r>
          </w:p>
          <w:p w14:paraId="612B31F2" w14:textId="05EFBB08"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S DFN=$P(ECNT,U,1),IBNAME=$P(ECNT,U,2),IBAUTH=$P(ECNT,U,3),IBFBA=$P(EC)</w:t>
            </w:r>
          </w:p>
          <w:p w14:paraId="5127FF83" w14:textId="27CEE238"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D BLD</w:t>
            </w:r>
          </w:p>
          <w:p w14:paraId="068212F8" w14:textId="3288946F"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Q</w:t>
            </w:r>
          </w:p>
          <w:p w14:paraId="471E676B" w14:textId="3FB4EAD7"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w:t>
            </w:r>
          </w:p>
          <w:p w14:paraId="74725DF7" w14:textId="3B43B40E" w:rsidR="009D06CB" w:rsidRPr="00E87E81" w:rsidRDefault="009D06CB" w:rsidP="009D06CB">
            <w:pPr>
              <w:autoSpaceDE w:val="0"/>
              <w:autoSpaceDN w:val="0"/>
              <w:adjustRightInd w:val="0"/>
              <w:rPr>
                <w:rFonts w:ascii="Courier New" w:hAnsi="Courier New" w:cs="Courier New"/>
                <w:sz w:val="18"/>
                <w:szCs w:val="18"/>
              </w:rPr>
            </w:pPr>
            <w:r w:rsidRPr="00E87E81">
              <w:rPr>
                <w:rFonts w:ascii="Courier New" w:hAnsi="Courier New" w:cs="Courier New"/>
                <w:sz w:val="18"/>
                <w:szCs w:val="18"/>
              </w:rPr>
              <w:t>BLD</w:t>
            </w:r>
            <w:r w:rsidR="00863624">
              <w:rPr>
                <w:rFonts w:ascii="Courier New" w:hAnsi="Courier New" w:cs="Courier New"/>
                <w:sz w:val="18"/>
                <w:szCs w:val="18"/>
              </w:rPr>
              <w:t xml:space="preserve"> </w:t>
            </w:r>
            <w:r w:rsidRPr="00E87E81">
              <w:rPr>
                <w:rFonts w:ascii="Courier New" w:hAnsi="Courier New" w:cs="Courier New"/>
                <w:sz w:val="18"/>
                <w:szCs w:val="18"/>
              </w:rPr>
              <w:t>; Build data to display</w:t>
            </w:r>
          </w:p>
          <w:p w14:paraId="628BD4B9" w14:textId="57991470"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N IBGRPX,VALMY</w:t>
            </w:r>
          </w:p>
          <w:p w14:paraId="296CB11F" w14:textId="132A6C1B"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D FULL^VALM1</w:t>
            </w:r>
          </w:p>
          <w:p w14:paraId="49D3CC07" w14:textId="5DB49B26"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 xml:space="preserve">S IBGRPX=$S(IBGRP=1:"Facility Revenue </w:t>
            </w:r>
            <w:proofErr w:type="spellStart"/>
            <w:r w:rsidR="009D06CB" w:rsidRPr="00E87E81">
              <w:rPr>
                <w:rFonts w:ascii="Courier New" w:hAnsi="Courier New" w:cs="Courier New"/>
                <w:sz w:val="18"/>
                <w:szCs w:val="18"/>
              </w:rPr>
              <w:t>Review",IBGRP</w:t>
            </w:r>
            <w:proofErr w:type="spellEnd"/>
            <w:r w:rsidR="009D06CB" w:rsidRPr="00E87E81">
              <w:rPr>
                <w:rFonts w:ascii="Courier New" w:hAnsi="Courier New" w:cs="Courier New"/>
                <w:sz w:val="18"/>
                <w:szCs w:val="18"/>
              </w:rPr>
              <w:t xml:space="preserve">=2:"RUR SC/SA </w:t>
            </w:r>
            <w:proofErr w:type="spellStart"/>
            <w:r w:rsidR="009D06CB" w:rsidRPr="00E87E81">
              <w:rPr>
                <w:rFonts w:ascii="Courier New" w:hAnsi="Courier New" w:cs="Courier New"/>
                <w:sz w:val="18"/>
                <w:szCs w:val="18"/>
              </w:rPr>
              <w:t>Revie</w:t>
            </w:r>
            <w:proofErr w:type="spellEnd"/>
            <w:r w:rsidR="009D06CB" w:rsidRPr="00E87E81">
              <w:rPr>
                <w:rFonts w:ascii="Courier New" w:hAnsi="Courier New" w:cs="Courier New"/>
                <w:sz w:val="18"/>
                <w:szCs w:val="18"/>
              </w:rPr>
              <w:t>)</w:t>
            </w:r>
          </w:p>
          <w:p w14:paraId="5D46F33F" w14:textId="413F0C6A"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D SET^VALM10(1,"","")</w:t>
            </w:r>
          </w:p>
          <w:p w14:paraId="05EE9567" w14:textId="7119F3A9"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D SET^VALM10(2," Available Actions:")</w:t>
            </w:r>
          </w:p>
          <w:p w14:paraId="2CE637E8" w14:textId="673A9E97"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D SET^VALM10(3,"","")</w:t>
            </w:r>
          </w:p>
          <w:p w14:paraId="16FB8E8F" w14:textId="753C8B82"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D SET^</w:t>
            </w:r>
            <w:proofErr w:type="gramStart"/>
            <w:r w:rsidR="009D06CB" w:rsidRPr="00E87E81">
              <w:rPr>
                <w:rFonts w:ascii="Courier New" w:hAnsi="Courier New" w:cs="Courier New"/>
                <w:sz w:val="18"/>
                <w:szCs w:val="18"/>
              </w:rPr>
              <w:t>VALM10(</w:t>
            </w:r>
            <w:proofErr w:type="gramEnd"/>
            <w:r w:rsidR="009D06CB" w:rsidRPr="00E87E81">
              <w:rPr>
                <w:rFonts w:ascii="Courier New" w:hAnsi="Courier New" w:cs="Courier New"/>
                <w:sz w:val="18"/>
                <w:szCs w:val="18"/>
              </w:rPr>
              <w:t>4,"</w:t>
            </w:r>
            <w:r>
              <w:rPr>
                <w:rFonts w:ascii="Courier New" w:hAnsi="Courier New" w:cs="Courier New"/>
                <w:sz w:val="18"/>
                <w:szCs w:val="18"/>
              </w:rPr>
              <w:t xml:space="preserve"> </w:t>
            </w:r>
            <w:r w:rsidR="009D06CB" w:rsidRPr="00E87E81">
              <w:rPr>
                <w:rFonts w:ascii="Courier New" w:hAnsi="Courier New" w:cs="Courier New"/>
                <w:sz w:val="18"/>
                <w:szCs w:val="18"/>
              </w:rPr>
              <w:t>Enter 1 to COMPLETE the "_IBGRPX_" process.")</w:t>
            </w:r>
          </w:p>
          <w:p w14:paraId="4B98BE2B" w14:textId="3B03CEEA"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D SET^</w:t>
            </w:r>
            <w:proofErr w:type="gramStart"/>
            <w:r w:rsidR="009D06CB" w:rsidRPr="00E87E81">
              <w:rPr>
                <w:rFonts w:ascii="Courier New" w:hAnsi="Courier New" w:cs="Courier New"/>
                <w:sz w:val="18"/>
                <w:szCs w:val="18"/>
              </w:rPr>
              <w:t>VALM10(</w:t>
            </w:r>
            <w:proofErr w:type="gramEnd"/>
            <w:r w:rsidR="009D06CB" w:rsidRPr="00E87E81">
              <w:rPr>
                <w:rFonts w:ascii="Courier New" w:hAnsi="Courier New" w:cs="Courier New"/>
                <w:sz w:val="18"/>
                <w:szCs w:val="18"/>
              </w:rPr>
              <w:t>5,"</w:t>
            </w:r>
            <w:r>
              <w:rPr>
                <w:rFonts w:ascii="Courier New" w:hAnsi="Courier New" w:cs="Courier New"/>
                <w:sz w:val="18"/>
                <w:szCs w:val="18"/>
              </w:rPr>
              <w:t xml:space="preserve"> </w:t>
            </w:r>
            <w:r w:rsidR="009D06CB" w:rsidRPr="00E87E81">
              <w:rPr>
                <w:rFonts w:ascii="Courier New" w:hAnsi="Courier New" w:cs="Courier New"/>
                <w:sz w:val="18"/>
                <w:szCs w:val="18"/>
              </w:rPr>
              <w:t xml:space="preserve">Enter 2 to REMOVE an item from the </w:t>
            </w:r>
            <w:proofErr w:type="spellStart"/>
            <w:r w:rsidR="009D06CB" w:rsidRPr="00E87E81">
              <w:rPr>
                <w:rFonts w:ascii="Courier New" w:hAnsi="Courier New" w:cs="Courier New"/>
                <w:sz w:val="18"/>
                <w:szCs w:val="18"/>
              </w:rPr>
              <w:t>worklist</w:t>
            </w:r>
            <w:proofErr w:type="spellEnd"/>
            <w:r w:rsidR="009D06CB" w:rsidRPr="00E87E81">
              <w:rPr>
                <w:rFonts w:ascii="Courier New" w:hAnsi="Courier New" w:cs="Courier New"/>
                <w:sz w:val="18"/>
                <w:szCs w:val="18"/>
              </w:rPr>
              <w:t>.")</w:t>
            </w:r>
          </w:p>
          <w:p w14:paraId="3DC456A1" w14:textId="6EEE3BCE"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I IBGRP=2 D RURRC^IBFBWL6</w:t>
            </w:r>
          </w:p>
          <w:p w14:paraId="303C449E" w14:textId="7935AF86" w:rsidR="009D06CB"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Q</w:t>
            </w:r>
          </w:p>
          <w:p w14:paraId="56CCFE30" w14:textId="3A0C22E3" w:rsidR="00A37624" w:rsidRPr="00E87E81" w:rsidRDefault="00863624" w:rsidP="009D06CB">
            <w:pPr>
              <w:pStyle w:val="TableText"/>
              <w:keepNext/>
              <w:rPr>
                <w:rFonts w:ascii="Courier New" w:hAnsi="Courier New" w:cs="Courier New"/>
                <w:sz w:val="18"/>
                <w:szCs w:val="18"/>
              </w:rPr>
            </w:pPr>
            <w:r>
              <w:rPr>
                <w:rFonts w:ascii="Courier New" w:hAnsi="Courier New" w:cs="Courier New"/>
                <w:sz w:val="18"/>
                <w:szCs w:val="18"/>
              </w:rPr>
              <w:t xml:space="preserve"> </w:t>
            </w:r>
            <w:r w:rsidR="009D06CB" w:rsidRPr="00E87E81">
              <w:rPr>
                <w:rFonts w:ascii="Courier New" w:hAnsi="Courier New" w:cs="Courier New"/>
                <w:sz w:val="18"/>
                <w:szCs w:val="18"/>
              </w:rPr>
              <w:t>;</w:t>
            </w:r>
          </w:p>
        </w:tc>
      </w:tr>
      <w:tr w:rsidR="00E87E81" w:rsidRPr="00086A3C" w14:paraId="7D9C9721"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612A80CA" w14:textId="5B104532" w:rsidR="00E87E81" w:rsidRPr="00E87E81" w:rsidRDefault="00E87E81" w:rsidP="00E87E81">
            <w:pPr>
              <w:autoSpaceDE w:val="0"/>
              <w:autoSpaceDN w:val="0"/>
              <w:adjustRightInd w:val="0"/>
              <w:rPr>
                <w:rFonts w:ascii="Courier New" w:hAnsi="Courier New" w:cs="Courier New"/>
                <w:sz w:val="18"/>
                <w:szCs w:val="18"/>
              </w:rPr>
            </w:pPr>
            <w:r w:rsidRPr="00E87E81">
              <w:rPr>
                <w:rFonts w:ascii="Courier New" w:hAnsi="Courier New" w:cs="Courier New"/>
                <w:sz w:val="18"/>
                <w:szCs w:val="18"/>
              </w:rPr>
              <w:t>DONE</w:t>
            </w:r>
            <w:r w:rsidR="00863624">
              <w:rPr>
                <w:rFonts w:ascii="Courier New" w:hAnsi="Courier New" w:cs="Courier New"/>
                <w:sz w:val="18"/>
                <w:szCs w:val="18"/>
              </w:rPr>
              <w:t xml:space="preserve"> </w:t>
            </w:r>
            <w:r w:rsidRPr="00E87E81">
              <w:rPr>
                <w:rFonts w:ascii="Courier New" w:hAnsi="Courier New" w:cs="Courier New"/>
                <w:sz w:val="18"/>
                <w:szCs w:val="18"/>
              </w:rPr>
              <w:t>; Review is complete (for IBGRP)</w:t>
            </w:r>
          </w:p>
          <w:p w14:paraId="369BB986" w14:textId="54161824"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N IBEVENT,IBIEN,IBSCSA,IENROOT,FDA</w:t>
            </w:r>
          </w:p>
          <w:p w14:paraId="0F2911FD" w14:textId="633225BF"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IENROOT=""</w:t>
            </w:r>
          </w:p>
          <w:p w14:paraId="35A3D540" w14:textId="290DC838"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D FIND</w:t>
            </w:r>
          </w:p>
          <w:p w14:paraId="6938D6E2" w14:textId="37D5BDA1"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I IBGRP=2 D RURRC^IBFBWL6</w:t>
            </w:r>
            <w:r>
              <w:rPr>
                <w:rFonts w:ascii="Courier New" w:hAnsi="Courier New" w:cs="Courier New"/>
                <w:sz w:val="18"/>
                <w:szCs w:val="18"/>
              </w:rPr>
              <w:t xml:space="preserve"> </w:t>
            </w:r>
            <w:r w:rsidR="00E87E81" w:rsidRPr="00E87E81">
              <w:rPr>
                <w:rFonts w:ascii="Courier New" w:hAnsi="Courier New" w:cs="Courier New"/>
                <w:sz w:val="18"/>
                <w:szCs w:val="18"/>
              </w:rPr>
              <w:t>; Additional prompt for RUR reason codes</w:t>
            </w:r>
          </w:p>
          <w:p w14:paraId="449885C0" w14:textId="191BB4EB"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I IBGRP=1 D</w:t>
            </w:r>
          </w:p>
          <w:p w14:paraId="2A4FF4F0" w14:textId="0F296A2E"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D SCSA</w:t>
            </w:r>
            <w:r>
              <w:rPr>
                <w:rFonts w:ascii="Courier New" w:hAnsi="Courier New" w:cs="Courier New"/>
                <w:sz w:val="18"/>
                <w:szCs w:val="18"/>
              </w:rPr>
              <w:t xml:space="preserve"> </w:t>
            </w:r>
            <w:r w:rsidR="00E87E81" w:rsidRPr="00E87E81">
              <w:rPr>
                <w:rFonts w:ascii="Courier New" w:hAnsi="Courier New" w:cs="Courier New"/>
                <w:sz w:val="18"/>
                <w:szCs w:val="18"/>
              </w:rPr>
              <w:t>; Determine if Service Connected or Special Treatment Authors</w:t>
            </w:r>
          </w:p>
          <w:p w14:paraId="58745B06" w14:textId="6AD8F17C"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S FDA(360,IBIEN_",",2.03)="XX"</w:t>
            </w:r>
          </w:p>
          <w:p w14:paraId="02D4EC18" w14:textId="02D3044B"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D UPDATE^DIE("","FDA","IENROOT")</w:t>
            </w:r>
          </w:p>
          <w:p w14:paraId="3D72124F" w14:textId="7F842EB6"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I IBSCSA D</w:t>
            </w:r>
            <w:r>
              <w:rPr>
                <w:rFonts w:ascii="Courier New" w:hAnsi="Courier New" w:cs="Courier New"/>
                <w:sz w:val="18"/>
                <w:szCs w:val="18"/>
              </w:rPr>
              <w:t xml:space="preserve"> </w:t>
            </w:r>
            <w:r w:rsidR="00E87E81" w:rsidRPr="00E87E81">
              <w:rPr>
                <w:rFonts w:ascii="Courier New" w:hAnsi="Courier New" w:cs="Courier New"/>
                <w:sz w:val="18"/>
                <w:szCs w:val="18"/>
              </w:rPr>
              <w:t>; If SC/STA move to RUR-SC queue</w:t>
            </w:r>
          </w:p>
          <w:p w14:paraId="5C354661" w14:textId="7AC85CEE"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S FDA(360,IBIEN_",",2.04)="SC"</w:t>
            </w:r>
          </w:p>
          <w:p w14:paraId="02D9D461" w14:textId="28A053B9"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I 'IBSCSA D</w:t>
            </w:r>
            <w:r>
              <w:rPr>
                <w:rFonts w:ascii="Courier New" w:hAnsi="Courier New" w:cs="Courier New"/>
                <w:sz w:val="18"/>
                <w:szCs w:val="18"/>
              </w:rPr>
              <w:t xml:space="preserve"> </w:t>
            </w:r>
            <w:r w:rsidR="00E87E81" w:rsidRPr="00E87E81">
              <w:rPr>
                <w:rFonts w:ascii="Courier New" w:hAnsi="Courier New" w:cs="Courier New"/>
                <w:sz w:val="18"/>
                <w:szCs w:val="18"/>
              </w:rPr>
              <w:t>; If no SC/STA move to billing queue</w:t>
            </w:r>
          </w:p>
          <w:p w14:paraId="79B5383E" w14:textId="29B2EA7D"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S FDA(360,IBIEN_",",2.05)="BI"</w:t>
            </w:r>
          </w:p>
          <w:p w14:paraId="383BACC5" w14:textId="0D48A230"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D UPDATE^DIE("","FDA","IENROOT")</w:t>
            </w:r>
          </w:p>
          <w:p w14:paraId="645FD0EA" w14:textId="519AE067"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I IBGRP=2 D</w:t>
            </w:r>
          </w:p>
          <w:p w14:paraId="4ADE888F" w14:textId="31D3D326"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S FDA(360,IBIEN_",",2.04)="XX"</w:t>
            </w:r>
          </w:p>
          <w:p w14:paraId="5629B0D6" w14:textId="1F3745A7"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D UPDATE^DIE("","FDA","IENROOT")</w:t>
            </w:r>
          </w:p>
          <w:p w14:paraId="1871E83F" w14:textId="5E7F47AE"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S FDA(360,IBIEN_",",2.05)="BI"</w:t>
            </w:r>
          </w:p>
          <w:p w14:paraId="64E77EF1" w14:textId="61D19B5C"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D UPDATE^DIE("","FDA","IENROOT")</w:t>
            </w:r>
          </w:p>
          <w:p w14:paraId="1FFDDD63" w14:textId="1AB57D7B"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I IBGRP=3 D</w:t>
            </w:r>
          </w:p>
          <w:p w14:paraId="6922DFC7" w14:textId="4CA0FC4A"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S FDA(360,IBIEN_",",2.05)="XX"</w:t>
            </w:r>
          </w:p>
          <w:p w14:paraId="79EFB3B3" w14:textId="0C39B0DC"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D UPDATE^DIE("","FDA","IENROOT")</w:t>
            </w:r>
          </w:p>
          <w:p w14:paraId="7BCDD522" w14:textId="44A64ED4"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D BILLING</w:t>
            </w:r>
          </w:p>
          <w:p w14:paraId="227663FA" w14:textId="77F51EC4"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D RESET</w:t>
            </w:r>
          </w:p>
          <w:p w14:paraId="32E63394" w14:textId="498F170C"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I IBGRP=2 D RURRCPR^IBFBWL6</w:t>
            </w:r>
          </w:p>
          <w:p w14:paraId="445592BA" w14:textId="2D5E50AC"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xml:space="preserve">S IBEVENT=$S(IBGRP=1:"Fac </w:t>
            </w:r>
            <w:proofErr w:type="spellStart"/>
            <w:r w:rsidR="00E87E81" w:rsidRPr="00E87E81">
              <w:rPr>
                <w:rFonts w:ascii="Courier New" w:hAnsi="Courier New" w:cs="Courier New"/>
                <w:sz w:val="18"/>
                <w:szCs w:val="18"/>
              </w:rPr>
              <w:t>Rev",IBGRP</w:t>
            </w:r>
            <w:proofErr w:type="spellEnd"/>
            <w:r w:rsidR="00E87E81" w:rsidRPr="00E87E81">
              <w:rPr>
                <w:rFonts w:ascii="Courier New" w:hAnsi="Courier New" w:cs="Courier New"/>
                <w:sz w:val="18"/>
                <w:szCs w:val="18"/>
              </w:rPr>
              <w:t>=2:"RUR-SC/SA",1:"Billing")_"-Comp)</w:t>
            </w:r>
          </w:p>
          <w:p w14:paraId="21EABADF" w14:textId="2001BFBD"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D LOGUPD</w:t>
            </w:r>
          </w:p>
          <w:p w14:paraId="450FB38F" w14:textId="7CF44D3C"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xml:space="preserve">S IBGRPX=$S(IBGRP=1:"Facility Revenue </w:t>
            </w:r>
            <w:proofErr w:type="spellStart"/>
            <w:r w:rsidR="00E87E81" w:rsidRPr="00E87E81">
              <w:rPr>
                <w:rFonts w:ascii="Courier New" w:hAnsi="Courier New" w:cs="Courier New"/>
                <w:sz w:val="18"/>
                <w:szCs w:val="18"/>
              </w:rPr>
              <w:t>Review",IBGRP</w:t>
            </w:r>
            <w:proofErr w:type="spellEnd"/>
            <w:r w:rsidR="00E87E81" w:rsidRPr="00E87E81">
              <w:rPr>
                <w:rFonts w:ascii="Courier New" w:hAnsi="Courier New" w:cs="Courier New"/>
                <w:sz w:val="18"/>
                <w:szCs w:val="18"/>
              </w:rPr>
              <w:t xml:space="preserve">=2:"RUR SC/SA </w:t>
            </w:r>
            <w:proofErr w:type="spellStart"/>
            <w:r w:rsidR="00E87E81" w:rsidRPr="00E87E81">
              <w:rPr>
                <w:rFonts w:ascii="Courier New" w:hAnsi="Courier New" w:cs="Courier New"/>
                <w:sz w:val="18"/>
                <w:szCs w:val="18"/>
              </w:rPr>
              <w:t>Revie</w:t>
            </w:r>
            <w:proofErr w:type="spellEnd"/>
            <w:r w:rsidR="00E87E81" w:rsidRPr="00E87E81">
              <w:rPr>
                <w:rFonts w:ascii="Courier New" w:hAnsi="Courier New" w:cs="Courier New"/>
                <w:sz w:val="18"/>
                <w:szCs w:val="18"/>
              </w:rPr>
              <w:t>)</w:t>
            </w:r>
          </w:p>
          <w:p w14:paraId="066857C9" w14:textId="22AF3E01"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proofErr w:type="gramStart"/>
            <w:r w:rsidR="00E87E81" w:rsidRPr="00E87E81">
              <w:rPr>
                <w:rFonts w:ascii="Courier New" w:hAnsi="Courier New" w:cs="Courier New"/>
                <w:sz w:val="18"/>
                <w:szCs w:val="18"/>
              </w:rPr>
              <w:t>W !</w:t>
            </w:r>
            <w:proofErr w:type="gramEnd"/>
            <w:r w:rsidR="00E87E81" w:rsidRPr="00E87E81">
              <w:rPr>
                <w:rFonts w:ascii="Courier New" w:hAnsi="Courier New" w:cs="Courier New"/>
                <w:sz w:val="18"/>
                <w:szCs w:val="18"/>
              </w:rPr>
              <w:t>," Item for "_IBNAME_" has completed "_IBGRPX_"."</w:t>
            </w:r>
          </w:p>
          <w:p w14:paraId="6BFC5D88" w14:textId="3ABB2F9B"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D PAUSE^VALM1</w:t>
            </w:r>
          </w:p>
          <w:p w14:paraId="4B9D2E5B" w14:textId="32D642B6"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VALMBCK="R"</w:t>
            </w:r>
          </w:p>
          <w:p w14:paraId="68082DF3" w14:textId="3FCC31CB"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Q</w:t>
            </w:r>
          </w:p>
          <w:p w14:paraId="1CD7BBC4" w14:textId="4E33E3AB"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w:t>
            </w:r>
          </w:p>
          <w:p w14:paraId="1B4B04AE" w14:textId="132A70BC" w:rsidR="00E87E81" w:rsidRPr="00E87E81" w:rsidRDefault="00E87E81" w:rsidP="00E87E81">
            <w:pPr>
              <w:autoSpaceDE w:val="0"/>
              <w:autoSpaceDN w:val="0"/>
              <w:adjustRightInd w:val="0"/>
              <w:rPr>
                <w:rFonts w:ascii="Courier New" w:hAnsi="Courier New" w:cs="Courier New"/>
                <w:sz w:val="18"/>
                <w:szCs w:val="18"/>
              </w:rPr>
            </w:pPr>
            <w:r w:rsidRPr="00E87E81">
              <w:rPr>
                <w:rFonts w:ascii="Courier New" w:hAnsi="Courier New" w:cs="Courier New"/>
                <w:sz w:val="18"/>
                <w:szCs w:val="18"/>
              </w:rPr>
              <w:t>REM</w:t>
            </w:r>
            <w:r w:rsidR="00863624">
              <w:rPr>
                <w:rFonts w:ascii="Courier New" w:hAnsi="Courier New" w:cs="Courier New"/>
                <w:sz w:val="18"/>
                <w:szCs w:val="18"/>
              </w:rPr>
              <w:t xml:space="preserve"> </w:t>
            </w:r>
            <w:r w:rsidRPr="00E87E81">
              <w:rPr>
                <w:rFonts w:ascii="Courier New" w:hAnsi="Courier New" w:cs="Courier New"/>
                <w:sz w:val="18"/>
                <w:szCs w:val="18"/>
              </w:rPr>
              <w:t xml:space="preserve">; Remove Item from </w:t>
            </w:r>
            <w:proofErr w:type="spellStart"/>
            <w:r w:rsidRPr="00E87E81">
              <w:rPr>
                <w:rFonts w:ascii="Courier New" w:hAnsi="Courier New" w:cs="Courier New"/>
                <w:sz w:val="18"/>
                <w:szCs w:val="18"/>
              </w:rPr>
              <w:t>Worklist</w:t>
            </w:r>
            <w:proofErr w:type="spellEnd"/>
            <w:r w:rsidRPr="00E87E81">
              <w:rPr>
                <w:rFonts w:ascii="Courier New" w:hAnsi="Courier New" w:cs="Courier New"/>
                <w:sz w:val="18"/>
                <w:szCs w:val="18"/>
              </w:rPr>
              <w:t xml:space="preserve"> (log IBGRP)</w:t>
            </w:r>
          </w:p>
          <w:p w14:paraId="27FF3CB6" w14:textId="44109587"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N IBEVENT,IBIEN,IENROOT</w:t>
            </w:r>
          </w:p>
          <w:p w14:paraId="05C8E01F" w14:textId="3659B17E"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IENROOT=""</w:t>
            </w:r>
          </w:p>
          <w:p w14:paraId="064ABC1D" w14:textId="1F7A95B7"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D FIND</w:t>
            </w:r>
          </w:p>
          <w:p w14:paraId="7C1F5682" w14:textId="548CAFE7"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I IBGRP=2 D RURRC^IBFBWL6</w:t>
            </w:r>
            <w:r>
              <w:rPr>
                <w:rFonts w:ascii="Courier New" w:hAnsi="Courier New" w:cs="Courier New"/>
                <w:sz w:val="18"/>
                <w:szCs w:val="18"/>
              </w:rPr>
              <w:t xml:space="preserve"> </w:t>
            </w:r>
            <w:r w:rsidR="00E87E81" w:rsidRPr="00E87E81">
              <w:rPr>
                <w:rFonts w:ascii="Courier New" w:hAnsi="Courier New" w:cs="Courier New"/>
                <w:sz w:val="18"/>
                <w:szCs w:val="18"/>
              </w:rPr>
              <w:t>; Additional prompt for RUR reason codes</w:t>
            </w:r>
          </w:p>
          <w:p w14:paraId="5946BF59" w14:textId="56C07166"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lastRenderedPageBreak/>
              <w:t xml:space="preserve"> </w:t>
            </w:r>
            <w:r w:rsidR="00E87E81" w:rsidRPr="00E87E81">
              <w:rPr>
                <w:rFonts w:ascii="Courier New" w:hAnsi="Courier New" w:cs="Courier New"/>
                <w:sz w:val="18"/>
                <w:szCs w:val="18"/>
              </w:rPr>
              <w:t>I IBGRP=1 D</w:t>
            </w:r>
          </w:p>
          <w:p w14:paraId="0A279892" w14:textId="22E4BFC0"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S FDA(360,IBIEN_",",2.03)="XX"</w:t>
            </w:r>
          </w:p>
          <w:p w14:paraId="2C14C759" w14:textId="6C48A5BE"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D UPDATE^DIE("","FDA","IENROOT")</w:t>
            </w:r>
          </w:p>
          <w:p w14:paraId="34305E8D" w14:textId="62982928"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I IBGRP=2 D</w:t>
            </w:r>
          </w:p>
          <w:p w14:paraId="3EA80A0F" w14:textId="18E81BD3"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S FDA(360,IBIEN_",",2.04)="XX"</w:t>
            </w:r>
          </w:p>
          <w:p w14:paraId="4F96BC30" w14:textId="216F0A88"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D UPDATE^DIE("","FDA","IENROOT")</w:t>
            </w:r>
          </w:p>
          <w:p w14:paraId="64BE5600" w14:textId="113CFC72"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I IBGRP=3 D</w:t>
            </w:r>
          </w:p>
          <w:p w14:paraId="74F632A9" w14:textId="7708592F"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S FDA(360,IBIEN_",",2.05)="XX"</w:t>
            </w:r>
          </w:p>
          <w:p w14:paraId="2402767B" w14:textId="6D730182"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D UPDATE^DIE("","FDA","IENROOT")</w:t>
            </w:r>
          </w:p>
          <w:p w14:paraId="0D88148B" w14:textId="5C717A16"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D RESET</w:t>
            </w:r>
          </w:p>
          <w:p w14:paraId="3888D364" w14:textId="38F4E991"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xml:space="preserve">S IBEVENT=$S(IBGRP=1:"Fac </w:t>
            </w:r>
            <w:proofErr w:type="spellStart"/>
            <w:r w:rsidR="00E87E81" w:rsidRPr="00E87E81">
              <w:rPr>
                <w:rFonts w:ascii="Courier New" w:hAnsi="Courier New" w:cs="Courier New"/>
                <w:sz w:val="18"/>
                <w:szCs w:val="18"/>
              </w:rPr>
              <w:t>Rev",IBGRP</w:t>
            </w:r>
            <w:proofErr w:type="spellEnd"/>
            <w:r w:rsidR="00E87E81" w:rsidRPr="00E87E81">
              <w:rPr>
                <w:rFonts w:ascii="Courier New" w:hAnsi="Courier New" w:cs="Courier New"/>
                <w:sz w:val="18"/>
                <w:szCs w:val="18"/>
              </w:rPr>
              <w:t>=2:"RUR-SC/SA",1:"Billing")_"-Item"</w:t>
            </w:r>
          </w:p>
          <w:p w14:paraId="74227453" w14:textId="77B91178"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D LOGUPD</w:t>
            </w:r>
          </w:p>
          <w:p w14:paraId="68D57B8D" w14:textId="5BCF96CA"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proofErr w:type="gramStart"/>
            <w:r w:rsidR="00E87E81" w:rsidRPr="00E87E81">
              <w:rPr>
                <w:rFonts w:ascii="Courier New" w:hAnsi="Courier New" w:cs="Courier New"/>
                <w:sz w:val="18"/>
                <w:szCs w:val="18"/>
              </w:rPr>
              <w:t>W !</w:t>
            </w:r>
            <w:proofErr w:type="gramEnd"/>
            <w:r w:rsidR="00E87E81" w:rsidRPr="00E87E81">
              <w:rPr>
                <w:rFonts w:ascii="Courier New" w:hAnsi="Courier New" w:cs="Courier New"/>
                <w:sz w:val="18"/>
                <w:szCs w:val="18"/>
              </w:rPr>
              <w:t xml:space="preserve">," Item for "_IBNAME_" has been removed from the </w:t>
            </w:r>
            <w:proofErr w:type="spellStart"/>
            <w:r w:rsidR="00E87E81" w:rsidRPr="00E87E81">
              <w:rPr>
                <w:rFonts w:ascii="Courier New" w:hAnsi="Courier New" w:cs="Courier New"/>
                <w:sz w:val="18"/>
                <w:szCs w:val="18"/>
              </w:rPr>
              <w:t>worklist</w:t>
            </w:r>
            <w:proofErr w:type="spellEnd"/>
            <w:r w:rsidR="00E87E81" w:rsidRPr="00E87E81">
              <w:rPr>
                <w:rFonts w:ascii="Courier New" w:hAnsi="Courier New" w:cs="Courier New"/>
                <w:sz w:val="18"/>
                <w:szCs w:val="18"/>
              </w:rPr>
              <w:t>."</w:t>
            </w:r>
          </w:p>
          <w:p w14:paraId="60F1C389" w14:textId="26DFCE29"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xml:space="preserve">W !," Please update Claims Tracking with Non-billable Reason, if </w:t>
            </w:r>
            <w:proofErr w:type="spellStart"/>
            <w:r w:rsidR="00E87E81" w:rsidRPr="00E87E81">
              <w:rPr>
                <w:rFonts w:ascii="Courier New" w:hAnsi="Courier New" w:cs="Courier New"/>
                <w:sz w:val="18"/>
                <w:szCs w:val="18"/>
              </w:rPr>
              <w:t>neede</w:t>
            </w:r>
            <w:proofErr w:type="spellEnd"/>
            <w:r w:rsidR="00E87E81" w:rsidRPr="00E87E81">
              <w:rPr>
                <w:rFonts w:ascii="Courier New" w:hAnsi="Courier New" w:cs="Courier New"/>
                <w:sz w:val="18"/>
                <w:szCs w:val="18"/>
              </w:rPr>
              <w:t>"</w:t>
            </w:r>
          </w:p>
          <w:p w14:paraId="35E74D84" w14:textId="30819C4C"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D PAUSE^VALM1</w:t>
            </w:r>
          </w:p>
          <w:p w14:paraId="05958644" w14:textId="32ADD7B2"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VALMBCK="R"</w:t>
            </w:r>
          </w:p>
          <w:p w14:paraId="544C92DA" w14:textId="61312830"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Q</w:t>
            </w:r>
          </w:p>
          <w:p w14:paraId="15D3E8F4" w14:textId="620CE3D1" w:rsidR="00E87E81" w:rsidRPr="00E87E81" w:rsidRDefault="00863624" w:rsidP="009D06CB">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p>
        </w:tc>
      </w:tr>
      <w:tr w:rsidR="00E87E81" w:rsidRPr="00086A3C" w14:paraId="38756BC0"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0BB37022" w14:textId="77777777" w:rsidR="00E87E81" w:rsidRPr="00E87E81" w:rsidRDefault="00E87E81" w:rsidP="00E87E81">
            <w:pPr>
              <w:autoSpaceDE w:val="0"/>
              <w:autoSpaceDN w:val="0"/>
              <w:adjustRightInd w:val="0"/>
              <w:rPr>
                <w:rFonts w:ascii="Courier New" w:hAnsi="Courier New" w:cs="Courier New"/>
                <w:sz w:val="18"/>
                <w:szCs w:val="18"/>
              </w:rPr>
            </w:pPr>
          </w:p>
          <w:p w14:paraId="0AD98002" w14:textId="798459AF" w:rsidR="00E87E81" w:rsidRPr="00E87E81" w:rsidRDefault="00E87E81" w:rsidP="00E87E81">
            <w:pPr>
              <w:autoSpaceDE w:val="0"/>
              <w:autoSpaceDN w:val="0"/>
              <w:adjustRightInd w:val="0"/>
              <w:rPr>
                <w:rFonts w:ascii="Courier New" w:hAnsi="Courier New" w:cs="Courier New"/>
                <w:sz w:val="18"/>
                <w:szCs w:val="18"/>
              </w:rPr>
            </w:pPr>
            <w:r w:rsidRPr="00E87E81">
              <w:rPr>
                <w:rFonts w:ascii="Courier New" w:hAnsi="Courier New" w:cs="Courier New"/>
                <w:sz w:val="18"/>
                <w:szCs w:val="18"/>
              </w:rPr>
              <w:t>FIND</w:t>
            </w:r>
            <w:r w:rsidR="00863624">
              <w:rPr>
                <w:rFonts w:ascii="Courier New" w:hAnsi="Courier New" w:cs="Courier New"/>
                <w:sz w:val="18"/>
                <w:szCs w:val="18"/>
              </w:rPr>
              <w:t xml:space="preserve"> </w:t>
            </w:r>
            <w:r w:rsidRPr="00E87E81">
              <w:rPr>
                <w:rFonts w:ascii="Courier New" w:hAnsi="Courier New" w:cs="Courier New"/>
                <w:sz w:val="18"/>
                <w:szCs w:val="18"/>
              </w:rPr>
              <w:t xml:space="preserve">; Find </w:t>
            </w:r>
            <w:proofErr w:type="spellStart"/>
            <w:r w:rsidRPr="00E87E81">
              <w:rPr>
                <w:rFonts w:ascii="Courier New" w:hAnsi="Courier New" w:cs="Courier New"/>
                <w:sz w:val="18"/>
                <w:szCs w:val="18"/>
              </w:rPr>
              <w:t>Auth</w:t>
            </w:r>
            <w:proofErr w:type="spellEnd"/>
            <w:r w:rsidRPr="00E87E81">
              <w:rPr>
                <w:rFonts w:ascii="Courier New" w:hAnsi="Courier New" w:cs="Courier New"/>
                <w:sz w:val="18"/>
                <w:szCs w:val="18"/>
              </w:rPr>
              <w:t xml:space="preserve"> Match</w:t>
            </w:r>
          </w:p>
          <w:p w14:paraId="551083A6" w14:textId="50A7783A"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I IBFBA'="" S IBIEN=IBFBA Q</w:t>
            </w:r>
          </w:p>
          <w:p w14:paraId="7597569C" w14:textId="27684A38"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N IBX</w:t>
            </w:r>
          </w:p>
          <w:p w14:paraId="49E2A0AC" w14:textId="3AD1C74B"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IBX="" F</w:t>
            </w:r>
            <w:r>
              <w:rPr>
                <w:rFonts w:ascii="Courier New" w:hAnsi="Courier New" w:cs="Courier New"/>
                <w:sz w:val="18"/>
                <w:szCs w:val="18"/>
              </w:rPr>
              <w:t xml:space="preserve"> </w:t>
            </w:r>
            <w:r w:rsidR="00E87E81" w:rsidRPr="00E87E81">
              <w:rPr>
                <w:rFonts w:ascii="Courier New" w:hAnsi="Courier New" w:cs="Courier New"/>
                <w:sz w:val="18"/>
                <w:szCs w:val="18"/>
              </w:rPr>
              <w:t>S IBX=$O(^IBFB(360,"C",DFN,IBX)) Q:IBX=""</w:t>
            </w:r>
            <w:r>
              <w:rPr>
                <w:rFonts w:ascii="Courier New" w:hAnsi="Courier New" w:cs="Courier New"/>
                <w:sz w:val="18"/>
                <w:szCs w:val="18"/>
              </w:rPr>
              <w:t xml:space="preserve"> </w:t>
            </w:r>
            <w:r w:rsidR="00E87E81" w:rsidRPr="00E87E81">
              <w:rPr>
                <w:rFonts w:ascii="Courier New" w:hAnsi="Courier New" w:cs="Courier New"/>
                <w:sz w:val="18"/>
                <w:szCs w:val="18"/>
              </w:rPr>
              <w:t>D</w:t>
            </w:r>
          </w:p>
          <w:p w14:paraId="163AC605" w14:textId="0FC081D0"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I $P(^IBFB(360,IBX,0),U,3)=IBAUTH S IBIEN=IBX</w:t>
            </w:r>
          </w:p>
          <w:p w14:paraId="67CB77FE" w14:textId="3886484C"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Q</w:t>
            </w:r>
          </w:p>
          <w:p w14:paraId="03C744BC" w14:textId="4940168F"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w:t>
            </w:r>
          </w:p>
          <w:p w14:paraId="0EA4A4A3" w14:textId="4802A130" w:rsidR="00E87E81" w:rsidRPr="00E87E81" w:rsidRDefault="00E87E81" w:rsidP="00E87E81">
            <w:pPr>
              <w:autoSpaceDE w:val="0"/>
              <w:autoSpaceDN w:val="0"/>
              <w:adjustRightInd w:val="0"/>
              <w:rPr>
                <w:rFonts w:ascii="Courier New" w:hAnsi="Courier New" w:cs="Courier New"/>
                <w:sz w:val="18"/>
                <w:szCs w:val="18"/>
              </w:rPr>
            </w:pPr>
            <w:r w:rsidRPr="00E87E81">
              <w:rPr>
                <w:rFonts w:ascii="Courier New" w:hAnsi="Courier New" w:cs="Courier New"/>
                <w:sz w:val="18"/>
                <w:szCs w:val="18"/>
              </w:rPr>
              <w:t>LOGUPD</w:t>
            </w:r>
            <w:r w:rsidR="00863624">
              <w:rPr>
                <w:rFonts w:ascii="Courier New" w:hAnsi="Courier New" w:cs="Courier New"/>
                <w:sz w:val="18"/>
                <w:szCs w:val="18"/>
              </w:rPr>
              <w:t xml:space="preserve"> </w:t>
            </w:r>
            <w:r w:rsidRPr="00E87E81">
              <w:rPr>
                <w:rFonts w:ascii="Courier New" w:hAnsi="Courier New" w:cs="Courier New"/>
                <w:sz w:val="18"/>
                <w:szCs w:val="18"/>
              </w:rPr>
              <w:t xml:space="preserve">; Update Log </w:t>
            </w:r>
          </w:p>
          <w:p w14:paraId="5D4CA780" w14:textId="4D392B37"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N FDA,IBDT,IBLOG</w:t>
            </w:r>
          </w:p>
          <w:p w14:paraId="60C2D2BB" w14:textId="7F1245C2"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IBDT=$$NOW^XLFDT()</w:t>
            </w:r>
          </w:p>
          <w:p w14:paraId="2D1B4C17" w14:textId="7653314C"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FDA(360.04,"+1,"_IBIEN_",",.01)=IBDT,FDA(360.04,"+1,"_IBIEN_",",.03)Z</w:t>
            </w:r>
          </w:p>
          <w:p w14:paraId="0B42E760" w14:textId="6FFC928D"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IBLOG=$P($G(^IBFB(360,IBIEN,4,0)),U,3)</w:t>
            </w:r>
          </w:p>
          <w:p w14:paraId="20B2F943" w14:textId="5B22BF1A"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IBLOG=IBLOG+1</w:t>
            </w:r>
          </w:p>
          <w:p w14:paraId="0D113956" w14:textId="23B531FA"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FDA(360.04,"+1,"_IBIEN_",",.02)=IBEVENT</w:t>
            </w:r>
          </w:p>
          <w:p w14:paraId="68D16258" w14:textId="4EE0AF0B"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D UPDATE^DIE("","FDA")</w:t>
            </w:r>
          </w:p>
          <w:p w14:paraId="43B6BC76" w14:textId="791AD410"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^IBFB(360,"DFN",DFN,DT,IBIEN,IBLOG)=""</w:t>
            </w:r>
          </w:p>
          <w:p w14:paraId="5468C352" w14:textId="48FC3199"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^IBFB(360,"DT",DT,DFN,IBIEN,IBLOG)=""</w:t>
            </w:r>
          </w:p>
          <w:p w14:paraId="521A136E" w14:textId="52D030AD"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Q</w:t>
            </w:r>
          </w:p>
          <w:p w14:paraId="4D68395A" w14:textId="412AFF42"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w:t>
            </w:r>
          </w:p>
          <w:p w14:paraId="326D1C18" w14:textId="3B587BE1" w:rsidR="00E87E81" w:rsidRPr="00E87E81" w:rsidRDefault="00E87E81" w:rsidP="00E87E81">
            <w:pPr>
              <w:autoSpaceDE w:val="0"/>
              <w:autoSpaceDN w:val="0"/>
              <w:adjustRightInd w:val="0"/>
              <w:rPr>
                <w:rFonts w:ascii="Courier New" w:hAnsi="Courier New" w:cs="Courier New"/>
                <w:sz w:val="18"/>
                <w:szCs w:val="18"/>
              </w:rPr>
            </w:pPr>
            <w:r w:rsidRPr="00E87E81">
              <w:rPr>
                <w:rFonts w:ascii="Courier New" w:hAnsi="Courier New" w:cs="Courier New"/>
                <w:sz w:val="18"/>
                <w:szCs w:val="18"/>
              </w:rPr>
              <w:t>SCSA</w:t>
            </w:r>
            <w:r w:rsidR="00863624">
              <w:rPr>
                <w:rFonts w:ascii="Courier New" w:hAnsi="Courier New" w:cs="Courier New"/>
                <w:sz w:val="18"/>
                <w:szCs w:val="18"/>
              </w:rPr>
              <w:t xml:space="preserve"> </w:t>
            </w:r>
            <w:r w:rsidRPr="00E87E81">
              <w:rPr>
                <w:rFonts w:ascii="Courier New" w:hAnsi="Courier New" w:cs="Courier New"/>
                <w:sz w:val="18"/>
                <w:szCs w:val="18"/>
              </w:rPr>
              <w:t>; Determine Service Connected or Special Authority Eligibility Status</w:t>
            </w:r>
          </w:p>
          <w:p w14:paraId="1EDB9BDD" w14:textId="7C6DE480"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N IBARR,IBSC,IBSTA,VAEL</w:t>
            </w:r>
          </w:p>
          <w:p w14:paraId="69F72A46" w14:textId="2ACA366A"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(IBSC,IBSCSA,IBSTA)=1</w:t>
            </w:r>
          </w:p>
          <w:p w14:paraId="4A1DBA16" w14:textId="630111ED"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D ELIG^VADPT</w:t>
            </w:r>
          </w:p>
          <w:p w14:paraId="7178C517" w14:textId="62E791D3"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I VAEL(3)=0 S IBSC=0</w:t>
            </w:r>
          </w:p>
          <w:p w14:paraId="412E0129" w14:textId="647E9BB5"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D GETST^IBFBUTIL(IBIEN)</w:t>
            </w:r>
          </w:p>
          <w:p w14:paraId="1CEF5AD6" w14:textId="6D5316EE"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D CL^IBACV(DFN,IBST,"",.IBARR)</w:t>
            </w:r>
          </w:p>
          <w:p w14:paraId="257C8E86" w14:textId="4AE98655"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I '$D(IBARR) S IBSTA=0</w:t>
            </w:r>
          </w:p>
          <w:p w14:paraId="367468CC" w14:textId="7295BD4C"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I 'IBSC,'IBSTA S IBSCSA=0</w:t>
            </w:r>
          </w:p>
          <w:p w14:paraId="2AE523D7" w14:textId="18A09BA4"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Q</w:t>
            </w:r>
          </w:p>
          <w:p w14:paraId="2A0FBA93" w14:textId="0E47A1C7"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Pr>
                <w:rFonts w:ascii="Courier New" w:hAnsi="Courier New" w:cs="Courier New"/>
                <w:sz w:val="18"/>
                <w:szCs w:val="18"/>
              </w:rPr>
              <w:t>;</w:t>
            </w:r>
          </w:p>
        </w:tc>
      </w:tr>
      <w:tr w:rsidR="00E87E81" w:rsidRPr="00086A3C" w14:paraId="0C259CC1"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60042051" w14:textId="1ED324E2" w:rsidR="00E87E81" w:rsidRPr="00E87E81" w:rsidRDefault="00E87E81" w:rsidP="00E87E81">
            <w:pPr>
              <w:autoSpaceDE w:val="0"/>
              <w:autoSpaceDN w:val="0"/>
              <w:adjustRightInd w:val="0"/>
              <w:rPr>
                <w:rFonts w:ascii="Courier New" w:hAnsi="Courier New" w:cs="Courier New"/>
                <w:sz w:val="18"/>
                <w:szCs w:val="18"/>
              </w:rPr>
            </w:pPr>
            <w:r w:rsidRPr="00E87E81">
              <w:rPr>
                <w:rFonts w:ascii="Courier New" w:hAnsi="Courier New" w:cs="Courier New"/>
                <w:sz w:val="18"/>
                <w:szCs w:val="18"/>
              </w:rPr>
              <w:t>RESET</w:t>
            </w:r>
            <w:r w:rsidR="00863624">
              <w:rPr>
                <w:rFonts w:ascii="Courier New" w:hAnsi="Courier New" w:cs="Courier New"/>
                <w:sz w:val="18"/>
                <w:szCs w:val="18"/>
              </w:rPr>
              <w:t xml:space="preserve"> </w:t>
            </w:r>
            <w:r w:rsidRPr="00E87E81">
              <w:rPr>
                <w:rFonts w:ascii="Courier New" w:hAnsi="Courier New" w:cs="Courier New"/>
                <w:sz w:val="18"/>
                <w:szCs w:val="18"/>
              </w:rPr>
              <w:t>; Reset ^TMP global</w:t>
            </w:r>
          </w:p>
          <w:p w14:paraId="1958A210" w14:textId="018904D4"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N IBDOS,IBTYP</w:t>
            </w:r>
          </w:p>
          <w:p w14:paraId="784E0318" w14:textId="6AC804A7"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IBDOS=""</w:t>
            </w:r>
          </w:p>
          <w:p w14:paraId="63D9B444" w14:textId="1A560DFE"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F</w:t>
            </w:r>
            <w:r>
              <w:rPr>
                <w:rFonts w:ascii="Courier New" w:hAnsi="Courier New" w:cs="Courier New"/>
                <w:sz w:val="18"/>
                <w:szCs w:val="18"/>
              </w:rPr>
              <w:t xml:space="preserve"> </w:t>
            </w:r>
            <w:r w:rsidR="00E87E81" w:rsidRPr="00E87E81">
              <w:rPr>
                <w:rFonts w:ascii="Courier New" w:hAnsi="Courier New" w:cs="Courier New"/>
                <w:sz w:val="18"/>
                <w:szCs w:val="18"/>
              </w:rPr>
              <w:t>S IBDOS=$O(^TMP("IBFBWL",$J,IBDOS)) Q:IBDOS=""</w:t>
            </w:r>
            <w:r>
              <w:rPr>
                <w:rFonts w:ascii="Courier New" w:hAnsi="Courier New" w:cs="Courier New"/>
                <w:sz w:val="18"/>
                <w:szCs w:val="18"/>
              </w:rPr>
              <w:t xml:space="preserve"> </w:t>
            </w:r>
            <w:r w:rsidR="00E87E81" w:rsidRPr="00E87E81">
              <w:rPr>
                <w:rFonts w:ascii="Courier New" w:hAnsi="Courier New" w:cs="Courier New"/>
                <w:sz w:val="18"/>
                <w:szCs w:val="18"/>
              </w:rPr>
              <w:t>D</w:t>
            </w:r>
          </w:p>
          <w:p w14:paraId="31E57AFB" w14:textId="70BAE0A1"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S IBTYP=""</w:t>
            </w:r>
          </w:p>
          <w:p w14:paraId="4BABC6B3" w14:textId="1507D1D8"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F</w:t>
            </w:r>
            <w:r>
              <w:rPr>
                <w:rFonts w:ascii="Courier New" w:hAnsi="Courier New" w:cs="Courier New"/>
                <w:sz w:val="18"/>
                <w:szCs w:val="18"/>
              </w:rPr>
              <w:t xml:space="preserve"> </w:t>
            </w:r>
            <w:r w:rsidR="00E87E81" w:rsidRPr="00E87E81">
              <w:rPr>
                <w:rFonts w:ascii="Courier New" w:hAnsi="Courier New" w:cs="Courier New"/>
                <w:sz w:val="18"/>
                <w:szCs w:val="18"/>
              </w:rPr>
              <w:t>S IBTYP=$O(^TMP("IBFBWL",$J,IBDOS,IBTYP)) Q:IBTYP=""</w:t>
            </w:r>
            <w:r>
              <w:rPr>
                <w:rFonts w:ascii="Courier New" w:hAnsi="Courier New" w:cs="Courier New"/>
                <w:sz w:val="18"/>
                <w:szCs w:val="18"/>
              </w:rPr>
              <w:t xml:space="preserve"> </w:t>
            </w:r>
            <w:r w:rsidR="00E87E81" w:rsidRPr="00E87E81">
              <w:rPr>
                <w:rFonts w:ascii="Courier New" w:hAnsi="Courier New" w:cs="Courier New"/>
                <w:sz w:val="18"/>
                <w:szCs w:val="18"/>
              </w:rPr>
              <w:t>D</w:t>
            </w:r>
          </w:p>
          <w:p w14:paraId="17F2A0DD" w14:textId="629A7AAE"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I $D(^TMP("IBFBWL",$J,IBDOS,IBTYP,IBNAME,DFN,IBAUTH,IBFBA)) D</w:t>
            </w:r>
          </w:p>
          <w:p w14:paraId="5211FDF9" w14:textId="3E1877BF"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K ^TMP("IBFBWL",$J,IBDOS,IBTYP,IBNAME,DFN,IBAUTH,IBFBA)</w:t>
            </w:r>
          </w:p>
          <w:p w14:paraId="1749226F" w14:textId="3B1E8764"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Q</w:t>
            </w:r>
          </w:p>
          <w:p w14:paraId="6BBAC228" w14:textId="40DC7FB8"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w:t>
            </w:r>
          </w:p>
          <w:p w14:paraId="2977B796" w14:textId="77777777" w:rsidR="004C7F4E" w:rsidRDefault="004C7F4E" w:rsidP="004C7F4E">
            <w:pPr>
              <w:autoSpaceDE w:val="0"/>
              <w:autoSpaceDN w:val="0"/>
              <w:adjustRightInd w:val="0"/>
              <w:rPr>
                <w:rFonts w:ascii="Courier New" w:hAnsi="Courier New" w:cs="Courier New"/>
                <w:sz w:val="18"/>
                <w:szCs w:val="18"/>
              </w:rPr>
            </w:pPr>
            <w:r w:rsidRPr="004C7F4E">
              <w:rPr>
                <w:rFonts w:ascii="Courier New" w:hAnsi="Courier New" w:cs="Courier New"/>
                <w:sz w:val="18"/>
                <w:szCs w:val="18"/>
              </w:rPr>
              <w:t>BILLING  ; After final review by billing de</w:t>
            </w:r>
            <w:r>
              <w:rPr>
                <w:rFonts w:ascii="Courier New" w:hAnsi="Courier New" w:cs="Courier New"/>
                <w:sz w:val="18"/>
                <w:szCs w:val="18"/>
              </w:rPr>
              <w:t>partment, prepare to bill</w:t>
            </w:r>
          </w:p>
          <w:p w14:paraId="522FDC7D" w14:textId="2FB22576"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N IBBC,IBDD,IBFPNUM,IBIFN,IBIDS,IBLOC,IBNPI,IBPAID,IBPAYX,IBREND,IBRET,</w:t>
            </w:r>
            <w:r>
              <w:rPr>
                <w:rFonts w:ascii="Courier New" w:hAnsi="Courier New" w:cs="Courier New"/>
                <w:sz w:val="18"/>
                <w:szCs w:val="18"/>
              </w:rPr>
              <w:t xml:space="preserve"> </w:t>
            </w:r>
            <w:r w:rsidRPr="004C7F4E">
              <w:rPr>
                <w:rFonts w:ascii="Courier New" w:hAnsi="Courier New" w:cs="Courier New"/>
                <w:sz w:val="18"/>
                <w:szCs w:val="18"/>
              </w:rPr>
              <w:lastRenderedPageBreak/>
              <w:t>IBRT,IBSER,IBSVC,IBSITE,IBST,IBTAX,PRCASV</w:t>
            </w:r>
          </w:p>
          <w:p w14:paraId="112A8107" w14:textId="3516DE07"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N IBFBVND,IBA,IBHIT,IBIBANPI</w:t>
            </w:r>
          </w:p>
          <w:p w14:paraId="26A4A650" w14:textId="49507694"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D DEM^VADPT</w:t>
            </w:r>
          </w:p>
          <w:p w14:paraId="158D0A74" w14:textId="2EE1E2E9"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D GETST^IBFBUTIL(IBIEN)  ; Get Invoice, Start Date, Fee Program</w:t>
            </w:r>
          </w:p>
          <w:p w14:paraId="5ED6D13E" w14:textId="2ACAC1A3"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I '$D(IBFPNUM) Q</w:t>
            </w:r>
          </w:p>
          <w:p w14:paraId="72260DD7" w14:textId="3F735E82"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IBIDS(".03")=$G(IBST)  ; Start Date of Care</w:t>
            </w:r>
          </w:p>
          <w:p w14:paraId="38EDD489" w14:textId="47FD8854"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IBLOC=$S(IBFPNUM=7:2,1:1)</w:t>
            </w:r>
          </w:p>
          <w:p w14:paraId="16FF671C" w14:textId="6463D5F4"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IBIDS(".04")=IBLOC  ; Location of Care 1 Hospital 2 Skilled Nursing</w:t>
            </w:r>
          </w:p>
          <w:p w14:paraId="5F2360C1" w14:textId="6513F0DE"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IBBC=$S(IBFPNUM=2:3,IBFPNUM=3:3,1:1)</w:t>
            </w:r>
          </w:p>
          <w:p w14:paraId="6B43C62B" w14:textId="490C5ED2"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IBIDS(".05")=IBBC  ; Bill Classification 1 Inpatient 3 Outpatient</w:t>
            </w:r>
          </w:p>
          <w:p w14:paraId="22165BB4" w14:textId="7A9E86E3"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IBIDS(".06")=1  ; Timeframe of Bill Set to 1 Admit through Discharge</w:t>
            </w:r>
          </w:p>
          <w:p w14:paraId="4EC8DA70" w14:textId="2EA9A22F"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IBRT=""</w:t>
            </w:r>
          </w:p>
          <w:p w14:paraId="0A70D08F" w14:textId="3CBFB852"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IBRT=$O(^DGCR(399.3,"B","FEE REIMB INS",IBRT))</w:t>
            </w:r>
          </w:p>
          <w:p w14:paraId="24FDB792" w14:textId="220EF410"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IBIDS(".07")=IBRT  ; Rate Type Must be Fee Reimbursable Insurance</w:t>
            </w:r>
          </w:p>
          <w:p w14:paraId="00E33F7F" w14:textId="32B5CE39"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IBIDS(".11")="</w:t>
            </w:r>
            <w:proofErr w:type="spellStart"/>
            <w:r w:rsidRPr="004C7F4E">
              <w:rPr>
                <w:rFonts w:ascii="Courier New" w:hAnsi="Courier New" w:cs="Courier New"/>
                <w:sz w:val="18"/>
                <w:szCs w:val="18"/>
              </w:rPr>
              <w:t>i</w:t>
            </w:r>
            <w:proofErr w:type="spellEnd"/>
            <w:r w:rsidRPr="004C7F4E">
              <w:rPr>
                <w:rFonts w:ascii="Courier New" w:hAnsi="Courier New" w:cs="Courier New"/>
                <w:sz w:val="18"/>
                <w:szCs w:val="18"/>
              </w:rPr>
              <w:t xml:space="preserve">"  ; </w:t>
            </w:r>
            <w:proofErr w:type="spellStart"/>
            <w:r w:rsidRPr="004C7F4E">
              <w:rPr>
                <w:rFonts w:ascii="Courier New" w:hAnsi="Courier New" w:cs="Courier New"/>
                <w:sz w:val="18"/>
                <w:szCs w:val="18"/>
              </w:rPr>
              <w:t>Whos</w:t>
            </w:r>
            <w:proofErr w:type="spellEnd"/>
            <w:r w:rsidRPr="004C7F4E">
              <w:rPr>
                <w:rFonts w:ascii="Courier New" w:hAnsi="Courier New" w:cs="Courier New"/>
                <w:sz w:val="18"/>
                <w:szCs w:val="18"/>
              </w:rPr>
              <w:t xml:space="preserve"> Responsible T</w:t>
            </w:r>
            <w:r>
              <w:rPr>
                <w:rFonts w:ascii="Courier New" w:hAnsi="Courier New" w:cs="Courier New"/>
                <w:sz w:val="18"/>
                <w:szCs w:val="18"/>
              </w:rPr>
              <w:t>his is always set to "</w:t>
            </w:r>
            <w:proofErr w:type="spellStart"/>
            <w:r>
              <w:rPr>
                <w:rFonts w:ascii="Courier New" w:hAnsi="Courier New" w:cs="Courier New"/>
                <w:sz w:val="18"/>
                <w:szCs w:val="18"/>
              </w:rPr>
              <w:t>i</w:t>
            </w:r>
            <w:proofErr w:type="spellEnd"/>
            <w:r>
              <w:rPr>
                <w:rFonts w:ascii="Courier New" w:hAnsi="Courier New" w:cs="Courier New"/>
                <w:sz w:val="18"/>
                <w:szCs w:val="18"/>
              </w:rPr>
              <w:t>" initia</w:t>
            </w:r>
            <w:r w:rsidRPr="004C7F4E">
              <w:rPr>
                <w:rFonts w:ascii="Courier New" w:hAnsi="Courier New" w:cs="Courier New"/>
                <w:sz w:val="18"/>
                <w:szCs w:val="18"/>
              </w:rPr>
              <w:t>lly</w:t>
            </w:r>
          </w:p>
          <w:p w14:paraId="29078B5C" w14:textId="03B53455"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IBDD=$P($G(^IBE(350.9,1,1)),"^",25)</w:t>
            </w:r>
          </w:p>
          <w:p w14:paraId="2179FFF2" w14:textId="59A54944"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IBIDS(".22")=IBDD  ; Default Division - From IB Site Parameter File</w:t>
            </w:r>
          </w:p>
          <w:p w14:paraId="60C1B4B4" w14:textId="34F88BDF"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xml:space="preserve">S IBIDS(".27")=""  ; Bill Charge Type - </w:t>
            </w:r>
            <w:r>
              <w:rPr>
                <w:rFonts w:ascii="Courier New" w:hAnsi="Courier New" w:cs="Courier New"/>
                <w:sz w:val="18"/>
                <w:szCs w:val="18"/>
              </w:rPr>
              <w:t>This is always set to null init</w:t>
            </w:r>
            <w:r w:rsidRPr="004C7F4E">
              <w:rPr>
                <w:rFonts w:ascii="Courier New" w:hAnsi="Courier New" w:cs="Courier New"/>
                <w:sz w:val="18"/>
                <w:szCs w:val="18"/>
              </w:rPr>
              <w:t>ially</w:t>
            </w:r>
          </w:p>
          <w:p w14:paraId="023E404D" w14:textId="3E1ABF81"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xml:space="preserve">S IBIDS("151")=$G(IBST)  ; Statement Covers From Date </w:t>
            </w:r>
          </w:p>
          <w:p w14:paraId="29357475" w14:textId="23319B5F"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xml:space="preserve">S IBIDS("152")=$G(IBST)  ; Statement Covers To Date </w:t>
            </w:r>
          </w:p>
          <w:p w14:paraId="02C185FA" w14:textId="41224761"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IBIDS("155")=0  ; Sensitive Record - 0 is No</w:t>
            </w:r>
          </w:p>
          <w:p w14:paraId="553D674A" w14:textId="5B193319"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IBSER=$P(^IBE(350.9,1,1),U,14)</w:t>
            </w:r>
          </w:p>
          <w:p w14:paraId="1D651DBE" w14:textId="70CA1E45"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PRCASV("SER")=IBSER  ; MAS Service Poi</w:t>
            </w:r>
            <w:r>
              <w:rPr>
                <w:rFonts w:ascii="Courier New" w:hAnsi="Courier New" w:cs="Courier New"/>
                <w:sz w:val="18"/>
                <w:szCs w:val="18"/>
              </w:rPr>
              <w:t>nter - From IB Site Parameter F</w:t>
            </w:r>
            <w:r w:rsidRPr="004C7F4E">
              <w:rPr>
                <w:rFonts w:ascii="Courier New" w:hAnsi="Courier New" w:cs="Courier New"/>
                <w:sz w:val="18"/>
                <w:szCs w:val="18"/>
              </w:rPr>
              <w:t xml:space="preserve">ile </w:t>
            </w:r>
          </w:p>
          <w:p w14:paraId="4B32D63E" w14:textId="14F83541"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D GETPAY^IBFBUTIL(IBIEN)</w:t>
            </w:r>
          </w:p>
          <w:p w14:paraId="7851E8A7" w14:textId="111FBF94"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IBPAYX=""</w:t>
            </w:r>
          </w:p>
          <w:p w14:paraId="79575097" w14:textId="0A0556C1"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IBPAYX=$O(IBRET(162.03,IBPAYX))</w:t>
            </w:r>
          </w:p>
          <w:p w14:paraId="25BBAFDC" w14:textId="09DDD041"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IBSITE=IBRET(162.03,IBPAYX,26,"I")</w:t>
            </w:r>
          </w:p>
          <w:p w14:paraId="2C566044" w14:textId="1D8B128D"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PRCASV("SITE")=IBSITE  ; Site</w:t>
            </w:r>
          </w:p>
          <w:p w14:paraId="08B7E646" w14:textId="7B5362E4"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D ^IBCA2  ; This call completes initial bill and AR set up</w:t>
            </w:r>
          </w:p>
          <w:p w14:paraId="1209CF8B" w14:textId="4905C375"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IBBILL=$P($G(IBDR("0")),U,1)</w:t>
            </w:r>
          </w:p>
          <w:p w14:paraId="1D6BBF3F" w14:textId="7D283871"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FDA(360,IBIEN_",",1.02)=IBBILL</w:t>
            </w:r>
          </w:p>
          <w:p w14:paraId="49948CC2" w14:textId="0B0A3832"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D UPDATE^DIE("","FDA","IENROOT")</w:t>
            </w:r>
          </w:p>
          <w:p w14:paraId="62E8C325" w14:textId="221A946E"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w:t>
            </w:r>
          </w:p>
          <w:p w14:paraId="16934606" w14:textId="70BD17A0"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IBIFN=""</w:t>
            </w:r>
          </w:p>
          <w:p w14:paraId="2AF21704" w14:textId="214042E6"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IBIFN=$O(^DGCR(399,"B",IBBILL,IBIFN))</w:t>
            </w:r>
          </w:p>
          <w:p w14:paraId="2469CF31" w14:textId="39532914"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IBNPI=IBRET(162.03,IBPAYX,64,"I")  ; Non-VA Care Facility NPI</w:t>
            </w:r>
          </w:p>
          <w:p w14:paraId="0A3E635F" w14:textId="465BAE98"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xml:space="preserve">I IBNPI="" D  ; See if NPI can be found via </w:t>
            </w:r>
            <w:proofErr w:type="spellStart"/>
            <w:r w:rsidRPr="004C7F4E">
              <w:rPr>
                <w:rFonts w:ascii="Courier New" w:hAnsi="Courier New" w:cs="Courier New"/>
                <w:sz w:val="18"/>
                <w:szCs w:val="18"/>
              </w:rPr>
              <w:t>Auth</w:t>
            </w:r>
            <w:proofErr w:type="spellEnd"/>
            <w:r w:rsidRPr="004C7F4E">
              <w:rPr>
                <w:rFonts w:ascii="Courier New" w:hAnsi="Courier New" w:cs="Courier New"/>
                <w:sz w:val="18"/>
                <w:szCs w:val="18"/>
              </w:rPr>
              <w:t xml:space="preserve"> and FB side</w:t>
            </w:r>
          </w:p>
          <w:p w14:paraId="1676DB74" w14:textId="4645DE40"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S IBFBVND=$$GET1^DIQ(161.01,IBAUTH_","_DFN_",",.04,"I")</w:t>
            </w:r>
          </w:p>
          <w:p w14:paraId="68CD9D7F" w14:textId="016C1FB6"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I IBFBVND'="" S IBNPI=$$GET1^DIQ(161.2,IBFBVND_",",41.01,"I")</w:t>
            </w:r>
          </w:p>
          <w:p w14:paraId="331FFF5B" w14:textId="2C093028"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I IBNPI'="" D</w:t>
            </w:r>
          </w:p>
          <w:p w14:paraId="6D942750" w14:textId="77893A5B"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S (IBIBA,IBHIT)=""</w:t>
            </w:r>
          </w:p>
          <w:p w14:paraId="67B51F6C" w14:textId="6690B9DE"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F  S IBIBA=$O(^IBA(355.93,IBIBA)) Q:IBIBA=""  D</w:t>
            </w:r>
          </w:p>
          <w:p w14:paraId="2A8359B6" w14:textId="5937652B"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S IBIBANPI=""</w:t>
            </w:r>
          </w:p>
          <w:p w14:paraId="2D5196E5" w14:textId="511FB9A6"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F  S IBIBANPI=$O(^IBA(355.93,IBIBA,"N</w:t>
            </w:r>
            <w:r>
              <w:rPr>
                <w:rFonts w:ascii="Courier New" w:hAnsi="Courier New" w:cs="Courier New"/>
                <w:sz w:val="18"/>
                <w:szCs w:val="18"/>
              </w:rPr>
              <w:t xml:space="preserve">PISTATUS","C",IBIBANPI)) Q:IBIB </w:t>
            </w:r>
            <w:r w:rsidRPr="004C7F4E">
              <w:rPr>
                <w:rFonts w:ascii="Courier New" w:hAnsi="Courier New" w:cs="Courier New"/>
                <w:sz w:val="18"/>
                <w:szCs w:val="18"/>
              </w:rPr>
              <w:t>ANPI=""!(IBHIT)  D</w:t>
            </w:r>
          </w:p>
          <w:p w14:paraId="2E1694E0" w14:textId="34310383"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I IBIBANPI=IBNPI S IBHIT=1 D</w:t>
            </w:r>
          </w:p>
          <w:p w14:paraId="335A2C5E" w14:textId="2F73D0E9"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S FDA(399,IBIFN_",",232)=IBIBA</w:t>
            </w:r>
          </w:p>
          <w:p w14:paraId="2564E792" w14:textId="01A0524C"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D UPDATE^DIE("","FDA")</w:t>
            </w:r>
          </w:p>
          <w:p w14:paraId="2B148237" w14:textId="56D5E3FA"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S FDA(399,IBIFN_",",161)=30</w:t>
            </w:r>
          </w:p>
          <w:p w14:paraId="4CD437F8" w14:textId="67F5EE83"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D UPDATE^DIE("","FDA")</w:t>
            </w:r>
          </w:p>
          <w:p w14:paraId="04740395" w14:textId="0EFEEC56"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w:t>
            </w:r>
          </w:p>
          <w:p w14:paraId="71BA207A" w14:textId="51290B57"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Need to add billing provider and primary dx, if possible</w:t>
            </w:r>
          </w:p>
          <w:p w14:paraId="0C7CCEC0" w14:textId="053CD05A"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252  BILLING PROVIDER TAXONOMY     &lt;-</w:t>
            </w:r>
            <w:proofErr w:type="spellStart"/>
            <w:r w:rsidRPr="004C7F4E">
              <w:rPr>
                <w:rFonts w:ascii="Courier New" w:hAnsi="Courier New" w:cs="Courier New"/>
                <w:sz w:val="18"/>
                <w:szCs w:val="18"/>
              </w:rPr>
              <w:t>Pntr</w:t>
            </w:r>
            <w:proofErr w:type="spellEnd"/>
            <w:r w:rsidRPr="004C7F4E">
              <w:rPr>
                <w:rFonts w:ascii="Courier New" w:hAnsi="Courier New" w:cs="Courier New"/>
                <w:sz w:val="18"/>
                <w:szCs w:val="18"/>
              </w:rPr>
              <w:t xml:space="preserve">  [*P8932.1']</w:t>
            </w:r>
          </w:p>
          <w:p w14:paraId="2B145AEB" w14:textId="0717BFE7"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w:t>
            </w:r>
          </w:p>
          <w:p w14:paraId="46F0A191" w14:textId="1EA67996"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proofErr w:type="gramStart"/>
            <w:r w:rsidRPr="004C7F4E">
              <w:rPr>
                <w:rFonts w:ascii="Courier New" w:hAnsi="Courier New" w:cs="Courier New"/>
                <w:sz w:val="18"/>
                <w:szCs w:val="18"/>
              </w:rPr>
              <w:t>W !</w:t>
            </w:r>
            <w:proofErr w:type="gramEnd"/>
            <w:r w:rsidRPr="004C7F4E">
              <w:rPr>
                <w:rFonts w:ascii="Courier New" w:hAnsi="Courier New" w:cs="Courier New"/>
                <w:sz w:val="18"/>
                <w:szCs w:val="18"/>
              </w:rPr>
              <w:t>,"Bill "_IBBILL_" created for "_IBNAME_"."</w:t>
            </w:r>
          </w:p>
          <w:p w14:paraId="18731A5C" w14:textId="711E39D4"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D PAUSE^VALM1</w:t>
            </w:r>
          </w:p>
          <w:p w14:paraId="12C6F75E" w14:textId="4630160F" w:rsidR="004C7F4E" w:rsidRP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Q</w:t>
            </w:r>
          </w:p>
          <w:p w14:paraId="368312C5" w14:textId="77777777" w:rsidR="004C7F4E"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Pr="004C7F4E">
              <w:rPr>
                <w:rFonts w:ascii="Courier New" w:hAnsi="Courier New" w:cs="Courier New"/>
                <w:sz w:val="18"/>
                <w:szCs w:val="18"/>
              </w:rPr>
              <w:t xml:space="preserve">; </w:t>
            </w:r>
          </w:p>
          <w:p w14:paraId="1E9B2EE7" w14:textId="403EA9F1" w:rsidR="00E87E81" w:rsidRPr="00E87E81" w:rsidRDefault="004C7F4E" w:rsidP="004C7F4E">
            <w:pPr>
              <w:autoSpaceDE w:val="0"/>
              <w:autoSpaceDN w:val="0"/>
              <w:adjustRightInd w:val="0"/>
              <w:rPr>
                <w:rFonts w:ascii="Courier New" w:hAnsi="Courier New" w:cs="Courier New"/>
                <w:sz w:val="18"/>
                <w:szCs w:val="18"/>
              </w:rPr>
            </w:pPr>
            <w:r>
              <w:rPr>
                <w:rFonts w:ascii="Courier New" w:hAnsi="Courier New" w:cs="Courier New"/>
                <w:sz w:val="18"/>
                <w:szCs w:val="18"/>
              </w:rPr>
              <w:t>H</w:t>
            </w:r>
            <w:r w:rsidR="00E87E81" w:rsidRPr="00E87E81">
              <w:rPr>
                <w:rFonts w:ascii="Courier New" w:hAnsi="Courier New" w:cs="Courier New"/>
                <w:sz w:val="18"/>
                <w:szCs w:val="18"/>
              </w:rPr>
              <w:t>ELP</w:t>
            </w:r>
            <w:r w:rsidR="00863624">
              <w:rPr>
                <w:rFonts w:ascii="Courier New" w:hAnsi="Courier New" w:cs="Courier New"/>
                <w:sz w:val="18"/>
                <w:szCs w:val="18"/>
              </w:rPr>
              <w:t xml:space="preserve"> </w:t>
            </w:r>
            <w:r w:rsidR="00E87E81" w:rsidRPr="00E87E81">
              <w:rPr>
                <w:rFonts w:ascii="Courier New" w:hAnsi="Courier New" w:cs="Courier New"/>
                <w:sz w:val="18"/>
                <w:szCs w:val="18"/>
              </w:rPr>
              <w:t>; -- help code</w:t>
            </w:r>
          </w:p>
          <w:p w14:paraId="42632331" w14:textId="10B5FF7B"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 xml:space="preserve">S X="?" D DISP^XQORM1 </w:t>
            </w:r>
            <w:proofErr w:type="gramStart"/>
            <w:r w:rsidR="00E87E81" w:rsidRPr="00E87E81">
              <w:rPr>
                <w:rFonts w:ascii="Courier New" w:hAnsi="Courier New" w:cs="Courier New"/>
                <w:sz w:val="18"/>
                <w:szCs w:val="18"/>
              </w:rPr>
              <w:t>W !!</w:t>
            </w:r>
            <w:proofErr w:type="gramEnd"/>
          </w:p>
          <w:p w14:paraId="7049EF61" w14:textId="543CE90B"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Q</w:t>
            </w:r>
          </w:p>
          <w:p w14:paraId="5F71619C" w14:textId="0CCC0D42"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lastRenderedPageBreak/>
              <w:t xml:space="preserve"> </w:t>
            </w:r>
            <w:r w:rsidR="00E87E81" w:rsidRPr="00E87E81">
              <w:rPr>
                <w:rFonts w:ascii="Courier New" w:hAnsi="Courier New" w:cs="Courier New"/>
                <w:sz w:val="18"/>
                <w:szCs w:val="18"/>
              </w:rPr>
              <w:t>;</w:t>
            </w:r>
          </w:p>
          <w:p w14:paraId="1BBA83CD" w14:textId="3F09E48F" w:rsidR="00E87E81" w:rsidRPr="00E87E81" w:rsidRDefault="00E87E81" w:rsidP="00E87E81">
            <w:pPr>
              <w:autoSpaceDE w:val="0"/>
              <w:autoSpaceDN w:val="0"/>
              <w:adjustRightInd w:val="0"/>
              <w:rPr>
                <w:rFonts w:ascii="Courier New" w:hAnsi="Courier New" w:cs="Courier New"/>
                <w:sz w:val="18"/>
                <w:szCs w:val="18"/>
              </w:rPr>
            </w:pPr>
            <w:r w:rsidRPr="00E87E81">
              <w:rPr>
                <w:rFonts w:ascii="Courier New" w:hAnsi="Courier New" w:cs="Courier New"/>
                <w:sz w:val="18"/>
                <w:szCs w:val="18"/>
              </w:rPr>
              <w:t>EXIT</w:t>
            </w:r>
            <w:r w:rsidR="00863624">
              <w:rPr>
                <w:rFonts w:ascii="Courier New" w:hAnsi="Courier New" w:cs="Courier New"/>
                <w:sz w:val="18"/>
                <w:szCs w:val="18"/>
              </w:rPr>
              <w:t xml:space="preserve"> </w:t>
            </w:r>
            <w:r w:rsidRPr="00E87E81">
              <w:rPr>
                <w:rFonts w:ascii="Courier New" w:hAnsi="Courier New" w:cs="Courier New"/>
                <w:sz w:val="18"/>
                <w:szCs w:val="18"/>
              </w:rPr>
              <w:t>; -- exit code</w:t>
            </w:r>
          </w:p>
          <w:p w14:paraId="5D5F190D" w14:textId="315E45E2"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D ^%ZISC</w:t>
            </w:r>
          </w:p>
          <w:p w14:paraId="2450EFCD" w14:textId="3F996A9F" w:rsidR="00E87E81" w:rsidRPr="00E87E81" w:rsidRDefault="00863624" w:rsidP="00E87E81">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E87E81" w:rsidRPr="00E87E81">
              <w:rPr>
                <w:rFonts w:ascii="Courier New" w:hAnsi="Courier New" w:cs="Courier New"/>
                <w:sz w:val="18"/>
                <w:szCs w:val="18"/>
              </w:rPr>
              <w:t>S VALMBCK="R"</w:t>
            </w:r>
          </w:p>
          <w:p w14:paraId="2D6EBBC1" w14:textId="327071E5" w:rsidR="00E87E81" w:rsidRPr="00E87E81" w:rsidRDefault="00863624" w:rsidP="00A47645">
            <w:pPr>
              <w:autoSpaceDE w:val="0"/>
              <w:autoSpaceDN w:val="0"/>
              <w:adjustRightInd w:val="0"/>
              <w:rPr>
                <w:rFonts w:ascii="Courier New" w:hAnsi="Courier New" w:cs="Courier New"/>
                <w:sz w:val="18"/>
                <w:szCs w:val="18"/>
              </w:rPr>
            </w:pPr>
            <w:r>
              <w:rPr>
                <w:rFonts w:ascii="Courier New" w:hAnsi="Courier New" w:cs="Courier New"/>
                <w:sz w:val="18"/>
                <w:szCs w:val="18"/>
              </w:rPr>
              <w:t xml:space="preserve"> </w:t>
            </w:r>
            <w:r w:rsidR="00A47645">
              <w:rPr>
                <w:rFonts w:ascii="Courier New" w:hAnsi="Courier New" w:cs="Courier New"/>
                <w:sz w:val="18"/>
                <w:szCs w:val="18"/>
              </w:rPr>
              <w:t>Q</w:t>
            </w:r>
          </w:p>
        </w:tc>
      </w:tr>
    </w:tbl>
    <w:p w14:paraId="6DEAA666" w14:textId="77777777" w:rsidR="00A37624" w:rsidRDefault="00A37624" w:rsidP="00A37624"/>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94"/>
        <w:gridCol w:w="1174"/>
        <w:gridCol w:w="1264"/>
        <w:gridCol w:w="1205"/>
        <w:gridCol w:w="3039"/>
      </w:tblGrid>
      <w:tr w:rsidR="00AF3385" w:rsidRPr="0028049C" w14:paraId="1214E238" w14:textId="77777777" w:rsidTr="00A47645">
        <w:trPr>
          <w:cantSplit/>
          <w:tblHeader/>
        </w:trPr>
        <w:tc>
          <w:tcPr>
            <w:tcW w:w="1511" w:type="pct"/>
            <w:shd w:val="clear" w:color="auto" w:fill="F2F2F2" w:themeFill="background1" w:themeFillShade="F2"/>
            <w:vAlign w:val="center"/>
          </w:tcPr>
          <w:p w14:paraId="09234624" w14:textId="77777777" w:rsidR="00AF3385" w:rsidRPr="0028049C" w:rsidRDefault="00AF3385" w:rsidP="00A37D14">
            <w:pPr>
              <w:pStyle w:val="TableHeading"/>
            </w:pPr>
            <w:r w:rsidRPr="0028049C">
              <w:t>Routines</w:t>
            </w:r>
          </w:p>
        </w:tc>
        <w:tc>
          <w:tcPr>
            <w:tcW w:w="3489" w:type="pct"/>
            <w:gridSpan w:val="4"/>
            <w:tcBorders>
              <w:bottom w:val="single" w:sz="6" w:space="0" w:color="000000"/>
            </w:tcBorders>
            <w:shd w:val="clear" w:color="auto" w:fill="F2F2F2" w:themeFill="background1" w:themeFillShade="F2"/>
          </w:tcPr>
          <w:p w14:paraId="2946897A" w14:textId="77777777" w:rsidR="00AF3385" w:rsidRPr="0028049C" w:rsidRDefault="00AF3385" w:rsidP="00A37D14">
            <w:pPr>
              <w:pStyle w:val="TableHeading"/>
            </w:pPr>
            <w:r w:rsidRPr="0028049C">
              <w:t>Activities</w:t>
            </w:r>
          </w:p>
        </w:tc>
      </w:tr>
      <w:tr w:rsidR="00AF3385" w:rsidRPr="0028049C" w14:paraId="1E4C1A05" w14:textId="77777777" w:rsidTr="00A47645">
        <w:trPr>
          <w:cantSplit/>
          <w:tblHeader/>
        </w:trPr>
        <w:tc>
          <w:tcPr>
            <w:tcW w:w="1511" w:type="pct"/>
            <w:shd w:val="clear" w:color="auto" w:fill="F2F2F2" w:themeFill="background1" w:themeFillShade="F2"/>
            <w:vAlign w:val="center"/>
          </w:tcPr>
          <w:p w14:paraId="46372A1A" w14:textId="77777777" w:rsidR="00AF3385" w:rsidRPr="0028049C" w:rsidRDefault="00AF3385" w:rsidP="00A37D14">
            <w:pPr>
              <w:pStyle w:val="TableText"/>
              <w:rPr>
                <w:b/>
              </w:rPr>
            </w:pPr>
            <w:r w:rsidRPr="0028049C">
              <w:rPr>
                <w:b/>
              </w:rPr>
              <w:t>Routine Name</w:t>
            </w:r>
          </w:p>
        </w:tc>
        <w:tc>
          <w:tcPr>
            <w:tcW w:w="3489" w:type="pct"/>
            <w:gridSpan w:val="4"/>
            <w:tcBorders>
              <w:bottom w:val="single" w:sz="6" w:space="0" w:color="000000"/>
            </w:tcBorders>
          </w:tcPr>
          <w:p w14:paraId="4D570448" w14:textId="77777777" w:rsidR="00AF3385" w:rsidRPr="003C5F71" w:rsidRDefault="00AF3385" w:rsidP="00A37D14">
            <w:pPr>
              <w:pStyle w:val="TableText"/>
            </w:pPr>
            <w:r>
              <w:t xml:space="preserve">^IBFBWL4 – </w:t>
            </w:r>
            <w:proofErr w:type="spellStart"/>
            <w:r>
              <w:t>Worklist</w:t>
            </w:r>
            <w:proofErr w:type="spellEnd"/>
            <w:r>
              <w:t xml:space="preserve"> History </w:t>
            </w:r>
          </w:p>
        </w:tc>
      </w:tr>
      <w:tr w:rsidR="00AF3385" w:rsidRPr="0028049C" w14:paraId="1B719410" w14:textId="77777777" w:rsidTr="00A47645">
        <w:trPr>
          <w:cantSplit/>
        </w:trPr>
        <w:tc>
          <w:tcPr>
            <w:tcW w:w="1511" w:type="pct"/>
            <w:shd w:val="clear" w:color="auto" w:fill="F2F2F2" w:themeFill="background1" w:themeFillShade="F2"/>
            <w:vAlign w:val="center"/>
          </w:tcPr>
          <w:p w14:paraId="688EFFD1" w14:textId="77777777" w:rsidR="00AF3385" w:rsidRPr="0028049C" w:rsidRDefault="00AF3385" w:rsidP="00A37D14">
            <w:pPr>
              <w:pStyle w:val="TableText"/>
              <w:rPr>
                <w:b/>
              </w:rPr>
            </w:pPr>
            <w:r w:rsidRPr="0028049C">
              <w:rPr>
                <w:b/>
              </w:rPr>
              <w:t>Enhancement Category</w:t>
            </w:r>
          </w:p>
        </w:tc>
        <w:tc>
          <w:tcPr>
            <w:tcW w:w="613" w:type="pct"/>
            <w:tcBorders>
              <w:right w:val="nil"/>
            </w:tcBorders>
          </w:tcPr>
          <w:p w14:paraId="50F8D223" w14:textId="77777777" w:rsidR="00AF3385" w:rsidRPr="003469D6" w:rsidRDefault="00AF3385" w:rsidP="00A37D14">
            <w:pPr>
              <w:pStyle w:val="TableText"/>
            </w:pPr>
            <w:r>
              <w:fldChar w:fldCharType="begin">
                <w:ffData>
                  <w:name w:val=""/>
                  <w:enabled/>
                  <w:calcOnExit w:val="0"/>
                  <w:statusText w:type="text" w:val="New enhancement category"/>
                  <w:checkBox>
                    <w:sizeAuto/>
                    <w:default w:val="1"/>
                  </w:checkBox>
                </w:ffData>
              </w:fldChar>
            </w:r>
            <w:r>
              <w:instrText xml:space="preserve"> FORMCHECKBOX </w:instrText>
            </w:r>
            <w:r w:rsidR="009D7529">
              <w:fldChar w:fldCharType="separate"/>
            </w:r>
            <w:r>
              <w:fldChar w:fldCharType="end"/>
            </w:r>
            <w:r w:rsidRPr="003469D6">
              <w:t xml:space="preserve"> New</w:t>
            </w:r>
          </w:p>
        </w:tc>
        <w:tc>
          <w:tcPr>
            <w:tcW w:w="660" w:type="pct"/>
            <w:tcBorders>
              <w:left w:val="nil"/>
              <w:right w:val="nil"/>
            </w:tcBorders>
          </w:tcPr>
          <w:p w14:paraId="74A2610D" w14:textId="77777777" w:rsidR="00AF3385" w:rsidRPr="003469D6" w:rsidRDefault="00AF3385" w:rsidP="00A37D14">
            <w:pPr>
              <w:pStyle w:val="TableText"/>
            </w:pPr>
            <w:r>
              <w:fldChar w:fldCharType="begin">
                <w:ffData>
                  <w:name w:val=""/>
                  <w:enabled/>
                  <w:calcOnExit w:val="0"/>
                  <w:statusText w:type="text" w:val="Modify enhancement category"/>
                  <w:checkBox>
                    <w:sizeAuto/>
                    <w:default w:val="0"/>
                  </w:checkBox>
                </w:ffData>
              </w:fldChar>
            </w:r>
            <w:r>
              <w:instrText xml:space="preserve"> FORMCHECKBOX </w:instrText>
            </w:r>
            <w:r w:rsidR="009D7529">
              <w:fldChar w:fldCharType="separate"/>
            </w:r>
            <w:r>
              <w:fldChar w:fldCharType="end"/>
            </w:r>
            <w:r w:rsidRPr="003469D6">
              <w:t xml:space="preserve"> Modify</w:t>
            </w:r>
          </w:p>
        </w:tc>
        <w:tc>
          <w:tcPr>
            <w:tcW w:w="629" w:type="pct"/>
            <w:tcBorders>
              <w:left w:val="nil"/>
              <w:right w:val="nil"/>
            </w:tcBorders>
          </w:tcPr>
          <w:p w14:paraId="147235D9" w14:textId="77777777" w:rsidR="00AF3385" w:rsidRPr="003469D6" w:rsidRDefault="00AF3385" w:rsidP="00A37D14">
            <w:pPr>
              <w:pStyle w:val="TableText"/>
            </w:pPr>
            <w:r w:rsidRPr="003469D6">
              <w:fldChar w:fldCharType="begin">
                <w:ffData>
                  <w:name w:val="Check26"/>
                  <w:enabled/>
                  <w:calcOnExit w:val="0"/>
                  <w:statusText w:type="text" w:val="Delete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Delete</w:t>
            </w:r>
          </w:p>
        </w:tc>
        <w:tc>
          <w:tcPr>
            <w:tcW w:w="1587" w:type="pct"/>
            <w:tcBorders>
              <w:left w:val="nil"/>
            </w:tcBorders>
          </w:tcPr>
          <w:p w14:paraId="7C887EB3" w14:textId="77777777" w:rsidR="00AF3385" w:rsidRPr="003469D6" w:rsidRDefault="00AF3385" w:rsidP="00A37D14">
            <w:pPr>
              <w:pStyle w:val="TableText"/>
            </w:pPr>
            <w:r w:rsidRPr="003469D6">
              <w:fldChar w:fldCharType="begin">
                <w:ffData>
                  <w:name w:val="Check68"/>
                  <w:enabled/>
                  <w:calcOnExit w:val="0"/>
                  <w:statusText w:type="text" w:val="No change to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No Change</w:t>
            </w:r>
          </w:p>
        </w:tc>
      </w:tr>
      <w:tr w:rsidR="00AF3385" w:rsidRPr="0028049C" w14:paraId="27B787B2" w14:textId="77777777" w:rsidTr="00A47645">
        <w:trPr>
          <w:cantSplit/>
        </w:trPr>
        <w:tc>
          <w:tcPr>
            <w:tcW w:w="1511" w:type="pct"/>
            <w:shd w:val="clear" w:color="auto" w:fill="F2F2F2" w:themeFill="background1" w:themeFillShade="F2"/>
            <w:vAlign w:val="center"/>
          </w:tcPr>
          <w:p w14:paraId="6F49E72D" w14:textId="77777777" w:rsidR="00AF3385" w:rsidRPr="0028049C" w:rsidRDefault="00AF3385" w:rsidP="00A37D14">
            <w:pPr>
              <w:pStyle w:val="TableText"/>
              <w:rPr>
                <w:b/>
              </w:rPr>
            </w:pPr>
            <w:r w:rsidRPr="0028049C">
              <w:rPr>
                <w:b/>
              </w:rPr>
              <w:t>RTM</w:t>
            </w:r>
          </w:p>
        </w:tc>
        <w:tc>
          <w:tcPr>
            <w:tcW w:w="3489" w:type="pct"/>
            <w:gridSpan w:val="4"/>
          </w:tcPr>
          <w:p w14:paraId="0136A07D" w14:textId="77777777" w:rsidR="00AF3385" w:rsidRPr="00D769BD" w:rsidRDefault="006C612B" w:rsidP="00A37D14">
            <w:pPr>
              <w:pStyle w:val="TableText"/>
            </w:pPr>
            <w:r w:rsidRPr="006C612B">
              <w:t>FRFEE-2.5</w:t>
            </w:r>
          </w:p>
        </w:tc>
      </w:tr>
      <w:tr w:rsidR="00AF3385" w:rsidRPr="0028049C" w14:paraId="329886C1" w14:textId="77777777" w:rsidTr="00A47645">
        <w:trPr>
          <w:cantSplit/>
        </w:trPr>
        <w:tc>
          <w:tcPr>
            <w:tcW w:w="1511" w:type="pct"/>
            <w:tcBorders>
              <w:bottom w:val="single" w:sz="6" w:space="0" w:color="000000"/>
            </w:tcBorders>
            <w:shd w:val="clear" w:color="auto" w:fill="F2F2F2" w:themeFill="background1" w:themeFillShade="F2"/>
            <w:vAlign w:val="center"/>
          </w:tcPr>
          <w:p w14:paraId="46DD788E" w14:textId="77777777" w:rsidR="00AF3385" w:rsidRPr="0028049C" w:rsidRDefault="00AF3385" w:rsidP="00A37D14">
            <w:pPr>
              <w:pStyle w:val="TableText"/>
              <w:rPr>
                <w:b/>
              </w:rPr>
            </w:pPr>
            <w:r w:rsidRPr="0028049C">
              <w:rPr>
                <w:b/>
              </w:rPr>
              <w:t>Related Options</w:t>
            </w:r>
          </w:p>
        </w:tc>
        <w:tc>
          <w:tcPr>
            <w:tcW w:w="3489" w:type="pct"/>
            <w:gridSpan w:val="4"/>
            <w:tcBorders>
              <w:bottom w:val="single" w:sz="4" w:space="0" w:color="auto"/>
            </w:tcBorders>
          </w:tcPr>
          <w:p w14:paraId="3966AA1A" w14:textId="77777777" w:rsidR="00AF3385" w:rsidRPr="003469D6" w:rsidRDefault="00AF3385" w:rsidP="00A37D14">
            <w:pPr>
              <w:pStyle w:val="TableText"/>
            </w:pPr>
            <w:r>
              <w:t>IB BILLING WORKLIST</w:t>
            </w:r>
          </w:p>
        </w:tc>
      </w:tr>
    </w:tbl>
    <w:p w14:paraId="207675C1" w14:textId="77777777" w:rsidR="00AF3385" w:rsidRPr="0028049C" w:rsidRDefault="00AF3385" w:rsidP="00AF3385">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92"/>
        <w:gridCol w:w="2928"/>
        <w:gridCol w:w="3756"/>
      </w:tblGrid>
      <w:tr w:rsidR="00AF3385" w:rsidRPr="0028049C" w14:paraId="414735A1" w14:textId="77777777" w:rsidTr="00A4764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B902635" w14:textId="77777777" w:rsidR="00AF3385" w:rsidRPr="0028049C" w:rsidRDefault="00AF3385" w:rsidP="00A37D14">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416A8D3" w14:textId="77777777" w:rsidR="00AF3385" w:rsidRPr="0028049C" w:rsidRDefault="00AF3385" w:rsidP="00A37D14">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457A44E" w14:textId="77777777" w:rsidR="00AF3385" w:rsidRPr="0028049C" w:rsidRDefault="00AF3385" w:rsidP="00A37D14">
            <w:pPr>
              <w:pStyle w:val="TableHeading"/>
            </w:pPr>
            <w:r w:rsidRPr="0028049C">
              <w:t>Routines “Called”</w:t>
            </w:r>
            <w:r>
              <w:t xml:space="preserve"> </w:t>
            </w:r>
          </w:p>
        </w:tc>
      </w:tr>
      <w:tr w:rsidR="00AF3385" w:rsidRPr="0028049C" w14:paraId="7AF9BE61" w14:textId="77777777" w:rsidTr="00A4764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3E12D8A" w14:textId="77777777" w:rsidR="00AF3385" w:rsidRPr="0028049C" w:rsidRDefault="00AF3385" w:rsidP="00A37D14">
            <w:pPr>
              <w:pStyle w:val="TableText"/>
            </w:pPr>
          </w:p>
        </w:tc>
        <w:tc>
          <w:tcPr>
            <w:tcW w:w="1529" w:type="pct"/>
            <w:tcBorders>
              <w:bottom w:val="single" w:sz="4" w:space="0" w:color="auto"/>
            </w:tcBorders>
            <w:vAlign w:val="center"/>
          </w:tcPr>
          <w:p w14:paraId="509CEEFC" w14:textId="77777777" w:rsidR="00AF3385" w:rsidRDefault="00AF3385" w:rsidP="00A37D14">
            <w:pPr>
              <w:pStyle w:val="TableText"/>
            </w:pPr>
            <w:r>
              <w:t>Called by IB BILLING WORKLIST Action “HI” – HISTORY^IBFBWL</w:t>
            </w:r>
          </w:p>
          <w:p w14:paraId="2F8909F2" w14:textId="77777777" w:rsidR="00AF3385" w:rsidRPr="0028049C" w:rsidRDefault="00AF3385" w:rsidP="00A37D14">
            <w:pPr>
              <w:pStyle w:val="TableText"/>
            </w:pPr>
          </w:p>
        </w:tc>
        <w:tc>
          <w:tcPr>
            <w:tcW w:w="1961" w:type="pct"/>
            <w:tcBorders>
              <w:bottom w:val="single" w:sz="4" w:space="0" w:color="auto"/>
            </w:tcBorders>
            <w:vAlign w:val="center"/>
          </w:tcPr>
          <w:p w14:paraId="374F5EEF" w14:textId="77777777" w:rsidR="00AF3385" w:rsidRPr="0028049C" w:rsidRDefault="00AF3385" w:rsidP="00A37D14">
            <w:pPr>
              <w:pStyle w:val="TableText"/>
            </w:pPr>
            <w:r>
              <w:t xml:space="preserve">Standard </w:t>
            </w:r>
            <w:proofErr w:type="spellStart"/>
            <w:r>
              <w:t>ListMan</w:t>
            </w:r>
            <w:proofErr w:type="spellEnd"/>
            <w:r>
              <w:t xml:space="preserve"> routines</w:t>
            </w:r>
            <w:r>
              <w:br/>
              <w:t>^DIQ</w:t>
            </w:r>
            <w:r>
              <w:br/>
            </w:r>
          </w:p>
        </w:tc>
      </w:tr>
    </w:tbl>
    <w:p w14:paraId="5A097AFC" w14:textId="77777777" w:rsidR="00AF3385" w:rsidRPr="002F4E85" w:rsidRDefault="00AF3385" w:rsidP="00AF3385">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95"/>
        <w:gridCol w:w="1147"/>
        <w:gridCol w:w="1662"/>
        <w:gridCol w:w="1028"/>
        <w:gridCol w:w="1559"/>
        <w:gridCol w:w="1285"/>
      </w:tblGrid>
      <w:tr w:rsidR="00AF3385" w:rsidRPr="002F4E85" w14:paraId="6EBB9D3B" w14:textId="77777777" w:rsidTr="00A37D14">
        <w:trPr>
          <w:cantSplit/>
          <w:tblHeader/>
        </w:trPr>
        <w:tc>
          <w:tcPr>
            <w:tcW w:w="1511" w:type="pct"/>
            <w:shd w:val="clear" w:color="auto" w:fill="F2F2F2" w:themeFill="background1" w:themeFillShade="F2"/>
            <w:vAlign w:val="center"/>
          </w:tcPr>
          <w:p w14:paraId="38BFF72E" w14:textId="77777777" w:rsidR="00AF3385" w:rsidRPr="002F4E85" w:rsidRDefault="00AF3385" w:rsidP="00A37D14">
            <w:pPr>
              <w:pStyle w:val="TableHeading"/>
            </w:pPr>
            <w:r w:rsidRPr="002F4E85">
              <w:t>Routines</w:t>
            </w:r>
          </w:p>
        </w:tc>
        <w:tc>
          <w:tcPr>
            <w:tcW w:w="3489" w:type="pct"/>
            <w:gridSpan w:val="5"/>
            <w:tcBorders>
              <w:bottom w:val="single" w:sz="6" w:space="0" w:color="000000"/>
            </w:tcBorders>
            <w:shd w:val="clear" w:color="auto" w:fill="F2F2F2" w:themeFill="background1" w:themeFillShade="F2"/>
          </w:tcPr>
          <w:p w14:paraId="377A6D30" w14:textId="77777777" w:rsidR="00AF3385" w:rsidRPr="002F4E85" w:rsidRDefault="00AF3385" w:rsidP="00A37D14">
            <w:pPr>
              <w:pStyle w:val="TableHeading"/>
            </w:pPr>
            <w:r w:rsidRPr="002F4E85">
              <w:t>Activities</w:t>
            </w:r>
          </w:p>
        </w:tc>
      </w:tr>
      <w:tr w:rsidR="00AF3385" w:rsidRPr="002F4E85" w14:paraId="6BEEE8FA" w14:textId="77777777" w:rsidTr="00A37D14">
        <w:trPr>
          <w:cantSplit/>
        </w:trPr>
        <w:tc>
          <w:tcPr>
            <w:tcW w:w="1511" w:type="pct"/>
            <w:tcBorders>
              <w:top w:val="single" w:sz="6" w:space="0" w:color="000000"/>
            </w:tcBorders>
            <w:shd w:val="clear" w:color="auto" w:fill="F2F2F2" w:themeFill="background1" w:themeFillShade="F2"/>
            <w:vAlign w:val="center"/>
          </w:tcPr>
          <w:p w14:paraId="2E8BD59F" w14:textId="77777777" w:rsidR="00AF3385" w:rsidRPr="002F4E85" w:rsidRDefault="00AF3385" w:rsidP="00A37D14">
            <w:pPr>
              <w:pStyle w:val="TableText"/>
              <w:rPr>
                <w:b/>
              </w:rPr>
            </w:pPr>
            <w:r w:rsidRPr="002F4E85">
              <w:rPr>
                <w:b/>
              </w:rPr>
              <w:t>Data Dictionary (DD) References</w:t>
            </w:r>
          </w:p>
        </w:tc>
        <w:tc>
          <w:tcPr>
            <w:tcW w:w="3489" w:type="pct"/>
            <w:gridSpan w:val="5"/>
          </w:tcPr>
          <w:p w14:paraId="458F11E6" w14:textId="77777777" w:rsidR="00AF3385" w:rsidRDefault="00AF3385" w:rsidP="00A37D14">
            <w:pPr>
              <w:pStyle w:val="TableText"/>
            </w:pPr>
            <w:r>
              <w:t>PATIENT FILE (#2)</w:t>
            </w:r>
          </w:p>
          <w:p w14:paraId="1CAE75EE" w14:textId="77777777" w:rsidR="00AF3385" w:rsidRPr="003469D6" w:rsidRDefault="00AF3385" w:rsidP="00A37D14">
            <w:pPr>
              <w:pStyle w:val="TableText"/>
            </w:pPr>
            <w:r>
              <w:t>NEW PERSON FILE (#200)</w:t>
            </w:r>
            <w:r>
              <w:br/>
              <w:t>IB-FB INTERFACE TRACKING FILE (#360)</w:t>
            </w:r>
          </w:p>
        </w:tc>
      </w:tr>
      <w:tr w:rsidR="00AF3385" w:rsidRPr="002F4E85" w14:paraId="337CB792" w14:textId="77777777" w:rsidTr="00A37D14">
        <w:trPr>
          <w:cantSplit/>
        </w:trPr>
        <w:tc>
          <w:tcPr>
            <w:tcW w:w="1511" w:type="pct"/>
            <w:shd w:val="clear" w:color="auto" w:fill="F2F2F2" w:themeFill="background1" w:themeFillShade="F2"/>
            <w:vAlign w:val="center"/>
          </w:tcPr>
          <w:p w14:paraId="476C9D88" w14:textId="77777777" w:rsidR="00AF3385" w:rsidRPr="002F4E85" w:rsidRDefault="00AF3385" w:rsidP="00A37D14">
            <w:pPr>
              <w:pStyle w:val="TableText"/>
              <w:rPr>
                <w:b/>
              </w:rPr>
            </w:pPr>
            <w:r w:rsidRPr="002F4E85">
              <w:rPr>
                <w:b/>
              </w:rPr>
              <w:t>Related Protocols</w:t>
            </w:r>
          </w:p>
        </w:tc>
        <w:tc>
          <w:tcPr>
            <w:tcW w:w="3489" w:type="pct"/>
            <w:gridSpan w:val="5"/>
          </w:tcPr>
          <w:p w14:paraId="2CE434A9" w14:textId="77777777" w:rsidR="00A4047B" w:rsidRPr="00A4047B" w:rsidRDefault="00A4047B" w:rsidP="00A37D14">
            <w:pPr>
              <w:pStyle w:val="TableText"/>
              <w:rPr>
                <w:u w:val="single"/>
              </w:rPr>
            </w:pPr>
            <w:r>
              <w:rPr>
                <w:u w:val="single"/>
              </w:rPr>
              <w:t>Lists</w:t>
            </w:r>
          </w:p>
          <w:p w14:paraId="49C51175" w14:textId="77777777" w:rsidR="00AF3385" w:rsidRDefault="00AF3385" w:rsidP="00A37D14">
            <w:pPr>
              <w:pStyle w:val="TableText"/>
            </w:pPr>
            <w:r>
              <w:t>IB BILLING WORKLIST</w:t>
            </w:r>
          </w:p>
          <w:p w14:paraId="283B9C15" w14:textId="77777777" w:rsidR="00AF3385" w:rsidRDefault="00AF3385" w:rsidP="00A37D14">
            <w:pPr>
              <w:pStyle w:val="TableText"/>
            </w:pPr>
            <w:r>
              <w:t>IB BILLING WORKLIST HISTORY – HISTORY^IBFBWL</w:t>
            </w:r>
          </w:p>
          <w:p w14:paraId="11DF9EA9" w14:textId="77777777" w:rsidR="00A4047B" w:rsidRDefault="00A4047B" w:rsidP="00A37D14">
            <w:pPr>
              <w:pStyle w:val="TableText"/>
            </w:pPr>
          </w:p>
          <w:p w14:paraId="4AD66261" w14:textId="77777777" w:rsidR="00A4047B" w:rsidRDefault="00A4047B" w:rsidP="00A37D14">
            <w:pPr>
              <w:pStyle w:val="TableText"/>
              <w:rPr>
                <w:u w:val="single"/>
              </w:rPr>
            </w:pPr>
            <w:r w:rsidRPr="00A4047B">
              <w:rPr>
                <w:u w:val="single"/>
              </w:rPr>
              <w:t>Corresponding Menu (Protocol)</w:t>
            </w:r>
          </w:p>
          <w:p w14:paraId="1D890ACB" w14:textId="77777777" w:rsidR="00A4047B" w:rsidRPr="00A4047B" w:rsidRDefault="00A4047B" w:rsidP="00A37D14">
            <w:pPr>
              <w:pStyle w:val="TableText"/>
            </w:pPr>
            <w:r>
              <w:t>None</w:t>
            </w:r>
          </w:p>
          <w:p w14:paraId="2D6FC246" w14:textId="77777777" w:rsidR="00AF3385" w:rsidRPr="003469D6" w:rsidRDefault="00AF3385" w:rsidP="00A37D14">
            <w:pPr>
              <w:pStyle w:val="TableText"/>
            </w:pPr>
          </w:p>
        </w:tc>
      </w:tr>
      <w:tr w:rsidR="00AF3385" w:rsidRPr="002F4E85" w14:paraId="27BAC467" w14:textId="77777777" w:rsidTr="00A37D14">
        <w:trPr>
          <w:cantSplit/>
        </w:trPr>
        <w:tc>
          <w:tcPr>
            <w:tcW w:w="1511" w:type="pct"/>
            <w:shd w:val="clear" w:color="auto" w:fill="F2F2F2" w:themeFill="background1" w:themeFillShade="F2"/>
            <w:vAlign w:val="center"/>
          </w:tcPr>
          <w:p w14:paraId="529B2219" w14:textId="77777777" w:rsidR="00AF3385" w:rsidRPr="002F4E85" w:rsidRDefault="00AF3385" w:rsidP="00A37D14">
            <w:pPr>
              <w:pStyle w:val="TableText"/>
              <w:rPr>
                <w:b/>
              </w:rPr>
            </w:pPr>
            <w:r w:rsidRPr="002F4E85">
              <w:rPr>
                <w:b/>
              </w:rPr>
              <w:t>Related Integration Control Registrations (ICRs)</w:t>
            </w:r>
          </w:p>
        </w:tc>
        <w:tc>
          <w:tcPr>
            <w:tcW w:w="3489" w:type="pct"/>
            <w:gridSpan w:val="5"/>
            <w:tcBorders>
              <w:bottom w:val="single" w:sz="6" w:space="0" w:color="000000"/>
            </w:tcBorders>
          </w:tcPr>
          <w:p w14:paraId="2477EC8E" w14:textId="77777777" w:rsidR="00AF3385" w:rsidRPr="003469D6" w:rsidRDefault="00720E8C" w:rsidP="00A37D14">
            <w:pPr>
              <w:pStyle w:val="TableText"/>
            </w:pPr>
            <w:r>
              <w:t>Yes – in process</w:t>
            </w:r>
          </w:p>
        </w:tc>
      </w:tr>
      <w:tr w:rsidR="00AF3385" w:rsidRPr="002F4E85" w14:paraId="0A3DFE71" w14:textId="77777777" w:rsidTr="00A37D14">
        <w:trPr>
          <w:cantSplit/>
        </w:trPr>
        <w:tc>
          <w:tcPr>
            <w:tcW w:w="1511" w:type="pct"/>
            <w:tcBorders>
              <w:right w:val="single" w:sz="4" w:space="0" w:color="auto"/>
            </w:tcBorders>
            <w:shd w:val="clear" w:color="auto" w:fill="F2F2F2" w:themeFill="background1" w:themeFillShade="F2"/>
            <w:vAlign w:val="center"/>
          </w:tcPr>
          <w:p w14:paraId="430D5B77" w14:textId="77777777" w:rsidR="00AF3385" w:rsidRPr="002F4E85" w:rsidRDefault="00AF3385" w:rsidP="00A37D14">
            <w:pPr>
              <w:pStyle w:val="TableText"/>
              <w:rPr>
                <w:b/>
              </w:rPr>
            </w:pPr>
            <w:r w:rsidRPr="002F4E85">
              <w:rPr>
                <w:b/>
              </w:rPr>
              <w:t>Data Passing</w:t>
            </w:r>
          </w:p>
        </w:tc>
        <w:tc>
          <w:tcPr>
            <w:tcW w:w="599" w:type="pct"/>
            <w:tcBorders>
              <w:left w:val="single" w:sz="4" w:space="0" w:color="auto"/>
              <w:right w:val="nil"/>
            </w:tcBorders>
          </w:tcPr>
          <w:p w14:paraId="727AB8F9" w14:textId="77777777" w:rsidR="00AF3385" w:rsidRPr="003469D6" w:rsidRDefault="00AF3385" w:rsidP="00A37D14">
            <w:pPr>
              <w:pStyle w:val="TableText"/>
            </w:pPr>
            <w:r w:rsidRPr="003469D6">
              <w:fldChar w:fldCharType="begin">
                <w:ffData>
                  <w:name w:val="Check69"/>
                  <w:enabled/>
                  <w:calcOnExit w:val="0"/>
                  <w:statusText w:type="text" w:val="In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Input</w:t>
            </w:r>
          </w:p>
        </w:tc>
        <w:tc>
          <w:tcPr>
            <w:tcW w:w="868" w:type="pct"/>
            <w:tcBorders>
              <w:left w:val="nil"/>
              <w:right w:val="nil"/>
            </w:tcBorders>
          </w:tcPr>
          <w:p w14:paraId="69171301" w14:textId="77777777" w:rsidR="00AF3385" w:rsidRPr="003469D6" w:rsidRDefault="00AF3385" w:rsidP="00A37D14">
            <w:pPr>
              <w:pStyle w:val="TableText"/>
            </w:pPr>
            <w:r w:rsidRPr="003469D6">
              <w:fldChar w:fldCharType="begin">
                <w:ffData>
                  <w:name w:val="Check70"/>
                  <w:enabled/>
                  <w:calcOnExit w:val="0"/>
                  <w:statusText w:type="text" w:val="Out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Output Reference</w:t>
            </w:r>
          </w:p>
        </w:tc>
        <w:tc>
          <w:tcPr>
            <w:tcW w:w="537" w:type="pct"/>
            <w:tcBorders>
              <w:left w:val="nil"/>
              <w:right w:val="nil"/>
            </w:tcBorders>
          </w:tcPr>
          <w:p w14:paraId="3540F298" w14:textId="77777777" w:rsidR="00AF3385" w:rsidRPr="003469D6" w:rsidRDefault="00AF3385" w:rsidP="00A37D14">
            <w:pPr>
              <w:pStyle w:val="TableText"/>
            </w:pPr>
            <w:r w:rsidRPr="003469D6">
              <w:fldChar w:fldCharType="begin">
                <w:ffData>
                  <w:name w:val="Check71"/>
                  <w:enabled/>
                  <w:calcOnExit w:val="0"/>
                  <w:statusText w:type="text" w:val="Both"/>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Both</w:t>
            </w:r>
          </w:p>
        </w:tc>
        <w:tc>
          <w:tcPr>
            <w:tcW w:w="814" w:type="pct"/>
            <w:tcBorders>
              <w:left w:val="nil"/>
              <w:right w:val="nil"/>
            </w:tcBorders>
          </w:tcPr>
          <w:p w14:paraId="17A773E8" w14:textId="77777777" w:rsidR="00AF3385" w:rsidRPr="003469D6" w:rsidRDefault="00AF3385" w:rsidP="00A37D14">
            <w:pPr>
              <w:pStyle w:val="TableText"/>
            </w:pPr>
            <w:r w:rsidRPr="003469D6">
              <w:fldChar w:fldCharType="begin">
                <w:ffData>
                  <w:name w:val="Check72"/>
                  <w:enabled/>
                  <w:calcOnExit w:val="0"/>
                  <w:statusText w:type="text" w:val="Global reference"/>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Global Reference</w:t>
            </w:r>
          </w:p>
        </w:tc>
        <w:tc>
          <w:tcPr>
            <w:tcW w:w="672" w:type="pct"/>
            <w:tcBorders>
              <w:left w:val="nil"/>
            </w:tcBorders>
          </w:tcPr>
          <w:p w14:paraId="0E165816" w14:textId="77777777" w:rsidR="00AF3385" w:rsidRPr="003469D6" w:rsidRDefault="00AF3385" w:rsidP="00A37D14">
            <w:pPr>
              <w:pStyle w:val="TableText"/>
            </w:pPr>
            <w:r w:rsidRPr="003469D6">
              <w:fldChar w:fldCharType="begin">
                <w:ffData>
                  <w:name w:val="Check73"/>
                  <w:enabled/>
                  <w:calcOnExit w:val="0"/>
                  <w:statusText w:type="text" w:val="Local"/>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Local</w:t>
            </w:r>
          </w:p>
        </w:tc>
      </w:tr>
      <w:tr w:rsidR="00AF3385" w:rsidRPr="002F4E85" w14:paraId="3EEADCFC" w14:textId="77777777" w:rsidTr="00A37D14">
        <w:trPr>
          <w:cantSplit/>
        </w:trPr>
        <w:tc>
          <w:tcPr>
            <w:tcW w:w="1511" w:type="pct"/>
            <w:shd w:val="clear" w:color="auto" w:fill="F2F2F2" w:themeFill="background1" w:themeFillShade="F2"/>
            <w:vAlign w:val="center"/>
          </w:tcPr>
          <w:p w14:paraId="0756DC3E" w14:textId="77777777" w:rsidR="00AF3385" w:rsidRPr="002F4E85" w:rsidRDefault="00AF3385" w:rsidP="00A37D14">
            <w:pPr>
              <w:pStyle w:val="TableText"/>
              <w:rPr>
                <w:b/>
              </w:rPr>
            </w:pPr>
            <w:r w:rsidRPr="002F4E85">
              <w:rPr>
                <w:b/>
              </w:rPr>
              <w:t>Input Attribute Name and Definition</w:t>
            </w:r>
          </w:p>
        </w:tc>
        <w:tc>
          <w:tcPr>
            <w:tcW w:w="3489" w:type="pct"/>
            <w:gridSpan w:val="5"/>
          </w:tcPr>
          <w:p w14:paraId="2A4BE9ED" w14:textId="77777777" w:rsidR="00AF3385" w:rsidRPr="003469D6" w:rsidRDefault="00AF3385" w:rsidP="00A37D14">
            <w:pPr>
              <w:pStyle w:val="TableText"/>
            </w:pPr>
            <w:r w:rsidRPr="003469D6">
              <w:t>Name:</w:t>
            </w:r>
          </w:p>
          <w:p w14:paraId="3D59F3CD" w14:textId="77777777" w:rsidR="00AF3385" w:rsidRPr="003469D6" w:rsidRDefault="00AF3385" w:rsidP="00A37D14">
            <w:pPr>
              <w:pStyle w:val="TableText"/>
            </w:pPr>
            <w:r w:rsidRPr="003469D6">
              <w:t>Definition:</w:t>
            </w:r>
          </w:p>
        </w:tc>
      </w:tr>
      <w:tr w:rsidR="00AF3385" w:rsidRPr="002F4E85" w14:paraId="1248222B" w14:textId="77777777" w:rsidTr="00A37D14">
        <w:trPr>
          <w:cantSplit/>
        </w:trPr>
        <w:tc>
          <w:tcPr>
            <w:tcW w:w="1511" w:type="pct"/>
            <w:shd w:val="clear" w:color="auto" w:fill="F2F2F2" w:themeFill="background1" w:themeFillShade="F2"/>
            <w:vAlign w:val="center"/>
          </w:tcPr>
          <w:p w14:paraId="532C7D66" w14:textId="77777777" w:rsidR="00AF3385" w:rsidRPr="002F4E85" w:rsidRDefault="00AF3385" w:rsidP="00A37D14">
            <w:pPr>
              <w:pStyle w:val="TableText"/>
              <w:rPr>
                <w:b/>
              </w:rPr>
            </w:pPr>
            <w:r w:rsidRPr="002F4E85">
              <w:rPr>
                <w:b/>
              </w:rPr>
              <w:t>Output Attribute Name and Definition</w:t>
            </w:r>
          </w:p>
        </w:tc>
        <w:tc>
          <w:tcPr>
            <w:tcW w:w="3489" w:type="pct"/>
            <w:gridSpan w:val="5"/>
          </w:tcPr>
          <w:p w14:paraId="6CD38154" w14:textId="77777777" w:rsidR="00AF3385" w:rsidRPr="003469D6" w:rsidRDefault="00AF3385" w:rsidP="00A37D14">
            <w:pPr>
              <w:pStyle w:val="TableText"/>
            </w:pPr>
            <w:r w:rsidRPr="003469D6">
              <w:t>Name:</w:t>
            </w:r>
          </w:p>
          <w:p w14:paraId="0915541A" w14:textId="77777777" w:rsidR="00AF3385" w:rsidRPr="003469D6" w:rsidRDefault="00AF3385" w:rsidP="00A37D14">
            <w:pPr>
              <w:pStyle w:val="TableText"/>
            </w:pPr>
            <w:r w:rsidRPr="003469D6">
              <w:t>Definition:</w:t>
            </w:r>
          </w:p>
        </w:tc>
      </w:tr>
    </w:tbl>
    <w:p w14:paraId="7453925A" w14:textId="77777777" w:rsidR="00AF3385" w:rsidRPr="00086A3C" w:rsidRDefault="00AF3385" w:rsidP="00AF3385">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76"/>
      </w:tblGrid>
      <w:tr w:rsidR="00AF3385" w:rsidRPr="00086A3C" w14:paraId="55901A7A" w14:textId="77777777" w:rsidTr="00A37D1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5227284" w14:textId="77777777" w:rsidR="00AF3385" w:rsidRPr="00086A3C" w:rsidRDefault="00AF3385" w:rsidP="00A47645">
            <w:pPr>
              <w:pStyle w:val="TableHeading"/>
              <w:keepNext/>
            </w:pPr>
            <w:r w:rsidRPr="00086A3C">
              <w:lastRenderedPageBreak/>
              <w:t>Current Logic</w:t>
            </w:r>
          </w:p>
        </w:tc>
      </w:tr>
      <w:tr w:rsidR="00AF3385" w:rsidRPr="00086A3C" w14:paraId="0E00C0D5" w14:textId="77777777" w:rsidTr="00A37D14">
        <w:trPr>
          <w:cantSplit/>
        </w:trPr>
        <w:tc>
          <w:tcPr>
            <w:tcW w:w="5000" w:type="pct"/>
            <w:tcBorders>
              <w:top w:val="single" w:sz="6" w:space="0" w:color="000000"/>
              <w:left w:val="single" w:sz="6" w:space="0" w:color="000000"/>
              <w:bottom w:val="single" w:sz="6" w:space="0" w:color="000000"/>
              <w:right w:val="single" w:sz="6" w:space="0" w:color="000000"/>
            </w:tcBorders>
          </w:tcPr>
          <w:p w14:paraId="1454A313" w14:textId="77777777" w:rsidR="00AF3385" w:rsidRPr="00086A3C" w:rsidRDefault="00AF3385" w:rsidP="00A47645">
            <w:pPr>
              <w:pStyle w:val="TableText"/>
              <w:keepNext/>
              <w:keepLines/>
            </w:pPr>
            <w:r>
              <w:t>New Routine</w:t>
            </w:r>
          </w:p>
        </w:tc>
      </w:tr>
    </w:tbl>
    <w:p w14:paraId="5C715EC4" w14:textId="77777777" w:rsidR="00A47645" w:rsidRDefault="00A47645"/>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76"/>
      </w:tblGrid>
      <w:tr w:rsidR="00AF3385" w:rsidRPr="00086A3C" w14:paraId="30D33D58" w14:textId="77777777" w:rsidTr="00A47645">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9A52D99" w14:textId="77777777" w:rsidR="00AF3385" w:rsidRPr="00086A3C" w:rsidRDefault="00AF3385" w:rsidP="00A47645">
            <w:pPr>
              <w:pStyle w:val="TableHeading"/>
              <w:keepNext/>
            </w:pPr>
            <w:r w:rsidRPr="00086A3C">
              <w:t>Modified Logic (Changes are in bold)</w:t>
            </w:r>
          </w:p>
        </w:tc>
      </w:tr>
      <w:tr w:rsidR="00AF3385" w:rsidRPr="00086A3C" w14:paraId="761C2161"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32E52EFD"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IBFBWL4 ;ALB/PAW-IB BILLING </w:t>
            </w:r>
            <w:proofErr w:type="spellStart"/>
            <w:r w:rsidRPr="00B74D7D">
              <w:rPr>
                <w:rFonts w:ascii="Courier New" w:hAnsi="Courier New" w:cs="Courier New"/>
                <w:sz w:val="18"/>
                <w:szCs w:val="18"/>
              </w:rPr>
              <w:t>Worklist</w:t>
            </w:r>
            <w:proofErr w:type="spellEnd"/>
            <w:r w:rsidRPr="00B74D7D">
              <w:rPr>
                <w:rFonts w:ascii="Courier New" w:hAnsi="Courier New" w:cs="Courier New"/>
                <w:sz w:val="18"/>
                <w:szCs w:val="18"/>
              </w:rPr>
              <w:t xml:space="preserve"> </w:t>
            </w:r>
            <w:proofErr w:type="spellStart"/>
            <w:r w:rsidRPr="00B74D7D">
              <w:rPr>
                <w:rFonts w:ascii="Courier New" w:hAnsi="Courier New" w:cs="Courier New"/>
                <w:sz w:val="18"/>
                <w:szCs w:val="18"/>
              </w:rPr>
              <w:t>Worklist</w:t>
            </w:r>
            <w:proofErr w:type="spellEnd"/>
            <w:r w:rsidRPr="00B74D7D">
              <w:rPr>
                <w:rFonts w:ascii="Courier New" w:hAnsi="Courier New" w:cs="Courier New"/>
                <w:sz w:val="18"/>
                <w:szCs w:val="18"/>
              </w:rPr>
              <w:t xml:space="preserve"> History ; 30-SEP-2015</w:t>
            </w:r>
          </w:p>
          <w:p w14:paraId="1D486778"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;;2.0;INTEGRATED BILLING;**554**;21-MAR-94;Build 3</w:t>
            </w:r>
          </w:p>
          <w:p w14:paraId="7DB62BF9"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w:t>
            </w:r>
            <w:proofErr w:type="gramStart"/>
            <w:r w:rsidRPr="00B74D7D">
              <w:rPr>
                <w:rFonts w:ascii="Courier New" w:hAnsi="Courier New" w:cs="Courier New"/>
                <w:sz w:val="18"/>
                <w:szCs w:val="18"/>
              </w:rPr>
              <w:t>;Per</w:t>
            </w:r>
            <w:proofErr w:type="gramEnd"/>
            <w:r w:rsidRPr="00B74D7D">
              <w:rPr>
                <w:rFonts w:ascii="Courier New" w:hAnsi="Courier New" w:cs="Courier New"/>
                <w:sz w:val="18"/>
                <w:szCs w:val="18"/>
              </w:rPr>
              <w:t xml:space="preserve"> VA Directive 6402, this routine should not be modified.</w:t>
            </w:r>
          </w:p>
          <w:p w14:paraId="50C1F74D"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w:t>
            </w:r>
          </w:p>
          <w:p w14:paraId="3C392AF3"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EN ; -- main entry point for IB BILLING WORKLIST HISTORY</w:t>
            </w:r>
          </w:p>
          <w:p w14:paraId="78318E48"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D EN^VALM("IB BILLING WORKLIST HISTORY")</w:t>
            </w:r>
          </w:p>
          <w:p w14:paraId="202C507A"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Q</w:t>
            </w:r>
          </w:p>
          <w:p w14:paraId="5F181696"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w:t>
            </w:r>
          </w:p>
          <w:p w14:paraId="3A275029"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HDR ; -- header code</w:t>
            </w:r>
          </w:p>
          <w:p w14:paraId="113AFC4E"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N IBSS,IBSSX,IBSSLE,IBSSLS</w:t>
            </w:r>
          </w:p>
          <w:p w14:paraId="1EEDF3C9"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S VALM("TITLE")=" </w:t>
            </w:r>
            <w:proofErr w:type="spellStart"/>
            <w:r w:rsidRPr="00B74D7D">
              <w:rPr>
                <w:rFonts w:ascii="Courier New" w:hAnsi="Courier New" w:cs="Courier New"/>
                <w:sz w:val="18"/>
                <w:szCs w:val="18"/>
              </w:rPr>
              <w:t>Worklist</w:t>
            </w:r>
            <w:proofErr w:type="spellEnd"/>
            <w:r w:rsidRPr="00B74D7D">
              <w:rPr>
                <w:rFonts w:ascii="Courier New" w:hAnsi="Courier New" w:cs="Courier New"/>
                <w:sz w:val="18"/>
                <w:szCs w:val="18"/>
              </w:rPr>
              <w:t xml:space="preserve"> History"</w:t>
            </w:r>
          </w:p>
          <w:p w14:paraId="29AE2962"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S IBSSX=$$GET1^DIQ(2,DFN_",",.09,"I"),IBSSLE=$L(IBSSX),IBSSLS=6 I $E(IB</w:t>
            </w:r>
          </w:p>
          <w:p w14:paraId="19765365"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SSX,IBSSLE)="P" S IBSSLS=5</w:t>
            </w:r>
          </w:p>
          <w:p w14:paraId="6B6A0568"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S IBSS=$E(IBNAME,1)_$E(IBSSX,IBSSLS,IBSSLE)</w:t>
            </w:r>
          </w:p>
          <w:p w14:paraId="5D5E5E11"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S VALMHDR(2)=" PATIENT: "_IBNAME_" (ID: "_IBSS_")"</w:t>
            </w:r>
          </w:p>
          <w:p w14:paraId="084B929D"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Q</w:t>
            </w:r>
          </w:p>
          <w:p w14:paraId="56443BBE"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w:t>
            </w:r>
          </w:p>
          <w:p w14:paraId="12B4D665"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INIT ; -- </w:t>
            </w:r>
            <w:proofErr w:type="spellStart"/>
            <w:r w:rsidRPr="00B74D7D">
              <w:rPr>
                <w:rFonts w:ascii="Courier New" w:hAnsi="Courier New" w:cs="Courier New"/>
                <w:sz w:val="18"/>
                <w:szCs w:val="18"/>
              </w:rPr>
              <w:t>init</w:t>
            </w:r>
            <w:proofErr w:type="spellEnd"/>
            <w:r w:rsidRPr="00B74D7D">
              <w:rPr>
                <w:rFonts w:ascii="Courier New" w:hAnsi="Courier New" w:cs="Courier New"/>
                <w:sz w:val="18"/>
                <w:szCs w:val="18"/>
              </w:rPr>
              <w:t xml:space="preserve"> variables and list array</w:t>
            </w:r>
          </w:p>
          <w:p w14:paraId="3E91A986"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input - ^TMP("IBFBWH",$J,IBA)=IBHDT^IBHLG^IBHUSR</w:t>
            </w:r>
          </w:p>
          <w:p w14:paraId="7521426F"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output - </w:t>
            </w:r>
            <w:proofErr w:type="spellStart"/>
            <w:r w:rsidRPr="00B74D7D">
              <w:rPr>
                <w:rFonts w:ascii="Courier New" w:hAnsi="Courier New" w:cs="Courier New"/>
                <w:sz w:val="18"/>
                <w:szCs w:val="18"/>
              </w:rPr>
              <w:t>Worklist</w:t>
            </w:r>
            <w:proofErr w:type="spellEnd"/>
            <w:r w:rsidRPr="00B74D7D">
              <w:rPr>
                <w:rFonts w:ascii="Courier New" w:hAnsi="Courier New" w:cs="Courier New"/>
                <w:sz w:val="18"/>
                <w:szCs w:val="18"/>
              </w:rPr>
              <w:t xml:space="preserve"> History Screen for one Patient / </w:t>
            </w:r>
            <w:proofErr w:type="spellStart"/>
            <w:r w:rsidRPr="00B74D7D">
              <w:rPr>
                <w:rFonts w:ascii="Courier New" w:hAnsi="Courier New" w:cs="Courier New"/>
                <w:sz w:val="18"/>
                <w:szCs w:val="18"/>
              </w:rPr>
              <w:t>Auth</w:t>
            </w:r>
            <w:proofErr w:type="spellEnd"/>
          </w:p>
          <w:p w14:paraId="17FE847A"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N IBA,IBHDT,IBHLG,IBLN,IBRUR,IBRURT,IBUSR,LINE,VCNT</w:t>
            </w:r>
          </w:p>
          <w:p w14:paraId="1A2D0262"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S (VCNT,VALMCNT)=0</w:t>
            </w:r>
          </w:p>
          <w:p w14:paraId="4BC116B5"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S IBA=""</w:t>
            </w:r>
          </w:p>
          <w:p w14:paraId="499104EE"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F S IBA=$O(^TMP("IBFBWH",$J,IBA)) Q:+IBA=0 D</w:t>
            </w:r>
          </w:p>
          <w:p w14:paraId="5B76FCDF"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S IBRURT=""</w:t>
            </w:r>
          </w:p>
          <w:p w14:paraId="7ECFCBC1"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S IBLN=^TMP("IBFBWH",$J,IBA)</w:t>
            </w:r>
          </w:p>
          <w:p w14:paraId="04C895AA"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S IBHDT=$P(IBLN,U,1)</w:t>
            </w:r>
          </w:p>
          <w:p w14:paraId="1E2259A0"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S IBHLG=$P($P(IBLN,U,2),"|")</w:t>
            </w:r>
          </w:p>
          <w:p w14:paraId="26D511D0"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S IBRUR=$P($P(IBLN,U,2),"|",2)</w:t>
            </w:r>
          </w:p>
          <w:p w14:paraId="5719255D"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I IBRUR'="" D RUR</w:t>
            </w:r>
          </w:p>
          <w:p w14:paraId="7ABB4197"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S IBUSR=$P(IBLN,U,3)</w:t>
            </w:r>
          </w:p>
          <w:p w14:paraId="7CD031C4"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I IBUSR="" S IBUSR="SYSTEM"</w:t>
            </w:r>
          </w:p>
          <w:p w14:paraId="5A122C67"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E S IBUSR=$$GET1^DIQ(200,IBUSR_",",.01)</w:t>
            </w:r>
          </w:p>
          <w:p w14:paraId="063E6388"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S VCNT=VCNT+1</w:t>
            </w:r>
          </w:p>
          <w:p w14:paraId="227D1267"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S LINE=$$SETL("",VCNT,"",1,4) ;line#</w:t>
            </w:r>
          </w:p>
          <w:p w14:paraId="3337C386"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 D BLD</w:t>
            </w:r>
          </w:p>
          <w:p w14:paraId="7D54B7CE"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Q</w:t>
            </w:r>
          </w:p>
          <w:p w14:paraId="361C48A8" w14:textId="77777777" w:rsidR="00AF3385" w:rsidRPr="00B74D7D" w:rsidRDefault="00AF3385" w:rsidP="00A47645">
            <w:pPr>
              <w:pStyle w:val="TableText"/>
              <w:tabs>
                <w:tab w:val="left" w:pos="6195"/>
              </w:tabs>
              <w:rPr>
                <w:rFonts w:ascii="Courier New" w:hAnsi="Courier New" w:cs="Courier New"/>
                <w:sz w:val="18"/>
                <w:szCs w:val="18"/>
              </w:rPr>
            </w:pPr>
            <w:r w:rsidRPr="00B74D7D">
              <w:rPr>
                <w:rFonts w:ascii="Courier New" w:hAnsi="Courier New" w:cs="Courier New"/>
                <w:sz w:val="18"/>
                <w:szCs w:val="18"/>
              </w:rPr>
              <w:t xml:space="preserve"> ;</w:t>
            </w:r>
          </w:p>
        </w:tc>
      </w:tr>
      <w:tr w:rsidR="00AF3385" w:rsidRPr="00086A3C" w14:paraId="2EABE93B"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303989F7"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lastRenderedPageBreak/>
              <w:t>RUR ; Determine RUR Reason Code</w:t>
            </w:r>
          </w:p>
          <w:p w14:paraId="6D82B932" w14:textId="259FDB70"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S IBRURT=$S(IBRUR=1:"Pend Payer </w:t>
            </w:r>
            <w:proofErr w:type="spellStart"/>
            <w:r w:rsidRPr="00B74D7D">
              <w:rPr>
                <w:rFonts w:ascii="Courier New" w:hAnsi="Courier New" w:cs="Courier New"/>
                <w:sz w:val="18"/>
                <w:szCs w:val="18"/>
              </w:rPr>
              <w:t>Action",IBRUR</w:t>
            </w:r>
            <w:proofErr w:type="spellEnd"/>
            <w:r w:rsidRPr="00B74D7D">
              <w:rPr>
                <w:rFonts w:ascii="Courier New" w:hAnsi="Courier New" w:cs="Courier New"/>
                <w:sz w:val="18"/>
                <w:szCs w:val="18"/>
              </w:rPr>
              <w:t xml:space="preserve">=2:"Addl Info </w:t>
            </w:r>
            <w:proofErr w:type="spellStart"/>
            <w:r w:rsidRPr="00B74D7D">
              <w:rPr>
                <w:rFonts w:ascii="Courier New" w:hAnsi="Courier New" w:cs="Courier New"/>
                <w:sz w:val="18"/>
                <w:szCs w:val="18"/>
              </w:rPr>
              <w:t>Req</w:t>
            </w:r>
            <w:proofErr w:type="spellEnd"/>
            <w:r w:rsidRPr="00B74D7D">
              <w:rPr>
                <w:rFonts w:ascii="Courier New" w:hAnsi="Courier New" w:cs="Courier New"/>
                <w:sz w:val="18"/>
                <w:szCs w:val="18"/>
              </w:rPr>
              <w:t xml:space="preserve">-FR",IBRUR=3:"Auth Not </w:t>
            </w:r>
            <w:proofErr w:type="spellStart"/>
            <w:r w:rsidRPr="00B74D7D">
              <w:rPr>
                <w:rFonts w:ascii="Courier New" w:hAnsi="Courier New" w:cs="Courier New"/>
                <w:sz w:val="18"/>
                <w:szCs w:val="18"/>
              </w:rPr>
              <w:t>Req</w:t>
            </w:r>
            <w:proofErr w:type="spellEnd"/>
            <w:r w:rsidRPr="00B74D7D">
              <w:rPr>
                <w:rFonts w:ascii="Courier New" w:hAnsi="Courier New" w:cs="Courier New"/>
                <w:sz w:val="18"/>
                <w:szCs w:val="18"/>
              </w:rPr>
              <w:t xml:space="preserve"> - SC/SA",IBRUR=4:"AuthNotReq-PayerCont",1:"")</w:t>
            </w:r>
          </w:p>
          <w:p w14:paraId="4B07B11E"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Q:IBRURT'=""</w:t>
            </w:r>
          </w:p>
          <w:p w14:paraId="2B313ED5" w14:textId="1FBF9E90"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S IBRURT=$S(IBRUR=5:"Auth Not </w:t>
            </w:r>
            <w:proofErr w:type="spellStart"/>
            <w:r w:rsidRPr="00B74D7D">
              <w:rPr>
                <w:rFonts w:ascii="Courier New" w:hAnsi="Courier New" w:cs="Courier New"/>
                <w:sz w:val="18"/>
                <w:szCs w:val="18"/>
              </w:rPr>
              <w:t>Reqd</w:t>
            </w:r>
            <w:proofErr w:type="spellEnd"/>
            <w:r w:rsidRPr="00B74D7D">
              <w:rPr>
                <w:rFonts w:ascii="Courier New" w:hAnsi="Courier New" w:cs="Courier New"/>
                <w:sz w:val="18"/>
                <w:szCs w:val="18"/>
              </w:rPr>
              <w:t xml:space="preserve">",IBRUR=6:"Auth </w:t>
            </w:r>
            <w:proofErr w:type="spellStart"/>
            <w:r w:rsidRPr="00B74D7D">
              <w:rPr>
                <w:rFonts w:ascii="Courier New" w:hAnsi="Courier New" w:cs="Courier New"/>
                <w:sz w:val="18"/>
                <w:szCs w:val="18"/>
              </w:rPr>
              <w:t>Obtained",IBRUR</w:t>
            </w:r>
            <w:proofErr w:type="spellEnd"/>
            <w:r w:rsidRPr="00B74D7D">
              <w:rPr>
                <w:rFonts w:ascii="Courier New" w:hAnsi="Courier New" w:cs="Courier New"/>
                <w:sz w:val="18"/>
                <w:szCs w:val="18"/>
              </w:rPr>
              <w:t xml:space="preserve">=7:"Cont Stay </w:t>
            </w:r>
            <w:proofErr w:type="spellStart"/>
            <w:r w:rsidRPr="00B74D7D">
              <w:rPr>
                <w:rFonts w:ascii="Courier New" w:hAnsi="Courier New" w:cs="Courier New"/>
                <w:sz w:val="18"/>
                <w:szCs w:val="18"/>
              </w:rPr>
              <w:t>Rev",IBRUR</w:t>
            </w:r>
            <w:proofErr w:type="spellEnd"/>
            <w:r w:rsidRPr="00B74D7D">
              <w:rPr>
                <w:rFonts w:ascii="Courier New" w:hAnsi="Courier New" w:cs="Courier New"/>
                <w:sz w:val="18"/>
                <w:szCs w:val="18"/>
              </w:rPr>
              <w:t>=8:"Discharge Rev Req",1:"")</w:t>
            </w:r>
          </w:p>
          <w:p w14:paraId="1B44303F"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Q:IBRURT'="" </w:t>
            </w:r>
          </w:p>
          <w:p w14:paraId="4F78475A" w14:textId="4B1562FA"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S IBRURT=$S(IBRUR=9:"Part SC-</w:t>
            </w:r>
            <w:proofErr w:type="spellStart"/>
            <w:r w:rsidRPr="00B74D7D">
              <w:rPr>
                <w:rFonts w:ascii="Courier New" w:hAnsi="Courier New" w:cs="Courier New"/>
                <w:sz w:val="18"/>
                <w:szCs w:val="18"/>
              </w:rPr>
              <w:t>Auth</w:t>
            </w:r>
            <w:proofErr w:type="spellEnd"/>
            <w:r w:rsidRPr="00B74D7D">
              <w:rPr>
                <w:rFonts w:ascii="Courier New" w:hAnsi="Courier New" w:cs="Courier New"/>
                <w:sz w:val="18"/>
                <w:szCs w:val="18"/>
              </w:rPr>
              <w:t xml:space="preserve"> </w:t>
            </w:r>
            <w:proofErr w:type="spellStart"/>
            <w:r w:rsidRPr="00B74D7D">
              <w:rPr>
                <w:rFonts w:ascii="Courier New" w:hAnsi="Courier New" w:cs="Courier New"/>
                <w:sz w:val="18"/>
                <w:szCs w:val="18"/>
              </w:rPr>
              <w:t>Worked",IBRUR</w:t>
            </w:r>
            <w:proofErr w:type="spellEnd"/>
            <w:r w:rsidRPr="00B74D7D">
              <w:rPr>
                <w:rFonts w:ascii="Courier New" w:hAnsi="Courier New" w:cs="Courier New"/>
                <w:sz w:val="18"/>
                <w:szCs w:val="18"/>
              </w:rPr>
              <w:t>=10:"PartStay/</w:t>
            </w:r>
            <w:proofErr w:type="spellStart"/>
            <w:r w:rsidRPr="00B74D7D">
              <w:rPr>
                <w:rFonts w:ascii="Courier New" w:hAnsi="Courier New" w:cs="Courier New"/>
                <w:sz w:val="18"/>
                <w:szCs w:val="18"/>
              </w:rPr>
              <w:t>VisitAppd</w:t>
            </w:r>
            <w:proofErr w:type="spellEnd"/>
            <w:r w:rsidRPr="00B74D7D">
              <w:rPr>
                <w:rFonts w:ascii="Courier New" w:hAnsi="Courier New" w:cs="Courier New"/>
                <w:sz w:val="18"/>
                <w:szCs w:val="18"/>
              </w:rPr>
              <w:t>",IBRUR=11:"Auth Denied",1:"")</w:t>
            </w:r>
          </w:p>
          <w:p w14:paraId="545628EA"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Q:IBRURT'=""</w:t>
            </w:r>
          </w:p>
          <w:p w14:paraId="086C79AB"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S IBRURT=$S(IBRUR=12:"AuthNotObt/</w:t>
            </w:r>
            <w:proofErr w:type="spellStart"/>
            <w:r w:rsidRPr="00B74D7D">
              <w:rPr>
                <w:rFonts w:ascii="Courier New" w:hAnsi="Courier New" w:cs="Courier New"/>
                <w:sz w:val="18"/>
                <w:szCs w:val="18"/>
              </w:rPr>
              <w:t>NoROI</w:t>
            </w:r>
            <w:proofErr w:type="spellEnd"/>
            <w:r w:rsidRPr="00B74D7D">
              <w:rPr>
                <w:rFonts w:ascii="Courier New" w:hAnsi="Courier New" w:cs="Courier New"/>
                <w:sz w:val="18"/>
                <w:szCs w:val="18"/>
              </w:rPr>
              <w:t>/FR",IBRUR=13:"Related to Legal",1:"")</w:t>
            </w:r>
          </w:p>
          <w:p w14:paraId="448454BC"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Q</w:t>
            </w:r>
          </w:p>
          <w:p w14:paraId="23B3924E"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 </w:t>
            </w:r>
          </w:p>
          <w:p w14:paraId="3B00844A"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BLD ; build data to display</w:t>
            </w:r>
          </w:p>
          <w:p w14:paraId="1DDFEF70"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S LINE=$$SETL(LINE,IBHDT,"",5,8)</w:t>
            </w:r>
          </w:p>
          <w:p w14:paraId="32F16C63"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S LINE=$$SETL(LINE,IBHLG,"",14,20)</w:t>
            </w:r>
          </w:p>
          <w:p w14:paraId="72D7DD7D"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S LINE=$$SETL(LINE,IBRURT,"",35,20)</w:t>
            </w:r>
          </w:p>
          <w:p w14:paraId="5E590835"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S LINE=$$SETL(LINE,IBUSR,"",56,23)</w:t>
            </w:r>
          </w:p>
          <w:p w14:paraId="189CC694"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S VALMCNT=VALMCNT+1</w:t>
            </w:r>
          </w:p>
          <w:p w14:paraId="517ACFC4"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D SET^VALM10(VALMCNT,LINE,VCNT)</w:t>
            </w:r>
          </w:p>
          <w:p w14:paraId="6F816E4A"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Q</w:t>
            </w:r>
          </w:p>
          <w:p w14:paraId="5370EFCA"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w:t>
            </w:r>
          </w:p>
        </w:tc>
      </w:tr>
      <w:tr w:rsidR="00AF3385" w:rsidRPr="00086A3C" w14:paraId="5DD45AB6" w14:textId="77777777" w:rsidTr="00A47645">
        <w:tc>
          <w:tcPr>
            <w:tcW w:w="5000" w:type="pct"/>
            <w:tcBorders>
              <w:top w:val="single" w:sz="6" w:space="0" w:color="000000"/>
              <w:left w:val="single" w:sz="6" w:space="0" w:color="000000"/>
              <w:bottom w:val="single" w:sz="6" w:space="0" w:color="000000"/>
              <w:right w:val="single" w:sz="6" w:space="0" w:color="000000"/>
            </w:tcBorders>
          </w:tcPr>
          <w:p w14:paraId="141F55E7"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SETL(LINE,DATA,LABEL,COL,LNG) ; Creates a line of data to be set into the body</w:t>
            </w:r>
          </w:p>
          <w:p w14:paraId="112F2DC0"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 of the </w:t>
            </w:r>
            <w:proofErr w:type="spellStart"/>
            <w:r w:rsidRPr="00B74D7D">
              <w:rPr>
                <w:rFonts w:ascii="Courier New" w:hAnsi="Courier New" w:cs="Courier New"/>
                <w:sz w:val="18"/>
                <w:szCs w:val="18"/>
              </w:rPr>
              <w:t>worklist</w:t>
            </w:r>
            <w:proofErr w:type="spellEnd"/>
          </w:p>
          <w:p w14:paraId="59FAE661"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 Input: LINE - Current line being created</w:t>
            </w:r>
          </w:p>
          <w:p w14:paraId="096509F5"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 DATA - Information to be added to the end of the current line</w:t>
            </w:r>
          </w:p>
          <w:p w14:paraId="043BB301"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 LABEL - Label to describe the information being added</w:t>
            </w:r>
          </w:p>
          <w:p w14:paraId="014EED48"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 COL - Column position in line to add information add</w:t>
            </w:r>
          </w:p>
          <w:p w14:paraId="4BF1944F"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 LNG - Maximum length of data information to include on the line</w:t>
            </w:r>
          </w:p>
          <w:p w14:paraId="0DD37A89"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 Returns: Line updated with added information</w:t>
            </w:r>
          </w:p>
          <w:p w14:paraId="0510A4ED"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S LINE=LINE_$J("",(COL-$L(LABEL)-$L(LINE)))_LABEL_$E(DATA,1,LNG)</w:t>
            </w:r>
          </w:p>
          <w:p w14:paraId="6A93D2B0"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Q LINE</w:t>
            </w:r>
          </w:p>
          <w:p w14:paraId="4406ABCA"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w:t>
            </w:r>
          </w:p>
          <w:p w14:paraId="4EF935E7"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HELP ; -- help code</w:t>
            </w:r>
          </w:p>
          <w:p w14:paraId="4995D0BC"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S X="?" D DISP^XQORM1 </w:t>
            </w:r>
            <w:proofErr w:type="gramStart"/>
            <w:r w:rsidRPr="00B74D7D">
              <w:rPr>
                <w:rFonts w:ascii="Courier New" w:hAnsi="Courier New" w:cs="Courier New"/>
                <w:sz w:val="18"/>
                <w:szCs w:val="18"/>
              </w:rPr>
              <w:t>W !!</w:t>
            </w:r>
            <w:proofErr w:type="gramEnd"/>
          </w:p>
          <w:p w14:paraId="137592C4"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Q</w:t>
            </w:r>
          </w:p>
          <w:p w14:paraId="208C3435"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w:t>
            </w:r>
          </w:p>
          <w:p w14:paraId="3DBBA846"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EXIT ; -- exit code</w:t>
            </w:r>
          </w:p>
          <w:p w14:paraId="63336928"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D ^%ZISC</w:t>
            </w:r>
          </w:p>
          <w:p w14:paraId="46561AAB"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S VALMBCK="R" Q</w:t>
            </w:r>
          </w:p>
          <w:p w14:paraId="7049E49D" w14:textId="77777777" w:rsidR="00AF3385" w:rsidRPr="00B74D7D" w:rsidRDefault="00AF3385" w:rsidP="00A47645">
            <w:pPr>
              <w:pStyle w:val="TableText"/>
              <w:keepNext/>
              <w:rPr>
                <w:rFonts w:ascii="Courier New" w:hAnsi="Courier New" w:cs="Courier New"/>
                <w:sz w:val="18"/>
                <w:szCs w:val="18"/>
              </w:rPr>
            </w:pPr>
            <w:r w:rsidRPr="00B74D7D">
              <w:rPr>
                <w:rFonts w:ascii="Courier New" w:hAnsi="Courier New" w:cs="Courier New"/>
                <w:sz w:val="18"/>
                <w:szCs w:val="18"/>
              </w:rPr>
              <w:t xml:space="preserve"> Q</w:t>
            </w:r>
          </w:p>
        </w:tc>
      </w:tr>
    </w:tbl>
    <w:p w14:paraId="36A8E5BD" w14:textId="77777777" w:rsidR="00AF3385" w:rsidRDefault="00AF3385" w:rsidP="00AF3385"/>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94"/>
        <w:gridCol w:w="1174"/>
        <w:gridCol w:w="1264"/>
        <w:gridCol w:w="1205"/>
        <w:gridCol w:w="3039"/>
      </w:tblGrid>
      <w:tr w:rsidR="00A72276" w:rsidRPr="0028049C" w14:paraId="04D14020" w14:textId="77777777" w:rsidTr="00A47645">
        <w:trPr>
          <w:cantSplit/>
          <w:tblHeader/>
        </w:trPr>
        <w:tc>
          <w:tcPr>
            <w:tcW w:w="1511" w:type="pct"/>
            <w:shd w:val="clear" w:color="auto" w:fill="F2F2F2" w:themeFill="background1" w:themeFillShade="F2"/>
            <w:vAlign w:val="center"/>
          </w:tcPr>
          <w:p w14:paraId="3B2272EB" w14:textId="77777777" w:rsidR="00A72276" w:rsidRPr="0028049C" w:rsidRDefault="00A72276" w:rsidP="00A37D14">
            <w:pPr>
              <w:pStyle w:val="TableHeading"/>
            </w:pPr>
            <w:r w:rsidRPr="0028049C">
              <w:t>Routines</w:t>
            </w:r>
          </w:p>
        </w:tc>
        <w:tc>
          <w:tcPr>
            <w:tcW w:w="3489" w:type="pct"/>
            <w:gridSpan w:val="4"/>
            <w:tcBorders>
              <w:bottom w:val="single" w:sz="6" w:space="0" w:color="000000"/>
            </w:tcBorders>
            <w:shd w:val="clear" w:color="auto" w:fill="F2F2F2" w:themeFill="background1" w:themeFillShade="F2"/>
          </w:tcPr>
          <w:p w14:paraId="339F6422" w14:textId="77777777" w:rsidR="00A72276" w:rsidRPr="0028049C" w:rsidRDefault="00A72276" w:rsidP="00A37D14">
            <w:pPr>
              <w:pStyle w:val="TableHeading"/>
            </w:pPr>
            <w:r w:rsidRPr="0028049C">
              <w:t>Activities</w:t>
            </w:r>
          </w:p>
        </w:tc>
      </w:tr>
      <w:tr w:rsidR="00A72276" w:rsidRPr="0028049C" w14:paraId="08578223" w14:textId="77777777" w:rsidTr="00A47645">
        <w:trPr>
          <w:cantSplit/>
          <w:tblHeader/>
        </w:trPr>
        <w:tc>
          <w:tcPr>
            <w:tcW w:w="1511" w:type="pct"/>
            <w:shd w:val="clear" w:color="auto" w:fill="F2F2F2" w:themeFill="background1" w:themeFillShade="F2"/>
            <w:vAlign w:val="center"/>
          </w:tcPr>
          <w:p w14:paraId="6A95C1F2" w14:textId="77777777" w:rsidR="00A72276" w:rsidRPr="0028049C" w:rsidRDefault="00A72276" w:rsidP="00A37D14">
            <w:pPr>
              <w:pStyle w:val="TableText"/>
              <w:rPr>
                <w:b/>
              </w:rPr>
            </w:pPr>
            <w:r w:rsidRPr="0028049C">
              <w:rPr>
                <w:b/>
              </w:rPr>
              <w:t>Routine Name</w:t>
            </w:r>
          </w:p>
        </w:tc>
        <w:tc>
          <w:tcPr>
            <w:tcW w:w="3489" w:type="pct"/>
            <w:gridSpan w:val="4"/>
            <w:tcBorders>
              <w:bottom w:val="single" w:sz="6" w:space="0" w:color="000000"/>
            </w:tcBorders>
          </w:tcPr>
          <w:p w14:paraId="0E3E5535" w14:textId="77777777" w:rsidR="00A72276" w:rsidRPr="003C5F71" w:rsidRDefault="00A72276" w:rsidP="00A37D14">
            <w:pPr>
              <w:pStyle w:val="TableText"/>
            </w:pPr>
            <w:r>
              <w:t xml:space="preserve">^IBFBWLR– Prints Historical </w:t>
            </w:r>
            <w:proofErr w:type="spellStart"/>
            <w:r>
              <w:t>Worklist</w:t>
            </w:r>
            <w:proofErr w:type="spellEnd"/>
            <w:r>
              <w:t xml:space="preserve"> Action Data by Patient or Date Range </w:t>
            </w:r>
          </w:p>
        </w:tc>
      </w:tr>
      <w:tr w:rsidR="00A72276" w:rsidRPr="0028049C" w14:paraId="034A0019" w14:textId="77777777" w:rsidTr="00A47645">
        <w:trPr>
          <w:cantSplit/>
        </w:trPr>
        <w:tc>
          <w:tcPr>
            <w:tcW w:w="1511" w:type="pct"/>
            <w:shd w:val="clear" w:color="auto" w:fill="F2F2F2" w:themeFill="background1" w:themeFillShade="F2"/>
            <w:vAlign w:val="center"/>
          </w:tcPr>
          <w:p w14:paraId="20282ED1" w14:textId="77777777" w:rsidR="00A72276" w:rsidRPr="0028049C" w:rsidRDefault="00A72276" w:rsidP="00A37D14">
            <w:pPr>
              <w:pStyle w:val="TableText"/>
              <w:rPr>
                <w:b/>
              </w:rPr>
            </w:pPr>
            <w:r w:rsidRPr="0028049C">
              <w:rPr>
                <w:b/>
              </w:rPr>
              <w:t>Enhancement Category</w:t>
            </w:r>
          </w:p>
        </w:tc>
        <w:tc>
          <w:tcPr>
            <w:tcW w:w="613" w:type="pct"/>
            <w:tcBorders>
              <w:right w:val="nil"/>
            </w:tcBorders>
          </w:tcPr>
          <w:p w14:paraId="4098C0F2" w14:textId="77777777" w:rsidR="00A72276" w:rsidRPr="003469D6" w:rsidRDefault="00A72276" w:rsidP="00A37D14">
            <w:pPr>
              <w:pStyle w:val="TableText"/>
            </w:pPr>
            <w:r>
              <w:fldChar w:fldCharType="begin">
                <w:ffData>
                  <w:name w:val=""/>
                  <w:enabled/>
                  <w:calcOnExit w:val="0"/>
                  <w:statusText w:type="text" w:val="New enhancement category"/>
                  <w:checkBox>
                    <w:sizeAuto/>
                    <w:default w:val="1"/>
                  </w:checkBox>
                </w:ffData>
              </w:fldChar>
            </w:r>
            <w:r>
              <w:instrText xml:space="preserve"> FORMCHECKBOX </w:instrText>
            </w:r>
            <w:r w:rsidR="009D7529">
              <w:fldChar w:fldCharType="separate"/>
            </w:r>
            <w:r>
              <w:fldChar w:fldCharType="end"/>
            </w:r>
            <w:r w:rsidRPr="003469D6">
              <w:t xml:space="preserve"> New</w:t>
            </w:r>
          </w:p>
        </w:tc>
        <w:tc>
          <w:tcPr>
            <w:tcW w:w="660" w:type="pct"/>
            <w:tcBorders>
              <w:left w:val="nil"/>
              <w:right w:val="nil"/>
            </w:tcBorders>
          </w:tcPr>
          <w:p w14:paraId="3F2EE685" w14:textId="77777777" w:rsidR="00A72276" w:rsidRPr="003469D6" w:rsidRDefault="00A72276" w:rsidP="00A37D14">
            <w:pPr>
              <w:pStyle w:val="TableText"/>
            </w:pPr>
            <w:r>
              <w:fldChar w:fldCharType="begin">
                <w:ffData>
                  <w:name w:val=""/>
                  <w:enabled/>
                  <w:calcOnExit w:val="0"/>
                  <w:statusText w:type="text" w:val="Modify enhancement category"/>
                  <w:checkBox>
                    <w:sizeAuto/>
                    <w:default w:val="0"/>
                  </w:checkBox>
                </w:ffData>
              </w:fldChar>
            </w:r>
            <w:r>
              <w:instrText xml:space="preserve"> FORMCHECKBOX </w:instrText>
            </w:r>
            <w:r w:rsidR="009D7529">
              <w:fldChar w:fldCharType="separate"/>
            </w:r>
            <w:r>
              <w:fldChar w:fldCharType="end"/>
            </w:r>
            <w:r w:rsidRPr="003469D6">
              <w:t xml:space="preserve"> Modify</w:t>
            </w:r>
          </w:p>
        </w:tc>
        <w:tc>
          <w:tcPr>
            <w:tcW w:w="629" w:type="pct"/>
            <w:tcBorders>
              <w:left w:val="nil"/>
              <w:right w:val="nil"/>
            </w:tcBorders>
          </w:tcPr>
          <w:p w14:paraId="054E57A8" w14:textId="77777777" w:rsidR="00A72276" w:rsidRPr="003469D6" w:rsidRDefault="00A72276" w:rsidP="00A37D14">
            <w:pPr>
              <w:pStyle w:val="TableText"/>
            </w:pPr>
            <w:r w:rsidRPr="003469D6">
              <w:fldChar w:fldCharType="begin">
                <w:ffData>
                  <w:name w:val="Check26"/>
                  <w:enabled/>
                  <w:calcOnExit w:val="0"/>
                  <w:statusText w:type="text" w:val="Delete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Delete</w:t>
            </w:r>
          </w:p>
        </w:tc>
        <w:tc>
          <w:tcPr>
            <w:tcW w:w="1587" w:type="pct"/>
            <w:tcBorders>
              <w:left w:val="nil"/>
            </w:tcBorders>
          </w:tcPr>
          <w:p w14:paraId="29858B9E" w14:textId="77777777" w:rsidR="00A72276" w:rsidRPr="003469D6" w:rsidRDefault="00A72276" w:rsidP="00A37D14">
            <w:pPr>
              <w:pStyle w:val="TableText"/>
            </w:pPr>
            <w:r w:rsidRPr="003469D6">
              <w:fldChar w:fldCharType="begin">
                <w:ffData>
                  <w:name w:val="Check68"/>
                  <w:enabled/>
                  <w:calcOnExit w:val="0"/>
                  <w:statusText w:type="text" w:val="No change to enhancement category"/>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No Change</w:t>
            </w:r>
          </w:p>
        </w:tc>
      </w:tr>
      <w:tr w:rsidR="00A72276" w:rsidRPr="0028049C" w14:paraId="2D54692B" w14:textId="77777777" w:rsidTr="00A47645">
        <w:trPr>
          <w:cantSplit/>
        </w:trPr>
        <w:tc>
          <w:tcPr>
            <w:tcW w:w="1511" w:type="pct"/>
            <w:shd w:val="clear" w:color="auto" w:fill="F2F2F2" w:themeFill="background1" w:themeFillShade="F2"/>
            <w:vAlign w:val="center"/>
          </w:tcPr>
          <w:p w14:paraId="48F26E70" w14:textId="77777777" w:rsidR="00A72276" w:rsidRPr="0028049C" w:rsidRDefault="00A72276" w:rsidP="00A37D14">
            <w:pPr>
              <w:pStyle w:val="TableText"/>
              <w:rPr>
                <w:b/>
              </w:rPr>
            </w:pPr>
            <w:r w:rsidRPr="0028049C">
              <w:rPr>
                <w:b/>
              </w:rPr>
              <w:lastRenderedPageBreak/>
              <w:t>RTM</w:t>
            </w:r>
          </w:p>
        </w:tc>
        <w:tc>
          <w:tcPr>
            <w:tcW w:w="3489" w:type="pct"/>
            <w:gridSpan w:val="4"/>
          </w:tcPr>
          <w:p w14:paraId="178390BD" w14:textId="77777777" w:rsidR="00A72276" w:rsidRPr="00D769BD" w:rsidRDefault="006C612B" w:rsidP="00A37D14">
            <w:pPr>
              <w:pStyle w:val="TableText"/>
            </w:pPr>
            <w:r w:rsidRPr="006C612B">
              <w:t>FRFEE-2.5</w:t>
            </w:r>
            <w:r>
              <w:t xml:space="preserve">, </w:t>
            </w:r>
            <w:r w:rsidR="000D481F">
              <w:t>FRFEE-2.10</w:t>
            </w:r>
          </w:p>
        </w:tc>
      </w:tr>
      <w:tr w:rsidR="00A72276" w:rsidRPr="0028049C" w14:paraId="04AED5CA" w14:textId="77777777" w:rsidTr="00A47645">
        <w:trPr>
          <w:cantSplit/>
        </w:trPr>
        <w:tc>
          <w:tcPr>
            <w:tcW w:w="1511" w:type="pct"/>
            <w:tcBorders>
              <w:bottom w:val="single" w:sz="6" w:space="0" w:color="000000"/>
            </w:tcBorders>
            <w:shd w:val="clear" w:color="auto" w:fill="F2F2F2" w:themeFill="background1" w:themeFillShade="F2"/>
            <w:vAlign w:val="center"/>
          </w:tcPr>
          <w:p w14:paraId="1A536D8A" w14:textId="77777777" w:rsidR="00A72276" w:rsidRPr="0028049C" w:rsidRDefault="00A72276" w:rsidP="00A37D14">
            <w:pPr>
              <w:pStyle w:val="TableText"/>
              <w:rPr>
                <w:b/>
              </w:rPr>
            </w:pPr>
            <w:r w:rsidRPr="0028049C">
              <w:rPr>
                <w:b/>
              </w:rPr>
              <w:t>Related Options</w:t>
            </w:r>
          </w:p>
        </w:tc>
        <w:tc>
          <w:tcPr>
            <w:tcW w:w="3489" w:type="pct"/>
            <w:gridSpan w:val="4"/>
            <w:tcBorders>
              <w:bottom w:val="single" w:sz="4" w:space="0" w:color="auto"/>
            </w:tcBorders>
          </w:tcPr>
          <w:p w14:paraId="0D9E1596" w14:textId="77777777" w:rsidR="00A72276" w:rsidRPr="003469D6" w:rsidRDefault="00A72276" w:rsidP="00A37D14">
            <w:pPr>
              <w:pStyle w:val="TableText"/>
            </w:pPr>
            <w:r>
              <w:t>IB NVC BILLING WORKLIST REPORT</w:t>
            </w:r>
          </w:p>
        </w:tc>
      </w:tr>
    </w:tbl>
    <w:p w14:paraId="424C65FF" w14:textId="77777777" w:rsidR="00A72276" w:rsidRPr="0028049C" w:rsidRDefault="00A72276" w:rsidP="00A7227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92"/>
        <w:gridCol w:w="2928"/>
        <w:gridCol w:w="3756"/>
      </w:tblGrid>
      <w:tr w:rsidR="00A72276" w:rsidRPr="0028049C" w14:paraId="74197915" w14:textId="77777777" w:rsidTr="00A4764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7F1C9A6" w14:textId="77777777" w:rsidR="00A72276" w:rsidRPr="0028049C" w:rsidRDefault="00A72276" w:rsidP="00A37D14">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1D188E5" w14:textId="77777777" w:rsidR="00A72276" w:rsidRPr="0028049C" w:rsidRDefault="00A72276" w:rsidP="00A37D14">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E7D9DBF" w14:textId="77777777" w:rsidR="00A72276" w:rsidRPr="0028049C" w:rsidRDefault="00A72276" w:rsidP="00A37D14">
            <w:pPr>
              <w:pStyle w:val="TableHeading"/>
            </w:pPr>
            <w:r w:rsidRPr="0028049C">
              <w:t>Routines “Called”</w:t>
            </w:r>
            <w:r>
              <w:t xml:space="preserve"> </w:t>
            </w:r>
          </w:p>
        </w:tc>
      </w:tr>
      <w:tr w:rsidR="00A72276" w:rsidRPr="0028049C" w14:paraId="745E4D10" w14:textId="77777777" w:rsidTr="00A4764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0470C86" w14:textId="77777777" w:rsidR="00A72276" w:rsidRPr="0028049C" w:rsidRDefault="00A72276" w:rsidP="00A37D14">
            <w:pPr>
              <w:pStyle w:val="TableText"/>
            </w:pPr>
          </w:p>
        </w:tc>
        <w:tc>
          <w:tcPr>
            <w:tcW w:w="1529" w:type="pct"/>
            <w:tcBorders>
              <w:bottom w:val="single" w:sz="4" w:space="0" w:color="auto"/>
            </w:tcBorders>
            <w:vAlign w:val="center"/>
          </w:tcPr>
          <w:p w14:paraId="03D9DE00" w14:textId="22DAEF7F" w:rsidR="00A72276" w:rsidRPr="0028049C" w:rsidRDefault="00A72276" w:rsidP="00A37D14">
            <w:pPr>
              <w:pStyle w:val="TableText"/>
            </w:pPr>
            <w:r>
              <w:t xml:space="preserve">Called by </w:t>
            </w:r>
            <w:proofErr w:type="spellStart"/>
            <w:r>
              <w:t>VistA</w:t>
            </w:r>
            <w:proofErr w:type="spellEnd"/>
            <w:r>
              <w:t xml:space="preserve"> Option:</w:t>
            </w:r>
            <w:r w:rsidR="00863624">
              <w:t xml:space="preserve"> </w:t>
            </w:r>
            <w:r>
              <w:t>IB NVC BILLING WORKLIST REPORT</w:t>
            </w:r>
          </w:p>
        </w:tc>
        <w:tc>
          <w:tcPr>
            <w:tcW w:w="1961" w:type="pct"/>
            <w:tcBorders>
              <w:bottom w:val="single" w:sz="4" w:space="0" w:color="auto"/>
            </w:tcBorders>
            <w:vAlign w:val="center"/>
          </w:tcPr>
          <w:p w14:paraId="514C3A1D" w14:textId="7BE1D758" w:rsidR="00A72276" w:rsidRPr="0028049C" w:rsidRDefault="00A72276" w:rsidP="00A37D14">
            <w:pPr>
              <w:pStyle w:val="TableText"/>
            </w:pPr>
            <w:r>
              <w:br/>
            </w:r>
          </w:p>
        </w:tc>
      </w:tr>
    </w:tbl>
    <w:p w14:paraId="60BF598B" w14:textId="77777777" w:rsidR="00A72276" w:rsidRPr="002F4E85" w:rsidRDefault="00A72276" w:rsidP="00A7227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97"/>
        <w:gridCol w:w="1147"/>
        <w:gridCol w:w="1662"/>
        <w:gridCol w:w="1028"/>
        <w:gridCol w:w="1559"/>
        <w:gridCol w:w="1283"/>
      </w:tblGrid>
      <w:tr w:rsidR="00A72276" w:rsidRPr="002F4E85" w14:paraId="283B2BA9" w14:textId="77777777" w:rsidTr="00402C6F">
        <w:trPr>
          <w:cantSplit/>
          <w:tblHeader/>
        </w:trPr>
        <w:tc>
          <w:tcPr>
            <w:tcW w:w="1512" w:type="pct"/>
            <w:shd w:val="clear" w:color="auto" w:fill="F2F2F2" w:themeFill="background1" w:themeFillShade="F2"/>
            <w:vAlign w:val="center"/>
          </w:tcPr>
          <w:p w14:paraId="27DB17B8" w14:textId="77777777" w:rsidR="00A72276" w:rsidRPr="002F4E85" w:rsidRDefault="00A72276" w:rsidP="00A37D14">
            <w:pPr>
              <w:pStyle w:val="TableHeading"/>
            </w:pPr>
            <w:r w:rsidRPr="002F4E85">
              <w:t>Routines</w:t>
            </w:r>
          </w:p>
        </w:tc>
        <w:tc>
          <w:tcPr>
            <w:tcW w:w="3488" w:type="pct"/>
            <w:gridSpan w:val="5"/>
            <w:tcBorders>
              <w:bottom w:val="single" w:sz="6" w:space="0" w:color="000000"/>
            </w:tcBorders>
            <w:shd w:val="clear" w:color="auto" w:fill="F2F2F2" w:themeFill="background1" w:themeFillShade="F2"/>
          </w:tcPr>
          <w:p w14:paraId="1B29A8BD" w14:textId="77777777" w:rsidR="00A72276" w:rsidRPr="002F4E85" w:rsidRDefault="00A72276" w:rsidP="00A37D14">
            <w:pPr>
              <w:pStyle w:val="TableHeading"/>
            </w:pPr>
            <w:r w:rsidRPr="002F4E85">
              <w:t>Activities</w:t>
            </w:r>
          </w:p>
        </w:tc>
      </w:tr>
      <w:tr w:rsidR="00A72276" w:rsidRPr="002F4E85" w14:paraId="0CA67133" w14:textId="77777777" w:rsidTr="00402C6F">
        <w:trPr>
          <w:cantSplit/>
        </w:trPr>
        <w:tc>
          <w:tcPr>
            <w:tcW w:w="1512" w:type="pct"/>
            <w:tcBorders>
              <w:top w:val="single" w:sz="6" w:space="0" w:color="000000"/>
            </w:tcBorders>
            <w:shd w:val="clear" w:color="auto" w:fill="F2F2F2" w:themeFill="background1" w:themeFillShade="F2"/>
            <w:vAlign w:val="center"/>
          </w:tcPr>
          <w:p w14:paraId="0106B370" w14:textId="77777777" w:rsidR="00A72276" w:rsidRPr="002F4E85" w:rsidRDefault="00A72276" w:rsidP="00A37D14">
            <w:pPr>
              <w:pStyle w:val="TableText"/>
              <w:rPr>
                <w:b/>
              </w:rPr>
            </w:pPr>
            <w:r w:rsidRPr="002F4E85">
              <w:rPr>
                <w:b/>
              </w:rPr>
              <w:t>Data Dictionary (DD) References</w:t>
            </w:r>
          </w:p>
        </w:tc>
        <w:tc>
          <w:tcPr>
            <w:tcW w:w="3488" w:type="pct"/>
            <w:gridSpan w:val="5"/>
          </w:tcPr>
          <w:p w14:paraId="791E7646" w14:textId="77777777" w:rsidR="00A72276" w:rsidRDefault="00A72276" w:rsidP="00A37D14">
            <w:pPr>
              <w:pStyle w:val="TableText"/>
            </w:pPr>
            <w:r>
              <w:t>PATIENT FILE (#2)</w:t>
            </w:r>
          </w:p>
          <w:p w14:paraId="20AC4A2D" w14:textId="77777777" w:rsidR="00A72276" w:rsidRPr="003469D6" w:rsidRDefault="00A72276" w:rsidP="00A37D14">
            <w:pPr>
              <w:pStyle w:val="TableText"/>
            </w:pPr>
            <w:r>
              <w:t>NEW PERSON FILE (#200)</w:t>
            </w:r>
            <w:r>
              <w:br/>
              <w:t>IB-FB INTERFACE TRACKING FILE (#360)</w:t>
            </w:r>
          </w:p>
        </w:tc>
      </w:tr>
      <w:tr w:rsidR="00A72276" w:rsidRPr="002F4E85" w14:paraId="32026B9B" w14:textId="77777777" w:rsidTr="00402C6F">
        <w:trPr>
          <w:cantSplit/>
        </w:trPr>
        <w:tc>
          <w:tcPr>
            <w:tcW w:w="1512" w:type="pct"/>
            <w:shd w:val="clear" w:color="auto" w:fill="F2F2F2" w:themeFill="background1" w:themeFillShade="F2"/>
            <w:vAlign w:val="center"/>
          </w:tcPr>
          <w:p w14:paraId="685164A0" w14:textId="77777777" w:rsidR="00A72276" w:rsidRPr="002F4E85" w:rsidRDefault="00A72276" w:rsidP="00A37D14">
            <w:pPr>
              <w:pStyle w:val="TableText"/>
              <w:rPr>
                <w:b/>
              </w:rPr>
            </w:pPr>
            <w:r w:rsidRPr="002F4E85">
              <w:rPr>
                <w:b/>
              </w:rPr>
              <w:t>Related Protocols</w:t>
            </w:r>
          </w:p>
        </w:tc>
        <w:tc>
          <w:tcPr>
            <w:tcW w:w="3488" w:type="pct"/>
            <w:gridSpan w:val="5"/>
          </w:tcPr>
          <w:p w14:paraId="0EAD8636" w14:textId="519C49F6" w:rsidR="00A72276" w:rsidRPr="003469D6" w:rsidRDefault="00A72276" w:rsidP="00A37D14">
            <w:pPr>
              <w:pStyle w:val="TableText"/>
            </w:pPr>
            <w:r>
              <w:t>None</w:t>
            </w:r>
          </w:p>
        </w:tc>
      </w:tr>
      <w:tr w:rsidR="00A72276" w:rsidRPr="002F4E85" w14:paraId="5BF3F492" w14:textId="77777777" w:rsidTr="00402C6F">
        <w:trPr>
          <w:cantSplit/>
          <w:trHeight w:val="795"/>
        </w:trPr>
        <w:tc>
          <w:tcPr>
            <w:tcW w:w="1512" w:type="pct"/>
            <w:shd w:val="clear" w:color="auto" w:fill="F2F2F2" w:themeFill="background1" w:themeFillShade="F2"/>
            <w:vAlign w:val="center"/>
          </w:tcPr>
          <w:p w14:paraId="21E6F6AC" w14:textId="77777777" w:rsidR="00A72276" w:rsidRPr="002F4E85" w:rsidRDefault="00A72276" w:rsidP="00A37D14">
            <w:pPr>
              <w:pStyle w:val="TableText"/>
              <w:rPr>
                <w:b/>
              </w:rPr>
            </w:pPr>
            <w:r w:rsidRPr="002F4E85">
              <w:rPr>
                <w:b/>
              </w:rPr>
              <w:t>Related Integration Control Registrations (ICRs)</w:t>
            </w:r>
          </w:p>
        </w:tc>
        <w:tc>
          <w:tcPr>
            <w:tcW w:w="3488" w:type="pct"/>
            <w:gridSpan w:val="5"/>
            <w:tcBorders>
              <w:bottom w:val="single" w:sz="6" w:space="0" w:color="000000"/>
            </w:tcBorders>
          </w:tcPr>
          <w:p w14:paraId="3491E466" w14:textId="77777777" w:rsidR="00A72276" w:rsidRPr="003469D6" w:rsidRDefault="00720E8C" w:rsidP="00A37D14">
            <w:pPr>
              <w:pStyle w:val="TableText"/>
            </w:pPr>
            <w:r>
              <w:t>Yes – in process</w:t>
            </w:r>
          </w:p>
        </w:tc>
      </w:tr>
      <w:tr w:rsidR="00A72276" w:rsidRPr="002F4E85" w14:paraId="3A0A78C7" w14:textId="77777777" w:rsidTr="00402C6F">
        <w:trPr>
          <w:cantSplit/>
          <w:trHeight w:val="525"/>
        </w:trPr>
        <w:tc>
          <w:tcPr>
            <w:tcW w:w="1512" w:type="pct"/>
            <w:tcBorders>
              <w:right w:val="single" w:sz="4" w:space="0" w:color="auto"/>
            </w:tcBorders>
            <w:shd w:val="clear" w:color="auto" w:fill="F2F2F2" w:themeFill="background1" w:themeFillShade="F2"/>
            <w:vAlign w:val="center"/>
          </w:tcPr>
          <w:p w14:paraId="38FA64E0" w14:textId="77777777" w:rsidR="00A72276" w:rsidRPr="002F4E85" w:rsidRDefault="00A72276" w:rsidP="00A37D14">
            <w:pPr>
              <w:pStyle w:val="TableText"/>
              <w:rPr>
                <w:b/>
              </w:rPr>
            </w:pPr>
            <w:r w:rsidRPr="002F4E85">
              <w:rPr>
                <w:b/>
              </w:rPr>
              <w:t>Data Passing</w:t>
            </w:r>
          </w:p>
        </w:tc>
        <w:tc>
          <w:tcPr>
            <w:tcW w:w="599" w:type="pct"/>
            <w:tcBorders>
              <w:left w:val="single" w:sz="4" w:space="0" w:color="auto"/>
              <w:right w:val="nil"/>
            </w:tcBorders>
          </w:tcPr>
          <w:p w14:paraId="78FCA510" w14:textId="77777777" w:rsidR="00A72276" w:rsidRPr="003469D6" w:rsidRDefault="00A72276" w:rsidP="00A37D14">
            <w:pPr>
              <w:pStyle w:val="TableText"/>
            </w:pPr>
            <w:r w:rsidRPr="003469D6">
              <w:fldChar w:fldCharType="begin">
                <w:ffData>
                  <w:name w:val="Check69"/>
                  <w:enabled/>
                  <w:calcOnExit w:val="0"/>
                  <w:statusText w:type="text" w:val="In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Input</w:t>
            </w:r>
          </w:p>
        </w:tc>
        <w:tc>
          <w:tcPr>
            <w:tcW w:w="868" w:type="pct"/>
            <w:tcBorders>
              <w:left w:val="nil"/>
              <w:right w:val="nil"/>
            </w:tcBorders>
          </w:tcPr>
          <w:p w14:paraId="0F553FCA" w14:textId="77777777" w:rsidR="00A72276" w:rsidRPr="003469D6" w:rsidRDefault="00A72276" w:rsidP="00A37D14">
            <w:pPr>
              <w:pStyle w:val="TableText"/>
            </w:pPr>
            <w:r w:rsidRPr="003469D6">
              <w:fldChar w:fldCharType="begin">
                <w:ffData>
                  <w:name w:val="Check70"/>
                  <w:enabled/>
                  <w:calcOnExit w:val="0"/>
                  <w:statusText w:type="text" w:val="Output"/>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Output Reference</w:t>
            </w:r>
          </w:p>
        </w:tc>
        <w:tc>
          <w:tcPr>
            <w:tcW w:w="537" w:type="pct"/>
            <w:tcBorders>
              <w:left w:val="nil"/>
              <w:right w:val="nil"/>
            </w:tcBorders>
          </w:tcPr>
          <w:p w14:paraId="547CEE4A" w14:textId="77777777" w:rsidR="00A72276" w:rsidRPr="003469D6" w:rsidRDefault="00A72276" w:rsidP="00A37D14">
            <w:pPr>
              <w:pStyle w:val="TableText"/>
            </w:pPr>
            <w:r w:rsidRPr="003469D6">
              <w:fldChar w:fldCharType="begin">
                <w:ffData>
                  <w:name w:val="Check71"/>
                  <w:enabled/>
                  <w:calcOnExit w:val="0"/>
                  <w:statusText w:type="text" w:val="Both"/>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Both</w:t>
            </w:r>
          </w:p>
        </w:tc>
        <w:tc>
          <w:tcPr>
            <w:tcW w:w="814" w:type="pct"/>
            <w:tcBorders>
              <w:left w:val="nil"/>
              <w:right w:val="nil"/>
            </w:tcBorders>
          </w:tcPr>
          <w:p w14:paraId="57CE78C7" w14:textId="77777777" w:rsidR="00A72276" w:rsidRPr="003469D6" w:rsidRDefault="00A72276" w:rsidP="00A37D14">
            <w:pPr>
              <w:pStyle w:val="TableText"/>
            </w:pPr>
            <w:r w:rsidRPr="003469D6">
              <w:fldChar w:fldCharType="begin">
                <w:ffData>
                  <w:name w:val="Check72"/>
                  <w:enabled/>
                  <w:calcOnExit w:val="0"/>
                  <w:statusText w:type="text" w:val="Global reference"/>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Global Reference</w:t>
            </w:r>
          </w:p>
        </w:tc>
        <w:tc>
          <w:tcPr>
            <w:tcW w:w="671" w:type="pct"/>
            <w:tcBorders>
              <w:left w:val="nil"/>
            </w:tcBorders>
          </w:tcPr>
          <w:p w14:paraId="26FC59B7" w14:textId="77777777" w:rsidR="00A72276" w:rsidRPr="003469D6" w:rsidRDefault="00A72276" w:rsidP="00A37D14">
            <w:pPr>
              <w:pStyle w:val="TableText"/>
            </w:pPr>
            <w:r w:rsidRPr="003469D6">
              <w:fldChar w:fldCharType="begin">
                <w:ffData>
                  <w:name w:val="Check73"/>
                  <w:enabled/>
                  <w:calcOnExit w:val="0"/>
                  <w:statusText w:type="text" w:val="Local"/>
                  <w:checkBox>
                    <w:sizeAuto/>
                    <w:default w:val="0"/>
                    <w:checked w:val="0"/>
                  </w:checkBox>
                </w:ffData>
              </w:fldChar>
            </w:r>
            <w:r w:rsidRPr="003469D6">
              <w:instrText xml:space="preserve"> FORMCHECKBOX </w:instrText>
            </w:r>
            <w:r w:rsidR="009D7529">
              <w:fldChar w:fldCharType="separate"/>
            </w:r>
            <w:r w:rsidRPr="003469D6">
              <w:fldChar w:fldCharType="end"/>
            </w:r>
            <w:r w:rsidRPr="003469D6">
              <w:t xml:space="preserve"> Local</w:t>
            </w:r>
          </w:p>
        </w:tc>
      </w:tr>
      <w:tr w:rsidR="00A72276" w:rsidRPr="002F4E85" w14:paraId="1B17458A" w14:textId="77777777" w:rsidTr="00402C6F">
        <w:trPr>
          <w:cantSplit/>
        </w:trPr>
        <w:tc>
          <w:tcPr>
            <w:tcW w:w="1512" w:type="pct"/>
            <w:shd w:val="clear" w:color="auto" w:fill="F2F2F2" w:themeFill="background1" w:themeFillShade="F2"/>
            <w:vAlign w:val="center"/>
          </w:tcPr>
          <w:p w14:paraId="3EC84615" w14:textId="77777777" w:rsidR="00A72276" w:rsidRPr="002F4E85" w:rsidRDefault="00A72276" w:rsidP="00A37D14">
            <w:pPr>
              <w:pStyle w:val="TableText"/>
              <w:rPr>
                <w:b/>
              </w:rPr>
            </w:pPr>
            <w:r w:rsidRPr="002F4E85">
              <w:rPr>
                <w:b/>
              </w:rPr>
              <w:t>Input Attribute Name and Definition</w:t>
            </w:r>
          </w:p>
        </w:tc>
        <w:tc>
          <w:tcPr>
            <w:tcW w:w="3488" w:type="pct"/>
            <w:gridSpan w:val="5"/>
          </w:tcPr>
          <w:p w14:paraId="24355AAA" w14:textId="77777777" w:rsidR="00A72276" w:rsidRPr="003469D6" w:rsidRDefault="00A72276" w:rsidP="00A37D14">
            <w:pPr>
              <w:pStyle w:val="TableText"/>
            </w:pPr>
            <w:r w:rsidRPr="003469D6">
              <w:t>Name:</w:t>
            </w:r>
          </w:p>
          <w:p w14:paraId="2DE3E6BA" w14:textId="77777777" w:rsidR="00A72276" w:rsidRPr="003469D6" w:rsidRDefault="00A72276" w:rsidP="00A37D14">
            <w:pPr>
              <w:pStyle w:val="TableText"/>
            </w:pPr>
            <w:r w:rsidRPr="003469D6">
              <w:t>Definition:</w:t>
            </w:r>
          </w:p>
        </w:tc>
      </w:tr>
      <w:tr w:rsidR="00A72276" w:rsidRPr="002F4E85" w14:paraId="6FFBD231" w14:textId="77777777" w:rsidTr="00402C6F">
        <w:trPr>
          <w:cantSplit/>
        </w:trPr>
        <w:tc>
          <w:tcPr>
            <w:tcW w:w="1512" w:type="pct"/>
            <w:shd w:val="clear" w:color="auto" w:fill="F2F2F2" w:themeFill="background1" w:themeFillShade="F2"/>
            <w:vAlign w:val="center"/>
          </w:tcPr>
          <w:p w14:paraId="66D37C0C" w14:textId="77777777" w:rsidR="00A72276" w:rsidRPr="002F4E85" w:rsidRDefault="00A72276" w:rsidP="00A37D14">
            <w:pPr>
              <w:pStyle w:val="TableText"/>
              <w:rPr>
                <w:b/>
              </w:rPr>
            </w:pPr>
            <w:r w:rsidRPr="002F4E85">
              <w:rPr>
                <w:b/>
              </w:rPr>
              <w:t>Output Attribute Name and Definition</w:t>
            </w:r>
          </w:p>
        </w:tc>
        <w:tc>
          <w:tcPr>
            <w:tcW w:w="3488" w:type="pct"/>
            <w:gridSpan w:val="5"/>
          </w:tcPr>
          <w:p w14:paraId="5A4ACC0C" w14:textId="77777777" w:rsidR="00A72276" w:rsidRPr="003469D6" w:rsidRDefault="00A72276" w:rsidP="00A37D14">
            <w:pPr>
              <w:pStyle w:val="TableText"/>
            </w:pPr>
            <w:r w:rsidRPr="003469D6">
              <w:t>Name:</w:t>
            </w:r>
          </w:p>
          <w:p w14:paraId="0282D396" w14:textId="77777777" w:rsidR="00A72276" w:rsidRPr="003469D6" w:rsidRDefault="00A72276" w:rsidP="00A37D14">
            <w:pPr>
              <w:pStyle w:val="TableText"/>
            </w:pPr>
            <w:r w:rsidRPr="003469D6">
              <w:t>Definition:</w:t>
            </w:r>
          </w:p>
        </w:tc>
      </w:tr>
    </w:tbl>
    <w:p w14:paraId="2ABBA48E" w14:textId="77777777" w:rsidR="00A72276" w:rsidRPr="00086A3C" w:rsidRDefault="00A72276" w:rsidP="00A7227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76"/>
      </w:tblGrid>
      <w:tr w:rsidR="00A72276" w:rsidRPr="00086A3C" w14:paraId="764D053C" w14:textId="77777777" w:rsidTr="00402C6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BA4A4A3" w14:textId="77777777" w:rsidR="00A72276" w:rsidRPr="00086A3C" w:rsidRDefault="00A72276" w:rsidP="00A37D14">
            <w:pPr>
              <w:pStyle w:val="TableHeading"/>
            </w:pPr>
            <w:r w:rsidRPr="00086A3C">
              <w:t>Current Logic</w:t>
            </w:r>
          </w:p>
        </w:tc>
      </w:tr>
      <w:tr w:rsidR="00A72276" w:rsidRPr="00086A3C" w14:paraId="30388120" w14:textId="77777777" w:rsidTr="00402C6F">
        <w:trPr>
          <w:cantSplit/>
        </w:trPr>
        <w:tc>
          <w:tcPr>
            <w:tcW w:w="5000" w:type="pct"/>
            <w:tcBorders>
              <w:top w:val="single" w:sz="6" w:space="0" w:color="000000"/>
              <w:left w:val="single" w:sz="6" w:space="0" w:color="000000"/>
              <w:bottom w:val="single" w:sz="6" w:space="0" w:color="000000"/>
              <w:right w:val="single" w:sz="6" w:space="0" w:color="000000"/>
            </w:tcBorders>
          </w:tcPr>
          <w:p w14:paraId="03CED11A" w14:textId="77777777" w:rsidR="00A72276" w:rsidRPr="00086A3C" w:rsidRDefault="00A72276" w:rsidP="00863624">
            <w:pPr>
              <w:pStyle w:val="TableText"/>
              <w:keepNext/>
            </w:pPr>
            <w:r>
              <w:t>New Routine</w:t>
            </w:r>
          </w:p>
        </w:tc>
      </w:tr>
    </w:tbl>
    <w:p w14:paraId="02BE88B0" w14:textId="77777777" w:rsidR="00A72276" w:rsidRPr="00086A3C" w:rsidRDefault="00A72276" w:rsidP="00A7227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76"/>
      </w:tblGrid>
      <w:tr w:rsidR="00A72276" w:rsidRPr="00086A3C" w14:paraId="0E582C3D" w14:textId="77777777" w:rsidTr="00A37D14">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28E762B" w14:textId="77777777" w:rsidR="00A72276" w:rsidRPr="00086A3C" w:rsidRDefault="00A72276" w:rsidP="00863624">
            <w:pPr>
              <w:pStyle w:val="TableHeading"/>
            </w:pPr>
            <w:r w:rsidRPr="00086A3C">
              <w:t>Modified Logic (Changes are in bold)</w:t>
            </w:r>
          </w:p>
        </w:tc>
      </w:tr>
      <w:tr w:rsidR="00A72276" w:rsidRPr="00086A3C" w14:paraId="2743D747" w14:textId="77777777" w:rsidTr="00A37D14">
        <w:tc>
          <w:tcPr>
            <w:tcW w:w="5000" w:type="pct"/>
            <w:tcBorders>
              <w:top w:val="single" w:sz="6" w:space="0" w:color="000000"/>
              <w:left w:val="single" w:sz="6" w:space="0" w:color="000000"/>
              <w:bottom w:val="single" w:sz="6" w:space="0" w:color="000000"/>
              <w:right w:val="single" w:sz="6" w:space="0" w:color="000000"/>
            </w:tcBorders>
          </w:tcPr>
          <w:p w14:paraId="67A5D7C1" w14:textId="00860384" w:rsidR="00A72276" w:rsidRPr="008151A5" w:rsidRDefault="00A72276" w:rsidP="00863624">
            <w:pPr>
              <w:pStyle w:val="TableText"/>
              <w:tabs>
                <w:tab w:val="left" w:pos="6195"/>
              </w:tabs>
              <w:rPr>
                <w:rFonts w:ascii="Courier New" w:hAnsi="Courier New" w:cs="Courier New"/>
                <w:sz w:val="18"/>
                <w:szCs w:val="18"/>
              </w:rPr>
            </w:pPr>
            <w:r w:rsidRPr="008151A5">
              <w:rPr>
                <w:rFonts w:ascii="Courier New" w:hAnsi="Courier New" w:cs="Courier New"/>
                <w:sz w:val="18"/>
                <w:szCs w:val="18"/>
              </w:rPr>
              <w:t>IBFBWLR</w:t>
            </w:r>
            <w:r w:rsidR="00863624">
              <w:rPr>
                <w:rFonts w:ascii="Courier New" w:hAnsi="Courier New" w:cs="Courier New"/>
                <w:sz w:val="18"/>
                <w:szCs w:val="18"/>
              </w:rPr>
              <w:t xml:space="preserve"> </w:t>
            </w:r>
            <w:r w:rsidRPr="008151A5">
              <w:rPr>
                <w:rFonts w:ascii="Courier New" w:hAnsi="Courier New" w:cs="Courier New"/>
                <w:sz w:val="18"/>
                <w:szCs w:val="18"/>
              </w:rPr>
              <w:t xml:space="preserve">;ALB/PAW-NVC and Billing </w:t>
            </w:r>
            <w:proofErr w:type="spellStart"/>
            <w:r w:rsidRPr="008151A5">
              <w:rPr>
                <w:rFonts w:ascii="Courier New" w:hAnsi="Courier New" w:cs="Courier New"/>
                <w:sz w:val="18"/>
                <w:szCs w:val="18"/>
              </w:rPr>
              <w:t>Worklist</w:t>
            </w:r>
            <w:proofErr w:type="spellEnd"/>
            <w:r w:rsidRPr="008151A5">
              <w:rPr>
                <w:rFonts w:ascii="Courier New" w:hAnsi="Courier New" w:cs="Courier New"/>
                <w:sz w:val="18"/>
                <w:szCs w:val="18"/>
              </w:rPr>
              <w:t xml:space="preserve"> </w:t>
            </w:r>
            <w:proofErr w:type="spellStart"/>
            <w:r w:rsidRPr="008151A5">
              <w:rPr>
                <w:rFonts w:ascii="Courier New" w:hAnsi="Courier New" w:cs="Courier New"/>
                <w:sz w:val="18"/>
                <w:szCs w:val="18"/>
              </w:rPr>
              <w:t>Worklist</w:t>
            </w:r>
            <w:proofErr w:type="spellEnd"/>
            <w:r w:rsidRPr="008151A5">
              <w:rPr>
                <w:rFonts w:ascii="Courier New" w:hAnsi="Courier New" w:cs="Courier New"/>
                <w:sz w:val="18"/>
                <w:szCs w:val="18"/>
              </w:rPr>
              <w:t xml:space="preserve"> History Report ; 30-SEP-2015</w:t>
            </w:r>
          </w:p>
          <w:p w14:paraId="6052FEC6" w14:textId="64DE83E4"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;;2.0;INTEGRATED BILLING;**554**;21-MAR-94;Build 3</w:t>
            </w:r>
          </w:p>
          <w:p w14:paraId="6B04CED7" w14:textId="2FF3561E"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roofErr w:type="gramStart"/>
            <w:r w:rsidR="00A72276" w:rsidRPr="008151A5">
              <w:rPr>
                <w:rFonts w:ascii="Courier New" w:hAnsi="Courier New" w:cs="Courier New"/>
                <w:sz w:val="18"/>
                <w:szCs w:val="18"/>
              </w:rPr>
              <w:t>;Per</w:t>
            </w:r>
            <w:proofErr w:type="gramEnd"/>
            <w:r w:rsidR="00A72276" w:rsidRPr="008151A5">
              <w:rPr>
                <w:rFonts w:ascii="Courier New" w:hAnsi="Courier New" w:cs="Courier New"/>
                <w:sz w:val="18"/>
                <w:szCs w:val="18"/>
              </w:rPr>
              <w:t xml:space="preserve"> VA Directive 6402, this routine should not be modified.</w:t>
            </w:r>
          </w:p>
          <w:p w14:paraId="327FF0F0" w14:textId="776C40DA"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p w14:paraId="714AF124" w14:textId="6F2DF98B" w:rsidR="00A72276" w:rsidRPr="008151A5" w:rsidRDefault="00A72276" w:rsidP="00863624">
            <w:pPr>
              <w:pStyle w:val="TableText"/>
              <w:tabs>
                <w:tab w:val="left" w:pos="6195"/>
              </w:tabs>
              <w:rPr>
                <w:rFonts w:ascii="Courier New" w:hAnsi="Courier New" w:cs="Courier New"/>
                <w:sz w:val="18"/>
                <w:szCs w:val="18"/>
              </w:rPr>
            </w:pPr>
            <w:r w:rsidRPr="008151A5">
              <w:rPr>
                <w:rFonts w:ascii="Courier New" w:hAnsi="Courier New" w:cs="Courier New"/>
                <w:sz w:val="18"/>
                <w:szCs w:val="18"/>
              </w:rPr>
              <w:t>EN</w:t>
            </w:r>
            <w:r w:rsidR="00863624">
              <w:rPr>
                <w:rFonts w:ascii="Courier New" w:hAnsi="Courier New" w:cs="Courier New"/>
                <w:sz w:val="18"/>
                <w:szCs w:val="18"/>
              </w:rPr>
              <w:t xml:space="preserve"> </w:t>
            </w:r>
            <w:r w:rsidRPr="008151A5">
              <w:rPr>
                <w:rFonts w:ascii="Courier New" w:hAnsi="Courier New" w:cs="Courier New"/>
                <w:sz w:val="18"/>
                <w:szCs w:val="18"/>
              </w:rPr>
              <w:t xml:space="preserve">; -- Main entry point for NVC and Billing </w:t>
            </w:r>
            <w:proofErr w:type="spellStart"/>
            <w:r w:rsidRPr="008151A5">
              <w:rPr>
                <w:rFonts w:ascii="Courier New" w:hAnsi="Courier New" w:cs="Courier New"/>
                <w:sz w:val="18"/>
                <w:szCs w:val="18"/>
              </w:rPr>
              <w:t>Worklist</w:t>
            </w:r>
            <w:proofErr w:type="spellEnd"/>
            <w:r w:rsidRPr="008151A5">
              <w:rPr>
                <w:rFonts w:ascii="Courier New" w:hAnsi="Courier New" w:cs="Courier New"/>
                <w:sz w:val="18"/>
                <w:szCs w:val="18"/>
              </w:rPr>
              <w:t xml:space="preserve"> History Report</w:t>
            </w:r>
          </w:p>
          <w:p w14:paraId="6311D6A1" w14:textId="2D87E584"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N DFN,IBC,IBDA,IBDB,IBDC,IBDL,IBDT,IBDTR,IBDT1,IBDT2,IBDTTM</w:t>
            </w:r>
          </w:p>
          <w:p w14:paraId="3E63D5B3" w14:textId="39B009F3"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N IBDUZ,IBEVNT,IBHDT,IBI,IBPG,IBQUIT,IBRANGE</w:t>
            </w:r>
          </w:p>
          <w:p w14:paraId="170A0D7F" w14:textId="43054B6D"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D PROMPT</w:t>
            </w:r>
          </w:p>
          <w:p w14:paraId="77B46FF7" w14:textId="470A66EB"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D PRINT</w:t>
            </w:r>
          </w:p>
          <w:p w14:paraId="603844B9" w14:textId="2D60C297"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D EXIT</w:t>
            </w:r>
          </w:p>
          <w:p w14:paraId="69B15FEC" w14:textId="08F766BD"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lastRenderedPageBreak/>
              <w:t xml:space="preserve"> </w:t>
            </w:r>
            <w:r w:rsidR="00A72276" w:rsidRPr="008151A5">
              <w:rPr>
                <w:rFonts w:ascii="Courier New" w:hAnsi="Courier New" w:cs="Courier New"/>
                <w:sz w:val="18"/>
                <w:szCs w:val="18"/>
              </w:rPr>
              <w:t>Q</w:t>
            </w:r>
          </w:p>
          <w:p w14:paraId="54B9BE18" w14:textId="58596C2E"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p w14:paraId="74BE84FE" w14:textId="6F4EF75D" w:rsidR="00A72276" w:rsidRPr="008151A5" w:rsidRDefault="00A72276" w:rsidP="00863624">
            <w:pPr>
              <w:pStyle w:val="TableText"/>
              <w:tabs>
                <w:tab w:val="left" w:pos="6195"/>
              </w:tabs>
              <w:rPr>
                <w:rFonts w:ascii="Courier New" w:hAnsi="Courier New" w:cs="Courier New"/>
                <w:sz w:val="18"/>
                <w:szCs w:val="18"/>
              </w:rPr>
            </w:pPr>
            <w:r w:rsidRPr="008151A5">
              <w:rPr>
                <w:rFonts w:ascii="Courier New" w:hAnsi="Courier New" w:cs="Courier New"/>
                <w:sz w:val="18"/>
                <w:szCs w:val="18"/>
              </w:rPr>
              <w:t>PROMPT</w:t>
            </w:r>
            <w:r w:rsidR="00863624">
              <w:rPr>
                <w:rFonts w:ascii="Courier New" w:hAnsi="Courier New" w:cs="Courier New"/>
                <w:sz w:val="18"/>
                <w:szCs w:val="18"/>
              </w:rPr>
              <w:t xml:space="preserve"> </w:t>
            </w:r>
            <w:r w:rsidRPr="008151A5">
              <w:rPr>
                <w:rFonts w:ascii="Courier New" w:hAnsi="Courier New" w:cs="Courier New"/>
                <w:sz w:val="18"/>
                <w:szCs w:val="18"/>
              </w:rPr>
              <w:t>; - Report prompts</w:t>
            </w:r>
            <w:r w:rsidR="00863624">
              <w:rPr>
                <w:rFonts w:ascii="Courier New" w:hAnsi="Courier New" w:cs="Courier New"/>
                <w:sz w:val="18"/>
                <w:szCs w:val="18"/>
              </w:rPr>
              <w:t xml:space="preserve"> </w:t>
            </w:r>
          </w:p>
          <w:p w14:paraId="4C010227" w14:textId="5AC952F9"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Can be run by PATIENT or DATE RANGE</w:t>
            </w:r>
          </w:p>
          <w:p w14:paraId="5DBC7200" w14:textId="092B36A0" w:rsidR="00A72276" w:rsidRPr="008151A5" w:rsidRDefault="00863624" w:rsidP="00863624">
            <w:pPr>
              <w:pStyle w:val="TableText"/>
              <w:tabs>
                <w:tab w:val="left" w:pos="6195"/>
              </w:tabs>
              <w:rPr>
                <w:rFonts w:ascii="Courier New" w:hAnsi="Courier New" w:cs="Courier New"/>
                <w:sz w:val="18"/>
                <w:szCs w:val="18"/>
                <w:highlight w:val="yellow"/>
              </w:rPr>
            </w:pPr>
            <w:r>
              <w:rPr>
                <w:rFonts w:ascii="Courier New" w:hAnsi="Courier New" w:cs="Courier New"/>
                <w:sz w:val="18"/>
                <w:szCs w:val="18"/>
              </w:rPr>
              <w:t xml:space="preserve"> </w:t>
            </w:r>
            <w:r w:rsidR="00A72276" w:rsidRPr="008151A5">
              <w:rPr>
                <w:rFonts w:ascii="Courier New" w:hAnsi="Courier New" w:cs="Courier New"/>
                <w:sz w:val="18"/>
                <w:szCs w:val="18"/>
                <w:highlight w:val="yellow"/>
              </w:rPr>
              <w:t>S DIR(0)="</w:t>
            </w:r>
            <w:proofErr w:type="spellStart"/>
            <w:r w:rsidR="00A72276" w:rsidRPr="008151A5">
              <w:rPr>
                <w:rFonts w:ascii="Courier New" w:hAnsi="Courier New" w:cs="Courier New"/>
                <w:sz w:val="18"/>
                <w:szCs w:val="18"/>
                <w:highlight w:val="yellow"/>
              </w:rPr>
              <w:t>S^P:Patient;D:Date</w:t>
            </w:r>
            <w:proofErr w:type="spellEnd"/>
            <w:r w:rsidR="00A72276" w:rsidRPr="008151A5">
              <w:rPr>
                <w:rFonts w:ascii="Courier New" w:hAnsi="Courier New" w:cs="Courier New"/>
                <w:sz w:val="18"/>
                <w:szCs w:val="18"/>
                <w:highlight w:val="yellow"/>
              </w:rPr>
              <w:t xml:space="preserve"> Range"</w:t>
            </w:r>
          </w:p>
          <w:p w14:paraId="216E500E" w14:textId="4E1B172B"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highlight w:val="yellow"/>
              </w:rPr>
              <w:t xml:space="preserve"> </w:t>
            </w:r>
            <w:r w:rsidR="00A72276" w:rsidRPr="008151A5">
              <w:rPr>
                <w:rFonts w:ascii="Courier New" w:hAnsi="Courier New" w:cs="Courier New"/>
                <w:sz w:val="18"/>
                <w:szCs w:val="18"/>
                <w:highlight w:val="yellow"/>
              </w:rPr>
              <w:t>S DIR("A")="Report by Patient or Date Range"</w:t>
            </w:r>
          </w:p>
          <w:p w14:paraId="2001EBB3" w14:textId="49749AB2"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S DIR("B")="Date Range"</w:t>
            </w:r>
          </w:p>
          <w:p w14:paraId="04BBF7DD" w14:textId="7F1D473A"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xml:space="preserve">S </w:t>
            </w:r>
            <w:proofErr w:type="gramStart"/>
            <w:r w:rsidR="00A72276" w:rsidRPr="008151A5">
              <w:rPr>
                <w:rFonts w:ascii="Courier New" w:hAnsi="Courier New" w:cs="Courier New"/>
                <w:sz w:val="18"/>
                <w:szCs w:val="18"/>
              </w:rPr>
              <w:t>DIR(</w:t>
            </w:r>
            <w:proofErr w:type="gramEnd"/>
            <w:r w:rsidR="00A72276" w:rsidRPr="008151A5">
              <w:rPr>
                <w:rFonts w:ascii="Courier New" w:hAnsi="Courier New" w:cs="Courier New"/>
                <w:sz w:val="18"/>
                <w:szCs w:val="18"/>
              </w:rPr>
              <w:t xml:space="preserve">"?",1)="Enter P to print the </w:t>
            </w:r>
            <w:proofErr w:type="spellStart"/>
            <w:r w:rsidR="00A72276" w:rsidRPr="008151A5">
              <w:rPr>
                <w:rFonts w:ascii="Courier New" w:hAnsi="Courier New" w:cs="Courier New"/>
                <w:sz w:val="18"/>
                <w:szCs w:val="18"/>
              </w:rPr>
              <w:t>worklist</w:t>
            </w:r>
            <w:proofErr w:type="spellEnd"/>
            <w:r w:rsidR="00A72276" w:rsidRPr="008151A5">
              <w:rPr>
                <w:rFonts w:ascii="Courier New" w:hAnsi="Courier New" w:cs="Courier New"/>
                <w:sz w:val="18"/>
                <w:szCs w:val="18"/>
              </w:rPr>
              <w:t xml:space="preserve"> history data for one patient."</w:t>
            </w:r>
          </w:p>
          <w:p w14:paraId="3A2097DA" w14:textId="0F6F9220"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xml:space="preserve">S </w:t>
            </w:r>
            <w:proofErr w:type="gramStart"/>
            <w:r w:rsidR="00A72276" w:rsidRPr="008151A5">
              <w:rPr>
                <w:rFonts w:ascii="Courier New" w:hAnsi="Courier New" w:cs="Courier New"/>
                <w:sz w:val="18"/>
                <w:szCs w:val="18"/>
              </w:rPr>
              <w:t>DIR(</w:t>
            </w:r>
            <w:proofErr w:type="gramEnd"/>
            <w:r w:rsidR="00A72276" w:rsidRPr="008151A5">
              <w:rPr>
                <w:rFonts w:ascii="Courier New" w:hAnsi="Courier New" w:cs="Courier New"/>
                <w:sz w:val="18"/>
                <w:szCs w:val="18"/>
              </w:rPr>
              <w:t xml:space="preserve">"?",2)="Enter D to print all </w:t>
            </w:r>
            <w:proofErr w:type="spellStart"/>
            <w:r w:rsidR="00A72276" w:rsidRPr="008151A5">
              <w:rPr>
                <w:rFonts w:ascii="Courier New" w:hAnsi="Courier New" w:cs="Courier New"/>
                <w:sz w:val="18"/>
                <w:szCs w:val="18"/>
              </w:rPr>
              <w:t>worklist</w:t>
            </w:r>
            <w:proofErr w:type="spellEnd"/>
            <w:r w:rsidR="00A72276" w:rsidRPr="008151A5">
              <w:rPr>
                <w:rFonts w:ascii="Courier New" w:hAnsi="Courier New" w:cs="Courier New"/>
                <w:sz w:val="18"/>
                <w:szCs w:val="18"/>
              </w:rPr>
              <w:t xml:space="preserve"> history data for a date range."</w:t>
            </w:r>
          </w:p>
          <w:p w14:paraId="0F6E5360" w14:textId="7866B10C"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xml:space="preserve">S </w:t>
            </w:r>
            <w:proofErr w:type="gramStart"/>
            <w:r w:rsidR="00A72276" w:rsidRPr="008151A5">
              <w:rPr>
                <w:rFonts w:ascii="Courier New" w:hAnsi="Courier New" w:cs="Courier New"/>
                <w:sz w:val="18"/>
                <w:szCs w:val="18"/>
              </w:rPr>
              <w:t>DIR(</w:t>
            </w:r>
            <w:proofErr w:type="gramEnd"/>
            <w:r w:rsidR="00A72276" w:rsidRPr="008151A5">
              <w:rPr>
                <w:rFonts w:ascii="Courier New" w:hAnsi="Courier New" w:cs="Courier New"/>
                <w:sz w:val="18"/>
                <w:szCs w:val="18"/>
              </w:rPr>
              <w:t>"?")="Enter a code from the list."</w:t>
            </w:r>
          </w:p>
          <w:p w14:paraId="168140CD" w14:textId="0B578CC8"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D ^DIR K DIR G:$D(DIRUT) EXIT</w:t>
            </w:r>
          </w:p>
          <w:p w14:paraId="779FB16A" w14:textId="4FA8D5B3"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S IBRANGE=$S(Y="D":1,1:0)</w:t>
            </w:r>
          </w:p>
          <w:p w14:paraId="5D8DE2D4" w14:textId="7A9910AB" w:rsidR="00A72276"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tc>
      </w:tr>
      <w:tr w:rsidR="00B74D7D" w:rsidRPr="00086A3C" w14:paraId="7F8BAB44" w14:textId="77777777" w:rsidTr="00A37D14">
        <w:tc>
          <w:tcPr>
            <w:tcW w:w="5000" w:type="pct"/>
            <w:tcBorders>
              <w:top w:val="single" w:sz="6" w:space="0" w:color="000000"/>
              <w:left w:val="single" w:sz="6" w:space="0" w:color="000000"/>
              <w:bottom w:val="single" w:sz="6" w:space="0" w:color="000000"/>
              <w:right w:val="single" w:sz="6" w:space="0" w:color="000000"/>
            </w:tcBorders>
          </w:tcPr>
          <w:p w14:paraId="6F7AE9D6" w14:textId="642A3124"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lastRenderedPageBreak/>
              <w:t xml:space="preserve"> </w:t>
            </w:r>
            <w:r w:rsidR="00B74D7D" w:rsidRPr="008151A5">
              <w:rPr>
                <w:rFonts w:ascii="Courier New" w:hAnsi="Courier New" w:cs="Courier New"/>
                <w:sz w:val="18"/>
                <w:szCs w:val="18"/>
              </w:rPr>
              <w:t>I IBRANGE D</w:t>
            </w:r>
            <w:r>
              <w:rPr>
                <w:rFonts w:ascii="Courier New" w:hAnsi="Courier New" w:cs="Courier New"/>
                <w:sz w:val="18"/>
                <w:szCs w:val="18"/>
              </w:rPr>
              <w:t xml:space="preserve"> </w:t>
            </w:r>
            <w:r w:rsidR="00B74D7D" w:rsidRPr="008151A5">
              <w:rPr>
                <w:rFonts w:ascii="Courier New" w:hAnsi="Courier New" w:cs="Courier New"/>
                <w:sz w:val="18"/>
                <w:szCs w:val="18"/>
              </w:rPr>
              <w:t>G:$D(DIRUT) EXIT</w:t>
            </w:r>
          </w:p>
          <w:p w14:paraId="59699D3E" w14:textId="01B39824"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 Ask dates</w:t>
            </w:r>
          </w:p>
          <w:p w14:paraId="43C23FF2" w14:textId="74349821"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S DIR(0)="D^::EX",DIR("A")="From Date"</w:t>
            </w:r>
          </w:p>
          <w:p w14:paraId="0E1BFA63" w14:textId="13B22F6E"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 Default from date is first day of current month</w:t>
            </w:r>
          </w:p>
          <w:p w14:paraId="626168C7" w14:textId="608D5A5D"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S DIR("B")=$$FMTE^XLFDT($E(DT,1,5)_"01")</w:t>
            </w:r>
          </w:p>
          <w:p w14:paraId="4DFD78B4" w14:textId="406B008B"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D ^DIR K DIR Q:$D(DIRUT)</w:t>
            </w:r>
          </w:p>
          <w:p w14:paraId="100C6623" w14:textId="0A383EE4"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S IBDT1=Y</w:t>
            </w:r>
          </w:p>
          <w:p w14:paraId="46B710E6" w14:textId="3DFEF623"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S DIR(0)="DA^"_IBDT1_"::EX",DIR("A")="To Date: "</w:t>
            </w:r>
          </w:p>
          <w:p w14:paraId="78102CA1" w14:textId="139ED0ED"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 Default to date is last day of specified month</w:t>
            </w:r>
          </w:p>
          <w:p w14:paraId="1F8D1DF7" w14:textId="797FB62D"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S X=IBDT1 D DIM^IBYMTC</w:t>
            </w:r>
          </w:p>
          <w:p w14:paraId="03C361C7" w14:textId="584E1D28"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S DIR("B")=$$FMTE^XLFDT($E(IBDT1,1,5)_X)</w:t>
            </w:r>
          </w:p>
          <w:p w14:paraId="798AC8FC" w14:textId="64957F15"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D ^DIR K DIR Q:$D(DIRUT)</w:t>
            </w:r>
          </w:p>
          <w:p w14:paraId="5C4D6681" w14:textId="6AFA2F99"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S IBDT2=Y</w:t>
            </w:r>
          </w:p>
          <w:p w14:paraId="20623F8D" w14:textId="0CADFD0E"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w:t>
            </w:r>
          </w:p>
          <w:p w14:paraId="742CD225" w14:textId="4C3AD1FA"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If not date range then ask patient</w:t>
            </w:r>
          </w:p>
          <w:p w14:paraId="7686D20B" w14:textId="2A77A62E"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I 'IBRANGE D</w:t>
            </w:r>
            <w:r>
              <w:rPr>
                <w:rFonts w:ascii="Courier New" w:hAnsi="Courier New" w:cs="Courier New"/>
                <w:sz w:val="18"/>
                <w:szCs w:val="18"/>
              </w:rPr>
              <w:t xml:space="preserve"> </w:t>
            </w:r>
            <w:r w:rsidR="00B74D7D" w:rsidRPr="008151A5">
              <w:rPr>
                <w:rFonts w:ascii="Courier New" w:hAnsi="Courier New" w:cs="Courier New"/>
                <w:sz w:val="18"/>
                <w:szCs w:val="18"/>
              </w:rPr>
              <w:t>G:$D(DIRUT) EXIT</w:t>
            </w:r>
          </w:p>
          <w:p w14:paraId="2D34F2E6" w14:textId="63C29445"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S DIC=2,DIC(0)="AE"</w:t>
            </w:r>
          </w:p>
          <w:p w14:paraId="6357219E" w14:textId="4AF717C1"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S DIC("A")="Select Patient: "</w:t>
            </w:r>
          </w:p>
          <w:p w14:paraId="20B18FDB" w14:textId="1E869795"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D ^DIC</w:t>
            </w:r>
          </w:p>
          <w:p w14:paraId="56E875C9" w14:textId="28798132"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S DFN=$P(Y,U)</w:t>
            </w:r>
          </w:p>
          <w:p w14:paraId="2EFB86D3" w14:textId="31385822"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w:t>
            </w:r>
          </w:p>
          <w:p w14:paraId="02700839" w14:textId="7C563E09"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Ask device</w:t>
            </w:r>
          </w:p>
          <w:p w14:paraId="1EF835B2" w14:textId="1DF9976E"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S %ZIS="QM" D ^%ZIS G:POP EXIT</w:t>
            </w:r>
          </w:p>
          <w:p w14:paraId="3330AFFB" w14:textId="3F8063BB"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I $D(IO("Q")) D</w:t>
            </w:r>
            <w:r>
              <w:rPr>
                <w:rFonts w:ascii="Courier New" w:hAnsi="Courier New" w:cs="Courier New"/>
                <w:sz w:val="18"/>
                <w:szCs w:val="18"/>
              </w:rPr>
              <w:t xml:space="preserve"> </w:t>
            </w:r>
            <w:r w:rsidR="00B74D7D" w:rsidRPr="008151A5">
              <w:rPr>
                <w:rFonts w:ascii="Courier New" w:hAnsi="Courier New" w:cs="Courier New"/>
                <w:sz w:val="18"/>
                <w:szCs w:val="18"/>
              </w:rPr>
              <w:t>G EXIT</w:t>
            </w:r>
          </w:p>
          <w:p w14:paraId="6DDBF125" w14:textId="0CA6143C"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xml:space="preserve">. S ZTRTN="QEN^IBFBWLR",ZTDESC="NVC/Billing </w:t>
            </w:r>
            <w:proofErr w:type="spellStart"/>
            <w:r w:rsidR="00B74D7D" w:rsidRPr="008151A5">
              <w:rPr>
                <w:rFonts w:ascii="Courier New" w:hAnsi="Courier New" w:cs="Courier New"/>
                <w:sz w:val="18"/>
                <w:szCs w:val="18"/>
              </w:rPr>
              <w:t>Worklist</w:t>
            </w:r>
            <w:proofErr w:type="spellEnd"/>
            <w:r w:rsidR="00B74D7D" w:rsidRPr="008151A5">
              <w:rPr>
                <w:rFonts w:ascii="Courier New" w:hAnsi="Courier New" w:cs="Courier New"/>
                <w:sz w:val="18"/>
                <w:szCs w:val="18"/>
              </w:rPr>
              <w:t xml:space="preserve"> History"</w:t>
            </w:r>
          </w:p>
          <w:p w14:paraId="29BF04CA" w14:textId="20A1F907"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F IBX="IBAAIN","IBDT*","IBRANGE" S ZTSAVE(IBX)=""</w:t>
            </w:r>
          </w:p>
          <w:p w14:paraId="20278609" w14:textId="76DB17F9"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 D ^%ZTLOAD,HOME^%ZIS K ZTSK</w:t>
            </w:r>
          </w:p>
          <w:p w14:paraId="274DDA24" w14:textId="0E09264B" w:rsidR="00B74D7D" w:rsidRPr="008151A5" w:rsidRDefault="00B74D7D" w:rsidP="00863624">
            <w:pPr>
              <w:pStyle w:val="TableText"/>
              <w:tabs>
                <w:tab w:val="left" w:pos="6195"/>
              </w:tabs>
              <w:rPr>
                <w:rFonts w:ascii="Courier New" w:hAnsi="Courier New" w:cs="Courier New"/>
                <w:sz w:val="18"/>
                <w:szCs w:val="18"/>
              </w:rPr>
            </w:pPr>
            <w:r w:rsidRPr="008151A5">
              <w:rPr>
                <w:rFonts w:ascii="Courier New" w:hAnsi="Courier New" w:cs="Courier New"/>
                <w:sz w:val="18"/>
                <w:szCs w:val="18"/>
              </w:rPr>
              <w:t>QEN</w:t>
            </w:r>
            <w:r w:rsidR="00863624">
              <w:rPr>
                <w:rFonts w:ascii="Courier New" w:hAnsi="Courier New" w:cs="Courier New"/>
                <w:sz w:val="18"/>
                <w:szCs w:val="18"/>
              </w:rPr>
              <w:t xml:space="preserve"> </w:t>
            </w:r>
            <w:r w:rsidRPr="008151A5">
              <w:rPr>
                <w:rFonts w:ascii="Courier New" w:hAnsi="Courier New" w:cs="Courier New"/>
                <w:sz w:val="18"/>
                <w:szCs w:val="18"/>
              </w:rPr>
              <w:t>; queued entry</w:t>
            </w:r>
          </w:p>
          <w:p w14:paraId="70B66CDE" w14:textId="2F1C71CE"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U IO</w:t>
            </w:r>
          </w:p>
          <w:p w14:paraId="217B8007" w14:textId="41E0FD9E"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Q</w:t>
            </w:r>
          </w:p>
          <w:p w14:paraId="44EE2845" w14:textId="7919F9BF" w:rsidR="00B74D7D" w:rsidRPr="008151A5" w:rsidRDefault="00863624" w:rsidP="00863624">
            <w:pPr>
              <w:pStyle w:val="TableText"/>
              <w:tabs>
                <w:tab w:val="left" w:pos="6195"/>
              </w:tabs>
              <w:rPr>
                <w:rFonts w:ascii="Courier New" w:hAnsi="Courier New" w:cs="Courier New"/>
                <w:sz w:val="18"/>
                <w:szCs w:val="18"/>
              </w:rPr>
            </w:pPr>
            <w:r>
              <w:rPr>
                <w:rFonts w:ascii="Courier New" w:hAnsi="Courier New" w:cs="Courier New"/>
                <w:sz w:val="18"/>
                <w:szCs w:val="18"/>
              </w:rPr>
              <w:t xml:space="preserve"> </w:t>
            </w:r>
            <w:r w:rsidR="00B74D7D" w:rsidRPr="008151A5">
              <w:rPr>
                <w:rFonts w:ascii="Courier New" w:hAnsi="Courier New" w:cs="Courier New"/>
                <w:sz w:val="18"/>
                <w:szCs w:val="18"/>
              </w:rPr>
              <w:t>;</w:t>
            </w:r>
          </w:p>
        </w:tc>
      </w:tr>
      <w:tr w:rsidR="00A72276" w:rsidRPr="00086A3C" w14:paraId="6C717D07" w14:textId="77777777" w:rsidTr="00A37D14">
        <w:tc>
          <w:tcPr>
            <w:tcW w:w="5000" w:type="pct"/>
            <w:tcBorders>
              <w:top w:val="single" w:sz="6" w:space="0" w:color="000000"/>
              <w:left w:val="single" w:sz="6" w:space="0" w:color="000000"/>
              <w:bottom w:val="single" w:sz="6" w:space="0" w:color="000000"/>
              <w:right w:val="single" w:sz="6" w:space="0" w:color="000000"/>
            </w:tcBorders>
          </w:tcPr>
          <w:p w14:paraId="70A686B9" w14:textId="664947F9" w:rsidR="00A72276" w:rsidRPr="008151A5" w:rsidRDefault="00A72276" w:rsidP="00863624">
            <w:pPr>
              <w:pStyle w:val="TableText"/>
              <w:rPr>
                <w:rFonts w:ascii="Courier New" w:hAnsi="Courier New" w:cs="Courier New"/>
                <w:sz w:val="18"/>
                <w:szCs w:val="18"/>
              </w:rPr>
            </w:pPr>
            <w:r w:rsidRPr="008151A5">
              <w:rPr>
                <w:rFonts w:ascii="Courier New" w:hAnsi="Courier New" w:cs="Courier New"/>
                <w:sz w:val="18"/>
                <w:szCs w:val="18"/>
              </w:rPr>
              <w:t>PRINT</w:t>
            </w:r>
            <w:r w:rsidR="00863624">
              <w:rPr>
                <w:rFonts w:ascii="Courier New" w:hAnsi="Courier New" w:cs="Courier New"/>
                <w:sz w:val="18"/>
                <w:szCs w:val="18"/>
              </w:rPr>
              <w:t xml:space="preserve"> </w:t>
            </w:r>
            <w:r w:rsidRPr="008151A5">
              <w:rPr>
                <w:rFonts w:ascii="Courier New" w:hAnsi="Courier New" w:cs="Courier New"/>
                <w:sz w:val="18"/>
                <w:szCs w:val="18"/>
              </w:rPr>
              <w:t>; Report data</w:t>
            </w:r>
          </w:p>
          <w:p w14:paraId="3F8B4F6F" w14:textId="2D63D5A4"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S IBQUIT=0</w:t>
            </w:r>
          </w:p>
          <w:p w14:paraId="5E732246" w14:textId="4841B3A6"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lastRenderedPageBreak/>
              <w:t xml:space="preserve"> </w:t>
            </w:r>
            <w:r w:rsidR="00A72276" w:rsidRPr="008151A5">
              <w:rPr>
                <w:rFonts w:ascii="Courier New" w:hAnsi="Courier New" w:cs="Courier New"/>
                <w:sz w:val="18"/>
                <w:szCs w:val="18"/>
              </w:rPr>
              <w:t>S IBPG=0 D NOW^%DTC S Y=% D DD^%DT S IBDTR=Y</w:t>
            </w:r>
          </w:p>
          <w:p w14:paraId="01F6C62E" w14:textId="58A156D3"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K IBDL S IBDL="",$P(IBDL,"-",IOM)=""</w:t>
            </w:r>
          </w:p>
          <w:p w14:paraId="731D71A7" w14:textId="70505C4E"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p w14:paraId="4B9E148C" w14:textId="444EEB1B"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Build page header text for selection criteria</w:t>
            </w:r>
          </w:p>
          <w:p w14:paraId="0A87199A" w14:textId="2A01E568"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S:IBRANGE IBHDT(1)="</w:t>
            </w:r>
            <w:r>
              <w:rPr>
                <w:rFonts w:ascii="Courier New" w:hAnsi="Courier New" w:cs="Courier New"/>
                <w:sz w:val="18"/>
                <w:szCs w:val="18"/>
              </w:rPr>
              <w:t xml:space="preserve"> </w:t>
            </w:r>
            <w:r w:rsidR="00A72276" w:rsidRPr="008151A5">
              <w:rPr>
                <w:rFonts w:ascii="Courier New" w:hAnsi="Courier New" w:cs="Courier New"/>
                <w:sz w:val="18"/>
                <w:szCs w:val="18"/>
              </w:rPr>
              <w:t>For "_$$FMTE^XLFDT(IBDT1)_" through "_$$FMTE^XLFDT(IBDT2)</w:t>
            </w:r>
          </w:p>
          <w:p w14:paraId="7BEDDB25" w14:textId="64482191"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p w14:paraId="6EFD0F1A" w14:textId="3A0DE86B"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D HD</w:t>
            </w:r>
          </w:p>
          <w:p w14:paraId="7D39519A" w14:textId="3139E4B6"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p w14:paraId="1AFC7636" w14:textId="6A275234"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Initialize Counter</w:t>
            </w:r>
          </w:p>
          <w:p w14:paraId="624FB36E" w14:textId="1443C140"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S IBC=0</w:t>
            </w:r>
          </w:p>
          <w:p w14:paraId="26A37D8C" w14:textId="2FBEFE4E"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p w14:paraId="69141DA0" w14:textId="153EEF41"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If by date range</w:t>
            </w:r>
          </w:p>
          <w:p w14:paraId="43C1850D" w14:textId="3F553B72"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I IBRANGE D</w:t>
            </w:r>
          </w:p>
          <w:p w14:paraId="721A1C36" w14:textId="1357C4DD"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S IBDT=IBDT1-.0000001</w:t>
            </w:r>
          </w:p>
          <w:p w14:paraId="6EB9314F" w14:textId="016EA4A0"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F</w:t>
            </w:r>
            <w:r>
              <w:rPr>
                <w:rFonts w:ascii="Courier New" w:hAnsi="Courier New" w:cs="Courier New"/>
                <w:sz w:val="18"/>
                <w:szCs w:val="18"/>
              </w:rPr>
              <w:t xml:space="preserve"> </w:t>
            </w:r>
            <w:r w:rsidR="00A72276" w:rsidRPr="008151A5">
              <w:rPr>
                <w:rFonts w:ascii="Courier New" w:hAnsi="Courier New" w:cs="Courier New"/>
                <w:sz w:val="18"/>
                <w:szCs w:val="18"/>
              </w:rPr>
              <w:t>S IBDT=$O(^IBFB(360,"DT",IBDT)) Q:'IBDT!(IBDT&gt;(IBDT2_".999999"))</w:t>
            </w:r>
            <w:r>
              <w:rPr>
                <w:rFonts w:ascii="Courier New" w:hAnsi="Courier New" w:cs="Courier New"/>
                <w:sz w:val="18"/>
                <w:szCs w:val="18"/>
              </w:rPr>
              <w:t xml:space="preserve"> </w:t>
            </w:r>
            <w:r w:rsidR="00A72276" w:rsidRPr="008151A5">
              <w:rPr>
                <w:rFonts w:ascii="Courier New" w:hAnsi="Courier New" w:cs="Courier New"/>
                <w:sz w:val="18"/>
                <w:szCs w:val="18"/>
              </w:rPr>
              <w:t>D</w:t>
            </w:r>
            <w:r>
              <w:rPr>
                <w:rFonts w:ascii="Courier New" w:hAnsi="Courier New" w:cs="Courier New"/>
                <w:sz w:val="18"/>
                <w:szCs w:val="18"/>
              </w:rPr>
              <w:t xml:space="preserve"> </w:t>
            </w:r>
            <w:r w:rsidR="00A72276" w:rsidRPr="008151A5">
              <w:rPr>
                <w:rFonts w:ascii="Courier New" w:hAnsi="Courier New" w:cs="Courier New"/>
                <w:sz w:val="18"/>
                <w:szCs w:val="18"/>
              </w:rPr>
              <w:t>Q:IBQUIT</w:t>
            </w:r>
          </w:p>
          <w:p w14:paraId="51A5A0E7" w14:textId="13F2244D"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S IBDA="" F</w:t>
            </w:r>
            <w:r>
              <w:rPr>
                <w:rFonts w:ascii="Courier New" w:hAnsi="Courier New" w:cs="Courier New"/>
                <w:sz w:val="18"/>
                <w:szCs w:val="18"/>
              </w:rPr>
              <w:t xml:space="preserve"> </w:t>
            </w:r>
            <w:r w:rsidR="00A72276" w:rsidRPr="008151A5">
              <w:rPr>
                <w:rFonts w:ascii="Courier New" w:hAnsi="Courier New" w:cs="Courier New"/>
                <w:sz w:val="18"/>
                <w:szCs w:val="18"/>
              </w:rPr>
              <w:t>S IBDA=$O(^IBFB(360,"DT",IBDT,IBDA)) Q:'IBDA</w:t>
            </w:r>
            <w:r>
              <w:rPr>
                <w:rFonts w:ascii="Courier New" w:hAnsi="Courier New" w:cs="Courier New"/>
                <w:sz w:val="18"/>
                <w:szCs w:val="18"/>
              </w:rPr>
              <w:t xml:space="preserve"> </w:t>
            </w:r>
            <w:r w:rsidR="00A72276" w:rsidRPr="008151A5">
              <w:rPr>
                <w:rFonts w:ascii="Courier New" w:hAnsi="Courier New" w:cs="Courier New"/>
                <w:sz w:val="18"/>
                <w:szCs w:val="18"/>
              </w:rPr>
              <w:t>D</w:t>
            </w:r>
            <w:r>
              <w:rPr>
                <w:rFonts w:ascii="Courier New" w:hAnsi="Courier New" w:cs="Courier New"/>
                <w:sz w:val="18"/>
                <w:szCs w:val="18"/>
              </w:rPr>
              <w:t xml:space="preserve"> </w:t>
            </w:r>
            <w:r w:rsidR="00A72276" w:rsidRPr="008151A5">
              <w:rPr>
                <w:rFonts w:ascii="Courier New" w:hAnsi="Courier New" w:cs="Courier New"/>
                <w:sz w:val="18"/>
                <w:szCs w:val="18"/>
              </w:rPr>
              <w:t>Q:IBQUIT</w:t>
            </w:r>
          </w:p>
          <w:p w14:paraId="5A1AABD6" w14:textId="599BFD1F"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S IBDB=""</w:t>
            </w:r>
            <w:r>
              <w:rPr>
                <w:rFonts w:ascii="Courier New" w:hAnsi="Courier New" w:cs="Courier New"/>
                <w:sz w:val="18"/>
                <w:szCs w:val="18"/>
              </w:rPr>
              <w:t xml:space="preserve"> </w:t>
            </w:r>
            <w:r w:rsidR="00A72276" w:rsidRPr="008151A5">
              <w:rPr>
                <w:rFonts w:ascii="Courier New" w:hAnsi="Courier New" w:cs="Courier New"/>
                <w:sz w:val="18"/>
                <w:szCs w:val="18"/>
              </w:rPr>
              <w:t>F</w:t>
            </w:r>
            <w:r>
              <w:rPr>
                <w:rFonts w:ascii="Courier New" w:hAnsi="Courier New" w:cs="Courier New"/>
                <w:sz w:val="18"/>
                <w:szCs w:val="18"/>
              </w:rPr>
              <w:t xml:space="preserve"> </w:t>
            </w:r>
            <w:r w:rsidR="00A72276" w:rsidRPr="008151A5">
              <w:rPr>
                <w:rFonts w:ascii="Courier New" w:hAnsi="Courier New" w:cs="Courier New"/>
                <w:sz w:val="18"/>
                <w:szCs w:val="18"/>
              </w:rPr>
              <w:t>S IBDB=$O(^IBFB(360,"DT",IBDT,IBDA,IBDB)) Q:'IBDB</w:t>
            </w:r>
            <w:r>
              <w:rPr>
                <w:rFonts w:ascii="Courier New" w:hAnsi="Courier New" w:cs="Courier New"/>
                <w:sz w:val="18"/>
                <w:szCs w:val="18"/>
              </w:rPr>
              <w:t xml:space="preserve"> </w:t>
            </w:r>
            <w:r w:rsidR="00A72276" w:rsidRPr="008151A5">
              <w:rPr>
                <w:rFonts w:ascii="Courier New" w:hAnsi="Courier New" w:cs="Courier New"/>
                <w:sz w:val="18"/>
                <w:szCs w:val="18"/>
              </w:rPr>
              <w:t>D</w:t>
            </w:r>
            <w:r>
              <w:rPr>
                <w:rFonts w:ascii="Courier New" w:hAnsi="Courier New" w:cs="Courier New"/>
                <w:sz w:val="18"/>
                <w:szCs w:val="18"/>
              </w:rPr>
              <w:t xml:space="preserve"> </w:t>
            </w:r>
            <w:r w:rsidR="00A72276" w:rsidRPr="008151A5">
              <w:rPr>
                <w:rFonts w:ascii="Courier New" w:hAnsi="Courier New" w:cs="Courier New"/>
                <w:sz w:val="18"/>
                <w:szCs w:val="18"/>
              </w:rPr>
              <w:t>Q:IBQUIT</w:t>
            </w:r>
          </w:p>
          <w:p w14:paraId="4C3F1C7D" w14:textId="5099E9DA"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S IBDC=""</w:t>
            </w:r>
            <w:r>
              <w:rPr>
                <w:rFonts w:ascii="Courier New" w:hAnsi="Courier New" w:cs="Courier New"/>
                <w:sz w:val="18"/>
                <w:szCs w:val="18"/>
              </w:rPr>
              <w:t xml:space="preserve"> </w:t>
            </w:r>
            <w:r w:rsidR="00A72276" w:rsidRPr="008151A5">
              <w:rPr>
                <w:rFonts w:ascii="Courier New" w:hAnsi="Courier New" w:cs="Courier New"/>
                <w:sz w:val="18"/>
                <w:szCs w:val="18"/>
              </w:rPr>
              <w:t>F</w:t>
            </w:r>
            <w:r>
              <w:rPr>
                <w:rFonts w:ascii="Courier New" w:hAnsi="Courier New" w:cs="Courier New"/>
                <w:sz w:val="18"/>
                <w:szCs w:val="18"/>
              </w:rPr>
              <w:t xml:space="preserve"> </w:t>
            </w:r>
            <w:r w:rsidR="00A72276" w:rsidRPr="008151A5">
              <w:rPr>
                <w:rFonts w:ascii="Courier New" w:hAnsi="Courier New" w:cs="Courier New"/>
                <w:sz w:val="18"/>
                <w:szCs w:val="18"/>
              </w:rPr>
              <w:t>S IBDC=$O(^IBFB(360,"DT",IBDT,IBDA,IBDB,IBDC)) Q:'IBDC</w:t>
            </w:r>
            <w:r>
              <w:rPr>
                <w:rFonts w:ascii="Courier New" w:hAnsi="Courier New" w:cs="Courier New"/>
                <w:sz w:val="18"/>
                <w:szCs w:val="18"/>
              </w:rPr>
              <w:t xml:space="preserve"> </w:t>
            </w:r>
            <w:r w:rsidR="00A72276" w:rsidRPr="008151A5">
              <w:rPr>
                <w:rFonts w:ascii="Courier New" w:hAnsi="Courier New" w:cs="Courier New"/>
                <w:sz w:val="18"/>
                <w:szCs w:val="18"/>
              </w:rPr>
              <w:t>D</w:t>
            </w:r>
            <w:r>
              <w:rPr>
                <w:rFonts w:ascii="Courier New" w:hAnsi="Courier New" w:cs="Courier New"/>
                <w:sz w:val="18"/>
                <w:szCs w:val="18"/>
              </w:rPr>
              <w:t xml:space="preserve"> </w:t>
            </w:r>
            <w:r w:rsidR="00A72276" w:rsidRPr="008151A5">
              <w:rPr>
                <w:rFonts w:ascii="Courier New" w:hAnsi="Courier New" w:cs="Courier New"/>
                <w:sz w:val="18"/>
                <w:szCs w:val="18"/>
              </w:rPr>
              <w:t>Q:IBQUIT</w:t>
            </w:r>
          </w:p>
          <w:p w14:paraId="2C34C8E5" w14:textId="7CA59346"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S DFN=IBDA</w:t>
            </w:r>
          </w:p>
          <w:p w14:paraId="000BB8BC" w14:textId="3935BBD7"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D SETVARS</w:t>
            </w:r>
          </w:p>
          <w:p w14:paraId="5CBAB8F8" w14:textId="47188CCB"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D PRINT1</w:t>
            </w:r>
          </w:p>
          <w:p w14:paraId="0256F68A" w14:textId="49E99E1D"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p w14:paraId="5D3CB139" w14:textId="641852AE"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If by patient</w:t>
            </w:r>
          </w:p>
          <w:p w14:paraId="7C67AE2C" w14:textId="7BE8DE06"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I 'IBRANGE D</w:t>
            </w:r>
          </w:p>
          <w:p w14:paraId="3091D65B" w14:textId="589ACB3E"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S IBDA="" F</w:t>
            </w:r>
            <w:r>
              <w:rPr>
                <w:rFonts w:ascii="Courier New" w:hAnsi="Courier New" w:cs="Courier New"/>
                <w:sz w:val="18"/>
                <w:szCs w:val="18"/>
              </w:rPr>
              <w:t xml:space="preserve"> </w:t>
            </w:r>
            <w:r w:rsidR="00A72276" w:rsidRPr="008151A5">
              <w:rPr>
                <w:rFonts w:ascii="Courier New" w:hAnsi="Courier New" w:cs="Courier New"/>
                <w:sz w:val="18"/>
                <w:szCs w:val="18"/>
              </w:rPr>
              <w:t>S IBDA=$O(^IBFB(360,"DFN",DFN,IBDA)) Q:'IBDA</w:t>
            </w:r>
            <w:r>
              <w:rPr>
                <w:rFonts w:ascii="Courier New" w:hAnsi="Courier New" w:cs="Courier New"/>
                <w:sz w:val="18"/>
                <w:szCs w:val="18"/>
              </w:rPr>
              <w:t xml:space="preserve"> </w:t>
            </w:r>
            <w:r w:rsidR="00A72276" w:rsidRPr="008151A5">
              <w:rPr>
                <w:rFonts w:ascii="Courier New" w:hAnsi="Courier New" w:cs="Courier New"/>
                <w:sz w:val="18"/>
                <w:szCs w:val="18"/>
              </w:rPr>
              <w:t>D</w:t>
            </w:r>
            <w:r>
              <w:rPr>
                <w:rFonts w:ascii="Courier New" w:hAnsi="Courier New" w:cs="Courier New"/>
                <w:sz w:val="18"/>
                <w:szCs w:val="18"/>
              </w:rPr>
              <w:t xml:space="preserve"> </w:t>
            </w:r>
            <w:r w:rsidR="00A72276" w:rsidRPr="008151A5">
              <w:rPr>
                <w:rFonts w:ascii="Courier New" w:hAnsi="Courier New" w:cs="Courier New"/>
                <w:sz w:val="18"/>
                <w:szCs w:val="18"/>
              </w:rPr>
              <w:t>Q:IBQUIT</w:t>
            </w:r>
          </w:p>
          <w:p w14:paraId="65D92B03" w14:textId="0AA6CFCC"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S IBDB=""</w:t>
            </w:r>
            <w:r>
              <w:rPr>
                <w:rFonts w:ascii="Courier New" w:hAnsi="Courier New" w:cs="Courier New"/>
                <w:sz w:val="18"/>
                <w:szCs w:val="18"/>
              </w:rPr>
              <w:t xml:space="preserve"> </w:t>
            </w:r>
            <w:r w:rsidR="00A72276" w:rsidRPr="008151A5">
              <w:rPr>
                <w:rFonts w:ascii="Courier New" w:hAnsi="Courier New" w:cs="Courier New"/>
                <w:sz w:val="18"/>
                <w:szCs w:val="18"/>
              </w:rPr>
              <w:t>F</w:t>
            </w:r>
            <w:r>
              <w:rPr>
                <w:rFonts w:ascii="Courier New" w:hAnsi="Courier New" w:cs="Courier New"/>
                <w:sz w:val="18"/>
                <w:szCs w:val="18"/>
              </w:rPr>
              <w:t xml:space="preserve"> </w:t>
            </w:r>
            <w:r w:rsidR="00A72276" w:rsidRPr="008151A5">
              <w:rPr>
                <w:rFonts w:ascii="Courier New" w:hAnsi="Courier New" w:cs="Courier New"/>
                <w:sz w:val="18"/>
                <w:szCs w:val="18"/>
              </w:rPr>
              <w:t>S IBDB=$O(^IBFB(360,"DFN",DFN,IBDA,IBDB)) Q:'IBDB</w:t>
            </w:r>
            <w:r>
              <w:rPr>
                <w:rFonts w:ascii="Courier New" w:hAnsi="Courier New" w:cs="Courier New"/>
                <w:sz w:val="18"/>
                <w:szCs w:val="18"/>
              </w:rPr>
              <w:t xml:space="preserve"> </w:t>
            </w:r>
            <w:r w:rsidR="00A72276" w:rsidRPr="008151A5">
              <w:rPr>
                <w:rFonts w:ascii="Courier New" w:hAnsi="Courier New" w:cs="Courier New"/>
                <w:sz w:val="18"/>
                <w:szCs w:val="18"/>
              </w:rPr>
              <w:t>D</w:t>
            </w:r>
            <w:r>
              <w:rPr>
                <w:rFonts w:ascii="Courier New" w:hAnsi="Courier New" w:cs="Courier New"/>
                <w:sz w:val="18"/>
                <w:szCs w:val="18"/>
              </w:rPr>
              <w:t xml:space="preserve"> </w:t>
            </w:r>
            <w:r w:rsidR="00A72276" w:rsidRPr="008151A5">
              <w:rPr>
                <w:rFonts w:ascii="Courier New" w:hAnsi="Courier New" w:cs="Courier New"/>
                <w:sz w:val="18"/>
                <w:szCs w:val="18"/>
              </w:rPr>
              <w:t>Q:IBQUIT</w:t>
            </w:r>
          </w:p>
          <w:p w14:paraId="5753F6A4" w14:textId="59B15200"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S IBDC=""</w:t>
            </w:r>
            <w:r>
              <w:rPr>
                <w:rFonts w:ascii="Courier New" w:hAnsi="Courier New" w:cs="Courier New"/>
                <w:sz w:val="18"/>
                <w:szCs w:val="18"/>
              </w:rPr>
              <w:t xml:space="preserve"> </w:t>
            </w:r>
            <w:r w:rsidR="00A72276" w:rsidRPr="008151A5">
              <w:rPr>
                <w:rFonts w:ascii="Courier New" w:hAnsi="Courier New" w:cs="Courier New"/>
                <w:sz w:val="18"/>
                <w:szCs w:val="18"/>
              </w:rPr>
              <w:t>F</w:t>
            </w:r>
            <w:r>
              <w:rPr>
                <w:rFonts w:ascii="Courier New" w:hAnsi="Courier New" w:cs="Courier New"/>
                <w:sz w:val="18"/>
                <w:szCs w:val="18"/>
              </w:rPr>
              <w:t xml:space="preserve"> </w:t>
            </w:r>
            <w:r w:rsidR="00A72276" w:rsidRPr="008151A5">
              <w:rPr>
                <w:rFonts w:ascii="Courier New" w:hAnsi="Courier New" w:cs="Courier New"/>
                <w:sz w:val="18"/>
                <w:szCs w:val="18"/>
              </w:rPr>
              <w:t>S IBDC=$O(^IBFB(360,"DFN",DFN,IBDA,IBDB,IBDC)) Q:'IBDC</w:t>
            </w:r>
            <w:r>
              <w:rPr>
                <w:rFonts w:ascii="Courier New" w:hAnsi="Courier New" w:cs="Courier New"/>
                <w:sz w:val="18"/>
                <w:szCs w:val="18"/>
              </w:rPr>
              <w:t xml:space="preserve"> </w:t>
            </w:r>
            <w:r w:rsidR="00A72276" w:rsidRPr="008151A5">
              <w:rPr>
                <w:rFonts w:ascii="Courier New" w:hAnsi="Courier New" w:cs="Courier New"/>
                <w:sz w:val="18"/>
                <w:szCs w:val="18"/>
              </w:rPr>
              <w:t>D</w:t>
            </w:r>
            <w:r>
              <w:rPr>
                <w:rFonts w:ascii="Courier New" w:hAnsi="Courier New" w:cs="Courier New"/>
                <w:sz w:val="18"/>
                <w:szCs w:val="18"/>
              </w:rPr>
              <w:t xml:space="preserve"> </w:t>
            </w:r>
            <w:r w:rsidR="00A72276" w:rsidRPr="008151A5">
              <w:rPr>
                <w:rFonts w:ascii="Courier New" w:hAnsi="Courier New" w:cs="Courier New"/>
                <w:sz w:val="18"/>
                <w:szCs w:val="18"/>
              </w:rPr>
              <w:t>Q:IBQUIT</w:t>
            </w:r>
          </w:p>
          <w:p w14:paraId="4B29E8A4" w14:textId="5D9740D5"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D SETVARS</w:t>
            </w:r>
          </w:p>
          <w:p w14:paraId="21CEA71C" w14:textId="0835DFE4"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D PRINT1</w:t>
            </w:r>
          </w:p>
          <w:p w14:paraId="0FED943F" w14:textId="076A1160"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p w14:paraId="285CFBC5" w14:textId="4A6E1555"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xml:space="preserve">I IBC=0 </w:t>
            </w:r>
            <w:proofErr w:type="gramStart"/>
            <w:r w:rsidR="00A72276" w:rsidRPr="008151A5">
              <w:rPr>
                <w:rFonts w:ascii="Courier New" w:hAnsi="Courier New" w:cs="Courier New"/>
                <w:sz w:val="18"/>
                <w:szCs w:val="18"/>
              </w:rPr>
              <w:t>W !</w:t>
            </w:r>
            <w:proofErr w:type="gramEnd"/>
            <w:r w:rsidR="00A72276" w:rsidRPr="008151A5">
              <w:rPr>
                <w:rFonts w:ascii="Courier New" w:hAnsi="Courier New" w:cs="Courier New"/>
                <w:sz w:val="18"/>
                <w:szCs w:val="18"/>
              </w:rPr>
              <w:t xml:space="preserve">,"No </w:t>
            </w:r>
            <w:proofErr w:type="spellStart"/>
            <w:r w:rsidR="00A72276" w:rsidRPr="008151A5">
              <w:rPr>
                <w:rFonts w:ascii="Courier New" w:hAnsi="Courier New" w:cs="Courier New"/>
                <w:sz w:val="18"/>
                <w:szCs w:val="18"/>
              </w:rPr>
              <w:t>worklist</w:t>
            </w:r>
            <w:proofErr w:type="spellEnd"/>
            <w:r w:rsidR="00A72276" w:rsidRPr="008151A5">
              <w:rPr>
                <w:rFonts w:ascii="Courier New" w:hAnsi="Courier New" w:cs="Courier New"/>
                <w:sz w:val="18"/>
                <w:szCs w:val="18"/>
              </w:rPr>
              <w:t xml:space="preserve"> history entries found."</w:t>
            </w:r>
          </w:p>
          <w:p w14:paraId="123387F7" w14:textId="1EBEB581"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p w14:paraId="5DF3C893" w14:textId="32B9CFBA"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I IBQUIT W !!,"REPORT STOPPED AT USER REQUEST"</w:t>
            </w:r>
          </w:p>
          <w:p w14:paraId="6C6291EE" w14:textId="72B33C40"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p w14:paraId="1C855232" w14:textId="7216B2A5"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I 'IBQUIT,$E(IOST,1,2)="C-" S DIR(0)="E" D ^DIR K DIR</w:t>
            </w:r>
          </w:p>
          <w:p w14:paraId="41AF1005" w14:textId="32686ABE"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D ^%ZISC</w:t>
            </w:r>
          </w:p>
          <w:p w14:paraId="74067112" w14:textId="58D11407"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Q</w:t>
            </w:r>
          </w:p>
          <w:p w14:paraId="362CB6E7" w14:textId="06DC1960"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tc>
      </w:tr>
      <w:tr w:rsidR="00A72276" w:rsidRPr="00086A3C" w14:paraId="59FF87C5" w14:textId="77777777" w:rsidTr="00A37D14">
        <w:tc>
          <w:tcPr>
            <w:tcW w:w="5000" w:type="pct"/>
            <w:tcBorders>
              <w:top w:val="single" w:sz="6" w:space="0" w:color="000000"/>
              <w:left w:val="single" w:sz="6" w:space="0" w:color="000000"/>
              <w:bottom w:val="single" w:sz="6" w:space="0" w:color="000000"/>
              <w:right w:val="single" w:sz="6" w:space="0" w:color="000000"/>
            </w:tcBorders>
          </w:tcPr>
          <w:p w14:paraId="58D66FD3" w14:textId="75AE70E8" w:rsidR="00A72276" w:rsidRPr="008151A5" w:rsidRDefault="00A72276" w:rsidP="00863624">
            <w:pPr>
              <w:pStyle w:val="TableText"/>
              <w:rPr>
                <w:rFonts w:ascii="Courier New" w:hAnsi="Courier New" w:cs="Courier New"/>
                <w:sz w:val="18"/>
                <w:szCs w:val="18"/>
              </w:rPr>
            </w:pPr>
            <w:r w:rsidRPr="008151A5">
              <w:rPr>
                <w:rFonts w:ascii="Courier New" w:hAnsi="Courier New" w:cs="Courier New"/>
                <w:sz w:val="18"/>
                <w:szCs w:val="18"/>
              </w:rPr>
              <w:lastRenderedPageBreak/>
              <w:t>SETVARS</w:t>
            </w:r>
            <w:r w:rsidR="00863624">
              <w:rPr>
                <w:rFonts w:ascii="Courier New" w:hAnsi="Courier New" w:cs="Courier New"/>
                <w:sz w:val="18"/>
                <w:szCs w:val="18"/>
              </w:rPr>
              <w:t xml:space="preserve"> </w:t>
            </w:r>
            <w:r w:rsidRPr="008151A5">
              <w:rPr>
                <w:rFonts w:ascii="Courier New" w:hAnsi="Courier New" w:cs="Courier New"/>
                <w:sz w:val="18"/>
                <w:szCs w:val="18"/>
              </w:rPr>
              <w:t>; Set variables</w:t>
            </w:r>
          </w:p>
          <w:p w14:paraId="358CDC47" w14:textId="02882137"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S IBDTTM=$P($G(^IBFB(360,IBDB,4,IBDC,0)),U,1)</w:t>
            </w:r>
          </w:p>
          <w:p w14:paraId="77EB5579" w14:textId="291DD76C"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S IBEVNT=$P($P($G(^IBFB(360,IBDB,4,IBDC,0)),U,2),"|")</w:t>
            </w:r>
          </w:p>
          <w:p w14:paraId="1A3B0051" w14:textId="7AD338D3"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S IBDUZ=$P($G(^IBFB(360,IBDB,4,IBDC,0)),U,3)</w:t>
            </w:r>
          </w:p>
          <w:p w14:paraId="6487D28E" w14:textId="40DB0EC1"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Q</w:t>
            </w:r>
          </w:p>
          <w:p w14:paraId="49A57517" w14:textId="45E6FAAE"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p w14:paraId="6B89D596" w14:textId="7CB962F2" w:rsidR="00A72276" w:rsidRPr="008151A5" w:rsidRDefault="00A72276" w:rsidP="00863624">
            <w:pPr>
              <w:pStyle w:val="TableText"/>
              <w:rPr>
                <w:rFonts w:ascii="Courier New" w:hAnsi="Courier New" w:cs="Courier New"/>
                <w:sz w:val="18"/>
                <w:szCs w:val="18"/>
              </w:rPr>
            </w:pPr>
            <w:r w:rsidRPr="008151A5">
              <w:rPr>
                <w:rFonts w:ascii="Courier New" w:hAnsi="Courier New" w:cs="Courier New"/>
                <w:sz w:val="18"/>
                <w:szCs w:val="18"/>
              </w:rPr>
              <w:t>HD</w:t>
            </w:r>
            <w:r w:rsidR="00863624">
              <w:rPr>
                <w:rFonts w:ascii="Courier New" w:hAnsi="Courier New" w:cs="Courier New"/>
                <w:sz w:val="18"/>
                <w:szCs w:val="18"/>
              </w:rPr>
              <w:t xml:space="preserve"> </w:t>
            </w:r>
            <w:r w:rsidRPr="008151A5">
              <w:rPr>
                <w:rFonts w:ascii="Courier New" w:hAnsi="Courier New" w:cs="Courier New"/>
                <w:sz w:val="18"/>
                <w:szCs w:val="18"/>
              </w:rPr>
              <w:t>; Page header</w:t>
            </w:r>
          </w:p>
          <w:p w14:paraId="21D3BA5B" w14:textId="2F63FADA"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I $D(ZTQUEUED),$$S^%ZTLOAD S ZTSTOP=1,IBQUIT=1 Q</w:t>
            </w:r>
          </w:p>
          <w:p w14:paraId="52A0E709" w14:textId="44EB8286"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I $E(IOST,1,2)="C-",IBPG S DIR(0)="E" D ^DIR K DIR I 'Y S IBQUIT=1 Q</w:t>
            </w:r>
          </w:p>
          <w:p w14:paraId="01CC2408" w14:textId="51BEB9F7"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lastRenderedPageBreak/>
              <w:t xml:space="preserve"> </w:t>
            </w:r>
            <w:r w:rsidR="00A72276" w:rsidRPr="008151A5">
              <w:rPr>
                <w:rFonts w:ascii="Courier New" w:hAnsi="Courier New" w:cs="Courier New"/>
                <w:sz w:val="18"/>
                <w:szCs w:val="18"/>
              </w:rPr>
              <w:t>I $E(IOST,1,2)="C-"!IBPG W @IOF</w:t>
            </w:r>
          </w:p>
          <w:p w14:paraId="0F8EFFA1" w14:textId="66EC6203"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S IBPG=IBPG+1</w:t>
            </w:r>
          </w:p>
          <w:p w14:paraId="7BF18A38" w14:textId="5C81D023"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xml:space="preserve">W !,"NVC/Billing </w:t>
            </w:r>
            <w:proofErr w:type="spellStart"/>
            <w:r w:rsidR="00A72276" w:rsidRPr="008151A5">
              <w:rPr>
                <w:rFonts w:ascii="Courier New" w:hAnsi="Courier New" w:cs="Courier New"/>
                <w:sz w:val="18"/>
                <w:szCs w:val="18"/>
              </w:rPr>
              <w:t>Worklist</w:t>
            </w:r>
            <w:proofErr w:type="spellEnd"/>
            <w:r w:rsidR="00A72276" w:rsidRPr="008151A5">
              <w:rPr>
                <w:rFonts w:ascii="Courier New" w:hAnsi="Courier New" w:cs="Courier New"/>
                <w:sz w:val="18"/>
                <w:szCs w:val="18"/>
              </w:rPr>
              <w:t xml:space="preserve"> History "</w:t>
            </w:r>
          </w:p>
          <w:p w14:paraId="7C50892A" w14:textId="4B08A701"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I IBRANGE W "by Date Range"</w:t>
            </w:r>
          </w:p>
          <w:p w14:paraId="38AB1628" w14:textId="43F1EF68"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E</w:t>
            </w:r>
            <w:r>
              <w:rPr>
                <w:rFonts w:ascii="Courier New" w:hAnsi="Courier New" w:cs="Courier New"/>
                <w:sz w:val="18"/>
                <w:szCs w:val="18"/>
              </w:rPr>
              <w:t xml:space="preserve"> </w:t>
            </w:r>
            <w:r w:rsidR="00A72276" w:rsidRPr="008151A5">
              <w:rPr>
                <w:rFonts w:ascii="Courier New" w:hAnsi="Courier New" w:cs="Courier New"/>
                <w:sz w:val="18"/>
                <w:szCs w:val="18"/>
              </w:rPr>
              <w:t>W "by Patient"</w:t>
            </w:r>
          </w:p>
          <w:p w14:paraId="167DC6CA" w14:textId="73B9A6AC"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 ?49,IBDTR,?72,"page ",IBPG</w:t>
            </w:r>
          </w:p>
          <w:p w14:paraId="723FE715" w14:textId="7FF8356C"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S IBI=0 F</w:t>
            </w:r>
            <w:r>
              <w:rPr>
                <w:rFonts w:ascii="Courier New" w:hAnsi="Courier New" w:cs="Courier New"/>
                <w:sz w:val="18"/>
                <w:szCs w:val="18"/>
              </w:rPr>
              <w:t xml:space="preserve"> </w:t>
            </w:r>
            <w:r w:rsidR="00A72276" w:rsidRPr="008151A5">
              <w:rPr>
                <w:rFonts w:ascii="Courier New" w:hAnsi="Courier New" w:cs="Courier New"/>
                <w:sz w:val="18"/>
                <w:szCs w:val="18"/>
              </w:rPr>
              <w:t>S IBI=$O(IBHDT(IBI)) Q:'IBI</w:t>
            </w:r>
            <w:r>
              <w:rPr>
                <w:rFonts w:ascii="Courier New" w:hAnsi="Courier New" w:cs="Courier New"/>
                <w:sz w:val="18"/>
                <w:szCs w:val="18"/>
              </w:rPr>
              <w:t xml:space="preserve"> </w:t>
            </w:r>
            <w:r w:rsidR="00A72276" w:rsidRPr="008151A5">
              <w:rPr>
                <w:rFonts w:ascii="Courier New" w:hAnsi="Courier New" w:cs="Courier New"/>
                <w:sz w:val="18"/>
                <w:szCs w:val="18"/>
              </w:rPr>
              <w:t>W !,IBHDT(IBI)</w:t>
            </w:r>
          </w:p>
          <w:p w14:paraId="1890F735" w14:textId="0D722D56"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 !!,"Date/Time",?19,"Patient",?40,"Event",?61,"User"</w:t>
            </w:r>
          </w:p>
          <w:p w14:paraId="0C68795C" w14:textId="2F3C98FF"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 !,IBDL</w:t>
            </w:r>
          </w:p>
          <w:p w14:paraId="1F046E61" w14:textId="49C659CA"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Q</w:t>
            </w:r>
          </w:p>
          <w:p w14:paraId="080B3C4F" w14:textId="226050AD"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p w14:paraId="3215579A" w14:textId="30E02CE1" w:rsidR="00A72276" w:rsidRPr="008151A5" w:rsidRDefault="00A72276" w:rsidP="00863624">
            <w:pPr>
              <w:pStyle w:val="TableText"/>
              <w:rPr>
                <w:rFonts w:ascii="Courier New" w:hAnsi="Courier New" w:cs="Courier New"/>
                <w:sz w:val="18"/>
                <w:szCs w:val="18"/>
              </w:rPr>
            </w:pPr>
            <w:r w:rsidRPr="008151A5">
              <w:rPr>
                <w:rFonts w:ascii="Courier New" w:hAnsi="Courier New" w:cs="Courier New"/>
                <w:sz w:val="18"/>
                <w:szCs w:val="18"/>
              </w:rPr>
              <w:t>PRINT1</w:t>
            </w:r>
            <w:r w:rsidR="00863624">
              <w:rPr>
                <w:rFonts w:ascii="Courier New" w:hAnsi="Courier New" w:cs="Courier New"/>
                <w:sz w:val="18"/>
                <w:szCs w:val="18"/>
              </w:rPr>
              <w:t xml:space="preserve"> </w:t>
            </w:r>
            <w:r w:rsidRPr="008151A5">
              <w:rPr>
                <w:rFonts w:ascii="Courier New" w:hAnsi="Courier New" w:cs="Courier New"/>
                <w:sz w:val="18"/>
                <w:szCs w:val="18"/>
              </w:rPr>
              <w:t>; Print one history record</w:t>
            </w:r>
          </w:p>
          <w:p w14:paraId="77CE6B8F" w14:textId="7F928F29"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N IBCNT,IBRUR,IBRURT,IBRURTX</w:t>
            </w:r>
          </w:p>
          <w:p w14:paraId="45014B21" w14:textId="584D7BA3"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S IBC=IBC+1</w:t>
            </w:r>
          </w:p>
          <w:p w14:paraId="5DAC0655" w14:textId="4F019AA9"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I $Y+9&gt;IOSL D HD Q:IBQUIT</w:t>
            </w:r>
          </w:p>
          <w:p w14:paraId="2B7BC073" w14:textId="41311FFA"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S Y=IBDTTM D DD^%DT S IBDTTM=Y</w:t>
            </w:r>
          </w:p>
          <w:p w14:paraId="4592BFE3" w14:textId="069C84C5"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 !,$P(IBDTTM,":",1,2),?19,$E($$GET1^DIQ(2,DFN_",",.01),1,20),?40,$E(IB</w:t>
            </w:r>
          </w:p>
          <w:p w14:paraId="29D84594" w14:textId="77777777" w:rsidR="00A72276" w:rsidRPr="008151A5" w:rsidRDefault="00A72276" w:rsidP="00863624">
            <w:pPr>
              <w:pStyle w:val="TableText"/>
              <w:rPr>
                <w:rFonts w:ascii="Courier New" w:hAnsi="Courier New" w:cs="Courier New"/>
                <w:sz w:val="18"/>
                <w:szCs w:val="18"/>
              </w:rPr>
            </w:pPr>
            <w:r w:rsidRPr="008151A5">
              <w:rPr>
                <w:rFonts w:ascii="Courier New" w:hAnsi="Courier New" w:cs="Courier New"/>
                <w:sz w:val="18"/>
                <w:szCs w:val="18"/>
              </w:rPr>
              <w:t>EVNT,1,20),?61,$E($$GET1^DIQ(200,IBDUZ_",",.01),1,18)</w:t>
            </w:r>
          </w:p>
          <w:p w14:paraId="68F1F7A2" w14:textId="7B1B4F2B"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I $P($P($G(^IBFB(360,IBDB,4,IBDC,0)),U,2),"|",2)'="" D</w:t>
            </w:r>
          </w:p>
          <w:p w14:paraId="25B5FCE3" w14:textId="17BAD956"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S IBRURT=""</w:t>
            </w:r>
          </w:p>
          <w:p w14:paraId="51B34DAE" w14:textId="39CF6CF5"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S IBRUR=$P($P(^IBFB(360,IBDB,4,IBDC,0),U,2),"|",2)</w:t>
            </w:r>
          </w:p>
          <w:p w14:paraId="66B7F569" w14:textId="712F1743"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xml:space="preserve">. S IBRURT=$S(IBRUR=1:"Pend Payer </w:t>
            </w:r>
            <w:proofErr w:type="spellStart"/>
            <w:r w:rsidR="00A72276" w:rsidRPr="008151A5">
              <w:rPr>
                <w:rFonts w:ascii="Courier New" w:hAnsi="Courier New" w:cs="Courier New"/>
                <w:sz w:val="18"/>
                <w:szCs w:val="18"/>
              </w:rPr>
              <w:t>Action",IBRUR</w:t>
            </w:r>
            <w:proofErr w:type="spellEnd"/>
            <w:r w:rsidR="00A72276" w:rsidRPr="008151A5">
              <w:rPr>
                <w:rFonts w:ascii="Courier New" w:hAnsi="Courier New" w:cs="Courier New"/>
                <w:sz w:val="18"/>
                <w:szCs w:val="18"/>
              </w:rPr>
              <w:t xml:space="preserve">=2:"Addl Info </w:t>
            </w:r>
            <w:proofErr w:type="spellStart"/>
            <w:r w:rsidR="00A72276" w:rsidRPr="008151A5">
              <w:rPr>
                <w:rFonts w:ascii="Courier New" w:hAnsi="Courier New" w:cs="Courier New"/>
                <w:sz w:val="18"/>
                <w:szCs w:val="18"/>
              </w:rPr>
              <w:t>Req</w:t>
            </w:r>
            <w:proofErr w:type="spellEnd"/>
            <w:r w:rsidR="00A72276" w:rsidRPr="008151A5">
              <w:rPr>
                <w:rFonts w:ascii="Courier New" w:hAnsi="Courier New" w:cs="Courier New"/>
                <w:sz w:val="18"/>
                <w:szCs w:val="18"/>
              </w:rPr>
              <w:t>-FR",IB</w:t>
            </w:r>
          </w:p>
          <w:p w14:paraId="3A4E97E2" w14:textId="77777777" w:rsidR="00A72276" w:rsidRPr="008151A5" w:rsidRDefault="00A72276" w:rsidP="00863624">
            <w:pPr>
              <w:pStyle w:val="TableText"/>
              <w:rPr>
                <w:rFonts w:ascii="Courier New" w:hAnsi="Courier New" w:cs="Courier New"/>
                <w:sz w:val="18"/>
                <w:szCs w:val="18"/>
              </w:rPr>
            </w:pPr>
            <w:r w:rsidRPr="008151A5">
              <w:rPr>
                <w:rFonts w:ascii="Courier New" w:hAnsi="Courier New" w:cs="Courier New"/>
                <w:sz w:val="18"/>
                <w:szCs w:val="18"/>
              </w:rPr>
              <w:t xml:space="preserve">RUR=3:"Auth Not </w:t>
            </w:r>
            <w:proofErr w:type="spellStart"/>
            <w:r w:rsidRPr="008151A5">
              <w:rPr>
                <w:rFonts w:ascii="Courier New" w:hAnsi="Courier New" w:cs="Courier New"/>
                <w:sz w:val="18"/>
                <w:szCs w:val="18"/>
              </w:rPr>
              <w:t>Req</w:t>
            </w:r>
            <w:proofErr w:type="spellEnd"/>
            <w:r w:rsidRPr="008151A5">
              <w:rPr>
                <w:rFonts w:ascii="Courier New" w:hAnsi="Courier New" w:cs="Courier New"/>
                <w:sz w:val="18"/>
                <w:szCs w:val="18"/>
              </w:rPr>
              <w:t xml:space="preserve"> - SC/SA",IBRUR=4:"AuthNotReq-PayerCont",1:"")</w:t>
            </w:r>
          </w:p>
          <w:p w14:paraId="742591AA" w14:textId="247E0A75"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Q:IBRURT'=""</w:t>
            </w:r>
          </w:p>
          <w:p w14:paraId="60521B6B" w14:textId="205B28EA"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xml:space="preserve">. S IBRURT=$S(IBRUR=5:"Auth Not </w:t>
            </w:r>
            <w:proofErr w:type="spellStart"/>
            <w:r w:rsidR="00A72276" w:rsidRPr="008151A5">
              <w:rPr>
                <w:rFonts w:ascii="Courier New" w:hAnsi="Courier New" w:cs="Courier New"/>
                <w:sz w:val="18"/>
                <w:szCs w:val="18"/>
              </w:rPr>
              <w:t>Reqd</w:t>
            </w:r>
            <w:proofErr w:type="spellEnd"/>
            <w:r w:rsidR="00A72276" w:rsidRPr="008151A5">
              <w:rPr>
                <w:rFonts w:ascii="Courier New" w:hAnsi="Courier New" w:cs="Courier New"/>
                <w:sz w:val="18"/>
                <w:szCs w:val="18"/>
              </w:rPr>
              <w:t xml:space="preserve">",IBRUR=6:"Auth </w:t>
            </w:r>
            <w:proofErr w:type="spellStart"/>
            <w:r w:rsidR="00A72276" w:rsidRPr="008151A5">
              <w:rPr>
                <w:rFonts w:ascii="Courier New" w:hAnsi="Courier New" w:cs="Courier New"/>
                <w:sz w:val="18"/>
                <w:szCs w:val="18"/>
              </w:rPr>
              <w:t>Obtained",IBRUR</w:t>
            </w:r>
            <w:proofErr w:type="spellEnd"/>
            <w:r w:rsidR="00A72276" w:rsidRPr="008151A5">
              <w:rPr>
                <w:rFonts w:ascii="Courier New" w:hAnsi="Courier New" w:cs="Courier New"/>
                <w:sz w:val="18"/>
                <w:szCs w:val="18"/>
              </w:rPr>
              <w:t>=7:"</w:t>
            </w:r>
          </w:p>
          <w:p w14:paraId="48F2D108" w14:textId="77777777" w:rsidR="00A72276" w:rsidRPr="008151A5" w:rsidRDefault="00A72276" w:rsidP="00863624">
            <w:pPr>
              <w:pStyle w:val="TableText"/>
              <w:rPr>
                <w:rFonts w:ascii="Courier New" w:hAnsi="Courier New" w:cs="Courier New"/>
                <w:sz w:val="18"/>
                <w:szCs w:val="18"/>
              </w:rPr>
            </w:pPr>
            <w:proofErr w:type="spellStart"/>
            <w:r w:rsidRPr="008151A5">
              <w:rPr>
                <w:rFonts w:ascii="Courier New" w:hAnsi="Courier New" w:cs="Courier New"/>
                <w:sz w:val="18"/>
                <w:szCs w:val="18"/>
              </w:rPr>
              <w:t>Cont</w:t>
            </w:r>
            <w:proofErr w:type="spellEnd"/>
            <w:r w:rsidRPr="008151A5">
              <w:rPr>
                <w:rFonts w:ascii="Courier New" w:hAnsi="Courier New" w:cs="Courier New"/>
                <w:sz w:val="18"/>
                <w:szCs w:val="18"/>
              </w:rPr>
              <w:t xml:space="preserve"> Stay </w:t>
            </w:r>
            <w:proofErr w:type="spellStart"/>
            <w:r w:rsidRPr="008151A5">
              <w:rPr>
                <w:rFonts w:ascii="Courier New" w:hAnsi="Courier New" w:cs="Courier New"/>
                <w:sz w:val="18"/>
                <w:szCs w:val="18"/>
              </w:rPr>
              <w:t>Rev",IBRUR</w:t>
            </w:r>
            <w:proofErr w:type="spellEnd"/>
            <w:r w:rsidRPr="008151A5">
              <w:rPr>
                <w:rFonts w:ascii="Courier New" w:hAnsi="Courier New" w:cs="Courier New"/>
                <w:sz w:val="18"/>
                <w:szCs w:val="18"/>
              </w:rPr>
              <w:t>=8:"Discharge Rev Req",1:"")</w:t>
            </w:r>
          </w:p>
          <w:p w14:paraId="2649EEBC" w14:textId="1EA3631C"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xml:space="preserve">. Q:IBRURT'="" </w:t>
            </w:r>
          </w:p>
          <w:p w14:paraId="7D585911" w14:textId="7F6FA969"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S IBRURT=$S(IBRUR=9:"Part SC-</w:t>
            </w:r>
            <w:proofErr w:type="spellStart"/>
            <w:r w:rsidR="00A72276" w:rsidRPr="008151A5">
              <w:rPr>
                <w:rFonts w:ascii="Courier New" w:hAnsi="Courier New" w:cs="Courier New"/>
                <w:sz w:val="18"/>
                <w:szCs w:val="18"/>
              </w:rPr>
              <w:t>Auth</w:t>
            </w:r>
            <w:proofErr w:type="spellEnd"/>
            <w:r w:rsidR="00A72276" w:rsidRPr="008151A5">
              <w:rPr>
                <w:rFonts w:ascii="Courier New" w:hAnsi="Courier New" w:cs="Courier New"/>
                <w:sz w:val="18"/>
                <w:szCs w:val="18"/>
              </w:rPr>
              <w:t xml:space="preserve"> </w:t>
            </w:r>
            <w:proofErr w:type="spellStart"/>
            <w:r w:rsidR="00A72276" w:rsidRPr="008151A5">
              <w:rPr>
                <w:rFonts w:ascii="Courier New" w:hAnsi="Courier New" w:cs="Courier New"/>
                <w:sz w:val="18"/>
                <w:szCs w:val="18"/>
              </w:rPr>
              <w:t>Worked",IBRUR</w:t>
            </w:r>
            <w:proofErr w:type="spellEnd"/>
            <w:r w:rsidR="00A72276" w:rsidRPr="008151A5">
              <w:rPr>
                <w:rFonts w:ascii="Courier New" w:hAnsi="Courier New" w:cs="Courier New"/>
                <w:sz w:val="18"/>
                <w:szCs w:val="18"/>
              </w:rPr>
              <w:t>=10:"PartStay/</w:t>
            </w:r>
            <w:proofErr w:type="spellStart"/>
            <w:r w:rsidR="00A72276" w:rsidRPr="008151A5">
              <w:rPr>
                <w:rFonts w:ascii="Courier New" w:hAnsi="Courier New" w:cs="Courier New"/>
                <w:sz w:val="18"/>
                <w:szCs w:val="18"/>
              </w:rPr>
              <w:t>VisitApp</w:t>
            </w:r>
            <w:proofErr w:type="spellEnd"/>
          </w:p>
          <w:p w14:paraId="415DD8E9" w14:textId="77777777" w:rsidR="00A72276" w:rsidRPr="008151A5" w:rsidRDefault="00A72276" w:rsidP="00863624">
            <w:pPr>
              <w:pStyle w:val="TableText"/>
              <w:rPr>
                <w:rFonts w:ascii="Courier New" w:hAnsi="Courier New" w:cs="Courier New"/>
                <w:sz w:val="18"/>
                <w:szCs w:val="18"/>
              </w:rPr>
            </w:pPr>
            <w:proofErr w:type="spellStart"/>
            <w:r w:rsidRPr="008151A5">
              <w:rPr>
                <w:rFonts w:ascii="Courier New" w:hAnsi="Courier New" w:cs="Courier New"/>
                <w:sz w:val="18"/>
                <w:szCs w:val="18"/>
              </w:rPr>
              <w:t>d",IBRUR</w:t>
            </w:r>
            <w:proofErr w:type="spellEnd"/>
            <w:r w:rsidRPr="008151A5">
              <w:rPr>
                <w:rFonts w:ascii="Courier New" w:hAnsi="Courier New" w:cs="Courier New"/>
                <w:sz w:val="18"/>
                <w:szCs w:val="18"/>
              </w:rPr>
              <w:t>=11:"Auth Denied",1:"")</w:t>
            </w:r>
          </w:p>
          <w:p w14:paraId="485746AC" w14:textId="4D5EEB07"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Q:IBRURT'=""</w:t>
            </w:r>
          </w:p>
          <w:p w14:paraId="573F2121" w14:textId="27F84AC6"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 S IBRURT=$S(IBRUR=12:"AuthNotObt/</w:t>
            </w:r>
            <w:proofErr w:type="spellStart"/>
            <w:r w:rsidR="00A72276" w:rsidRPr="008151A5">
              <w:rPr>
                <w:rFonts w:ascii="Courier New" w:hAnsi="Courier New" w:cs="Courier New"/>
                <w:sz w:val="18"/>
                <w:szCs w:val="18"/>
              </w:rPr>
              <w:t>NoROI</w:t>
            </w:r>
            <w:proofErr w:type="spellEnd"/>
            <w:r w:rsidR="00A72276" w:rsidRPr="008151A5">
              <w:rPr>
                <w:rFonts w:ascii="Courier New" w:hAnsi="Courier New" w:cs="Courier New"/>
                <w:sz w:val="18"/>
                <w:szCs w:val="18"/>
              </w:rPr>
              <w:t>/FR",IBRUR=13:"Related to Legal",1:"")</w:t>
            </w:r>
          </w:p>
          <w:p w14:paraId="2BE6D75D" w14:textId="2E8A5247"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I $</w:t>
            </w:r>
            <w:proofErr w:type="gramStart"/>
            <w:r w:rsidR="00A72276" w:rsidRPr="008151A5">
              <w:rPr>
                <w:rFonts w:ascii="Courier New" w:hAnsi="Courier New" w:cs="Courier New"/>
                <w:sz w:val="18"/>
                <w:szCs w:val="18"/>
              </w:rPr>
              <w:t>G(</w:t>
            </w:r>
            <w:proofErr w:type="gramEnd"/>
            <w:r w:rsidR="00A72276" w:rsidRPr="008151A5">
              <w:rPr>
                <w:rFonts w:ascii="Courier New" w:hAnsi="Courier New" w:cs="Courier New"/>
                <w:sz w:val="18"/>
                <w:szCs w:val="18"/>
              </w:rPr>
              <w:t>IBRURT)'="" W !?4,"RUR Reason:</w:t>
            </w:r>
            <w:r>
              <w:rPr>
                <w:rFonts w:ascii="Courier New" w:hAnsi="Courier New" w:cs="Courier New"/>
                <w:sz w:val="18"/>
                <w:szCs w:val="18"/>
              </w:rPr>
              <w:t xml:space="preserve"> </w:t>
            </w:r>
            <w:r w:rsidR="00A72276" w:rsidRPr="008151A5">
              <w:rPr>
                <w:rFonts w:ascii="Courier New" w:hAnsi="Courier New" w:cs="Courier New"/>
                <w:sz w:val="18"/>
                <w:szCs w:val="18"/>
              </w:rPr>
              <w:t>",IBRURT</w:t>
            </w:r>
          </w:p>
          <w:p w14:paraId="51E0E599" w14:textId="426C110C"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Q</w:t>
            </w:r>
          </w:p>
          <w:p w14:paraId="3BD4FE1E" w14:textId="394BEA64" w:rsidR="00A72276" w:rsidRPr="008151A5" w:rsidRDefault="00863624" w:rsidP="00863624">
            <w:pPr>
              <w:pStyle w:val="TableText"/>
              <w:rPr>
                <w:rFonts w:ascii="Courier New" w:hAnsi="Courier New" w:cs="Courier New"/>
                <w:sz w:val="18"/>
                <w:szCs w:val="18"/>
              </w:rPr>
            </w:pPr>
            <w:r>
              <w:rPr>
                <w:rFonts w:ascii="Courier New" w:hAnsi="Courier New" w:cs="Courier New"/>
                <w:sz w:val="18"/>
                <w:szCs w:val="18"/>
              </w:rPr>
              <w:t xml:space="preserve"> </w:t>
            </w:r>
            <w:r w:rsidR="00A72276" w:rsidRPr="008151A5">
              <w:rPr>
                <w:rFonts w:ascii="Courier New" w:hAnsi="Courier New" w:cs="Courier New"/>
                <w:sz w:val="18"/>
                <w:szCs w:val="18"/>
              </w:rPr>
              <w:t>;</w:t>
            </w:r>
          </w:p>
          <w:p w14:paraId="75258F13" w14:textId="29502180" w:rsidR="00A72276" w:rsidRPr="008151A5" w:rsidRDefault="00A72276" w:rsidP="00863624">
            <w:pPr>
              <w:pStyle w:val="TableText"/>
              <w:rPr>
                <w:rFonts w:ascii="Courier New" w:hAnsi="Courier New" w:cs="Courier New"/>
                <w:sz w:val="18"/>
                <w:szCs w:val="18"/>
              </w:rPr>
            </w:pPr>
            <w:r w:rsidRPr="008151A5">
              <w:rPr>
                <w:rFonts w:ascii="Courier New" w:hAnsi="Courier New" w:cs="Courier New"/>
                <w:sz w:val="18"/>
                <w:szCs w:val="18"/>
              </w:rPr>
              <w:t>EXIT</w:t>
            </w:r>
            <w:r w:rsidR="00863624">
              <w:rPr>
                <w:rFonts w:ascii="Courier New" w:hAnsi="Courier New" w:cs="Courier New"/>
                <w:sz w:val="18"/>
                <w:szCs w:val="18"/>
              </w:rPr>
              <w:t xml:space="preserve"> </w:t>
            </w:r>
            <w:r w:rsidRPr="008151A5">
              <w:rPr>
                <w:rFonts w:ascii="Courier New" w:hAnsi="Courier New" w:cs="Courier New"/>
                <w:sz w:val="18"/>
                <w:szCs w:val="18"/>
              </w:rPr>
              <w:t>;</w:t>
            </w:r>
          </w:p>
          <w:p w14:paraId="3CEEC55D" w14:textId="34003EEA" w:rsidR="00A72276" w:rsidRPr="00A72276" w:rsidRDefault="00863624" w:rsidP="00863624">
            <w:pPr>
              <w:pStyle w:val="TableText"/>
              <w:rPr>
                <w:sz w:val="20"/>
              </w:rPr>
            </w:pPr>
            <w:r>
              <w:rPr>
                <w:sz w:val="20"/>
              </w:rPr>
              <w:t xml:space="preserve"> </w:t>
            </w:r>
            <w:r w:rsidR="00A72276" w:rsidRPr="00A72276">
              <w:rPr>
                <w:sz w:val="20"/>
              </w:rPr>
              <w:t>I $D(ZTQUEUED) S ZTREQ="@"</w:t>
            </w:r>
          </w:p>
          <w:p w14:paraId="2F164532" w14:textId="5C4246C3" w:rsidR="00A72276" w:rsidRPr="00A72276" w:rsidRDefault="00863624" w:rsidP="00863624">
            <w:pPr>
              <w:pStyle w:val="TableText"/>
              <w:rPr>
                <w:sz w:val="20"/>
              </w:rPr>
            </w:pPr>
            <w:r>
              <w:rPr>
                <w:sz w:val="20"/>
              </w:rPr>
              <w:t xml:space="preserve"> </w:t>
            </w:r>
            <w:r w:rsidR="00A72276" w:rsidRPr="00A72276">
              <w:rPr>
                <w:sz w:val="20"/>
              </w:rPr>
              <w:t>K %,DIC,DIR,DIROUT,DIRUT,DTOUT,DUOUT,I,J,POP,X,Y</w:t>
            </w:r>
          </w:p>
          <w:p w14:paraId="046962CA" w14:textId="50FD576F" w:rsidR="00A72276" w:rsidRPr="006A2A02" w:rsidRDefault="00863624" w:rsidP="00863624">
            <w:pPr>
              <w:pStyle w:val="TableText"/>
              <w:rPr>
                <w:sz w:val="20"/>
              </w:rPr>
            </w:pPr>
            <w:r>
              <w:rPr>
                <w:sz w:val="20"/>
              </w:rPr>
              <w:t xml:space="preserve"> </w:t>
            </w:r>
            <w:r w:rsidR="00A72276" w:rsidRPr="00A72276">
              <w:rPr>
                <w:sz w:val="20"/>
              </w:rPr>
              <w:t>Q</w:t>
            </w:r>
          </w:p>
        </w:tc>
      </w:tr>
    </w:tbl>
    <w:p w14:paraId="448E3C2F" w14:textId="77777777" w:rsidR="007858F1" w:rsidRDefault="007858F1" w:rsidP="007858F1"/>
    <w:p w14:paraId="22CD9455" w14:textId="77777777" w:rsidR="00D64566" w:rsidRDefault="00D64566" w:rsidP="00D64566"/>
    <w:p w14:paraId="6A26CE71" w14:textId="3880F4F1" w:rsidR="00B11496" w:rsidRPr="00B11496" w:rsidRDefault="004F1CA9" w:rsidP="00D44947">
      <w:pPr>
        <w:pStyle w:val="Heading5"/>
      </w:pPr>
      <w:bookmarkStart w:id="160" w:name="_Toc442880907"/>
      <w:r>
        <w:t>Templates</w:t>
      </w:r>
      <w:bookmarkEnd w:id="159"/>
      <w:bookmarkEnd w:id="160"/>
    </w:p>
    <w:p w14:paraId="6DCAAC4D" w14:textId="77777777" w:rsidR="00EC7EFE" w:rsidRDefault="00EC7EFE" w:rsidP="00EC7EFE">
      <w:pPr>
        <w:pStyle w:val="Caption"/>
      </w:pPr>
      <w:r>
        <w:t>Table</w:t>
      </w:r>
      <w:r w:rsidR="000830FB">
        <w:t xml:space="preserve"> 5</w:t>
      </w:r>
      <w:r>
        <w:rPr>
          <w:noProof/>
        </w:rPr>
        <w:t>: Templates</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name, enhancement category, RSD traceability, type, and related options."/>
      </w:tblPr>
      <w:tblGrid>
        <w:gridCol w:w="3160"/>
        <w:gridCol w:w="1074"/>
        <w:gridCol w:w="1270"/>
        <w:gridCol w:w="1220"/>
        <w:gridCol w:w="2852"/>
      </w:tblGrid>
      <w:tr w:rsidR="00E61EBB" w:rsidRPr="004F1CA9" w14:paraId="3B8F6A38" w14:textId="77777777" w:rsidTr="00267994">
        <w:trPr>
          <w:cantSplit/>
          <w:tblHeader/>
        </w:trPr>
        <w:tc>
          <w:tcPr>
            <w:tcW w:w="1650" w:type="pct"/>
            <w:shd w:val="clear" w:color="auto" w:fill="F2F2F2" w:themeFill="background1" w:themeFillShade="F2"/>
            <w:vAlign w:val="center"/>
          </w:tcPr>
          <w:p w14:paraId="1340EB5B" w14:textId="77777777" w:rsidR="004F1CA9" w:rsidRPr="00183969" w:rsidRDefault="004F1CA9" w:rsidP="00890AA2">
            <w:pPr>
              <w:pStyle w:val="TableHeading"/>
            </w:pPr>
            <w:bookmarkStart w:id="161" w:name="ColumnTitle_37"/>
            <w:bookmarkEnd w:id="161"/>
            <w:r w:rsidRPr="00183969">
              <w:t>Templates</w:t>
            </w:r>
          </w:p>
        </w:tc>
        <w:tc>
          <w:tcPr>
            <w:tcW w:w="3350" w:type="pct"/>
            <w:gridSpan w:val="4"/>
            <w:tcBorders>
              <w:bottom w:val="single" w:sz="6" w:space="0" w:color="000000"/>
            </w:tcBorders>
            <w:shd w:val="clear" w:color="auto" w:fill="F2F2F2" w:themeFill="background1" w:themeFillShade="F2"/>
          </w:tcPr>
          <w:p w14:paraId="3C91AC65" w14:textId="77777777" w:rsidR="004F1CA9" w:rsidRPr="00183969" w:rsidRDefault="004F1CA9" w:rsidP="00890AA2">
            <w:pPr>
              <w:pStyle w:val="TableHeading"/>
            </w:pPr>
            <w:r w:rsidRPr="00183969">
              <w:t>Description</w:t>
            </w:r>
          </w:p>
        </w:tc>
      </w:tr>
      <w:tr w:rsidR="00E61EBB" w:rsidRPr="004F1CA9" w14:paraId="584CFF87" w14:textId="77777777" w:rsidTr="00267994">
        <w:trPr>
          <w:cantSplit/>
          <w:tblHeader/>
        </w:trPr>
        <w:tc>
          <w:tcPr>
            <w:tcW w:w="1650" w:type="pct"/>
            <w:shd w:val="clear" w:color="auto" w:fill="F2F2F2" w:themeFill="background1" w:themeFillShade="F2"/>
            <w:vAlign w:val="center"/>
          </w:tcPr>
          <w:p w14:paraId="07EAC3C8" w14:textId="77777777" w:rsidR="004F1CA9" w:rsidRPr="004F1CA9" w:rsidRDefault="004F1CA9" w:rsidP="00890AA2">
            <w:pPr>
              <w:pStyle w:val="TableHeading"/>
            </w:pPr>
            <w:r w:rsidRPr="004F1CA9">
              <w:lastRenderedPageBreak/>
              <w:t>Template Name</w:t>
            </w:r>
          </w:p>
        </w:tc>
        <w:tc>
          <w:tcPr>
            <w:tcW w:w="3350" w:type="pct"/>
            <w:gridSpan w:val="4"/>
            <w:tcBorders>
              <w:bottom w:val="single" w:sz="6" w:space="0" w:color="000000"/>
            </w:tcBorders>
          </w:tcPr>
          <w:p w14:paraId="40DB37BA" w14:textId="77777777" w:rsidR="00123E03" w:rsidRDefault="00123E03" w:rsidP="00123E03">
            <w:pPr>
              <w:pStyle w:val="TableText"/>
            </w:pPr>
            <w:r>
              <w:t xml:space="preserve">The Billing </w:t>
            </w:r>
            <w:proofErr w:type="spellStart"/>
            <w:r>
              <w:t>Worklist</w:t>
            </w:r>
            <w:proofErr w:type="spellEnd"/>
            <w:r>
              <w:t xml:space="preserve"> utilizes </w:t>
            </w:r>
            <w:proofErr w:type="spellStart"/>
            <w:r>
              <w:t>VistA</w:t>
            </w:r>
            <w:proofErr w:type="spellEnd"/>
            <w:r>
              <w:t xml:space="preserve"> List Manager “Lists” that are supported by “Protocols”. Some of the </w:t>
            </w:r>
            <w:proofErr w:type="spellStart"/>
            <w:r>
              <w:t>Worklists</w:t>
            </w:r>
            <w:proofErr w:type="spellEnd"/>
            <w:r>
              <w:t xml:space="preserve"> / Protocols are “shared” with the IB NBC </w:t>
            </w:r>
            <w:proofErr w:type="spellStart"/>
            <w:r>
              <w:t>Precert</w:t>
            </w:r>
            <w:proofErr w:type="spellEnd"/>
            <w:r>
              <w:t xml:space="preserve"> </w:t>
            </w:r>
            <w:proofErr w:type="spellStart"/>
            <w:r>
              <w:t>Worklist</w:t>
            </w:r>
            <w:proofErr w:type="spellEnd"/>
            <w:r>
              <w:t xml:space="preserve"> (NSR #20081010) </w:t>
            </w:r>
          </w:p>
          <w:p w14:paraId="757DB6DC" w14:textId="77777777" w:rsidR="00123E03" w:rsidRDefault="00123E03" w:rsidP="00123E03">
            <w:pPr>
              <w:pStyle w:val="TableText"/>
              <w:rPr>
                <w:u w:val="single"/>
              </w:rPr>
            </w:pPr>
          </w:p>
          <w:p w14:paraId="3D118E80" w14:textId="1D08B528" w:rsidR="00123E03" w:rsidRPr="000035CD" w:rsidRDefault="00123E03" w:rsidP="00123E03">
            <w:pPr>
              <w:pStyle w:val="TableText"/>
              <w:rPr>
                <w:u w:val="single"/>
              </w:rPr>
            </w:pPr>
            <w:r>
              <w:rPr>
                <w:u w:val="single"/>
              </w:rPr>
              <w:t>List Template</w:t>
            </w:r>
            <w:r w:rsidRPr="000035CD">
              <w:rPr>
                <w:u w:val="single"/>
              </w:rPr>
              <w:t xml:space="preserve"> (Main)</w:t>
            </w:r>
          </w:p>
          <w:p w14:paraId="65949220" w14:textId="77777777" w:rsidR="00123E03" w:rsidRDefault="00123E03" w:rsidP="00123E03">
            <w:pPr>
              <w:pStyle w:val="TableText"/>
            </w:pPr>
            <w:r>
              <w:t>IB BILLING WORKLIST – EN^IBFBWL</w:t>
            </w:r>
            <w:r>
              <w:tab/>
            </w:r>
          </w:p>
          <w:p w14:paraId="1FC77172" w14:textId="77777777" w:rsidR="00123E03" w:rsidRDefault="00123E03" w:rsidP="00123E03">
            <w:pPr>
              <w:pStyle w:val="TableText"/>
              <w:rPr>
                <w:u w:val="single"/>
              </w:rPr>
            </w:pPr>
          </w:p>
          <w:p w14:paraId="5EE3818A" w14:textId="5F343E36" w:rsidR="00123E03" w:rsidRPr="000035CD" w:rsidRDefault="00123E03" w:rsidP="00123E03">
            <w:pPr>
              <w:pStyle w:val="TableText"/>
              <w:rPr>
                <w:u w:val="single"/>
              </w:rPr>
            </w:pPr>
            <w:r>
              <w:rPr>
                <w:u w:val="single"/>
              </w:rPr>
              <w:t>List Template (</w:t>
            </w:r>
            <w:proofErr w:type="spellStart"/>
            <w:r>
              <w:rPr>
                <w:u w:val="single"/>
              </w:rPr>
              <w:t>Worklist</w:t>
            </w:r>
            <w:proofErr w:type="spellEnd"/>
            <w:r>
              <w:rPr>
                <w:u w:val="single"/>
              </w:rPr>
              <w:t xml:space="preserve"> Actions)</w:t>
            </w:r>
            <w:r w:rsidRPr="000035CD">
              <w:rPr>
                <w:u w:val="single"/>
              </w:rPr>
              <w:t xml:space="preserve"> </w:t>
            </w:r>
          </w:p>
          <w:p w14:paraId="58ED6246" w14:textId="77777777" w:rsidR="00123E03" w:rsidRDefault="00123E03" w:rsidP="00123E03">
            <w:pPr>
              <w:pStyle w:val="TableText"/>
            </w:pPr>
            <w:r w:rsidRPr="000035CD">
              <w:t>IB BILLING WORKLIST ACTIONS</w:t>
            </w:r>
            <w:r>
              <w:t xml:space="preserve"> - ACTIONS^IBFBWL</w:t>
            </w:r>
          </w:p>
          <w:p w14:paraId="4F810EDF" w14:textId="77777777" w:rsidR="00123E03" w:rsidRDefault="00123E03" w:rsidP="00123E03">
            <w:pPr>
              <w:pStyle w:val="TableText"/>
            </w:pPr>
          </w:p>
          <w:p w14:paraId="2524657E" w14:textId="09EDE1D4" w:rsidR="00123E03" w:rsidRPr="000035CD" w:rsidRDefault="00123E03" w:rsidP="00123E03">
            <w:pPr>
              <w:pStyle w:val="TableText"/>
              <w:rPr>
                <w:u w:val="single"/>
              </w:rPr>
            </w:pPr>
            <w:r>
              <w:rPr>
                <w:u w:val="single"/>
              </w:rPr>
              <w:t>List Template</w:t>
            </w:r>
            <w:r w:rsidRPr="000035CD">
              <w:rPr>
                <w:u w:val="single"/>
              </w:rPr>
              <w:t xml:space="preserve"> (Expand Authorization View)</w:t>
            </w:r>
          </w:p>
          <w:p w14:paraId="00565C82" w14:textId="77777777" w:rsidR="00123E03" w:rsidRDefault="00123E03" w:rsidP="00123E03">
            <w:pPr>
              <w:pStyle w:val="TableText"/>
            </w:pPr>
            <w:r>
              <w:t>IB BILLING WORKLIST EXPAND – EXPAND^IBFBWL</w:t>
            </w:r>
            <w:r>
              <w:tab/>
            </w:r>
          </w:p>
          <w:p w14:paraId="045080AA" w14:textId="77777777" w:rsidR="00123E03" w:rsidRDefault="00123E03" w:rsidP="00123E03">
            <w:pPr>
              <w:pStyle w:val="TableText"/>
              <w:rPr>
                <w:u w:val="single"/>
              </w:rPr>
            </w:pPr>
          </w:p>
          <w:p w14:paraId="171F0792" w14:textId="6DE21FE4" w:rsidR="00123E03" w:rsidRPr="000035CD" w:rsidRDefault="00123E03" w:rsidP="00123E03">
            <w:pPr>
              <w:pStyle w:val="TableText"/>
              <w:rPr>
                <w:u w:val="single"/>
              </w:rPr>
            </w:pPr>
            <w:r>
              <w:rPr>
                <w:u w:val="single"/>
              </w:rPr>
              <w:t>List Template</w:t>
            </w:r>
            <w:r w:rsidRPr="000035CD">
              <w:rPr>
                <w:u w:val="single"/>
              </w:rPr>
              <w:t xml:space="preserve"> (Authorization History)</w:t>
            </w:r>
          </w:p>
          <w:p w14:paraId="1C721CAC" w14:textId="77777777" w:rsidR="00123E03" w:rsidRDefault="00123E03" w:rsidP="00123E03">
            <w:pPr>
              <w:pStyle w:val="TableText"/>
            </w:pPr>
            <w:r>
              <w:t>IB BILLING WORKLIST HISTORY – HISTORY^IBFBWL</w:t>
            </w:r>
          </w:p>
          <w:p w14:paraId="5465968A" w14:textId="77777777" w:rsidR="004F1CA9" w:rsidRPr="00183969" w:rsidRDefault="004F1CA9" w:rsidP="00123E03">
            <w:pPr>
              <w:pStyle w:val="TableText"/>
            </w:pPr>
          </w:p>
        </w:tc>
      </w:tr>
      <w:tr w:rsidR="001615A5" w:rsidRPr="004F1CA9" w14:paraId="0D976048" w14:textId="77777777" w:rsidTr="00267994">
        <w:trPr>
          <w:cantSplit/>
        </w:trPr>
        <w:tc>
          <w:tcPr>
            <w:tcW w:w="1650" w:type="pct"/>
            <w:shd w:val="clear" w:color="auto" w:fill="F2F2F2" w:themeFill="background1" w:themeFillShade="F2"/>
            <w:vAlign w:val="center"/>
          </w:tcPr>
          <w:p w14:paraId="1CF3BE41" w14:textId="77777777" w:rsidR="004F1CA9" w:rsidRPr="004F1CA9" w:rsidRDefault="004F1CA9" w:rsidP="00890AA2">
            <w:pPr>
              <w:pStyle w:val="TableHeading"/>
              <w:rPr>
                <w:highlight w:val="yellow"/>
              </w:rPr>
            </w:pPr>
            <w:r w:rsidRPr="004F1CA9">
              <w:t>Enhancement Category</w:t>
            </w:r>
          </w:p>
        </w:tc>
        <w:tc>
          <w:tcPr>
            <w:tcW w:w="561" w:type="pct"/>
            <w:tcBorders>
              <w:right w:val="nil"/>
            </w:tcBorders>
          </w:tcPr>
          <w:p w14:paraId="4DD67FC8" w14:textId="009CF380" w:rsidR="004F1CA9" w:rsidRPr="00183969" w:rsidRDefault="00123E03" w:rsidP="00183969">
            <w:pPr>
              <w:pStyle w:val="TableText"/>
            </w:pPr>
            <w:r>
              <w:fldChar w:fldCharType="begin">
                <w:ffData>
                  <w:name w:val="Check27"/>
                  <w:enabled/>
                  <w:calcOnExit w:val="0"/>
                  <w:statusText w:type="text" w:val="New"/>
                  <w:checkBox>
                    <w:sizeAuto/>
                    <w:default w:val="1"/>
                  </w:checkBox>
                </w:ffData>
              </w:fldChar>
            </w:r>
            <w:r>
              <w:instrText xml:space="preserve"> </w:instrText>
            </w:r>
            <w:bookmarkStart w:id="162" w:name="Check27"/>
            <w:r>
              <w:instrText xml:space="preserve">FORMCHECKBOX </w:instrText>
            </w:r>
            <w:r w:rsidR="009D7529">
              <w:fldChar w:fldCharType="separate"/>
            </w:r>
            <w:r>
              <w:fldChar w:fldCharType="end"/>
            </w:r>
            <w:bookmarkEnd w:id="162"/>
            <w:r w:rsidR="004F1CA9" w:rsidRPr="00183969">
              <w:t xml:space="preserve"> New</w:t>
            </w:r>
          </w:p>
        </w:tc>
        <w:tc>
          <w:tcPr>
            <w:tcW w:w="663" w:type="pct"/>
            <w:tcBorders>
              <w:left w:val="nil"/>
              <w:right w:val="nil"/>
            </w:tcBorders>
          </w:tcPr>
          <w:p w14:paraId="38F0F007" w14:textId="77777777" w:rsidR="004F1CA9" w:rsidRPr="00183969" w:rsidRDefault="00F94A3D" w:rsidP="00183969">
            <w:pPr>
              <w:pStyle w:val="TableText"/>
            </w:pPr>
            <w:r w:rsidRPr="00183969">
              <w:fldChar w:fldCharType="begin">
                <w:ffData>
                  <w:name w:val="Check28"/>
                  <w:enabled/>
                  <w:calcOnExit w:val="0"/>
                  <w:statusText w:type="text" w:val="Modify"/>
                  <w:checkBox>
                    <w:sizeAuto/>
                    <w:default w:val="0"/>
                    <w:checked w:val="0"/>
                  </w:checkBox>
                </w:ffData>
              </w:fldChar>
            </w:r>
            <w:bookmarkStart w:id="163" w:name="Check28"/>
            <w:r w:rsidRPr="00183969">
              <w:instrText xml:space="preserve"> FORMCHECKBOX </w:instrText>
            </w:r>
            <w:r w:rsidR="009D7529">
              <w:fldChar w:fldCharType="separate"/>
            </w:r>
            <w:r w:rsidRPr="00183969">
              <w:fldChar w:fldCharType="end"/>
            </w:r>
            <w:bookmarkEnd w:id="163"/>
            <w:r w:rsidR="004F1CA9" w:rsidRPr="00183969">
              <w:t xml:space="preserve"> Modify</w:t>
            </w:r>
          </w:p>
        </w:tc>
        <w:tc>
          <w:tcPr>
            <w:tcW w:w="637" w:type="pct"/>
            <w:tcBorders>
              <w:left w:val="nil"/>
              <w:right w:val="nil"/>
            </w:tcBorders>
          </w:tcPr>
          <w:p w14:paraId="0E350441" w14:textId="77777777" w:rsidR="004F1CA9" w:rsidRPr="00183969" w:rsidRDefault="00F94A3D" w:rsidP="00183969">
            <w:pPr>
              <w:pStyle w:val="TableText"/>
            </w:pPr>
            <w:r w:rsidRPr="00183969">
              <w:fldChar w:fldCharType="begin">
                <w:ffData>
                  <w:name w:val="Check30"/>
                  <w:enabled/>
                  <w:calcOnExit w:val="0"/>
                  <w:statusText w:type="text" w:val="Delete"/>
                  <w:checkBox>
                    <w:sizeAuto/>
                    <w:default w:val="0"/>
                    <w:checked w:val="0"/>
                  </w:checkBox>
                </w:ffData>
              </w:fldChar>
            </w:r>
            <w:bookmarkStart w:id="164" w:name="Check30"/>
            <w:r w:rsidRPr="00183969">
              <w:instrText xml:space="preserve"> FORMCHECKBOX </w:instrText>
            </w:r>
            <w:r w:rsidR="009D7529">
              <w:fldChar w:fldCharType="separate"/>
            </w:r>
            <w:r w:rsidRPr="00183969">
              <w:fldChar w:fldCharType="end"/>
            </w:r>
            <w:bookmarkEnd w:id="164"/>
            <w:r w:rsidR="004F1CA9" w:rsidRPr="00183969">
              <w:t xml:space="preserve"> Delete</w:t>
            </w:r>
          </w:p>
        </w:tc>
        <w:tc>
          <w:tcPr>
            <w:tcW w:w="1489" w:type="pct"/>
            <w:tcBorders>
              <w:left w:val="nil"/>
            </w:tcBorders>
          </w:tcPr>
          <w:p w14:paraId="22F0DE93" w14:textId="77777777" w:rsidR="004F1CA9" w:rsidRPr="00183969" w:rsidRDefault="00F94A3D" w:rsidP="00183969">
            <w:pPr>
              <w:pStyle w:val="TableText"/>
            </w:pPr>
            <w:r w:rsidRPr="00183969">
              <w:fldChar w:fldCharType="begin">
                <w:ffData>
                  <w:name w:val="Check74"/>
                  <w:enabled/>
                  <w:calcOnExit w:val="0"/>
                  <w:statusText w:type="text" w:val="No change"/>
                  <w:checkBox>
                    <w:sizeAuto/>
                    <w:default w:val="0"/>
                    <w:checked w:val="0"/>
                  </w:checkBox>
                </w:ffData>
              </w:fldChar>
            </w:r>
            <w:bookmarkStart w:id="165" w:name="Check74"/>
            <w:r w:rsidRPr="00183969">
              <w:instrText xml:space="preserve"> FORMCHECKBOX </w:instrText>
            </w:r>
            <w:r w:rsidR="009D7529">
              <w:fldChar w:fldCharType="separate"/>
            </w:r>
            <w:r w:rsidRPr="00183969">
              <w:fldChar w:fldCharType="end"/>
            </w:r>
            <w:bookmarkEnd w:id="165"/>
            <w:r w:rsidR="004F1CA9" w:rsidRPr="00183969">
              <w:t xml:space="preserve"> No Change</w:t>
            </w:r>
          </w:p>
        </w:tc>
      </w:tr>
      <w:tr w:rsidR="00E61EBB" w:rsidRPr="004F1CA9" w14:paraId="28E26660" w14:textId="77777777" w:rsidTr="00267994">
        <w:trPr>
          <w:cantSplit/>
        </w:trPr>
        <w:tc>
          <w:tcPr>
            <w:tcW w:w="1650" w:type="pct"/>
            <w:shd w:val="clear" w:color="auto" w:fill="F2F2F2" w:themeFill="background1" w:themeFillShade="F2"/>
            <w:vAlign w:val="center"/>
          </w:tcPr>
          <w:p w14:paraId="03556A73" w14:textId="77777777" w:rsidR="004F1CA9" w:rsidRPr="004F1CA9" w:rsidRDefault="004F1CA9" w:rsidP="00890AA2">
            <w:pPr>
              <w:pStyle w:val="TableHeading"/>
            </w:pPr>
            <w:r w:rsidRPr="004F1CA9">
              <w:t>RSD</w:t>
            </w:r>
          </w:p>
        </w:tc>
        <w:tc>
          <w:tcPr>
            <w:tcW w:w="3350" w:type="pct"/>
            <w:gridSpan w:val="4"/>
            <w:tcBorders>
              <w:bottom w:val="single" w:sz="6" w:space="0" w:color="000000"/>
            </w:tcBorders>
          </w:tcPr>
          <w:p w14:paraId="7EE16B68" w14:textId="77777777" w:rsidR="004F1CA9" w:rsidRPr="00183969" w:rsidRDefault="004F1CA9" w:rsidP="00183969">
            <w:pPr>
              <w:pStyle w:val="TableText"/>
            </w:pPr>
          </w:p>
        </w:tc>
      </w:tr>
      <w:tr w:rsidR="001615A5" w:rsidRPr="004F1CA9" w14:paraId="1A2355EC" w14:textId="77777777" w:rsidTr="00267994">
        <w:trPr>
          <w:cantSplit/>
        </w:trPr>
        <w:tc>
          <w:tcPr>
            <w:tcW w:w="1650" w:type="pct"/>
            <w:shd w:val="clear" w:color="auto" w:fill="F2F2F2" w:themeFill="background1" w:themeFillShade="F2"/>
            <w:vAlign w:val="center"/>
          </w:tcPr>
          <w:p w14:paraId="107E4985" w14:textId="77777777" w:rsidR="004F1CA9" w:rsidRPr="004F1CA9" w:rsidRDefault="004F1CA9" w:rsidP="00890AA2">
            <w:pPr>
              <w:pStyle w:val="TableHeading"/>
            </w:pPr>
            <w:r w:rsidRPr="004F1CA9">
              <w:t>Template Type</w:t>
            </w:r>
          </w:p>
        </w:tc>
        <w:tc>
          <w:tcPr>
            <w:tcW w:w="561" w:type="pct"/>
            <w:tcBorders>
              <w:right w:val="nil"/>
            </w:tcBorders>
          </w:tcPr>
          <w:p w14:paraId="57D72238" w14:textId="77777777" w:rsidR="004F1CA9" w:rsidRPr="00183969" w:rsidRDefault="00F94A3D" w:rsidP="00183969">
            <w:pPr>
              <w:pStyle w:val="TableText"/>
            </w:pPr>
            <w:r w:rsidRPr="00183969">
              <w:fldChar w:fldCharType="begin">
                <w:ffData>
                  <w:name w:val="Check31"/>
                  <w:enabled/>
                  <w:calcOnExit w:val="0"/>
                  <w:statusText w:type="text" w:val="Sort"/>
                  <w:checkBox>
                    <w:sizeAuto/>
                    <w:default w:val="0"/>
                    <w:checked w:val="0"/>
                  </w:checkBox>
                </w:ffData>
              </w:fldChar>
            </w:r>
            <w:bookmarkStart w:id="166" w:name="Check31"/>
            <w:r w:rsidRPr="00183969">
              <w:instrText xml:space="preserve"> FORMCHECKBOX </w:instrText>
            </w:r>
            <w:r w:rsidR="009D7529">
              <w:fldChar w:fldCharType="separate"/>
            </w:r>
            <w:r w:rsidRPr="00183969">
              <w:fldChar w:fldCharType="end"/>
            </w:r>
            <w:bookmarkEnd w:id="166"/>
            <w:r w:rsidR="004F1CA9" w:rsidRPr="00183969">
              <w:t xml:space="preserve"> Sort</w:t>
            </w:r>
          </w:p>
        </w:tc>
        <w:tc>
          <w:tcPr>
            <w:tcW w:w="663" w:type="pct"/>
            <w:tcBorders>
              <w:left w:val="nil"/>
              <w:right w:val="nil"/>
            </w:tcBorders>
          </w:tcPr>
          <w:p w14:paraId="7348B34E" w14:textId="77777777" w:rsidR="004F1CA9" w:rsidRPr="00183969" w:rsidRDefault="00F94A3D" w:rsidP="00183969">
            <w:pPr>
              <w:pStyle w:val="TableText"/>
            </w:pPr>
            <w:r w:rsidRPr="00183969">
              <w:fldChar w:fldCharType="begin">
                <w:ffData>
                  <w:name w:val="Check32"/>
                  <w:enabled/>
                  <w:calcOnExit w:val="0"/>
                  <w:statusText w:type="text" w:val="Input"/>
                  <w:checkBox>
                    <w:sizeAuto/>
                    <w:default w:val="0"/>
                    <w:checked w:val="0"/>
                  </w:checkBox>
                </w:ffData>
              </w:fldChar>
            </w:r>
            <w:bookmarkStart w:id="167" w:name="Check32"/>
            <w:r w:rsidRPr="00183969">
              <w:instrText xml:space="preserve"> FORMCHECKBOX </w:instrText>
            </w:r>
            <w:r w:rsidR="009D7529">
              <w:fldChar w:fldCharType="separate"/>
            </w:r>
            <w:r w:rsidRPr="00183969">
              <w:fldChar w:fldCharType="end"/>
            </w:r>
            <w:bookmarkEnd w:id="167"/>
            <w:r w:rsidR="004F1CA9" w:rsidRPr="00183969">
              <w:t xml:space="preserve"> Input</w:t>
            </w:r>
          </w:p>
        </w:tc>
        <w:tc>
          <w:tcPr>
            <w:tcW w:w="637" w:type="pct"/>
            <w:tcBorders>
              <w:left w:val="nil"/>
              <w:right w:val="nil"/>
            </w:tcBorders>
          </w:tcPr>
          <w:p w14:paraId="4713A5EE" w14:textId="77777777" w:rsidR="004F1CA9" w:rsidRPr="00183969" w:rsidRDefault="00F94A3D" w:rsidP="00183969">
            <w:pPr>
              <w:pStyle w:val="TableText"/>
            </w:pPr>
            <w:r w:rsidRPr="00183969">
              <w:fldChar w:fldCharType="begin">
                <w:ffData>
                  <w:name w:val="Check33"/>
                  <w:enabled/>
                  <w:calcOnExit w:val="0"/>
                  <w:statusText w:type="text" w:val="Print"/>
                  <w:checkBox>
                    <w:sizeAuto/>
                    <w:default w:val="0"/>
                    <w:checked w:val="0"/>
                  </w:checkBox>
                </w:ffData>
              </w:fldChar>
            </w:r>
            <w:bookmarkStart w:id="168" w:name="Check33"/>
            <w:r w:rsidRPr="00183969">
              <w:instrText xml:space="preserve"> FORMCHECKBOX </w:instrText>
            </w:r>
            <w:r w:rsidR="009D7529">
              <w:fldChar w:fldCharType="separate"/>
            </w:r>
            <w:r w:rsidRPr="00183969">
              <w:fldChar w:fldCharType="end"/>
            </w:r>
            <w:bookmarkEnd w:id="168"/>
            <w:r w:rsidR="004F1CA9" w:rsidRPr="00183969">
              <w:t xml:space="preserve"> Print</w:t>
            </w:r>
          </w:p>
        </w:tc>
        <w:tc>
          <w:tcPr>
            <w:tcW w:w="1489" w:type="pct"/>
            <w:tcBorders>
              <w:left w:val="nil"/>
            </w:tcBorders>
          </w:tcPr>
          <w:p w14:paraId="57D17932" w14:textId="6877B89A" w:rsidR="004F1CA9" w:rsidRPr="00183969" w:rsidRDefault="00123E03" w:rsidP="00183969">
            <w:pPr>
              <w:pStyle w:val="TableText"/>
            </w:pPr>
            <w:r>
              <w:fldChar w:fldCharType="begin">
                <w:ffData>
                  <w:name w:val="Check42"/>
                  <w:enabled/>
                  <w:calcOnExit w:val="0"/>
                  <w:statusText w:type="text" w:val="Other"/>
                  <w:checkBox>
                    <w:sizeAuto/>
                    <w:default w:val="1"/>
                  </w:checkBox>
                </w:ffData>
              </w:fldChar>
            </w:r>
            <w:r>
              <w:instrText xml:space="preserve"> </w:instrText>
            </w:r>
            <w:bookmarkStart w:id="169" w:name="Check42"/>
            <w:r>
              <w:instrText xml:space="preserve">FORMCHECKBOX </w:instrText>
            </w:r>
            <w:r w:rsidR="009D7529">
              <w:fldChar w:fldCharType="separate"/>
            </w:r>
            <w:r>
              <w:fldChar w:fldCharType="end"/>
            </w:r>
            <w:bookmarkEnd w:id="169"/>
            <w:r w:rsidR="004F1CA9" w:rsidRPr="00183969">
              <w:t xml:space="preserve"> Other</w:t>
            </w:r>
          </w:p>
        </w:tc>
      </w:tr>
      <w:tr w:rsidR="00E61EBB" w:rsidRPr="004F1CA9" w14:paraId="7952CCBF" w14:textId="77777777" w:rsidTr="00267994">
        <w:trPr>
          <w:cantSplit/>
        </w:trPr>
        <w:tc>
          <w:tcPr>
            <w:tcW w:w="1650" w:type="pct"/>
            <w:shd w:val="clear" w:color="auto" w:fill="F2F2F2" w:themeFill="background1" w:themeFillShade="F2"/>
            <w:vAlign w:val="center"/>
          </w:tcPr>
          <w:p w14:paraId="58A401A5" w14:textId="77777777" w:rsidR="004F1CA9" w:rsidRPr="004F1CA9" w:rsidRDefault="004F1CA9" w:rsidP="00890AA2">
            <w:pPr>
              <w:pStyle w:val="TableHeading"/>
            </w:pPr>
            <w:r w:rsidRPr="004F1CA9">
              <w:t>Related Options</w:t>
            </w:r>
          </w:p>
        </w:tc>
        <w:tc>
          <w:tcPr>
            <w:tcW w:w="3350" w:type="pct"/>
            <w:gridSpan w:val="4"/>
            <w:tcBorders>
              <w:bottom w:val="single" w:sz="6" w:space="0" w:color="000000"/>
            </w:tcBorders>
          </w:tcPr>
          <w:p w14:paraId="26DFF8A6" w14:textId="77777777" w:rsidR="004F1CA9" w:rsidRPr="00183969" w:rsidRDefault="004F1CA9" w:rsidP="00183969">
            <w:pPr>
              <w:pStyle w:val="TableText"/>
            </w:pPr>
          </w:p>
        </w:tc>
      </w:tr>
    </w:tbl>
    <w:p w14:paraId="7885B06C" w14:textId="77777777" w:rsidR="004F1CA9" w:rsidRPr="00781F96" w:rsidRDefault="004F1CA9" w:rsidP="00E31E41">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emplates by related routines."/>
      </w:tblPr>
      <w:tblGrid>
        <w:gridCol w:w="2892"/>
        <w:gridCol w:w="2928"/>
        <w:gridCol w:w="3756"/>
      </w:tblGrid>
      <w:tr w:rsidR="001615A5" w:rsidRPr="00781F96" w14:paraId="539DE671" w14:textId="77777777" w:rsidTr="0073765A">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BCE14F3" w14:textId="77777777" w:rsidR="00781F96" w:rsidRPr="00781F96" w:rsidRDefault="00781F96" w:rsidP="00890AA2">
            <w:pPr>
              <w:pStyle w:val="TableHeading"/>
            </w:pPr>
            <w:bookmarkStart w:id="170" w:name="ColumnTitle_38"/>
            <w:bookmarkEnd w:id="170"/>
            <w:r w:rsidRPr="00781F96">
              <w:t>Related Routines</w:t>
            </w:r>
          </w:p>
        </w:tc>
        <w:tc>
          <w:tcPr>
            <w:tcW w:w="1529" w:type="pct"/>
            <w:tcBorders>
              <w:bottom w:val="single" w:sz="4" w:space="0" w:color="auto"/>
            </w:tcBorders>
            <w:shd w:val="clear" w:color="auto" w:fill="F2F2F2" w:themeFill="background1" w:themeFillShade="F2"/>
          </w:tcPr>
          <w:p w14:paraId="6C066F8A" w14:textId="77777777" w:rsidR="00781F96" w:rsidRPr="00781F96" w:rsidRDefault="00781F96" w:rsidP="00890AA2">
            <w:pPr>
              <w:pStyle w:val="TableHeading"/>
            </w:pPr>
            <w:r w:rsidRPr="00781F96">
              <w:t>Routines “Called By”</w:t>
            </w:r>
          </w:p>
        </w:tc>
        <w:tc>
          <w:tcPr>
            <w:tcW w:w="1961" w:type="pct"/>
            <w:tcBorders>
              <w:bottom w:val="single" w:sz="4" w:space="0" w:color="auto"/>
            </w:tcBorders>
            <w:shd w:val="clear" w:color="auto" w:fill="F2F2F2" w:themeFill="background1" w:themeFillShade="F2"/>
          </w:tcPr>
          <w:p w14:paraId="4DF1E2FD" w14:textId="77777777" w:rsidR="00781F96" w:rsidRPr="00781F96" w:rsidRDefault="00781F96" w:rsidP="00890AA2">
            <w:pPr>
              <w:pStyle w:val="TableHeading"/>
            </w:pPr>
            <w:r w:rsidRPr="00781F96">
              <w:t>Routines “Called”</w:t>
            </w:r>
            <w:r w:rsidR="0062265F">
              <w:t xml:space="preserve"> </w:t>
            </w:r>
          </w:p>
        </w:tc>
      </w:tr>
      <w:tr w:rsidR="00E61EBB" w:rsidRPr="00781F96" w14:paraId="01530F20" w14:textId="77777777" w:rsidTr="0073765A">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B9E516B" w14:textId="77777777" w:rsidR="00781F96" w:rsidRPr="00781F96" w:rsidRDefault="00781F96" w:rsidP="00781F96">
            <w:pPr>
              <w:spacing w:before="60" w:after="60"/>
              <w:rPr>
                <w:rFonts w:ascii="Arial" w:hAnsi="Arial" w:cs="Arial"/>
                <w:b/>
                <w:szCs w:val="20"/>
              </w:rPr>
            </w:pPr>
          </w:p>
        </w:tc>
        <w:tc>
          <w:tcPr>
            <w:tcW w:w="1529" w:type="pct"/>
            <w:tcBorders>
              <w:bottom w:val="single" w:sz="4" w:space="0" w:color="auto"/>
            </w:tcBorders>
            <w:vAlign w:val="center"/>
          </w:tcPr>
          <w:p w14:paraId="33A663F1" w14:textId="77777777" w:rsidR="00781F96" w:rsidRPr="00781F96" w:rsidRDefault="00781F96" w:rsidP="00574712">
            <w:pPr>
              <w:pStyle w:val="TableText"/>
            </w:pPr>
          </w:p>
        </w:tc>
        <w:tc>
          <w:tcPr>
            <w:tcW w:w="1961" w:type="pct"/>
            <w:tcBorders>
              <w:bottom w:val="single" w:sz="4" w:space="0" w:color="auto"/>
            </w:tcBorders>
            <w:vAlign w:val="center"/>
          </w:tcPr>
          <w:p w14:paraId="1154E7F3" w14:textId="77777777" w:rsidR="00781F96" w:rsidRPr="00781F96" w:rsidRDefault="00781F96" w:rsidP="00574712">
            <w:pPr>
              <w:pStyle w:val="TableText"/>
            </w:pPr>
          </w:p>
        </w:tc>
      </w:tr>
    </w:tbl>
    <w:p w14:paraId="6A77FACA" w14:textId="77777777" w:rsidR="00781F96" w:rsidRPr="00781F96" w:rsidRDefault="00781F96" w:rsidP="00E31E41">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routines, data dictionary references, and global references."/>
      </w:tblPr>
      <w:tblGrid>
        <w:gridCol w:w="2892"/>
        <w:gridCol w:w="6684"/>
      </w:tblGrid>
      <w:tr w:rsidR="001615A5" w:rsidRPr="00781F96" w14:paraId="636369D7" w14:textId="77777777" w:rsidTr="008C4029">
        <w:trPr>
          <w:cantSplit/>
          <w:tblHeader/>
        </w:trPr>
        <w:tc>
          <w:tcPr>
            <w:tcW w:w="1510" w:type="pct"/>
            <w:shd w:val="clear" w:color="auto" w:fill="F2F2F2" w:themeFill="background1" w:themeFillShade="F2"/>
            <w:vAlign w:val="center"/>
          </w:tcPr>
          <w:p w14:paraId="17DD121F" w14:textId="77777777" w:rsidR="00781F96" w:rsidRPr="00183969" w:rsidRDefault="00781F96" w:rsidP="00890AA2">
            <w:pPr>
              <w:pStyle w:val="TableHeading"/>
            </w:pPr>
            <w:bookmarkStart w:id="171" w:name="ColumnTitle_39"/>
            <w:bookmarkEnd w:id="171"/>
            <w:r w:rsidRPr="00183969">
              <w:t>Routines</w:t>
            </w:r>
          </w:p>
        </w:tc>
        <w:tc>
          <w:tcPr>
            <w:tcW w:w="3490" w:type="pct"/>
            <w:tcBorders>
              <w:bottom w:val="single" w:sz="6" w:space="0" w:color="000000"/>
            </w:tcBorders>
            <w:shd w:val="clear" w:color="auto" w:fill="F2F2F2" w:themeFill="background1" w:themeFillShade="F2"/>
          </w:tcPr>
          <w:p w14:paraId="170CDC12" w14:textId="77777777" w:rsidR="00781F96" w:rsidRPr="00183969" w:rsidRDefault="00781F96" w:rsidP="00890AA2">
            <w:pPr>
              <w:pStyle w:val="TableHeading"/>
            </w:pPr>
            <w:r w:rsidRPr="00183969">
              <w:t>Description</w:t>
            </w:r>
          </w:p>
        </w:tc>
      </w:tr>
      <w:tr w:rsidR="00781F96" w:rsidRPr="00781F96" w14:paraId="4148963C" w14:textId="77777777" w:rsidTr="008C4029">
        <w:trPr>
          <w:cantSplit/>
        </w:trPr>
        <w:tc>
          <w:tcPr>
            <w:tcW w:w="1510" w:type="pct"/>
            <w:shd w:val="clear" w:color="auto" w:fill="F2F2F2" w:themeFill="background1" w:themeFillShade="F2"/>
            <w:vAlign w:val="center"/>
          </w:tcPr>
          <w:p w14:paraId="77E04BFF" w14:textId="77777777" w:rsidR="00781F96" w:rsidRPr="00781F96" w:rsidRDefault="00AF4437" w:rsidP="00890AA2">
            <w:pPr>
              <w:pStyle w:val="TableHeading"/>
            </w:pPr>
            <w:r>
              <w:t>DD</w:t>
            </w:r>
            <w:r w:rsidR="00781F96" w:rsidRPr="00781F96">
              <w:t xml:space="preserve"> References</w:t>
            </w:r>
          </w:p>
        </w:tc>
        <w:tc>
          <w:tcPr>
            <w:tcW w:w="3490" w:type="pct"/>
          </w:tcPr>
          <w:p w14:paraId="72D06F3E" w14:textId="77777777" w:rsidR="00781F96" w:rsidRPr="00781F96" w:rsidRDefault="00781F96" w:rsidP="00781F96">
            <w:pPr>
              <w:pStyle w:val="TableText"/>
              <w:rPr>
                <w:rFonts w:ascii="Garamond" w:hAnsi="Garamond"/>
              </w:rPr>
            </w:pPr>
          </w:p>
        </w:tc>
      </w:tr>
      <w:tr w:rsidR="00781F96" w:rsidRPr="00781F96" w14:paraId="3496B5D9" w14:textId="77777777" w:rsidTr="008C4029">
        <w:trPr>
          <w:cantSplit/>
        </w:trPr>
        <w:tc>
          <w:tcPr>
            <w:tcW w:w="1510" w:type="pct"/>
            <w:shd w:val="clear" w:color="auto" w:fill="F2F2F2" w:themeFill="background1" w:themeFillShade="F2"/>
            <w:vAlign w:val="center"/>
          </w:tcPr>
          <w:p w14:paraId="18B84741" w14:textId="77777777" w:rsidR="00781F96" w:rsidRPr="00781F96" w:rsidRDefault="00781F96" w:rsidP="00890AA2">
            <w:pPr>
              <w:pStyle w:val="TableHeading"/>
            </w:pPr>
            <w:r w:rsidRPr="00781F96">
              <w:t>Global References</w:t>
            </w:r>
          </w:p>
        </w:tc>
        <w:tc>
          <w:tcPr>
            <w:tcW w:w="3490" w:type="pct"/>
          </w:tcPr>
          <w:p w14:paraId="709238B7" w14:textId="77777777" w:rsidR="00781F96" w:rsidRPr="00781F96" w:rsidRDefault="00781F96" w:rsidP="00781F96">
            <w:pPr>
              <w:pStyle w:val="TableText"/>
              <w:rPr>
                <w:rFonts w:ascii="Garamond" w:hAnsi="Garamond"/>
              </w:rPr>
            </w:pPr>
          </w:p>
        </w:tc>
      </w:tr>
    </w:tbl>
    <w:p w14:paraId="14CB18EE" w14:textId="77777777" w:rsidR="00EC7EFE" w:rsidRDefault="00EC7EFE" w:rsidP="00EC7EFE">
      <w:pPr>
        <w:pStyle w:val="Caption"/>
      </w:pPr>
      <w:r>
        <w:t xml:space="preserve">Table </w:t>
      </w:r>
      <w:r w:rsidR="000830FB">
        <w:t>6</w:t>
      </w:r>
      <w:r>
        <w:rPr>
          <w:noProof/>
        </w:rPr>
        <w:t>: Bulletins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Bulletins affected by the functionality being designed, listed by name, enhancement category,and  RTM."/>
      </w:tblPr>
      <w:tblGrid>
        <w:gridCol w:w="2929"/>
        <w:gridCol w:w="1356"/>
        <w:gridCol w:w="1490"/>
        <w:gridCol w:w="1599"/>
        <w:gridCol w:w="2202"/>
      </w:tblGrid>
      <w:tr w:rsidR="00E61EBB" w:rsidRPr="00E56DDA" w14:paraId="70D307B5" w14:textId="77777777" w:rsidTr="008C4029">
        <w:trPr>
          <w:cantSplit/>
          <w:tblHeader/>
        </w:trPr>
        <w:tc>
          <w:tcPr>
            <w:tcW w:w="1529" w:type="pct"/>
            <w:shd w:val="clear" w:color="auto" w:fill="F2F2F2" w:themeFill="background1" w:themeFillShade="F2"/>
            <w:vAlign w:val="center"/>
          </w:tcPr>
          <w:p w14:paraId="4E8826CC" w14:textId="77777777" w:rsidR="00E56DDA" w:rsidRPr="00E56DDA" w:rsidRDefault="00E56DDA" w:rsidP="00890AA2">
            <w:pPr>
              <w:pStyle w:val="TableHeading"/>
            </w:pPr>
            <w:bookmarkStart w:id="172" w:name="ColumnTitle_41"/>
            <w:bookmarkEnd w:id="172"/>
            <w:r w:rsidRPr="00E56DDA">
              <w:t>Bulletins</w:t>
            </w:r>
          </w:p>
        </w:tc>
        <w:tc>
          <w:tcPr>
            <w:tcW w:w="3471" w:type="pct"/>
            <w:gridSpan w:val="4"/>
            <w:tcBorders>
              <w:bottom w:val="single" w:sz="4" w:space="0" w:color="auto"/>
            </w:tcBorders>
            <w:shd w:val="clear" w:color="auto" w:fill="F2F2F2" w:themeFill="background1" w:themeFillShade="F2"/>
          </w:tcPr>
          <w:p w14:paraId="58452CC3" w14:textId="77777777" w:rsidR="00E56DDA" w:rsidRPr="00E56DDA" w:rsidRDefault="00E56DDA" w:rsidP="00890AA2">
            <w:pPr>
              <w:pStyle w:val="TableHeading"/>
            </w:pPr>
            <w:r w:rsidRPr="00E56DDA">
              <w:t>Description</w:t>
            </w:r>
          </w:p>
        </w:tc>
      </w:tr>
      <w:tr w:rsidR="00E61EBB" w:rsidRPr="00E56DDA" w14:paraId="7C783215" w14:textId="77777777" w:rsidTr="008C4029">
        <w:trPr>
          <w:cantSplit/>
          <w:tblHeader/>
        </w:trPr>
        <w:tc>
          <w:tcPr>
            <w:tcW w:w="1529" w:type="pct"/>
            <w:shd w:val="clear" w:color="auto" w:fill="F2F2F2" w:themeFill="background1" w:themeFillShade="F2"/>
            <w:vAlign w:val="center"/>
          </w:tcPr>
          <w:p w14:paraId="6ADBA6E8" w14:textId="77777777" w:rsidR="00E56DDA" w:rsidRPr="00E56DDA" w:rsidRDefault="00E56DDA" w:rsidP="00890AA2">
            <w:pPr>
              <w:pStyle w:val="TableHeading"/>
            </w:pPr>
            <w:r w:rsidRPr="00E56DDA">
              <w:t>Bulletin Name</w:t>
            </w:r>
          </w:p>
        </w:tc>
        <w:tc>
          <w:tcPr>
            <w:tcW w:w="3471" w:type="pct"/>
            <w:gridSpan w:val="4"/>
            <w:tcBorders>
              <w:bottom w:val="single" w:sz="4" w:space="0" w:color="auto"/>
            </w:tcBorders>
          </w:tcPr>
          <w:p w14:paraId="079F11BD" w14:textId="224FCC96" w:rsidR="00E56DDA" w:rsidRPr="00A857BB" w:rsidRDefault="0018303A" w:rsidP="00A857BB">
            <w:pPr>
              <w:pStyle w:val="TableText"/>
            </w:pPr>
            <w:r>
              <w:t>N/A</w:t>
            </w:r>
          </w:p>
        </w:tc>
      </w:tr>
      <w:tr w:rsidR="001615A5" w:rsidRPr="00E56DDA" w14:paraId="3728F481" w14:textId="77777777" w:rsidTr="008C4029">
        <w:trPr>
          <w:cantSplit/>
        </w:trPr>
        <w:tc>
          <w:tcPr>
            <w:tcW w:w="1529" w:type="pct"/>
            <w:shd w:val="clear" w:color="auto" w:fill="F2F2F2" w:themeFill="background1" w:themeFillShade="F2"/>
            <w:vAlign w:val="center"/>
          </w:tcPr>
          <w:p w14:paraId="2A265933" w14:textId="77777777" w:rsidR="00E56DDA" w:rsidRPr="00E56DDA" w:rsidRDefault="00E56DDA" w:rsidP="00890AA2">
            <w:pPr>
              <w:pStyle w:val="TableHeading"/>
            </w:pPr>
            <w:r w:rsidRPr="00E56DDA">
              <w:t>Enhancement Category</w:t>
            </w:r>
          </w:p>
        </w:tc>
        <w:tc>
          <w:tcPr>
            <w:tcW w:w="708" w:type="pct"/>
            <w:tcBorders>
              <w:right w:val="nil"/>
            </w:tcBorders>
          </w:tcPr>
          <w:p w14:paraId="1C38BFE3" w14:textId="77777777" w:rsidR="00E56DDA" w:rsidRPr="00A857BB" w:rsidRDefault="00DF7622" w:rsidP="00A857BB">
            <w:pPr>
              <w:pStyle w:val="TableText"/>
            </w:pPr>
            <w:r w:rsidRPr="00A857BB">
              <w:fldChar w:fldCharType="begin">
                <w:ffData>
                  <w:name w:val="Check75"/>
                  <w:enabled/>
                  <w:calcOnExit w:val="0"/>
                  <w:statusText w:type="text" w:val="New"/>
                  <w:checkBox>
                    <w:sizeAuto/>
                    <w:default w:val="0"/>
                    <w:checked w:val="0"/>
                  </w:checkBox>
                </w:ffData>
              </w:fldChar>
            </w:r>
            <w:bookmarkStart w:id="173" w:name="Check75"/>
            <w:r w:rsidRPr="00A857BB">
              <w:instrText xml:space="preserve"> FORMCHECKBOX </w:instrText>
            </w:r>
            <w:r w:rsidR="009D7529">
              <w:fldChar w:fldCharType="separate"/>
            </w:r>
            <w:r w:rsidRPr="00A857BB">
              <w:fldChar w:fldCharType="end"/>
            </w:r>
            <w:bookmarkEnd w:id="173"/>
            <w:r w:rsidR="00E56DDA" w:rsidRPr="00A857BB">
              <w:t xml:space="preserve"> New</w:t>
            </w:r>
          </w:p>
        </w:tc>
        <w:tc>
          <w:tcPr>
            <w:tcW w:w="778" w:type="pct"/>
            <w:tcBorders>
              <w:left w:val="nil"/>
              <w:right w:val="nil"/>
            </w:tcBorders>
          </w:tcPr>
          <w:p w14:paraId="48263072" w14:textId="77777777" w:rsidR="00E56DDA" w:rsidRPr="00A857BB" w:rsidRDefault="00DF7622" w:rsidP="00A857BB">
            <w:pPr>
              <w:pStyle w:val="TableText"/>
            </w:pPr>
            <w:r w:rsidRPr="00A857BB">
              <w:fldChar w:fldCharType="begin">
                <w:ffData>
                  <w:name w:val="Check76"/>
                  <w:enabled/>
                  <w:calcOnExit w:val="0"/>
                  <w:statusText w:type="text" w:val="Modify"/>
                  <w:checkBox>
                    <w:sizeAuto/>
                    <w:default w:val="0"/>
                    <w:checked w:val="0"/>
                  </w:checkBox>
                </w:ffData>
              </w:fldChar>
            </w:r>
            <w:bookmarkStart w:id="174" w:name="Check76"/>
            <w:r w:rsidRPr="00A857BB">
              <w:instrText xml:space="preserve"> FORMCHECKBOX </w:instrText>
            </w:r>
            <w:r w:rsidR="009D7529">
              <w:fldChar w:fldCharType="separate"/>
            </w:r>
            <w:r w:rsidRPr="00A857BB">
              <w:fldChar w:fldCharType="end"/>
            </w:r>
            <w:bookmarkEnd w:id="174"/>
            <w:r w:rsidR="00E56DDA" w:rsidRPr="00A857BB">
              <w:t xml:space="preserve"> Modify</w:t>
            </w:r>
          </w:p>
        </w:tc>
        <w:tc>
          <w:tcPr>
            <w:tcW w:w="835" w:type="pct"/>
            <w:tcBorders>
              <w:left w:val="nil"/>
              <w:right w:val="nil"/>
            </w:tcBorders>
          </w:tcPr>
          <w:p w14:paraId="7C1D5C1A" w14:textId="77777777" w:rsidR="00E56DDA" w:rsidRPr="00A857BB" w:rsidRDefault="00DF7622" w:rsidP="00A857BB">
            <w:pPr>
              <w:pStyle w:val="TableText"/>
            </w:pPr>
            <w:r w:rsidRPr="00A857BB">
              <w:fldChar w:fldCharType="begin">
                <w:ffData>
                  <w:name w:val="Check77"/>
                  <w:enabled/>
                  <w:calcOnExit w:val="0"/>
                  <w:statusText w:type="text" w:val="Delete"/>
                  <w:checkBox>
                    <w:sizeAuto/>
                    <w:default w:val="0"/>
                    <w:checked w:val="0"/>
                  </w:checkBox>
                </w:ffData>
              </w:fldChar>
            </w:r>
            <w:bookmarkStart w:id="175" w:name="Check77"/>
            <w:r w:rsidRPr="00A857BB">
              <w:instrText xml:space="preserve"> FORMCHECKBOX </w:instrText>
            </w:r>
            <w:r w:rsidR="009D7529">
              <w:fldChar w:fldCharType="separate"/>
            </w:r>
            <w:r w:rsidRPr="00A857BB">
              <w:fldChar w:fldCharType="end"/>
            </w:r>
            <w:bookmarkEnd w:id="175"/>
            <w:r w:rsidR="00E56DDA" w:rsidRPr="00A857BB">
              <w:t xml:space="preserve"> Delete</w:t>
            </w:r>
          </w:p>
        </w:tc>
        <w:tc>
          <w:tcPr>
            <w:tcW w:w="1150" w:type="pct"/>
            <w:tcBorders>
              <w:left w:val="nil"/>
            </w:tcBorders>
          </w:tcPr>
          <w:p w14:paraId="0D6357B8" w14:textId="77777777" w:rsidR="00E56DDA" w:rsidRPr="00A857BB" w:rsidRDefault="00DF7622" w:rsidP="00A857BB">
            <w:pPr>
              <w:pStyle w:val="TableText"/>
            </w:pPr>
            <w:r w:rsidRPr="00A857BB">
              <w:fldChar w:fldCharType="begin">
                <w:ffData>
                  <w:name w:val="Check78"/>
                  <w:enabled/>
                  <w:calcOnExit w:val="0"/>
                  <w:statusText w:type="text" w:val="No change"/>
                  <w:checkBox>
                    <w:sizeAuto/>
                    <w:default w:val="0"/>
                    <w:checked w:val="0"/>
                  </w:checkBox>
                </w:ffData>
              </w:fldChar>
            </w:r>
            <w:bookmarkStart w:id="176" w:name="Check78"/>
            <w:r w:rsidRPr="00A857BB">
              <w:instrText xml:space="preserve"> FORMCHECKBOX </w:instrText>
            </w:r>
            <w:r w:rsidR="009D7529">
              <w:fldChar w:fldCharType="separate"/>
            </w:r>
            <w:r w:rsidRPr="00A857BB">
              <w:fldChar w:fldCharType="end"/>
            </w:r>
            <w:bookmarkEnd w:id="176"/>
            <w:r w:rsidR="00E56DDA" w:rsidRPr="00A857BB">
              <w:t xml:space="preserve"> No Change</w:t>
            </w:r>
          </w:p>
        </w:tc>
      </w:tr>
      <w:tr w:rsidR="00E56DDA" w:rsidRPr="00E56DDA" w14:paraId="34E7E61C" w14:textId="77777777" w:rsidTr="008C4029">
        <w:trPr>
          <w:cantSplit/>
        </w:trPr>
        <w:tc>
          <w:tcPr>
            <w:tcW w:w="1529" w:type="pct"/>
            <w:shd w:val="clear" w:color="auto" w:fill="F2F2F2" w:themeFill="background1" w:themeFillShade="F2"/>
            <w:vAlign w:val="center"/>
          </w:tcPr>
          <w:p w14:paraId="3938B75B" w14:textId="77777777" w:rsidR="00E56DDA" w:rsidRPr="00E56DDA" w:rsidRDefault="00E56DDA" w:rsidP="00890AA2">
            <w:pPr>
              <w:pStyle w:val="TableHeading"/>
            </w:pPr>
            <w:r w:rsidRPr="00E56DDA">
              <w:t>RTM</w:t>
            </w:r>
          </w:p>
        </w:tc>
        <w:tc>
          <w:tcPr>
            <w:tcW w:w="3471" w:type="pct"/>
            <w:gridSpan w:val="4"/>
          </w:tcPr>
          <w:p w14:paraId="4FDEE444" w14:textId="77777777" w:rsidR="00E56DDA" w:rsidRPr="00A857BB" w:rsidRDefault="00E56DDA" w:rsidP="00A857BB">
            <w:pPr>
              <w:pStyle w:val="TableText"/>
            </w:pPr>
          </w:p>
        </w:tc>
      </w:tr>
    </w:tbl>
    <w:p w14:paraId="3F739F1B" w14:textId="77777777" w:rsidR="00E56DDA" w:rsidRPr="00822C4A" w:rsidRDefault="00E56DDA" w:rsidP="00E56DDA">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Bulletins affected by the functionality being designed, listed by related routines."/>
      </w:tblPr>
      <w:tblGrid>
        <w:gridCol w:w="2892"/>
        <w:gridCol w:w="2928"/>
        <w:gridCol w:w="3756"/>
      </w:tblGrid>
      <w:tr w:rsidR="001615A5" w:rsidRPr="00822C4A" w14:paraId="3D45753D" w14:textId="77777777" w:rsidTr="00522A3E">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1ABADF7" w14:textId="77777777" w:rsidR="00822C4A" w:rsidRPr="00822C4A" w:rsidRDefault="00822C4A" w:rsidP="00890AA2">
            <w:pPr>
              <w:pStyle w:val="TableHeading"/>
            </w:pPr>
            <w:bookmarkStart w:id="177" w:name="ColumnTitle_42"/>
            <w:bookmarkEnd w:id="177"/>
            <w:r w:rsidRPr="00822C4A">
              <w:t>Related Routines</w:t>
            </w:r>
          </w:p>
        </w:tc>
        <w:tc>
          <w:tcPr>
            <w:tcW w:w="1529" w:type="pct"/>
            <w:tcBorders>
              <w:bottom w:val="single" w:sz="4" w:space="0" w:color="auto"/>
            </w:tcBorders>
            <w:shd w:val="clear" w:color="auto" w:fill="F2F2F2" w:themeFill="background1" w:themeFillShade="F2"/>
          </w:tcPr>
          <w:p w14:paraId="423DD0CB" w14:textId="77777777" w:rsidR="00822C4A" w:rsidRPr="00822C4A" w:rsidRDefault="00822C4A" w:rsidP="00890AA2">
            <w:pPr>
              <w:pStyle w:val="TableHeading"/>
            </w:pPr>
            <w:r w:rsidRPr="00822C4A">
              <w:t>Routines “Called By”</w:t>
            </w:r>
          </w:p>
        </w:tc>
        <w:tc>
          <w:tcPr>
            <w:tcW w:w="1961" w:type="pct"/>
            <w:tcBorders>
              <w:bottom w:val="single" w:sz="4" w:space="0" w:color="auto"/>
            </w:tcBorders>
            <w:shd w:val="clear" w:color="auto" w:fill="F2F2F2" w:themeFill="background1" w:themeFillShade="F2"/>
          </w:tcPr>
          <w:p w14:paraId="587FE372" w14:textId="77777777" w:rsidR="00822C4A" w:rsidRPr="00822C4A" w:rsidRDefault="00822C4A" w:rsidP="00890AA2">
            <w:pPr>
              <w:pStyle w:val="TableHeading"/>
            </w:pPr>
            <w:r w:rsidRPr="00822C4A">
              <w:t>Routines “Called”</w:t>
            </w:r>
            <w:r w:rsidR="0062265F">
              <w:t xml:space="preserve"> </w:t>
            </w:r>
          </w:p>
        </w:tc>
      </w:tr>
      <w:tr w:rsidR="00E61EBB" w:rsidRPr="00822C4A" w14:paraId="40693290" w14:textId="77777777" w:rsidTr="00522A3E">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CAF836C" w14:textId="77777777" w:rsidR="00822C4A" w:rsidRPr="00822C4A" w:rsidRDefault="00822C4A" w:rsidP="00822C4A">
            <w:pPr>
              <w:pStyle w:val="TableText"/>
            </w:pPr>
          </w:p>
        </w:tc>
        <w:tc>
          <w:tcPr>
            <w:tcW w:w="1529" w:type="pct"/>
            <w:tcBorders>
              <w:bottom w:val="single" w:sz="4" w:space="0" w:color="auto"/>
            </w:tcBorders>
            <w:vAlign w:val="center"/>
          </w:tcPr>
          <w:p w14:paraId="64518D0A" w14:textId="77777777" w:rsidR="00822C4A" w:rsidRPr="00822C4A" w:rsidRDefault="00822C4A" w:rsidP="008C4029">
            <w:pPr>
              <w:pStyle w:val="TableText"/>
            </w:pPr>
          </w:p>
        </w:tc>
        <w:tc>
          <w:tcPr>
            <w:tcW w:w="1961" w:type="pct"/>
            <w:tcBorders>
              <w:bottom w:val="single" w:sz="4" w:space="0" w:color="auto"/>
            </w:tcBorders>
            <w:vAlign w:val="center"/>
          </w:tcPr>
          <w:p w14:paraId="279CAB6D" w14:textId="77777777" w:rsidR="00822C4A" w:rsidRPr="00822C4A" w:rsidRDefault="00822C4A" w:rsidP="008C4029">
            <w:pPr>
              <w:pStyle w:val="TableText"/>
            </w:pPr>
          </w:p>
        </w:tc>
      </w:tr>
    </w:tbl>
    <w:p w14:paraId="1EC5A079" w14:textId="77777777" w:rsidR="00822C4A" w:rsidRPr="00822C4A" w:rsidRDefault="00822C4A" w:rsidP="00E56DD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Bulletins affected by the functionality being designed, listed by mail subject, mail group, parameters, and data dictionary references."/>
      </w:tblPr>
      <w:tblGrid>
        <w:gridCol w:w="2892"/>
        <w:gridCol w:w="6684"/>
      </w:tblGrid>
      <w:tr w:rsidR="00E61EBB" w:rsidRPr="00822C4A" w14:paraId="792372DE" w14:textId="77777777" w:rsidTr="008C4029">
        <w:trPr>
          <w:cantSplit/>
          <w:tblHeader/>
        </w:trPr>
        <w:tc>
          <w:tcPr>
            <w:tcW w:w="1510" w:type="pct"/>
            <w:shd w:val="clear" w:color="auto" w:fill="F2F2F2" w:themeFill="background1" w:themeFillShade="F2"/>
            <w:vAlign w:val="center"/>
          </w:tcPr>
          <w:p w14:paraId="1EA9F37D" w14:textId="77777777" w:rsidR="00822C4A" w:rsidRPr="00183969" w:rsidRDefault="00822C4A" w:rsidP="00890AA2">
            <w:pPr>
              <w:pStyle w:val="TableHeading"/>
            </w:pPr>
            <w:bookmarkStart w:id="178" w:name="ColumnTitle_43"/>
            <w:bookmarkEnd w:id="178"/>
            <w:r w:rsidRPr="00183969">
              <w:t>Routines</w:t>
            </w:r>
          </w:p>
        </w:tc>
        <w:tc>
          <w:tcPr>
            <w:tcW w:w="3490" w:type="pct"/>
            <w:tcBorders>
              <w:bottom w:val="single" w:sz="6" w:space="0" w:color="000000"/>
            </w:tcBorders>
            <w:shd w:val="clear" w:color="auto" w:fill="F2F2F2" w:themeFill="background1" w:themeFillShade="F2"/>
          </w:tcPr>
          <w:p w14:paraId="78EEB85B" w14:textId="77777777" w:rsidR="00822C4A" w:rsidRPr="00183969" w:rsidRDefault="00822C4A" w:rsidP="00890AA2">
            <w:pPr>
              <w:pStyle w:val="TableHeading"/>
            </w:pPr>
            <w:r w:rsidRPr="00183969">
              <w:t>Description</w:t>
            </w:r>
          </w:p>
        </w:tc>
      </w:tr>
      <w:tr w:rsidR="00822C4A" w:rsidRPr="00822C4A" w14:paraId="254A2EF6" w14:textId="77777777" w:rsidTr="008C4029">
        <w:trPr>
          <w:cantSplit/>
        </w:trPr>
        <w:tc>
          <w:tcPr>
            <w:tcW w:w="1510" w:type="pct"/>
            <w:shd w:val="clear" w:color="auto" w:fill="F2F2F2" w:themeFill="background1" w:themeFillShade="F2"/>
            <w:vAlign w:val="center"/>
          </w:tcPr>
          <w:p w14:paraId="5FFA9992" w14:textId="77777777" w:rsidR="00822C4A" w:rsidRPr="00822C4A" w:rsidRDefault="00822C4A" w:rsidP="00890AA2">
            <w:pPr>
              <w:pStyle w:val="TableHeading"/>
            </w:pPr>
            <w:r w:rsidRPr="00822C4A">
              <w:t>Mail Subject</w:t>
            </w:r>
          </w:p>
        </w:tc>
        <w:tc>
          <w:tcPr>
            <w:tcW w:w="3490" w:type="pct"/>
          </w:tcPr>
          <w:p w14:paraId="2BE257AC" w14:textId="77777777" w:rsidR="00822C4A" w:rsidRPr="00822C4A" w:rsidRDefault="00822C4A" w:rsidP="00822C4A">
            <w:pPr>
              <w:pStyle w:val="TableText"/>
              <w:rPr>
                <w:rFonts w:ascii="Garamond" w:hAnsi="Garamond"/>
              </w:rPr>
            </w:pPr>
          </w:p>
        </w:tc>
      </w:tr>
      <w:tr w:rsidR="00822C4A" w:rsidRPr="00822C4A" w14:paraId="38328AC4" w14:textId="77777777" w:rsidTr="008C4029">
        <w:trPr>
          <w:cantSplit/>
        </w:trPr>
        <w:tc>
          <w:tcPr>
            <w:tcW w:w="1510" w:type="pct"/>
            <w:shd w:val="clear" w:color="auto" w:fill="F2F2F2" w:themeFill="background1" w:themeFillShade="F2"/>
            <w:vAlign w:val="center"/>
          </w:tcPr>
          <w:p w14:paraId="29F8662A" w14:textId="77777777" w:rsidR="00822C4A" w:rsidRPr="00822C4A" w:rsidRDefault="00822C4A" w:rsidP="00890AA2">
            <w:pPr>
              <w:pStyle w:val="TableHeading"/>
            </w:pPr>
            <w:r w:rsidRPr="00822C4A">
              <w:t>Mail Group</w:t>
            </w:r>
          </w:p>
        </w:tc>
        <w:tc>
          <w:tcPr>
            <w:tcW w:w="3490" w:type="pct"/>
          </w:tcPr>
          <w:p w14:paraId="39742815" w14:textId="77777777" w:rsidR="00822C4A" w:rsidRPr="00822C4A" w:rsidRDefault="00822C4A" w:rsidP="00822C4A">
            <w:pPr>
              <w:pStyle w:val="TableText"/>
              <w:rPr>
                <w:rFonts w:ascii="Garamond" w:hAnsi="Garamond"/>
              </w:rPr>
            </w:pPr>
          </w:p>
        </w:tc>
      </w:tr>
      <w:tr w:rsidR="00822C4A" w:rsidRPr="00822C4A" w14:paraId="420569DE" w14:textId="77777777" w:rsidTr="008C4029">
        <w:trPr>
          <w:cantSplit/>
        </w:trPr>
        <w:tc>
          <w:tcPr>
            <w:tcW w:w="1510" w:type="pct"/>
            <w:shd w:val="clear" w:color="auto" w:fill="F2F2F2" w:themeFill="background1" w:themeFillShade="F2"/>
            <w:vAlign w:val="center"/>
          </w:tcPr>
          <w:p w14:paraId="06025294" w14:textId="77777777" w:rsidR="00822C4A" w:rsidRPr="00822C4A" w:rsidRDefault="00822C4A" w:rsidP="00890AA2">
            <w:pPr>
              <w:pStyle w:val="TableHeading"/>
            </w:pPr>
            <w:r w:rsidRPr="00822C4A">
              <w:t>Parameters</w:t>
            </w:r>
          </w:p>
        </w:tc>
        <w:tc>
          <w:tcPr>
            <w:tcW w:w="3490" w:type="pct"/>
          </w:tcPr>
          <w:p w14:paraId="2226B549" w14:textId="77777777" w:rsidR="00822C4A" w:rsidRPr="00822C4A" w:rsidRDefault="00822C4A" w:rsidP="00822C4A">
            <w:pPr>
              <w:pStyle w:val="TableText"/>
              <w:rPr>
                <w:rFonts w:ascii="Garamond" w:hAnsi="Garamond"/>
              </w:rPr>
            </w:pPr>
          </w:p>
        </w:tc>
      </w:tr>
      <w:tr w:rsidR="00822C4A" w:rsidRPr="00822C4A" w14:paraId="5FBCC9C2" w14:textId="77777777" w:rsidTr="008C4029">
        <w:trPr>
          <w:cantSplit/>
        </w:trPr>
        <w:tc>
          <w:tcPr>
            <w:tcW w:w="1510" w:type="pct"/>
            <w:shd w:val="clear" w:color="auto" w:fill="F2F2F2" w:themeFill="background1" w:themeFillShade="F2"/>
            <w:vAlign w:val="center"/>
          </w:tcPr>
          <w:p w14:paraId="64BB33E7" w14:textId="77777777" w:rsidR="00822C4A" w:rsidRPr="00822C4A" w:rsidRDefault="00AF4437" w:rsidP="00890AA2">
            <w:pPr>
              <w:pStyle w:val="TableHeading"/>
            </w:pPr>
            <w:r>
              <w:t>DD</w:t>
            </w:r>
            <w:r w:rsidR="00822C4A" w:rsidRPr="00822C4A">
              <w:t xml:space="preserve"> References</w:t>
            </w:r>
          </w:p>
        </w:tc>
        <w:tc>
          <w:tcPr>
            <w:tcW w:w="3490" w:type="pct"/>
          </w:tcPr>
          <w:p w14:paraId="7CC2FEFA" w14:textId="77777777" w:rsidR="00822C4A" w:rsidRPr="00822C4A" w:rsidRDefault="00822C4A" w:rsidP="00822C4A">
            <w:pPr>
              <w:pStyle w:val="TableText"/>
              <w:rPr>
                <w:rFonts w:ascii="Garamond" w:hAnsi="Garamond"/>
              </w:rPr>
            </w:pPr>
          </w:p>
        </w:tc>
      </w:tr>
    </w:tbl>
    <w:p w14:paraId="68950AF0" w14:textId="77777777" w:rsidR="00387344" w:rsidRDefault="00387344" w:rsidP="00D44947">
      <w:pPr>
        <w:pStyle w:val="Heading5"/>
      </w:pPr>
      <w:bookmarkStart w:id="179" w:name="_Toc381778413"/>
      <w:bookmarkStart w:id="180" w:name="_Toc442880908"/>
      <w:r>
        <w:t>Data Entries Affected by the Design</w:t>
      </w:r>
      <w:bookmarkEnd w:id="179"/>
      <w:bookmarkEnd w:id="180"/>
    </w:p>
    <w:p w14:paraId="38D195DE" w14:textId="77777777" w:rsidR="00EC7EFE" w:rsidRDefault="00EC7EFE" w:rsidP="00EC7EFE">
      <w:pPr>
        <w:pStyle w:val="Caption"/>
      </w:pPr>
      <w:r>
        <w:t>Table</w:t>
      </w:r>
      <w:r w:rsidR="000830FB">
        <w:t xml:space="preserve"> 7</w:t>
      </w:r>
      <w:r>
        <w:rPr>
          <w:noProof/>
        </w:rPr>
        <w:t>: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Data Entries Affected by the Design, including field name, current value, and new value."/>
      </w:tblPr>
      <w:tblGrid>
        <w:gridCol w:w="3015"/>
        <w:gridCol w:w="3204"/>
        <w:gridCol w:w="3357"/>
      </w:tblGrid>
      <w:tr w:rsidR="001615A5" w:rsidRPr="00387344" w14:paraId="5F223AFE" w14:textId="77777777" w:rsidTr="00F24352">
        <w:trPr>
          <w:cantSplit/>
          <w:tblHeader/>
        </w:trPr>
        <w:tc>
          <w:tcPr>
            <w:tcW w:w="1574" w:type="pct"/>
            <w:tcBorders>
              <w:bottom w:val="single" w:sz="4" w:space="0" w:color="auto"/>
            </w:tcBorders>
            <w:shd w:val="clear" w:color="auto" w:fill="F2F2F2" w:themeFill="background1" w:themeFillShade="F2"/>
          </w:tcPr>
          <w:p w14:paraId="5B6F4914" w14:textId="77777777" w:rsidR="00387344" w:rsidRPr="00387344" w:rsidRDefault="00387344" w:rsidP="00890AA2">
            <w:pPr>
              <w:pStyle w:val="TableHeading"/>
            </w:pPr>
            <w:bookmarkStart w:id="181" w:name="ColumnTitle_44"/>
            <w:bookmarkEnd w:id="181"/>
            <w:r w:rsidRPr="00387344">
              <w:t>Field Name</w:t>
            </w:r>
          </w:p>
        </w:tc>
        <w:tc>
          <w:tcPr>
            <w:tcW w:w="1673" w:type="pct"/>
            <w:shd w:val="clear" w:color="auto" w:fill="F2F2F2" w:themeFill="background1" w:themeFillShade="F2"/>
          </w:tcPr>
          <w:p w14:paraId="57535F87" w14:textId="77777777" w:rsidR="00387344" w:rsidRPr="00387344" w:rsidRDefault="00387344" w:rsidP="00890AA2">
            <w:pPr>
              <w:pStyle w:val="TableHeading"/>
            </w:pPr>
            <w:r w:rsidRPr="00387344">
              <w:t>Current Value</w:t>
            </w:r>
          </w:p>
        </w:tc>
        <w:tc>
          <w:tcPr>
            <w:tcW w:w="1753" w:type="pct"/>
            <w:shd w:val="clear" w:color="auto" w:fill="F2F2F2" w:themeFill="background1" w:themeFillShade="F2"/>
          </w:tcPr>
          <w:p w14:paraId="3484A106" w14:textId="77777777" w:rsidR="00387344" w:rsidRPr="00387344" w:rsidRDefault="00387344" w:rsidP="00890AA2">
            <w:pPr>
              <w:pStyle w:val="TableHeading"/>
            </w:pPr>
            <w:r w:rsidRPr="00387344">
              <w:t>New Value</w:t>
            </w:r>
          </w:p>
        </w:tc>
      </w:tr>
      <w:tr w:rsidR="00387344" w:rsidRPr="00387344" w14:paraId="79FE6BD0" w14:textId="77777777" w:rsidTr="00F24352">
        <w:trPr>
          <w:cantSplit/>
        </w:trPr>
        <w:tc>
          <w:tcPr>
            <w:tcW w:w="1574" w:type="pct"/>
          </w:tcPr>
          <w:p w14:paraId="3F3E1DFB" w14:textId="0EDBDD56" w:rsidR="00387344" w:rsidRPr="00387344" w:rsidRDefault="0018303A" w:rsidP="00387344">
            <w:pPr>
              <w:pStyle w:val="TableText"/>
            </w:pPr>
            <w:r>
              <w:t>N/A</w:t>
            </w:r>
          </w:p>
        </w:tc>
        <w:tc>
          <w:tcPr>
            <w:tcW w:w="1673" w:type="pct"/>
          </w:tcPr>
          <w:p w14:paraId="4D10FBC0" w14:textId="77777777" w:rsidR="00387344" w:rsidRPr="00387344" w:rsidRDefault="00387344" w:rsidP="00387344">
            <w:pPr>
              <w:pStyle w:val="TableText"/>
            </w:pPr>
          </w:p>
        </w:tc>
        <w:tc>
          <w:tcPr>
            <w:tcW w:w="1753" w:type="pct"/>
          </w:tcPr>
          <w:p w14:paraId="1F96DF3A" w14:textId="77777777" w:rsidR="00387344" w:rsidRPr="00387344" w:rsidRDefault="00387344" w:rsidP="00387344">
            <w:pPr>
              <w:pStyle w:val="TableText"/>
            </w:pPr>
          </w:p>
        </w:tc>
      </w:tr>
    </w:tbl>
    <w:p w14:paraId="307B1029" w14:textId="77777777" w:rsidR="00387344" w:rsidRDefault="00387344" w:rsidP="00D44947">
      <w:pPr>
        <w:pStyle w:val="Heading5"/>
      </w:pPr>
      <w:bookmarkStart w:id="182" w:name="_Toc381778414"/>
      <w:bookmarkStart w:id="183" w:name="_Toc442880909"/>
      <w:r>
        <w:t>Unique Record(s)</w:t>
      </w:r>
      <w:bookmarkEnd w:id="182"/>
      <w:bookmarkEnd w:id="183"/>
      <w:r>
        <w:t xml:space="preserve"> </w:t>
      </w:r>
    </w:p>
    <w:p w14:paraId="7C27C9A3" w14:textId="77777777" w:rsidR="00EC7EFE" w:rsidRDefault="00EC7EFE" w:rsidP="00EC7EFE">
      <w:pPr>
        <w:pStyle w:val="Caption"/>
      </w:pPr>
      <w:r>
        <w:t xml:space="preserve">Table </w:t>
      </w:r>
      <w:r w:rsidR="000830FB">
        <w:t>8</w:t>
      </w:r>
      <w:r>
        <w:rPr>
          <w:noProof/>
        </w:rPr>
        <w:t>: Unique Record 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Unique recores affected by the changes implemented by the design, including field name, current value, and new value."/>
      </w:tblPr>
      <w:tblGrid>
        <w:gridCol w:w="3266"/>
        <w:gridCol w:w="3265"/>
        <w:gridCol w:w="3045"/>
      </w:tblGrid>
      <w:tr w:rsidR="001615A5" w:rsidRPr="00387344" w14:paraId="705558DF" w14:textId="77777777" w:rsidTr="00F24352">
        <w:trPr>
          <w:cantSplit/>
          <w:tblHeader/>
        </w:trPr>
        <w:tc>
          <w:tcPr>
            <w:tcW w:w="1705" w:type="pct"/>
            <w:tcBorders>
              <w:bottom w:val="single" w:sz="4" w:space="0" w:color="auto"/>
            </w:tcBorders>
            <w:shd w:val="clear" w:color="auto" w:fill="F2F2F2" w:themeFill="background1" w:themeFillShade="F2"/>
          </w:tcPr>
          <w:p w14:paraId="1D6F5CC4" w14:textId="77777777" w:rsidR="00387344" w:rsidRPr="00387344" w:rsidRDefault="00387344" w:rsidP="00890AA2">
            <w:pPr>
              <w:pStyle w:val="TableHeading"/>
            </w:pPr>
            <w:bookmarkStart w:id="184" w:name="ColumnTitle_45"/>
            <w:bookmarkEnd w:id="184"/>
            <w:r w:rsidRPr="00387344">
              <w:t>Field Name(s)</w:t>
            </w:r>
          </w:p>
        </w:tc>
        <w:tc>
          <w:tcPr>
            <w:tcW w:w="1705" w:type="pct"/>
            <w:shd w:val="clear" w:color="auto" w:fill="F2F2F2" w:themeFill="background1" w:themeFillShade="F2"/>
          </w:tcPr>
          <w:p w14:paraId="54468A11" w14:textId="77777777" w:rsidR="00387344" w:rsidRPr="00387344" w:rsidRDefault="00387344" w:rsidP="00890AA2">
            <w:pPr>
              <w:pStyle w:val="TableHeading"/>
            </w:pPr>
            <w:r w:rsidRPr="00387344">
              <w:t>Current Value</w:t>
            </w:r>
          </w:p>
        </w:tc>
        <w:tc>
          <w:tcPr>
            <w:tcW w:w="1590" w:type="pct"/>
            <w:shd w:val="clear" w:color="auto" w:fill="F2F2F2" w:themeFill="background1" w:themeFillShade="F2"/>
          </w:tcPr>
          <w:p w14:paraId="312B973A" w14:textId="77777777" w:rsidR="00387344" w:rsidRPr="00387344" w:rsidRDefault="00387344" w:rsidP="00890AA2">
            <w:pPr>
              <w:pStyle w:val="TableHeading"/>
            </w:pPr>
            <w:r w:rsidRPr="00387344">
              <w:t>New Value</w:t>
            </w:r>
          </w:p>
        </w:tc>
      </w:tr>
      <w:tr w:rsidR="00387344" w:rsidRPr="00387344" w14:paraId="3A5ADEB7" w14:textId="77777777" w:rsidTr="00F24352">
        <w:trPr>
          <w:cantSplit/>
        </w:trPr>
        <w:tc>
          <w:tcPr>
            <w:tcW w:w="1705" w:type="pct"/>
          </w:tcPr>
          <w:p w14:paraId="153F43D2" w14:textId="7D71EA73" w:rsidR="00387344" w:rsidRPr="00387344" w:rsidRDefault="0018303A" w:rsidP="00387344">
            <w:pPr>
              <w:pStyle w:val="TableText"/>
            </w:pPr>
            <w:r>
              <w:t>N/A</w:t>
            </w:r>
          </w:p>
        </w:tc>
        <w:tc>
          <w:tcPr>
            <w:tcW w:w="1705" w:type="pct"/>
          </w:tcPr>
          <w:p w14:paraId="37199CD7" w14:textId="77777777" w:rsidR="00387344" w:rsidRPr="00387344" w:rsidRDefault="00387344" w:rsidP="00387344">
            <w:pPr>
              <w:pStyle w:val="TableText"/>
            </w:pPr>
          </w:p>
        </w:tc>
        <w:tc>
          <w:tcPr>
            <w:tcW w:w="1590" w:type="pct"/>
          </w:tcPr>
          <w:p w14:paraId="6CA2BDDE" w14:textId="77777777" w:rsidR="00387344" w:rsidRPr="00387344" w:rsidRDefault="00387344" w:rsidP="00387344">
            <w:pPr>
              <w:pStyle w:val="TableText"/>
            </w:pPr>
          </w:p>
        </w:tc>
      </w:tr>
    </w:tbl>
    <w:p w14:paraId="4B1EF011" w14:textId="77777777" w:rsidR="00387344" w:rsidRDefault="00387344" w:rsidP="00D44947">
      <w:pPr>
        <w:pStyle w:val="Heading5"/>
      </w:pPr>
      <w:bookmarkStart w:id="185" w:name="_Toc381778415"/>
      <w:bookmarkStart w:id="186" w:name="_Toc442880910"/>
      <w:r>
        <w:t>File or Global Size Changes</w:t>
      </w:r>
      <w:bookmarkEnd w:id="185"/>
      <w:bookmarkEnd w:id="186"/>
    </w:p>
    <w:p w14:paraId="7CEC90FE" w14:textId="77777777" w:rsidR="00EC7EFE" w:rsidRDefault="00EC7EFE" w:rsidP="00EC7EFE">
      <w:pPr>
        <w:pStyle w:val="Caption"/>
      </w:pPr>
      <w:r>
        <w:t xml:space="preserve">Table </w:t>
      </w:r>
      <w:r w:rsidR="000830FB">
        <w:t>9</w:t>
      </w:r>
      <w:r>
        <w:t>: File or Global Size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hange to the size of the file or global as a result of the design implemented, including name, estimated increase, and estimated decrease. "/>
      </w:tblPr>
      <w:tblGrid>
        <w:gridCol w:w="3130"/>
        <w:gridCol w:w="3315"/>
        <w:gridCol w:w="3131"/>
      </w:tblGrid>
      <w:tr w:rsidR="001615A5" w:rsidRPr="00387344" w14:paraId="22847022" w14:textId="77777777" w:rsidTr="00267994">
        <w:trPr>
          <w:cantSplit/>
          <w:tblHeader/>
        </w:trPr>
        <w:tc>
          <w:tcPr>
            <w:tcW w:w="1634" w:type="pct"/>
            <w:tcBorders>
              <w:bottom w:val="single" w:sz="4" w:space="0" w:color="auto"/>
            </w:tcBorders>
            <w:shd w:val="clear" w:color="auto" w:fill="F2F2F2" w:themeFill="background1" w:themeFillShade="F2"/>
          </w:tcPr>
          <w:p w14:paraId="1A8351CB" w14:textId="77777777" w:rsidR="00387344" w:rsidRPr="00387344" w:rsidRDefault="00387344" w:rsidP="00890AA2">
            <w:pPr>
              <w:pStyle w:val="TableHeading"/>
            </w:pPr>
            <w:bookmarkStart w:id="187" w:name="ColumnTitle_46"/>
            <w:bookmarkEnd w:id="187"/>
            <w:r w:rsidRPr="00387344">
              <w:t>File/Global Name(s)</w:t>
            </w:r>
          </w:p>
        </w:tc>
        <w:tc>
          <w:tcPr>
            <w:tcW w:w="1731" w:type="pct"/>
            <w:tcBorders>
              <w:bottom w:val="single" w:sz="4" w:space="0" w:color="auto"/>
            </w:tcBorders>
            <w:shd w:val="clear" w:color="auto" w:fill="F2F2F2" w:themeFill="background1" w:themeFillShade="F2"/>
          </w:tcPr>
          <w:p w14:paraId="3AE5936A" w14:textId="77777777" w:rsidR="00387344" w:rsidRPr="00387344" w:rsidRDefault="00387344" w:rsidP="00890AA2">
            <w:pPr>
              <w:pStyle w:val="TableHeading"/>
            </w:pPr>
            <w:r w:rsidRPr="00387344">
              <w:t>Estimated Increase</w:t>
            </w:r>
          </w:p>
        </w:tc>
        <w:tc>
          <w:tcPr>
            <w:tcW w:w="1635" w:type="pct"/>
            <w:tcBorders>
              <w:bottom w:val="single" w:sz="4" w:space="0" w:color="auto"/>
            </w:tcBorders>
            <w:shd w:val="clear" w:color="auto" w:fill="F2F2F2" w:themeFill="background1" w:themeFillShade="F2"/>
          </w:tcPr>
          <w:p w14:paraId="14552BF7" w14:textId="77777777" w:rsidR="00387344" w:rsidRPr="00387344" w:rsidRDefault="00387344" w:rsidP="00890AA2">
            <w:pPr>
              <w:pStyle w:val="TableHeading"/>
            </w:pPr>
            <w:r w:rsidRPr="00387344">
              <w:t>Estimated Decrease</w:t>
            </w:r>
          </w:p>
        </w:tc>
      </w:tr>
      <w:tr w:rsidR="00387344" w:rsidRPr="00387344" w14:paraId="5B9118A3" w14:textId="77777777" w:rsidTr="00267994">
        <w:trPr>
          <w:cantSplit/>
        </w:trPr>
        <w:tc>
          <w:tcPr>
            <w:tcW w:w="1634" w:type="pct"/>
          </w:tcPr>
          <w:p w14:paraId="4DCE942E" w14:textId="77777777" w:rsidR="00387344" w:rsidRPr="00387344" w:rsidRDefault="00D94667" w:rsidP="00387344">
            <w:pPr>
              <w:pStyle w:val="TableText"/>
            </w:pPr>
            <w:r>
              <w:t>Integrated Billing FB Interface Tracking File (#360)</w:t>
            </w:r>
          </w:p>
        </w:tc>
        <w:tc>
          <w:tcPr>
            <w:tcW w:w="1731" w:type="pct"/>
          </w:tcPr>
          <w:p w14:paraId="09177BA9" w14:textId="77777777" w:rsidR="00387344" w:rsidRPr="00387344" w:rsidRDefault="00D94667" w:rsidP="00387344">
            <w:pPr>
              <w:pStyle w:val="TableText"/>
            </w:pPr>
            <w:r>
              <w:t>New File</w:t>
            </w:r>
            <w:r w:rsidR="001D135E">
              <w:t xml:space="preserve"> – Minimal per each FBCS authorization</w:t>
            </w:r>
          </w:p>
        </w:tc>
        <w:tc>
          <w:tcPr>
            <w:tcW w:w="1635" w:type="pct"/>
          </w:tcPr>
          <w:p w14:paraId="64EFB8CA" w14:textId="77777777" w:rsidR="00387344" w:rsidRPr="00387344" w:rsidRDefault="00387344" w:rsidP="00387344">
            <w:pPr>
              <w:pStyle w:val="TableText"/>
            </w:pPr>
          </w:p>
        </w:tc>
      </w:tr>
    </w:tbl>
    <w:p w14:paraId="686B1DB3" w14:textId="77777777" w:rsidR="003A1672" w:rsidRDefault="003A1672" w:rsidP="00D44947">
      <w:pPr>
        <w:pStyle w:val="Heading5"/>
      </w:pPr>
      <w:bookmarkStart w:id="188" w:name="_Toc381778416"/>
      <w:bookmarkStart w:id="189" w:name="_Toc442880911"/>
      <w:r>
        <w:t>Mail Groups</w:t>
      </w:r>
      <w:bookmarkEnd w:id="188"/>
      <w:bookmarkEnd w:id="189"/>
    </w:p>
    <w:p w14:paraId="705F38DC" w14:textId="77777777" w:rsidR="00EC7EFE" w:rsidRDefault="00EC7EFE" w:rsidP="00EC7EFE">
      <w:pPr>
        <w:pStyle w:val="Caption"/>
      </w:pPr>
      <w:r>
        <w:t xml:space="preserve">Table </w:t>
      </w:r>
      <w:r w:rsidR="000830FB">
        <w:t>10</w:t>
      </w:r>
      <w:r>
        <w:rPr>
          <w:noProof/>
        </w:rPr>
        <w:t>: Mail Groups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 name, enhancement category, and related options."/>
      </w:tblPr>
      <w:tblGrid>
        <w:gridCol w:w="3015"/>
        <w:gridCol w:w="1028"/>
        <w:gridCol w:w="1666"/>
        <w:gridCol w:w="1289"/>
        <w:gridCol w:w="2578"/>
      </w:tblGrid>
      <w:tr w:rsidR="00E61EBB" w:rsidRPr="00F61B78" w14:paraId="3C0B00CA" w14:textId="77777777" w:rsidTr="00F24352">
        <w:trPr>
          <w:cantSplit/>
          <w:tblHeader/>
        </w:trPr>
        <w:tc>
          <w:tcPr>
            <w:tcW w:w="1574" w:type="pct"/>
            <w:shd w:val="clear" w:color="auto" w:fill="F2F2F2" w:themeFill="background1" w:themeFillShade="F2"/>
            <w:vAlign w:val="center"/>
          </w:tcPr>
          <w:p w14:paraId="10155227" w14:textId="77777777" w:rsidR="00F61B78" w:rsidRPr="00F61B78" w:rsidRDefault="00F61B78" w:rsidP="00890AA2">
            <w:pPr>
              <w:pStyle w:val="TableHeading"/>
            </w:pPr>
            <w:bookmarkStart w:id="190" w:name="ColumnTitle_48"/>
            <w:bookmarkEnd w:id="190"/>
            <w:r w:rsidRPr="00F61B78">
              <w:t>Mail Groups</w:t>
            </w:r>
          </w:p>
        </w:tc>
        <w:tc>
          <w:tcPr>
            <w:tcW w:w="3426" w:type="pct"/>
            <w:gridSpan w:val="4"/>
            <w:tcBorders>
              <w:bottom w:val="single" w:sz="4" w:space="0" w:color="auto"/>
            </w:tcBorders>
            <w:shd w:val="clear" w:color="auto" w:fill="F2F2F2" w:themeFill="background1" w:themeFillShade="F2"/>
          </w:tcPr>
          <w:p w14:paraId="1CFD49F5" w14:textId="77777777" w:rsidR="00F61B78" w:rsidRPr="00F61B78" w:rsidRDefault="00F61B78" w:rsidP="00890AA2">
            <w:pPr>
              <w:pStyle w:val="TableHeading"/>
            </w:pPr>
            <w:r w:rsidRPr="00F61B78">
              <w:t>Activities</w:t>
            </w:r>
          </w:p>
        </w:tc>
      </w:tr>
      <w:tr w:rsidR="00E61EBB" w:rsidRPr="00F61B78" w14:paraId="2DB95FD8" w14:textId="77777777" w:rsidTr="00F24352">
        <w:trPr>
          <w:cantSplit/>
        </w:trPr>
        <w:tc>
          <w:tcPr>
            <w:tcW w:w="1574" w:type="pct"/>
            <w:shd w:val="clear" w:color="auto" w:fill="F2F2F2" w:themeFill="background1" w:themeFillShade="F2"/>
            <w:vAlign w:val="center"/>
          </w:tcPr>
          <w:p w14:paraId="0D2A157C" w14:textId="77777777" w:rsidR="00F61B78" w:rsidRPr="00F61B78" w:rsidRDefault="00F61B78" w:rsidP="00890AA2">
            <w:pPr>
              <w:pStyle w:val="TableHeading"/>
            </w:pPr>
            <w:r w:rsidRPr="00F61B78">
              <w:t>Mail Group Name</w:t>
            </w:r>
          </w:p>
        </w:tc>
        <w:tc>
          <w:tcPr>
            <w:tcW w:w="3426" w:type="pct"/>
            <w:gridSpan w:val="4"/>
            <w:tcBorders>
              <w:bottom w:val="single" w:sz="4" w:space="0" w:color="auto"/>
            </w:tcBorders>
          </w:tcPr>
          <w:p w14:paraId="2286F031" w14:textId="77777777" w:rsidR="00F61B78" w:rsidRPr="00183969" w:rsidRDefault="000830FB" w:rsidP="00183969">
            <w:pPr>
              <w:pStyle w:val="TableText"/>
            </w:pPr>
            <w:r>
              <w:t>N/A</w:t>
            </w:r>
          </w:p>
        </w:tc>
      </w:tr>
      <w:tr w:rsidR="001615A5" w:rsidRPr="00F61B78" w14:paraId="2284CD8E" w14:textId="77777777" w:rsidTr="00F24352">
        <w:trPr>
          <w:cantSplit/>
        </w:trPr>
        <w:tc>
          <w:tcPr>
            <w:tcW w:w="1574" w:type="pct"/>
            <w:shd w:val="clear" w:color="auto" w:fill="F2F2F2" w:themeFill="background1" w:themeFillShade="F2"/>
            <w:vAlign w:val="center"/>
          </w:tcPr>
          <w:p w14:paraId="3B9EA55B" w14:textId="77777777" w:rsidR="00F61B78" w:rsidRPr="00F61B78" w:rsidRDefault="00F61B78" w:rsidP="00890AA2">
            <w:pPr>
              <w:pStyle w:val="TableHeading"/>
            </w:pPr>
            <w:r w:rsidRPr="00F61B78">
              <w:t>Enhancement Category</w:t>
            </w:r>
          </w:p>
        </w:tc>
        <w:tc>
          <w:tcPr>
            <w:tcW w:w="537" w:type="pct"/>
            <w:tcBorders>
              <w:right w:val="nil"/>
            </w:tcBorders>
          </w:tcPr>
          <w:p w14:paraId="503A5D43" w14:textId="77777777" w:rsidR="00F61B78" w:rsidRPr="00183969" w:rsidRDefault="000C14C1" w:rsidP="00183969">
            <w:pPr>
              <w:pStyle w:val="TableText"/>
            </w:pPr>
            <w:r w:rsidRPr="00183969">
              <w:fldChar w:fldCharType="begin">
                <w:ffData>
                  <w:name w:val="Check79"/>
                  <w:enabled/>
                  <w:calcOnExit w:val="0"/>
                  <w:statusText w:type="text" w:val="New"/>
                  <w:checkBox>
                    <w:sizeAuto/>
                    <w:default w:val="0"/>
                    <w:checked w:val="0"/>
                  </w:checkBox>
                </w:ffData>
              </w:fldChar>
            </w:r>
            <w:bookmarkStart w:id="191" w:name="Check79"/>
            <w:r w:rsidRPr="00183969">
              <w:instrText xml:space="preserve"> FORMCHECKBOX </w:instrText>
            </w:r>
            <w:r w:rsidR="009D7529">
              <w:fldChar w:fldCharType="separate"/>
            </w:r>
            <w:r w:rsidRPr="00183969">
              <w:fldChar w:fldCharType="end"/>
            </w:r>
            <w:bookmarkEnd w:id="191"/>
            <w:r w:rsidR="00F61B78" w:rsidRPr="00183969">
              <w:t xml:space="preserve"> New</w:t>
            </w:r>
          </w:p>
        </w:tc>
        <w:tc>
          <w:tcPr>
            <w:tcW w:w="870" w:type="pct"/>
            <w:tcBorders>
              <w:left w:val="nil"/>
              <w:right w:val="nil"/>
            </w:tcBorders>
          </w:tcPr>
          <w:p w14:paraId="6A18BEEF" w14:textId="77777777" w:rsidR="00F61B78" w:rsidRPr="00183969" w:rsidRDefault="000C14C1" w:rsidP="00183969">
            <w:pPr>
              <w:pStyle w:val="TableText"/>
            </w:pPr>
            <w:r w:rsidRPr="00183969">
              <w:fldChar w:fldCharType="begin">
                <w:ffData>
                  <w:name w:val="Check80"/>
                  <w:enabled/>
                  <w:calcOnExit w:val="0"/>
                  <w:statusText w:type="text" w:val="Modify"/>
                  <w:checkBox>
                    <w:sizeAuto/>
                    <w:default w:val="0"/>
                    <w:checked w:val="0"/>
                  </w:checkBox>
                </w:ffData>
              </w:fldChar>
            </w:r>
            <w:bookmarkStart w:id="192" w:name="Check80"/>
            <w:r w:rsidRPr="00183969">
              <w:instrText xml:space="preserve"> FORMCHECKBOX </w:instrText>
            </w:r>
            <w:r w:rsidR="009D7529">
              <w:fldChar w:fldCharType="separate"/>
            </w:r>
            <w:r w:rsidRPr="00183969">
              <w:fldChar w:fldCharType="end"/>
            </w:r>
            <w:bookmarkEnd w:id="192"/>
            <w:r w:rsidR="00F61B78" w:rsidRPr="00183969">
              <w:t xml:space="preserve"> Modify</w:t>
            </w:r>
          </w:p>
        </w:tc>
        <w:tc>
          <w:tcPr>
            <w:tcW w:w="673" w:type="pct"/>
            <w:tcBorders>
              <w:left w:val="nil"/>
              <w:right w:val="nil"/>
            </w:tcBorders>
          </w:tcPr>
          <w:p w14:paraId="5261D0BB" w14:textId="77777777" w:rsidR="00F61B78" w:rsidRPr="00183969" w:rsidRDefault="000C14C1" w:rsidP="00183969">
            <w:pPr>
              <w:pStyle w:val="TableText"/>
            </w:pPr>
            <w:r w:rsidRPr="00183969">
              <w:fldChar w:fldCharType="begin">
                <w:ffData>
                  <w:name w:val=""/>
                  <w:enabled/>
                  <w:calcOnExit w:val="0"/>
                  <w:statusText w:type="text" w:val="Delete"/>
                  <w:checkBox>
                    <w:sizeAuto/>
                    <w:default w:val="0"/>
                    <w:checked w:val="0"/>
                  </w:checkBox>
                </w:ffData>
              </w:fldChar>
            </w:r>
            <w:r w:rsidRPr="00183969">
              <w:instrText xml:space="preserve"> FORMCHECKBOX </w:instrText>
            </w:r>
            <w:r w:rsidR="009D7529">
              <w:fldChar w:fldCharType="separate"/>
            </w:r>
            <w:r w:rsidRPr="00183969">
              <w:fldChar w:fldCharType="end"/>
            </w:r>
            <w:r w:rsidR="00F61B78" w:rsidRPr="00183969">
              <w:t xml:space="preserve"> Delete</w:t>
            </w:r>
          </w:p>
        </w:tc>
        <w:tc>
          <w:tcPr>
            <w:tcW w:w="1346" w:type="pct"/>
            <w:tcBorders>
              <w:left w:val="nil"/>
            </w:tcBorders>
          </w:tcPr>
          <w:p w14:paraId="0D918415" w14:textId="77777777" w:rsidR="00F61B78" w:rsidRPr="00183969" w:rsidRDefault="000C14C1" w:rsidP="00183969">
            <w:pPr>
              <w:pStyle w:val="TableText"/>
            </w:pPr>
            <w:r w:rsidRPr="00183969">
              <w:fldChar w:fldCharType="begin">
                <w:ffData>
                  <w:name w:val="Check81"/>
                  <w:enabled/>
                  <w:calcOnExit w:val="0"/>
                  <w:statusText w:type="text" w:val="No change"/>
                  <w:checkBox>
                    <w:sizeAuto/>
                    <w:default w:val="0"/>
                    <w:checked w:val="0"/>
                  </w:checkBox>
                </w:ffData>
              </w:fldChar>
            </w:r>
            <w:bookmarkStart w:id="193" w:name="Check81"/>
            <w:r w:rsidRPr="00183969">
              <w:instrText xml:space="preserve"> FORMCHECKBOX </w:instrText>
            </w:r>
            <w:r w:rsidR="009D7529">
              <w:fldChar w:fldCharType="separate"/>
            </w:r>
            <w:r w:rsidRPr="00183969">
              <w:fldChar w:fldCharType="end"/>
            </w:r>
            <w:bookmarkEnd w:id="193"/>
            <w:r w:rsidR="00F61B78" w:rsidRPr="00183969">
              <w:t xml:space="preserve"> No Change</w:t>
            </w:r>
          </w:p>
        </w:tc>
      </w:tr>
      <w:tr w:rsidR="00E61EBB" w:rsidRPr="00F61B78" w14:paraId="280D3659" w14:textId="77777777" w:rsidTr="00F24352">
        <w:trPr>
          <w:cantSplit/>
          <w:trHeight w:val="305"/>
        </w:trPr>
        <w:tc>
          <w:tcPr>
            <w:tcW w:w="1574" w:type="pct"/>
            <w:shd w:val="clear" w:color="auto" w:fill="F2F2F2" w:themeFill="background1" w:themeFillShade="F2"/>
            <w:vAlign w:val="center"/>
          </w:tcPr>
          <w:p w14:paraId="5BCE95B4" w14:textId="77777777" w:rsidR="00F61B78" w:rsidRPr="00F61B78" w:rsidRDefault="00F61B78" w:rsidP="00890AA2">
            <w:pPr>
              <w:pStyle w:val="TableHeading"/>
            </w:pPr>
            <w:r w:rsidRPr="00F61B78">
              <w:t>Related Options</w:t>
            </w:r>
          </w:p>
        </w:tc>
        <w:tc>
          <w:tcPr>
            <w:tcW w:w="3426" w:type="pct"/>
            <w:gridSpan w:val="4"/>
            <w:tcBorders>
              <w:bottom w:val="single" w:sz="4" w:space="0" w:color="auto"/>
            </w:tcBorders>
          </w:tcPr>
          <w:p w14:paraId="1F52016B" w14:textId="77777777" w:rsidR="00F61B78" w:rsidRPr="00183969" w:rsidRDefault="00F61B78" w:rsidP="00183969">
            <w:pPr>
              <w:pStyle w:val="TableText"/>
            </w:pPr>
          </w:p>
        </w:tc>
      </w:tr>
    </w:tbl>
    <w:p w14:paraId="1DEAAAF5" w14:textId="77777777" w:rsidR="003A1672" w:rsidRPr="00F61B78" w:rsidRDefault="003A1672" w:rsidP="00E56DDA">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related routines."/>
      </w:tblPr>
      <w:tblGrid>
        <w:gridCol w:w="2892"/>
        <w:gridCol w:w="2928"/>
        <w:gridCol w:w="3756"/>
      </w:tblGrid>
      <w:tr w:rsidR="001615A5" w:rsidRPr="00F61B78" w14:paraId="562EED31" w14:textId="77777777" w:rsidTr="00F2435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EAD3C70" w14:textId="77777777" w:rsidR="00F61B78" w:rsidRPr="00F61B78" w:rsidRDefault="00F61B78" w:rsidP="00890AA2">
            <w:pPr>
              <w:pStyle w:val="TableHeading"/>
            </w:pPr>
            <w:bookmarkStart w:id="194" w:name="ColumnTitle_49"/>
            <w:bookmarkEnd w:id="194"/>
            <w:r w:rsidRPr="00F61B78">
              <w:t>Related Routines</w:t>
            </w:r>
          </w:p>
        </w:tc>
        <w:tc>
          <w:tcPr>
            <w:tcW w:w="1529" w:type="pct"/>
            <w:tcBorders>
              <w:bottom w:val="single" w:sz="4" w:space="0" w:color="auto"/>
            </w:tcBorders>
            <w:shd w:val="clear" w:color="auto" w:fill="F2F2F2" w:themeFill="background1" w:themeFillShade="F2"/>
          </w:tcPr>
          <w:p w14:paraId="66F480CF" w14:textId="77777777" w:rsidR="00F61B78" w:rsidRPr="00F61B78" w:rsidRDefault="00F61B78" w:rsidP="00890AA2">
            <w:pPr>
              <w:pStyle w:val="TableHeading"/>
            </w:pPr>
            <w:r w:rsidRPr="00F61B78">
              <w:t>Routines “Called By”</w:t>
            </w:r>
          </w:p>
        </w:tc>
        <w:tc>
          <w:tcPr>
            <w:tcW w:w="1961" w:type="pct"/>
            <w:tcBorders>
              <w:bottom w:val="single" w:sz="4" w:space="0" w:color="auto"/>
            </w:tcBorders>
            <w:shd w:val="clear" w:color="auto" w:fill="F2F2F2" w:themeFill="background1" w:themeFillShade="F2"/>
          </w:tcPr>
          <w:p w14:paraId="4CFE6329" w14:textId="77777777" w:rsidR="00F61B78" w:rsidRPr="00F61B78" w:rsidRDefault="00F61B78" w:rsidP="00890AA2">
            <w:pPr>
              <w:pStyle w:val="TableHeading"/>
            </w:pPr>
            <w:r w:rsidRPr="00F61B78">
              <w:t>Routines “Called”</w:t>
            </w:r>
            <w:r w:rsidR="0062265F">
              <w:t xml:space="preserve"> </w:t>
            </w:r>
          </w:p>
        </w:tc>
      </w:tr>
      <w:tr w:rsidR="00E61EBB" w:rsidRPr="00F61B78" w14:paraId="2369A91E" w14:textId="77777777" w:rsidTr="00F2435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14E4DB6" w14:textId="77777777" w:rsidR="00F61B78" w:rsidRPr="00F61B78" w:rsidRDefault="00F61B78" w:rsidP="00F61B78">
            <w:pPr>
              <w:pStyle w:val="TableText"/>
            </w:pPr>
          </w:p>
        </w:tc>
        <w:tc>
          <w:tcPr>
            <w:tcW w:w="1529" w:type="pct"/>
            <w:tcBorders>
              <w:bottom w:val="single" w:sz="4" w:space="0" w:color="auto"/>
            </w:tcBorders>
            <w:vAlign w:val="center"/>
          </w:tcPr>
          <w:p w14:paraId="140821F3" w14:textId="77777777" w:rsidR="00F61B78" w:rsidRPr="00F61B78" w:rsidRDefault="00F61B78" w:rsidP="00F61B78">
            <w:pPr>
              <w:pStyle w:val="TableText"/>
            </w:pPr>
          </w:p>
        </w:tc>
        <w:tc>
          <w:tcPr>
            <w:tcW w:w="1961" w:type="pct"/>
            <w:tcBorders>
              <w:bottom w:val="single" w:sz="4" w:space="0" w:color="auto"/>
            </w:tcBorders>
            <w:vAlign w:val="center"/>
          </w:tcPr>
          <w:p w14:paraId="170B3129" w14:textId="77777777" w:rsidR="00F61B78" w:rsidRPr="00F61B78" w:rsidRDefault="00F61B78" w:rsidP="00F61B78">
            <w:pPr>
              <w:pStyle w:val="TableText"/>
            </w:pPr>
          </w:p>
        </w:tc>
      </w:tr>
    </w:tbl>
    <w:p w14:paraId="2789B8B8" w14:textId="77777777" w:rsidR="00F61B78" w:rsidRPr="00F61B78" w:rsidRDefault="00F61B78" w:rsidP="00E56DDA">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 data dictionary references, related protocols, mail group description, whether self-enrollment is permitted, and type."/>
      </w:tblPr>
      <w:tblGrid>
        <w:gridCol w:w="2761"/>
        <w:gridCol w:w="1657"/>
        <w:gridCol w:w="5158"/>
      </w:tblGrid>
      <w:tr w:rsidR="00E61EBB" w:rsidRPr="00F61B78" w14:paraId="19E79AB5" w14:textId="77777777" w:rsidTr="00F24352">
        <w:trPr>
          <w:cantSplit/>
          <w:tblHeader/>
        </w:trPr>
        <w:tc>
          <w:tcPr>
            <w:tcW w:w="1442" w:type="pct"/>
            <w:shd w:val="clear" w:color="auto" w:fill="F2F2F2" w:themeFill="background1" w:themeFillShade="F2"/>
            <w:vAlign w:val="center"/>
          </w:tcPr>
          <w:p w14:paraId="698035FF" w14:textId="77777777" w:rsidR="00F61B78" w:rsidRPr="00F61B78" w:rsidRDefault="00F61B78" w:rsidP="00890AA2">
            <w:pPr>
              <w:pStyle w:val="TableHeading"/>
            </w:pPr>
            <w:bookmarkStart w:id="195" w:name="ColumnTitle_50"/>
            <w:bookmarkEnd w:id="195"/>
            <w:r w:rsidRPr="00F61B78">
              <w:t>Mail Groups</w:t>
            </w:r>
          </w:p>
        </w:tc>
        <w:tc>
          <w:tcPr>
            <w:tcW w:w="3558" w:type="pct"/>
            <w:gridSpan w:val="2"/>
            <w:shd w:val="clear" w:color="auto" w:fill="F2F2F2" w:themeFill="background1" w:themeFillShade="F2"/>
            <w:vAlign w:val="center"/>
          </w:tcPr>
          <w:p w14:paraId="76A45897" w14:textId="77777777" w:rsidR="00F61B78" w:rsidRPr="00F61B78" w:rsidRDefault="00F61B78" w:rsidP="00890AA2">
            <w:pPr>
              <w:pStyle w:val="TableHeading"/>
            </w:pPr>
            <w:r w:rsidRPr="00F61B78">
              <w:t>Instructions</w:t>
            </w:r>
          </w:p>
        </w:tc>
      </w:tr>
      <w:tr w:rsidR="00F61B78" w:rsidRPr="00F61B78" w14:paraId="59793F3E" w14:textId="77777777" w:rsidTr="00F24352">
        <w:trPr>
          <w:cantSplit/>
        </w:trPr>
        <w:tc>
          <w:tcPr>
            <w:tcW w:w="1442" w:type="pct"/>
            <w:shd w:val="clear" w:color="auto" w:fill="F2F2F2" w:themeFill="background1" w:themeFillShade="F2"/>
            <w:vAlign w:val="center"/>
          </w:tcPr>
          <w:p w14:paraId="6526E359" w14:textId="77777777" w:rsidR="00F61B78" w:rsidRPr="00F61B78" w:rsidRDefault="00AF4437" w:rsidP="00890AA2">
            <w:pPr>
              <w:pStyle w:val="TableHeading"/>
            </w:pPr>
            <w:r>
              <w:t>DD</w:t>
            </w:r>
            <w:r w:rsidR="00F61B78" w:rsidRPr="00F61B78">
              <w:t xml:space="preserve"> References</w:t>
            </w:r>
          </w:p>
        </w:tc>
        <w:tc>
          <w:tcPr>
            <w:tcW w:w="3558" w:type="pct"/>
            <w:gridSpan w:val="2"/>
          </w:tcPr>
          <w:p w14:paraId="1FECC61E" w14:textId="77777777" w:rsidR="00F61B78" w:rsidRPr="00183969" w:rsidRDefault="00F61B78" w:rsidP="00183969">
            <w:pPr>
              <w:pStyle w:val="TableText"/>
            </w:pPr>
          </w:p>
        </w:tc>
      </w:tr>
      <w:tr w:rsidR="00F61B78" w:rsidRPr="00F61B78" w14:paraId="34C6F104" w14:textId="77777777" w:rsidTr="00F24352">
        <w:trPr>
          <w:cantSplit/>
        </w:trPr>
        <w:tc>
          <w:tcPr>
            <w:tcW w:w="1442" w:type="pct"/>
            <w:shd w:val="clear" w:color="auto" w:fill="F2F2F2" w:themeFill="background1" w:themeFillShade="F2"/>
            <w:vAlign w:val="center"/>
          </w:tcPr>
          <w:p w14:paraId="1B7C1F44" w14:textId="77777777" w:rsidR="00F61B78" w:rsidRPr="00F61B78" w:rsidRDefault="00F61B78" w:rsidP="00890AA2">
            <w:pPr>
              <w:pStyle w:val="TableHeading"/>
            </w:pPr>
            <w:r w:rsidRPr="00F61B78">
              <w:t>Related Protocols</w:t>
            </w:r>
          </w:p>
        </w:tc>
        <w:tc>
          <w:tcPr>
            <w:tcW w:w="3558" w:type="pct"/>
            <w:gridSpan w:val="2"/>
          </w:tcPr>
          <w:p w14:paraId="03C84335" w14:textId="77777777" w:rsidR="00F61B78" w:rsidRPr="00183969" w:rsidRDefault="00F61B78" w:rsidP="00183969">
            <w:pPr>
              <w:pStyle w:val="TableText"/>
            </w:pPr>
          </w:p>
        </w:tc>
      </w:tr>
      <w:tr w:rsidR="00E61EBB" w:rsidRPr="00F61B78" w14:paraId="3A3A7142" w14:textId="77777777" w:rsidTr="00F24352">
        <w:trPr>
          <w:cantSplit/>
        </w:trPr>
        <w:tc>
          <w:tcPr>
            <w:tcW w:w="1442" w:type="pct"/>
            <w:shd w:val="clear" w:color="auto" w:fill="F2F2F2" w:themeFill="background1" w:themeFillShade="F2"/>
            <w:vAlign w:val="center"/>
          </w:tcPr>
          <w:p w14:paraId="4F18F919" w14:textId="77777777" w:rsidR="00F61B78" w:rsidRPr="00F61B78" w:rsidRDefault="00F61B78" w:rsidP="00890AA2">
            <w:pPr>
              <w:pStyle w:val="TableHeading"/>
            </w:pPr>
            <w:r w:rsidRPr="00F61B78">
              <w:lastRenderedPageBreak/>
              <w:t>Mail Group Description</w:t>
            </w:r>
          </w:p>
        </w:tc>
        <w:tc>
          <w:tcPr>
            <w:tcW w:w="3558" w:type="pct"/>
            <w:gridSpan w:val="2"/>
            <w:tcBorders>
              <w:bottom w:val="single" w:sz="4" w:space="0" w:color="auto"/>
            </w:tcBorders>
          </w:tcPr>
          <w:p w14:paraId="0C191B56" w14:textId="77777777" w:rsidR="00F61B78" w:rsidRPr="00183969" w:rsidRDefault="00F61B78" w:rsidP="00183969">
            <w:pPr>
              <w:pStyle w:val="TableText"/>
            </w:pPr>
          </w:p>
        </w:tc>
      </w:tr>
      <w:tr w:rsidR="00E61EBB" w:rsidRPr="00F61B78" w14:paraId="78B2D0AF" w14:textId="77777777" w:rsidTr="00F24352">
        <w:trPr>
          <w:cantSplit/>
        </w:trPr>
        <w:tc>
          <w:tcPr>
            <w:tcW w:w="1442" w:type="pct"/>
            <w:shd w:val="clear" w:color="auto" w:fill="F2F2F2" w:themeFill="background1" w:themeFillShade="F2"/>
          </w:tcPr>
          <w:p w14:paraId="6F17C199" w14:textId="77777777" w:rsidR="00F61B78" w:rsidRPr="00F61B78" w:rsidRDefault="00F61B78" w:rsidP="00890AA2">
            <w:pPr>
              <w:pStyle w:val="TableHeading"/>
            </w:pPr>
            <w:r w:rsidRPr="00F61B78">
              <w:t>Self-Enrollment Allowed</w:t>
            </w:r>
          </w:p>
        </w:tc>
        <w:tc>
          <w:tcPr>
            <w:tcW w:w="865" w:type="pct"/>
            <w:tcBorders>
              <w:right w:val="nil"/>
            </w:tcBorders>
          </w:tcPr>
          <w:p w14:paraId="7D6AF580" w14:textId="77777777" w:rsidR="00F61B78" w:rsidRPr="00183969" w:rsidRDefault="000C14C1" w:rsidP="00183969">
            <w:pPr>
              <w:pStyle w:val="TableText"/>
            </w:pPr>
            <w:r w:rsidRPr="00183969">
              <w:fldChar w:fldCharType="begin">
                <w:ffData>
                  <w:name w:val="Check82"/>
                  <w:enabled/>
                  <w:calcOnExit w:val="0"/>
                  <w:statusText w:type="text" w:val="Yes"/>
                  <w:checkBox>
                    <w:sizeAuto/>
                    <w:default w:val="0"/>
                    <w:checked w:val="0"/>
                  </w:checkBox>
                </w:ffData>
              </w:fldChar>
            </w:r>
            <w:bookmarkStart w:id="196" w:name="Check82"/>
            <w:r w:rsidRPr="00183969">
              <w:instrText xml:space="preserve"> FORMCHECKBOX </w:instrText>
            </w:r>
            <w:r w:rsidR="009D7529">
              <w:fldChar w:fldCharType="separate"/>
            </w:r>
            <w:r w:rsidRPr="00183969">
              <w:fldChar w:fldCharType="end"/>
            </w:r>
            <w:bookmarkEnd w:id="196"/>
            <w:r w:rsidR="00F61B78" w:rsidRPr="00183969">
              <w:t xml:space="preserve"> Yes</w:t>
            </w:r>
          </w:p>
        </w:tc>
        <w:tc>
          <w:tcPr>
            <w:tcW w:w="2693" w:type="pct"/>
            <w:tcBorders>
              <w:left w:val="nil"/>
            </w:tcBorders>
          </w:tcPr>
          <w:p w14:paraId="0B593780" w14:textId="77777777" w:rsidR="00F61B78" w:rsidRPr="00183969" w:rsidRDefault="000C14C1" w:rsidP="00183969">
            <w:pPr>
              <w:pStyle w:val="TableText"/>
            </w:pPr>
            <w:r w:rsidRPr="00183969">
              <w:fldChar w:fldCharType="begin">
                <w:ffData>
                  <w:name w:val="Check83"/>
                  <w:enabled/>
                  <w:calcOnExit w:val="0"/>
                  <w:statusText w:type="text" w:val="No"/>
                  <w:checkBox>
                    <w:sizeAuto/>
                    <w:default w:val="0"/>
                    <w:checked w:val="0"/>
                  </w:checkBox>
                </w:ffData>
              </w:fldChar>
            </w:r>
            <w:bookmarkStart w:id="197" w:name="Check83"/>
            <w:r w:rsidRPr="00183969">
              <w:instrText xml:space="preserve"> FORMCHECKBOX </w:instrText>
            </w:r>
            <w:r w:rsidR="009D7529">
              <w:fldChar w:fldCharType="separate"/>
            </w:r>
            <w:r w:rsidRPr="00183969">
              <w:fldChar w:fldCharType="end"/>
            </w:r>
            <w:bookmarkEnd w:id="197"/>
            <w:r w:rsidR="00F61B78" w:rsidRPr="00183969">
              <w:t xml:space="preserve"> No</w:t>
            </w:r>
          </w:p>
        </w:tc>
      </w:tr>
      <w:tr w:rsidR="00E61EBB" w:rsidRPr="00F61B78" w14:paraId="4B0907F0" w14:textId="77777777" w:rsidTr="00F24352">
        <w:trPr>
          <w:cantSplit/>
        </w:trPr>
        <w:tc>
          <w:tcPr>
            <w:tcW w:w="1442" w:type="pct"/>
            <w:shd w:val="clear" w:color="auto" w:fill="F2F2F2" w:themeFill="background1" w:themeFillShade="F2"/>
          </w:tcPr>
          <w:p w14:paraId="7EFCC9B3" w14:textId="77777777" w:rsidR="00F61B78" w:rsidRPr="00F61B78" w:rsidRDefault="00F61B78" w:rsidP="00890AA2">
            <w:pPr>
              <w:pStyle w:val="TableHeading"/>
            </w:pPr>
            <w:r w:rsidRPr="00F61B78">
              <w:t>Type</w:t>
            </w:r>
          </w:p>
        </w:tc>
        <w:tc>
          <w:tcPr>
            <w:tcW w:w="865" w:type="pct"/>
            <w:tcBorders>
              <w:right w:val="nil"/>
            </w:tcBorders>
          </w:tcPr>
          <w:p w14:paraId="42D2C93F" w14:textId="77777777" w:rsidR="00F61B78" w:rsidRPr="00183969" w:rsidRDefault="000C14C1" w:rsidP="00183969">
            <w:pPr>
              <w:pStyle w:val="TableText"/>
            </w:pPr>
            <w:r w:rsidRPr="00183969">
              <w:fldChar w:fldCharType="begin">
                <w:ffData>
                  <w:name w:val="Check36"/>
                  <w:enabled/>
                  <w:calcOnExit w:val="0"/>
                  <w:statusText w:type="text" w:val="Public"/>
                  <w:checkBox>
                    <w:sizeAuto/>
                    <w:default w:val="0"/>
                    <w:checked w:val="0"/>
                  </w:checkBox>
                </w:ffData>
              </w:fldChar>
            </w:r>
            <w:bookmarkStart w:id="198" w:name="Check36"/>
            <w:r w:rsidRPr="00183969">
              <w:instrText xml:space="preserve"> FORMCHECKBOX </w:instrText>
            </w:r>
            <w:r w:rsidR="009D7529">
              <w:fldChar w:fldCharType="separate"/>
            </w:r>
            <w:r w:rsidRPr="00183969">
              <w:fldChar w:fldCharType="end"/>
            </w:r>
            <w:bookmarkEnd w:id="198"/>
            <w:r w:rsidR="00F61B78" w:rsidRPr="00183969">
              <w:t xml:space="preserve"> Public</w:t>
            </w:r>
          </w:p>
        </w:tc>
        <w:tc>
          <w:tcPr>
            <w:tcW w:w="2693" w:type="pct"/>
            <w:tcBorders>
              <w:left w:val="nil"/>
            </w:tcBorders>
          </w:tcPr>
          <w:p w14:paraId="2B7F3B0C" w14:textId="77777777" w:rsidR="00F61B78" w:rsidRPr="00183969" w:rsidRDefault="000C14C1" w:rsidP="00183969">
            <w:pPr>
              <w:pStyle w:val="TableText"/>
            </w:pPr>
            <w:r w:rsidRPr="00183969">
              <w:fldChar w:fldCharType="begin">
                <w:ffData>
                  <w:name w:val="Check37"/>
                  <w:enabled/>
                  <w:calcOnExit w:val="0"/>
                  <w:statusText w:type="text" w:val="Private"/>
                  <w:checkBox>
                    <w:sizeAuto/>
                    <w:default w:val="0"/>
                    <w:checked w:val="0"/>
                  </w:checkBox>
                </w:ffData>
              </w:fldChar>
            </w:r>
            <w:bookmarkStart w:id="199" w:name="Check37"/>
            <w:r w:rsidRPr="00183969">
              <w:instrText xml:space="preserve"> FORMCHECKBOX </w:instrText>
            </w:r>
            <w:r w:rsidR="009D7529">
              <w:fldChar w:fldCharType="separate"/>
            </w:r>
            <w:r w:rsidRPr="00183969">
              <w:fldChar w:fldCharType="end"/>
            </w:r>
            <w:bookmarkEnd w:id="199"/>
            <w:r w:rsidR="00F61B78" w:rsidRPr="00183969">
              <w:t>Private</w:t>
            </w:r>
          </w:p>
        </w:tc>
      </w:tr>
    </w:tbl>
    <w:p w14:paraId="34824E17" w14:textId="77777777" w:rsidR="00DE069E" w:rsidRDefault="00DE069E" w:rsidP="00D44947">
      <w:pPr>
        <w:pStyle w:val="Heading5"/>
      </w:pPr>
      <w:bookmarkStart w:id="200" w:name="_Toc381778417"/>
      <w:bookmarkStart w:id="201" w:name="_Toc442880912"/>
      <w:r>
        <w:t>Security Keys</w:t>
      </w:r>
      <w:bookmarkEnd w:id="200"/>
      <w:bookmarkEnd w:id="201"/>
    </w:p>
    <w:p w14:paraId="05FAA246" w14:textId="442C5529" w:rsidR="00EC7EFE" w:rsidRDefault="00EC7EFE" w:rsidP="00EC7EFE">
      <w:pPr>
        <w:pStyle w:val="Caption"/>
      </w:pPr>
      <w:bookmarkStart w:id="202" w:name="_Toc442880960"/>
      <w:r>
        <w:t xml:space="preserve">Table </w:t>
      </w:r>
      <w:fldSimple w:instr=" SEQ Table \* ARABIC ">
        <w:r w:rsidR="00160151">
          <w:rPr>
            <w:noProof/>
          </w:rPr>
          <w:t>7</w:t>
        </w:r>
      </w:fldSimple>
      <w:r>
        <w:t>: Security Keys</w:t>
      </w:r>
      <w:bookmarkEnd w:id="20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name, enhancement category, and related options."/>
      </w:tblPr>
      <w:tblGrid>
        <w:gridCol w:w="2390"/>
        <w:gridCol w:w="1197"/>
        <w:gridCol w:w="1262"/>
        <w:gridCol w:w="1207"/>
        <w:gridCol w:w="3520"/>
      </w:tblGrid>
      <w:tr w:rsidR="00E61EBB" w:rsidRPr="00DE069E" w14:paraId="4D4BC6EE" w14:textId="77777777" w:rsidTr="00F173FC">
        <w:trPr>
          <w:cantSplit/>
          <w:tblHeader/>
        </w:trPr>
        <w:tc>
          <w:tcPr>
            <w:tcW w:w="1248" w:type="pct"/>
            <w:shd w:val="clear" w:color="auto" w:fill="F2F2F2" w:themeFill="background1" w:themeFillShade="F2"/>
            <w:vAlign w:val="center"/>
          </w:tcPr>
          <w:p w14:paraId="7B3009B4" w14:textId="77777777" w:rsidR="00DE069E" w:rsidRPr="00DE069E" w:rsidRDefault="00DE069E" w:rsidP="00890AA2">
            <w:pPr>
              <w:pStyle w:val="TableHeading"/>
            </w:pPr>
            <w:bookmarkStart w:id="203" w:name="ColumnTitle_52"/>
            <w:bookmarkEnd w:id="203"/>
            <w:r w:rsidRPr="00DE069E">
              <w:t>Security Keys</w:t>
            </w:r>
          </w:p>
        </w:tc>
        <w:tc>
          <w:tcPr>
            <w:tcW w:w="3752" w:type="pct"/>
            <w:gridSpan w:val="4"/>
            <w:tcBorders>
              <w:bottom w:val="single" w:sz="4" w:space="0" w:color="auto"/>
            </w:tcBorders>
            <w:shd w:val="clear" w:color="auto" w:fill="F2F2F2" w:themeFill="background1" w:themeFillShade="F2"/>
            <w:vAlign w:val="center"/>
          </w:tcPr>
          <w:p w14:paraId="7CF13A05" w14:textId="77777777" w:rsidR="00DE069E" w:rsidRPr="00DE069E" w:rsidRDefault="00DE069E" w:rsidP="00890AA2">
            <w:pPr>
              <w:pStyle w:val="TableHeading"/>
            </w:pPr>
            <w:r w:rsidRPr="00DE069E">
              <w:t>Activities</w:t>
            </w:r>
          </w:p>
        </w:tc>
      </w:tr>
      <w:tr w:rsidR="00E61EBB" w:rsidRPr="00DE069E" w14:paraId="710349BA" w14:textId="77777777" w:rsidTr="00F173FC">
        <w:trPr>
          <w:cantSplit/>
        </w:trPr>
        <w:tc>
          <w:tcPr>
            <w:tcW w:w="1248" w:type="pct"/>
            <w:shd w:val="clear" w:color="auto" w:fill="F2F2F2" w:themeFill="background1" w:themeFillShade="F2"/>
            <w:vAlign w:val="center"/>
          </w:tcPr>
          <w:p w14:paraId="6F1B6EB3" w14:textId="77777777" w:rsidR="00DE069E" w:rsidRPr="00DE069E" w:rsidRDefault="00DE069E" w:rsidP="00890AA2">
            <w:pPr>
              <w:pStyle w:val="TableHeading"/>
            </w:pPr>
            <w:r w:rsidRPr="00DE069E">
              <w:t>Security Key Name</w:t>
            </w:r>
          </w:p>
        </w:tc>
        <w:tc>
          <w:tcPr>
            <w:tcW w:w="3752" w:type="pct"/>
            <w:gridSpan w:val="4"/>
            <w:tcBorders>
              <w:bottom w:val="single" w:sz="4" w:space="0" w:color="auto"/>
            </w:tcBorders>
            <w:vAlign w:val="center"/>
          </w:tcPr>
          <w:p w14:paraId="0A72CBDB" w14:textId="77777777" w:rsidR="00DE069E" w:rsidRPr="00183969" w:rsidRDefault="001D135E" w:rsidP="00183969">
            <w:pPr>
              <w:pStyle w:val="TableText"/>
            </w:pPr>
            <w:r>
              <w:t>N/A</w:t>
            </w:r>
          </w:p>
        </w:tc>
      </w:tr>
      <w:tr w:rsidR="001615A5" w:rsidRPr="00DE069E" w14:paraId="7883B799" w14:textId="77777777" w:rsidTr="00F173FC">
        <w:trPr>
          <w:cantSplit/>
        </w:trPr>
        <w:tc>
          <w:tcPr>
            <w:tcW w:w="1248" w:type="pct"/>
            <w:shd w:val="clear" w:color="auto" w:fill="F2F2F2" w:themeFill="background1" w:themeFillShade="F2"/>
            <w:vAlign w:val="center"/>
          </w:tcPr>
          <w:p w14:paraId="2630551D" w14:textId="77777777" w:rsidR="00DE069E" w:rsidRPr="00DE069E" w:rsidRDefault="00DE069E" w:rsidP="00890AA2">
            <w:pPr>
              <w:pStyle w:val="TableHeading"/>
            </w:pPr>
            <w:r w:rsidRPr="00DE069E">
              <w:t>Enhancement Category</w:t>
            </w:r>
          </w:p>
        </w:tc>
        <w:tc>
          <w:tcPr>
            <w:tcW w:w="625" w:type="pct"/>
            <w:tcBorders>
              <w:right w:val="nil"/>
            </w:tcBorders>
            <w:vAlign w:val="center"/>
          </w:tcPr>
          <w:p w14:paraId="273E0CC8" w14:textId="77777777" w:rsidR="00DE069E" w:rsidRPr="00183969" w:rsidRDefault="0037487D" w:rsidP="00183969">
            <w:pPr>
              <w:pStyle w:val="TableText"/>
            </w:pPr>
            <w:r w:rsidRPr="00183969">
              <w:fldChar w:fldCharType="begin">
                <w:ffData>
                  <w:name w:val="Check84"/>
                  <w:enabled/>
                  <w:calcOnExit w:val="0"/>
                  <w:statusText w:type="text" w:val="New"/>
                  <w:checkBox>
                    <w:sizeAuto/>
                    <w:default w:val="0"/>
                    <w:checked w:val="0"/>
                  </w:checkBox>
                </w:ffData>
              </w:fldChar>
            </w:r>
            <w:bookmarkStart w:id="204" w:name="Check84"/>
            <w:r w:rsidRPr="00183969">
              <w:instrText xml:space="preserve"> FORMCHECKBOX </w:instrText>
            </w:r>
            <w:r w:rsidR="009D7529">
              <w:fldChar w:fldCharType="separate"/>
            </w:r>
            <w:r w:rsidRPr="00183969">
              <w:fldChar w:fldCharType="end"/>
            </w:r>
            <w:bookmarkEnd w:id="204"/>
            <w:r w:rsidR="00DE069E" w:rsidRPr="00183969">
              <w:t xml:space="preserve"> New</w:t>
            </w:r>
          </w:p>
        </w:tc>
        <w:tc>
          <w:tcPr>
            <w:tcW w:w="659" w:type="pct"/>
            <w:tcBorders>
              <w:left w:val="nil"/>
              <w:right w:val="nil"/>
            </w:tcBorders>
            <w:vAlign w:val="center"/>
          </w:tcPr>
          <w:p w14:paraId="127D26EE" w14:textId="77777777" w:rsidR="00DE069E" w:rsidRPr="00183969" w:rsidRDefault="0037487D" w:rsidP="00183969">
            <w:pPr>
              <w:pStyle w:val="TableText"/>
            </w:pPr>
            <w:r w:rsidRPr="00183969">
              <w:fldChar w:fldCharType="begin">
                <w:ffData>
                  <w:name w:val="Check85"/>
                  <w:enabled/>
                  <w:calcOnExit w:val="0"/>
                  <w:statusText w:type="text" w:val="Modify"/>
                  <w:checkBox>
                    <w:sizeAuto/>
                    <w:default w:val="0"/>
                    <w:checked w:val="0"/>
                  </w:checkBox>
                </w:ffData>
              </w:fldChar>
            </w:r>
            <w:bookmarkStart w:id="205" w:name="Check85"/>
            <w:r w:rsidRPr="00183969">
              <w:instrText xml:space="preserve"> FORMCHECKBOX </w:instrText>
            </w:r>
            <w:r w:rsidR="009D7529">
              <w:fldChar w:fldCharType="separate"/>
            </w:r>
            <w:r w:rsidRPr="00183969">
              <w:fldChar w:fldCharType="end"/>
            </w:r>
            <w:bookmarkEnd w:id="205"/>
            <w:r w:rsidR="00DE069E" w:rsidRPr="00183969">
              <w:t xml:space="preserve"> Modify</w:t>
            </w:r>
          </w:p>
        </w:tc>
        <w:tc>
          <w:tcPr>
            <w:tcW w:w="630" w:type="pct"/>
            <w:tcBorders>
              <w:left w:val="nil"/>
              <w:right w:val="nil"/>
            </w:tcBorders>
            <w:vAlign w:val="center"/>
          </w:tcPr>
          <w:p w14:paraId="664B3CDE" w14:textId="77777777" w:rsidR="00DE069E" w:rsidRPr="00183969" w:rsidRDefault="0037487D" w:rsidP="00183969">
            <w:pPr>
              <w:pStyle w:val="TableText"/>
            </w:pPr>
            <w:r w:rsidRPr="00183969">
              <w:fldChar w:fldCharType="begin">
                <w:ffData>
                  <w:name w:val="Check86"/>
                  <w:enabled/>
                  <w:calcOnExit w:val="0"/>
                  <w:statusText w:type="text" w:val="Delete"/>
                  <w:checkBox>
                    <w:sizeAuto/>
                    <w:default w:val="0"/>
                    <w:checked w:val="0"/>
                  </w:checkBox>
                </w:ffData>
              </w:fldChar>
            </w:r>
            <w:bookmarkStart w:id="206" w:name="Check86"/>
            <w:r w:rsidRPr="00183969">
              <w:instrText xml:space="preserve"> FORMCHECKBOX </w:instrText>
            </w:r>
            <w:r w:rsidR="009D7529">
              <w:fldChar w:fldCharType="separate"/>
            </w:r>
            <w:r w:rsidRPr="00183969">
              <w:fldChar w:fldCharType="end"/>
            </w:r>
            <w:bookmarkEnd w:id="206"/>
            <w:r w:rsidR="00DE069E" w:rsidRPr="00183969">
              <w:t xml:space="preserve"> Delete</w:t>
            </w:r>
          </w:p>
        </w:tc>
        <w:tc>
          <w:tcPr>
            <w:tcW w:w="1838" w:type="pct"/>
            <w:tcBorders>
              <w:left w:val="nil"/>
            </w:tcBorders>
            <w:vAlign w:val="center"/>
          </w:tcPr>
          <w:p w14:paraId="6F6B0AA1" w14:textId="77777777" w:rsidR="00DE069E" w:rsidRPr="00183969" w:rsidRDefault="0037487D" w:rsidP="00183969">
            <w:pPr>
              <w:pStyle w:val="TableText"/>
            </w:pPr>
            <w:r w:rsidRPr="00183969">
              <w:fldChar w:fldCharType="begin">
                <w:ffData>
                  <w:name w:val="Check87"/>
                  <w:enabled/>
                  <w:calcOnExit w:val="0"/>
                  <w:statusText w:type="text" w:val="No change"/>
                  <w:checkBox>
                    <w:sizeAuto/>
                    <w:default w:val="0"/>
                    <w:checked w:val="0"/>
                  </w:checkBox>
                </w:ffData>
              </w:fldChar>
            </w:r>
            <w:bookmarkStart w:id="207" w:name="Check87"/>
            <w:r w:rsidRPr="00183969">
              <w:instrText xml:space="preserve"> FORMCHECKBOX </w:instrText>
            </w:r>
            <w:r w:rsidR="009D7529">
              <w:fldChar w:fldCharType="separate"/>
            </w:r>
            <w:r w:rsidRPr="00183969">
              <w:fldChar w:fldCharType="end"/>
            </w:r>
            <w:bookmarkEnd w:id="207"/>
            <w:r w:rsidR="00DE069E" w:rsidRPr="00183969">
              <w:t xml:space="preserve"> No Change</w:t>
            </w:r>
          </w:p>
        </w:tc>
      </w:tr>
      <w:tr w:rsidR="00E61EBB" w:rsidRPr="00DE069E" w14:paraId="6AE83CE2" w14:textId="77777777" w:rsidTr="00F173FC">
        <w:trPr>
          <w:cantSplit/>
        </w:trPr>
        <w:tc>
          <w:tcPr>
            <w:tcW w:w="1248" w:type="pct"/>
            <w:shd w:val="clear" w:color="auto" w:fill="F2F2F2" w:themeFill="background1" w:themeFillShade="F2"/>
            <w:vAlign w:val="center"/>
          </w:tcPr>
          <w:p w14:paraId="7027652F" w14:textId="77777777" w:rsidR="00DE069E" w:rsidRPr="00DE069E" w:rsidRDefault="00DE069E" w:rsidP="00890AA2">
            <w:pPr>
              <w:pStyle w:val="TableHeading"/>
            </w:pPr>
            <w:r w:rsidRPr="00DE069E">
              <w:t>Related Options</w:t>
            </w:r>
          </w:p>
        </w:tc>
        <w:tc>
          <w:tcPr>
            <w:tcW w:w="3752" w:type="pct"/>
            <w:gridSpan w:val="4"/>
            <w:tcBorders>
              <w:bottom w:val="single" w:sz="4" w:space="0" w:color="auto"/>
            </w:tcBorders>
            <w:vAlign w:val="center"/>
          </w:tcPr>
          <w:p w14:paraId="3261BEFA" w14:textId="77777777" w:rsidR="00DE069E" w:rsidRPr="00183969" w:rsidRDefault="00DE069E" w:rsidP="00183969">
            <w:pPr>
              <w:pStyle w:val="TableText"/>
            </w:pPr>
          </w:p>
        </w:tc>
      </w:tr>
    </w:tbl>
    <w:p w14:paraId="6A748F8D" w14:textId="77777777" w:rsidR="00DE069E" w:rsidRPr="00E235C7" w:rsidRDefault="00DE069E" w:rsidP="00DE069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related routines."/>
      </w:tblPr>
      <w:tblGrid>
        <w:gridCol w:w="2892"/>
        <w:gridCol w:w="2928"/>
        <w:gridCol w:w="3756"/>
      </w:tblGrid>
      <w:tr w:rsidR="001615A5" w:rsidRPr="00E235C7" w14:paraId="0325040E" w14:textId="77777777" w:rsidTr="00F173FC">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4B41254" w14:textId="77777777" w:rsidR="00E235C7" w:rsidRPr="00E235C7" w:rsidRDefault="00E235C7" w:rsidP="00890AA2">
            <w:pPr>
              <w:pStyle w:val="TableHeading"/>
            </w:pPr>
            <w:bookmarkStart w:id="208" w:name="ColumnTitle_53"/>
            <w:bookmarkEnd w:id="208"/>
            <w:r w:rsidRPr="00E235C7">
              <w:t>Related Routines</w:t>
            </w:r>
          </w:p>
        </w:tc>
        <w:tc>
          <w:tcPr>
            <w:tcW w:w="1529" w:type="pct"/>
            <w:tcBorders>
              <w:bottom w:val="single" w:sz="4" w:space="0" w:color="auto"/>
            </w:tcBorders>
            <w:shd w:val="clear" w:color="auto" w:fill="F2F2F2" w:themeFill="background1" w:themeFillShade="F2"/>
          </w:tcPr>
          <w:p w14:paraId="5B2FEEE4" w14:textId="77777777" w:rsidR="00E235C7" w:rsidRPr="00E235C7" w:rsidRDefault="00E235C7" w:rsidP="00890AA2">
            <w:pPr>
              <w:pStyle w:val="TableHeading"/>
            </w:pPr>
            <w:r w:rsidRPr="00E235C7">
              <w:t>Routines “Called By”</w:t>
            </w:r>
          </w:p>
        </w:tc>
        <w:tc>
          <w:tcPr>
            <w:tcW w:w="1961" w:type="pct"/>
            <w:tcBorders>
              <w:bottom w:val="single" w:sz="4" w:space="0" w:color="auto"/>
            </w:tcBorders>
            <w:shd w:val="clear" w:color="auto" w:fill="F2F2F2" w:themeFill="background1" w:themeFillShade="F2"/>
          </w:tcPr>
          <w:p w14:paraId="58EC7A84" w14:textId="77777777" w:rsidR="00E235C7" w:rsidRPr="00E235C7" w:rsidRDefault="00E235C7" w:rsidP="00890AA2">
            <w:pPr>
              <w:pStyle w:val="TableHeading"/>
            </w:pPr>
            <w:r w:rsidRPr="00E235C7">
              <w:t>Routines “Called”</w:t>
            </w:r>
            <w:r w:rsidR="0062265F">
              <w:t xml:space="preserve"> </w:t>
            </w:r>
          </w:p>
        </w:tc>
      </w:tr>
      <w:tr w:rsidR="00E61EBB" w:rsidRPr="00E235C7" w14:paraId="183F0BCD" w14:textId="77777777" w:rsidTr="00F173FC">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E19485B" w14:textId="77777777" w:rsidR="00E235C7" w:rsidRPr="00E235C7" w:rsidRDefault="00E235C7" w:rsidP="00E235C7">
            <w:pPr>
              <w:pStyle w:val="TableText"/>
            </w:pPr>
          </w:p>
        </w:tc>
        <w:tc>
          <w:tcPr>
            <w:tcW w:w="1529" w:type="pct"/>
            <w:tcBorders>
              <w:bottom w:val="single" w:sz="4" w:space="0" w:color="auto"/>
            </w:tcBorders>
            <w:vAlign w:val="center"/>
          </w:tcPr>
          <w:p w14:paraId="6AF99889" w14:textId="77777777" w:rsidR="00E235C7" w:rsidRPr="00E235C7" w:rsidRDefault="00E235C7" w:rsidP="00E235C7">
            <w:pPr>
              <w:pStyle w:val="TableText"/>
            </w:pPr>
          </w:p>
        </w:tc>
        <w:tc>
          <w:tcPr>
            <w:tcW w:w="1961" w:type="pct"/>
            <w:tcBorders>
              <w:bottom w:val="single" w:sz="4" w:space="0" w:color="auto"/>
            </w:tcBorders>
            <w:vAlign w:val="center"/>
          </w:tcPr>
          <w:p w14:paraId="045DA992" w14:textId="77777777" w:rsidR="00E235C7" w:rsidRPr="00E235C7" w:rsidRDefault="00E235C7" w:rsidP="00E235C7">
            <w:pPr>
              <w:pStyle w:val="TableText"/>
            </w:pPr>
          </w:p>
        </w:tc>
      </w:tr>
    </w:tbl>
    <w:p w14:paraId="45B46F12" w14:textId="77777777" w:rsidR="00DE069E" w:rsidRPr="00725E20" w:rsidRDefault="00DE069E" w:rsidP="00DE069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data passing, description, subordinate keys, mutually exclusive keys, logic for the granting condition."/>
      </w:tblPr>
      <w:tblGrid>
        <w:gridCol w:w="2394"/>
        <w:gridCol w:w="1103"/>
        <w:gridCol w:w="1291"/>
        <w:gridCol w:w="1015"/>
        <w:gridCol w:w="1718"/>
        <w:gridCol w:w="2055"/>
      </w:tblGrid>
      <w:tr w:rsidR="00E61EBB" w:rsidRPr="00725E20" w14:paraId="65EF657F" w14:textId="77777777" w:rsidTr="00F173FC">
        <w:trPr>
          <w:cantSplit/>
          <w:tblHeader/>
        </w:trPr>
        <w:tc>
          <w:tcPr>
            <w:tcW w:w="1250" w:type="pct"/>
            <w:shd w:val="clear" w:color="auto" w:fill="F2F2F2" w:themeFill="background1" w:themeFillShade="F2"/>
            <w:vAlign w:val="center"/>
          </w:tcPr>
          <w:p w14:paraId="3615D6D6" w14:textId="77777777" w:rsidR="00725E20" w:rsidRPr="00725E20" w:rsidRDefault="00725E20" w:rsidP="00890AA2">
            <w:pPr>
              <w:pStyle w:val="TableHeading"/>
            </w:pPr>
            <w:bookmarkStart w:id="209" w:name="ColumnTitle_54"/>
            <w:bookmarkEnd w:id="209"/>
            <w:r w:rsidRPr="00725E20">
              <w:t>Security Keys</w:t>
            </w:r>
          </w:p>
        </w:tc>
        <w:tc>
          <w:tcPr>
            <w:tcW w:w="3750" w:type="pct"/>
            <w:gridSpan w:val="5"/>
            <w:tcBorders>
              <w:bottom w:val="single" w:sz="4" w:space="0" w:color="auto"/>
            </w:tcBorders>
            <w:shd w:val="clear" w:color="auto" w:fill="F2F2F2" w:themeFill="background1" w:themeFillShade="F2"/>
            <w:vAlign w:val="center"/>
          </w:tcPr>
          <w:p w14:paraId="7EDFACA6" w14:textId="77777777" w:rsidR="00725E20" w:rsidRPr="00725E20" w:rsidRDefault="00725E20" w:rsidP="00890AA2">
            <w:pPr>
              <w:pStyle w:val="TableHeading"/>
            </w:pPr>
            <w:r w:rsidRPr="00725E20">
              <w:t>Activities</w:t>
            </w:r>
          </w:p>
        </w:tc>
      </w:tr>
      <w:tr w:rsidR="001615A5" w:rsidRPr="00725E20" w14:paraId="518CB0FF" w14:textId="77777777" w:rsidTr="00F173FC">
        <w:trPr>
          <w:cantSplit/>
        </w:trPr>
        <w:tc>
          <w:tcPr>
            <w:tcW w:w="1250" w:type="pct"/>
            <w:shd w:val="clear" w:color="auto" w:fill="F2F2F2" w:themeFill="background1" w:themeFillShade="F2"/>
            <w:vAlign w:val="center"/>
          </w:tcPr>
          <w:p w14:paraId="2C15A975" w14:textId="77777777" w:rsidR="00725E20" w:rsidRPr="00725E20" w:rsidRDefault="00725E20" w:rsidP="00890AA2">
            <w:pPr>
              <w:pStyle w:val="TableHeading"/>
            </w:pPr>
            <w:r w:rsidRPr="00725E20">
              <w:t>Data Passing</w:t>
            </w:r>
          </w:p>
        </w:tc>
        <w:tc>
          <w:tcPr>
            <w:tcW w:w="576" w:type="pct"/>
            <w:tcBorders>
              <w:right w:val="nil"/>
            </w:tcBorders>
            <w:vAlign w:val="center"/>
          </w:tcPr>
          <w:p w14:paraId="5612ABB2" w14:textId="77777777" w:rsidR="00725E20" w:rsidRPr="00AB4455" w:rsidRDefault="0037487D" w:rsidP="00AB4455">
            <w:pPr>
              <w:pStyle w:val="TableText"/>
            </w:pPr>
            <w:r w:rsidRPr="00AB4455">
              <w:fldChar w:fldCharType="begin">
                <w:ffData>
                  <w:name w:val="Check88"/>
                  <w:enabled/>
                  <w:calcOnExit w:val="0"/>
                  <w:statusText w:type="text" w:val="Input"/>
                  <w:checkBox>
                    <w:sizeAuto/>
                    <w:default w:val="0"/>
                    <w:checked w:val="0"/>
                  </w:checkBox>
                </w:ffData>
              </w:fldChar>
            </w:r>
            <w:bookmarkStart w:id="210" w:name="Check88"/>
            <w:r w:rsidRPr="00AB4455">
              <w:instrText xml:space="preserve"> FORMCHECKBOX </w:instrText>
            </w:r>
            <w:r w:rsidR="009D7529">
              <w:fldChar w:fldCharType="separate"/>
            </w:r>
            <w:r w:rsidRPr="00AB4455">
              <w:fldChar w:fldCharType="end"/>
            </w:r>
            <w:bookmarkEnd w:id="210"/>
            <w:r w:rsidR="00725E20" w:rsidRPr="00AB4455">
              <w:t xml:space="preserve"> Input</w:t>
            </w:r>
          </w:p>
        </w:tc>
        <w:tc>
          <w:tcPr>
            <w:tcW w:w="674" w:type="pct"/>
            <w:tcBorders>
              <w:left w:val="nil"/>
              <w:right w:val="nil"/>
            </w:tcBorders>
            <w:vAlign w:val="center"/>
          </w:tcPr>
          <w:p w14:paraId="25519C5D" w14:textId="77777777" w:rsidR="00725E20" w:rsidRPr="00AB4455" w:rsidRDefault="0037487D" w:rsidP="00AB4455">
            <w:pPr>
              <w:pStyle w:val="TableText"/>
            </w:pPr>
            <w:r w:rsidRPr="00AB4455">
              <w:fldChar w:fldCharType="begin">
                <w:ffData>
                  <w:name w:val="Check89"/>
                  <w:enabled/>
                  <w:calcOnExit w:val="0"/>
                  <w:statusText w:type="text" w:val="Output"/>
                  <w:checkBox>
                    <w:sizeAuto/>
                    <w:default w:val="0"/>
                    <w:checked w:val="0"/>
                  </w:checkBox>
                </w:ffData>
              </w:fldChar>
            </w:r>
            <w:bookmarkStart w:id="211" w:name="Check89"/>
            <w:r w:rsidRPr="00AB4455">
              <w:instrText xml:space="preserve"> FORMCHECKBOX </w:instrText>
            </w:r>
            <w:r w:rsidR="009D7529">
              <w:fldChar w:fldCharType="separate"/>
            </w:r>
            <w:r w:rsidRPr="00AB4455">
              <w:fldChar w:fldCharType="end"/>
            </w:r>
            <w:bookmarkEnd w:id="211"/>
            <w:r w:rsidR="00725E20" w:rsidRPr="00AB4455">
              <w:t xml:space="preserve"> Output</w:t>
            </w:r>
          </w:p>
        </w:tc>
        <w:tc>
          <w:tcPr>
            <w:tcW w:w="530" w:type="pct"/>
            <w:tcBorders>
              <w:left w:val="nil"/>
              <w:right w:val="nil"/>
            </w:tcBorders>
            <w:vAlign w:val="center"/>
          </w:tcPr>
          <w:p w14:paraId="46E86750" w14:textId="77777777" w:rsidR="00725E20" w:rsidRPr="00AB4455" w:rsidRDefault="0037487D" w:rsidP="00AB4455">
            <w:pPr>
              <w:pStyle w:val="TableText"/>
            </w:pPr>
            <w:r w:rsidRPr="00AB4455">
              <w:fldChar w:fldCharType="begin">
                <w:ffData>
                  <w:name w:val="Check90"/>
                  <w:enabled/>
                  <w:calcOnExit w:val="0"/>
                  <w:statusText w:type="text" w:val="Both"/>
                  <w:checkBox>
                    <w:sizeAuto/>
                    <w:default w:val="0"/>
                    <w:checked w:val="0"/>
                  </w:checkBox>
                </w:ffData>
              </w:fldChar>
            </w:r>
            <w:bookmarkStart w:id="212" w:name="Check90"/>
            <w:r w:rsidRPr="00AB4455">
              <w:instrText xml:space="preserve"> FORMCHECKBOX </w:instrText>
            </w:r>
            <w:r w:rsidR="009D7529">
              <w:fldChar w:fldCharType="separate"/>
            </w:r>
            <w:r w:rsidRPr="00AB4455">
              <w:fldChar w:fldCharType="end"/>
            </w:r>
            <w:bookmarkEnd w:id="212"/>
            <w:r w:rsidR="00725E20" w:rsidRPr="00AB4455">
              <w:t xml:space="preserve"> Both</w:t>
            </w:r>
          </w:p>
        </w:tc>
        <w:tc>
          <w:tcPr>
            <w:tcW w:w="897" w:type="pct"/>
            <w:tcBorders>
              <w:left w:val="nil"/>
              <w:right w:val="nil"/>
            </w:tcBorders>
            <w:vAlign w:val="center"/>
          </w:tcPr>
          <w:p w14:paraId="5CD0457F" w14:textId="77777777" w:rsidR="00725E20" w:rsidRPr="00AB4455" w:rsidRDefault="0037487D" w:rsidP="00AB4455">
            <w:pPr>
              <w:pStyle w:val="TableText"/>
            </w:pPr>
            <w:r w:rsidRPr="00AB4455">
              <w:fldChar w:fldCharType="begin">
                <w:ffData>
                  <w:name w:val=""/>
                  <w:enabled/>
                  <w:calcOnExit w:val="0"/>
                  <w:statusText w:type="text" w:val="Global reference"/>
                  <w:checkBox>
                    <w:sizeAuto/>
                    <w:default w:val="0"/>
                    <w:checked w:val="0"/>
                  </w:checkBox>
                </w:ffData>
              </w:fldChar>
            </w:r>
            <w:r w:rsidRPr="00AB4455">
              <w:instrText xml:space="preserve"> FORMCHECKBOX </w:instrText>
            </w:r>
            <w:r w:rsidR="009D7529">
              <w:fldChar w:fldCharType="separate"/>
            </w:r>
            <w:r w:rsidRPr="00AB4455">
              <w:fldChar w:fldCharType="end"/>
            </w:r>
            <w:r w:rsidR="00725E20" w:rsidRPr="00AB4455">
              <w:t xml:space="preserve"> Global Reference</w:t>
            </w:r>
          </w:p>
        </w:tc>
        <w:tc>
          <w:tcPr>
            <w:tcW w:w="1073" w:type="pct"/>
            <w:tcBorders>
              <w:left w:val="nil"/>
            </w:tcBorders>
            <w:vAlign w:val="center"/>
          </w:tcPr>
          <w:p w14:paraId="3D070662" w14:textId="77777777" w:rsidR="00725E20" w:rsidRPr="00AB4455" w:rsidRDefault="0037487D" w:rsidP="00AB4455">
            <w:pPr>
              <w:pStyle w:val="TableText"/>
            </w:pPr>
            <w:r w:rsidRPr="00AB4455">
              <w:fldChar w:fldCharType="begin">
                <w:ffData>
                  <w:name w:val="Check91"/>
                  <w:enabled/>
                  <w:calcOnExit w:val="0"/>
                  <w:statusText w:type="text" w:val="Local reference"/>
                  <w:checkBox>
                    <w:sizeAuto/>
                    <w:default w:val="0"/>
                    <w:checked w:val="0"/>
                  </w:checkBox>
                </w:ffData>
              </w:fldChar>
            </w:r>
            <w:bookmarkStart w:id="213" w:name="Check91"/>
            <w:r w:rsidRPr="00AB4455">
              <w:instrText xml:space="preserve"> FORMCHECKBOX </w:instrText>
            </w:r>
            <w:r w:rsidR="009D7529">
              <w:fldChar w:fldCharType="separate"/>
            </w:r>
            <w:r w:rsidRPr="00AB4455">
              <w:fldChar w:fldCharType="end"/>
            </w:r>
            <w:bookmarkEnd w:id="213"/>
            <w:r w:rsidR="00725E20" w:rsidRPr="00AB4455">
              <w:t xml:space="preserve"> Local Reference</w:t>
            </w:r>
          </w:p>
        </w:tc>
      </w:tr>
      <w:tr w:rsidR="00725E20" w:rsidRPr="00725E20" w14:paraId="3FBD275F" w14:textId="77777777" w:rsidTr="00F173FC">
        <w:trPr>
          <w:cantSplit/>
        </w:trPr>
        <w:tc>
          <w:tcPr>
            <w:tcW w:w="1250" w:type="pct"/>
            <w:shd w:val="clear" w:color="auto" w:fill="F2F2F2" w:themeFill="background1" w:themeFillShade="F2"/>
            <w:vAlign w:val="center"/>
          </w:tcPr>
          <w:p w14:paraId="1D6F06D9" w14:textId="77777777" w:rsidR="00725E20" w:rsidRPr="00725E20" w:rsidRDefault="00725E20" w:rsidP="00890AA2">
            <w:pPr>
              <w:pStyle w:val="TableHeading"/>
            </w:pPr>
            <w:r w:rsidRPr="00725E20">
              <w:t>Security Key Description</w:t>
            </w:r>
          </w:p>
        </w:tc>
        <w:tc>
          <w:tcPr>
            <w:tcW w:w="3750" w:type="pct"/>
            <w:gridSpan w:val="5"/>
            <w:vAlign w:val="center"/>
          </w:tcPr>
          <w:p w14:paraId="47666F00" w14:textId="77777777" w:rsidR="00725E20" w:rsidRPr="00AB4455" w:rsidRDefault="00725E20" w:rsidP="00AB4455">
            <w:pPr>
              <w:pStyle w:val="TableText"/>
            </w:pPr>
          </w:p>
        </w:tc>
      </w:tr>
      <w:tr w:rsidR="00725E20" w:rsidRPr="00725E20" w14:paraId="785934FF" w14:textId="77777777" w:rsidTr="00F173FC">
        <w:trPr>
          <w:cantSplit/>
        </w:trPr>
        <w:tc>
          <w:tcPr>
            <w:tcW w:w="1250" w:type="pct"/>
            <w:shd w:val="clear" w:color="auto" w:fill="F2F2F2" w:themeFill="background1" w:themeFillShade="F2"/>
            <w:vAlign w:val="center"/>
          </w:tcPr>
          <w:p w14:paraId="569C2F38" w14:textId="77777777" w:rsidR="00725E20" w:rsidRPr="00725E20" w:rsidRDefault="00725E20" w:rsidP="00890AA2">
            <w:pPr>
              <w:pStyle w:val="TableHeading"/>
            </w:pPr>
            <w:r w:rsidRPr="00725E20">
              <w:t>Subordinate Keys</w:t>
            </w:r>
          </w:p>
        </w:tc>
        <w:tc>
          <w:tcPr>
            <w:tcW w:w="3750" w:type="pct"/>
            <w:gridSpan w:val="5"/>
            <w:vAlign w:val="center"/>
          </w:tcPr>
          <w:p w14:paraId="40CC4AAA" w14:textId="77777777" w:rsidR="00725E20" w:rsidRPr="00AB4455" w:rsidRDefault="00725E20" w:rsidP="00AB4455">
            <w:pPr>
              <w:pStyle w:val="TableText"/>
            </w:pPr>
          </w:p>
        </w:tc>
      </w:tr>
      <w:tr w:rsidR="00725E20" w:rsidRPr="00725E20" w14:paraId="20890DB6" w14:textId="77777777" w:rsidTr="00F173FC">
        <w:trPr>
          <w:cantSplit/>
        </w:trPr>
        <w:tc>
          <w:tcPr>
            <w:tcW w:w="1250" w:type="pct"/>
            <w:shd w:val="clear" w:color="auto" w:fill="F2F2F2" w:themeFill="background1" w:themeFillShade="F2"/>
            <w:vAlign w:val="center"/>
          </w:tcPr>
          <w:p w14:paraId="1153014B" w14:textId="77777777" w:rsidR="00725E20" w:rsidRPr="00725E20" w:rsidRDefault="00725E20" w:rsidP="00890AA2">
            <w:pPr>
              <w:pStyle w:val="TableHeading"/>
            </w:pPr>
            <w:r w:rsidRPr="00725E20">
              <w:t>Mutually Exclusive Keys</w:t>
            </w:r>
          </w:p>
        </w:tc>
        <w:tc>
          <w:tcPr>
            <w:tcW w:w="3750" w:type="pct"/>
            <w:gridSpan w:val="5"/>
            <w:vAlign w:val="center"/>
          </w:tcPr>
          <w:p w14:paraId="38654807" w14:textId="77777777" w:rsidR="00725E20" w:rsidRPr="00AB4455" w:rsidRDefault="00725E20" w:rsidP="00AB4455">
            <w:pPr>
              <w:pStyle w:val="TableText"/>
            </w:pPr>
          </w:p>
        </w:tc>
      </w:tr>
      <w:tr w:rsidR="00725E20" w:rsidRPr="00725E20" w14:paraId="612E41B0" w14:textId="77777777" w:rsidTr="00F173FC">
        <w:trPr>
          <w:cantSplit/>
        </w:trPr>
        <w:tc>
          <w:tcPr>
            <w:tcW w:w="1250" w:type="pct"/>
            <w:shd w:val="clear" w:color="auto" w:fill="F2F2F2" w:themeFill="background1" w:themeFillShade="F2"/>
            <w:vAlign w:val="center"/>
          </w:tcPr>
          <w:p w14:paraId="44DFB870" w14:textId="77777777" w:rsidR="00725E20" w:rsidRPr="00725E20" w:rsidRDefault="00725E20" w:rsidP="00890AA2">
            <w:pPr>
              <w:pStyle w:val="TableHeading"/>
            </w:pPr>
            <w:r w:rsidRPr="00725E20">
              <w:t>Granting Condition Logic</w:t>
            </w:r>
          </w:p>
        </w:tc>
        <w:tc>
          <w:tcPr>
            <w:tcW w:w="3750" w:type="pct"/>
            <w:gridSpan w:val="5"/>
            <w:vAlign w:val="center"/>
          </w:tcPr>
          <w:p w14:paraId="55B378CD" w14:textId="77777777" w:rsidR="00725E20" w:rsidRPr="00AB4455" w:rsidRDefault="00725E20" w:rsidP="00AB4455">
            <w:pPr>
              <w:pStyle w:val="TableText"/>
            </w:pPr>
          </w:p>
        </w:tc>
      </w:tr>
    </w:tbl>
    <w:p w14:paraId="469AE862" w14:textId="77777777" w:rsidR="00725E20" w:rsidRPr="00725E20" w:rsidRDefault="00725E20"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Specific security keys affected by the functionality being designed by current logic."/>
      </w:tblPr>
      <w:tblGrid>
        <w:gridCol w:w="9576"/>
      </w:tblGrid>
      <w:tr w:rsidR="00E61EBB" w:rsidRPr="00725E20" w14:paraId="72144E6C" w14:textId="77777777" w:rsidTr="00F173F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3FD1E393" w14:textId="77777777" w:rsidR="00725E20" w:rsidRPr="00725E20" w:rsidRDefault="00725E20" w:rsidP="00890AA2">
            <w:pPr>
              <w:pStyle w:val="TableHeading"/>
            </w:pPr>
            <w:bookmarkStart w:id="214" w:name="ColumnTitle_55"/>
            <w:bookmarkEnd w:id="214"/>
            <w:r w:rsidRPr="00725E20">
              <w:t>Current Logic</w:t>
            </w:r>
          </w:p>
        </w:tc>
      </w:tr>
      <w:tr w:rsidR="00725E20" w:rsidRPr="00725E20" w14:paraId="0B2D6BF5" w14:textId="77777777" w:rsidTr="00F173FC">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10118524" w14:textId="77777777" w:rsidR="00725E20" w:rsidRPr="00725E20" w:rsidRDefault="00725E20" w:rsidP="00725E20">
            <w:pPr>
              <w:pStyle w:val="TableText"/>
            </w:pPr>
          </w:p>
        </w:tc>
      </w:tr>
    </w:tbl>
    <w:p w14:paraId="68933A1E" w14:textId="77777777" w:rsidR="00725E20" w:rsidRPr="00C703B2" w:rsidRDefault="00725E20"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Specific security keys affected by the functionality being designed by modified logic."/>
      </w:tblPr>
      <w:tblGrid>
        <w:gridCol w:w="9576"/>
      </w:tblGrid>
      <w:tr w:rsidR="00E61EBB" w:rsidRPr="00C703B2" w14:paraId="1A1B41DD" w14:textId="77777777" w:rsidTr="00522A3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73297FDD" w14:textId="77777777" w:rsidR="00C703B2" w:rsidRPr="00C703B2" w:rsidRDefault="00C703B2" w:rsidP="00890AA2">
            <w:pPr>
              <w:pStyle w:val="TableHeading"/>
            </w:pPr>
            <w:bookmarkStart w:id="215" w:name="ColumnTitle_56"/>
            <w:bookmarkEnd w:id="215"/>
            <w:r w:rsidRPr="00C703B2">
              <w:t>Modified Logic (Changes are in bold)</w:t>
            </w:r>
          </w:p>
        </w:tc>
      </w:tr>
      <w:tr w:rsidR="00C703B2" w:rsidRPr="00C703B2" w14:paraId="69375278" w14:textId="77777777" w:rsidTr="00522A3E">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2BA8970" w14:textId="77777777" w:rsidR="00C703B2" w:rsidRPr="00C703B2" w:rsidRDefault="00C703B2" w:rsidP="00C703B2">
            <w:pPr>
              <w:pStyle w:val="TableText"/>
            </w:pPr>
          </w:p>
        </w:tc>
      </w:tr>
    </w:tbl>
    <w:p w14:paraId="0A63BC0F" w14:textId="77777777" w:rsidR="00DE069E" w:rsidRPr="00C703B2" w:rsidRDefault="00DE069E" w:rsidP="00DE069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heirarchical precedence."/>
      </w:tblPr>
      <w:tblGrid>
        <w:gridCol w:w="2390"/>
        <w:gridCol w:w="7186"/>
      </w:tblGrid>
      <w:tr w:rsidR="00E61EBB" w:rsidRPr="00C703B2" w14:paraId="670ABE39" w14:textId="77777777" w:rsidTr="00F173FC">
        <w:trPr>
          <w:cantSplit/>
          <w:tblHeader/>
        </w:trPr>
        <w:tc>
          <w:tcPr>
            <w:tcW w:w="1248" w:type="pct"/>
            <w:shd w:val="clear" w:color="auto" w:fill="F2F2F2" w:themeFill="background1" w:themeFillShade="F2"/>
            <w:vAlign w:val="center"/>
          </w:tcPr>
          <w:p w14:paraId="2F324598" w14:textId="77777777" w:rsidR="00C703B2" w:rsidRPr="00C703B2" w:rsidRDefault="00C703B2" w:rsidP="00890AA2">
            <w:pPr>
              <w:pStyle w:val="TableHeading"/>
            </w:pPr>
            <w:bookmarkStart w:id="216" w:name="ColumnTitle_57"/>
            <w:bookmarkEnd w:id="216"/>
            <w:r w:rsidRPr="00C703B2">
              <w:t>Security Keys</w:t>
            </w:r>
          </w:p>
        </w:tc>
        <w:tc>
          <w:tcPr>
            <w:tcW w:w="3752" w:type="pct"/>
            <w:tcBorders>
              <w:bottom w:val="single" w:sz="4" w:space="0" w:color="auto"/>
            </w:tcBorders>
            <w:shd w:val="clear" w:color="auto" w:fill="F2F2F2" w:themeFill="background1" w:themeFillShade="F2"/>
            <w:vAlign w:val="center"/>
          </w:tcPr>
          <w:p w14:paraId="36A4B043" w14:textId="77777777" w:rsidR="00C703B2" w:rsidRPr="00C703B2" w:rsidRDefault="00C703B2" w:rsidP="00890AA2">
            <w:pPr>
              <w:pStyle w:val="TableHeading"/>
            </w:pPr>
            <w:r w:rsidRPr="00C703B2">
              <w:t>Activities</w:t>
            </w:r>
          </w:p>
        </w:tc>
      </w:tr>
      <w:tr w:rsidR="00C703B2" w:rsidRPr="00C703B2" w14:paraId="12B98517" w14:textId="77777777" w:rsidTr="00F173FC">
        <w:trPr>
          <w:cantSplit/>
        </w:trPr>
        <w:tc>
          <w:tcPr>
            <w:tcW w:w="1248" w:type="pct"/>
            <w:shd w:val="clear" w:color="auto" w:fill="F2F2F2" w:themeFill="background1" w:themeFillShade="F2"/>
            <w:vAlign w:val="center"/>
          </w:tcPr>
          <w:p w14:paraId="22308047" w14:textId="77777777" w:rsidR="00C703B2" w:rsidRPr="00C703B2" w:rsidRDefault="00C703B2" w:rsidP="00890AA2">
            <w:pPr>
              <w:pStyle w:val="TableHeading"/>
            </w:pPr>
            <w:r w:rsidRPr="00C703B2">
              <w:t>Hierarchical Precedence</w:t>
            </w:r>
          </w:p>
        </w:tc>
        <w:tc>
          <w:tcPr>
            <w:tcW w:w="3752" w:type="pct"/>
            <w:vAlign w:val="center"/>
          </w:tcPr>
          <w:p w14:paraId="39B5E907" w14:textId="77777777" w:rsidR="00C703B2" w:rsidRPr="00C703B2" w:rsidRDefault="00C703B2" w:rsidP="00C703B2">
            <w:pPr>
              <w:pStyle w:val="TableText"/>
              <w:rPr>
                <w:rFonts w:ascii="Garamond" w:hAnsi="Garamond"/>
              </w:rPr>
            </w:pPr>
          </w:p>
        </w:tc>
      </w:tr>
    </w:tbl>
    <w:p w14:paraId="72338B22" w14:textId="77777777" w:rsidR="00C27696" w:rsidRDefault="00C27696" w:rsidP="00D44947">
      <w:pPr>
        <w:pStyle w:val="Heading5"/>
      </w:pPr>
      <w:bookmarkStart w:id="217" w:name="_Toc381778418"/>
      <w:bookmarkStart w:id="218" w:name="_Toc442880913"/>
      <w:r>
        <w:lastRenderedPageBreak/>
        <w:t>Options</w:t>
      </w:r>
      <w:bookmarkEnd w:id="217"/>
      <w:bookmarkEnd w:id="218"/>
    </w:p>
    <w:p w14:paraId="3E6D9801" w14:textId="7377AF52" w:rsidR="00EC7EFE" w:rsidRDefault="00EC7EFE" w:rsidP="00EC7EFE">
      <w:pPr>
        <w:pStyle w:val="Caption"/>
      </w:pPr>
      <w:bookmarkStart w:id="219" w:name="_Toc442880961"/>
      <w:r>
        <w:t xml:space="preserve">Table </w:t>
      </w:r>
      <w:fldSimple w:instr=" SEQ Table \* ARABIC ">
        <w:r w:rsidR="00160151">
          <w:rPr>
            <w:noProof/>
          </w:rPr>
          <w:t>8</w:t>
        </w:r>
      </w:fldSimple>
      <w:r>
        <w:t>: Options</w:t>
      </w:r>
      <w:bookmarkEnd w:id="2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Options affected by the functionality being designed, listed by name, enhancement category, associated menu, data passing, menu text description, option type, and option definition."/>
      </w:tblPr>
      <w:tblGrid>
        <w:gridCol w:w="2404"/>
        <w:gridCol w:w="1094"/>
        <w:gridCol w:w="182"/>
        <w:gridCol w:w="1293"/>
        <w:gridCol w:w="379"/>
        <w:gridCol w:w="630"/>
        <w:gridCol w:w="278"/>
        <w:gridCol w:w="278"/>
        <w:gridCol w:w="994"/>
        <w:gridCol w:w="2044"/>
      </w:tblGrid>
      <w:tr w:rsidR="00E61EBB" w:rsidRPr="005B6E23" w14:paraId="40D26C7B" w14:textId="77777777" w:rsidTr="00267994">
        <w:trPr>
          <w:cantSplit/>
          <w:tblHeader/>
        </w:trPr>
        <w:tc>
          <w:tcPr>
            <w:tcW w:w="1256" w:type="pct"/>
            <w:shd w:val="clear" w:color="auto" w:fill="F2F2F2" w:themeFill="background1" w:themeFillShade="F2"/>
            <w:vAlign w:val="center"/>
          </w:tcPr>
          <w:p w14:paraId="0D6D338F" w14:textId="77777777" w:rsidR="005B6E23" w:rsidRPr="00AB4455" w:rsidRDefault="005B6E23" w:rsidP="00890AA2">
            <w:pPr>
              <w:pStyle w:val="TableHeading"/>
            </w:pPr>
            <w:bookmarkStart w:id="220" w:name="Check62"/>
            <w:bookmarkStart w:id="221" w:name="ColumnTitle_59"/>
            <w:bookmarkEnd w:id="220"/>
            <w:bookmarkEnd w:id="221"/>
            <w:r w:rsidRPr="00AB4455">
              <w:t>Options</w:t>
            </w:r>
          </w:p>
        </w:tc>
        <w:tc>
          <w:tcPr>
            <w:tcW w:w="3744" w:type="pct"/>
            <w:gridSpan w:val="9"/>
            <w:tcBorders>
              <w:bottom w:val="single" w:sz="4" w:space="0" w:color="auto"/>
            </w:tcBorders>
            <w:shd w:val="clear" w:color="auto" w:fill="F2F2F2" w:themeFill="background1" w:themeFillShade="F2"/>
          </w:tcPr>
          <w:p w14:paraId="315FBC95" w14:textId="77777777" w:rsidR="005B6E23" w:rsidRPr="00AB4455" w:rsidRDefault="005B6E23" w:rsidP="00890AA2">
            <w:pPr>
              <w:pStyle w:val="TableHeading"/>
            </w:pPr>
            <w:r w:rsidRPr="00AB4455">
              <w:t>Activities</w:t>
            </w:r>
          </w:p>
        </w:tc>
      </w:tr>
      <w:tr w:rsidR="00E61EBB" w:rsidRPr="005B6E23" w14:paraId="0D253BC0" w14:textId="77777777" w:rsidTr="00267994">
        <w:trPr>
          <w:cantSplit/>
        </w:trPr>
        <w:tc>
          <w:tcPr>
            <w:tcW w:w="1256" w:type="pct"/>
            <w:shd w:val="clear" w:color="auto" w:fill="F2F2F2" w:themeFill="background1" w:themeFillShade="F2"/>
            <w:vAlign w:val="center"/>
          </w:tcPr>
          <w:p w14:paraId="6398880B" w14:textId="77777777" w:rsidR="005B6E23" w:rsidRPr="005B6E23" w:rsidRDefault="005B6E23" w:rsidP="00890AA2">
            <w:pPr>
              <w:pStyle w:val="TableHeading"/>
            </w:pPr>
            <w:r w:rsidRPr="005B6E23">
              <w:t>Option Name</w:t>
            </w:r>
          </w:p>
        </w:tc>
        <w:tc>
          <w:tcPr>
            <w:tcW w:w="3744" w:type="pct"/>
            <w:gridSpan w:val="9"/>
            <w:tcBorders>
              <w:bottom w:val="single" w:sz="4" w:space="0" w:color="auto"/>
            </w:tcBorders>
          </w:tcPr>
          <w:p w14:paraId="6DA7F445" w14:textId="77777777" w:rsidR="005B6E23" w:rsidRDefault="001D135E" w:rsidP="00187E2C">
            <w:pPr>
              <w:pStyle w:val="TableText"/>
              <w:numPr>
                <w:ilvl w:val="0"/>
                <w:numId w:val="4"/>
              </w:numPr>
            </w:pPr>
            <w:r>
              <w:t>IB BILLING WORKLIST</w:t>
            </w:r>
          </w:p>
          <w:p w14:paraId="5F52F8F2" w14:textId="77777777" w:rsidR="001D135E" w:rsidRPr="005B6E23" w:rsidRDefault="001D135E" w:rsidP="00187E2C">
            <w:pPr>
              <w:pStyle w:val="TableText"/>
              <w:numPr>
                <w:ilvl w:val="0"/>
                <w:numId w:val="4"/>
              </w:numPr>
            </w:pPr>
            <w:r>
              <w:t>IB NVC BILLING WORKLIST REPORT</w:t>
            </w:r>
          </w:p>
        </w:tc>
      </w:tr>
      <w:tr w:rsidR="001615A5" w:rsidRPr="005B6E23" w14:paraId="5FE32473" w14:textId="77777777" w:rsidTr="00267994">
        <w:trPr>
          <w:cantSplit/>
        </w:trPr>
        <w:tc>
          <w:tcPr>
            <w:tcW w:w="1256" w:type="pct"/>
            <w:shd w:val="clear" w:color="auto" w:fill="F2F2F2" w:themeFill="background1" w:themeFillShade="F2"/>
            <w:vAlign w:val="center"/>
          </w:tcPr>
          <w:p w14:paraId="6871F470" w14:textId="77777777" w:rsidR="005B6E23" w:rsidRPr="005B6E23" w:rsidRDefault="005B6E23" w:rsidP="00890AA2">
            <w:pPr>
              <w:pStyle w:val="TableHeading"/>
            </w:pPr>
            <w:r w:rsidRPr="005B6E23">
              <w:t>Enhancement Category</w:t>
            </w:r>
          </w:p>
        </w:tc>
        <w:tc>
          <w:tcPr>
            <w:tcW w:w="666" w:type="pct"/>
            <w:gridSpan w:val="2"/>
            <w:tcBorders>
              <w:right w:val="nil"/>
            </w:tcBorders>
          </w:tcPr>
          <w:p w14:paraId="76BB55A9" w14:textId="77777777" w:rsidR="005B6E23" w:rsidRPr="005B6E23" w:rsidRDefault="00D94667" w:rsidP="00AB4455">
            <w:pPr>
              <w:pStyle w:val="TableText"/>
            </w:pPr>
            <w:r>
              <w:fldChar w:fldCharType="begin">
                <w:ffData>
                  <w:name w:val="Check92"/>
                  <w:enabled/>
                  <w:calcOnExit w:val="0"/>
                  <w:statusText w:type="text" w:val="New"/>
                  <w:checkBox>
                    <w:sizeAuto/>
                    <w:default w:val="1"/>
                  </w:checkBox>
                </w:ffData>
              </w:fldChar>
            </w:r>
            <w:bookmarkStart w:id="222" w:name="Check92"/>
            <w:r>
              <w:instrText xml:space="preserve"> FORMCHECKBOX </w:instrText>
            </w:r>
            <w:r w:rsidR="009D7529">
              <w:fldChar w:fldCharType="separate"/>
            </w:r>
            <w:r>
              <w:fldChar w:fldCharType="end"/>
            </w:r>
            <w:bookmarkEnd w:id="222"/>
            <w:r w:rsidR="005B6E23" w:rsidRPr="005B6E23">
              <w:t xml:space="preserve"> New</w:t>
            </w:r>
          </w:p>
        </w:tc>
        <w:tc>
          <w:tcPr>
            <w:tcW w:w="675" w:type="pct"/>
            <w:tcBorders>
              <w:left w:val="nil"/>
              <w:right w:val="nil"/>
            </w:tcBorders>
          </w:tcPr>
          <w:p w14:paraId="0BD22098" w14:textId="77777777" w:rsidR="005B6E23" w:rsidRPr="005B6E23" w:rsidRDefault="00896E12" w:rsidP="00AB4455">
            <w:pPr>
              <w:pStyle w:val="TableText"/>
            </w:pPr>
            <w:r>
              <w:fldChar w:fldCharType="begin">
                <w:ffData>
                  <w:name w:val="Check93"/>
                  <w:enabled/>
                  <w:calcOnExit w:val="0"/>
                  <w:statusText w:type="text" w:val="Modify"/>
                  <w:checkBox>
                    <w:sizeAuto/>
                    <w:default w:val="0"/>
                    <w:checked w:val="0"/>
                  </w:checkBox>
                </w:ffData>
              </w:fldChar>
            </w:r>
            <w:bookmarkStart w:id="223" w:name="Check93"/>
            <w:r>
              <w:instrText xml:space="preserve"> FORMCHECKBOX </w:instrText>
            </w:r>
            <w:r w:rsidR="009D7529">
              <w:fldChar w:fldCharType="separate"/>
            </w:r>
            <w:r>
              <w:fldChar w:fldCharType="end"/>
            </w:r>
            <w:bookmarkEnd w:id="223"/>
            <w:r w:rsidR="005B6E23" w:rsidRPr="005B6E23">
              <w:t xml:space="preserve"> Modify</w:t>
            </w:r>
          </w:p>
        </w:tc>
        <w:tc>
          <w:tcPr>
            <w:tcW w:w="672" w:type="pct"/>
            <w:gridSpan w:val="3"/>
            <w:tcBorders>
              <w:left w:val="nil"/>
              <w:right w:val="nil"/>
            </w:tcBorders>
          </w:tcPr>
          <w:p w14:paraId="173925C9" w14:textId="77777777" w:rsidR="005B6E23" w:rsidRPr="005B6E23" w:rsidRDefault="00896E12" w:rsidP="00AB4455">
            <w:pPr>
              <w:pStyle w:val="TableText"/>
            </w:pPr>
            <w:r>
              <w:fldChar w:fldCharType="begin">
                <w:ffData>
                  <w:name w:val="Check94"/>
                  <w:enabled/>
                  <w:calcOnExit w:val="0"/>
                  <w:statusText w:type="text" w:val="Delete"/>
                  <w:checkBox>
                    <w:sizeAuto/>
                    <w:default w:val="0"/>
                    <w:checked w:val="0"/>
                  </w:checkBox>
                </w:ffData>
              </w:fldChar>
            </w:r>
            <w:bookmarkStart w:id="224" w:name="Check94"/>
            <w:r>
              <w:instrText xml:space="preserve"> FORMCHECKBOX </w:instrText>
            </w:r>
            <w:r w:rsidR="009D7529">
              <w:fldChar w:fldCharType="separate"/>
            </w:r>
            <w:r>
              <w:fldChar w:fldCharType="end"/>
            </w:r>
            <w:bookmarkEnd w:id="224"/>
            <w:r w:rsidR="005B6E23" w:rsidRPr="005B6E23">
              <w:t xml:space="preserve"> Delete</w:t>
            </w:r>
          </w:p>
        </w:tc>
        <w:tc>
          <w:tcPr>
            <w:tcW w:w="1730" w:type="pct"/>
            <w:gridSpan w:val="3"/>
            <w:tcBorders>
              <w:left w:val="nil"/>
            </w:tcBorders>
          </w:tcPr>
          <w:p w14:paraId="066B5D33" w14:textId="77777777" w:rsidR="005B6E23" w:rsidRPr="005B6E23" w:rsidRDefault="00896E12" w:rsidP="00AB4455">
            <w:pPr>
              <w:pStyle w:val="TableText"/>
            </w:pPr>
            <w:r>
              <w:fldChar w:fldCharType="begin">
                <w:ffData>
                  <w:name w:val="Check95"/>
                  <w:enabled/>
                  <w:calcOnExit w:val="0"/>
                  <w:statusText w:type="text" w:val="No change"/>
                  <w:checkBox>
                    <w:sizeAuto/>
                    <w:default w:val="0"/>
                    <w:checked w:val="0"/>
                  </w:checkBox>
                </w:ffData>
              </w:fldChar>
            </w:r>
            <w:bookmarkStart w:id="225" w:name="Check95"/>
            <w:r>
              <w:instrText xml:space="preserve"> FORMCHECKBOX </w:instrText>
            </w:r>
            <w:r w:rsidR="009D7529">
              <w:fldChar w:fldCharType="separate"/>
            </w:r>
            <w:r>
              <w:fldChar w:fldCharType="end"/>
            </w:r>
            <w:bookmarkEnd w:id="225"/>
            <w:r w:rsidR="005B6E23" w:rsidRPr="005B6E23">
              <w:t xml:space="preserve"> No Change</w:t>
            </w:r>
          </w:p>
        </w:tc>
      </w:tr>
      <w:tr w:rsidR="005B6E23" w:rsidRPr="005B6E23" w14:paraId="7EEF11F2" w14:textId="77777777" w:rsidTr="00267994">
        <w:trPr>
          <w:cantSplit/>
        </w:trPr>
        <w:tc>
          <w:tcPr>
            <w:tcW w:w="1256" w:type="pct"/>
            <w:shd w:val="clear" w:color="auto" w:fill="F2F2F2" w:themeFill="background1" w:themeFillShade="F2"/>
            <w:vAlign w:val="center"/>
          </w:tcPr>
          <w:p w14:paraId="27FA2F17" w14:textId="77777777" w:rsidR="005B6E23" w:rsidRPr="005B6E23" w:rsidRDefault="005B6E23" w:rsidP="00890AA2">
            <w:pPr>
              <w:pStyle w:val="TableHeading"/>
            </w:pPr>
            <w:r w:rsidRPr="005B6E23">
              <w:t>Associated Menu Options that will invoke this reference</w:t>
            </w:r>
          </w:p>
        </w:tc>
        <w:tc>
          <w:tcPr>
            <w:tcW w:w="3744" w:type="pct"/>
            <w:gridSpan w:val="9"/>
          </w:tcPr>
          <w:p w14:paraId="43ED3AA1" w14:textId="77777777" w:rsidR="005B6E23" w:rsidRPr="005B6E23" w:rsidRDefault="005B6E23" w:rsidP="00AB4455">
            <w:pPr>
              <w:pStyle w:val="TableText"/>
            </w:pPr>
          </w:p>
        </w:tc>
      </w:tr>
      <w:tr w:rsidR="001615A5" w:rsidRPr="005B6E23" w14:paraId="6C58086F" w14:textId="77777777" w:rsidTr="00267994">
        <w:trPr>
          <w:cantSplit/>
        </w:trPr>
        <w:tc>
          <w:tcPr>
            <w:tcW w:w="1256" w:type="pct"/>
            <w:shd w:val="clear" w:color="auto" w:fill="F2F2F2" w:themeFill="background1" w:themeFillShade="F2"/>
            <w:vAlign w:val="center"/>
          </w:tcPr>
          <w:p w14:paraId="34905A7D" w14:textId="77777777" w:rsidR="005B6E23" w:rsidRPr="005B6E23" w:rsidRDefault="005B6E23" w:rsidP="00890AA2">
            <w:pPr>
              <w:pStyle w:val="TableHeading"/>
            </w:pPr>
            <w:r w:rsidRPr="005B6E23">
              <w:t>Data Passing</w:t>
            </w:r>
          </w:p>
        </w:tc>
        <w:tc>
          <w:tcPr>
            <w:tcW w:w="571" w:type="pct"/>
            <w:tcBorders>
              <w:right w:val="nil"/>
            </w:tcBorders>
          </w:tcPr>
          <w:p w14:paraId="20EC44B4" w14:textId="77777777" w:rsidR="005B6E23" w:rsidRPr="005B6E23" w:rsidRDefault="00896E12" w:rsidP="00AB4455">
            <w:pPr>
              <w:pStyle w:val="TableText"/>
            </w:pPr>
            <w:r>
              <w:fldChar w:fldCharType="begin">
                <w:ffData>
                  <w:name w:val="Check96"/>
                  <w:enabled/>
                  <w:calcOnExit w:val="0"/>
                  <w:statusText w:type="text" w:val="Input"/>
                  <w:checkBox>
                    <w:sizeAuto/>
                    <w:default w:val="0"/>
                    <w:checked w:val="0"/>
                  </w:checkBox>
                </w:ffData>
              </w:fldChar>
            </w:r>
            <w:bookmarkStart w:id="226" w:name="Check96"/>
            <w:r>
              <w:instrText xml:space="preserve"> FORMCHECKBOX </w:instrText>
            </w:r>
            <w:r w:rsidR="009D7529">
              <w:fldChar w:fldCharType="separate"/>
            </w:r>
            <w:r>
              <w:fldChar w:fldCharType="end"/>
            </w:r>
            <w:bookmarkEnd w:id="226"/>
            <w:r w:rsidR="005B6E23" w:rsidRPr="005B6E23">
              <w:t xml:space="preserve"> Input</w:t>
            </w:r>
          </w:p>
        </w:tc>
        <w:tc>
          <w:tcPr>
            <w:tcW w:w="770" w:type="pct"/>
            <w:gridSpan w:val="2"/>
            <w:tcBorders>
              <w:left w:val="nil"/>
              <w:right w:val="nil"/>
            </w:tcBorders>
          </w:tcPr>
          <w:p w14:paraId="23147852" w14:textId="77777777" w:rsidR="005B6E23" w:rsidRPr="005B6E23" w:rsidRDefault="00896E12" w:rsidP="00AB4455">
            <w:pPr>
              <w:pStyle w:val="TableText"/>
            </w:pPr>
            <w:r>
              <w:fldChar w:fldCharType="begin">
                <w:ffData>
                  <w:name w:val="Check97"/>
                  <w:enabled/>
                  <w:calcOnExit w:val="0"/>
                  <w:statusText w:type="text" w:val="Output"/>
                  <w:checkBox>
                    <w:sizeAuto/>
                    <w:default w:val="0"/>
                    <w:checked w:val="0"/>
                  </w:checkBox>
                </w:ffData>
              </w:fldChar>
            </w:r>
            <w:bookmarkStart w:id="227" w:name="Check97"/>
            <w:r>
              <w:instrText xml:space="preserve"> FORMCHECKBOX </w:instrText>
            </w:r>
            <w:r w:rsidR="009D7529">
              <w:fldChar w:fldCharType="separate"/>
            </w:r>
            <w:r>
              <w:fldChar w:fldCharType="end"/>
            </w:r>
            <w:bookmarkEnd w:id="227"/>
            <w:r w:rsidR="005B6E23" w:rsidRPr="005B6E23">
              <w:t xml:space="preserve"> Output</w:t>
            </w:r>
          </w:p>
        </w:tc>
        <w:tc>
          <w:tcPr>
            <w:tcW w:w="527" w:type="pct"/>
            <w:gridSpan w:val="2"/>
            <w:tcBorders>
              <w:left w:val="nil"/>
              <w:right w:val="nil"/>
            </w:tcBorders>
          </w:tcPr>
          <w:p w14:paraId="6358ADD7" w14:textId="77777777" w:rsidR="005B6E23" w:rsidRPr="005B6E23" w:rsidRDefault="00896E12" w:rsidP="00AB4455">
            <w:pPr>
              <w:pStyle w:val="TableText"/>
            </w:pPr>
            <w:r>
              <w:fldChar w:fldCharType="begin">
                <w:ffData>
                  <w:name w:val="Check98"/>
                  <w:enabled/>
                  <w:calcOnExit w:val="0"/>
                  <w:statusText w:type="text" w:val="Both"/>
                  <w:checkBox>
                    <w:sizeAuto/>
                    <w:default w:val="0"/>
                    <w:checked w:val="0"/>
                  </w:checkBox>
                </w:ffData>
              </w:fldChar>
            </w:r>
            <w:bookmarkStart w:id="228" w:name="Check98"/>
            <w:r>
              <w:instrText xml:space="preserve"> FORMCHECKBOX </w:instrText>
            </w:r>
            <w:r w:rsidR="009D7529">
              <w:fldChar w:fldCharType="separate"/>
            </w:r>
            <w:r>
              <w:fldChar w:fldCharType="end"/>
            </w:r>
            <w:bookmarkEnd w:id="228"/>
            <w:r w:rsidR="005B6E23" w:rsidRPr="005B6E23">
              <w:t xml:space="preserve"> Both</w:t>
            </w:r>
          </w:p>
        </w:tc>
        <w:tc>
          <w:tcPr>
            <w:tcW w:w="809" w:type="pct"/>
            <w:gridSpan w:val="3"/>
            <w:tcBorders>
              <w:left w:val="nil"/>
              <w:right w:val="nil"/>
            </w:tcBorders>
          </w:tcPr>
          <w:p w14:paraId="5C11F8F4" w14:textId="77777777" w:rsidR="005B6E23" w:rsidRPr="005B6E23" w:rsidRDefault="00896E12" w:rsidP="00AB4455">
            <w:pPr>
              <w:pStyle w:val="TableText"/>
            </w:pPr>
            <w:r>
              <w:fldChar w:fldCharType="begin">
                <w:ffData>
                  <w:name w:val="Check99"/>
                  <w:enabled/>
                  <w:calcOnExit w:val="0"/>
                  <w:statusText w:type="text" w:val="Global reference"/>
                  <w:checkBox>
                    <w:sizeAuto/>
                    <w:default w:val="0"/>
                    <w:checked w:val="0"/>
                  </w:checkBox>
                </w:ffData>
              </w:fldChar>
            </w:r>
            <w:bookmarkStart w:id="229" w:name="Check99"/>
            <w:r>
              <w:instrText xml:space="preserve"> FORMCHECKBOX </w:instrText>
            </w:r>
            <w:r w:rsidR="009D7529">
              <w:fldChar w:fldCharType="separate"/>
            </w:r>
            <w:r>
              <w:fldChar w:fldCharType="end"/>
            </w:r>
            <w:bookmarkEnd w:id="229"/>
            <w:r w:rsidR="005B6E23" w:rsidRPr="005B6E23">
              <w:t xml:space="preserve"> Global Reference</w:t>
            </w:r>
          </w:p>
        </w:tc>
        <w:tc>
          <w:tcPr>
            <w:tcW w:w="1066" w:type="pct"/>
            <w:tcBorders>
              <w:left w:val="nil"/>
            </w:tcBorders>
          </w:tcPr>
          <w:p w14:paraId="38889F67" w14:textId="77777777" w:rsidR="005B6E23" w:rsidRPr="005B6E23" w:rsidRDefault="00896E12" w:rsidP="00AB4455">
            <w:pPr>
              <w:pStyle w:val="TableText"/>
            </w:pPr>
            <w:r>
              <w:fldChar w:fldCharType="begin">
                <w:ffData>
                  <w:name w:val="Check100"/>
                  <w:enabled/>
                  <w:calcOnExit w:val="0"/>
                  <w:statusText w:type="text" w:val="Local reference"/>
                  <w:checkBox>
                    <w:sizeAuto/>
                    <w:default w:val="0"/>
                    <w:checked w:val="0"/>
                  </w:checkBox>
                </w:ffData>
              </w:fldChar>
            </w:r>
            <w:bookmarkStart w:id="230" w:name="Check100"/>
            <w:r>
              <w:instrText xml:space="preserve"> FORMCHECKBOX </w:instrText>
            </w:r>
            <w:r w:rsidR="009D7529">
              <w:fldChar w:fldCharType="separate"/>
            </w:r>
            <w:r>
              <w:fldChar w:fldCharType="end"/>
            </w:r>
            <w:bookmarkEnd w:id="230"/>
            <w:r w:rsidR="005B6E23" w:rsidRPr="005B6E23">
              <w:t xml:space="preserve"> Local Reference</w:t>
            </w:r>
          </w:p>
        </w:tc>
      </w:tr>
      <w:tr w:rsidR="00E61EBB" w:rsidRPr="005B6E23" w14:paraId="47ADEE6B" w14:textId="77777777" w:rsidTr="00267994">
        <w:trPr>
          <w:cantSplit/>
          <w:trHeight w:val="449"/>
        </w:trPr>
        <w:tc>
          <w:tcPr>
            <w:tcW w:w="1256" w:type="pct"/>
            <w:tcBorders>
              <w:bottom w:val="single" w:sz="4" w:space="0" w:color="auto"/>
            </w:tcBorders>
            <w:shd w:val="clear" w:color="auto" w:fill="F2F2F2" w:themeFill="background1" w:themeFillShade="F2"/>
            <w:vAlign w:val="center"/>
          </w:tcPr>
          <w:p w14:paraId="0848783F" w14:textId="77777777" w:rsidR="005B6E23" w:rsidRPr="005B6E23" w:rsidRDefault="005B6E23" w:rsidP="00890AA2">
            <w:pPr>
              <w:pStyle w:val="TableHeading"/>
            </w:pPr>
            <w:r w:rsidRPr="005B6E23">
              <w:t>Menu Text Description</w:t>
            </w:r>
          </w:p>
        </w:tc>
        <w:tc>
          <w:tcPr>
            <w:tcW w:w="3744" w:type="pct"/>
            <w:gridSpan w:val="9"/>
            <w:tcBorders>
              <w:bottom w:val="single" w:sz="4" w:space="0" w:color="auto"/>
            </w:tcBorders>
          </w:tcPr>
          <w:p w14:paraId="5F39CE58" w14:textId="77777777" w:rsidR="005B6E23" w:rsidRPr="005B6E23" w:rsidRDefault="005B6E23" w:rsidP="00AB4455">
            <w:pPr>
              <w:pStyle w:val="TableText"/>
            </w:pPr>
          </w:p>
        </w:tc>
      </w:tr>
      <w:tr w:rsidR="001615A5" w:rsidRPr="005B6E23" w14:paraId="6EB73DF1" w14:textId="77777777" w:rsidTr="00267994">
        <w:trPr>
          <w:cantSplit/>
          <w:trHeight w:val="330"/>
        </w:trPr>
        <w:tc>
          <w:tcPr>
            <w:tcW w:w="1256" w:type="pct"/>
            <w:vMerge w:val="restart"/>
            <w:shd w:val="clear" w:color="auto" w:fill="F2F2F2" w:themeFill="background1" w:themeFillShade="F2"/>
            <w:vAlign w:val="center"/>
          </w:tcPr>
          <w:p w14:paraId="76A060A6" w14:textId="77777777" w:rsidR="005B6E23" w:rsidRPr="005B6E23" w:rsidRDefault="005B6E23" w:rsidP="00890AA2">
            <w:pPr>
              <w:pStyle w:val="TableHeading"/>
            </w:pPr>
            <w:r w:rsidRPr="005B6E23">
              <w:t>Option Type</w:t>
            </w:r>
          </w:p>
        </w:tc>
        <w:tc>
          <w:tcPr>
            <w:tcW w:w="666" w:type="pct"/>
            <w:gridSpan w:val="2"/>
            <w:tcBorders>
              <w:bottom w:val="nil"/>
              <w:right w:val="nil"/>
            </w:tcBorders>
          </w:tcPr>
          <w:p w14:paraId="01A8C216" w14:textId="77777777" w:rsidR="005B6E23" w:rsidRPr="005B6E23" w:rsidRDefault="00896E12" w:rsidP="00AB4455">
            <w:pPr>
              <w:pStyle w:val="TableText"/>
            </w:pPr>
            <w:r>
              <w:fldChar w:fldCharType="begin">
                <w:ffData>
                  <w:name w:val="Check43"/>
                  <w:enabled/>
                  <w:calcOnExit w:val="0"/>
                  <w:statusText w:type="text" w:val="Ecit"/>
                  <w:checkBox>
                    <w:sizeAuto/>
                    <w:default w:val="0"/>
                    <w:checked w:val="0"/>
                  </w:checkBox>
                </w:ffData>
              </w:fldChar>
            </w:r>
            <w:bookmarkStart w:id="231" w:name="Check43"/>
            <w:r>
              <w:instrText xml:space="preserve"> FORMCHECKBOX </w:instrText>
            </w:r>
            <w:r w:rsidR="009D7529">
              <w:fldChar w:fldCharType="separate"/>
            </w:r>
            <w:r>
              <w:fldChar w:fldCharType="end"/>
            </w:r>
            <w:bookmarkEnd w:id="231"/>
            <w:r w:rsidR="005B6E23" w:rsidRPr="005B6E23">
              <w:t xml:space="preserve"> Edit</w:t>
            </w:r>
          </w:p>
        </w:tc>
        <w:tc>
          <w:tcPr>
            <w:tcW w:w="873" w:type="pct"/>
            <w:gridSpan w:val="2"/>
            <w:tcBorders>
              <w:left w:val="nil"/>
              <w:bottom w:val="nil"/>
              <w:right w:val="nil"/>
            </w:tcBorders>
          </w:tcPr>
          <w:p w14:paraId="422A6A2F" w14:textId="77777777" w:rsidR="005B6E23" w:rsidRPr="005B6E23" w:rsidRDefault="00896E12" w:rsidP="00AB4455">
            <w:pPr>
              <w:pStyle w:val="TableText"/>
            </w:pPr>
            <w:r>
              <w:fldChar w:fldCharType="begin">
                <w:ffData>
                  <w:name w:val="Check44"/>
                  <w:enabled/>
                  <w:calcOnExit w:val="0"/>
                  <w:statusText w:type="text" w:val="Print"/>
                  <w:checkBox>
                    <w:sizeAuto/>
                    <w:default w:val="0"/>
                    <w:checked w:val="0"/>
                  </w:checkBox>
                </w:ffData>
              </w:fldChar>
            </w:r>
            <w:bookmarkStart w:id="232" w:name="Check44"/>
            <w:r>
              <w:instrText xml:space="preserve"> FORMCHECKBOX </w:instrText>
            </w:r>
            <w:r w:rsidR="009D7529">
              <w:fldChar w:fldCharType="separate"/>
            </w:r>
            <w:r>
              <w:fldChar w:fldCharType="end"/>
            </w:r>
            <w:bookmarkEnd w:id="232"/>
            <w:r w:rsidR="005B6E23" w:rsidRPr="005B6E23">
              <w:t xml:space="preserve"> Print</w:t>
            </w:r>
          </w:p>
        </w:tc>
        <w:tc>
          <w:tcPr>
            <w:tcW w:w="619" w:type="pct"/>
            <w:gridSpan w:val="3"/>
            <w:tcBorders>
              <w:left w:val="nil"/>
              <w:bottom w:val="nil"/>
              <w:right w:val="nil"/>
            </w:tcBorders>
          </w:tcPr>
          <w:p w14:paraId="70385CA6" w14:textId="77777777" w:rsidR="005B6E23" w:rsidRPr="005B6E23" w:rsidRDefault="00896E12" w:rsidP="00AB4455">
            <w:pPr>
              <w:pStyle w:val="TableText"/>
            </w:pPr>
            <w:r>
              <w:fldChar w:fldCharType="begin">
                <w:ffData>
                  <w:name w:val="Check45"/>
                  <w:enabled/>
                  <w:calcOnExit w:val="0"/>
                  <w:statusText w:type="text" w:val="Menu"/>
                  <w:checkBox>
                    <w:sizeAuto/>
                    <w:default w:val="0"/>
                    <w:checked w:val="0"/>
                  </w:checkBox>
                </w:ffData>
              </w:fldChar>
            </w:r>
            <w:bookmarkStart w:id="233" w:name="Check45"/>
            <w:r>
              <w:instrText xml:space="preserve"> FORMCHECKBOX </w:instrText>
            </w:r>
            <w:r w:rsidR="009D7529">
              <w:fldChar w:fldCharType="separate"/>
            </w:r>
            <w:r>
              <w:fldChar w:fldCharType="end"/>
            </w:r>
            <w:bookmarkEnd w:id="233"/>
            <w:r w:rsidR="005B6E23" w:rsidRPr="005B6E23">
              <w:t xml:space="preserve"> Menu</w:t>
            </w:r>
          </w:p>
        </w:tc>
        <w:tc>
          <w:tcPr>
            <w:tcW w:w="1585" w:type="pct"/>
            <w:gridSpan w:val="2"/>
            <w:tcBorders>
              <w:left w:val="nil"/>
              <w:bottom w:val="nil"/>
            </w:tcBorders>
          </w:tcPr>
          <w:p w14:paraId="3D472DDD" w14:textId="77777777" w:rsidR="005B6E23" w:rsidRPr="005B6E23" w:rsidRDefault="00896E12" w:rsidP="00AB4455">
            <w:pPr>
              <w:pStyle w:val="TableText"/>
            </w:pPr>
            <w:r>
              <w:fldChar w:fldCharType="begin">
                <w:ffData>
                  <w:name w:val="Check46"/>
                  <w:enabled/>
                  <w:calcOnExit w:val="0"/>
                  <w:statusText w:type="text" w:val="Inquire"/>
                  <w:checkBox>
                    <w:sizeAuto/>
                    <w:default w:val="0"/>
                    <w:checked w:val="0"/>
                  </w:checkBox>
                </w:ffData>
              </w:fldChar>
            </w:r>
            <w:bookmarkStart w:id="234" w:name="Check46"/>
            <w:r>
              <w:instrText xml:space="preserve"> FORMCHECKBOX </w:instrText>
            </w:r>
            <w:r w:rsidR="009D7529">
              <w:fldChar w:fldCharType="separate"/>
            </w:r>
            <w:r>
              <w:fldChar w:fldCharType="end"/>
            </w:r>
            <w:bookmarkEnd w:id="234"/>
            <w:r w:rsidR="005B6E23" w:rsidRPr="005B6E23">
              <w:t xml:space="preserve"> Inquire</w:t>
            </w:r>
          </w:p>
        </w:tc>
      </w:tr>
      <w:tr w:rsidR="001615A5" w:rsidRPr="005B6E23" w14:paraId="68524F59" w14:textId="77777777" w:rsidTr="00267994">
        <w:trPr>
          <w:cantSplit/>
          <w:trHeight w:val="315"/>
        </w:trPr>
        <w:tc>
          <w:tcPr>
            <w:tcW w:w="1256" w:type="pct"/>
            <w:vMerge/>
            <w:shd w:val="clear" w:color="auto" w:fill="F2F2F2" w:themeFill="background1" w:themeFillShade="F2"/>
            <w:vAlign w:val="center"/>
          </w:tcPr>
          <w:p w14:paraId="06D02B68" w14:textId="77777777" w:rsidR="005B6E23" w:rsidRPr="005B6E23" w:rsidRDefault="005B6E23" w:rsidP="00890AA2">
            <w:pPr>
              <w:pStyle w:val="TableHeading"/>
            </w:pPr>
          </w:p>
        </w:tc>
        <w:tc>
          <w:tcPr>
            <w:tcW w:w="666" w:type="pct"/>
            <w:gridSpan w:val="2"/>
            <w:tcBorders>
              <w:top w:val="nil"/>
              <w:right w:val="nil"/>
            </w:tcBorders>
          </w:tcPr>
          <w:p w14:paraId="7B1DFB23" w14:textId="77777777" w:rsidR="005B6E23" w:rsidRPr="005B6E23" w:rsidRDefault="00896E12" w:rsidP="00AB4455">
            <w:pPr>
              <w:pStyle w:val="TableText"/>
            </w:pPr>
            <w:r>
              <w:fldChar w:fldCharType="begin">
                <w:ffData>
                  <w:name w:val="Check47"/>
                  <w:enabled/>
                  <w:calcOnExit w:val="0"/>
                  <w:statusText w:type="text" w:val="Action"/>
                  <w:checkBox>
                    <w:sizeAuto/>
                    <w:default w:val="0"/>
                    <w:checked w:val="0"/>
                  </w:checkBox>
                </w:ffData>
              </w:fldChar>
            </w:r>
            <w:bookmarkStart w:id="235" w:name="Check47"/>
            <w:r>
              <w:instrText xml:space="preserve"> FORMCHECKBOX </w:instrText>
            </w:r>
            <w:r w:rsidR="009D7529">
              <w:fldChar w:fldCharType="separate"/>
            </w:r>
            <w:r>
              <w:fldChar w:fldCharType="end"/>
            </w:r>
            <w:bookmarkEnd w:id="235"/>
            <w:r w:rsidR="005B6E23" w:rsidRPr="005B6E23">
              <w:t xml:space="preserve"> Action</w:t>
            </w:r>
          </w:p>
        </w:tc>
        <w:tc>
          <w:tcPr>
            <w:tcW w:w="873" w:type="pct"/>
            <w:gridSpan w:val="2"/>
            <w:tcBorders>
              <w:top w:val="nil"/>
              <w:left w:val="nil"/>
              <w:right w:val="nil"/>
            </w:tcBorders>
          </w:tcPr>
          <w:p w14:paraId="48385D0F" w14:textId="77777777" w:rsidR="005B6E23" w:rsidRPr="005B6E23" w:rsidRDefault="00896E12" w:rsidP="00AB4455">
            <w:pPr>
              <w:pStyle w:val="TableText"/>
            </w:pPr>
            <w:r>
              <w:fldChar w:fldCharType="begin">
                <w:ffData>
                  <w:name w:val="Check48"/>
                  <w:enabled/>
                  <w:calcOnExit w:val="0"/>
                  <w:statusText w:type="text" w:val="Ran routine"/>
                  <w:checkBox>
                    <w:sizeAuto/>
                    <w:default w:val="0"/>
                    <w:checked w:val="0"/>
                  </w:checkBox>
                </w:ffData>
              </w:fldChar>
            </w:r>
            <w:bookmarkStart w:id="236" w:name="Check48"/>
            <w:r>
              <w:instrText xml:space="preserve"> FORMCHECKBOX </w:instrText>
            </w:r>
            <w:r w:rsidR="009D7529">
              <w:fldChar w:fldCharType="separate"/>
            </w:r>
            <w:r>
              <w:fldChar w:fldCharType="end"/>
            </w:r>
            <w:bookmarkEnd w:id="236"/>
            <w:r w:rsidR="005B6E23" w:rsidRPr="005B6E23">
              <w:t xml:space="preserve"> Run Routine</w:t>
            </w:r>
          </w:p>
        </w:tc>
        <w:tc>
          <w:tcPr>
            <w:tcW w:w="619" w:type="pct"/>
            <w:gridSpan w:val="3"/>
            <w:tcBorders>
              <w:top w:val="nil"/>
              <w:left w:val="nil"/>
              <w:right w:val="nil"/>
            </w:tcBorders>
          </w:tcPr>
          <w:p w14:paraId="3556DF4B" w14:textId="77777777" w:rsidR="005B6E23" w:rsidRPr="005B6E23" w:rsidRDefault="00896E12" w:rsidP="00AB4455">
            <w:pPr>
              <w:pStyle w:val="TableText"/>
            </w:pPr>
            <w:r>
              <w:fldChar w:fldCharType="begin">
                <w:ffData>
                  <w:name w:val="Check49"/>
                  <w:enabled/>
                  <w:calcOnExit w:val="0"/>
                  <w:statusText w:type="text" w:val="Other"/>
                  <w:checkBox>
                    <w:sizeAuto/>
                    <w:default w:val="0"/>
                    <w:checked w:val="0"/>
                  </w:checkBox>
                </w:ffData>
              </w:fldChar>
            </w:r>
            <w:bookmarkStart w:id="237" w:name="Check49"/>
            <w:r>
              <w:instrText xml:space="preserve"> FORMCHECKBOX </w:instrText>
            </w:r>
            <w:r w:rsidR="009D7529">
              <w:fldChar w:fldCharType="separate"/>
            </w:r>
            <w:r>
              <w:fldChar w:fldCharType="end"/>
            </w:r>
            <w:bookmarkEnd w:id="237"/>
            <w:r w:rsidR="005B6E23" w:rsidRPr="005B6E23">
              <w:t xml:space="preserve"> Other</w:t>
            </w:r>
          </w:p>
        </w:tc>
        <w:tc>
          <w:tcPr>
            <w:tcW w:w="1585" w:type="pct"/>
            <w:gridSpan w:val="2"/>
            <w:tcBorders>
              <w:top w:val="nil"/>
              <w:left w:val="nil"/>
            </w:tcBorders>
          </w:tcPr>
          <w:p w14:paraId="60C107BA" w14:textId="77777777" w:rsidR="005B6E23" w:rsidRPr="005B6E23" w:rsidRDefault="005B6E23" w:rsidP="00AB4455">
            <w:pPr>
              <w:pStyle w:val="TableText"/>
            </w:pPr>
          </w:p>
        </w:tc>
      </w:tr>
      <w:tr w:rsidR="005B6E23" w:rsidRPr="005B6E23" w14:paraId="465F3B72" w14:textId="77777777" w:rsidTr="00267994">
        <w:trPr>
          <w:cantSplit/>
        </w:trPr>
        <w:tc>
          <w:tcPr>
            <w:tcW w:w="1256" w:type="pct"/>
            <w:shd w:val="clear" w:color="auto" w:fill="F2F2F2" w:themeFill="background1" w:themeFillShade="F2"/>
            <w:vAlign w:val="center"/>
          </w:tcPr>
          <w:p w14:paraId="38BAEEF0" w14:textId="77777777" w:rsidR="005B6E23" w:rsidRPr="005B6E23" w:rsidRDefault="005B6E23" w:rsidP="00890AA2">
            <w:pPr>
              <w:pStyle w:val="TableHeading"/>
            </w:pPr>
            <w:r w:rsidRPr="005B6E23">
              <w:t>Associated Routine</w:t>
            </w:r>
          </w:p>
        </w:tc>
        <w:tc>
          <w:tcPr>
            <w:tcW w:w="3744" w:type="pct"/>
            <w:gridSpan w:val="9"/>
          </w:tcPr>
          <w:p w14:paraId="766D2C59" w14:textId="77777777" w:rsidR="005B6E23" w:rsidRDefault="001D135E" w:rsidP="00187E2C">
            <w:pPr>
              <w:pStyle w:val="TableText"/>
              <w:numPr>
                <w:ilvl w:val="0"/>
                <w:numId w:val="5"/>
              </w:numPr>
            </w:pPr>
            <w:r>
              <w:t>EN^IBFBWL</w:t>
            </w:r>
          </w:p>
          <w:p w14:paraId="554B5741" w14:textId="77777777" w:rsidR="001D135E" w:rsidRPr="005B6E23" w:rsidRDefault="001D135E" w:rsidP="00187E2C">
            <w:pPr>
              <w:pStyle w:val="TableText"/>
              <w:numPr>
                <w:ilvl w:val="0"/>
                <w:numId w:val="5"/>
              </w:numPr>
            </w:pPr>
            <w:r>
              <w:t>EN^IBFBWLR</w:t>
            </w:r>
          </w:p>
        </w:tc>
      </w:tr>
      <w:tr w:rsidR="005B6E23" w:rsidRPr="005B6E23" w14:paraId="653E1FAE" w14:textId="77777777" w:rsidTr="00267994">
        <w:trPr>
          <w:cantSplit/>
        </w:trPr>
        <w:tc>
          <w:tcPr>
            <w:tcW w:w="1256" w:type="pct"/>
            <w:shd w:val="clear" w:color="auto" w:fill="F2F2F2" w:themeFill="background1" w:themeFillShade="F2"/>
            <w:vAlign w:val="center"/>
          </w:tcPr>
          <w:p w14:paraId="4E784E4B" w14:textId="77777777" w:rsidR="005B6E23" w:rsidRPr="005B6E23" w:rsidRDefault="005B6E23" w:rsidP="00890AA2">
            <w:pPr>
              <w:pStyle w:val="TableHeading"/>
            </w:pPr>
            <w:r w:rsidRPr="005B6E23">
              <w:t>Option Definition</w:t>
            </w:r>
          </w:p>
        </w:tc>
        <w:tc>
          <w:tcPr>
            <w:tcW w:w="3744" w:type="pct"/>
            <w:gridSpan w:val="9"/>
          </w:tcPr>
          <w:p w14:paraId="786070D4" w14:textId="77777777" w:rsidR="005B6E23" w:rsidRDefault="001D135E" w:rsidP="00187E2C">
            <w:pPr>
              <w:pStyle w:val="TableText"/>
              <w:numPr>
                <w:ilvl w:val="0"/>
                <w:numId w:val="6"/>
              </w:numPr>
            </w:pPr>
            <w:r>
              <w:t>This option will display the IB BILLING WORKLIST for Facility Revenue, RUR-SC and Billing workgroups</w:t>
            </w:r>
            <w:r>
              <w:br/>
            </w:r>
          </w:p>
          <w:p w14:paraId="26D57033" w14:textId="77777777" w:rsidR="001D135E" w:rsidRPr="005B6E23" w:rsidRDefault="001D135E" w:rsidP="00187E2C">
            <w:pPr>
              <w:pStyle w:val="TableText"/>
              <w:numPr>
                <w:ilvl w:val="0"/>
                <w:numId w:val="6"/>
              </w:numPr>
            </w:pPr>
            <w:r>
              <w:t xml:space="preserve">This option will display historical </w:t>
            </w:r>
            <w:proofErr w:type="spellStart"/>
            <w:r>
              <w:t>worklist</w:t>
            </w:r>
            <w:proofErr w:type="spellEnd"/>
            <w:r>
              <w:t xml:space="preserve"> activity by patient or date range</w:t>
            </w:r>
          </w:p>
        </w:tc>
      </w:tr>
    </w:tbl>
    <w:p w14:paraId="1B52372C" w14:textId="77777777" w:rsidR="00C27696" w:rsidRPr="00AA00FD" w:rsidRDefault="00C27696"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current entry action logic, modified entry action logic, current exit action logic."/>
      </w:tblPr>
      <w:tblGrid>
        <w:gridCol w:w="9576"/>
      </w:tblGrid>
      <w:tr w:rsidR="00E61EBB" w:rsidRPr="00AA00FD" w14:paraId="7DAA2BB1" w14:textId="77777777" w:rsidTr="00F173F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C1B481C" w14:textId="77777777" w:rsidR="00AA00FD" w:rsidRPr="00AA00FD" w:rsidRDefault="00AA00FD" w:rsidP="00890AA2">
            <w:pPr>
              <w:pStyle w:val="TableHeading"/>
            </w:pPr>
            <w:bookmarkStart w:id="238" w:name="Check63"/>
            <w:bookmarkStart w:id="239" w:name="ColumnTitle_60"/>
            <w:bookmarkEnd w:id="238"/>
            <w:bookmarkEnd w:id="239"/>
            <w:r w:rsidRPr="00AA00FD">
              <w:t>Current Entry Action Logic</w:t>
            </w:r>
          </w:p>
        </w:tc>
      </w:tr>
      <w:tr w:rsidR="00AA00FD" w:rsidRPr="00AA00FD" w14:paraId="3592B071" w14:textId="77777777" w:rsidTr="00F173FC">
        <w:trPr>
          <w:cantSplit/>
        </w:trPr>
        <w:tc>
          <w:tcPr>
            <w:tcW w:w="5000" w:type="pct"/>
            <w:tcBorders>
              <w:top w:val="single" w:sz="6" w:space="0" w:color="000000"/>
              <w:left w:val="single" w:sz="6" w:space="0" w:color="000000"/>
              <w:bottom w:val="single" w:sz="6" w:space="0" w:color="000000"/>
              <w:right w:val="single" w:sz="6" w:space="0" w:color="000000"/>
            </w:tcBorders>
          </w:tcPr>
          <w:p w14:paraId="045B171F" w14:textId="77777777" w:rsidR="00AA00FD" w:rsidRPr="00AA00FD" w:rsidRDefault="00AA00FD" w:rsidP="00AA00FD">
            <w:pPr>
              <w:pStyle w:val="TableText"/>
            </w:pPr>
          </w:p>
        </w:tc>
      </w:tr>
    </w:tbl>
    <w:p w14:paraId="5787B105" w14:textId="77777777" w:rsidR="00C27696" w:rsidRPr="00AA00FD" w:rsidRDefault="00C27696"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modified entry action logic."/>
      </w:tblPr>
      <w:tblGrid>
        <w:gridCol w:w="9576"/>
      </w:tblGrid>
      <w:tr w:rsidR="00E61EBB" w:rsidRPr="00AA00FD" w14:paraId="6E1F9D5E" w14:textId="77777777" w:rsidTr="0089285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B9F0215" w14:textId="77777777" w:rsidR="00AA00FD" w:rsidRPr="00AA00FD" w:rsidRDefault="00AA00FD" w:rsidP="00890AA2">
            <w:pPr>
              <w:pStyle w:val="TableHeading"/>
            </w:pPr>
            <w:bookmarkStart w:id="240" w:name="Check64"/>
            <w:bookmarkStart w:id="241" w:name="Check67"/>
            <w:bookmarkStart w:id="242" w:name="ColumnTitle_61"/>
            <w:bookmarkEnd w:id="240"/>
            <w:bookmarkEnd w:id="241"/>
            <w:bookmarkEnd w:id="242"/>
            <w:r w:rsidRPr="00AA00FD">
              <w:t>Modified Entry Action Logic (Changes are in bold)</w:t>
            </w:r>
          </w:p>
        </w:tc>
      </w:tr>
      <w:tr w:rsidR="00AA00FD" w:rsidRPr="00AA00FD" w14:paraId="680DA72B" w14:textId="77777777" w:rsidTr="00892852">
        <w:trPr>
          <w:cantSplit/>
        </w:trPr>
        <w:tc>
          <w:tcPr>
            <w:tcW w:w="5000" w:type="pct"/>
            <w:tcBorders>
              <w:top w:val="single" w:sz="6" w:space="0" w:color="000000"/>
              <w:left w:val="single" w:sz="6" w:space="0" w:color="000000"/>
              <w:bottom w:val="single" w:sz="6" w:space="0" w:color="000000"/>
              <w:right w:val="single" w:sz="6" w:space="0" w:color="000000"/>
            </w:tcBorders>
          </w:tcPr>
          <w:p w14:paraId="4DE512C3" w14:textId="77777777" w:rsidR="00AA00FD" w:rsidRPr="00AA00FD" w:rsidRDefault="00AA00FD" w:rsidP="00AA00FD">
            <w:pPr>
              <w:pStyle w:val="TableText"/>
            </w:pPr>
          </w:p>
        </w:tc>
      </w:tr>
    </w:tbl>
    <w:p w14:paraId="6ED2FEC6" w14:textId="77777777" w:rsidR="00AA00FD" w:rsidRPr="00AA00FD" w:rsidRDefault="00AA00FD"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current exit action logic."/>
      </w:tblPr>
      <w:tblGrid>
        <w:gridCol w:w="9576"/>
      </w:tblGrid>
      <w:tr w:rsidR="00E61EBB" w:rsidRPr="00AA00FD" w14:paraId="19FF1777" w14:textId="77777777" w:rsidTr="00522A3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F84F02F" w14:textId="77777777" w:rsidR="00AA00FD" w:rsidRPr="00AA00FD" w:rsidRDefault="00AA00FD" w:rsidP="00890AA2">
            <w:pPr>
              <w:pStyle w:val="TableHeading"/>
            </w:pPr>
            <w:bookmarkStart w:id="243" w:name="Check65"/>
            <w:bookmarkStart w:id="244" w:name="ColumnTitle_62"/>
            <w:bookmarkEnd w:id="243"/>
            <w:bookmarkEnd w:id="244"/>
            <w:r w:rsidRPr="00AA00FD">
              <w:t>Current Exit Action Logic</w:t>
            </w:r>
          </w:p>
        </w:tc>
      </w:tr>
      <w:tr w:rsidR="00AA00FD" w:rsidRPr="00AA00FD" w14:paraId="637CCAE2" w14:textId="77777777" w:rsidTr="00522A3E">
        <w:trPr>
          <w:cantSplit/>
        </w:trPr>
        <w:tc>
          <w:tcPr>
            <w:tcW w:w="5000" w:type="pct"/>
            <w:tcBorders>
              <w:top w:val="single" w:sz="6" w:space="0" w:color="000000"/>
              <w:left w:val="single" w:sz="6" w:space="0" w:color="000000"/>
              <w:bottom w:val="single" w:sz="6" w:space="0" w:color="000000"/>
              <w:right w:val="single" w:sz="6" w:space="0" w:color="000000"/>
            </w:tcBorders>
          </w:tcPr>
          <w:p w14:paraId="6A33E248" w14:textId="77777777" w:rsidR="00AA00FD" w:rsidRPr="00AA00FD" w:rsidRDefault="00AA00FD" w:rsidP="00AA00FD">
            <w:pPr>
              <w:pStyle w:val="TableText"/>
            </w:pPr>
          </w:p>
        </w:tc>
      </w:tr>
    </w:tbl>
    <w:p w14:paraId="45801B11" w14:textId="77777777" w:rsidR="00AA00FD" w:rsidRPr="00AA00FD" w:rsidRDefault="00AA00FD"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modified exit action logic."/>
      </w:tblPr>
      <w:tblGrid>
        <w:gridCol w:w="9576"/>
      </w:tblGrid>
      <w:tr w:rsidR="00E61EBB" w:rsidRPr="00AA00FD" w14:paraId="007F0C76" w14:textId="77777777" w:rsidTr="0089285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E9B2248" w14:textId="77777777" w:rsidR="00AA00FD" w:rsidRPr="00AA00FD" w:rsidRDefault="00AA00FD" w:rsidP="00890AA2">
            <w:pPr>
              <w:pStyle w:val="TableHeading"/>
            </w:pPr>
            <w:bookmarkStart w:id="245" w:name="Check66"/>
            <w:bookmarkStart w:id="246" w:name="ColumnTitle_63"/>
            <w:bookmarkEnd w:id="245"/>
            <w:bookmarkEnd w:id="246"/>
            <w:r w:rsidRPr="00AA00FD">
              <w:t>Modified Exit Action Logic (Changes are in bold)</w:t>
            </w:r>
          </w:p>
        </w:tc>
      </w:tr>
      <w:tr w:rsidR="00AA00FD" w:rsidRPr="00AA00FD" w14:paraId="1A6611FE" w14:textId="77777777" w:rsidTr="00892852">
        <w:trPr>
          <w:cantSplit/>
        </w:trPr>
        <w:tc>
          <w:tcPr>
            <w:tcW w:w="5000" w:type="pct"/>
            <w:tcBorders>
              <w:top w:val="single" w:sz="6" w:space="0" w:color="000000"/>
              <w:left w:val="single" w:sz="6" w:space="0" w:color="000000"/>
              <w:bottom w:val="single" w:sz="6" w:space="0" w:color="000000"/>
              <w:right w:val="single" w:sz="6" w:space="0" w:color="000000"/>
            </w:tcBorders>
          </w:tcPr>
          <w:p w14:paraId="250DB85A" w14:textId="77777777" w:rsidR="00AA00FD" w:rsidRPr="00AA00FD" w:rsidRDefault="00AA00FD" w:rsidP="00AA00FD">
            <w:pPr>
              <w:pStyle w:val="TableText"/>
            </w:pPr>
          </w:p>
        </w:tc>
      </w:tr>
    </w:tbl>
    <w:p w14:paraId="58CCEC37" w14:textId="77777777" w:rsidR="00D42536" w:rsidRDefault="00D42536" w:rsidP="00D44947">
      <w:pPr>
        <w:pStyle w:val="Heading5"/>
      </w:pPr>
      <w:bookmarkStart w:id="247" w:name="_Toc381778419"/>
      <w:bookmarkStart w:id="248" w:name="_Toc442880914"/>
      <w:r>
        <w:lastRenderedPageBreak/>
        <w:t>Protocols</w:t>
      </w:r>
      <w:bookmarkEnd w:id="247"/>
      <w:bookmarkEnd w:id="248"/>
    </w:p>
    <w:p w14:paraId="488EDF3F" w14:textId="34F04308" w:rsidR="00EC7EFE" w:rsidRDefault="00EC7EFE" w:rsidP="00EC7EFE">
      <w:pPr>
        <w:pStyle w:val="Caption"/>
      </w:pPr>
      <w:bookmarkStart w:id="249" w:name="_Toc442880962"/>
      <w:r>
        <w:t xml:space="preserve">Table </w:t>
      </w:r>
      <w:fldSimple w:instr=" SEQ Table \* ARABIC ">
        <w:r w:rsidR="00160151">
          <w:rPr>
            <w:noProof/>
          </w:rPr>
          <w:t>9</w:t>
        </w:r>
      </w:fldSimple>
      <w:r>
        <w:t>: Protocols</w:t>
      </w:r>
      <w:bookmarkEnd w:id="249"/>
    </w:p>
    <w:tbl>
      <w:tblPr>
        <w:tblStyle w:val="TableGrid"/>
        <w:tblW w:w="5000" w:type="pct"/>
        <w:tblLook w:val="04A0" w:firstRow="1" w:lastRow="0" w:firstColumn="1" w:lastColumn="0" w:noHBand="0" w:noVBand="1"/>
        <w:tblDescription w:val="Protocols affected by the functionality being designed, listed by name, enhancement category, associated protocols, data passing, item text description, protocol type, and associated routine."/>
      </w:tblPr>
      <w:tblGrid>
        <w:gridCol w:w="2304"/>
        <w:gridCol w:w="7272"/>
      </w:tblGrid>
      <w:tr w:rsidR="00C40812" w14:paraId="445C00AE" w14:textId="77777777" w:rsidTr="00267994">
        <w:trPr>
          <w:tblHeader/>
        </w:trPr>
        <w:tc>
          <w:tcPr>
            <w:tcW w:w="1203" w:type="pct"/>
            <w:shd w:val="clear" w:color="auto" w:fill="F2F2F2" w:themeFill="background1" w:themeFillShade="F2"/>
          </w:tcPr>
          <w:p w14:paraId="2C174D34" w14:textId="3DBDD825" w:rsidR="00C40812" w:rsidRDefault="00C40812" w:rsidP="00C40812">
            <w:pPr>
              <w:pStyle w:val="TableHeading"/>
            </w:pPr>
            <w:bookmarkStart w:id="250" w:name="ColumnTitle_65"/>
            <w:bookmarkEnd w:id="250"/>
            <w:r w:rsidRPr="00756E22">
              <w:t>Protocol Name</w:t>
            </w:r>
          </w:p>
        </w:tc>
        <w:tc>
          <w:tcPr>
            <w:tcW w:w="3797" w:type="pct"/>
            <w:shd w:val="clear" w:color="auto" w:fill="F2F2F2" w:themeFill="background1" w:themeFillShade="F2"/>
          </w:tcPr>
          <w:p w14:paraId="14F98B26" w14:textId="77777777" w:rsidR="00C40812" w:rsidRDefault="00C40812" w:rsidP="00C40812">
            <w:pPr>
              <w:pStyle w:val="TableHeading"/>
            </w:pPr>
            <w:r w:rsidRPr="00756E22">
              <w:t>Activities</w:t>
            </w:r>
          </w:p>
        </w:tc>
      </w:tr>
      <w:tr w:rsidR="00C40812" w14:paraId="74C25B12" w14:textId="77777777" w:rsidTr="00267994">
        <w:tc>
          <w:tcPr>
            <w:tcW w:w="1203" w:type="pct"/>
            <w:shd w:val="clear" w:color="auto" w:fill="F2F2F2" w:themeFill="background1" w:themeFillShade="F2"/>
          </w:tcPr>
          <w:p w14:paraId="1892DED1" w14:textId="0EC4A75E" w:rsidR="00C40812" w:rsidRPr="00756E22" w:rsidRDefault="00C40812" w:rsidP="00C40812">
            <w:pPr>
              <w:pStyle w:val="TableHeading"/>
            </w:pPr>
          </w:p>
        </w:tc>
        <w:tc>
          <w:tcPr>
            <w:tcW w:w="3797" w:type="pct"/>
          </w:tcPr>
          <w:p w14:paraId="5FA3ADDA" w14:textId="394E8225" w:rsidR="00C40812" w:rsidRDefault="00C40812" w:rsidP="00C40812">
            <w:pPr>
              <w:pStyle w:val="TableText"/>
            </w:pPr>
            <w:r>
              <w:t xml:space="preserve">The Billing </w:t>
            </w:r>
            <w:proofErr w:type="spellStart"/>
            <w:r>
              <w:t>Worklist</w:t>
            </w:r>
            <w:proofErr w:type="spellEnd"/>
            <w:r>
              <w:t xml:space="preserve"> utilizes </w:t>
            </w:r>
            <w:proofErr w:type="spellStart"/>
            <w:r>
              <w:t>VistA</w:t>
            </w:r>
            <w:proofErr w:type="spellEnd"/>
            <w:r>
              <w:t xml:space="preserve"> List Manager “Lists” that are supported by “Protocols”. Some of the </w:t>
            </w:r>
            <w:proofErr w:type="spellStart"/>
            <w:r>
              <w:t>Worklists</w:t>
            </w:r>
            <w:proofErr w:type="spellEnd"/>
            <w:r>
              <w:t xml:space="preserve"> / Protocols are “shared” with the IB NBC </w:t>
            </w:r>
            <w:proofErr w:type="spellStart"/>
            <w:r>
              <w:t>Precert</w:t>
            </w:r>
            <w:proofErr w:type="spellEnd"/>
            <w:r>
              <w:t xml:space="preserve"> </w:t>
            </w:r>
            <w:proofErr w:type="spellStart"/>
            <w:r>
              <w:t>Worklist</w:t>
            </w:r>
            <w:proofErr w:type="spellEnd"/>
            <w:r>
              <w:t xml:space="preserve"> (NSR #20081010) </w:t>
            </w:r>
          </w:p>
          <w:p w14:paraId="42683934" w14:textId="3719D02B" w:rsidR="00C40812" w:rsidRPr="00C40812" w:rsidRDefault="00C40812" w:rsidP="00C40812">
            <w:pPr>
              <w:pStyle w:val="TableText"/>
            </w:pPr>
            <w:r>
              <w:t>Following details the relationship between the List Templates and Protocols:</w:t>
            </w:r>
          </w:p>
          <w:p w14:paraId="33674DD1" w14:textId="03171E51" w:rsidR="00C40812" w:rsidRPr="000035CD" w:rsidRDefault="00C40812" w:rsidP="00C40812">
            <w:pPr>
              <w:pStyle w:val="TableText"/>
              <w:rPr>
                <w:u w:val="single"/>
              </w:rPr>
            </w:pPr>
            <w:r>
              <w:rPr>
                <w:u w:val="single"/>
              </w:rPr>
              <w:t>List Template</w:t>
            </w:r>
            <w:r w:rsidRPr="000035CD">
              <w:rPr>
                <w:u w:val="single"/>
              </w:rPr>
              <w:t xml:space="preserve"> (Main)</w:t>
            </w:r>
          </w:p>
          <w:p w14:paraId="1D21212C" w14:textId="77777777" w:rsidR="00C40812" w:rsidRDefault="00C40812" w:rsidP="00C40812">
            <w:pPr>
              <w:pStyle w:val="TableText"/>
            </w:pPr>
            <w:r>
              <w:t>IB BILLING WORKLIST – EN^IBFBWL</w:t>
            </w:r>
            <w:r>
              <w:tab/>
            </w:r>
          </w:p>
          <w:p w14:paraId="1B024B16" w14:textId="77777777" w:rsidR="00C40812" w:rsidRPr="000035CD" w:rsidRDefault="00C40812" w:rsidP="00C40812">
            <w:pPr>
              <w:pStyle w:val="TableText"/>
              <w:rPr>
                <w:u w:val="single"/>
              </w:rPr>
            </w:pPr>
            <w:r w:rsidRPr="000035CD">
              <w:rPr>
                <w:u w:val="single"/>
              </w:rPr>
              <w:t xml:space="preserve">Corresponding Menu (Protocol) </w:t>
            </w:r>
          </w:p>
          <w:p w14:paraId="42074403" w14:textId="77777777" w:rsidR="00C40812" w:rsidRDefault="00C40812" w:rsidP="00C40812">
            <w:pPr>
              <w:pStyle w:val="TableText"/>
            </w:pPr>
            <w:r>
              <w:t>IB BILLING WORKLIST MENU</w:t>
            </w:r>
          </w:p>
          <w:p w14:paraId="2BC909B2" w14:textId="77777777" w:rsidR="00C40812" w:rsidRPr="000035CD" w:rsidRDefault="00C40812" w:rsidP="00C40812">
            <w:pPr>
              <w:pStyle w:val="TableText"/>
              <w:rPr>
                <w:u w:val="single"/>
              </w:rPr>
            </w:pPr>
            <w:r w:rsidRPr="000035CD">
              <w:rPr>
                <w:u w:val="single"/>
              </w:rPr>
              <w:t>Action Protocols</w:t>
            </w:r>
          </w:p>
          <w:p w14:paraId="5A85CD00" w14:textId="77777777" w:rsidR="00C40812" w:rsidRDefault="00C40812" w:rsidP="00C40812">
            <w:pPr>
              <w:pStyle w:val="TableText"/>
            </w:pPr>
            <w:r>
              <w:t>IB BILLING WORKLIST REFRESH - REFRESH^IBFBWL</w:t>
            </w:r>
          </w:p>
          <w:p w14:paraId="5A1662F3" w14:textId="77777777" w:rsidR="00C40812" w:rsidRDefault="00C40812" w:rsidP="00C40812">
            <w:pPr>
              <w:pStyle w:val="TableText"/>
            </w:pPr>
            <w:r>
              <w:t>IB BILLING WORKLIST EXPAND - EXPAND^IBFBWL</w:t>
            </w:r>
          </w:p>
          <w:p w14:paraId="2B10412D" w14:textId="77777777" w:rsidR="00C40812" w:rsidRDefault="00C40812" w:rsidP="00C40812">
            <w:pPr>
              <w:pStyle w:val="TableText"/>
            </w:pPr>
            <w:r>
              <w:t>IB BILLING WORKLIST CLAIMS TRACKING – LINKCT^IBFBWL</w:t>
            </w:r>
          </w:p>
          <w:p w14:paraId="29A12D65" w14:textId="77777777" w:rsidR="00C40812" w:rsidRDefault="00C40812" w:rsidP="00C40812">
            <w:pPr>
              <w:pStyle w:val="TableText"/>
            </w:pPr>
            <w:r>
              <w:t>IB BILLING WORKLIST ACTIONS – ACTIONS^IBFBWL</w:t>
            </w:r>
          </w:p>
          <w:p w14:paraId="27575190" w14:textId="77777777" w:rsidR="00C40812" w:rsidRDefault="00C40812" w:rsidP="00C40812">
            <w:pPr>
              <w:pStyle w:val="TableText"/>
            </w:pPr>
            <w:r>
              <w:t>IB BILLING WORKLIST HISTORY – HISTORY^IBFBWL</w:t>
            </w:r>
          </w:p>
          <w:p w14:paraId="5BE0BAEE" w14:textId="77777777" w:rsidR="00C40812" w:rsidRDefault="00C40812" w:rsidP="00C40812">
            <w:pPr>
              <w:pStyle w:val="TableText"/>
            </w:pPr>
          </w:p>
          <w:p w14:paraId="57703073" w14:textId="28F2BDBA" w:rsidR="00C40812" w:rsidRPr="000035CD" w:rsidRDefault="00C40812" w:rsidP="00C40812">
            <w:pPr>
              <w:pStyle w:val="TableText"/>
              <w:rPr>
                <w:u w:val="single"/>
              </w:rPr>
            </w:pPr>
            <w:r>
              <w:rPr>
                <w:u w:val="single"/>
              </w:rPr>
              <w:t>List Template (</w:t>
            </w:r>
            <w:proofErr w:type="spellStart"/>
            <w:r>
              <w:rPr>
                <w:u w:val="single"/>
              </w:rPr>
              <w:t>Worklist</w:t>
            </w:r>
            <w:proofErr w:type="spellEnd"/>
            <w:r>
              <w:rPr>
                <w:u w:val="single"/>
              </w:rPr>
              <w:t xml:space="preserve"> Actions)</w:t>
            </w:r>
            <w:r w:rsidRPr="000035CD">
              <w:rPr>
                <w:u w:val="single"/>
              </w:rPr>
              <w:t xml:space="preserve"> </w:t>
            </w:r>
          </w:p>
          <w:p w14:paraId="05FF8C83" w14:textId="77777777" w:rsidR="00C40812" w:rsidRDefault="00C40812" w:rsidP="00C40812">
            <w:pPr>
              <w:pStyle w:val="TableText"/>
            </w:pPr>
            <w:r w:rsidRPr="000035CD">
              <w:t>IB BILLING WORKLIST ACTIONS</w:t>
            </w:r>
            <w:r>
              <w:t xml:space="preserve"> - ACTIONS^IBFBWL</w:t>
            </w:r>
          </w:p>
          <w:p w14:paraId="37BE442C" w14:textId="77777777" w:rsidR="00C40812" w:rsidRPr="000035CD" w:rsidRDefault="00C40812" w:rsidP="00C40812">
            <w:pPr>
              <w:pStyle w:val="TableText"/>
              <w:rPr>
                <w:u w:val="single"/>
              </w:rPr>
            </w:pPr>
            <w:r w:rsidRPr="000035CD">
              <w:rPr>
                <w:u w:val="single"/>
              </w:rPr>
              <w:t>Corresponding Menu (Protocol)</w:t>
            </w:r>
          </w:p>
          <w:p w14:paraId="194A29DF" w14:textId="77777777" w:rsidR="00C40812" w:rsidRDefault="00C40812" w:rsidP="00C40812">
            <w:pPr>
              <w:pStyle w:val="TableText"/>
            </w:pPr>
            <w:r w:rsidRPr="000035CD">
              <w:t>IB BILLING WORKLIST ACTION MENU</w:t>
            </w:r>
          </w:p>
          <w:p w14:paraId="4D351A57" w14:textId="77777777" w:rsidR="00C40812" w:rsidRPr="000035CD" w:rsidRDefault="00C40812" w:rsidP="00C40812">
            <w:pPr>
              <w:pStyle w:val="TableText"/>
              <w:rPr>
                <w:u w:val="single"/>
              </w:rPr>
            </w:pPr>
            <w:r w:rsidRPr="000035CD">
              <w:rPr>
                <w:u w:val="single"/>
              </w:rPr>
              <w:t>Action Protocols</w:t>
            </w:r>
          </w:p>
          <w:p w14:paraId="09405CA4" w14:textId="77777777" w:rsidR="00C40812" w:rsidRDefault="00C40812" w:rsidP="00C40812">
            <w:pPr>
              <w:pStyle w:val="TableText"/>
            </w:pPr>
            <w:r>
              <w:t>IB BILLING WORKLIST COMPLETE – DONE^IBFBWL3</w:t>
            </w:r>
          </w:p>
          <w:p w14:paraId="052EBBAD" w14:textId="77777777" w:rsidR="00C40812" w:rsidRDefault="00C40812" w:rsidP="00C40812">
            <w:pPr>
              <w:pStyle w:val="TableText"/>
            </w:pPr>
            <w:r w:rsidRPr="000035CD">
              <w:t>IB BILLING WORKLIST REMOVE</w:t>
            </w:r>
            <w:r>
              <w:t xml:space="preserve"> – REM^IBFBWL3</w:t>
            </w:r>
          </w:p>
          <w:p w14:paraId="50756B47" w14:textId="77777777" w:rsidR="00C40812" w:rsidRDefault="00C40812" w:rsidP="00C40812">
            <w:pPr>
              <w:pStyle w:val="TableText"/>
            </w:pPr>
          </w:p>
          <w:p w14:paraId="48C40A4B" w14:textId="03655A2C" w:rsidR="00C40812" w:rsidRPr="000035CD" w:rsidRDefault="00C40812" w:rsidP="00C40812">
            <w:pPr>
              <w:pStyle w:val="TableText"/>
              <w:rPr>
                <w:u w:val="single"/>
              </w:rPr>
            </w:pPr>
            <w:r>
              <w:rPr>
                <w:u w:val="single"/>
              </w:rPr>
              <w:t>List Manager</w:t>
            </w:r>
            <w:r w:rsidRPr="000035CD">
              <w:rPr>
                <w:u w:val="single"/>
              </w:rPr>
              <w:t xml:space="preserve"> (Expand Authorization View)</w:t>
            </w:r>
          </w:p>
          <w:p w14:paraId="23CBB232" w14:textId="77777777" w:rsidR="00C40812" w:rsidRDefault="00C40812" w:rsidP="00C40812">
            <w:pPr>
              <w:pStyle w:val="TableText"/>
            </w:pPr>
            <w:r>
              <w:t>IB BILLING WORKLIST EXPAND – EXPAND^IBFBWL</w:t>
            </w:r>
            <w:r>
              <w:tab/>
            </w:r>
          </w:p>
          <w:p w14:paraId="587FDE90" w14:textId="77777777" w:rsidR="00C40812" w:rsidRPr="000035CD" w:rsidRDefault="00C40812" w:rsidP="00C40812">
            <w:pPr>
              <w:pStyle w:val="TableText"/>
              <w:rPr>
                <w:u w:val="single"/>
              </w:rPr>
            </w:pPr>
            <w:r w:rsidRPr="000035CD">
              <w:rPr>
                <w:u w:val="single"/>
              </w:rPr>
              <w:t>Corresponding Menu (Protocol)</w:t>
            </w:r>
          </w:p>
          <w:p w14:paraId="3C8A0F35" w14:textId="77777777" w:rsidR="00C40812" w:rsidRDefault="00C40812" w:rsidP="00C40812">
            <w:pPr>
              <w:pStyle w:val="TableText"/>
            </w:pPr>
            <w:r>
              <w:t>IB BILLING WORKLIST EXPAND MENU PROTOCOL</w:t>
            </w:r>
          </w:p>
          <w:p w14:paraId="17763661" w14:textId="77777777" w:rsidR="00C40812" w:rsidRPr="000035CD" w:rsidRDefault="00C40812" w:rsidP="00C40812">
            <w:pPr>
              <w:pStyle w:val="TableText"/>
              <w:rPr>
                <w:u w:val="single"/>
              </w:rPr>
            </w:pPr>
            <w:r w:rsidRPr="000035CD">
              <w:rPr>
                <w:u w:val="single"/>
              </w:rPr>
              <w:t>Action Protocols</w:t>
            </w:r>
          </w:p>
          <w:p w14:paraId="2D10DDB6" w14:textId="77777777" w:rsidR="00C40812" w:rsidRDefault="00C40812" w:rsidP="00C40812">
            <w:pPr>
              <w:pStyle w:val="TableText"/>
            </w:pPr>
            <w:r>
              <w:t>IB BILLING WORKLIST EXPAND REFRESH – REFRESH^IBFBWL2</w:t>
            </w:r>
          </w:p>
          <w:p w14:paraId="7B166AFA" w14:textId="77777777" w:rsidR="00C40812" w:rsidRDefault="00C40812" w:rsidP="00C40812">
            <w:pPr>
              <w:pStyle w:val="TableText"/>
            </w:pPr>
          </w:p>
          <w:p w14:paraId="2612ED30" w14:textId="62410D0B" w:rsidR="00C40812" w:rsidRPr="000035CD" w:rsidRDefault="00C40812" w:rsidP="00C40812">
            <w:pPr>
              <w:pStyle w:val="TableText"/>
              <w:rPr>
                <w:u w:val="single"/>
              </w:rPr>
            </w:pPr>
            <w:r>
              <w:rPr>
                <w:u w:val="single"/>
              </w:rPr>
              <w:t>List Manager</w:t>
            </w:r>
            <w:r w:rsidRPr="000035CD">
              <w:rPr>
                <w:u w:val="single"/>
              </w:rPr>
              <w:t xml:space="preserve"> (Authorization History)</w:t>
            </w:r>
          </w:p>
          <w:p w14:paraId="3F22015C" w14:textId="77777777" w:rsidR="00C40812" w:rsidRDefault="00C40812" w:rsidP="00C40812">
            <w:pPr>
              <w:pStyle w:val="TableText"/>
            </w:pPr>
            <w:r>
              <w:t>IB BILLING WORKLIST HISTORY – HISTORY^IBFBWL</w:t>
            </w:r>
          </w:p>
          <w:p w14:paraId="169B05BC" w14:textId="77777777" w:rsidR="00C40812" w:rsidRPr="000035CD" w:rsidRDefault="00C40812" w:rsidP="00C40812">
            <w:pPr>
              <w:pStyle w:val="TableText"/>
              <w:rPr>
                <w:u w:val="single"/>
              </w:rPr>
            </w:pPr>
            <w:r w:rsidRPr="000035CD">
              <w:rPr>
                <w:u w:val="single"/>
              </w:rPr>
              <w:t xml:space="preserve">Corresponding Menu (Protocol) </w:t>
            </w:r>
          </w:p>
          <w:p w14:paraId="5437B292" w14:textId="77777777" w:rsidR="00C40812" w:rsidRDefault="00C40812" w:rsidP="00C40812">
            <w:pPr>
              <w:pStyle w:val="TableText"/>
            </w:pPr>
            <w:r>
              <w:t>None</w:t>
            </w:r>
          </w:p>
          <w:p w14:paraId="77CA6A7F" w14:textId="77777777" w:rsidR="00C40812" w:rsidRPr="000035CD" w:rsidRDefault="00C40812" w:rsidP="00C40812">
            <w:pPr>
              <w:pStyle w:val="TableText"/>
              <w:rPr>
                <w:u w:val="single"/>
              </w:rPr>
            </w:pPr>
            <w:r w:rsidRPr="000035CD">
              <w:rPr>
                <w:u w:val="single"/>
              </w:rPr>
              <w:t>Action Protocols</w:t>
            </w:r>
          </w:p>
          <w:p w14:paraId="47B7E469" w14:textId="7DD38906" w:rsidR="00C40812" w:rsidRPr="00AB4455" w:rsidRDefault="00C40812" w:rsidP="00C40812">
            <w:pPr>
              <w:pStyle w:val="TableText"/>
            </w:pPr>
            <w:r>
              <w:t>None</w:t>
            </w:r>
          </w:p>
        </w:tc>
      </w:tr>
      <w:tr w:rsidR="00C40812" w14:paraId="1B2AB50B" w14:textId="77777777" w:rsidTr="00267994">
        <w:tc>
          <w:tcPr>
            <w:tcW w:w="1203" w:type="pct"/>
            <w:shd w:val="clear" w:color="auto" w:fill="F2F2F2" w:themeFill="background1" w:themeFillShade="F2"/>
          </w:tcPr>
          <w:p w14:paraId="5F2CB3F4" w14:textId="0484168E" w:rsidR="00C40812" w:rsidRPr="00756E22" w:rsidRDefault="00C40812" w:rsidP="00C40812">
            <w:pPr>
              <w:pStyle w:val="TableHeading"/>
            </w:pPr>
            <w:r w:rsidRPr="00756E22">
              <w:lastRenderedPageBreak/>
              <w:t>Enhancement Category</w:t>
            </w:r>
          </w:p>
        </w:tc>
        <w:tc>
          <w:tcPr>
            <w:tcW w:w="3797" w:type="pct"/>
          </w:tcPr>
          <w:p w14:paraId="51007F91" w14:textId="77777777" w:rsidR="00C40812" w:rsidRPr="00AB4455" w:rsidRDefault="00C40812" w:rsidP="00C40812">
            <w:pPr>
              <w:pStyle w:val="TableText"/>
            </w:pPr>
            <w:r>
              <w:fldChar w:fldCharType="begin">
                <w:ffData>
                  <w:name w:val=""/>
                  <w:enabled/>
                  <w:calcOnExit w:val="0"/>
                  <w:statusText w:type="text" w:val="New"/>
                  <w:checkBox>
                    <w:sizeAuto/>
                    <w:default w:val="1"/>
                  </w:checkBox>
                </w:ffData>
              </w:fldChar>
            </w:r>
            <w:r>
              <w:instrText xml:space="preserve"> FORMCHECKBOX </w:instrText>
            </w:r>
            <w:r w:rsidR="009D7529">
              <w:fldChar w:fldCharType="separate"/>
            </w:r>
            <w:r>
              <w:fldChar w:fldCharType="end"/>
            </w:r>
            <w:r w:rsidRPr="00AB4455">
              <w:t xml:space="preserve"> New</w:t>
            </w:r>
            <w:r>
              <w:t xml:space="preserve"> </w:t>
            </w:r>
            <w:r w:rsidRPr="00AB4455">
              <w:fldChar w:fldCharType="begin">
                <w:ffData>
                  <w:name w:val="Check102"/>
                  <w:enabled/>
                  <w:calcOnExit w:val="0"/>
                  <w:statusText w:type="text" w:val="Modify"/>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Modify</w:t>
            </w:r>
            <w:r>
              <w:t xml:space="preserve"> </w:t>
            </w:r>
            <w:r w:rsidRPr="00AB4455">
              <w:fldChar w:fldCharType="begin">
                <w:ffData>
                  <w:name w:val="Check103"/>
                  <w:enabled/>
                  <w:calcOnExit w:val="0"/>
                  <w:statusText w:type="text" w:val="Delete"/>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Delete</w:t>
            </w:r>
            <w:r>
              <w:t xml:space="preserve"> </w:t>
            </w:r>
            <w:r w:rsidRPr="00AB4455">
              <w:fldChar w:fldCharType="begin">
                <w:ffData>
                  <w:name w:val="Check104"/>
                  <w:enabled/>
                  <w:calcOnExit w:val="0"/>
                  <w:statusText w:type="text" w:val="No change"/>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No Change</w:t>
            </w:r>
          </w:p>
        </w:tc>
      </w:tr>
      <w:tr w:rsidR="00C40812" w14:paraId="42579A7D" w14:textId="77777777" w:rsidTr="00267994">
        <w:tc>
          <w:tcPr>
            <w:tcW w:w="1203" w:type="pct"/>
            <w:shd w:val="clear" w:color="auto" w:fill="F2F2F2" w:themeFill="background1" w:themeFillShade="F2"/>
          </w:tcPr>
          <w:p w14:paraId="507038E4" w14:textId="02CA1C6D" w:rsidR="00C40812" w:rsidRPr="00756E22" w:rsidRDefault="00C40812" w:rsidP="00C40812">
            <w:pPr>
              <w:pStyle w:val="TableHeading"/>
            </w:pPr>
            <w:r w:rsidRPr="00756E22">
              <w:t>Associated Protocols</w:t>
            </w:r>
          </w:p>
        </w:tc>
        <w:tc>
          <w:tcPr>
            <w:tcW w:w="3797" w:type="pct"/>
          </w:tcPr>
          <w:p w14:paraId="7C43711F" w14:textId="77777777" w:rsidR="00C40812" w:rsidRPr="00AB4455" w:rsidRDefault="00C40812" w:rsidP="00C40812">
            <w:pPr>
              <w:pStyle w:val="TableText"/>
            </w:pPr>
          </w:p>
        </w:tc>
      </w:tr>
      <w:tr w:rsidR="00C40812" w14:paraId="2047D8EF" w14:textId="77777777" w:rsidTr="00267994">
        <w:tc>
          <w:tcPr>
            <w:tcW w:w="1203" w:type="pct"/>
            <w:shd w:val="clear" w:color="auto" w:fill="F2F2F2" w:themeFill="background1" w:themeFillShade="F2"/>
          </w:tcPr>
          <w:p w14:paraId="35CE7A5D" w14:textId="37C21A84" w:rsidR="00C40812" w:rsidRPr="00756E22" w:rsidRDefault="00C40812" w:rsidP="00C40812">
            <w:pPr>
              <w:pStyle w:val="TableHeading"/>
            </w:pPr>
            <w:r w:rsidRPr="00756E22">
              <w:t>Data Passing</w:t>
            </w:r>
          </w:p>
        </w:tc>
        <w:tc>
          <w:tcPr>
            <w:tcW w:w="3797" w:type="pct"/>
          </w:tcPr>
          <w:p w14:paraId="4D390A2A" w14:textId="77777777" w:rsidR="00C40812" w:rsidRPr="00AB4455" w:rsidRDefault="00C40812" w:rsidP="00C40812">
            <w:pPr>
              <w:pStyle w:val="TableText"/>
            </w:pPr>
            <w:r w:rsidRPr="00AB4455">
              <w:fldChar w:fldCharType="begin">
                <w:ffData>
                  <w:name w:val="Check105"/>
                  <w:enabled/>
                  <w:calcOnExit w:val="0"/>
                  <w:statusText w:type="text" w:val="Input"/>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Input</w:t>
            </w:r>
            <w:r>
              <w:t xml:space="preserve"> </w:t>
            </w:r>
            <w:r w:rsidRPr="00AB4455">
              <w:fldChar w:fldCharType="begin">
                <w:ffData>
                  <w:name w:val="Check106"/>
                  <w:enabled/>
                  <w:calcOnExit w:val="0"/>
                  <w:statusText w:type="text" w:val="Output"/>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Output</w:t>
            </w:r>
            <w:r>
              <w:t xml:space="preserve"> </w:t>
            </w:r>
            <w:r w:rsidRPr="00AB4455">
              <w:fldChar w:fldCharType="begin">
                <w:ffData>
                  <w:name w:val="Check107"/>
                  <w:enabled/>
                  <w:calcOnExit w:val="0"/>
                  <w:statusText w:type="text" w:val="Both"/>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Both</w:t>
            </w:r>
            <w:r>
              <w:t xml:space="preserve"> </w:t>
            </w:r>
            <w:r w:rsidRPr="00AB4455">
              <w:fldChar w:fldCharType="begin">
                <w:ffData>
                  <w:name w:val="Check108"/>
                  <w:enabled/>
                  <w:calcOnExit w:val="0"/>
                  <w:statusText w:type="text" w:val="Global reference"/>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Global Reference</w:t>
            </w:r>
            <w:r>
              <w:t xml:space="preserve"> </w:t>
            </w:r>
            <w:r w:rsidRPr="00AB4455">
              <w:fldChar w:fldCharType="begin">
                <w:ffData>
                  <w:name w:val="Check109"/>
                  <w:enabled/>
                  <w:calcOnExit w:val="0"/>
                  <w:statusText w:type="text" w:val="Local reference"/>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Local Reference</w:t>
            </w:r>
          </w:p>
        </w:tc>
      </w:tr>
      <w:tr w:rsidR="00C40812" w14:paraId="61AD376C" w14:textId="77777777" w:rsidTr="00267994">
        <w:tc>
          <w:tcPr>
            <w:tcW w:w="1203" w:type="pct"/>
            <w:shd w:val="clear" w:color="auto" w:fill="F2F2F2" w:themeFill="background1" w:themeFillShade="F2"/>
          </w:tcPr>
          <w:p w14:paraId="7F59FCF9" w14:textId="0D591647" w:rsidR="00C40812" w:rsidRPr="00756E22" w:rsidRDefault="00C40812" w:rsidP="00C40812">
            <w:pPr>
              <w:pStyle w:val="TableHeading"/>
            </w:pPr>
            <w:r w:rsidRPr="00756E22">
              <w:t>Item Text Description</w:t>
            </w:r>
          </w:p>
        </w:tc>
        <w:tc>
          <w:tcPr>
            <w:tcW w:w="3797" w:type="pct"/>
          </w:tcPr>
          <w:p w14:paraId="3A4AC67B" w14:textId="77777777" w:rsidR="00C40812" w:rsidRPr="00AB4455" w:rsidRDefault="00C40812" w:rsidP="00C40812">
            <w:pPr>
              <w:pStyle w:val="TableText"/>
            </w:pPr>
          </w:p>
        </w:tc>
      </w:tr>
      <w:tr w:rsidR="00C40812" w14:paraId="712DBEA6" w14:textId="77777777" w:rsidTr="00267994">
        <w:tc>
          <w:tcPr>
            <w:tcW w:w="1203" w:type="pct"/>
            <w:shd w:val="clear" w:color="auto" w:fill="F2F2F2" w:themeFill="background1" w:themeFillShade="F2"/>
          </w:tcPr>
          <w:p w14:paraId="4D3402CD" w14:textId="125185D4" w:rsidR="00C40812" w:rsidRPr="00756E22" w:rsidRDefault="00C40812" w:rsidP="00C40812">
            <w:pPr>
              <w:pStyle w:val="TableHeading"/>
            </w:pPr>
            <w:r w:rsidRPr="00756E22">
              <w:t>Protocol Type</w:t>
            </w:r>
          </w:p>
        </w:tc>
        <w:tc>
          <w:tcPr>
            <w:tcW w:w="3797" w:type="pct"/>
          </w:tcPr>
          <w:p w14:paraId="5F5C40C5" w14:textId="77777777" w:rsidR="00C40812" w:rsidRPr="00AB4455" w:rsidRDefault="00C40812" w:rsidP="00C40812">
            <w:pPr>
              <w:pStyle w:val="TableText"/>
            </w:pPr>
            <w:r w:rsidRPr="00AB4455">
              <w:fldChar w:fldCharType="begin">
                <w:ffData>
                  <w:name w:val="Check50"/>
                  <w:enabled/>
                  <w:calcOnExit w:val="0"/>
                  <w:statusText w:type="text" w:val="Action"/>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Action</w:t>
            </w:r>
            <w:r>
              <w:t xml:space="preserve"> </w:t>
            </w:r>
            <w:r w:rsidRPr="00AB4455">
              <w:fldChar w:fldCharType="begin">
                <w:ffData>
                  <w:name w:val="Check51"/>
                  <w:enabled/>
                  <w:calcOnExit w:val="0"/>
                  <w:statusText w:type="text" w:val="Menu"/>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Menu</w:t>
            </w:r>
            <w:r>
              <w:t xml:space="preserve"> </w:t>
            </w:r>
            <w:r w:rsidRPr="00AB4455">
              <w:fldChar w:fldCharType="begin">
                <w:ffData>
                  <w:name w:val="Check52"/>
                  <w:enabled/>
                  <w:calcOnExit w:val="0"/>
                  <w:statusText w:type="text" w:val="Protocol"/>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Protocol</w:t>
            </w:r>
            <w:r>
              <w:t xml:space="preserve"> </w:t>
            </w:r>
            <w:r w:rsidRPr="00AB4455">
              <w:fldChar w:fldCharType="begin">
                <w:ffData>
                  <w:name w:val="Check53"/>
                  <w:enabled/>
                  <w:calcOnExit w:val="0"/>
                  <w:statusText w:type="text" w:val="Protocol menu"/>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w:t>
            </w:r>
            <w:proofErr w:type="spellStart"/>
            <w:r w:rsidRPr="00AB4455">
              <w:t>Protocol</w:t>
            </w:r>
            <w:proofErr w:type="spellEnd"/>
            <w:r w:rsidRPr="00AB4455">
              <w:t xml:space="preserve"> Menu</w:t>
            </w:r>
            <w:r>
              <w:t xml:space="preserve"> </w:t>
            </w:r>
            <w:r w:rsidRPr="00AB4455">
              <w:fldChar w:fldCharType="begin">
                <w:ffData>
                  <w:name w:val="Check54"/>
                  <w:enabled/>
                  <w:calcOnExit w:val="0"/>
                  <w:statusText w:type="text" w:val="Limited protocol"/>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Limited Protocol</w:t>
            </w:r>
            <w:r>
              <w:t xml:space="preserve"> </w:t>
            </w:r>
            <w:r w:rsidRPr="00AB4455">
              <w:fldChar w:fldCharType="begin">
                <w:ffData>
                  <w:name w:val="Check55"/>
                  <w:enabled/>
                  <w:calcOnExit w:val="0"/>
                  <w:statusText w:type="text" w:val="Extended action"/>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Extended Action</w:t>
            </w:r>
            <w:r>
              <w:t xml:space="preserve"> </w:t>
            </w:r>
            <w:r w:rsidRPr="00AB4455">
              <w:fldChar w:fldCharType="begin">
                <w:ffData>
                  <w:name w:val="Check56"/>
                  <w:enabled/>
                  <w:calcOnExit w:val="0"/>
                  <w:statusText w:type="text" w:val="Dialog"/>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Dialog</w:t>
            </w:r>
            <w:r>
              <w:t xml:space="preserve"> </w:t>
            </w:r>
            <w:r w:rsidRPr="00AB4455">
              <w:fldChar w:fldCharType="begin">
                <w:ffData>
                  <w:name w:val="Check57"/>
                  <w:enabled/>
                  <w:calcOnExit w:val="0"/>
                  <w:statusText w:type="text" w:val="Other"/>
                  <w:checkBox>
                    <w:sizeAuto/>
                    <w:default w:val="0"/>
                    <w:checked w:val="0"/>
                  </w:checkBox>
                </w:ffData>
              </w:fldChar>
            </w:r>
            <w:r w:rsidRPr="00AB4455">
              <w:instrText xml:space="preserve"> FORMCHECKBOX </w:instrText>
            </w:r>
            <w:r w:rsidR="009D7529">
              <w:fldChar w:fldCharType="separate"/>
            </w:r>
            <w:r w:rsidRPr="00AB4455">
              <w:fldChar w:fldCharType="end"/>
            </w:r>
            <w:r w:rsidRPr="00AB4455">
              <w:t xml:space="preserve"> Other</w:t>
            </w:r>
            <w:r>
              <w:t xml:space="preserve"> (See Above)</w:t>
            </w:r>
          </w:p>
        </w:tc>
      </w:tr>
      <w:tr w:rsidR="00C40812" w14:paraId="52A41D0F" w14:textId="77777777" w:rsidTr="00267994">
        <w:tc>
          <w:tcPr>
            <w:tcW w:w="1203" w:type="pct"/>
            <w:shd w:val="clear" w:color="auto" w:fill="F2F2F2" w:themeFill="background1" w:themeFillShade="F2"/>
          </w:tcPr>
          <w:p w14:paraId="02F7D487" w14:textId="3D4B699F" w:rsidR="00C40812" w:rsidRPr="00756E22" w:rsidRDefault="00C40812" w:rsidP="00C40812">
            <w:pPr>
              <w:pStyle w:val="TableHeading"/>
            </w:pPr>
            <w:r w:rsidRPr="00756E22">
              <w:t>Associated Routine</w:t>
            </w:r>
          </w:p>
        </w:tc>
        <w:tc>
          <w:tcPr>
            <w:tcW w:w="3797" w:type="pct"/>
          </w:tcPr>
          <w:p w14:paraId="78A0FA02" w14:textId="77777777" w:rsidR="00C40812" w:rsidRPr="00AB4455" w:rsidRDefault="00C40812" w:rsidP="00C40812">
            <w:pPr>
              <w:pStyle w:val="TableText"/>
            </w:pPr>
            <w:r>
              <w:t>^IBWLST*</w:t>
            </w:r>
          </w:p>
        </w:tc>
      </w:tr>
    </w:tbl>
    <w:p w14:paraId="7CFB9C71" w14:textId="77777777" w:rsidR="00756E22" w:rsidRPr="006D1BBA" w:rsidRDefault="00756E22"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current entry action logic."/>
      </w:tblPr>
      <w:tblGrid>
        <w:gridCol w:w="9576"/>
      </w:tblGrid>
      <w:tr w:rsidR="00E61EBB" w:rsidRPr="006D1BBA" w14:paraId="2BF95781" w14:textId="77777777" w:rsidTr="0045692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AD8CA4" w14:textId="77777777" w:rsidR="006D1BBA" w:rsidRPr="006D1BBA" w:rsidRDefault="006D1BBA" w:rsidP="00890AA2">
            <w:pPr>
              <w:pStyle w:val="TableHeading"/>
            </w:pPr>
            <w:bookmarkStart w:id="251" w:name="ColumnTitle_66"/>
            <w:bookmarkEnd w:id="251"/>
            <w:r w:rsidRPr="006D1BBA">
              <w:t>Current Entry Action Logic</w:t>
            </w:r>
          </w:p>
        </w:tc>
      </w:tr>
      <w:tr w:rsidR="006D1BBA" w:rsidRPr="006D1BBA" w14:paraId="414DF455" w14:textId="77777777" w:rsidTr="00456926">
        <w:trPr>
          <w:cantSplit/>
        </w:trPr>
        <w:tc>
          <w:tcPr>
            <w:tcW w:w="5000" w:type="pct"/>
            <w:tcBorders>
              <w:top w:val="single" w:sz="6" w:space="0" w:color="000000"/>
              <w:left w:val="single" w:sz="6" w:space="0" w:color="000000"/>
              <w:bottom w:val="single" w:sz="6" w:space="0" w:color="000000"/>
              <w:right w:val="single" w:sz="6" w:space="0" w:color="000000"/>
            </w:tcBorders>
          </w:tcPr>
          <w:p w14:paraId="179EC73C" w14:textId="77777777" w:rsidR="006D1BBA" w:rsidRPr="006D1BBA" w:rsidRDefault="006D1BBA" w:rsidP="006D1BBA">
            <w:pPr>
              <w:pStyle w:val="TableText"/>
            </w:pPr>
          </w:p>
        </w:tc>
      </w:tr>
    </w:tbl>
    <w:p w14:paraId="66A328CF" w14:textId="77777777" w:rsidR="006D1BBA" w:rsidRPr="006D1BBA" w:rsidRDefault="006D1BBA"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modified entry action logic."/>
      </w:tblPr>
      <w:tblGrid>
        <w:gridCol w:w="9576"/>
      </w:tblGrid>
      <w:tr w:rsidR="00E61EBB" w:rsidRPr="006D1BBA" w14:paraId="61E2A379" w14:textId="77777777" w:rsidTr="00522A3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C61756D" w14:textId="77777777" w:rsidR="006D1BBA" w:rsidRPr="006D1BBA" w:rsidRDefault="006D1BBA" w:rsidP="00890AA2">
            <w:pPr>
              <w:pStyle w:val="TableHeading"/>
            </w:pPr>
            <w:bookmarkStart w:id="252" w:name="ColumnTitle_67"/>
            <w:bookmarkEnd w:id="252"/>
            <w:r w:rsidRPr="006D1BBA">
              <w:t>Modified Entry Action Logic (Changes are in bold)</w:t>
            </w:r>
          </w:p>
        </w:tc>
      </w:tr>
      <w:tr w:rsidR="006D1BBA" w:rsidRPr="006D1BBA" w14:paraId="5B0E35BA" w14:textId="77777777" w:rsidTr="00522A3E">
        <w:trPr>
          <w:cantSplit/>
        </w:trPr>
        <w:tc>
          <w:tcPr>
            <w:tcW w:w="5000" w:type="pct"/>
            <w:tcBorders>
              <w:top w:val="single" w:sz="6" w:space="0" w:color="000000"/>
              <w:left w:val="single" w:sz="6" w:space="0" w:color="000000"/>
              <w:bottom w:val="single" w:sz="6" w:space="0" w:color="000000"/>
              <w:right w:val="single" w:sz="6" w:space="0" w:color="000000"/>
            </w:tcBorders>
          </w:tcPr>
          <w:p w14:paraId="4EA640BB" w14:textId="77777777" w:rsidR="006D1BBA" w:rsidRPr="006D1BBA" w:rsidRDefault="006D1BBA" w:rsidP="006D1BBA">
            <w:pPr>
              <w:pStyle w:val="TableText"/>
            </w:pPr>
          </w:p>
        </w:tc>
      </w:tr>
    </w:tbl>
    <w:p w14:paraId="4B2FFAB5" w14:textId="77777777" w:rsidR="006D1BBA" w:rsidRPr="006D1BBA" w:rsidRDefault="006D1BBA"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current exit  action logic."/>
      </w:tblPr>
      <w:tblGrid>
        <w:gridCol w:w="9576"/>
      </w:tblGrid>
      <w:tr w:rsidR="00E61EBB" w:rsidRPr="006D1BBA" w14:paraId="64D055E0" w14:textId="77777777" w:rsidTr="00522A3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AB1DF4D" w14:textId="77777777" w:rsidR="006D1BBA" w:rsidRPr="006D1BBA" w:rsidRDefault="006D1BBA" w:rsidP="00890AA2">
            <w:pPr>
              <w:pStyle w:val="TableHeading"/>
            </w:pPr>
            <w:bookmarkStart w:id="253" w:name="ColumnTitle_68"/>
            <w:bookmarkEnd w:id="253"/>
            <w:r w:rsidRPr="006D1BBA">
              <w:t>Current Exit Action Logic</w:t>
            </w:r>
          </w:p>
        </w:tc>
      </w:tr>
      <w:tr w:rsidR="006D1BBA" w:rsidRPr="006D1BBA" w14:paraId="44635AE6" w14:textId="77777777" w:rsidTr="00522A3E">
        <w:trPr>
          <w:cantSplit/>
        </w:trPr>
        <w:tc>
          <w:tcPr>
            <w:tcW w:w="5000" w:type="pct"/>
            <w:tcBorders>
              <w:top w:val="single" w:sz="6" w:space="0" w:color="000000"/>
              <w:left w:val="single" w:sz="6" w:space="0" w:color="000000"/>
              <w:bottom w:val="single" w:sz="6" w:space="0" w:color="000000"/>
              <w:right w:val="single" w:sz="6" w:space="0" w:color="000000"/>
            </w:tcBorders>
          </w:tcPr>
          <w:p w14:paraId="277B6877" w14:textId="77777777" w:rsidR="006D1BBA" w:rsidRPr="006D1BBA" w:rsidRDefault="006D1BBA" w:rsidP="006D1BBA">
            <w:pPr>
              <w:pStyle w:val="TableText"/>
            </w:pPr>
          </w:p>
        </w:tc>
      </w:tr>
    </w:tbl>
    <w:p w14:paraId="32A2EFD7" w14:textId="77777777" w:rsidR="006D1BBA" w:rsidRPr="006D1BBA" w:rsidRDefault="006D1BBA"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modified  exit  action logic."/>
      </w:tblPr>
      <w:tblGrid>
        <w:gridCol w:w="9576"/>
      </w:tblGrid>
      <w:tr w:rsidR="00E61EBB" w:rsidRPr="006D1BBA" w14:paraId="04E4D2B7" w14:textId="77777777" w:rsidTr="00522A3E">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FD7CD1E" w14:textId="77777777" w:rsidR="006D1BBA" w:rsidRPr="006D1BBA" w:rsidRDefault="006D1BBA" w:rsidP="00890AA2">
            <w:pPr>
              <w:pStyle w:val="TableHeading"/>
            </w:pPr>
            <w:bookmarkStart w:id="254" w:name="ColumnTitle_69"/>
            <w:bookmarkEnd w:id="254"/>
            <w:r w:rsidRPr="006D1BBA">
              <w:t>Modified Exit Action Logic (Changes are in bold)</w:t>
            </w:r>
          </w:p>
        </w:tc>
      </w:tr>
      <w:tr w:rsidR="006D1BBA" w:rsidRPr="006D1BBA" w14:paraId="62EC23D8" w14:textId="77777777" w:rsidTr="00522A3E">
        <w:trPr>
          <w:cantSplit/>
        </w:trPr>
        <w:tc>
          <w:tcPr>
            <w:tcW w:w="5000" w:type="pct"/>
            <w:tcBorders>
              <w:top w:val="single" w:sz="6" w:space="0" w:color="000000"/>
              <w:left w:val="single" w:sz="6" w:space="0" w:color="000000"/>
              <w:bottom w:val="single" w:sz="6" w:space="0" w:color="000000"/>
              <w:right w:val="single" w:sz="6" w:space="0" w:color="000000"/>
            </w:tcBorders>
          </w:tcPr>
          <w:p w14:paraId="59746FA6" w14:textId="77777777" w:rsidR="006D1BBA" w:rsidRPr="006D1BBA" w:rsidRDefault="006D1BBA" w:rsidP="006D1BBA">
            <w:pPr>
              <w:pStyle w:val="TableText"/>
            </w:pPr>
          </w:p>
        </w:tc>
      </w:tr>
    </w:tbl>
    <w:p w14:paraId="18280EEE" w14:textId="77777777" w:rsidR="002D7BC4" w:rsidRDefault="002D7BC4" w:rsidP="00D44947">
      <w:pPr>
        <w:pStyle w:val="Heading5"/>
      </w:pPr>
      <w:bookmarkStart w:id="255" w:name="_Toc381778420"/>
      <w:bookmarkStart w:id="256" w:name="_Toc442880915"/>
      <w:r>
        <w:t>RPC</w:t>
      </w:r>
      <w:bookmarkEnd w:id="255"/>
      <w:bookmarkEnd w:id="256"/>
    </w:p>
    <w:p w14:paraId="53D184CB" w14:textId="36E4FF3E" w:rsidR="00EC7EFE" w:rsidRDefault="00EC7EFE" w:rsidP="00EC7EFE">
      <w:pPr>
        <w:pStyle w:val="Caption"/>
      </w:pPr>
      <w:bookmarkStart w:id="257" w:name="_Toc442880963"/>
      <w:r>
        <w:t xml:space="preserve">Table </w:t>
      </w:r>
      <w:fldSimple w:instr=" SEQ Table \* ARABIC ">
        <w:r w:rsidR="00160151">
          <w:rPr>
            <w:noProof/>
          </w:rPr>
          <w:t>10</w:t>
        </w:r>
      </w:fldSimple>
      <w:r>
        <w:rPr>
          <w:noProof/>
        </w:rPr>
        <w:t>: RPCs</w:t>
      </w:r>
      <w:bookmarkEnd w:id="2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affected by the functionality being designed, listed by name, tag^rtn, input parameters, results array, and description."/>
      </w:tblPr>
      <w:tblGrid>
        <w:gridCol w:w="3014"/>
        <w:gridCol w:w="1950"/>
        <w:gridCol w:w="2210"/>
        <w:gridCol w:w="2402"/>
      </w:tblGrid>
      <w:tr w:rsidR="00E61EBB" w:rsidRPr="00094ABC" w14:paraId="50BA7CE9" w14:textId="77777777" w:rsidTr="00456926">
        <w:trPr>
          <w:cantSplit/>
          <w:tblHeader/>
        </w:trPr>
        <w:tc>
          <w:tcPr>
            <w:tcW w:w="1574" w:type="pct"/>
            <w:shd w:val="clear" w:color="auto" w:fill="F2F2F2" w:themeFill="background1" w:themeFillShade="F2"/>
          </w:tcPr>
          <w:p w14:paraId="27E052C3" w14:textId="77777777" w:rsidR="00094ABC" w:rsidRPr="00094ABC" w:rsidRDefault="00094ABC" w:rsidP="00890AA2">
            <w:pPr>
              <w:pStyle w:val="TableHeading"/>
            </w:pPr>
            <w:bookmarkStart w:id="258" w:name="ColumnTitle_71"/>
            <w:bookmarkEnd w:id="258"/>
            <w:r w:rsidRPr="00094ABC">
              <w:t>RPCs</w:t>
            </w:r>
          </w:p>
        </w:tc>
        <w:tc>
          <w:tcPr>
            <w:tcW w:w="3426" w:type="pct"/>
            <w:gridSpan w:val="3"/>
            <w:shd w:val="clear" w:color="auto" w:fill="F2F2F2" w:themeFill="background1" w:themeFillShade="F2"/>
          </w:tcPr>
          <w:p w14:paraId="63D3D5B5" w14:textId="77777777" w:rsidR="00094ABC" w:rsidRPr="00094ABC" w:rsidRDefault="00094ABC" w:rsidP="00890AA2">
            <w:pPr>
              <w:pStyle w:val="TableHeading"/>
            </w:pPr>
            <w:r w:rsidRPr="00094ABC">
              <w:t>Activities</w:t>
            </w:r>
          </w:p>
        </w:tc>
      </w:tr>
      <w:tr w:rsidR="00094ABC" w:rsidRPr="00094ABC" w14:paraId="32673D70" w14:textId="77777777" w:rsidTr="00456926">
        <w:trPr>
          <w:cantSplit/>
        </w:trPr>
        <w:tc>
          <w:tcPr>
            <w:tcW w:w="1574" w:type="pct"/>
            <w:shd w:val="clear" w:color="auto" w:fill="F2F2F2" w:themeFill="background1" w:themeFillShade="F2"/>
          </w:tcPr>
          <w:p w14:paraId="1D56CFA9" w14:textId="77777777" w:rsidR="00094ABC" w:rsidRPr="00094ABC" w:rsidRDefault="00094ABC" w:rsidP="00890AA2">
            <w:pPr>
              <w:pStyle w:val="TableHeading"/>
            </w:pPr>
            <w:r w:rsidRPr="00094ABC">
              <w:t>Name</w:t>
            </w:r>
          </w:p>
        </w:tc>
        <w:tc>
          <w:tcPr>
            <w:tcW w:w="3426" w:type="pct"/>
            <w:gridSpan w:val="3"/>
          </w:tcPr>
          <w:p w14:paraId="26695825" w14:textId="4C96403D" w:rsidR="00094ABC" w:rsidRPr="00AB4455" w:rsidRDefault="0018303A" w:rsidP="00AB4455">
            <w:pPr>
              <w:pStyle w:val="TableText"/>
            </w:pPr>
            <w:r>
              <w:t>N/A</w:t>
            </w:r>
          </w:p>
        </w:tc>
      </w:tr>
      <w:tr w:rsidR="00094ABC" w:rsidRPr="00094ABC" w14:paraId="5BB927D4" w14:textId="77777777" w:rsidTr="00456926">
        <w:trPr>
          <w:cantSplit/>
        </w:trPr>
        <w:tc>
          <w:tcPr>
            <w:tcW w:w="1574" w:type="pct"/>
            <w:shd w:val="clear" w:color="auto" w:fill="F2F2F2" w:themeFill="background1" w:themeFillShade="F2"/>
          </w:tcPr>
          <w:p w14:paraId="3DACBBCB" w14:textId="77777777" w:rsidR="00094ABC" w:rsidRPr="00094ABC" w:rsidRDefault="00094ABC" w:rsidP="00890AA2">
            <w:pPr>
              <w:pStyle w:val="TableHeading"/>
            </w:pPr>
            <w:r w:rsidRPr="00094ABC">
              <w:t>TAG^RTN</w:t>
            </w:r>
          </w:p>
        </w:tc>
        <w:tc>
          <w:tcPr>
            <w:tcW w:w="3426" w:type="pct"/>
            <w:gridSpan w:val="3"/>
          </w:tcPr>
          <w:p w14:paraId="26AD26E0" w14:textId="77777777" w:rsidR="00094ABC" w:rsidRPr="00AB4455" w:rsidRDefault="00094ABC" w:rsidP="00AB4455">
            <w:pPr>
              <w:pStyle w:val="TableText"/>
            </w:pPr>
          </w:p>
        </w:tc>
      </w:tr>
      <w:tr w:rsidR="00E61EBB" w:rsidRPr="00094ABC" w14:paraId="14AAA2A3" w14:textId="77777777" w:rsidTr="00456926">
        <w:trPr>
          <w:cantSplit/>
        </w:trPr>
        <w:tc>
          <w:tcPr>
            <w:tcW w:w="1574" w:type="pct"/>
            <w:shd w:val="clear" w:color="auto" w:fill="F2F2F2" w:themeFill="background1" w:themeFillShade="F2"/>
          </w:tcPr>
          <w:p w14:paraId="6939E2A7" w14:textId="77777777" w:rsidR="00094ABC" w:rsidRPr="00094ABC" w:rsidRDefault="00094ABC" w:rsidP="00890AA2">
            <w:pPr>
              <w:pStyle w:val="TableHeading"/>
            </w:pPr>
            <w:r w:rsidRPr="00094ABC">
              <w:t>Input Parameters</w:t>
            </w:r>
          </w:p>
        </w:tc>
        <w:tc>
          <w:tcPr>
            <w:tcW w:w="3426" w:type="pct"/>
            <w:gridSpan w:val="3"/>
            <w:tcBorders>
              <w:bottom w:val="single" w:sz="4" w:space="0" w:color="auto"/>
            </w:tcBorders>
          </w:tcPr>
          <w:p w14:paraId="6CB91D6C" w14:textId="77777777" w:rsidR="00094ABC" w:rsidRPr="00AB4455" w:rsidRDefault="00094ABC" w:rsidP="00AB4455">
            <w:pPr>
              <w:pStyle w:val="TableText"/>
            </w:pPr>
          </w:p>
        </w:tc>
      </w:tr>
      <w:tr w:rsidR="001615A5" w:rsidRPr="00094ABC" w14:paraId="3B49BAB3" w14:textId="77777777" w:rsidTr="00456926">
        <w:trPr>
          <w:cantSplit/>
          <w:trHeight w:val="350"/>
        </w:trPr>
        <w:tc>
          <w:tcPr>
            <w:tcW w:w="1574" w:type="pct"/>
            <w:vMerge w:val="restart"/>
            <w:shd w:val="clear" w:color="auto" w:fill="F2F2F2" w:themeFill="background1" w:themeFillShade="F2"/>
          </w:tcPr>
          <w:p w14:paraId="712DF7FE" w14:textId="77777777" w:rsidR="00094ABC" w:rsidRPr="00094ABC" w:rsidRDefault="00094ABC" w:rsidP="00890AA2">
            <w:pPr>
              <w:pStyle w:val="TableHeading"/>
            </w:pPr>
            <w:r w:rsidRPr="00094ABC">
              <w:t>Results Array</w:t>
            </w:r>
          </w:p>
        </w:tc>
        <w:tc>
          <w:tcPr>
            <w:tcW w:w="1018" w:type="pct"/>
            <w:tcBorders>
              <w:bottom w:val="nil"/>
              <w:right w:val="nil"/>
            </w:tcBorders>
          </w:tcPr>
          <w:p w14:paraId="0B8FAEA2" w14:textId="77777777" w:rsidR="00094ABC" w:rsidRPr="00AB4455" w:rsidRDefault="00E66A4D" w:rsidP="00AB4455">
            <w:pPr>
              <w:pStyle w:val="TableText"/>
            </w:pPr>
            <w:r w:rsidRPr="00AB4455">
              <w:fldChar w:fldCharType="begin">
                <w:ffData>
                  <w:name w:val="Check58"/>
                  <w:enabled/>
                  <w:calcOnExit w:val="0"/>
                  <w:statusText w:type="text" w:val="Single value"/>
                  <w:checkBox>
                    <w:sizeAuto/>
                    <w:default w:val="0"/>
                    <w:checked w:val="0"/>
                  </w:checkBox>
                </w:ffData>
              </w:fldChar>
            </w:r>
            <w:bookmarkStart w:id="259" w:name="Check58"/>
            <w:r w:rsidRPr="00AB4455">
              <w:instrText xml:space="preserve"> FORMCHECKBOX </w:instrText>
            </w:r>
            <w:r w:rsidR="009D7529">
              <w:fldChar w:fldCharType="separate"/>
            </w:r>
            <w:r w:rsidRPr="00AB4455">
              <w:fldChar w:fldCharType="end"/>
            </w:r>
            <w:bookmarkEnd w:id="259"/>
            <w:r w:rsidR="00094ABC" w:rsidRPr="00AB4455">
              <w:t xml:space="preserve"> Single Value</w:t>
            </w:r>
          </w:p>
        </w:tc>
        <w:tc>
          <w:tcPr>
            <w:tcW w:w="1154" w:type="pct"/>
            <w:tcBorders>
              <w:left w:val="nil"/>
              <w:bottom w:val="nil"/>
              <w:right w:val="nil"/>
            </w:tcBorders>
          </w:tcPr>
          <w:p w14:paraId="222B2AEF" w14:textId="77777777" w:rsidR="00094ABC" w:rsidRPr="00AB4455" w:rsidRDefault="00E66A4D" w:rsidP="00AB4455">
            <w:pPr>
              <w:pStyle w:val="TableText"/>
            </w:pPr>
            <w:r w:rsidRPr="00AB4455">
              <w:fldChar w:fldCharType="begin">
                <w:ffData>
                  <w:name w:val="Check59"/>
                  <w:enabled/>
                  <w:calcOnExit w:val="0"/>
                  <w:statusText w:type="text" w:val="Array"/>
                  <w:checkBox>
                    <w:sizeAuto/>
                    <w:default w:val="0"/>
                    <w:checked w:val="0"/>
                  </w:checkBox>
                </w:ffData>
              </w:fldChar>
            </w:r>
            <w:bookmarkStart w:id="260" w:name="Check59"/>
            <w:r w:rsidRPr="00AB4455">
              <w:instrText xml:space="preserve"> FORMCHECKBOX </w:instrText>
            </w:r>
            <w:r w:rsidR="009D7529">
              <w:fldChar w:fldCharType="separate"/>
            </w:r>
            <w:r w:rsidRPr="00AB4455">
              <w:fldChar w:fldCharType="end"/>
            </w:r>
            <w:bookmarkEnd w:id="260"/>
            <w:r w:rsidR="00094ABC" w:rsidRPr="00AB4455">
              <w:t xml:space="preserve"> Array</w:t>
            </w:r>
          </w:p>
        </w:tc>
        <w:tc>
          <w:tcPr>
            <w:tcW w:w="1254" w:type="pct"/>
            <w:tcBorders>
              <w:left w:val="nil"/>
              <w:bottom w:val="nil"/>
            </w:tcBorders>
          </w:tcPr>
          <w:p w14:paraId="6D1AE17F" w14:textId="77777777" w:rsidR="00094ABC" w:rsidRPr="00AB4455" w:rsidRDefault="00E66A4D" w:rsidP="00AB4455">
            <w:pPr>
              <w:pStyle w:val="TableText"/>
            </w:pPr>
            <w:r w:rsidRPr="00AB4455">
              <w:fldChar w:fldCharType="begin">
                <w:ffData>
                  <w:name w:val="Check60"/>
                  <w:enabled/>
                  <w:calcOnExit w:val="0"/>
                  <w:statusText w:type="text" w:val="Word processing"/>
                  <w:checkBox>
                    <w:sizeAuto/>
                    <w:default w:val="0"/>
                    <w:checked w:val="0"/>
                  </w:checkBox>
                </w:ffData>
              </w:fldChar>
            </w:r>
            <w:bookmarkStart w:id="261" w:name="Check60"/>
            <w:r w:rsidRPr="00AB4455">
              <w:instrText xml:space="preserve"> FORMCHECKBOX </w:instrText>
            </w:r>
            <w:r w:rsidR="009D7529">
              <w:fldChar w:fldCharType="separate"/>
            </w:r>
            <w:r w:rsidRPr="00AB4455">
              <w:fldChar w:fldCharType="end"/>
            </w:r>
            <w:bookmarkEnd w:id="261"/>
            <w:r w:rsidR="00094ABC" w:rsidRPr="00AB4455">
              <w:t xml:space="preserve"> Word Processing</w:t>
            </w:r>
          </w:p>
        </w:tc>
      </w:tr>
      <w:tr w:rsidR="001615A5" w:rsidRPr="00094ABC" w14:paraId="039D455B" w14:textId="77777777" w:rsidTr="00456926">
        <w:trPr>
          <w:cantSplit/>
          <w:trHeight w:val="255"/>
        </w:trPr>
        <w:tc>
          <w:tcPr>
            <w:tcW w:w="1574" w:type="pct"/>
            <w:vMerge/>
            <w:shd w:val="clear" w:color="auto" w:fill="F2F2F2" w:themeFill="background1" w:themeFillShade="F2"/>
          </w:tcPr>
          <w:p w14:paraId="168C3EB8" w14:textId="77777777" w:rsidR="00094ABC" w:rsidRPr="00094ABC" w:rsidRDefault="00094ABC" w:rsidP="00890AA2">
            <w:pPr>
              <w:pStyle w:val="TableHeading"/>
            </w:pPr>
          </w:p>
        </w:tc>
        <w:tc>
          <w:tcPr>
            <w:tcW w:w="1018" w:type="pct"/>
            <w:tcBorders>
              <w:top w:val="nil"/>
              <w:right w:val="nil"/>
            </w:tcBorders>
          </w:tcPr>
          <w:p w14:paraId="1D4EDC95" w14:textId="77777777" w:rsidR="00094ABC" w:rsidRPr="00AB4455" w:rsidRDefault="00E66A4D" w:rsidP="00AB4455">
            <w:pPr>
              <w:pStyle w:val="TableText"/>
            </w:pPr>
            <w:r w:rsidRPr="00AB4455">
              <w:fldChar w:fldCharType="begin">
                <w:ffData>
                  <w:name w:val="Check61"/>
                  <w:enabled/>
                  <w:calcOnExit w:val="0"/>
                  <w:statusText w:type="text" w:val="Global array"/>
                  <w:checkBox>
                    <w:sizeAuto/>
                    <w:default w:val="0"/>
                    <w:checked w:val="0"/>
                  </w:checkBox>
                </w:ffData>
              </w:fldChar>
            </w:r>
            <w:bookmarkStart w:id="262" w:name="Check61"/>
            <w:r w:rsidRPr="00AB4455">
              <w:instrText xml:space="preserve"> FORMCHECKBOX </w:instrText>
            </w:r>
            <w:r w:rsidR="009D7529">
              <w:fldChar w:fldCharType="separate"/>
            </w:r>
            <w:r w:rsidRPr="00AB4455">
              <w:fldChar w:fldCharType="end"/>
            </w:r>
            <w:bookmarkEnd w:id="262"/>
            <w:r w:rsidR="00094ABC" w:rsidRPr="00AB4455">
              <w:t xml:space="preserve"> Global Array</w:t>
            </w:r>
          </w:p>
        </w:tc>
        <w:tc>
          <w:tcPr>
            <w:tcW w:w="1154" w:type="pct"/>
            <w:tcBorders>
              <w:top w:val="nil"/>
              <w:left w:val="nil"/>
              <w:right w:val="nil"/>
            </w:tcBorders>
          </w:tcPr>
          <w:p w14:paraId="7570FB65" w14:textId="77777777" w:rsidR="00094ABC" w:rsidRPr="00AB4455" w:rsidRDefault="00E66A4D" w:rsidP="00AB4455">
            <w:pPr>
              <w:pStyle w:val="TableText"/>
            </w:pPr>
            <w:r w:rsidRPr="00AB4455">
              <w:fldChar w:fldCharType="begin">
                <w:ffData>
                  <w:name w:val="Check110"/>
                  <w:enabled/>
                  <w:calcOnExit w:val="0"/>
                  <w:statusText w:type="text" w:val="Global instance"/>
                  <w:checkBox>
                    <w:sizeAuto/>
                    <w:default w:val="0"/>
                    <w:checked w:val="0"/>
                  </w:checkBox>
                </w:ffData>
              </w:fldChar>
            </w:r>
            <w:bookmarkStart w:id="263" w:name="Check110"/>
            <w:r w:rsidRPr="00AB4455">
              <w:instrText xml:space="preserve"> FORMCHECKBOX </w:instrText>
            </w:r>
            <w:r w:rsidR="009D7529">
              <w:fldChar w:fldCharType="separate"/>
            </w:r>
            <w:r w:rsidRPr="00AB4455">
              <w:fldChar w:fldCharType="end"/>
            </w:r>
            <w:bookmarkEnd w:id="263"/>
            <w:r w:rsidR="00094ABC" w:rsidRPr="00AB4455">
              <w:t xml:space="preserve"> Global Instance</w:t>
            </w:r>
          </w:p>
        </w:tc>
        <w:tc>
          <w:tcPr>
            <w:tcW w:w="1254" w:type="pct"/>
            <w:tcBorders>
              <w:top w:val="nil"/>
              <w:left w:val="nil"/>
            </w:tcBorders>
          </w:tcPr>
          <w:p w14:paraId="0A694589" w14:textId="77777777" w:rsidR="00094ABC" w:rsidRPr="00AB4455" w:rsidRDefault="00094ABC" w:rsidP="00AB4455">
            <w:pPr>
              <w:pStyle w:val="TableText"/>
            </w:pPr>
          </w:p>
        </w:tc>
      </w:tr>
      <w:tr w:rsidR="00094ABC" w:rsidRPr="00094ABC" w14:paraId="68511E2D" w14:textId="77777777" w:rsidTr="00456926">
        <w:trPr>
          <w:cantSplit/>
        </w:trPr>
        <w:tc>
          <w:tcPr>
            <w:tcW w:w="1574" w:type="pct"/>
            <w:shd w:val="clear" w:color="auto" w:fill="F2F2F2" w:themeFill="background1" w:themeFillShade="F2"/>
          </w:tcPr>
          <w:p w14:paraId="437A6A75" w14:textId="77777777" w:rsidR="00094ABC" w:rsidRPr="00094ABC" w:rsidRDefault="00094ABC" w:rsidP="00890AA2">
            <w:pPr>
              <w:pStyle w:val="TableHeading"/>
            </w:pPr>
            <w:r w:rsidRPr="00094ABC">
              <w:t>Description</w:t>
            </w:r>
          </w:p>
        </w:tc>
        <w:tc>
          <w:tcPr>
            <w:tcW w:w="3426" w:type="pct"/>
            <w:gridSpan w:val="3"/>
          </w:tcPr>
          <w:p w14:paraId="4A52DF66" w14:textId="77777777" w:rsidR="00094ABC" w:rsidRPr="00AB4455" w:rsidRDefault="00094ABC" w:rsidP="00AB4455">
            <w:pPr>
              <w:pStyle w:val="TableText"/>
            </w:pPr>
          </w:p>
        </w:tc>
      </w:tr>
    </w:tbl>
    <w:p w14:paraId="0AFF8130" w14:textId="77777777" w:rsidR="00C3598F" w:rsidRDefault="00C3598F" w:rsidP="00D44947">
      <w:pPr>
        <w:pStyle w:val="Heading5"/>
      </w:pPr>
      <w:bookmarkStart w:id="264" w:name="_Toc381778421"/>
      <w:bookmarkStart w:id="265" w:name="_Toc442880916"/>
      <w:r>
        <w:t>Constants Defined in Interface</w:t>
      </w:r>
      <w:bookmarkEnd w:id="264"/>
      <w:bookmarkEnd w:id="265"/>
    </w:p>
    <w:p w14:paraId="070BC3F1" w14:textId="3B2296FF" w:rsidR="00381D51" w:rsidRDefault="00381D51" w:rsidP="00381D51">
      <w:pPr>
        <w:pStyle w:val="Caption"/>
      </w:pPr>
      <w:bookmarkStart w:id="266" w:name="_Toc442880964"/>
      <w:r>
        <w:t xml:space="preserve">Table </w:t>
      </w:r>
      <w:fldSimple w:instr=" SEQ Table \* ARABIC ">
        <w:r w:rsidR="00160151">
          <w:rPr>
            <w:noProof/>
          </w:rPr>
          <w:t>11</w:t>
        </w:r>
      </w:fldSimple>
      <w:r>
        <w:t>: Constants Defined in Interface</w:t>
      </w:r>
      <w:bookmarkEnd w:id="2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nstants Defined in Interface by name and description"/>
      </w:tblPr>
      <w:tblGrid>
        <w:gridCol w:w="3015"/>
        <w:gridCol w:w="6561"/>
      </w:tblGrid>
      <w:tr w:rsidR="00E61EBB" w:rsidRPr="00A50539" w14:paraId="4DD14AA5" w14:textId="77777777" w:rsidTr="00456926">
        <w:trPr>
          <w:cantSplit/>
          <w:tblHeader/>
        </w:trPr>
        <w:tc>
          <w:tcPr>
            <w:tcW w:w="1574" w:type="pct"/>
            <w:tcBorders>
              <w:bottom w:val="single" w:sz="4" w:space="0" w:color="auto"/>
            </w:tcBorders>
            <w:shd w:val="clear" w:color="auto" w:fill="F2F2F2" w:themeFill="background1" w:themeFillShade="F2"/>
          </w:tcPr>
          <w:p w14:paraId="69689C30" w14:textId="77777777" w:rsidR="00A50539" w:rsidRPr="00A50539" w:rsidRDefault="00A50539" w:rsidP="00890AA2">
            <w:pPr>
              <w:pStyle w:val="TableHeading"/>
            </w:pPr>
            <w:bookmarkStart w:id="267" w:name="ColumnTitle_72"/>
            <w:bookmarkEnd w:id="267"/>
            <w:r w:rsidRPr="00A50539">
              <w:t>Name</w:t>
            </w:r>
          </w:p>
        </w:tc>
        <w:tc>
          <w:tcPr>
            <w:tcW w:w="3426" w:type="pct"/>
            <w:tcBorders>
              <w:bottom w:val="single" w:sz="4" w:space="0" w:color="auto"/>
            </w:tcBorders>
            <w:shd w:val="clear" w:color="auto" w:fill="F2F2F2" w:themeFill="background1" w:themeFillShade="F2"/>
          </w:tcPr>
          <w:p w14:paraId="6D3CBAA5" w14:textId="77777777" w:rsidR="00A50539" w:rsidRPr="00A50539" w:rsidRDefault="00A50539" w:rsidP="00890AA2">
            <w:pPr>
              <w:pStyle w:val="TableHeading"/>
            </w:pPr>
            <w:r w:rsidRPr="00A50539">
              <w:t>Description</w:t>
            </w:r>
          </w:p>
        </w:tc>
      </w:tr>
      <w:tr w:rsidR="00A50539" w:rsidRPr="00A50539" w14:paraId="098FC650" w14:textId="77777777" w:rsidTr="00456926">
        <w:trPr>
          <w:cantSplit/>
        </w:trPr>
        <w:tc>
          <w:tcPr>
            <w:tcW w:w="1574" w:type="pct"/>
          </w:tcPr>
          <w:p w14:paraId="71297BC6" w14:textId="46074B4A" w:rsidR="00A50539" w:rsidRPr="00A50539" w:rsidRDefault="00C40812" w:rsidP="00A50539">
            <w:pPr>
              <w:pStyle w:val="TableText"/>
            </w:pPr>
            <w:r>
              <w:lastRenderedPageBreak/>
              <w:t>N/A</w:t>
            </w:r>
          </w:p>
        </w:tc>
        <w:tc>
          <w:tcPr>
            <w:tcW w:w="3426" w:type="pct"/>
          </w:tcPr>
          <w:p w14:paraId="5F7E40FB" w14:textId="77777777" w:rsidR="00A50539" w:rsidRPr="00A50539" w:rsidRDefault="00A50539" w:rsidP="00A50539">
            <w:pPr>
              <w:pStyle w:val="TableText"/>
              <w:rPr>
                <w:b/>
                <w:bCs/>
              </w:rPr>
            </w:pPr>
          </w:p>
        </w:tc>
      </w:tr>
    </w:tbl>
    <w:p w14:paraId="6BB79877" w14:textId="77777777" w:rsidR="00A50539" w:rsidRDefault="00A50539" w:rsidP="00D44947">
      <w:pPr>
        <w:pStyle w:val="Heading5"/>
      </w:pPr>
      <w:bookmarkStart w:id="268" w:name="_Toc381778422"/>
      <w:bookmarkStart w:id="269" w:name="_Toc442880917"/>
      <w:r>
        <w:t>Variables Defined in Interface</w:t>
      </w:r>
      <w:bookmarkEnd w:id="268"/>
      <w:bookmarkEnd w:id="269"/>
    </w:p>
    <w:p w14:paraId="7D611047" w14:textId="523880B9" w:rsidR="00381D51" w:rsidRDefault="00381D51" w:rsidP="00381D51">
      <w:pPr>
        <w:pStyle w:val="Caption"/>
      </w:pPr>
      <w:bookmarkStart w:id="270" w:name="_Toc442880965"/>
      <w:r>
        <w:t xml:space="preserve">Table </w:t>
      </w:r>
      <w:fldSimple w:instr=" SEQ Table \* ARABIC ">
        <w:r w:rsidR="00160151">
          <w:rPr>
            <w:noProof/>
          </w:rPr>
          <w:t>12</w:t>
        </w:r>
      </w:fldSimple>
      <w:r>
        <w:rPr>
          <w:noProof/>
        </w:rPr>
        <w:t>: Variables Defined in Interface</w:t>
      </w:r>
      <w:bookmarkEnd w:id="2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Variables Defined in Interface by name, type, and description"/>
      </w:tblPr>
      <w:tblGrid>
        <w:gridCol w:w="3015"/>
        <w:gridCol w:w="2072"/>
        <w:gridCol w:w="4489"/>
      </w:tblGrid>
      <w:tr w:rsidR="001615A5" w:rsidRPr="00A545DA" w14:paraId="43CAA16F" w14:textId="77777777" w:rsidTr="00456926">
        <w:trPr>
          <w:cantSplit/>
          <w:tblHeader/>
        </w:trPr>
        <w:tc>
          <w:tcPr>
            <w:tcW w:w="1574" w:type="pct"/>
            <w:tcBorders>
              <w:bottom w:val="single" w:sz="4" w:space="0" w:color="auto"/>
            </w:tcBorders>
            <w:shd w:val="clear" w:color="auto" w:fill="F2F2F2" w:themeFill="background1" w:themeFillShade="F2"/>
          </w:tcPr>
          <w:p w14:paraId="0FBA6829" w14:textId="77777777" w:rsidR="00A545DA" w:rsidRPr="00A545DA" w:rsidRDefault="00A545DA" w:rsidP="00890AA2">
            <w:pPr>
              <w:pStyle w:val="TableHeading"/>
            </w:pPr>
            <w:bookmarkStart w:id="271" w:name="ColumnTitle_73"/>
            <w:bookmarkEnd w:id="271"/>
            <w:r w:rsidRPr="00A545DA">
              <w:t>Name</w:t>
            </w:r>
          </w:p>
        </w:tc>
        <w:tc>
          <w:tcPr>
            <w:tcW w:w="1082" w:type="pct"/>
            <w:tcBorders>
              <w:bottom w:val="single" w:sz="4" w:space="0" w:color="auto"/>
            </w:tcBorders>
            <w:shd w:val="clear" w:color="auto" w:fill="F2F2F2" w:themeFill="background1" w:themeFillShade="F2"/>
          </w:tcPr>
          <w:p w14:paraId="7D3AA3D0" w14:textId="77777777" w:rsidR="00A545DA" w:rsidRPr="00A545DA" w:rsidRDefault="00A545DA" w:rsidP="00890AA2">
            <w:pPr>
              <w:pStyle w:val="TableHeading"/>
            </w:pPr>
            <w:r w:rsidRPr="00A545DA">
              <w:t>Type</w:t>
            </w:r>
          </w:p>
        </w:tc>
        <w:tc>
          <w:tcPr>
            <w:tcW w:w="2344" w:type="pct"/>
            <w:tcBorders>
              <w:bottom w:val="single" w:sz="4" w:space="0" w:color="auto"/>
            </w:tcBorders>
            <w:shd w:val="clear" w:color="auto" w:fill="F2F2F2" w:themeFill="background1" w:themeFillShade="F2"/>
          </w:tcPr>
          <w:p w14:paraId="4DAB683C" w14:textId="77777777" w:rsidR="00A545DA" w:rsidRPr="00A545DA" w:rsidRDefault="00A545DA" w:rsidP="00890AA2">
            <w:pPr>
              <w:pStyle w:val="TableHeading"/>
            </w:pPr>
            <w:r w:rsidRPr="00A545DA">
              <w:t>Description</w:t>
            </w:r>
          </w:p>
        </w:tc>
      </w:tr>
      <w:tr w:rsidR="00A545DA" w:rsidRPr="00A545DA" w14:paraId="2BEF68A1" w14:textId="77777777" w:rsidTr="00456926">
        <w:trPr>
          <w:cantSplit/>
        </w:trPr>
        <w:tc>
          <w:tcPr>
            <w:tcW w:w="1574" w:type="pct"/>
          </w:tcPr>
          <w:p w14:paraId="4F9FFEC8" w14:textId="41B335A0" w:rsidR="00A545DA" w:rsidRPr="00A545DA" w:rsidRDefault="00C40812" w:rsidP="00A545DA">
            <w:pPr>
              <w:pStyle w:val="TableText"/>
            </w:pPr>
            <w:r>
              <w:t>N/A</w:t>
            </w:r>
          </w:p>
        </w:tc>
        <w:tc>
          <w:tcPr>
            <w:tcW w:w="1082" w:type="pct"/>
          </w:tcPr>
          <w:p w14:paraId="47FE283B" w14:textId="77777777" w:rsidR="00A545DA" w:rsidRPr="00A545DA" w:rsidRDefault="00A545DA" w:rsidP="00A545DA">
            <w:pPr>
              <w:pStyle w:val="TableText"/>
              <w:rPr>
                <w:b/>
                <w:bCs/>
              </w:rPr>
            </w:pPr>
          </w:p>
        </w:tc>
        <w:tc>
          <w:tcPr>
            <w:tcW w:w="2344" w:type="pct"/>
          </w:tcPr>
          <w:p w14:paraId="7C5A36A6" w14:textId="77777777" w:rsidR="00A545DA" w:rsidRPr="00A545DA" w:rsidRDefault="00A545DA" w:rsidP="00A545DA">
            <w:pPr>
              <w:pStyle w:val="TableText"/>
              <w:rPr>
                <w:b/>
                <w:bCs/>
              </w:rPr>
            </w:pPr>
          </w:p>
        </w:tc>
      </w:tr>
    </w:tbl>
    <w:p w14:paraId="1A8DB8BD" w14:textId="77777777" w:rsidR="007553F0" w:rsidRDefault="007553F0" w:rsidP="00D44947">
      <w:pPr>
        <w:pStyle w:val="Heading5"/>
      </w:pPr>
      <w:bookmarkStart w:id="272" w:name="_Toc381778423"/>
      <w:bookmarkStart w:id="273" w:name="_Toc442880918"/>
      <w:r>
        <w:t>Types Defined in Interface</w:t>
      </w:r>
      <w:bookmarkEnd w:id="272"/>
      <w:bookmarkEnd w:id="273"/>
    </w:p>
    <w:p w14:paraId="49F4F2BE" w14:textId="086A7050" w:rsidR="00381D51" w:rsidRDefault="00381D51" w:rsidP="00381D51">
      <w:pPr>
        <w:pStyle w:val="Caption"/>
      </w:pPr>
      <w:bookmarkStart w:id="274" w:name="_Toc442880966"/>
      <w:r>
        <w:t xml:space="preserve">Table </w:t>
      </w:r>
      <w:fldSimple w:instr=" SEQ Table \* ARABIC ">
        <w:r w:rsidR="00160151">
          <w:rPr>
            <w:noProof/>
          </w:rPr>
          <w:t>13</w:t>
        </w:r>
      </w:fldSimple>
      <w:r>
        <w:t>: Types Defined in Interface</w:t>
      </w:r>
      <w:bookmarkEnd w:id="2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ypes Defined in Interface by name, type, and description"/>
      </w:tblPr>
      <w:tblGrid>
        <w:gridCol w:w="2628"/>
        <w:gridCol w:w="2352"/>
        <w:gridCol w:w="4596"/>
      </w:tblGrid>
      <w:tr w:rsidR="001615A5" w:rsidRPr="007553F0" w14:paraId="434518BF" w14:textId="77777777" w:rsidTr="00456926">
        <w:trPr>
          <w:cantSplit/>
          <w:tblHeader/>
        </w:trPr>
        <w:tc>
          <w:tcPr>
            <w:tcW w:w="1372" w:type="pct"/>
            <w:tcBorders>
              <w:bottom w:val="single" w:sz="4" w:space="0" w:color="auto"/>
            </w:tcBorders>
            <w:shd w:val="clear" w:color="auto" w:fill="F2F2F2" w:themeFill="background1" w:themeFillShade="F2"/>
          </w:tcPr>
          <w:p w14:paraId="551132D2" w14:textId="77777777" w:rsidR="007553F0" w:rsidRPr="007553F0" w:rsidRDefault="007553F0" w:rsidP="00890AA2">
            <w:pPr>
              <w:pStyle w:val="TableHeading"/>
            </w:pPr>
            <w:bookmarkStart w:id="275" w:name="ColumnTitle_74"/>
            <w:bookmarkEnd w:id="275"/>
            <w:r w:rsidRPr="007553F0">
              <w:t>Name</w:t>
            </w:r>
          </w:p>
        </w:tc>
        <w:tc>
          <w:tcPr>
            <w:tcW w:w="1228" w:type="pct"/>
            <w:tcBorders>
              <w:bottom w:val="single" w:sz="4" w:space="0" w:color="auto"/>
            </w:tcBorders>
            <w:shd w:val="clear" w:color="auto" w:fill="F2F2F2" w:themeFill="background1" w:themeFillShade="F2"/>
          </w:tcPr>
          <w:p w14:paraId="0FD78D4A" w14:textId="77777777" w:rsidR="007553F0" w:rsidRPr="007553F0" w:rsidRDefault="007553F0" w:rsidP="00890AA2">
            <w:pPr>
              <w:pStyle w:val="TableHeading"/>
            </w:pPr>
            <w:r w:rsidRPr="007553F0">
              <w:t>Type</w:t>
            </w:r>
          </w:p>
        </w:tc>
        <w:tc>
          <w:tcPr>
            <w:tcW w:w="2400" w:type="pct"/>
            <w:tcBorders>
              <w:bottom w:val="single" w:sz="4" w:space="0" w:color="auto"/>
            </w:tcBorders>
            <w:shd w:val="clear" w:color="auto" w:fill="F2F2F2" w:themeFill="background1" w:themeFillShade="F2"/>
          </w:tcPr>
          <w:p w14:paraId="5B54120B" w14:textId="77777777" w:rsidR="007553F0" w:rsidRPr="007553F0" w:rsidRDefault="007553F0" w:rsidP="00890AA2">
            <w:pPr>
              <w:pStyle w:val="TableHeading"/>
            </w:pPr>
            <w:r w:rsidRPr="007553F0">
              <w:t>Description</w:t>
            </w:r>
          </w:p>
        </w:tc>
      </w:tr>
      <w:tr w:rsidR="007553F0" w:rsidRPr="007553F0" w14:paraId="2F6DDAD7" w14:textId="77777777" w:rsidTr="00456926">
        <w:trPr>
          <w:cantSplit/>
        </w:trPr>
        <w:tc>
          <w:tcPr>
            <w:tcW w:w="1372" w:type="pct"/>
            <w:tcBorders>
              <w:bottom w:val="single" w:sz="4" w:space="0" w:color="auto"/>
            </w:tcBorders>
          </w:tcPr>
          <w:p w14:paraId="4CD32EAD" w14:textId="517F1E72" w:rsidR="007553F0" w:rsidRPr="007553F0" w:rsidRDefault="00C40812" w:rsidP="007553F0">
            <w:pPr>
              <w:pStyle w:val="TableText"/>
            </w:pPr>
            <w:r>
              <w:t>N/A</w:t>
            </w:r>
          </w:p>
        </w:tc>
        <w:tc>
          <w:tcPr>
            <w:tcW w:w="1228" w:type="pct"/>
            <w:tcBorders>
              <w:bottom w:val="single" w:sz="4" w:space="0" w:color="auto"/>
            </w:tcBorders>
          </w:tcPr>
          <w:p w14:paraId="5CB29423" w14:textId="77777777" w:rsidR="007553F0" w:rsidRPr="007553F0" w:rsidRDefault="007553F0" w:rsidP="007553F0">
            <w:pPr>
              <w:pStyle w:val="TableText"/>
            </w:pPr>
          </w:p>
        </w:tc>
        <w:tc>
          <w:tcPr>
            <w:tcW w:w="2400" w:type="pct"/>
            <w:tcBorders>
              <w:bottom w:val="single" w:sz="4" w:space="0" w:color="auto"/>
            </w:tcBorders>
          </w:tcPr>
          <w:p w14:paraId="49E9F521" w14:textId="77777777" w:rsidR="007553F0" w:rsidRPr="007553F0" w:rsidRDefault="007553F0" w:rsidP="007553F0">
            <w:pPr>
              <w:pStyle w:val="TableText"/>
            </w:pPr>
          </w:p>
        </w:tc>
      </w:tr>
    </w:tbl>
    <w:p w14:paraId="24713A81" w14:textId="77777777" w:rsidR="007553F0" w:rsidRDefault="007553F0" w:rsidP="00D44947">
      <w:pPr>
        <w:pStyle w:val="Heading5"/>
      </w:pPr>
      <w:bookmarkStart w:id="276" w:name="_Toc381778424"/>
      <w:bookmarkStart w:id="277" w:name="_Toc442880919"/>
      <w:r>
        <w:t>GUI</w:t>
      </w:r>
      <w:bookmarkEnd w:id="276"/>
      <w:bookmarkEnd w:id="277"/>
    </w:p>
    <w:p w14:paraId="26DE3CE2" w14:textId="5B26BE42" w:rsidR="00381D51" w:rsidRDefault="00381D51" w:rsidP="00381D51">
      <w:pPr>
        <w:pStyle w:val="Caption"/>
      </w:pPr>
      <w:bookmarkStart w:id="278" w:name="_Toc442880967"/>
      <w:r>
        <w:t xml:space="preserve">Table </w:t>
      </w:r>
      <w:fldSimple w:instr=" SEQ Table \* ARABIC ">
        <w:r w:rsidR="00160151">
          <w:rPr>
            <w:noProof/>
          </w:rPr>
          <w:t>14</w:t>
        </w:r>
      </w:fldSimple>
      <w:r>
        <w:rPr>
          <w:noProof/>
        </w:rPr>
        <w:t>: GUI</w:t>
      </w:r>
      <w:bookmarkEnd w:id="2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unit name and description."/>
      </w:tblPr>
      <w:tblGrid>
        <w:gridCol w:w="3015"/>
        <w:gridCol w:w="6561"/>
      </w:tblGrid>
      <w:tr w:rsidR="00E61EBB" w:rsidRPr="007553F0" w14:paraId="573924C6" w14:textId="77777777" w:rsidTr="00432180">
        <w:trPr>
          <w:cantSplit/>
          <w:tblHeader/>
        </w:trPr>
        <w:tc>
          <w:tcPr>
            <w:tcW w:w="1574" w:type="pct"/>
            <w:shd w:val="clear" w:color="auto" w:fill="F2F2F2" w:themeFill="background1" w:themeFillShade="F2"/>
          </w:tcPr>
          <w:p w14:paraId="36D271A9" w14:textId="77777777" w:rsidR="007553F0" w:rsidRPr="007553F0" w:rsidRDefault="007553F0" w:rsidP="00890AA2">
            <w:pPr>
              <w:pStyle w:val="TableHeading"/>
            </w:pPr>
            <w:bookmarkStart w:id="279" w:name="ColumnTitle_75"/>
            <w:bookmarkEnd w:id="279"/>
            <w:r w:rsidRPr="007553F0">
              <w:t>Unit Name</w:t>
            </w:r>
          </w:p>
        </w:tc>
        <w:tc>
          <w:tcPr>
            <w:tcW w:w="3426" w:type="pct"/>
            <w:shd w:val="clear" w:color="auto" w:fill="F2F2F2" w:themeFill="background1" w:themeFillShade="F2"/>
          </w:tcPr>
          <w:p w14:paraId="425F25C7" w14:textId="77777777" w:rsidR="007553F0" w:rsidRPr="007553F0" w:rsidRDefault="007553F0" w:rsidP="00890AA2">
            <w:pPr>
              <w:pStyle w:val="TableHeading"/>
            </w:pPr>
            <w:r w:rsidRPr="007553F0">
              <w:t>Description</w:t>
            </w:r>
          </w:p>
        </w:tc>
      </w:tr>
      <w:tr w:rsidR="00E61EBB" w:rsidRPr="007553F0" w14:paraId="147B51F3" w14:textId="77777777" w:rsidTr="00432180">
        <w:trPr>
          <w:cantSplit/>
        </w:trPr>
        <w:tc>
          <w:tcPr>
            <w:tcW w:w="1574" w:type="pct"/>
            <w:tcBorders>
              <w:bottom w:val="single" w:sz="4" w:space="0" w:color="auto"/>
            </w:tcBorders>
            <w:shd w:val="clear" w:color="auto" w:fill="F2F2F2" w:themeFill="background1" w:themeFillShade="F2"/>
          </w:tcPr>
          <w:p w14:paraId="4644A5D5" w14:textId="1F87DE20" w:rsidR="007553F0" w:rsidRPr="007553F0" w:rsidRDefault="00C40812" w:rsidP="007553F0">
            <w:pPr>
              <w:pStyle w:val="TableText"/>
            </w:pPr>
            <w:r>
              <w:t>N/A</w:t>
            </w:r>
          </w:p>
        </w:tc>
        <w:tc>
          <w:tcPr>
            <w:tcW w:w="3426" w:type="pct"/>
            <w:tcBorders>
              <w:bottom w:val="single" w:sz="4" w:space="0" w:color="auto"/>
            </w:tcBorders>
          </w:tcPr>
          <w:p w14:paraId="529AB76A" w14:textId="77777777" w:rsidR="007553F0" w:rsidRPr="007553F0" w:rsidRDefault="007553F0" w:rsidP="007553F0">
            <w:pPr>
              <w:pStyle w:val="TableText"/>
              <w:rPr>
                <w:rFonts w:ascii="Garamond" w:hAnsi="Garamond"/>
              </w:rPr>
            </w:pPr>
          </w:p>
        </w:tc>
      </w:tr>
    </w:tbl>
    <w:p w14:paraId="5A039518" w14:textId="77777777" w:rsidR="00ED4154" w:rsidRDefault="00ED4154" w:rsidP="00D44947">
      <w:pPr>
        <w:pStyle w:val="Heading5"/>
      </w:pPr>
      <w:bookmarkStart w:id="280" w:name="_Toc381778425"/>
      <w:bookmarkStart w:id="281" w:name="_Toc442880920"/>
      <w:r>
        <w:t>GUI Classes</w:t>
      </w:r>
      <w:bookmarkEnd w:id="280"/>
      <w:bookmarkEnd w:id="281"/>
    </w:p>
    <w:p w14:paraId="567B8DF0" w14:textId="1F943E64" w:rsidR="00381D51" w:rsidRDefault="00381D51" w:rsidP="00381D51">
      <w:pPr>
        <w:pStyle w:val="Caption"/>
      </w:pPr>
      <w:bookmarkStart w:id="282" w:name="_Toc442880968"/>
      <w:r>
        <w:t xml:space="preserve">Table </w:t>
      </w:r>
      <w:fldSimple w:instr=" SEQ Table \* ARABIC ">
        <w:r w:rsidR="00160151">
          <w:rPr>
            <w:noProof/>
          </w:rPr>
          <w:t>15</w:t>
        </w:r>
      </w:fldSimple>
      <w:r>
        <w:t>: GUI Classes</w:t>
      </w:r>
      <w:bookmarkEnd w:id="2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Classes by name, the class it is derived from, and purpose."/>
      </w:tblPr>
      <w:tblGrid>
        <w:gridCol w:w="2946"/>
        <w:gridCol w:w="6630"/>
      </w:tblGrid>
      <w:tr w:rsidR="00E61EBB" w:rsidRPr="00511BCB" w14:paraId="6D60562F" w14:textId="77777777" w:rsidTr="00522A3E">
        <w:trPr>
          <w:cantSplit/>
          <w:tblHeader/>
        </w:trPr>
        <w:tc>
          <w:tcPr>
            <w:tcW w:w="1538" w:type="pct"/>
            <w:shd w:val="clear" w:color="auto" w:fill="F2F2F2" w:themeFill="background1" w:themeFillShade="F2"/>
            <w:vAlign w:val="center"/>
          </w:tcPr>
          <w:p w14:paraId="5D011052" w14:textId="77777777" w:rsidR="00511BCB" w:rsidRPr="00511BCB" w:rsidRDefault="00511BCB" w:rsidP="00890AA2">
            <w:pPr>
              <w:pStyle w:val="TableHeading"/>
            </w:pPr>
            <w:bookmarkStart w:id="283" w:name="ColumnTitle_76"/>
            <w:bookmarkStart w:id="284" w:name="ColumnTitle_77"/>
            <w:bookmarkEnd w:id="283"/>
            <w:bookmarkEnd w:id="284"/>
            <w:r w:rsidRPr="00511BCB">
              <w:t>GUI Classes</w:t>
            </w:r>
          </w:p>
        </w:tc>
        <w:tc>
          <w:tcPr>
            <w:tcW w:w="3462" w:type="pct"/>
            <w:shd w:val="clear" w:color="auto" w:fill="F2F2F2" w:themeFill="background1" w:themeFillShade="F2"/>
          </w:tcPr>
          <w:p w14:paraId="0CDBF55B" w14:textId="77777777" w:rsidR="00511BCB" w:rsidRPr="00511BCB" w:rsidRDefault="00511BCB" w:rsidP="00890AA2">
            <w:pPr>
              <w:pStyle w:val="TableHeading"/>
            </w:pPr>
            <w:r w:rsidRPr="00511BCB">
              <w:t>Instructions</w:t>
            </w:r>
          </w:p>
        </w:tc>
      </w:tr>
      <w:tr w:rsidR="00E61EBB" w:rsidRPr="00511BCB" w14:paraId="13FF55A1" w14:textId="77777777" w:rsidTr="00522A3E">
        <w:trPr>
          <w:cantSplit/>
        </w:trPr>
        <w:tc>
          <w:tcPr>
            <w:tcW w:w="1538" w:type="pct"/>
            <w:tcBorders>
              <w:bottom w:val="single" w:sz="4" w:space="0" w:color="auto"/>
            </w:tcBorders>
            <w:shd w:val="clear" w:color="auto" w:fill="F2F2F2" w:themeFill="background1" w:themeFillShade="F2"/>
          </w:tcPr>
          <w:p w14:paraId="23D736C5" w14:textId="77777777" w:rsidR="00511BCB" w:rsidRPr="00511BCB" w:rsidRDefault="00511BCB" w:rsidP="00890AA2">
            <w:pPr>
              <w:pStyle w:val="TableHeading"/>
            </w:pPr>
            <w:r w:rsidRPr="00511BCB">
              <w:t>Class Name</w:t>
            </w:r>
          </w:p>
        </w:tc>
        <w:tc>
          <w:tcPr>
            <w:tcW w:w="3462" w:type="pct"/>
            <w:tcBorders>
              <w:bottom w:val="single" w:sz="4" w:space="0" w:color="auto"/>
            </w:tcBorders>
          </w:tcPr>
          <w:p w14:paraId="125CFA69" w14:textId="77777777" w:rsidR="00511BCB" w:rsidRPr="00511BCB" w:rsidRDefault="00511BCB" w:rsidP="00511BCB">
            <w:pPr>
              <w:pStyle w:val="TableText"/>
              <w:rPr>
                <w:rFonts w:ascii="Garamond" w:hAnsi="Garamond"/>
              </w:rPr>
            </w:pPr>
          </w:p>
        </w:tc>
      </w:tr>
      <w:tr w:rsidR="00511BCB" w:rsidRPr="00511BCB" w14:paraId="201261D9" w14:textId="77777777" w:rsidTr="00522A3E">
        <w:trPr>
          <w:cantSplit/>
        </w:trPr>
        <w:tc>
          <w:tcPr>
            <w:tcW w:w="1538" w:type="pct"/>
            <w:shd w:val="clear" w:color="auto" w:fill="F2F2F2" w:themeFill="background1" w:themeFillShade="F2"/>
          </w:tcPr>
          <w:p w14:paraId="4584BFE7" w14:textId="77777777" w:rsidR="00511BCB" w:rsidRPr="00511BCB" w:rsidRDefault="00511BCB" w:rsidP="00890AA2">
            <w:pPr>
              <w:pStyle w:val="TableHeading"/>
            </w:pPr>
            <w:r w:rsidRPr="00511BCB">
              <w:t xml:space="preserve">Derived From Class </w:t>
            </w:r>
          </w:p>
        </w:tc>
        <w:tc>
          <w:tcPr>
            <w:tcW w:w="3462" w:type="pct"/>
          </w:tcPr>
          <w:p w14:paraId="10C2E686" w14:textId="77777777" w:rsidR="00511BCB" w:rsidRPr="00511BCB" w:rsidRDefault="00511BCB" w:rsidP="00511BCB">
            <w:pPr>
              <w:pStyle w:val="TableText"/>
              <w:rPr>
                <w:rFonts w:ascii="Garamond" w:hAnsi="Garamond"/>
                <w:bCs/>
              </w:rPr>
            </w:pPr>
          </w:p>
        </w:tc>
      </w:tr>
      <w:tr w:rsidR="00511BCB" w:rsidRPr="00511BCB" w14:paraId="2F510A17" w14:textId="77777777" w:rsidTr="00522A3E">
        <w:trPr>
          <w:cantSplit/>
        </w:trPr>
        <w:tc>
          <w:tcPr>
            <w:tcW w:w="1538" w:type="pct"/>
            <w:shd w:val="clear" w:color="auto" w:fill="F2F2F2" w:themeFill="background1" w:themeFillShade="F2"/>
          </w:tcPr>
          <w:p w14:paraId="7C407A06" w14:textId="77777777" w:rsidR="00511BCB" w:rsidRPr="00511BCB" w:rsidRDefault="00511BCB" w:rsidP="00890AA2">
            <w:pPr>
              <w:pStyle w:val="TableHeading"/>
            </w:pPr>
            <w:r w:rsidRPr="00511BCB">
              <w:t>Purpose</w:t>
            </w:r>
          </w:p>
        </w:tc>
        <w:tc>
          <w:tcPr>
            <w:tcW w:w="3462" w:type="pct"/>
          </w:tcPr>
          <w:p w14:paraId="50964139" w14:textId="77777777" w:rsidR="00511BCB" w:rsidRPr="00511BCB" w:rsidRDefault="00511BCB" w:rsidP="00511BCB">
            <w:pPr>
              <w:pStyle w:val="TableText"/>
              <w:rPr>
                <w:rFonts w:ascii="Garamond" w:hAnsi="Garamond"/>
              </w:rPr>
            </w:pPr>
          </w:p>
        </w:tc>
      </w:tr>
    </w:tbl>
    <w:p w14:paraId="52FCDACA" w14:textId="77777777" w:rsidR="000E1DF1" w:rsidRDefault="000E1DF1" w:rsidP="00D44947">
      <w:pPr>
        <w:pStyle w:val="Heading5"/>
      </w:pPr>
      <w:bookmarkStart w:id="285" w:name="_Toc381778426"/>
      <w:bookmarkStart w:id="286" w:name="_Toc442880921"/>
      <w:r>
        <w:t>Current Form</w:t>
      </w:r>
      <w:bookmarkEnd w:id="285"/>
      <w:bookmarkEnd w:id="286"/>
      <w:r>
        <w:t xml:space="preserve"> </w:t>
      </w:r>
    </w:p>
    <w:p w14:paraId="49624755" w14:textId="2EE267A1" w:rsidR="000E1DF1" w:rsidRDefault="000E1DF1" w:rsidP="00D44947">
      <w:pPr>
        <w:pStyle w:val="Heading5"/>
      </w:pPr>
      <w:bookmarkStart w:id="287" w:name="_Toc381778427"/>
      <w:bookmarkStart w:id="288" w:name="_Toc442880922"/>
      <w:r>
        <w:t>Modified Form</w:t>
      </w:r>
      <w:bookmarkEnd w:id="287"/>
      <w:bookmarkEnd w:id="288"/>
    </w:p>
    <w:p w14:paraId="5A575A73" w14:textId="3489259D" w:rsidR="000E1DF1" w:rsidRDefault="000E1DF1" w:rsidP="00D44947">
      <w:pPr>
        <w:pStyle w:val="Heading5"/>
      </w:pPr>
      <w:bookmarkStart w:id="289" w:name="_Toc381778428"/>
      <w:bookmarkStart w:id="290" w:name="_Toc442880923"/>
      <w:r>
        <w:t>Components on Form</w:t>
      </w:r>
      <w:bookmarkEnd w:id="289"/>
      <w:bookmarkEnd w:id="290"/>
    </w:p>
    <w:p w14:paraId="6435CE0F" w14:textId="627E05AD" w:rsidR="00FB4921" w:rsidRDefault="00FB4921" w:rsidP="00FB4921">
      <w:pPr>
        <w:pStyle w:val="Caption"/>
      </w:pPr>
      <w:bookmarkStart w:id="291" w:name="_Toc442880969"/>
      <w:r>
        <w:t xml:space="preserve">Table </w:t>
      </w:r>
      <w:fldSimple w:instr=" SEQ Table \* ARABIC ">
        <w:r w:rsidR="00160151">
          <w:rPr>
            <w:noProof/>
          </w:rPr>
          <w:t>16</w:t>
        </w:r>
      </w:fldSimple>
      <w:r w:rsidR="00192D3B">
        <w:rPr>
          <w:noProof/>
        </w:rPr>
        <w:t>: Components on Fo</w:t>
      </w:r>
      <w:r>
        <w:rPr>
          <w:noProof/>
        </w:rPr>
        <w:t>rm</w:t>
      </w:r>
      <w:bookmarkEnd w:id="29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ponents on Form by name, type, and description."/>
      </w:tblPr>
      <w:tblGrid>
        <w:gridCol w:w="2951"/>
        <w:gridCol w:w="3103"/>
        <w:gridCol w:w="3522"/>
      </w:tblGrid>
      <w:tr w:rsidR="001615A5" w:rsidRPr="00A02BC2" w14:paraId="6058124B" w14:textId="77777777" w:rsidTr="00432180">
        <w:trPr>
          <w:cantSplit/>
          <w:tblHeader/>
        </w:trPr>
        <w:tc>
          <w:tcPr>
            <w:tcW w:w="1541" w:type="pct"/>
            <w:tcBorders>
              <w:bottom w:val="single" w:sz="4" w:space="0" w:color="auto"/>
            </w:tcBorders>
            <w:shd w:val="clear" w:color="auto" w:fill="F2F2F2" w:themeFill="background1" w:themeFillShade="F2"/>
          </w:tcPr>
          <w:p w14:paraId="7F2EFEF2" w14:textId="77777777" w:rsidR="00A02BC2" w:rsidRPr="00A02BC2" w:rsidRDefault="00A02BC2" w:rsidP="00890AA2">
            <w:pPr>
              <w:pStyle w:val="TableHeading"/>
            </w:pPr>
            <w:bookmarkStart w:id="292" w:name="ColumnTitle_78"/>
            <w:bookmarkEnd w:id="292"/>
            <w:r w:rsidRPr="00A02BC2">
              <w:t>Name</w:t>
            </w:r>
          </w:p>
        </w:tc>
        <w:tc>
          <w:tcPr>
            <w:tcW w:w="1620" w:type="pct"/>
            <w:tcBorders>
              <w:bottom w:val="single" w:sz="4" w:space="0" w:color="auto"/>
            </w:tcBorders>
            <w:shd w:val="clear" w:color="auto" w:fill="F2F2F2" w:themeFill="background1" w:themeFillShade="F2"/>
          </w:tcPr>
          <w:p w14:paraId="48F78086" w14:textId="77777777" w:rsidR="00A02BC2" w:rsidRPr="00A02BC2" w:rsidRDefault="00A02BC2" w:rsidP="00890AA2">
            <w:pPr>
              <w:pStyle w:val="TableHeading"/>
            </w:pPr>
            <w:r w:rsidRPr="00A02BC2">
              <w:t>Type</w:t>
            </w:r>
          </w:p>
        </w:tc>
        <w:tc>
          <w:tcPr>
            <w:tcW w:w="1839" w:type="pct"/>
            <w:tcBorders>
              <w:bottom w:val="single" w:sz="4" w:space="0" w:color="auto"/>
            </w:tcBorders>
            <w:shd w:val="clear" w:color="auto" w:fill="F2F2F2" w:themeFill="background1" w:themeFillShade="F2"/>
          </w:tcPr>
          <w:p w14:paraId="5A0A8333" w14:textId="77777777" w:rsidR="00A02BC2" w:rsidRPr="00A02BC2" w:rsidRDefault="00A02BC2" w:rsidP="00890AA2">
            <w:pPr>
              <w:pStyle w:val="TableHeading"/>
            </w:pPr>
            <w:r w:rsidRPr="00A02BC2">
              <w:t>Description</w:t>
            </w:r>
          </w:p>
        </w:tc>
      </w:tr>
      <w:tr w:rsidR="00A02BC2" w:rsidRPr="00A02BC2" w14:paraId="53D4144F" w14:textId="77777777" w:rsidTr="00432180">
        <w:trPr>
          <w:cantSplit/>
        </w:trPr>
        <w:tc>
          <w:tcPr>
            <w:tcW w:w="1541" w:type="pct"/>
          </w:tcPr>
          <w:p w14:paraId="2DC2AE20" w14:textId="5ED69FDF" w:rsidR="00A02BC2" w:rsidRPr="00A02BC2" w:rsidRDefault="00C40812" w:rsidP="00A02BC2">
            <w:pPr>
              <w:pStyle w:val="TableText"/>
            </w:pPr>
            <w:r>
              <w:t>N/A</w:t>
            </w:r>
          </w:p>
        </w:tc>
        <w:tc>
          <w:tcPr>
            <w:tcW w:w="1620" w:type="pct"/>
          </w:tcPr>
          <w:p w14:paraId="209EC42A" w14:textId="77777777" w:rsidR="00A02BC2" w:rsidRPr="00A02BC2" w:rsidRDefault="00A02BC2" w:rsidP="00A02BC2">
            <w:pPr>
              <w:pStyle w:val="TableText"/>
              <w:rPr>
                <w:b/>
                <w:bCs/>
              </w:rPr>
            </w:pPr>
          </w:p>
        </w:tc>
        <w:tc>
          <w:tcPr>
            <w:tcW w:w="1839" w:type="pct"/>
          </w:tcPr>
          <w:p w14:paraId="05D83E20" w14:textId="77777777" w:rsidR="00A02BC2" w:rsidRPr="00A02BC2" w:rsidRDefault="00A02BC2" w:rsidP="00A02BC2">
            <w:pPr>
              <w:pStyle w:val="TableText"/>
              <w:rPr>
                <w:b/>
                <w:bCs/>
              </w:rPr>
            </w:pPr>
          </w:p>
        </w:tc>
      </w:tr>
    </w:tbl>
    <w:p w14:paraId="0A1C0DDE" w14:textId="77777777" w:rsidR="000E1DF1" w:rsidRDefault="00A02BC2" w:rsidP="00D44947">
      <w:pPr>
        <w:pStyle w:val="Heading5"/>
      </w:pPr>
      <w:bookmarkStart w:id="293" w:name="_Toc381778429"/>
      <w:bookmarkStart w:id="294" w:name="_Toc442880924"/>
      <w:r w:rsidRPr="00A02BC2">
        <w:t>Events</w:t>
      </w:r>
      <w:bookmarkEnd w:id="293"/>
      <w:bookmarkEnd w:id="294"/>
    </w:p>
    <w:p w14:paraId="714CB817" w14:textId="4DEFBFD8" w:rsidR="00FB4921" w:rsidRDefault="00FB4921" w:rsidP="00FB4921">
      <w:pPr>
        <w:pStyle w:val="Caption"/>
      </w:pPr>
      <w:bookmarkStart w:id="295" w:name="_Toc442880970"/>
      <w:r>
        <w:t xml:space="preserve">Table </w:t>
      </w:r>
      <w:fldSimple w:instr=" SEQ Table \* ARABIC ">
        <w:r w:rsidR="00160151">
          <w:rPr>
            <w:noProof/>
          </w:rPr>
          <w:t>17</w:t>
        </w:r>
      </w:fldSimple>
      <w:r>
        <w:t>: Events</w:t>
      </w:r>
      <w:bookmarkEnd w:id="2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vents by name, type, and description."/>
      </w:tblPr>
      <w:tblGrid>
        <w:gridCol w:w="2951"/>
        <w:gridCol w:w="3103"/>
        <w:gridCol w:w="3522"/>
      </w:tblGrid>
      <w:tr w:rsidR="001615A5" w:rsidRPr="00A02BC2" w14:paraId="05E97109" w14:textId="77777777" w:rsidTr="00890AA2">
        <w:trPr>
          <w:cantSplit/>
          <w:tblHeader/>
        </w:trPr>
        <w:tc>
          <w:tcPr>
            <w:tcW w:w="1541" w:type="pct"/>
            <w:tcBorders>
              <w:bottom w:val="single" w:sz="4" w:space="0" w:color="auto"/>
            </w:tcBorders>
            <w:shd w:val="clear" w:color="auto" w:fill="F2F2F2" w:themeFill="background1" w:themeFillShade="F2"/>
          </w:tcPr>
          <w:p w14:paraId="273F3E45" w14:textId="77777777" w:rsidR="00A02BC2" w:rsidRPr="00A02BC2" w:rsidRDefault="00A02BC2" w:rsidP="00890AA2">
            <w:pPr>
              <w:pStyle w:val="TableHeading"/>
            </w:pPr>
            <w:bookmarkStart w:id="296" w:name="ColumnTitle_79"/>
            <w:bookmarkEnd w:id="296"/>
            <w:r w:rsidRPr="00A02BC2">
              <w:t>Name</w:t>
            </w:r>
          </w:p>
        </w:tc>
        <w:tc>
          <w:tcPr>
            <w:tcW w:w="1620" w:type="pct"/>
            <w:tcBorders>
              <w:bottom w:val="single" w:sz="4" w:space="0" w:color="auto"/>
            </w:tcBorders>
            <w:shd w:val="clear" w:color="auto" w:fill="F2F2F2" w:themeFill="background1" w:themeFillShade="F2"/>
          </w:tcPr>
          <w:p w14:paraId="4044B6E8" w14:textId="77777777" w:rsidR="00A02BC2" w:rsidRPr="00A02BC2" w:rsidRDefault="00A02BC2" w:rsidP="00890AA2">
            <w:pPr>
              <w:pStyle w:val="TableHeading"/>
            </w:pPr>
            <w:r w:rsidRPr="00A02BC2">
              <w:t>Type</w:t>
            </w:r>
          </w:p>
        </w:tc>
        <w:tc>
          <w:tcPr>
            <w:tcW w:w="1839" w:type="pct"/>
            <w:tcBorders>
              <w:bottom w:val="single" w:sz="4" w:space="0" w:color="auto"/>
            </w:tcBorders>
            <w:shd w:val="clear" w:color="auto" w:fill="F2F2F2" w:themeFill="background1" w:themeFillShade="F2"/>
          </w:tcPr>
          <w:p w14:paraId="2729B3F4" w14:textId="77777777" w:rsidR="00A02BC2" w:rsidRPr="00A02BC2" w:rsidRDefault="00A02BC2" w:rsidP="00890AA2">
            <w:pPr>
              <w:pStyle w:val="TableHeading"/>
            </w:pPr>
            <w:r w:rsidRPr="00A02BC2">
              <w:t>Description</w:t>
            </w:r>
          </w:p>
        </w:tc>
      </w:tr>
      <w:tr w:rsidR="00A02BC2" w:rsidRPr="00A02BC2" w14:paraId="2DAD64E7" w14:textId="77777777" w:rsidTr="00890AA2">
        <w:trPr>
          <w:cantSplit/>
        </w:trPr>
        <w:tc>
          <w:tcPr>
            <w:tcW w:w="1541" w:type="pct"/>
          </w:tcPr>
          <w:p w14:paraId="67A20E21" w14:textId="09706864" w:rsidR="00A02BC2" w:rsidRPr="00A02BC2" w:rsidRDefault="00C40812" w:rsidP="00A02BC2">
            <w:pPr>
              <w:pStyle w:val="TableText"/>
            </w:pPr>
            <w:r>
              <w:t>N/A</w:t>
            </w:r>
          </w:p>
        </w:tc>
        <w:tc>
          <w:tcPr>
            <w:tcW w:w="1620" w:type="pct"/>
          </w:tcPr>
          <w:p w14:paraId="4F04FA1A" w14:textId="77777777" w:rsidR="00A02BC2" w:rsidRPr="00A02BC2" w:rsidRDefault="00A02BC2" w:rsidP="00A02BC2">
            <w:pPr>
              <w:pStyle w:val="TableText"/>
              <w:rPr>
                <w:b/>
                <w:bCs/>
              </w:rPr>
            </w:pPr>
          </w:p>
        </w:tc>
        <w:tc>
          <w:tcPr>
            <w:tcW w:w="1839" w:type="pct"/>
          </w:tcPr>
          <w:p w14:paraId="0CFBA9CA" w14:textId="77777777" w:rsidR="00A02BC2" w:rsidRPr="00A02BC2" w:rsidRDefault="00A02BC2" w:rsidP="00A02BC2">
            <w:pPr>
              <w:pStyle w:val="TableText"/>
              <w:rPr>
                <w:b/>
                <w:bCs/>
              </w:rPr>
            </w:pPr>
          </w:p>
        </w:tc>
      </w:tr>
    </w:tbl>
    <w:p w14:paraId="7004C66F" w14:textId="77777777" w:rsidR="00A02BC2" w:rsidRDefault="00A02BC2" w:rsidP="00D44947">
      <w:pPr>
        <w:pStyle w:val="Heading5"/>
      </w:pPr>
      <w:bookmarkStart w:id="297" w:name="_Toc381778430"/>
      <w:bookmarkStart w:id="298" w:name="_Toc442880925"/>
      <w:r>
        <w:lastRenderedPageBreak/>
        <w:t>Methods</w:t>
      </w:r>
      <w:bookmarkEnd w:id="297"/>
      <w:bookmarkEnd w:id="298"/>
    </w:p>
    <w:p w14:paraId="023D8C56" w14:textId="2FE84601" w:rsidR="00FB4921" w:rsidRDefault="00FB4921" w:rsidP="00FB4921">
      <w:pPr>
        <w:pStyle w:val="Caption"/>
      </w:pPr>
      <w:bookmarkStart w:id="299" w:name="_Toc442880971"/>
      <w:r>
        <w:t xml:space="preserve">Table </w:t>
      </w:r>
      <w:fldSimple w:instr=" SEQ Table \* ARABIC ">
        <w:r w:rsidR="00160151">
          <w:rPr>
            <w:noProof/>
          </w:rPr>
          <w:t>18</w:t>
        </w:r>
      </w:fldSimple>
      <w:r>
        <w:t>: Methods</w:t>
      </w:r>
      <w:bookmarkEnd w:id="2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ethods by name, type, and description."/>
      </w:tblPr>
      <w:tblGrid>
        <w:gridCol w:w="2917"/>
        <w:gridCol w:w="3122"/>
        <w:gridCol w:w="3537"/>
      </w:tblGrid>
      <w:tr w:rsidR="001615A5" w:rsidRPr="00A02BC2" w14:paraId="49AD49C0" w14:textId="77777777" w:rsidTr="00890AA2">
        <w:trPr>
          <w:cantSplit/>
          <w:tblHeader/>
        </w:trPr>
        <w:tc>
          <w:tcPr>
            <w:tcW w:w="1523" w:type="pct"/>
            <w:tcBorders>
              <w:bottom w:val="single" w:sz="4" w:space="0" w:color="auto"/>
            </w:tcBorders>
            <w:shd w:val="clear" w:color="auto" w:fill="F2F2F2" w:themeFill="background1" w:themeFillShade="F2"/>
          </w:tcPr>
          <w:p w14:paraId="0E3D6409" w14:textId="77777777" w:rsidR="00A02BC2" w:rsidRPr="00A02BC2" w:rsidRDefault="00A02BC2" w:rsidP="00890AA2">
            <w:pPr>
              <w:pStyle w:val="TableHeading"/>
            </w:pPr>
            <w:bookmarkStart w:id="300" w:name="ColumnTitle_80"/>
            <w:bookmarkEnd w:id="300"/>
            <w:r w:rsidRPr="00A02BC2">
              <w:t>Method Name</w:t>
            </w:r>
          </w:p>
        </w:tc>
        <w:tc>
          <w:tcPr>
            <w:tcW w:w="1630" w:type="pct"/>
            <w:tcBorders>
              <w:bottom w:val="single" w:sz="4" w:space="0" w:color="auto"/>
            </w:tcBorders>
            <w:shd w:val="clear" w:color="auto" w:fill="F2F2F2" w:themeFill="background1" w:themeFillShade="F2"/>
          </w:tcPr>
          <w:p w14:paraId="643367DD" w14:textId="77777777" w:rsidR="00A02BC2" w:rsidRPr="00A02BC2" w:rsidRDefault="00A02BC2" w:rsidP="00890AA2">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23247BC7" w14:textId="77777777" w:rsidR="00A02BC2" w:rsidRPr="00A02BC2" w:rsidRDefault="00A02BC2" w:rsidP="00890AA2">
            <w:pPr>
              <w:pStyle w:val="TableHeading"/>
            </w:pPr>
            <w:r w:rsidRPr="00A02BC2">
              <w:t>Description</w:t>
            </w:r>
          </w:p>
        </w:tc>
      </w:tr>
      <w:tr w:rsidR="00A02BC2" w:rsidRPr="00A02BC2" w14:paraId="2A0335DA" w14:textId="77777777" w:rsidTr="00890AA2">
        <w:trPr>
          <w:cantSplit/>
        </w:trPr>
        <w:tc>
          <w:tcPr>
            <w:tcW w:w="1523" w:type="pct"/>
          </w:tcPr>
          <w:p w14:paraId="17F31708" w14:textId="111477A2" w:rsidR="00A02BC2" w:rsidRPr="00A02BC2" w:rsidRDefault="00C40812" w:rsidP="00A02BC2">
            <w:pPr>
              <w:pStyle w:val="TableText"/>
            </w:pPr>
            <w:r>
              <w:t>N/A</w:t>
            </w:r>
          </w:p>
        </w:tc>
        <w:tc>
          <w:tcPr>
            <w:tcW w:w="1630" w:type="pct"/>
          </w:tcPr>
          <w:p w14:paraId="63C73DEF" w14:textId="77777777" w:rsidR="00A02BC2" w:rsidRPr="00A02BC2" w:rsidRDefault="00A02BC2" w:rsidP="00A02BC2">
            <w:pPr>
              <w:pStyle w:val="TableText"/>
            </w:pPr>
          </w:p>
        </w:tc>
        <w:tc>
          <w:tcPr>
            <w:tcW w:w="1847" w:type="pct"/>
          </w:tcPr>
          <w:p w14:paraId="6D9FE438" w14:textId="77777777" w:rsidR="00A02BC2" w:rsidRPr="00A02BC2" w:rsidRDefault="00A02BC2" w:rsidP="00A02BC2">
            <w:pPr>
              <w:pStyle w:val="TableText"/>
            </w:pPr>
          </w:p>
        </w:tc>
      </w:tr>
    </w:tbl>
    <w:p w14:paraId="5835A943" w14:textId="77777777" w:rsidR="00A02BC2" w:rsidRDefault="00A02BC2" w:rsidP="00D44947">
      <w:pPr>
        <w:pStyle w:val="Heading5"/>
      </w:pPr>
      <w:bookmarkStart w:id="301" w:name="_Toc381778431"/>
      <w:bookmarkStart w:id="302" w:name="_Toc442880926"/>
      <w:r>
        <w:t>Special References</w:t>
      </w:r>
      <w:bookmarkEnd w:id="301"/>
      <w:bookmarkEnd w:id="302"/>
    </w:p>
    <w:p w14:paraId="1DAB4A9B" w14:textId="52F4B8A0" w:rsidR="00FB4921" w:rsidRDefault="00FB4921" w:rsidP="00FB4921">
      <w:pPr>
        <w:pStyle w:val="Caption"/>
      </w:pPr>
      <w:bookmarkStart w:id="303" w:name="_Toc442880972"/>
      <w:r>
        <w:t xml:space="preserve">Table </w:t>
      </w:r>
      <w:fldSimple w:instr=" SEQ Table \* ARABIC ">
        <w:r w:rsidR="00160151">
          <w:rPr>
            <w:noProof/>
          </w:rPr>
          <w:t>19</w:t>
        </w:r>
      </w:fldSimple>
      <w:r>
        <w:t>: Special References</w:t>
      </w:r>
      <w:bookmarkEnd w:id="3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al references  by name, type, and description."/>
      </w:tblPr>
      <w:tblGrid>
        <w:gridCol w:w="3014"/>
        <w:gridCol w:w="3015"/>
        <w:gridCol w:w="3547"/>
      </w:tblGrid>
      <w:tr w:rsidR="001615A5" w:rsidRPr="00A02BC2" w14:paraId="4E4C8B43" w14:textId="77777777" w:rsidTr="00890AA2">
        <w:trPr>
          <w:cantSplit/>
          <w:tblHeader/>
        </w:trPr>
        <w:tc>
          <w:tcPr>
            <w:tcW w:w="1574" w:type="pct"/>
            <w:tcBorders>
              <w:bottom w:val="single" w:sz="4" w:space="0" w:color="auto"/>
            </w:tcBorders>
            <w:shd w:val="clear" w:color="auto" w:fill="F2F2F2" w:themeFill="background1" w:themeFillShade="F2"/>
          </w:tcPr>
          <w:p w14:paraId="4F59D8ED" w14:textId="77777777" w:rsidR="00A02BC2" w:rsidRPr="00A02BC2" w:rsidRDefault="00A02BC2" w:rsidP="00890AA2">
            <w:pPr>
              <w:pStyle w:val="TableHeading"/>
            </w:pPr>
            <w:bookmarkStart w:id="304" w:name="ColumnTitle_81"/>
            <w:bookmarkEnd w:id="304"/>
            <w:r w:rsidRPr="00A02BC2">
              <w:t>Special Reference Name</w:t>
            </w:r>
          </w:p>
        </w:tc>
        <w:tc>
          <w:tcPr>
            <w:tcW w:w="1574" w:type="pct"/>
            <w:tcBorders>
              <w:bottom w:val="single" w:sz="4" w:space="0" w:color="auto"/>
            </w:tcBorders>
            <w:shd w:val="clear" w:color="auto" w:fill="F2F2F2" w:themeFill="background1" w:themeFillShade="F2"/>
          </w:tcPr>
          <w:p w14:paraId="44E3D3EA" w14:textId="77777777" w:rsidR="00A02BC2" w:rsidRPr="00A02BC2" w:rsidRDefault="00A02BC2" w:rsidP="00890AA2">
            <w:pPr>
              <w:pStyle w:val="TableHeading"/>
            </w:pPr>
            <w:r w:rsidRPr="00A02BC2">
              <w:t>Type</w:t>
            </w:r>
          </w:p>
        </w:tc>
        <w:tc>
          <w:tcPr>
            <w:tcW w:w="1852" w:type="pct"/>
            <w:tcBorders>
              <w:bottom w:val="single" w:sz="4" w:space="0" w:color="auto"/>
            </w:tcBorders>
            <w:shd w:val="clear" w:color="auto" w:fill="F2F2F2" w:themeFill="background1" w:themeFillShade="F2"/>
          </w:tcPr>
          <w:p w14:paraId="73458D59" w14:textId="77777777" w:rsidR="00A02BC2" w:rsidRPr="00A02BC2" w:rsidRDefault="00A02BC2" w:rsidP="00890AA2">
            <w:pPr>
              <w:pStyle w:val="TableHeading"/>
            </w:pPr>
            <w:r w:rsidRPr="00A02BC2">
              <w:t>Description</w:t>
            </w:r>
          </w:p>
        </w:tc>
      </w:tr>
      <w:tr w:rsidR="00A02BC2" w:rsidRPr="00A02BC2" w14:paraId="74FE48EA" w14:textId="77777777" w:rsidTr="00890AA2">
        <w:trPr>
          <w:cantSplit/>
        </w:trPr>
        <w:tc>
          <w:tcPr>
            <w:tcW w:w="1574" w:type="pct"/>
          </w:tcPr>
          <w:p w14:paraId="698773F6" w14:textId="06591540" w:rsidR="00A02BC2" w:rsidRPr="00A02BC2" w:rsidRDefault="00C40812" w:rsidP="00A02BC2">
            <w:pPr>
              <w:pStyle w:val="TableText"/>
            </w:pPr>
            <w:r>
              <w:t>N/A</w:t>
            </w:r>
          </w:p>
        </w:tc>
        <w:tc>
          <w:tcPr>
            <w:tcW w:w="1574" w:type="pct"/>
          </w:tcPr>
          <w:p w14:paraId="0C78906B" w14:textId="77777777" w:rsidR="00A02BC2" w:rsidRPr="00A02BC2" w:rsidRDefault="00A02BC2" w:rsidP="00A02BC2">
            <w:pPr>
              <w:pStyle w:val="TableText"/>
            </w:pPr>
          </w:p>
        </w:tc>
        <w:tc>
          <w:tcPr>
            <w:tcW w:w="1852" w:type="pct"/>
          </w:tcPr>
          <w:p w14:paraId="08490981" w14:textId="77777777" w:rsidR="00A02BC2" w:rsidRPr="00A02BC2" w:rsidRDefault="00A02BC2" w:rsidP="00A02BC2">
            <w:pPr>
              <w:pStyle w:val="TableText"/>
            </w:pPr>
          </w:p>
        </w:tc>
      </w:tr>
    </w:tbl>
    <w:p w14:paraId="5A403BE8" w14:textId="77777777" w:rsidR="00B823F0" w:rsidRDefault="00B823F0" w:rsidP="00D44947">
      <w:pPr>
        <w:pStyle w:val="Heading5"/>
      </w:pPr>
      <w:bookmarkStart w:id="305" w:name="_Toc381778432"/>
      <w:bookmarkStart w:id="306" w:name="_Toc442880927"/>
      <w:r>
        <w:t>Class Events</w:t>
      </w:r>
      <w:bookmarkEnd w:id="305"/>
      <w:bookmarkEnd w:id="306"/>
    </w:p>
    <w:p w14:paraId="6D4719B5" w14:textId="73115D2C" w:rsidR="00FB4921" w:rsidRDefault="00FB4921" w:rsidP="00FB4921">
      <w:pPr>
        <w:pStyle w:val="Caption"/>
      </w:pPr>
      <w:bookmarkStart w:id="307" w:name="_Toc442880973"/>
      <w:r>
        <w:t xml:space="preserve">Table </w:t>
      </w:r>
      <w:fldSimple w:instr=" SEQ Table \* ARABIC ">
        <w:r w:rsidR="00160151">
          <w:rPr>
            <w:noProof/>
          </w:rPr>
          <w:t>20</w:t>
        </w:r>
      </w:fldSimple>
      <w:r>
        <w:t>: Class Events</w:t>
      </w:r>
      <w:bookmarkEnd w:id="3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events by name, type, and description."/>
      </w:tblPr>
      <w:tblGrid>
        <w:gridCol w:w="3014"/>
        <w:gridCol w:w="3015"/>
        <w:gridCol w:w="3547"/>
      </w:tblGrid>
      <w:tr w:rsidR="001615A5" w:rsidRPr="00B823F0" w14:paraId="3F17A7C8" w14:textId="77777777" w:rsidTr="00B373F7">
        <w:trPr>
          <w:cantSplit/>
          <w:tblHeader/>
        </w:trPr>
        <w:tc>
          <w:tcPr>
            <w:tcW w:w="1574" w:type="pct"/>
            <w:tcBorders>
              <w:bottom w:val="single" w:sz="4" w:space="0" w:color="auto"/>
            </w:tcBorders>
            <w:shd w:val="clear" w:color="auto" w:fill="F2F2F2" w:themeFill="background1" w:themeFillShade="F2"/>
          </w:tcPr>
          <w:p w14:paraId="5BB21A35" w14:textId="77777777" w:rsidR="00B823F0" w:rsidRPr="00B823F0" w:rsidRDefault="00B823F0" w:rsidP="00890AA2">
            <w:pPr>
              <w:pStyle w:val="TableHeading"/>
            </w:pPr>
            <w:bookmarkStart w:id="308" w:name="ColumnTitle_82"/>
            <w:bookmarkEnd w:id="308"/>
            <w:r w:rsidRPr="00B823F0">
              <w:t>Name</w:t>
            </w:r>
          </w:p>
        </w:tc>
        <w:tc>
          <w:tcPr>
            <w:tcW w:w="1574" w:type="pct"/>
            <w:tcBorders>
              <w:bottom w:val="single" w:sz="4" w:space="0" w:color="auto"/>
            </w:tcBorders>
            <w:shd w:val="clear" w:color="auto" w:fill="F2F2F2" w:themeFill="background1" w:themeFillShade="F2"/>
          </w:tcPr>
          <w:p w14:paraId="5AA43AFE" w14:textId="77777777" w:rsidR="00B823F0" w:rsidRPr="00B823F0" w:rsidRDefault="00B823F0" w:rsidP="00890AA2">
            <w:pPr>
              <w:pStyle w:val="TableHeading"/>
            </w:pPr>
            <w:r w:rsidRPr="00B823F0">
              <w:t>Type</w:t>
            </w:r>
          </w:p>
        </w:tc>
        <w:tc>
          <w:tcPr>
            <w:tcW w:w="1852" w:type="pct"/>
            <w:tcBorders>
              <w:bottom w:val="single" w:sz="4" w:space="0" w:color="auto"/>
            </w:tcBorders>
            <w:shd w:val="clear" w:color="auto" w:fill="F2F2F2" w:themeFill="background1" w:themeFillShade="F2"/>
          </w:tcPr>
          <w:p w14:paraId="69781702" w14:textId="77777777" w:rsidR="00B823F0" w:rsidRPr="00B823F0" w:rsidRDefault="00B823F0" w:rsidP="00890AA2">
            <w:pPr>
              <w:pStyle w:val="TableHeading"/>
            </w:pPr>
            <w:r w:rsidRPr="00B823F0">
              <w:t>Description</w:t>
            </w:r>
          </w:p>
        </w:tc>
      </w:tr>
      <w:tr w:rsidR="00B823F0" w:rsidRPr="00B823F0" w14:paraId="5EB37B43" w14:textId="77777777" w:rsidTr="00B373F7">
        <w:trPr>
          <w:cantSplit/>
        </w:trPr>
        <w:tc>
          <w:tcPr>
            <w:tcW w:w="1574" w:type="pct"/>
          </w:tcPr>
          <w:p w14:paraId="098C6765" w14:textId="2F07759C" w:rsidR="00B823F0" w:rsidRPr="00B823F0" w:rsidRDefault="00C40812" w:rsidP="00B823F0">
            <w:pPr>
              <w:pStyle w:val="TableText"/>
            </w:pPr>
            <w:r>
              <w:t>N/A</w:t>
            </w:r>
          </w:p>
        </w:tc>
        <w:tc>
          <w:tcPr>
            <w:tcW w:w="1574" w:type="pct"/>
          </w:tcPr>
          <w:p w14:paraId="6A6748F5" w14:textId="77777777" w:rsidR="00B823F0" w:rsidRPr="00B823F0" w:rsidRDefault="00B823F0" w:rsidP="00B823F0">
            <w:pPr>
              <w:pStyle w:val="TableText"/>
            </w:pPr>
          </w:p>
        </w:tc>
        <w:tc>
          <w:tcPr>
            <w:tcW w:w="1852" w:type="pct"/>
          </w:tcPr>
          <w:p w14:paraId="1766D2D9" w14:textId="77777777" w:rsidR="00B823F0" w:rsidRPr="00B823F0" w:rsidRDefault="00B823F0" w:rsidP="00B823F0">
            <w:pPr>
              <w:pStyle w:val="TableText"/>
            </w:pPr>
          </w:p>
        </w:tc>
      </w:tr>
    </w:tbl>
    <w:p w14:paraId="268CAE88" w14:textId="77777777" w:rsidR="00B823F0" w:rsidRDefault="00B823F0" w:rsidP="00D44947">
      <w:pPr>
        <w:pStyle w:val="Heading5"/>
      </w:pPr>
      <w:bookmarkStart w:id="309" w:name="_Toc381778433"/>
      <w:bookmarkStart w:id="310" w:name="_Toc442880928"/>
      <w:r>
        <w:t>Class Methods</w:t>
      </w:r>
      <w:bookmarkEnd w:id="309"/>
      <w:bookmarkEnd w:id="310"/>
    </w:p>
    <w:p w14:paraId="7E104E2D" w14:textId="5A9C6B5B" w:rsidR="00FB4921" w:rsidRDefault="00FB4921" w:rsidP="00FB4921">
      <w:pPr>
        <w:pStyle w:val="Caption"/>
      </w:pPr>
      <w:bookmarkStart w:id="311" w:name="_Toc442880974"/>
      <w:r>
        <w:t xml:space="preserve">Table </w:t>
      </w:r>
      <w:fldSimple w:instr=" SEQ Table \* ARABIC ">
        <w:r w:rsidR="00160151">
          <w:rPr>
            <w:noProof/>
          </w:rPr>
          <w:t>21</w:t>
        </w:r>
      </w:fldSimple>
      <w:r>
        <w:t>: Class Methods</w:t>
      </w:r>
      <w:bookmarkEnd w:id="3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methods by name, procedure/function, and description."/>
      </w:tblPr>
      <w:tblGrid>
        <w:gridCol w:w="2947"/>
        <w:gridCol w:w="2946"/>
        <w:gridCol w:w="3683"/>
      </w:tblGrid>
      <w:tr w:rsidR="001615A5" w:rsidRPr="00B823F0" w14:paraId="1734373A" w14:textId="77777777" w:rsidTr="00B373F7">
        <w:trPr>
          <w:cantSplit/>
          <w:tblHeader/>
        </w:trPr>
        <w:tc>
          <w:tcPr>
            <w:tcW w:w="1539" w:type="pct"/>
            <w:tcBorders>
              <w:bottom w:val="single" w:sz="4" w:space="0" w:color="auto"/>
            </w:tcBorders>
            <w:shd w:val="clear" w:color="auto" w:fill="F2F2F2" w:themeFill="background1" w:themeFillShade="F2"/>
          </w:tcPr>
          <w:p w14:paraId="52940C15" w14:textId="77777777" w:rsidR="00B823F0" w:rsidRPr="00B823F0" w:rsidRDefault="00B823F0" w:rsidP="00890AA2">
            <w:pPr>
              <w:pStyle w:val="TableHeading"/>
            </w:pPr>
            <w:bookmarkStart w:id="312" w:name="ColumnTitle_83"/>
            <w:bookmarkEnd w:id="312"/>
            <w:r w:rsidRPr="00B823F0">
              <w:t>Name</w:t>
            </w:r>
          </w:p>
        </w:tc>
        <w:tc>
          <w:tcPr>
            <w:tcW w:w="1538" w:type="pct"/>
            <w:tcBorders>
              <w:bottom w:val="single" w:sz="4" w:space="0" w:color="auto"/>
            </w:tcBorders>
            <w:shd w:val="clear" w:color="auto" w:fill="F2F2F2" w:themeFill="background1" w:themeFillShade="F2"/>
          </w:tcPr>
          <w:p w14:paraId="14A065A9" w14:textId="77777777" w:rsidR="00B823F0" w:rsidRPr="00B823F0" w:rsidRDefault="00B823F0" w:rsidP="00890AA2">
            <w:pPr>
              <w:pStyle w:val="TableHeading"/>
            </w:pPr>
            <w:r w:rsidRPr="00B823F0">
              <w:t>Procedure/Function</w:t>
            </w:r>
          </w:p>
        </w:tc>
        <w:tc>
          <w:tcPr>
            <w:tcW w:w="1923" w:type="pct"/>
            <w:tcBorders>
              <w:bottom w:val="single" w:sz="4" w:space="0" w:color="auto"/>
            </w:tcBorders>
            <w:shd w:val="clear" w:color="auto" w:fill="F2F2F2" w:themeFill="background1" w:themeFillShade="F2"/>
          </w:tcPr>
          <w:p w14:paraId="6868CAAD" w14:textId="77777777" w:rsidR="00B823F0" w:rsidRPr="00B823F0" w:rsidRDefault="00B823F0" w:rsidP="00890AA2">
            <w:pPr>
              <w:pStyle w:val="TableHeading"/>
            </w:pPr>
            <w:r w:rsidRPr="00B823F0">
              <w:t>Description</w:t>
            </w:r>
          </w:p>
        </w:tc>
      </w:tr>
      <w:tr w:rsidR="00B823F0" w:rsidRPr="00B823F0" w14:paraId="022B8C20" w14:textId="77777777" w:rsidTr="00B373F7">
        <w:trPr>
          <w:cantSplit/>
        </w:trPr>
        <w:tc>
          <w:tcPr>
            <w:tcW w:w="1539" w:type="pct"/>
          </w:tcPr>
          <w:p w14:paraId="49376085" w14:textId="048C85F9" w:rsidR="00B823F0" w:rsidRPr="00B823F0" w:rsidRDefault="00C40812" w:rsidP="00B823F0">
            <w:pPr>
              <w:pStyle w:val="TableText"/>
            </w:pPr>
            <w:r>
              <w:t>N/A</w:t>
            </w:r>
          </w:p>
        </w:tc>
        <w:tc>
          <w:tcPr>
            <w:tcW w:w="1538" w:type="pct"/>
          </w:tcPr>
          <w:p w14:paraId="6C7EADD9" w14:textId="77777777" w:rsidR="00B823F0" w:rsidRPr="00B823F0" w:rsidRDefault="00B823F0" w:rsidP="00B823F0">
            <w:pPr>
              <w:pStyle w:val="TableText"/>
            </w:pPr>
          </w:p>
        </w:tc>
        <w:tc>
          <w:tcPr>
            <w:tcW w:w="1923" w:type="pct"/>
          </w:tcPr>
          <w:p w14:paraId="52E04E60" w14:textId="77777777" w:rsidR="00B823F0" w:rsidRPr="00B823F0" w:rsidRDefault="00B823F0" w:rsidP="00B823F0">
            <w:pPr>
              <w:pStyle w:val="TableText"/>
            </w:pPr>
          </w:p>
        </w:tc>
      </w:tr>
    </w:tbl>
    <w:p w14:paraId="5BAB5388" w14:textId="77777777" w:rsidR="00C45EAB" w:rsidRDefault="00C45EAB" w:rsidP="00D44947">
      <w:pPr>
        <w:pStyle w:val="Heading5"/>
      </w:pPr>
      <w:bookmarkStart w:id="313" w:name="_Toc381778434"/>
      <w:bookmarkStart w:id="314" w:name="_Toc442880929"/>
      <w:r>
        <w:t>Class Properties</w:t>
      </w:r>
      <w:bookmarkEnd w:id="313"/>
      <w:bookmarkEnd w:id="314"/>
    </w:p>
    <w:p w14:paraId="56B0732E" w14:textId="7DA29D35" w:rsidR="00FB4921" w:rsidRDefault="00FB4921" w:rsidP="00FB4921">
      <w:pPr>
        <w:pStyle w:val="Caption"/>
      </w:pPr>
      <w:bookmarkStart w:id="315" w:name="_Toc442880975"/>
      <w:r>
        <w:t xml:space="preserve">Table </w:t>
      </w:r>
      <w:fldSimple w:instr=" SEQ Table \* ARABIC ">
        <w:r w:rsidR="00160151">
          <w:rPr>
            <w:noProof/>
          </w:rPr>
          <w:t>22</w:t>
        </w:r>
      </w:fldSimple>
      <w:r>
        <w:t>: Class Properties</w:t>
      </w:r>
      <w:bookmarkEnd w:id="3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properties by name, type, visiibility, and description."/>
      </w:tblPr>
      <w:tblGrid>
        <w:gridCol w:w="2882"/>
        <w:gridCol w:w="2166"/>
        <w:gridCol w:w="1450"/>
        <w:gridCol w:w="3078"/>
      </w:tblGrid>
      <w:tr w:rsidR="001615A5" w:rsidRPr="00C45EAB" w14:paraId="49C88477" w14:textId="77777777" w:rsidTr="00B373F7">
        <w:trPr>
          <w:cantSplit/>
          <w:tblHeader/>
        </w:trPr>
        <w:tc>
          <w:tcPr>
            <w:tcW w:w="1505" w:type="pct"/>
            <w:tcBorders>
              <w:bottom w:val="single" w:sz="4" w:space="0" w:color="auto"/>
            </w:tcBorders>
            <w:shd w:val="clear" w:color="auto" w:fill="F2F2F2" w:themeFill="background1" w:themeFillShade="F2"/>
          </w:tcPr>
          <w:p w14:paraId="4A3F9655" w14:textId="77777777" w:rsidR="00C45EAB" w:rsidRPr="00C45EAB" w:rsidRDefault="00C45EAB" w:rsidP="00890AA2">
            <w:pPr>
              <w:pStyle w:val="TableHeading"/>
            </w:pPr>
            <w:bookmarkStart w:id="316" w:name="ColumnTitle_84"/>
            <w:bookmarkEnd w:id="316"/>
            <w:r w:rsidRPr="00C45EAB">
              <w:t>Class Properties Name</w:t>
            </w:r>
          </w:p>
        </w:tc>
        <w:tc>
          <w:tcPr>
            <w:tcW w:w="1131" w:type="pct"/>
            <w:tcBorders>
              <w:bottom w:val="single" w:sz="4" w:space="0" w:color="auto"/>
            </w:tcBorders>
            <w:shd w:val="clear" w:color="auto" w:fill="F2F2F2" w:themeFill="background1" w:themeFillShade="F2"/>
          </w:tcPr>
          <w:p w14:paraId="047726EE" w14:textId="77777777" w:rsidR="00C45EAB" w:rsidRPr="00C45EAB" w:rsidRDefault="00C45EAB" w:rsidP="00890AA2">
            <w:pPr>
              <w:pStyle w:val="TableHeading"/>
            </w:pPr>
            <w:r w:rsidRPr="00C45EAB">
              <w:t>Type</w:t>
            </w:r>
          </w:p>
        </w:tc>
        <w:tc>
          <w:tcPr>
            <w:tcW w:w="757" w:type="pct"/>
            <w:tcBorders>
              <w:bottom w:val="single" w:sz="4" w:space="0" w:color="auto"/>
            </w:tcBorders>
            <w:shd w:val="clear" w:color="auto" w:fill="F2F2F2" w:themeFill="background1" w:themeFillShade="F2"/>
          </w:tcPr>
          <w:p w14:paraId="6A1D2916" w14:textId="77777777" w:rsidR="00C45EAB" w:rsidRPr="00C45EAB" w:rsidRDefault="00C45EAB" w:rsidP="00890AA2">
            <w:pPr>
              <w:pStyle w:val="TableHeading"/>
            </w:pPr>
            <w:r w:rsidRPr="00C45EAB">
              <w:t>Visibility</w:t>
            </w:r>
          </w:p>
        </w:tc>
        <w:tc>
          <w:tcPr>
            <w:tcW w:w="1607" w:type="pct"/>
            <w:tcBorders>
              <w:bottom w:val="single" w:sz="4" w:space="0" w:color="auto"/>
            </w:tcBorders>
            <w:shd w:val="clear" w:color="auto" w:fill="F2F2F2" w:themeFill="background1" w:themeFillShade="F2"/>
          </w:tcPr>
          <w:p w14:paraId="7BBE2CC5" w14:textId="77777777" w:rsidR="00C45EAB" w:rsidRPr="00C45EAB" w:rsidRDefault="00C45EAB" w:rsidP="00890AA2">
            <w:pPr>
              <w:pStyle w:val="TableHeading"/>
            </w:pPr>
            <w:r w:rsidRPr="00C45EAB">
              <w:t>Description</w:t>
            </w:r>
          </w:p>
        </w:tc>
      </w:tr>
      <w:tr w:rsidR="00C45EAB" w:rsidRPr="00C45EAB" w14:paraId="5933E442" w14:textId="77777777" w:rsidTr="00B373F7">
        <w:trPr>
          <w:cantSplit/>
        </w:trPr>
        <w:tc>
          <w:tcPr>
            <w:tcW w:w="1505" w:type="pct"/>
          </w:tcPr>
          <w:p w14:paraId="2C8EAFA9" w14:textId="758B874A" w:rsidR="00C45EAB" w:rsidRPr="00C45EAB" w:rsidRDefault="00C40812" w:rsidP="00C45EAB">
            <w:pPr>
              <w:pStyle w:val="TableText"/>
            </w:pPr>
            <w:r>
              <w:t>N/A</w:t>
            </w:r>
          </w:p>
        </w:tc>
        <w:tc>
          <w:tcPr>
            <w:tcW w:w="1131" w:type="pct"/>
          </w:tcPr>
          <w:p w14:paraId="78F5A57B" w14:textId="77777777" w:rsidR="00C45EAB" w:rsidRPr="00C45EAB" w:rsidRDefault="00C45EAB" w:rsidP="00C45EAB">
            <w:pPr>
              <w:pStyle w:val="TableText"/>
            </w:pPr>
          </w:p>
        </w:tc>
        <w:tc>
          <w:tcPr>
            <w:tcW w:w="757" w:type="pct"/>
          </w:tcPr>
          <w:p w14:paraId="02DA5DA4" w14:textId="77777777" w:rsidR="00C45EAB" w:rsidRPr="00C45EAB" w:rsidRDefault="00C45EAB" w:rsidP="00C45EAB">
            <w:pPr>
              <w:pStyle w:val="TableText"/>
            </w:pPr>
          </w:p>
        </w:tc>
        <w:tc>
          <w:tcPr>
            <w:tcW w:w="1607" w:type="pct"/>
          </w:tcPr>
          <w:p w14:paraId="0E471D18" w14:textId="77777777" w:rsidR="00C45EAB" w:rsidRPr="00C45EAB" w:rsidRDefault="00C45EAB" w:rsidP="00C45EAB">
            <w:pPr>
              <w:pStyle w:val="TableText"/>
            </w:pPr>
          </w:p>
        </w:tc>
      </w:tr>
    </w:tbl>
    <w:p w14:paraId="36C88DD8" w14:textId="77777777" w:rsidR="00C45EAB" w:rsidRDefault="00C45EAB" w:rsidP="00D44947">
      <w:pPr>
        <w:pStyle w:val="Heading5"/>
      </w:pPr>
      <w:bookmarkStart w:id="317" w:name="_Toc381778435"/>
      <w:bookmarkStart w:id="318" w:name="_Toc442880930"/>
      <w:r>
        <w:t>Uses Clause</w:t>
      </w:r>
      <w:bookmarkEnd w:id="317"/>
      <w:bookmarkEnd w:id="318"/>
    </w:p>
    <w:p w14:paraId="46F67774" w14:textId="401818B5" w:rsidR="00C45EAB" w:rsidRDefault="00C45EAB" w:rsidP="00D44947">
      <w:pPr>
        <w:pStyle w:val="Heading5"/>
      </w:pPr>
      <w:bookmarkStart w:id="319" w:name="_Toc381778436"/>
      <w:bookmarkStart w:id="320" w:name="_Toc442880931"/>
      <w:r>
        <w:t>Forms</w:t>
      </w:r>
      <w:bookmarkEnd w:id="319"/>
      <w:bookmarkEnd w:id="320"/>
    </w:p>
    <w:p w14:paraId="78516AC3" w14:textId="14412558" w:rsidR="00FB4921" w:rsidRDefault="00FB4921" w:rsidP="00FB4921">
      <w:pPr>
        <w:pStyle w:val="Caption"/>
      </w:pPr>
      <w:bookmarkStart w:id="321" w:name="_Toc442880976"/>
      <w:r>
        <w:t xml:space="preserve">Table </w:t>
      </w:r>
      <w:fldSimple w:instr=" SEQ Table \* ARABIC ">
        <w:r w:rsidR="00160151">
          <w:rPr>
            <w:noProof/>
          </w:rPr>
          <w:t>23</w:t>
        </w:r>
      </w:fldSimple>
      <w:r>
        <w:rPr>
          <w:noProof/>
        </w:rPr>
        <w:t>: Forms</w:t>
      </w:r>
      <w:bookmarkEnd w:id="3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orms, listed by name, enhancement category, and functionality."/>
      </w:tblPr>
      <w:tblGrid>
        <w:gridCol w:w="2950"/>
        <w:gridCol w:w="1013"/>
        <w:gridCol w:w="1440"/>
        <w:gridCol w:w="1440"/>
        <w:gridCol w:w="2733"/>
      </w:tblGrid>
      <w:tr w:rsidR="00E61EBB" w:rsidRPr="006F05FB" w14:paraId="10057553" w14:textId="77777777" w:rsidTr="00890AA2">
        <w:trPr>
          <w:cantSplit/>
          <w:tblHeader/>
        </w:trPr>
        <w:tc>
          <w:tcPr>
            <w:tcW w:w="1540" w:type="pct"/>
            <w:shd w:val="clear" w:color="auto" w:fill="F2F2F2" w:themeFill="background1" w:themeFillShade="F2"/>
          </w:tcPr>
          <w:p w14:paraId="6679C1EF" w14:textId="77777777" w:rsidR="006F05FB" w:rsidRPr="006F05FB" w:rsidRDefault="006F05FB" w:rsidP="00890AA2">
            <w:pPr>
              <w:pStyle w:val="TableHeading"/>
            </w:pPr>
            <w:bookmarkStart w:id="322" w:name="ColumnTitle_86"/>
            <w:bookmarkEnd w:id="322"/>
            <w:r w:rsidRPr="006F05FB">
              <w:t>Forms</w:t>
            </w:r>
          </w:p>
        </w:tc>
        <w:tc>
          <w:tcPr>
            <w:tcW w:w="3460" w:type="pct"/>
            <w:gridSpan w:val="4"/>
            <w:tcBorders>
              <w:bottom w:val="single" w:sz="4" w:space="0" w:color="auto"/>
            </w:tcBorders>
            <w:shd w:val="clear" w:color="auto" w:fill="F2F2F2" w:themeFill="background1" w:themeFillShade="F2"/>
          </w:tcPr>
          <w:p w14:paraId="6811DAD8" w14:textId="77777777" w:rsidR="006F05FB" w:rsidRPr="006F05FB" w:rsidRDefault="006F05FB" w:rsidP="00890AA2">
            <w:pPr>
              <w:pStyle w:val="TableHeading"/>
            </w:pPr>
            <w:r w:rsidRPr="006F05FB">
              <w:t>Description</w:t>
            </w:r>
          </w:p>
        </w:tc>
      </w:tr>
      <w:tr w:rsidR="00E61EBB" w:rsidRPr="006F05FB" w14:paraId="194514F4" w14:textId="77777777" w:rsidTr="00890AA2">
        <w:trPr>
          <w:cantSplit/>
        </w:trPr>
        <w:tc>
          <w:tcPr>
            <w:tcW w:w="1540" w:type="pct"/>
            <w:shd w:val="clear" w:color="auto" w:fill="F2F2F2" w:themeFill="background1" w:themeFillShade="F2"/>
          </w:tcPr>
          <w:p w14:paraId="3C72B75C" w14:textId="77777777" w:rsidR="006F05FB" w:rsidRPr="006F05FB" w:rsidRDefault="006F05FB" w:rsidP="00890AA2">
            <w:pPr>
              <w:pStyle w:val="TableHeading"/>
            </w:pPr>
            <w:r w:rsidRPr="006F05FB">
              <w:t>Form Name</w:t>
            </w:r>
          </w:p>
        </w:tc>
        <w:tc>
          <w:tcPr>
            <w:tcW w:w="3460" w:type="pct"/>
            <w:gridSpan w:val="4"/>
            <w:tcBorders>
              <w:bottom w:val="single" w:sz="4" w:space="0" w:color="auto"/>
            </w:tcBorders>
          </w:tcPr>
          <w:p w14:paraId="17F125D5" w14:textId="39DAF152" w:rsidR="006F05FB" w:rsidRPr="00D775D9" w:rsidRDefault="00C40812" w:rsidP="00D775D9">
            <w:pPr>
              <w:pStyle w:val="TableText"/>
            </w:pPr>
            <w:r>
              <w:t>N/A</w:t>
            </w:r>
          </w:p>
        </w:tc>
      </w:tr>
      <w:tr w:rsidR="00E61EBB" w:rsidRPr="006F05FB" w14:paraId="32C06F02" w14:textId="77777777" w:rsidTr="00890AA2">
        <w:trPr>
          <w:cantSplit/>
        </w:trPr>
        <w:tc>
          <w:tcPr>
            <w:tcW w:w="1540" w:type="pct"/>
            <w:shd w:val="clear" w:color="auto" w:fill="F2F2F2" w:themeFill="background1" w:themeFillShade="F2"/>
          </w:tcPr>
          <w:p w14:paraId="0A418D71" w14:textId="77777777" w:rsidR="006F05FB" w:rsidRPr="006F05FB" w:rsidRDefault="006F05FB" w:rsidP="00890AA2">
            <w:pPr>
              <w:pStyle w:val="TableHeading"/>
            </w:pPr>
            <w:r w:rsidRPr="006F05FB">
              <w:t>Enhancement Category</w:t>
            </w:r>
          </w:p>
        </w:tc>
        <w:tc>
          <w:tcPr>
            <w:tcW w:w="529" w:type="pct"/>
            <w:tcBorders>
              <w:right w:val="nil"/>
            </w:tcBorders>
          </w:tcPr>
          <w:p w14:paraId="0FDBCF64" w14:textId="77777777" w:rsidR="006F05FB" w:rsidRPr="00D775D9" w:rsidRDefault="00C114EB" w:rsidP="00D775D9">
            <w:pPr>
              <w:pStyle w:val="TableText"/>
            </w:pPr>
            <w:r w:rsidRPr="00D775D9">
              <w:fldChar w:fldCharType="begin">
                <w:ffData>
                  <w:name w:val="Check111"/>
                  <w:enabled/>
                  <w:calcOnExit w:val="0"/>
                  <w:statusText w:type="text" w:val="New"/>
                  <w:checkBox>
                    <w:sizeAuto/>
                    <w:default w:val="0"/>
                    <w:checked w:val="0"/>
                  </w:checkBox>
                </w:ffData>
              </w:fldChar>
            </w:r>
            <w:bookmarkStart w:id="323" w:name="Check111"/>
            <w:r w:rsidRPr="00D775D9">
              <w:instrText xml:space="preserve"> FORMCHECKBOX </w:instrText>
            </w:r>
            <w:r w:rsidR="009D7529">
              <w:fldChar w:fldCharType="separate"/>
            </w:r>
            <w:r w:rsidRPr="00D775D9">
              <w:fldChar w:fldCharType="end"/>
            </w:r>
            <w:bookmarkEnd w:id="323"/>
            <w:r w:rsidR="006F05FB" w:rsidRPr="00D775D9">
              <w:t xml:space="preserve"> New</w:t>
            </w:r>
          </w:p>
        </w:tc>
        <w:tc>
          <w:tcPr>
            <w:tcW w:w="752" w:type="pct"/>
            <w:tcBorders>
              <w:left w:val="nil"/>
              <w:right w:val="nil"/>
            </w:tcBorders>
          </w:tcPr>
          <w:p w14:paraId="7EAFF0A9" w14:textId="77777777" w:rsidR="006F05FB" w:rsidRPr="00D775D9" w:rsidRDefault="00C114EB" w:rsidP="00D775D9">
            <w:pPr>
              <w:pStyle w:val="TableText"/>
            </w:pPr>
            <w:r w:rsidRPr="00D775D9">
              <w:fldChar w:fldCharType="begin">
                <w:ffData>
                  <w:name w:val="Check112"/>
                  <w:enabled/>
                  <w:calcOnExit w:val="0"/>
                  <w:statusText w:type="text" w:val="Modify"/>
                  <w:checkBox>
                    <w:sizeAuto/>
                    <w:default w:val="0"/>
                    <w:checked w:val="0"/>
                  </w:checkBox>
                </w:ffData>
              </w:fldChar>
            </w:r>
            <w:bookmarkStart w:id="324" w:name="Check112"/>
            <w:r w:rsidRPr="00D775D9">
              <w:instrText xml:space="preserve"> FORMCHECKBOX </w:instrText>
            </w:r>
            <w:r w:rsidR="009D7529">
              <w:fldChar w:fldCharType="separate"/>
            </w:r>
            <w:r w:rsidRPr="00D775D9">
              <w:fldChar w:fldCharType="end"/>
            </w:r>
            <w:bookmarkEnd w:id="324"/>
            <w:r w:rsidR="006F05FB" w:rsidRPr="00D775D9">
              <w:t xml:space="preserve"> Modify</w:t>
            </w:r>
          </w:p>
        </w:tc>
        <w:tc>
          <w:tcPr>
            <w:tcW w:w="752" w:type="pct"/>
            <w:tcBorders>
              <w:left w:val="nil"/>
              <w:right w:val="nil"/>
            </w:tcBorders>
          </w:tcPr>
          <w:p w14:paraId="3EB09295" w14:textId="77777777" w:rsidR="006F05FB" w:rsidRPr="00D775D9" w:rsidRDefault="00C114EB" w:rsidP="00D775D9">
            <w:pPr>
              <w:pStyle w:val="TableText"/>
            </w:pPr>
            <w:r w:rsidRPr="00D775D9">
              <w:fldChar w:fldCharType="begin">
                <w:ffData>
                  <w:name w:val="Check113"/>
                  <w:enabled/>
                  <w:calcOnExit w:val="0"/>
                  <w:statusText w:type="text" w:val="Delete"/>
                  <w:checkBox>
                    <w:sizeAuto/>
                    <w:default w:val="0"/>
                    <w:checked w:val="0"/>
                  </w:checkBox>
                </w:ffData>
              </w:fldChar>
            </w:r>
            <w:bookmarkStart w:id="325" w:name="Check113"/>
            <w:r w:rsidRPr="00D775D9">
              <w:instrText xml:space="preserve"> FORMCHECKBOX </w:instrText>
            </w:r>
            <w:r w:rsidR="009D7529">
              <w:fldChar w:fldCharType="separate"/>
            </w:r>
            <w:r w:rsidRPr="00D775D9">
              <w:fldChar w:fldCharType="end"/>
            </w:r>
            <w:bookmarkEnd w:id="325"/>
            <w:r w:rsidR="006F05FB" w:rsidRPr="00D775D9">
              <w:t xml:space="preserve"> Delete</w:t>
            </w:r>
          </w:p>
        </w:tc>
        <w:tc>
          <w:tcPr>
            <w:tcW w:w="1428" w:type="pct"/>
            <w:tcBorders>
              <w:left w:val="nil"/>
            </w:tcBorders>
          </w:tcPr>
          <w:p w14:paraId="16F43C77" w14:textId="77777777" w:rsidR="006F05FB" w:rsidRPr="00D775D9" w:rsidRDefault="00C114EB" w:rsidP="00D775D9">
            <w:pPr>
              <w:pStyle w:val="TableText"/>
            </w:pPr>
            <w:r w:rsidRPr="00D775D9">
              <w:fldChar w:fldCharType="begin">
                <w:ffData>
                  <w:name w:val="Check114"/>
                  <w:enabled/>
                  <w:calcOnExit w:val="0"/>
                  <w:statusText w:type="text" w:val="No change"/>
                  <w:checkBox>
                    <w:sizeAuto/>
                    <w:default w:val="0"/>
                    <w:checked w:val="0"/>
                  </w:checkBox>
                </w:ffData>
              </w:fldChar>
            </w:r>
            <w:bookmarkStart w:id="326" w:name="Check114"/>
            <w:r w:rsidRPr="00D775D9">
              <w:instrText xml:space="preserve"> FORMCHECKBOX </w:instrText>
            </w:r>
            <w:r w:rsidR="009D7529">
              <w:fldChar w:fldCharType="separate"/>
            </w:r>
            <w:r w:rsidRPr="00D775D9">
              <w:fldChar w:fldCharType="end"/>
            </w:r>
            <w:bookmarkEnd w:id="326"/>
            <w:r w:rsidR="006F05FB" w:rsidRPr="00D775D9">
              <w:t xml:space="preserve"> No Change</w:t>
            </w:r>
          </w:p>
        </w:tc>
      </w:tr>
      <w:tr w:rsidR="006F05FB" w:rsidRPr="006F05FB" w14:paraId="68ED424E" w14:textId="77777777" w:rsidTr="00890AA2">
        <w:trPr>
          <w:cantSplit/>
        </w:trPr>
        <w:tc>
          <w:tcPr>
            <w:tcW w:w="1540" w:type="pct"/>
            <w:shd w:val="clear" w:color="auto" w:fill="F2F2F2" w:themeFill="background1" w:themeFillShade="F2"/>
          </w:tcPr>
          <w:p w14:paraId="1B6F6809" w14:textId="77777777" w:rsidR="006F05FB" w:rsidRPr="006F05FB" w:rsidRDefault="006F05FB" w:rsidP="00890AA2">
            <w:pPr>
              <w:pStyle w:val="TableHeading"/>
            </w:pPr>
            <w:r w:rsidRPr="006F05FB">
              <w:t>Form Functionality</w:t>
            </w:r>
          </w:p>
        </w:tc>
        <w:tc>
          <w:tcPr>
            <w:tcW w:w="3460" w:type="pct"/>
            <w:gridSpan w:val="4"/>
          </w:tcPr>
          <w:p w14:paraId="1BF6DF9D" w14:textId="77777777" w:rsidR="006F05FB" w:rsidRPr="00D775D9" w:rsidRDefault="006F05FB" w:rsidP="00D775D9">
            <w:pPr>
              <w:pStyle w:val="TableText"/>
            </w:pPr>
          </w:p>
        </w:tc>
      </w:tr>
    </w:tbl>
    <w:p w14:paraId="711593FB" w14:textId="77777777" w:rsidR="006F05FB" w:rsidRPr="006F05FB" w:rsidRDefault="006F05FB" w:rsidP="006F05F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orms, listed by name current layout."/>
      </w:tblPr>
      <w:tblGrid>
        <w:gridCol w:w="9576"/>
      </w:tblGrid>
      <w:tr w:rsidR="00E61EBB" w:rsidRPr="006F05FB" w14:paraId="64EAD435" w14:textId="77777777" w:rsidTr="00890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3DB08BB" w14:textId="77777777" w:rsidR="006F05FB" w:rsidRPr="006F05FB" w:rsidRDefault="006F05FB" w:rsidP="00890AA2">
            <w:pPr>
              <w:pStyle w:val="TableHeading"/>
            </w:pPr>
            <w:bookmarkStart w:id="327" w:name="ColumnTitle_87"/>
            <w:bookmarkEnd w:id="327"/>
            <w:r w:rsidRPr="006F05FB">
              <w:t>Current Form Layout</w:t>
            </w:r>
          </w:p>
        </w:tc>
      </w:tr>
      <w:tr w:rsidR="006F05FB" w:rsidRPr="006F05FB" w14:paraId="540B3F2F" w14:textId="77777777" w:rsidTr="00890AA2">
        <w:trPr>
          <w:cantSplit/>
        </w:trPr>
        <w:tc>
          <w:tcPr>
            <w:tcW w:w="5000" w:type="pct"/>
            <w:tcBorders>
              <w:top w:val="single" w:sz="6" w:space="0" w:color="000000"/>
              <w:left w:val="single" w:sz="6" w:space="0" w:color="000000"/>
              <w:bottom w:val="single" w:sz="6" w:space="0" w:color="000000"/>
              <w:right w:val="single" w:sz="6" w:space="0" w:color="000000"/>
            </w:tcBorders>
          </w:tcPr>
          <w:p w14:paraId="1FDBF323" w14:textId="77777777" w:rsidR="006F05FB" w:rsidRPr="006F05FB" w:rsidRDefault="006F05FB" w:rsidP="006F05FB">
            <w:pPr>
              <w:pStyle w:val="TableText"/>
            </w:pPr>
          </w:p>
        </w:tc>
      </w:tr>
    </w:tbl>
    <w:p w14:paraId="4E83D420" w14:textId="77777777" w:rsidR="006F05FB" w:rsidRPr="006F05FB" w:rsidRDefault="006F05FB" w:rsidP="006F05F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orms, listed by modified layout."/>
      </w:tblPr>
      <w:tblGrid>
        <w:gridCol w:w="9576"/>
      </w:tblGrid>
      <w:tr w:rsidR="00E61EBB" w:rsidRPr="006F05FB" w14:paraId="364FB1C8" w14:textId="77777777" w:rsidTr="00890AA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6DB89A" w14:textId="77777777" w:rsidR="006F05FB" w:rsidRPr="006F05FB" w:rsidRDefault="006F05FB" w:rsidP="00890AA2">
            <w:pPr>
              <w:pStyle w:val="TableHeading"/>
            </w:pPr>
            <w:bookmarkStart w:id="328" w:name="ColumnTitle_88"/>
            <w:bookmarkEnd w:id="328"/>
            <w:r w:rsidRPr="006F05FB">
              <w:lastRenderedPageBreak/>
              <w:t>Modified Form Layout (Changes are in bold)</w:t>
            </w:r>
          </w:p>
        </w:tc>
      </w:tr>
      <w:tr w:rsidR="006F05FB" w:rsidRPr="006F05FB" w14:paraId="5A02CBE2" w14:textId="77777777" w:rsidTr="00890AA2">
        <w:trPr>
          <w:cantSplit/>
        </w:trPr>
        <w:tc>
          <w:tcPr>
            <w:tcW w:w="5000" w:type="pct"/>
            <w:tcBorders>
              <w:top w:val="single" w:sz="6" w:space="0" w:color="000000"/>
              <w:left w:val="single" w:sz="6" w:space="0" w:color="000000"/>
              <w:bottom w:val="single" w:sz="6" w:space="0" w:color="000000"/>
              <w:right w:val="single" w:sz="6" w:space="0" w:color="000000"/>
            </w:tcBorders>
          </w:tcPr>
          <w:p w14:paraId="2A640439" w14:textId="77777777" w:rsidR="006F05FB" w:rsidRPr="006F05FB" w:rsidRDefault="006F05FB" w:rsidP="006F05FB">
            <w:pPr>
              <w:pStyle w:val="TableText"/>
            </w:pPr>
          </w:p>
        </w:tc>
      </w:tr>
    </w:tbl>
    <w:p w14:paraId="38547A63" w14:textId="77777777" w:rsidR="00693B1E" w:rsidRDefault="00693B1E" w:rsidP="00D44947">
      <w:pPr>
        <w:pStyle w:val="Heading5"/>
      </w:pPr>
      <w:bookmarkStart w:id="329" w:name="_Toc381778437"/>
      <w:bookmarkStart w:id="330" w:name="_Toc442880932"/>
      <w:r>
        <w:t>Functions</w:t>
      </w:r>
      <w:bookmarkEnd w:id="329"/>
      <w:bookmarkEnd w:id="330"/>
    </w:p>
    <w:p w14:paraId="1BE80747" w14:textId="7C38D574" w:rsidR="00FB4921" w:rsidRDefault="00FB4921" w:rsidP="00FB4921">
      <w:pPr>
        <w:pStyle w:val="Caption"/>
      </w:pPr>
      <w:bookmarkStart w:id="331" w:name="ColumnTitle_89"/>
      <w:bookmarkStart w:id="332" w:name="_Toc442880977"/>
      <w:bookmarkEnd w:id="331"/>
      <w:r>
        <w:t xml:space="preserve">Table </w:t>
      </w:r>
      <w:fldSimple w:instr=" SEQ Table \* ARABIC ">
        <w:r w:rsidR="00160151">
          <w:rPr>
            <w:noProof/>
          </w:rPr>
          <w:t>24</w:t>
        </w:r>
      </w:fldSimple>
      <w:r>
        <w:t>: Functions</w:t>
      </w:r>
      <w:bookmarkEnd w:id="3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name, description, enhancement category, and related options."/>
      </w:tblPr>
      <w:tblGrid>
        <w:gridCol w:w="1877"/>
        <w:gridCol w:w="1067"/>
        <w:gridCol w:w="1289"/>
        <w:gridCol w:w="1199"/>
        <w:gridCol w:w="4144"/>
      </w:tblGrid>
      <w:tr w:rsidR="00E61EBB" w:rsidRPr="002E3457" w14:paraId="38AB136D" w14:textId="77777777" w:rsidTr="00890AA2">
        <w:trPr>
          <w:cantSplit/>
          <w:tblHeader/>
        </w:trPr>
        <w:tc>
          <w:tcPr>
            <w:tcW w:w="980" w:type="pct"/>
            <w:shd w:val="clear" w:color="auto" w:fill="F2F2F2" w:themeFill="background1" w:themeFillShade="F2"/>
          </w:tcPr>
          <w:p w14:paraId="2F6BE411" w14:textId="77777777" w:rsidR="002E3457" w:rsidRPr="00890AA2" w:rsidRDefault="002E3457" w:rsidP="00890AA2">
            <w:pPr>
              <w:pStyle w:val="TableHeading"/>
            </w:pPr>
            <w:bookmarkStart w:id="333" w:name="ColumnTitle_90"/>
            <w:bookmarkEnd w:id="333"/>
            <w:r w:rsidRPr="00890AA2">
              <w:t>Function Name</w:t>
            </w:r>
          </w:p>
        </w:tc>
        <w:tc>
          <w:tcPr>
            <w:tcW w:w="4020" w:type="pct"/>
            <w:gridSpan w:val="4"/>
            <w:shd w:val="clear" w:color="auto" w:fill="F2F2F2" w:themeFill="background1" w:themeFillShade="F2"/>
          </w:tcPr>
          <w:p w14:paraId="59193FA2" w14:textId="77777777" w:rsidR="002E3457" w:rsidRPr="00890AA2" w:rsidRDefault="002E3457" w:rsidP="00890AA2">
            <w:pPr>
              <w:pStyle w:val="TableHeading"/>
            </w:pPr>
            <w:r w:rsidRPr="00890AA2">
              <w:t>Activities</w:t>
            </w:r>
          </w:p>
        </w:tc>
      </w:tr>
      <w:tr w:rsidR="00E61EBB" w:rsidRPr="002E3457" w14:paraId="17E360A4" w14:textId="77777777" w:rsidTr="00890AA2">
        <w:trPr>
          <w:cantSplit/>
        </w:trPr>
        <w:tc>
          <w:tcPr>
            <w:tcW w:w="980" w:type="pct"/>
            <w:shd w:val="clear" w:color="auto" w:fill="F2F2F2" w:themeFill="background1" w:themeFillShade="F2"/>
          </w:tcPr>
          <w:p w14:paraId="161513D1" w14:textId="77777777" w:rsidR="002E3457" w:rsidRPr="002E3457" w:rsidRDefault="002E3457" w:rsidP="00890AA2">
            <w:pPr>
              <w:pStyle w:val="TableHeading"/>
            </w:pPr>
            <w:r w:rsidRPr="002E3457">
              <w:t>Short Description</w:t>
            </w:r>
          </w:p>
        </w:tc>
        <w:tc>
          <w:tcPr>
            <w:tcW w:w="4020" w:type="pct"/>
            <w:gridSpan w:val="4"/>
            <w:tcBorders>
              <w:bottom w:val="single" w:sz="4" w:space="0" w:color="auto"/>
            </w:tcBorders>
          </w:tcPr>
          <w:p w14:paraId="41A5FCE3" w14:textId="2789349E" w:rsidR="002E3457" w:rsidRPr="00D775D9" w:rsidRDefault="00C40812" w:rsidP="00D775D9">
            <w:pPr>
              <w:pStyle w:val="TableText"/>
            </w:pPr>
            <w:r>
              <w:t>N/A</w:t>
            </w:r>
          </w:p>
        </w:tc>
      </w:tr>
      <w:tr w:rsidR="001615A5" w:rsidRPr="002E3457" w14:paraId="2478F5F1" w14:textId="77777777" w:rsidTr="00890AA2">
        <w:trPr>
          <w:cantSplit/>
        </w:trPr>
        <w:tc>
          <w:tcPr>
            <w:tcW w:w="980" w:type="pct"/>
            <w:shd w:val="clear" w:color="auto" w:fill="F2F2F2" w:themeFill="background1" w:themeFillShade="F2"/>
          </w:tcPr>
          <w:p w14:paraId="08FF34B2" w14:textId="77777777" w:rsidR="002E3457" w:rsidRPr="002E3457" w:rsidRDefault="002E3457" w:rsidP="00890AA2">
            <w:pPr>
              <w:pStyle w:val="TableHeading"/>
            </w:pPr>
            <w:r w:rsidRPr="002E3457">
              <w:t>Enhancement Category</w:t>
            </w:r>
          </w:p>
        </w:tc>
        <w:tc>
          <w:tcPr>
            <w:tcW w:w="557" w:type="pct"/>
            <w:tcBorders>
              <w:right w:val="nil"/>
            </w:tcBorders>
            <w:vAlign w:val="center"/>
          </w:tcPr>
          <w:p w14:paraId="41953E38" w14:textId="77777777" w:rsidR="002E3457" w:rsidRPr="00D775D9" w:rsidRDefault="006133E9" w:rsidP="00D775D9">
            <w:pPr>
              <w:pStyle w:val="TableText"/>
            </w:pPr>
            <w:r w:rsidRPr="00D775D9">
              <w:fldChar w:fldCharType="begin">
                <w:ffData>
                  <w:name w:val="Check115"/>
                  <w:enabled/>
                  <w:calcOnExit w:val="0"/>
                  <w:statusText w:type="text" w:val="New"/>
                  <w:checkBox>
                    <w:sizeAuto/>
                    <w:default w:val="0"/>
                    <w:checked w:val="0"/>
                  </w:checkBox>
                </w:ffData>
              </w:fldChar>
            </w:r>
            <w:bookmarkStart w:id="334" w:name="Check115"/>
            <w:r w:rsidRPr="00D775D9">
              <w:instrText xml:space="preserve"> FORMCHECKBOX </w:instrText>
            </w:r>
            <w:r w:rsidR="009D7529">
              <w:fldChar w:fldCharType="separate"/>
            </w:r>
            <w:r w:rsidRPr="00D775D9">
              <w:fldChar w:fldCharType="end"/>
            </w:r>
            <w:bookmarkEnd w:id="334"/>
            <w:r w:rsidR="002E3457" w:rsidRPr="00D775D9">
              <w:t xml:space="preserve"> New</w:t>
            </w:r>
          </w:p>
        </w:tc>
        <w:tc>
          <w:tcPr>
            <w:tcW w:w="673" w:type="pct"/>
            <w:tcBorders>
              <w:left w:val="nil"/>
              <w:right w:val="nil"/>
            </w:tcBorders>
            <w:vAlign w:val="center"/>
          </w:tcPr>
          <w:p w14:paraId="1580D4F8" w14:textId="77777777" w:rsidR="002E3457" w:rsidRPr="00D775D9" w:rsidRDefault="006133E9" w:rsidP="00D775D9">
            <w:pPr>
              <w:pStyle w:val="TableText"/>
            </w:pPr>
            <w:r w:rsidRPr="00D775D9">
              <w:fldChar w:fldCharType="begin">
                <w:ffData>
                  <w:name w:val="Check116"/>
                  <w:enabled/>
                  <w:calcOnExit w:val="0"/>
                  <w:statusText w:type="text" w:val="Modify"/>
                  <w:checkBox>
                    <w:sizeAuto/>
                    <w:default w:val="0"/>
                    <w:checked w:val="0"/>
                  </w:checkBox>
                </w:ffData>
              </w:fldChar>
            </w:r>
            <w:bookmarkStart w:id="335" w:name="Check116"/>
            <w:r w:rsidRPr="00D775D9">
              <w:instrText xml:space="preserve"> FORMCHECKBOX </w:instrText>
            </w:r>
            <w:r w:rsidR="009D7529">
              <w:fldChar w:fldCharType="separate"/>
            </w:r>
            <w:r w:rsidRPr="00D775D9">
              <w:fldChar w:fldCharType="end"/>
            </w:r>
            <w:bookmarkEnd w:id="335"/>
            <w:r w:rsidR="002E3457" w:rsidRPr="00D775D9">
              <w:t xml:space="preserve"> Modify</w:t>
            </w:r>
          </w:p>
        </w:tc>
        <w:tc>
          <w:tcPr>
            <w:tcW w:w="626" w:type="pct"/>
            <w:tcBorders>
              <w:left w:val="nil"/>
              <w:right w:val="nil"/>
            </w:tcBorders>
            <w:vAlign w:val="center"/>
          </w:tcPr>
          <w:p w14:paraId="0A76F3C8" w14:textId="77777777" w:rsidR="002E3457" w:rsidRPr="00D775D9" w:rsidRDefault="006133E9" w:rsidP="00D775D9">
            <w:pPr>
              <w:pStyle w:val="TableText"/>
            </w:pPr>
            <w:r w:rsidRPr="00D775D9">
              <w:fldChar w:fldCharType="begin">
                <w:ffData>
                  <w:name w:val="Check117"/>
                  <w:enabled/>
                  <w:calcOnExit w:val="0"/>
                  <w:statusText w:type="text" w:val="Delete"/>
                  <w:checkBox>
                    <w:sizeAuto/>
                    <w:default w:val="0"/>
                    <w:checked w:val="0"/>
                  </w:checkBox>
                </w:ffData>
              </w:fldChar>
            </w:r>
            <w:bookmarkStart w:id="336" w:name="Check117"/>
            <w:r w:rsidRPr="00D775D9">
              <w:instrText xml:space="preserve"> FORMCHECKBOX </w:instrText>
            </w:r>
            <w:r w:rsidR="009D7529">
              <w:fldChar w:fldCharType="separate"/>
            </w:r>
            <w:r w:rsidRPr="00D775D9">
              <w:fldChar w:fldCharType="end"/>
            </w:r>
            <w:bookmarkEnd w:id="336"/>
            <w:r w:rsidR="002E3457" w:rsidRPr="00D775D9">
              <w:t xml:space="preserve"> Delete</w:t>
            </w:r>
          </w:p>
        </w:tc>
        <w:tc>
          <w:tcPr>
            <w:tcW w:w="2163" w:type="pct"/>
            <w:tcBorders>
              <w:left w:val="nil"/>
            </w:tcBorders>
            <w:vAlign w:val="center"/>
          </w:tcPr>
          <w:p w14:paraId="1072F04A" w14:textId="77777777" w:rsidR="002E3457" w:rsidRPr="00D775D9" w:rsidRDefault="006133E9" w:rsidP="00D775D9">
            <w:pPr>
              <w:pStyle w:val="TableText"/>
            </w:pPr>
            <w:r w:rsidRPr="00D775D9">
              <w:fldChar w:fldCharType="begin">
                <w:ffData>
                  <w:name w:val="Check118"/>
                  <w:enabled/>
                  <w:calcOnExit w:val="0"/>
                  <w:statusText w:type="text" w:val="No change"/>
                  <w:checkBox>
                    <w:sizeAuto/>
                    <w:default w:val="0"/>
                    <w:checked w:val="0"/>
                  </w:checkBox>
                </w:ffData>
              </w:fldChar>
            </w:r>
            <w:bookmarkStart w:id="337" w:name="Check118"/>
            <w:r w:rsidRPr="00D775D9">
              <w:instrText xml:space="preserve"> FORMCHECKBOX </w:instrText>
            </w:r>
            <w:r w:rsidR="009D7529">
              <w:fldChar w:fldCharType="separate"/>
            </w:r>
            <w:r w:rsidRPr="00D775D9">
              <w:fldChar w:fldCharType="end"/>
            </w:r>
            <w:bookmarkEnd w:id="337"/>
            <w:r w:rsidR="002E3457" w:rsidRPr="00D775D9">
              <w:t xml:space="preserve"> No Change</w:t>
            </w:r>
          </w:p>
        </w:tc>
      </w:tr>
      <w:tr w:rsidR="00E61EBB" w:rsidRPr="002E3457" w14:paraId="775F836E" w14:textId="77777777" w:rsidTr="00890AA2">
        <w:trPr>
          <w:cantSplit/>
        </w:trPr>
        <w:tc>
          <w:tcPr>
            <w:tcW w:w="980" w:type="pct"/>
            <w:shd w:val="clear" w:color="auto" w:fill="F2F2F2" w:themeFill="background1" w:themeFillShade="F2"/>
          </w:tcPr>
          <w:p w14:paraId="4F7FD4B9" w14:textId="77777777" w:rsidR="002E3457" w:rsidRPr="002E3457" w:rsidRDefault="002E3457" w:rsidP="00890AA2">
            <w:pPr>
              <w:pStyle w:val="TableHeading"/>
            </w:pPr>
            <w:r w:rsidRPr="002E3457">
              <w:t>Related Options</w:t>
            </w:r>
          </w:p>
        </w:tc>
        <w:tc>
          <w:tcPr>
            <w:tcW w:w="4020" w:type="pct"/>
            <w:gridSpan w:val="4"/>
            <w:tcBorders>
              <w:bottom w:val="single" w:sz="4" w:space="0" w:color="auto"/>
            </w:tcBorders>
          </w:tcPr>
          <w:p w14:paraId="7610A38E" w14:textId="77777777" w:rsidR="002E3457" w:rsidRPr="00D775D9" w:rsidRDefault="002E3457" w:rsidP="00D775D9">
            <w:pPr>
              <w:pStyle w:val="TableText"/>
            </w:pPr>
          </w:p>
        </w:tc>
      </w:tr>
    </w:tbl>
    <w:p w14:paraId="2642151D" w14:textId="77777777" w:rsidR="00693B1E" w:rsidRPr="00A25D92" w:rsidRDefault="00693B1E" w:rsidP="00693B1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related routines."/>
      </w:tblPr>
      <w:tblGrid>
        <w:gridCol w:w="2892"/>
        <w:gridCol w:w="2928"/>
        <w:gridCol w:w="3756"/>
      </w:tblGrid>
      <w:tr w:rsidR="001615A5" w:rsidRPr="00A25D92" w14:paraId="0BDE09DD" w14:textId="77777777" w:rsidTr="00890AA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030C0A4" w14:textId="77777777" w:rsidR="00A25D92" w:rsidRPr="00A25D92" w:rsidRDefault="00A25D92" w:rsidP="00890AA2">
            <w:pPr>
              <w:pStyle w:val="TableHeading"/>
            </w:pPr>
            <w:bookmarkStart w:id="338" w:name="ColumnTitle_91"/>
            <w:bookmarkEnd w:id="338"/>
            <w:r w:rsidRPr="00A25D92">
              <w:t>Related Routines</w:t>
            </w:r>
          </w:p>
        </w:tc>
        <w:tc>
          <w:tcPr>
            <w:tcW w:w="1529" w:type="pct"/>
            <w:tcBorders>
              <w:bottom w:val="single" w:sz="4" w:space="0" w:color="auto"/>
            </w:tcBorders>
            <w:shd w:val="clear" w:color="auto" w:fill="F2F2F2" w:themeFill="background1" w:themeFillShade="F2"/>
          </w:tcPr>
          <w:p w14:paraId="795B3BE0" w14:textId="77777777" w:rsidR="00A25D92" w:rsidRPr="00A25D92" w:rsidRDefault="00A25D92" w:rsidP="00890AA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3C14FA95" w14:textId="77777777" w:rsidR="00A25D92" w:rsidRPr="00A25D92" w:rsidRDefault="00A25D92" w:rsidP="00890AA2">
            <w:pPr>
              <w:pStyle w:val="TableHeading"/>
            </w:pPr>
            <w:r w:rsidRPr="00A25D92">
              <w:t>Routines “Called”</w:t>
            </w:r>
            <w:r w:rsidR="0062265F">
              <w:t xml:space="preserve"> </w:t>
            </w:r>
          </w:p>
        </w:tc>
      </w:tr>
      <w:tr w:rsidR="00E61EBB" w:rsidRPr="00A25D92" w14:paraId="487E1CE0" w14:textId="77777777" w:rsidTr="00890AA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02D0DB1" w14:textId="77777777" w:rsidR="00A25D92" w:rsidRPr="00A25D92" w:rsidRDefault="00A25D92" w:rsidP="00890AA2">
            <w:pPr>
              <w:pStyle w:val="TableText"/>
            </w:pPr>
          </w:p>
        </w:tc>
        <w:tc>
          <w:tcPr>
            <w:tcW w:w="1529" w:type="pct"/>
            <w:tcBorders>
              <w:bottom w:val="single" w:sz="4" w:space="0" w:color="auto"/>
            </w:tcBorders>
            <w:vAlign w:val="center"/>
          </w:tcPr>
          <w:p w14:paraId="3B733829" w14:textId="77777777" w:rsidR="00A25D92" w:rsidRPr="00A25D92" w:rsidRDefault="00A25D92" w:rsidP="00A25D92">
            <w:pPr>
              <w:pStyle w:val="TableText"/>
            </w:pPr>
          </w:p>
        </w:tc>
        <w:tc>
          <w:tcPr>
            <w:tcW w:w="1961" w:type="pct"/>
            <w:tcBorders>
              <w:bottom w:val="single" w:sz="4" w:space="0" w:color="auto"/>
            </w:tcBorders>
            <w:vAlign w:val="center"/>
          </w:tcPr>
          <w:p w14:paraId="4E3E5635" w14:textId="77777777" w:rsidR="00A25D92" w:rsidRPr="00A25D92" w:rsidRDefault="00A25D92" w:rsidP="00A25D92">
            <w:pPr>
              <w:pStyle w:val="TableText"/>
            </w:pPr>
          </w:p>
        </w:tc>
      </w:tr>
    </w:tbl>
    <w:p w14:paraId="29268D40" w14:textId="77777777" w:rsidR="00A25D92" w:rsidRPr="00A25D92" w:rsidRDefault="00A25D92" w:rsidP="00693B1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data dictionary references, related protocols, related ICRs, data passing, input attribute name and definition, and output attribute name and definition."/>
      </w:tblPr>
      <w:tblGrid>
        <w:gridCol w:w="1914"/>
        <w:gridCol w:w="1005"/>
        <w:gridCol w:w="1241"/>
        <w:gridCol w:w="1042"/>
        <w:gridCol w:w="1969"/>
        <w:gridCol w:w="2405"/>
      </w:tblGrid>
      <w:tr w:rsidR="00E61EBB" w:rsidRPr="00A25D92" w14:paraId="49C07CB5" w14:textId="77777777" w:rsidTr="00890AA2">
        <w:trPr>
          <w:cantSplit/>
          <w:tblHeader/>
        </w:trPr>
        <w:tc>
          <w:tcPr>
            <w:tcW w:w="999" w:type="pct"/>
            <w:shd w:val="clear" w:color="auto" w:fill="F2F2F2" w:themeFill="background1" w:themeFillShade="F2"/>
          </w:tcPr>
          <w:p w14:paraId="47059BDA" w14:textId="77777777" w:rsidR="00A25D92" w:rsidRPr="00A25D92" w:rsidRDefault="00A25D92" w:rsidP="00890AA2">
            <w:pPr>
              <w:pStyle w:val="TableHeading"/>
            </w:pPr>
            <w:bookmarkStart w:id="339" w:name="ColumnTitle_92"/>
            <w:bookmarkEnd w:id="339"/>
            <w:r w:rsidRPr="00A25D92">
              <w:t>Function Name</w:t>
            </w:r>
          </w:p>
        </w:tc>
        <w:tc>
          <w:tcPr>
            <w:tcW w:w="4001" w:type="pct"/>
            <w:gridSpan w:val="5"/>
            <w:shd w:val="clear" w:color="auto" w:fill="F2F2F2" w:themeFill="background1" w:themeFillShade="F2"/>
          </w:tcPr>
          <w:p w14:paraId="3D38DE9A" w14:textId="77777777" w:rsidR="00A25D92" w:rsidRPr="00A25D92" w:rsidRDefault="00A25D92" w:rsidP="00890AA2">
            <w:pPr>
              <w:pStyle w:val="TableHeading"/>
            </w:pPr>
            <w:r w:rsidRPr="00A25D92">
              <w:t>Activities</w:t>
            </w:r>
          </w:p>
        </w:tc>
      </w:tr>
      <w:tr w:rsidR="00A25D92" w:rsidRPr="00A25D92" w14:paraId="7D3FA825" w14:textId="77777777" w:rsidTr="00890AA2">
        <w:trPr>
          <w:cantSplit/>
        </w:trPr>
        <w:tc>
          <w:tcPr>
            <w:tcW w:w="999" w:type="pct"/>
            <w:shd w:val="clear" w:color="auto" w:fill="F2F2F2" w:themeFill="background1" w:themeFillShade="F2"/>
          </w:tcPr>
          <w:p w14:paraId="787CFF85" w14:textId="77777777" w:rsidR="00A25D92" w:rsidRPr="00A25D92" w:rsidRDefault="00AF4437" w:rsidP="00E75A8F">
            <w:pPr>
              <w:pStyle w:val="TableHeading"/>
            </w:pPr>
            <w:r>
              <w:t>DD</w:t>
            </w:r>
            <w:r w:rsidR="00A25D92" w:rsidRPr="00A25D92">
              <w:t xml:space="preserve"> References</w:t>
            </w:r>
          </w:p>
        </w:tc>
        <w:tc>
          <w:tcPr>
            <w:tcW w:w="4001" w:type="pct"/>
            <w:gridSpan w:val="5"/>
          </w:tcPr>
          <w:p w14:paraId="6E63945D" w14:textId="77777777" w:rsidR="00A25D92" w:rsidRPr="00D775D9" w:rsidRDefault="00A25D92" w:rsidP="00D775D9">
            <w:pPr>
              <w:pStyle w:val="TableText"/>
            </w:pPr>
          </w:p>
        </w:tc>
      </w:tr>
      <w:tr w:rsidR="00A25D92" w:rsidRPr="00A25D92" w14:paraId="27C03145" w14:textId="77777777" w:rsidTr="00890AA2">
        <w:trPr>
          <w:cantSplit/>
        </w:trPr>
        <w:tc>
          <w:tcPr>
            <w:tcW w:w="999" w:type="pct"/>
            <w:shd w:val="clear" w:color="auto" w:fill="F2F2F2" w:themeFill="background1" w:themeFillShade="F2"/>
          </w:tcPr>
          <w:p w14:paraId="0E229718" w14:textId="77777777" w:rsidR="00A25D92" w:rsidRPr="00A25D92" w:rsidRDefault="00A25D92" w:rsidP="00E75A8F">
            <w:pPr>
              <w:pStyle w:val="TableHeading"/>
            </w:pPr>
            <w:r w:rsidRPr="00A25D92">
              <w:t>Related Protocols</w:t>
            </w:r>
          </w:p>
        </w:tc>
        <w:tc>
          <w:tcPr>
            <w:tcW w:w="4001" w:type="pct"/>
            <w:gridSpan w:val="5"/>
          </w:tcPr>
          <w:p w14:paraId="600B2CBD" w14:textId="77777777" w:rsidR="00A25D92" w:rsidRPr="00D775D9" w:rsidRDefault="00A25D92" w:rsidP="00D775D9">
            <w:pPr>
              <w:pStyle w:val="TableText"/>
            </w:pPr>
          </w:p>
        </w:tc>
      </w:tr>
      <w:tr w:rsidR="00E61EBB" w:rsidRPr="00A25D92" w14:paraId="1FF2ADD3" w14:textId="77777777" w:rsidTr="00890AA2">
        <w:trPr>
          <w:cantSplit/>
        </w:trPr>
        <w:tc>
          <w:tcPr>
            <w:tcW w:w="999" w:type="pct"/>
            <w:shd w:val="clear" w:color="auto" w:fill="F2F2F2" w:themeFill="background1" w:themeFillShade="F2"/>
          </w:tcPr>
          <w:p w14:paraId="132ED90B" w14:textId="77777777" w:rsidR="00A25D92" w:rsidRPr="00A25D92" w:rsidRDefault="00A25D92" w:rsidP="00E75A8F">
            <w:pPr>
              <w:pStyle w:val="TableHeading"/>
            </w:pPr>
            <w:r w:rsidRPr="00A25D92">
              <w:t xml:space="preserve">Related </w:t>
            </w:r>
            <w:r w:rsidR="00AF4437">
              <w:t>ICRs</w:t>
            </w:r>
          </w:p>
        </w:tc>
        <w:tc>
          <w:tcPr>
            <w:tcW w:w="4001" w:type="pct"/>
            <w:gridSpan w:val="5"/>
            <w:tcBorders>
              <w:bottom w:val="single" w:sz="4" w:space="0" w:color="auto"/>
            </w:tcBorders>
          </w:tcPr>
          <w:p w14:paraId="07493E96" w14:textId="77777777" w:rsidR="00A25D92" w:rsidRPr="00D775D9" w:rsidRDefault="00A25D92" w:rsidP="00D775D9">
            <w:pPr>
              <w:pStyle w:val="TableText"/>
            </w:pPr>
          </w:p>
        </w:tc>
      </w:tr>
      <w:tr w:rsidR="001615A5" w:rsidRPr="00A25D92" w14:paraId="75A65ED0" w14:textId="77777777" w:rsidTr="00890AA2">
        <w:trPr>
          <w:cantSplit/>
        </w:trPr>
        <w:tc>
          <w:tcPr>
            <w:tcW w:w="999" w:type="pct"/>
            <w:shd w:val="clear" w:color="auto" w:fill="F2F2F2" w:themeFill="background1" w:themeFillShade="F2"/>
          </w:tcPr>
          <w:p w14:paraId="3C034D5F" w14:textId="77777777" w:rsidR="00A25D92" w:rsidRPr="00A25D92" w:rsidRDefault="00A25D92" w:rsidP="00E75A8F">
            <w:pPr>
              <w:pStyle w:val="TableHeading"/>
            </w:pPr>
            <w:r w:rsidRPr="00A25D92">
              <w:t>Data Passing</w:t>
            </w:r>
          </w:p>
        </w:tc>
        <w:tc>
          <w:tcPr>
            <w:tcW w:w="525" w:type="pct"/>
            <w:tcBorders>
              <w:bottom w:val="single" w:sz="4" w:space="0" w:color="auto"/>
              <w:right w:val="nil"/>
            </w:tcBorders>
          </w:tcPr>
          <w:p w14:paraId="65BC078E" w14:textId="77777777" w:rsidR="00A25D92" w:rsidRPr="00D775D9" w:rsidRDefault="00A065B7" w:rsidP="00D775D9">
            <w:pPr>
              <w:pStyle w:val="TableText"/>
              <w:ind w:right="-83"/>
            </w:pPr>
            <w:r w:rsidRPr="00D775D9">
              <w:fldChar w:fldCharType="begin">
                <w:ffData>
                  <w:name w:val="Check119"/>
                  <w:enabled/>
                  <w:calcOnExit w:val="0"/>
                  <w:statusText w:type="text" w:val="Input"/>
                  <w:checkBox>
                    <w:sizeAuto/>
                    <w:default w:val="0"/>
                    <w:checked w:val="0"/>
                  </w:checkBox>
                </w:ffData>
              </w:fldChar>
            </w:r>
            <w:r w:rsidRPr="00D775D9">
              <w:instrText xml:space="preserve"> </w:instrText>
            </w:r>
            <w:bookmarkStart w:id="340" w:name="Check119"/>
            <w:r w:rsidRPr="00D775D9">
              <w:instrText xml:space="preserve">FORMCHECKBOX </w:instrText>
            </w:r>
            <w:r w:rsidR="009D7529">
              <w:fldChar w:fldCharType="separate"/>
            </w:r>
            <w:r w:rsidRPr="00D775D9">
              <w:fldChar w:fldCharType="end"/>
            </w:r>
            <w:bookmarkEnd w:id="340"/>
            <w:r w:rsidR="00A25D92" w:rsidRPr="00D775D9">
              <w:t xml:space="preserve"> Input</w:t>
            </w:r>
          </w:p>
        </w:tc>
        <w:tc>
          <w:tcPr>
            <w:tcW w:w="648" w:type="pct"/>
            <w:tcBorders>
              <w:left w:val="nil"/>
              <w:bottom w:val="single" w:sz="4" w:space="0" w:color="auto"/>
              <w:right w:val="nil"/>
            </w:tcBorders>
          </w:tcPr>
          <w:p w14:paraId="797ACED0" w14:textId="77777777" w:rsidR="00A25D92" w:rsidRPr="00D775D9" w:rsidRDefault="00A065B7" w:rsidP="00D775D9">
            <w:pPr>
              <w:pStyle w:val="TableText"/>
            </w:pPr>
            <w:r w:rsidRPr="00D775D9">
              <w:fldChar w:fldCharType="begin">
                <w:ffData>
                  <w:name w:val="Check120"/>
                  <w:enabled/>
                  <w:calcOnExit w:val="0"/>
                  <w:statusText w:type="text" w:val="Output"/>
                  <w:checkBox>
                    <w:sizeAuto/>
                    <w:default w:val="0"/>
                    <w:checked w:val="0"/>
                  </w:checkBox>
                </w:ffData>
              </w:fldChar>
            </w:r>
            <w:r w:rsidRPr="00D775D9">
              <w:instrText xml:space="preserve"> </w:instrText>
            </w:r>
            <w:bookmarkStart w:id="341" w:name="Check120"/>
            <w:r w:rsidRPr="00D775D9">
              <w:instrText xml:space="preserve">FORMCHECKBOX </w:instrText>
            </w:r>
            <w:r w:rsidR="009D7529">
              <w:fldChar w:fldCharType="separate"/>
            </w:r>
            <w:r w:rsidRPr="00D775D9">
              <w:fldChar w:fldCharType="end"/>
            </w:r>
            <w:bookmarkEnd w:id="341"/>
            <w:r w:rsidR="00A25D92" w:rsidRPr="00D775D9">
              <w:t xml:space="preserve"> Output</w:t>
            </w:r>
          </w:p>
        </w:tc>
        <w:tc>
          <w:tcPr>
            <w:tcW w:w="544" w:type="pct"/>
            <w:tcBorders>
              <w:left w:val="nil"/>
              <w:bottom w:val="single" w:sz="4" w:space="0" w:color="auto"/>
              <w:right w:val="nil"/>
            </w:tcBorders>
          </w:tcPr>
          <w:p w14:paraId="775D07E8" w14:textId="77777777" w:rsidR="00A25D92" w:rsidRPr="00D775D9" w:rsidRDefault="00A065B7" w:rsidP="00D775D9">
            <w:pPr>
              <w:pStyle w:val="TableText"/>
            </w:pPr>
            <w:r w:rsidRPr="00D775D9">
              <w:fldChar w:fldCharType="begin">
                <w:ffData>
                  <w:name w:val="Check121"/>
                  <w:enabled/>
                  <w:calcOnExit w:val="0"/>
                  <w:statusText w:type="text" w:val="Both"/>
                  <w:checkBox>
                    <w:sizeAuto/>
                    <w:default w:val="0"/>
                    <w:checked w:val="0"/>
                  </w:checkBox>
                </w:ffData>
              </w:fldChar>
            </w:r>
            <w:r w:rsidRPr="00D775D9">
              <w:instrText xml:space="preserve"> </w:instrText>
            </w:r>
            <w:bookmarkStart w:id="342" w:name="Check121"/>
            <w:r w:rsidRPr="00D775D9">
              <w:instrText xml:space="preserve">FORMCHECKBOX </w:instrText>
            </w:r>
            <w:r w:rsidR="009D7529">
              <w:fldChar w:fldCharType="separate"/>
            </w:r>
            <w:r w:rsidRPr="00D775D9">
              <w:fldChar w:fldCharType="end"/>
            </w:r>
            <w:bookmarkEnd w:id="342"/>
            <w:r w:rsidR="00A25D92" w:rsidRPr="00D775D9">
              <w:t xml:space="preserve"> Both</w:t>
            </w:r>
          </w:p>
        </w:tc>
        <w:tc>
          <w:tcPr>
            <w:tcW w:w="1028" w:type="pct"/>
            <w:tcBorders>
              <w:left w:val="nil"/>
              <w:bottom w:val="single" w:sz="4" w:space="0" w:color="auto"/>
              <w:right w:val="nil"/>
            </w:tcBorders>
          </w:tcPr>
          <w:p w14:paraId="47054358" w14:textId="77777777" w:rsidR="00A25D92" w:rsidRPr="00D775D9" w:rsidRDefault="00A065B7" w:rsidP="00D775D9">
            <w:pPr>
              <w:pStyle w:val="TableText"/>
            </w:pPr>
            <w:r w:rsidRPr="00D775D9">
              <w:fldChar w:fldCharType="begin">
                <w:ffData>
                  <w:name w:val="Check122"/>
                  <w:enabled/>
                  <w:calcOnExit w:val="0"/>
                  <w:statusText w:type="text" w:val="Global Reference"/>
                  <w:checkBox>
                    <w:sizeAuto/>
                    <w:default w:val="0"/>
                    <w:checked w:val="0"/>
                  </w:checkBox>
                </w:ffData>
              </w:fldChar>
            </w:r>
            <w:r w:rsidRPr="00D775D9">
              <w:instrText xml:space="preserve"> </w:instrText>
            </w:r>
            <w:bookmarkStart w:id="343" w:name="Check122"/>
            <w:r w:rsidRPr="00D775D9">
              <w:instrText xml:space="preserve">FORMCHECKBOX </w:instrText>
            </w:r>
            <w:r w:rsidR="009D7529">
              <w:fldChar w:fldCharType="separate"/>
            </w:r>
            <w:r w:rsidRPr="00D775D9">
              <w:fldChar w:fldCharType="end"/>
            </w:r>
            <w:bookmarkEnd w:id="343"/>
            <w:r w:rsidR="00A25D92" w:rsidRPr="00D775D9">
              <w:t xml:space="preserve"> Global Reference</w:t>
            </w:r>
          </w:p>
        </w:tc>
        <w:tc>
          <w:tcPr>
            <w:tcW w:w="1256" w:type="pct"/>
            <w:tcBorders>
              <w:left w:val="nil"/>
              <w:bottom w:val="single" w:sz="4" w:space="0" w:color="auto"/>
            </w:tcBorders>
          </w:tcPr>
          <w:p w14:paraId="2FF56EBF" w14:textId="77777777" w:rsidR="00A25D92" w:rsidRPr="00D775D9" w:rsidRDefault="00A065B7" w:rsidP="00D775D9">
            <w:pPr>
              <w:pStyle w:val="TableText"/>
            </w:pPr>
            <w:r w:rsidRPr="00D775D9">
              <w:fldChar w:fldCharType="begin">
                <w:ffData>
                  <w:name w:val="Check123"/>
                  <w:enabled/>
                  <w:calcOnExit w:val="0"/>
                  <w:statusText w:type="text" w:val="Local Reference"/>
                  <w:checkBox>
                    <w:sizeAuto/>
                    <w:default w:val="0"/>
                    <w:checked w:val="0"/>
                  </w:checkBox>
                </w:ffData>
              </w:fldChar>
            </w:r>
            <w:r w:rsidRPr="00D775D9">
              <w:instrText xml:space="preserve"> </w:instrText>
            </w:r>
            <w:bookmarkStart w:id="344" w:name="Check123"/>
            <w:r w:rsidRPr="00D775D9">
              <w:instrText xml:space="preserve">FORMCHECKBOX </w:instrText>
            </w:r>
            <w:r w:rsidR="009D7529">
              <w:fldChar w:fldCharType="separate"/>
            </w:r>
            <w:r w:rsidRPr="00D775D9">
              <w:fldChar w:fldCharType="end"/>
            </w:r>
            <w:bookmarkEnd w:id="344"/>
            <w:r w:rsidR="00A25D92" w:rsidRPr="00D775D9">
              <w:t xml:space="preserve"> Local Reference</w:t>
            </w:r>
          </w:p>
        </w:tc>
      </w:tr>
      <w:tr w:rsidR="00E61EBB" w:rsidRPr="00A25D92" w14:paraId="3BDAFB33" w14:textId="77777777" w:rsidTr="00890AA2">
        <w:trPr>
          <w:cantSplit/>
          <w:trHeight w:val="330"/>
        </w:trPr>
        <w:tc>
          <w:tcPr>
            <w:tcW w:w="999" w:type="pct"/>
            <w:vMerge w:val="restart"/>
            <w:shd w:val="clear" w:color="auto" w:fill="F2F2F2" w:themeFill="background1" w:themeFillShade="F2"/>
          </w:tcPr>
          <w:p w14:paraId="0A905211" w14:textId="77777777" w:rsidR="00A25D92" w:rsidRPr="00A25D92" w:rsidRDefault="00A25D92" w:rsidP="00E75A8F">
            <w:pPr>
              <w:pStyle w:val="TableHeading"/>
            </w:pPr>
            <w:r w:rsidRPr="00A25D92">
              <w:t>Input Attribute Name and Definition</w:t>
            </w:r>
          </w:p>
        </w:tc>
        <w:tc>
          <w:tcPr>
            <w:tcW w:w="4001" w:type="pct"/>
            <w:gridSpan w:val="5"/>
            <w:tcBorders>
              <w:bottom w:val="nil"/>
            </w:tcBorders>
          </w:tcPr>
          <w:p w14:paraId="5DA91D6E" w14:textId="77777777" w:rsidR="00A25D92" w:rsidRPr="00D775D9" w:rsidRDefault="00A25D92" w:rsidP="00D775D9">
            <w:pPr>
              <w:pStyle w:val="TableText"/>
            </w:pPr>
            <w:r w:rsidRPr="00D775D9">
              <w:t>Name:</w:t>
            </w:r>
          </w:p>
        </w:tc>
      </w:tr>
      <w:tr w:rsidR="00E61EBB" w:rsidRPr="00A25D92" w14:paraId="20757A74" w14:textId="77777777" w:rsidTr="00890AA2">
        <w:trPr>
          <w:cantSplit/>
          <w:trHeight w:val="315"/>
        </w:trPr>
        <w:tc>
          <w:tcPr>
            <w:tcW w:w="999" w:type="pct"/>
            <w:vMerge/>
            <w:shd w:val="clear" w:color="auto" w:fill="F2F2F2" w:themeFill="background1" w:themeFillShade="F2"/>
          </w:tcPr>
          <w:p w14:paraId="5AE39F21" w14:textId="77777777" w:rsidR="00A25D92" w:rsidRPr="00A25D92" w:rsidRDefault="00A25D92" w:rsidP="00E75A8F">
            <w:pPr>
              <w:pStyle w:val="TableHeading"/>
            </w:pPr>
          </w:p>
        </w:tc>
        <w:tc>
          <w:tcPr>
            <w:tcW w:w="4001" w:type="pct"/>
            <w:gridSpan w:val="5"/>
            <w:tcBorders>
              <w:top w:val="nil"/>
              <w:bottom w:val="single" w:sz="4" w:space="0" w:color="auto"/>
            </w:tcBorders>
          </w:tcPr>
          <w:p w14:paraId="695C9964" w14:textId="77777777" w:rsidR="00A25D92" w:rsidRPr="00D775D9" w:rsidRDefault="00A25D92" w:rsidP="00D775D9">
            <w:pPr>
              <w:pStyle w:val="TableText"/>
            </w:pPr>
            <w:r w:rsidRPr="00D775D9">
              <w:t>Definition:</w:t>
            </w:r>
          </w:p>
        </w:tc>
      </w:tr>
      <w:tr w:rsidR="00E61EBB" w:rsidRPr="00A25D92" w14:paraId="2D72D4CE" w14:textId="77777777" w:rsidTr="00890AA2">
        <w:trPr>
          <w:cantSplit/>
          <w:trHeight w:val="330"/>
        </w:trPr>
        <w:tc>
          <w:tcPr>
            <w:tcW w:w="999" w:type="pct"/>
            <w:vMerge w:val="restart"/>
            <w:shd w:val="clear" w:color="auto" w:fill="F2F2F2" w:themeFill="background1" w:themeFillShade="F2"/>
          </w:tcPr>
          <w:p w14:paraId="55E787E9" w14:textId="77777777" w:rsidR="00A25D92" w:rsidRPr="00A25D92" w:rsidRDefault="00A25D92" w:rsidP="00E75A8F">
            <w:pPr>
              <w:pStyle w:val="TableHeading"/>
            </w:pPr>
            <w:r w:rsidRPr="00A25D92">
              <w:t>Output Attribute Name and Definition</w:t>
            </w:r>
          </w:p>
        </w:tc>
        <w:tc>
          <w:tcPr>
            <w:tcW w:w="4001" w:type="pct"/>
            <w:gridSpan w:val="5"/>
            <w:tcBorders>
              <w:bottom w:val="nil"/>
            </w:tcBorders>
          </w:tcPr>
          <w:p w14:paraId="2E55D255" w14:textId="77777777" w:rsidR="00A25D92" w:rsidRPr="00D775D9" w:rsidRDefault="00A25D92" w:rsidP="00D775D9">
            <w:pPr>
              <w:pStyle w:val="TableText"/>
            </w:pPr>
            <w:r w:rsidRPr="00D775D9">
              <w:t>Name:</w:t>
            </w:r>
          </w:p>
        </w:tc>
      </w:tr>
      <w:tr w:rsidR="00E61EBB" w:rsidRPr="00A25D92" w14:paraId="443D8EF4" w14:textId="77777777" w:rsidTr="00890AA2">
        <w:trPr>
          <w:cantSplit/>
          <w:trHeight w:val="315"/>
        </w:trPr>
        <w:tc>
          <w:tcPr>
            <w:tcW w:w="999" w:type="pct"/>
            <w:vMerge/>
            <w:shd w:val="clear" w:color="auto" w:fill="F2F2F2" w:themeFill="background1" w:themeFillShade="F2"/>
          </w:tcPr>
          <w:p w14:paraId="295AB915" w14:textId="77777777" w:rsidR="00A25D92" w:rsidRPr="00A25D92" w:rsidRDefault="00A25D92" w:rsidP="00A25D92">
            <w:pPr>
              <w:spacing w:before="60" w:after="60"/>
              <w:rPr>
                <w:rFonts w:ascii="Garamond" w:hAnsi="Garamond" w:cs="Arial"/>
                <w:szCs w:val="20"/>
              </w:rPr>
            </w:pPr>
          </w:p>
        </w:tc>
        <w:tc>
          <w:tcPr>
            <w:tcW w:w="4001" w:type="pct"/>
            <w:gridSpan w:val="5"/>
            <w:tcBorders>
              <w:top w:val="nil"/>
            </w:tcBorders>
          </w:tcPr>
          <w:p w14:paraId="187B10BB" w14:textId="77777777" w:rsidR="00A25D92" w:rsidRPr="00D775D9" w:rsidRDefault="00A25D92" w:rsidP="00D775D9">
            <w:pPr>
              <w:pStyle w:val="TableText"/>
            </w:pPr>
            <w:r w:rsidRPr="00D775D9">
              <w:t>Definition:</w:t>
            </w:r>
          </w:p>
        </w:tc>
      </w:tr>
    </w:tbl>
    <w:p w14:paraId="08A20940" w14:textId="77777777" w:rsidR="00A25D92" w:rsidRPr="00693B1E" w:rsidRDefault="00A25D92" w:rsidP="00693B1E">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unctions affected by the capabilities being designed, listed by current logic."/>
      </w:tblPr>
      <w:tblGrid>
        <w:gridCol w:w="9576"/>
      </w:tblGrid>
      <w:tr w:rsidR="00E61EBB" w:rsidRPr="00A25D92" w14:paraId="605521A7" w14:textId="77777777" w:rsidTr="00B373F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B499139" w14:textId="77777777" w:rsidR="00A25D92" w:rsidRPr="00A25D92" w:rsidRDefault="00A25D92" w:rsidP="00890AA2">
            <w:pPr>
              <w:pStyle w:val="TableHeading"/>
            </w:pPr>
            <w:bookmarkStart w:id="345" w:name="ColumnTitle_93"/>
            <w:bookmarkEnd w:id="345"/>
            <w:r w:rsidRPr="00A25D92">
              <w:t>Current Logic</w:t>
            </w:r>
          </w:p>
        </w:tc>
      </w:tr>
      <w:tr w:rsidR="00A25D92" w:rsidRPr="00A25D92" w14:paraId="372A9E4A" w14:textId="77777777" w:rsidTr="00B373F7">
        <w:trPr>
          <w:cantSplit/>
        </w:trPr>
        <w:tc>
          <w:tcPr>
            <w:tcW w:w="5000" w:type="pct"/>
            <w:tcBorders>
              <w:top w:val="single" w:sz="6" w:space="0" w:color="000000"/>
              <w:left w:val="single" w:sz="6" w:space="0" w:color="000000"/>
              <w:bottom w:val="single" w:sz="6" w:space="0" w:color="000000"/>
              <w:right w:val="single" w:sz="6" w:space="0" w:color="000000"/>
            </w:tcBorders>
          </w:tcPr>
          <w:p w14:paraId="3CF8FDBA" w14:textId="77777777" w:rsidR="00A25D92" w:rsidRPr="00A25D92" w:rsidRDefault="00A25D92" w:rsidP="00A25D92">
            <w:pPr>
              <w:pStyle w:val="TableText"/>
            </w:pPr>
          </w:p>
        </w:tc>
      </w:tr>
    </w:tbl>
    <w:p w14:paraId="79074EED" w14:textId="77777777" w:rsidR="00C45EAB" w:rsidRPr="00A25D92" w:rsidRDefault="00C45EAB" w:rsidP="00C45EA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unctions affected by the capabilities being designed, listed by modified logic."/>
      </w:tblPr>
      <w:tblGrid>
        <w:gridCol w:w="9576"/>
      </w:tblGrid>
      <w:tr w:rsidR="00E61EBB" w:rsidRPr="00A25D92" w14:paraId="4C0A34A6" w14:textId="77777777" w:rsidTr="00B373F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86BD655" w14:textId="77777777" w:rsidR="00A25D92" w:rsidRPr="00A25D92" w:rsidRDefault="00A25D92" w:rsidP="00890AA2">
            <w:pPr>
              <w:pStyle w:val="TableHeading"/>
            </w:pPr>
            <w:bookmarkStart w:id="346" w:name="ColumnTitle_94"/>
            <w:bookmarkEnd w:id="346"/>
            <w:r w:rsidRPr="00A25D92">
              <w:t>Modified Logic (Changes are in bold)</w:t>
            </w:r>
          </w:p>
        </w:tc>
      </w:tr>
      <w:tr w:rsidR="00A25D92" w:rsidRPr="00A25D92" w14:paraId="1A0BE024" w14:textId="77777777" w:rsidTr="00B373F7">
        <w:trPr>
          <w:cantSplit/>
        </w:trPr>
        <w:tc>
          <w:tcPr>
            <w:tcW w:w="5000" w:type="pct"/>
            <w:tcBorders>
              <w:top w:val="single" w:sz="6" w:space="0" w:color="000000"/>
              <w:left w:val="single" w:sz="6" w:space="0" w:color="000000"/>
              <w:bottom w:val="single" w:sz="6" w:space="0" w:color="000000"/>
              <w:right w:val="single" w:sz="6" w:space="0" w:color="000000"/>
            </w:tcBorders>
          </w:tcPr>
          <w:p w14:paraId="3E929FDE" w14:textId="77777777" w:rsidR="00A25D92" w:rsidRPr="00A25D92" w:rsidRDefault="00A25D92" w:rsidP="00A25D92">
            <w:pPr>
              <w:pStyle w:val="TableText"/>
            </w:pPr>
          </w:p>
        </w:tc>
      </w:tr>
    </w:tbl>
    <w:p w14:paraId="54A28C69" w14:textId="77777777" w:rsidR="00B27153" w:rsidRDefault="00B27153" w:rsidP="00D44947">
      <w:pPr>
        <w:pStyle w:val="Heading5"/>
      </w:pPr>
      <w:bookmarkStart w:id="347" w:name="_Toc381778438"/>
      <w:bookmarkStart w:id="348" w:name="_Toc442880933"/>
      <w:r>
        <w:lastRenderedPageBreak/>
        <w:t>Dialog</w:t>
      </w:r>
      <w:bookmarkEnd w:id="347"/>
      <w:bookmarkEnd w:id="348"/>
    </w:p>
    <w:p w14:paraId="7AF16EFC" w14:textId="1640E83B" w:rsidR="00FB4921" w:rsidRDefault="00FB4921" w:rsidP="00FB4921">
      <w:pPr>
        <w:pStyle w:val="Caption"/>
      </w:pPr>
      <w:bookmarkStart w:id="349" w:name="_Toc442880978"/>
      <w:r>
        <w:t xml:space="preserve">Table </w:t>
      </w:r>
      <w:fldSimple w:instr=" SEQ Table \* ARABIC ">
        <w:r w:rsidR="00160151">
          <w:rPr>
            <w:noProof/>
          </w:rPr>
          <w:t>25</w:t>
        </w:r>
      </w:fldSimple>
      <w:r>
        <w:t>: Dialog</w:t>
      </w:r>
      <w:bookmarkEnd w:id="3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hanges to the DIALOG file by message description, enhancement category, condition, current message description, and modified message."/>
      </w:tblPr>
      <w:tblGrid>
        <w:gridCol w:w="3044"/>
        <w:gridCol w:w="1099"/>
        <w:gridCol w:w="1369"/>
        <w:gridCol w:w="1400"/>
        <w:gridCol w:w="2664"/>
      </w:tblGrid>
      <w:tr w:rsidR="00E61EBB" w:rsidRPr="00B41DDA" w14:paraId="1CBE8D28" w14:textId="77777777" w:rsidTr="00E75A8F">
        <w:trPr>
          <w:cantSplit/>
          <w:tblHeader/>
        </w:trPr>
        <w:tc>
          <w:tcPr>
            <w:tcW w:w="1589" w:type="pct"/>
            <w:shd w:val="clear" w:color="auto" w:fill="F2F2F2" w:themeFill="background1" w:themeFillShade="F2"/>
            <w:vAlign w:val="center"/>
          </w:tcPr>
          <w:p w14:paraId="1B3BA765" w14:textId="77777777" w:rsidR="00B41DDA" w:rsidRPr="00B41DDA" w:rsidRDefault="00B41DDA" w:rsidP="00890AA2">
            <w:pPr>
              <w:pStyle w:val="TableHeading"/>
            </w:pPr>
            <w:bookmarkStart w:id="350" w:name="ColumnTitle_96"/>
            <w:bookmarkEnd w:id="350"/>
            <w:r w:rsidRPr="00B41DDA">
              <w:t>Dialog</w:t>
            </w:r>
          </w:p>
        </w:tc>
        <w:tc>
          <w:tcPr>
            <w:tcW w:w="3411" w:type="pct"/>
            <w:gridSpan w:val="4"/>
            <w:shd w:val="clear" w:color="auto" w:fill="F2F2F2" w:themeFill="background1" w:themeFillShade="F2"/>
            <w:vAlign w:val="center"/>
          </w:tcPr>
          <w:p w14:paraId="5A918C41" w14:textId="77777777" w:rsidR="00B41DDA" w:rsidRPr="00B41DDA" w:rsidRDefault="00B41DDA" w:rsidP="00890AA2">
            <w:pPr>
              <w:pStyle w:val="TableHeading"/>
            </w:pPr>
            <w:r w:rsidRPr="00B41DDA">
              <w:t>Instructions</w:t>
            </w:r>
          </w:p>
        </w:tc>
      </w:tr>
      <w:tr w:rsidR="00E61EBB" w:rsidRPr="00B41DDA" w14:paraId="33F3926A" w14:textId="77777777" w:rsidTr="00E75A8F">
        <w:trPr>
          <w:cantSplit/>
        </w:trPr>
        <w:tc>
          <w:tcPr>
            <w:tcW w:w="1589" w:type="pct"/>
            <w:shd w:val="clear" w:color="auto" w:fill="F2F2F2" w:themeFill="background1" w:themeFillShade="F2"/>
          </w:tcPr>
          <w:p w14:paraId="5539EE74" w14:textId="77777777" w:rsidR="00B41DDA" w:rsidRPr="00B41DDA" w:rsidRDefault="00B41DDA" w:rsidP="00890AA2">
            <w:pPr>
              <w:pStyle w:val="TableHeading"/>
            </w:pPr>
            <w:r w:rsidRPr="00B41DDA">
              <w:t>Dialog Message (Description)</w:t>
            </w:r>
          </w:p>
        </w:tc>
        <w:tc>
          <w:tcPr>
            <w:tcW w:w="3411" w:type="pct"/>
            <w:gridSpan w:val="4"/>
            <w:tcBorders>
              <w:bottom w:val="single" w:sz="4" w:space="0" w:color="auto"/>
            </w:tcBorders>
          </w:tcPr>
          <w:p w14:paraId="2A7DB773" w14:textId="3B9E571E" w:rsidR="00B41DDA" w:rsidRPr="00D775D9" w:rsidRDefault="00C40812" w:rsidP="00D775D9">
            <w:pPr>
              <w:pStyle w:val="TableText"/>
            </w:pPr>
            <w:r>
              <w:t>N/A</w:t>
            </w:r>
          </w:p>
        </w:tc>
      </w:tr>
      <w:tr w:rsidR="001615A5" w:rsidRPr="00B41DDA" w14:paraId="38248B62" w14:textId="77777777" w:rsidTr="00E75A8F">
        <w:trPr>
          <w:cantSplit/>
        </w:trPr>
        <w:tc>
          <w:tcPr>
            <w:tcW w:w="1589" w:type="pct"/>
            <w:shd w:val="clear" w:color="auto" w:fill="F2F2F2" w:themeFill="background1" w:themeFillShade="F2"/>
          </w:tcPr>
          <w:p w14:paraId="2244CBF8" w14:textId="77777777" w:rsidR="00B41DDA" w:rsidRPr="00B41DDA" w:rsidRDefault="00B41DDA" w:rsidP="00890AA2">
            <w:pPr>
              <w:pStyle w:val="TableHeading"/>
            </w:pPr>
            <w:r w:rsidRPr="00B41DDA">
              <w:t>Enhancement Category</w:t>
            </w:r>
          </w:p>
        </w:tc>
        <w:tc>
          <w:tcPr>
            <w:tcW w:w="574" w:type="pct"/>
            <w:tcBorders>
              <w:right w:val="nil"/>
            </w:tcBorders>
          </w:tcPr>
          <w:p w14:paraId="4451AC4E" w14:textId="77777777" w:rsidR="00B41DDA" w:rsidRPr="00372311" w:rsidRDefault="00526930" w:rsidP="00372311">
            <w:pPr>
              <w:pStyle w:val="TableText"/>
            </w:pPr>
            <w:r w:rsidRPr="00372311">
              <w:fldChar w:fldCharType="begin">
                <w:ffData>
                  <w:name w:val="Check124"/>
                  <w:enabled/>
                  <w:calcOnExit w:val="0"/>
                  <w:statusText w:type="text" w:val="New"/>
                  <w:checkBox>
                    <w:sizeAuto/>
                    <w:default w:val="0"/>
                    <w:checked w:val="0"/>
                  </w:checkBox>
                </w:ffData>
              </w:fldChar>
            </w:r>
            <w:bookmarkStart w:id="351" w:name="Check124"/>
            <w:r w:rsidRPr="00372311">
              <w:instrText xml:space="preserve"> FORMCHECKBOX </w:instrText>
            </w:r>
            <w:r w:rsidR="009D7529">
              <w:fldChar w:fldCharType="separate"/>
            </w:r>
            <w:r w:rsidRPr="00372311">
              <w:fldChar w:fldCharType="end"/>
            </w:r>
            <w:bookmarkEnd w:id="351"/>
            <w:r w:rsidR="00B41DDA" w:rsidRPr="00372311">
              <w:t xml:space="preserve"> New</w:t>
            </w:r>
          </w:p>
        </w:tc>
        <w:tc>
          <w:tcPr>
            <w:tcW w:w="715" w:type="pct"/>
            <w:tcBorders>
              <w:left w:val="nil"/>
              <w:right w:val="nil"/>
            </w:tcBorders>
          </w:tcPr>
          <w:p w14:paraId="0C4C038E" w14:textId="77777777" w:rsidR="00B41DDA" w:rsidRPr="00372311" w:rsidRDefault="00526930" w:rsidP="00372311">
            <w:pPr>
              <w:pStyle w:val="TableText"/>
            </w:pPr>
            <w:r w:rsidRPr="00372311">
              <w:fldChar w:fldCharType="begin">
                <w:ffData>
                  <w:name w:val="Check125"/>
                  <w:enabled/>
                  <w:calcOnExit w:val="0"/>
                  <w:statusText w:type="text" w:val="Modify"/>
                  <w:checkBox>
                    <w:sizeAuto/>
                    <w:default w:val="0"/>
                    <w:checked w:val="0"/>
                  </w:checkBox>
                </w:ffData>
              </w:fldChar>
            </w:r>
            <w:bookmarkStart w:id="352" w:name="Check125"/>
            <w:r w:rsidRPr="00372311">
              <w:instrText xml:space="preserve"> FORMCHECKBOX </w:instrText>
            </w:r>
            <w:r w:rsidR="009D7529">
              <w:fldChar w:fldCharType="separate"/>
            </w:r>
            <w:r w:rsidRPr="00372311">
              <w:fldChar w:fldCharType="end"/>
            </w:r>
            <w:bookmarkEnd w:id="352"/>
            <w:r w:rsidR="00B41DDA" w:rsidRPr="00372311">
              <w:t xml:space="preserve"> Modify</w:t>
            </w:r>
          </w:p>
        </w:tc>
        <w:tc>
          <w:tcPr>
            <w:tcW w:w="731" w:type="pct"/>
            <w:tcBorders>
              <w:left w:val="nil"/>
              <w:right w:val="nil"/>
            </w:tcBorders>
          </w:tcPr>
          <w:p w14:paraId="5B31228B" w14:textId="77777777" w:rsidR="00B41DDA" w:rsidRPr="00372311" w:rsidRDefault="00526930" w:rsidP="00372311">
            <w:pPr>
              <w:pStyle w:val="TableText"/>
            </w:pPr>
            <w:r w:rsidRPr="00372311">
              <w:fldChar w:fldCharType="begin">
                <w:ffData>
                  <w:name w:val="Check126"/>
                  <w:enabled/>
                  <w:calcOnExit w:val="0"/>
                  <w:statusText w:type="text" w:val="Delete"/>
                  <w:checkBox>
                    <w:sizeAuto/>
                    <w:default w:val="0"/>
                    <w:checked w:val="0"/>
                  </w:checkBox>
                </w:ffData>
              </w:fldChar>
            </w:r>
            <w:bookmarkStart w:id="353" w:name="Check126"/>
            <w:r w:rsidRPr="00372311">
              <w:instrText xml:space="preserve"> FORMCHECKBOX </w:instrText>
            </w:r>
            <w:r w:rsidR="009D7529">
              <w:fldChar w:fldCharType="separate"/>
            </w:r>
            <w:r w:rsidRPr="00372311">
              <w:fldChar w:fldCharType="end"/>
            </w:r>
            <w:bookmarkEnd w:id="353"/>
            <w:r w:rsidR="00B41DDA" w:rsidRPr="00372311">
              <w:t xml:space="preserve"> Delete</w:t>
            </w:r>
          </w:p>
        </w:tc>
        <w:tc>
          <w:tcPr>
            <w:tcW w:w="1391" w:type="pct"/>
            <w:tcBorders>
              <w:left w:val="nil"/>
            </w:tcBorders>
          </w:tcPr>
          <w:p w14:paraId="07072509" w14:textId="77777777" w:rsidR="00B41DDA" w:rsidRPr="00372311" w:rsidRDefault="00526930" w:rsidP="00372311">
            <w:pPr>
              <w:pStyle w:val="TableText"/>
            </w:pPr>
            <w:r w:rsidRPr="00372311">
              <w:fldChar w:fldCharType="begin">
                <w:ffData>
                  <w:name w:val="Check127"/>
                  <w:enabled/>
                  <w:calcOnExit w:val="0"/>
                  <w:statusText w:type="text" w:val="No change"/>
                  <w:checkBox>
                    <w:size w:val="20"/>
                    <w:default w:val="0"/>
                    <w:checked w:val="0"/>
                  </w:checkBox>
                </w:ffData>
              </w:fldChar>
            </w:r>
            <w:bookmarkStart w:id="354" w:name="Check127"/>
            <w:r w:rsidRPr="00372311">
              <w:instrText xml:space="preserve"> FORMCHECKBOX </w:instrText>
            </w:r>
            <w:r w:rsidR="009D7529">
              <w:fldChar w:fldCharType="separate"/>
            </w:r>
            <w:r w:rsidRPr="00372311">
              <w:fldChar w:fldCharType="end"/>
            </w:r>
            <w:bookmarkEnd w:id="354"/>
            <w:r w:rsidR="00B41DDA" w:rsidRPr="00372311">
              <w:t xml:space="preserve"> No Change</w:t>
            </w:r>
          </w:p>
        </w:tc>
      </w:tr>
      <w:tr w:rsidR="00B41DDA" w:rsidRPr="00B41DDA" w14:paraId="61CEED4F" w14:textId="77777777" w:rsidTr="00E75A8F">
        <w:trPr>
          <w:cantSplit/>
        </w:trPr>
        <w:tc>
          <w:tcPr>
            <w:tcW w:w="1589" w:type="pct"/>
            <w:shd w:val="clear" w:color="auto" w:fill="F2F2F2" w:themeFill="background1" w:themeFillShade="F2"/>
          </w:tcPr>
          <w:p w14:paraId="6D040285" w14:textId="77777777" w:rsidR="00B41DDA" w:rsidRPr="00B41DDA" w:rsidRDefault="00B41DDA" w:rsidP="00890AA2">
            <w:pPr>
              <w:pStyle w:val="TableHeading"/>
            </w:pPr>
            <w:r w:rsidRPr="00B41DDA">
              <w:t>Dialog Message (Description) Condition</w:t>
            </w:r>
          </w:p>
        </w:tc>
        <w:tc>
          <w:tcPr>
            <w:tcW w:w="3411" w:type="pct"/>
            <w:gridSpan w:val="4"/>
          </w:tcPr>
          <w:p w14:paraId="4DE192F0" w14:textId="77777777" w:rsidR="00B41DDA" w:rsidRPr="00D775D9" w:rsidRDefault="00B41DDA" w:rsidP="00D775D9">
            <w:pPr>
              <w:pStyle w:val="TableText"/>
            </w:pPr>
          </w:p>
        </w:tc>
      </w:tr>
      <w:tr w:rsidR="00B41DDA" w:rsidRPr="00B41DDA" w14:paraId="59D66C36" w14:textId="77777777" w:rsidTr="00E75A8F">
        <w:trPr>
          <w:cantSplit/>
        </w:trPr>
        <w:tc>
          <w:tcPr>
            <w:tcW w:w="1589" w:type="pct"/>
            <w:shd w:val="clear" w:color="auto" w:fill="F2F2F2" w:themeFill="background1" w:themeFillShade="F2"/>
          </w:tcPr>
          <w:p w14:paraId="5A72CDA8" w14:textId="77777777" w:rsidR="00B41DDA" w:rsidRPr="00B41DDA" w:rsidRDefault="00B41DDA" w:rsidP="00890AA2">
            <w:pPr>
              <w:pStyle w:val="TableHeading"/>
            </w:pPr>
            <w:r w:rsidRPr="00B41DDA">
              <w:t>Current Dialog Message (Description)</w:t>
            </w:r>
          </w:p>
        </w:tc>
        <w:tc>
          <w:tcPr>
            <w:tcW w:w="3411" w:type="pct"/>
            <w:gridSpan w:val="4"/>
          </w:tcPr>
          <w:p w14:paraId="01489DB2" w14:textId="77777777" w:rsidR="00B41DDA" w:rsidRPr="00D775D9" w:rsidRDefault="00B41DDA" w:rsidP="00D775D9">
            <w:pPr>
              <w:pStyle w:val="TableText"/>
            </w:pPr>
          </w:p>
        </w:tc>
      </w:tr>
      <w:tr w:rsidR="00B41DDA" w:rsidRPr="00B41DDA" w14:paraId="7B1E0DD4" w14:textId="77777777" w:rsidTr="00E75A8F">
        <w:trPr>
          <w:cantSplit/>
        </w:trPr>
        <w:tc>
          <w:tcPr>
            <w:tcW w:w="1589" w:type="pct"/>
            <w:shd w:val="clear" w:color="auto" w:fill="F2F2F2" w:themeFill="background1" w:themeFillShade="F2"/>
          </w:tcPr>
          <w:p w14:paraId="12023674" w14:textId="77777777" w:rsidR="00B41DDA" w:rsidRPr="00B41DDA" w:rsidRDefault="00B41DDA" w:rsidP="00890AA2">
            <w:pPr>
              <w:pStyle w:val="TableHeading"/>
            </w:pPr>
            <w:r w:rsidRPr="00B41DDA">
              <w:t xml:space="preserve">Modified Dialog Message (Description) </w:t>
            </w:r>
            <w:r w:rsidRPr="00B41DDA">
              <w:br/>
              <w:t>(Changes are in bold)</w:t>
            </w:r>
          </w:p>
        </w:tc>
        <w:tc>
          <w:tcPr>
            <w:tcW w:w="3411" w:type="pct"/>
            <w:gridSpan w:val="4"/>
          </w:tcPr>
          <w:p w14:paraId="79EFAF1E" w14:textId="77777777" w:rsidR="00B41DDA" w:rsidRPr="00D775D9" w:rsidRDefault="00B41DDA" w:rsidP="00D775D9">
            <w:pPr>
              <w:pStyle w:val="TableText"/>
            </w:pPr>
          </w:p>
        </w:tc>
      </w:tr>
    </w:tbl>
    <w:p w14:paraId="4B0568A3" w14:textId="77777777" w:rsidR="00B777DA" w:rsidRDefault="00B777DA" w:rsidP="00D44947">
      <w:pPr>
        <w:pStyle w:val="Heading5"/>
      </w:pPr>
      <w:bookmarkStart w:id="355" w:name="_Toc381778439"/>
      <w:bookmarkStart w:id="356" w:name="_Toc442880934"/>
      <w:r>
        <w:t>Help Frame</w:t>
      </w:r>
      <w:bookmarkEnd w:id="355"/>
      <w:bookmarkEnd w:id="356"/>
    </w:p>
    <w:p w14:paraId="298C2157" w14:textId="32B03DC9" w:rsidR="00FB4921" w:rsidRDefault="00FB4921" w:rsidP="00FB4921">
      <w:pPr>
        <w:pStyle w:val="Caption"/>
      </w:pPr>
      <w:bookmarkStart w:id="357" w:name="_Toc442880979"/>
      <w:r>
        <w:t xml:space="preserve">Table </w:t>
      </w:r>
      <w:fldSimple w:instr=" SEQ Table \* ARABIC ">
        <w:r w:rsidR="00160151">
          <w:rPr>
            <w:noProof/>
          </w:rPr>
          <w:t>26</w:t>
        </w:r>
      </w:fldSimple>
      <w:r>
        <w:t>: Help Frame</w:t>
      </w:r>
      <w:bookmarkEnd w:id="3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elp frame changes by text, enhancement category, and calling mechanism."/>
      </w:tblPr>
      <w:tblGrid>
        <w:gridCol w:w="3014"/>
        <w:gridCol w:w="1036"/>
        <w:gridCol w:w="1473"/>
        <w:gridCol w:w="1477"/>
        <w:gridCol w:w="2576"/>
      </w:tblGrid>
      <w:tr w:rsidR="00E61EBB" w:rsidRPr="00471674" w14:paraId="46F2E86C" w14:textId="77777777" w:rsidTr="00E75A8F">
        <w:trPr>
          <w:cantSplit/>
          <w:tblHeader/>
        </w:trPr>
        <w:tc>
          <w:tcPr>
            <w:tcW w:w="1574" w:type="pct"/>
            <w:shd w:val="clear" w:color="auto" w:fill="F2F2F2" w:themeFill="background1" w:themeFillShade="F2"/>
          </w:tcPr>
          <w:p w14:paraId="7FE7BE33" w14:textId="77777777" w:rsidR="00471674" w:rsidRPr="00471674" w:rsidRDefault="00471674" w:rsidP="00890AA2">
            <w:pPr>
              <w:pStyle w:val="TableHeading"/>
            </w:pPr>
            <w:bookmarkStart w:id="358" w:name="ColumnTitle_98"/>
            <w:bookmarkEnd w:id="358"/>
            <w:r w:rsidRPr="00471674">
              <w:t>Help Frame</w:t>
            </w:r>
          </w:p>
        </w:tc>
        <w:tc>
          <w:tcPr>
            <w:tcW w:w="3426" w:type="pct"/>
            <w:gridSpan w:val="4"/>
            <w:tcBorders>
              <w:bottom w:val="single" w:sz="4" w:space="0" w:color="auto"/>
            </w:tcBorders>
            <w:shd w:val="clear" w:color="auto" w:fill="F2F2F2" w:themeFill="background1" w:themeFillShade="F2"/>
          </w:tcPr>
          <w:p w14:paraId="7878A22F" w14:textId="77777777" w:rsidR="00471674" w:rsidRPr="00471674" w:rsidRDefault="00471674" w:rsidP="00890AA2">
            <w:pPr>
              <w:pStyle w:val="TableHeading"/>
            </w:pPr>
            <w:r w:rsidRPr="00471674">
              <w:t>Description</w:t>
            </w:r>
          </w:p>
        </w:tc>
      </w:tr>
      <w:tr w:rsidR="00E61EBB" w:rsidRPr="00471674" w14:paraId="425BC065" w14:textId="77777777" w:rsidTr="00E75A8F">
        <w:trPr>
          <w:cantSplit/>
        </w:trPr>
        <w:tc>
          <w:tcPr>
            <w:tcW w:w="1574" w:type="pct"/>
            <w:shd w:val="clear" w:color="auto" w:fill="F2F2F2" w:themeFill="background1" w:themeFillShade="F2"/>
          </w:tcPr>
          <w:p w14:paraId="6FCB611B" w14:textId="77777777" w:rsidR="00471674" w:rsidRPr="00471674" w:rsidRDefault="00471674" w:rsidP="00890AA2">
            <w:pPr>
              <w:pStyle w:val="TableHeading"/>
            </w:pPr>
            <w:r w:rsidRPr="00471674">
              <w:t>Help Frame Text</w:t>
            </w:r>
          </w:p>
        </w:tc>
        <w:tc>
          <w:tcPr>
            <w:tcW w:w="3426" w:type="pct"/>
            <w:gridSpan w:val="4"/>
            <w:tcBorders>
              <w:bottom w:val="single" w:sz="4" w:space="0" w:color="auto"/>
            </w:tcBorders>
          </w:tcPr>
          <w:p w14:paraId="68593BE5" w14:textId="2E3AF48C" w:rsidR="00471674" w:rsidRPr="00D775D9" w:rsidRDefault="00C40812" w:rsidP="00D775D9">
            <w:pPr>
              <w:pStyle w:val="TableText"/>
            </w:pPr>
            <w:r>
              <w:t>N/A</w:t>
            </w:r>
          </w:p>
        </w:tc>
      </w:tr>
      <w:tr w:rsidR="001615A5" w:rsidRPr="00471674" w14:paraId="2393E243" w14:textId="77777777" w:rsidTr="00E75A8F">
        <w:trPr>
          <w:cantSplit/>
        </w:trPr>
        <w:tc>
          <w:tcPr>
            <w:tcW w:w="1574" w:type="pct"/>
            <w:shd w:val="clear" w:color="auto" w:fill="F2F2F2" w:themeFill="background1" w:themeFillShade="F2"/>
          </w:tcPr>
          <w:p w14:paraId="54F0B45D" w14:textId="77777777" w:rsidR="00471674" w:rsidRPr="00471674" w:rsidRDefault="00471674" w:rsidP="00890AA2">
            <w:pPr>
              <w:pStyle w:val="TableHeading"/>
            </w:pPr>
            <w:r w:rsidRPr="00471674">
              <w:t>Enhancement Category</w:t>
            </w:r>
          </w:p>
        </w:tc>
        <w:tc>
          <w:tcPr>
            <w:tcW w:w="541" w:type="pct"/>
            <w:tcBorders>
              <w:right w:val="nil"/>
            </w:tcBorders>
          </w:tcPr>
          <w:p w14:paraId="31442D2D" w14:textId="77777777" w:rsidR="00471674" w:rsidRPr="00D775D9" w:rsidRDefault="00F366CC" w:rsidP="00D775D9">
            <w:pPr>
              <w:pStyle w:val="TableText"/>
            </w:pPr>
            <w:r w:rsidRPr="00D775D9">
              <w:fldChar w:fldCharType="begin">
                <w:ffData>
                  <w:name w:val="Check128"/>
                  <w:enabled/>
                  <w:calcOnExit w:val="0"/>
                  <w:statusText w:type="text" w:val="New"/>
                  <w:checkBox>
                    <w:sizeAuto/>
                    <w:default w:val="0"/>
                    <w:checked w:val="0"/>
                  </w:checkBox>
                </w:ffData>
              </w:fldChar>
            </w:r>
            <w:bookmarkStart w:id="359" w:name="Check128"/>
            <w:r w:rsidRPr="00D775D9">
              <w:instrText xml:space="preserve"> FORMCHECKBOX </w:instrText>
            </w:r>
            <w:r w:rsidR="009D7529">
              <w:fldChar w:fldCharType="separate"/>
            </w:r>
            <w:r w:rsidRPr="00D775D9">
              <w:fldChar w:fldCharType="end"/>
            </w:r>
            <w:bookmarkEnd w:id="359"/>
            <w:r w:rsidR="00471674" w:rsidRPr="00D775D9">
              <w:t xml:space="preserve"> New</w:t>
            </w:r>
          </w:p>
        </w:tc>
        <w:tc>
          <w:tcPr>
            <w:tcW w:w="769" w:type="pct"/>
            <w:tcBorders>
              <w:left w:val="nil"/>
              <w:right w:val="nil"/>
            </w:tcBorders>
          </w:tcPr>
          <w:p w14:paraId="1F85E593" w14:textId="77777777" w:rsidR="00471674" w:rsidRPr="00D775D9" w:rsidRDefault="00F366CC" w:rsidP="00D775D9">
            <w:pPr>
              <w:pStyle w:val="TableText"/>
            </w:pPr>
            <w:r w:rsidRPr="00D775D9">
              <w:fldChar w:fldCharType="begin">
                <w:ffData>
                  <w:name w:val="Check129"/>
                  <w:enabled/>
                  <w:calcOnExit w:val="0"/>
                  <w:statusText w:type="text" w:val="Modify"/>
                  <w:checkBox>
                    <w:sizeAuto/>
                    <w:default w:val="0"/>
                    <w:checked w:val="0"/>
                  </w:checkBox>
                </w:ffData>
              </w:fldChar>
            </w:r>
            <w:bookmarkStart w:id="360" w:name="Check129"/>
            <w:r w:rsidRPr="00D775D9">
              <w:instrText xml:space="preserve"> FORMCHECKBOX </w:instrText>
            </w:r>
            <w:r w:rsidR="009D7529">
              <w:fldChar w:fldCharType="separate"/>
            </w:r>
            <w:r w:rsidRPr="00D775D9">
              <w:fldChar w:fldCharType="end"/>
            </w:r>
            <w:bookmarkEnd w:id="360"/>
            <w:r w:rsidR="00471674" w:rsidRPr="00D775D9">
              <w:t xml:space="preserve"> Modify</w:t>
            </w:r>
          </w:p>
        </w:tc>
        <w:tc>
          <w:tcPr>
            <w:tcW w:w="771" w:type="pct"/>
            <w:tcBorders>
              <w:left w:val="nil"/>
              <w:right w:val="nil"/>
            </w:tcBorders>
          </w:tcPr>
          <w:p w14:paraId="6EC50427" w14:textId="77777777" w:rsidR="00471674" w:rsidRPr="00D775D9" w:rsidRDefault="00F366CC" w:rsidP="00D775D9">
            <w:pPr>
              <w:pStyle w:val="TableText"/>
            </w:pPr>
            <w:r w:rsidRPr="00D775D9">
              <w:fldChar w:fldCharType="begin">
                <w:ffData>
                  <w:name w:val="Check130"/>
                  <w:enabled/>
                  <w:calcOnExit w:val="0"/>
                  <w:statusText w:type="text" w:val="Delete"/>
                  <w:checkBox>
                    <w:sizeAuto/>
                    <w:default w:val="0"/>
                    <w:checked w:val="0"/>
                  </w:checkBox>
                </w:ffData>
              </w:fldChar>
            </w:r>
            <w:bookmarkStart w:id="361" w:name="Check130"/>
            <w:r w:rsidRPr="00D775D9">
              <w:instrText xml:space="preserve"> FORMCHECKBOX </w:instrText>
            </w:r>
            <w:r w:rsidR="009D7529">
              <w:fldChar w:fldCharType="separate"/>
            </w:r>
            <w:r w:rsidRPr="00D775D9">
              <w:fldChar w:fldCharType="end"/>
            </w:r>
            <w:bookmarkEnd w:id="361"/>
            <w:r w:rsidR="00471674" w:rsidRPr="00D775D9">
              <w:t xml:space="preserve"> Delete</w:t>
            </w:r>
          </w:p>
        </w:tc>
        <w:tc>
          <w:tcPr>
            <w:tcW w:w="1345" w:type="pct"/>
            <w:tcBorders>
              <w:left w:val="nil"/>
            </w:tcBorders>
          </w:tcPr>
          <w:p w14:paraId="173D3E83" w14:textId="77777777" w:rsidR="00471674" w:rsidRPr="00D775D9" w:rsidRDefault="00F366CC" w:rsidP="00D775D9">
            <w:pPr>
              <w:pStyle w:val="TableText"/>
            </w:pPr>
            <w:r w:rsidRPr="00D775D9">
              <w:fldChar w:fldCharType="begin">
                <w:ffData>
                  <w:name w:val="Check131"/>
                  <w:enabled/>
                  <w:calcOnExit w:val="0"/>
                  <w:statusText w:type="text" w:val="No change"/>
                  <w:checkBox>
                    <w:sizeAuto/>
                    <w:default w:val="0"/>
                    <w:checked w:val="0"/>
                  </w:checkBox>
                </w:ffData>
              </w:fldChar>
            </w:r>
            <w:bookmarkStart w:id="362" w:name="Check131"/>
            <w:r w:rsidRPr="00D775D9">
              <w:instrText xml:space="preserve"> FORMCHECKBOX </w:instrText>
            </w:r>
            <w:r w:rsidR="009D7529">
              <w:fldChar w:fldCharType="separate"/>
            </w:r>
            <w:r w:rsidRPr="00D775D9">
              <w:fldChar w:fldCharType="end"/>
            </w:r>
            <w:bookmarkEnd w:id="362"/>
            <w:r w:rsidR="00471674" w:rsidRPr="00D775D9">
              <w:t xml:space="preserve"> No Change</w:t>
            </w:r>
          </w:p>
        </w:tc>
      </w:tr>
      <w:tr w:rsidR="00471674" w:rsidRPr="00471674" w14:paraId="22D6DE7A" w14:textId="77777777" w:rsidTr="00E75A8F">
        <w:trPr>
          <w:cantSplit/>
        </w:trPr>
        <w:tc>
          <w:tcPr>
            <w:tcW w:w="1574" w:type="pct"/>
            <w:shd w:val="clear" w:color="auto" w:fill="F2F2F2" w:themeFill="background1" w:themeFillShade="F2"/>
          </w:tcPr>
          <w:p w14:paraId="7B5BE06E" w14:textId="77777777" w:rsidR="00471674" w:rsidRPr="00471674" w:rsidRDefault="00471674" w:rsidP="00890AA2">
            <w:pPr>
              <w:pStyle w:val="TableHeading"/>
            </w:pPr>
            <w:r w:rsidRPr="00471674">
              <w:t>Help Frame Text Calling Mechanism</w:t>
            </w:r>
          </w:p>
        </w:tc>
        <w:tc>
          <w:tcPr>
            <w:tcW w:w="3426" w:type="pct"/>
            <w:gridSpan w:val="4"/>
          </w:tcPr>
          <w:p w14:paraId="0EBDCFBA" w14:textId="77777777" w:rsidR="00471674" w:rsidRPr="00D775D9" w:rsidRDefault="00471674" w:rsidP="00D775D9">
            <w:pPr>
              <w:pStyle w:val="TableText"/>
            </w:pPr>
          </w:p>
        </w:tc>
      </w:tr>
    </w:tbl>
    <w:p w14:paraId="2821A1DF" w14:textId="77777777" w:rsidR="00B41DDA" w:rsidRPr="00471674" w:rsidRDefault="00B41DDA" w:rsidP="00B41DD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Description of current Help Frame Text."/>
      </w:tblPr>
      <w:tblGrid>
        <w:gridCol w:w="9576"/>
      </w:tblGrid>
      <w:tr w:rsidR="00E61EBB" w:rsidRPr="00471674" w14:paraId="4E2A9BF0" w14:textId="77777777" w:rsidTr="00B373F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D4BC0A7" w14:textId="77777777" w:rsidR="00471674" w:rsidRPr="00471674" w:rsidRDefault="00471674" w:rsidP="00890AA2">
            <w:pPr>
              <w:pStyle w:val="TableHeading"/>
            </w:pPr>
            <w:bookmarkStart w:id="363" w:name="ColumnTitle_99"/>
            <w:bookmarkEnd w:id="363"/>
            <w:r w:rsidRPr="00471674">
              <w:t>Current Help Frame Text</w:t>
            </w:r>
          </w:p>
        </w:tc>
      </w:tr>
      <w:tr w:rsidR="00471674" w:rsidRPr="00471674" w14:paraId="3203519D" w14:textId="77777777" w:rsidTr="00B373F7">
        <w:trPr>
          <w:cantSplit/>
        </w:trPr>
        <w:tc>
          <w:tcPr>
            <w:tcW w:w="5000" w:type="pct"/>
            <w:tcBorders>
              <w:top w:val="single" w:sz="6" w:space="0" w:color="000000"/>
              <w:left w:val="single" w:sz="6" w:space="0" w:color="000000"/>
              <w:bottom w:val="single" w:sz="6" w:space="0" w:color="000000"/>
              <w:right w:val="single" w:sz="6" w:space="0" w:color="000000"/>
            </w:tcBorders>
          </w:tcPr>
          <w:p w14:paraId="53AD14C9" w14:textId="77777777" w:rsidR="00471674" w:rsidRPr="00471674" w:rsidRDefault="00471674" w:rsidP="00471674">
            <w:pPr>
              <w:pStyle w:val="TableText"/>
            </w:pPr>
          </w:p>
        </w:tc>
      </w:tr>
    </w:tbl>
    <w:p w14:paraId="445ED1C5" w14:textId="77777777" w:rsidR="00471674" w:rsidRPr="00471674" w:rsidRDefault="00471674" w:rsidP="00B41DD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Description of modified Help Frame Text."/>
      </w:tblPr>
      <w:tblGrid>
        <w:gridCol w:w="9576"/>
      </w:tblGrid>
      <w:tr w:rsidR="00E61EBB" w:rsidRPr="00471674" w14:paraId="62B01410" w14:textId="77777777" w:rsidTr="00B373F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4A25553" w14:textId="77777777" w:rsidR="00471674" w:rsidRPr="00471674" w:rsidRDefault="00471674" w:rsidP="00890AA2">
            <w:pPr>
              <w:pStyle w:val="TableHeading"/>
            </w:pPr>
            <w:bookmarkStart w:id="364" w:name="ColumnTitle_100"/>
            <w:bookmarkEnd w:id="364"/>
            <w:r w:rsidRPr="00471674">
              <w:t>Modified Help Frame Text (Changes are in bold)</w:t>
            </w:r>
          </w:p>
        </w:tc>
      </w:tr>
      <w:tr w:rsidR="00471674" w:rsidRPr="00471674" w14:paraId="1B3B41C3" w14:textId="77777777" w:rsidTr="00B373F7">
        <w:trPr>
          <w:cantSplit/>
        </w:trPr>
        <w:tc>
          <w:tcPr>
            <w:tcW w:w="5000" w:type="pct"/>
            <w:tcBorders>
              <w:top w:val="single" w:sz="6" w:space="0" w:color="000000"/>
              <w:left w:val="single" w:sz="6" w:space="0" w:color="000000"/>
              <w:bottom w:val="single" w:sz="6" w:space="0" w:color="000000"/>
              <w:right w:val="single" w:sz="6" w:space="0" w:color="000000"/>
            </w:tcBorders>
          </w:tcPr>
          <w:p w14:paraId="17FE8B86" w14:textId="77777777" w:rsidR="00471674" w:rsidRPr="00471674" w:rsidRDefault="00471674" w:rsidP="00471674">
            <w:pPr>
              <w:pStyle w:val="TableText"/>
            </w:pPr>
          </w:p>
        </w:tc>
      </w:tr>
    </w:tbl>
    <w:p w14:paraId="4B56A484" w14:textId="77777777" w:rsidR="00C75F4C" w:rsidRDefault="00E17E2C" w:rsidP="00D44947">
      <w:pPr>
        <w:pStyle w:val="Heading5"/>
      </w:pPr>
      <w:bookmarkStart w:id="365" w:name="_Toc381778440"/>
      <w:bookmarkStart w:id="366" w:name="_Toc442880935"/>
      <w:r>
        <w:t>HL7 Application</w:t>
      </w:r>
      <w:r w:rsidR="00C75F4C">
        <w:t xml:space="preserve"> Parameter</w:t>
      </w:r>
      <w:bookmarkEnd w:id="365"/>
      <w:bookmarkEnd w:id="366"/>
    </w:p>
    <w:p w14:paraId="55F22B27" w14:textId="467B55D6" w:rsidR="00FB4921" w:rsidRDefault="00FB4921" w:rsidP="00FB4921">
      <w:pPr>
        <w:pStyle w:val="Caption"/>
      </w:pPr>
      <w:bookmarkStart w:id="367" w:name="_Toc442880980"/>
      <w:r>
        <w:t xml:space="preserve">Table </w:t>
      </w:r>
      <w:fldSimple w:instr=" SEQ Table \* ARABIC ">
        <w:r w:rsidR="00160151">
          <w:rPr>
            <w:noProof/>
          </w:rPr>
          <w:t>27</w:t>
        </w:r>
      </w:fldSimple>
      <w:r>
        <w:t>: HL7 Application Parameter</w:t>
      </w:r>
      <w:bookmarkEnd w:id="36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name."/>
      </w:tblPr>
      <w:tblGrid>
        <w:gridCol w:w="3015"/>
        <w:gridCol w:w="6561"/>
      </w:tblGrid>
      <w:tr w:rsidR="00E61EBB" w:rsidRPr="0011027C" w14:paraId="43EB63C6" w14:textId="77777777" w:rsidTr="00E75A8F">
        <w:trPr>
          <w:cantSplit/>
          <w:tblHeader/>
        </w:trPr>
        <w:tc>
          <w:tcPr>
            <w:tcW w:w="1574" w:type="pct"/>
            <w:shd w:val="clear" w:color="auto" w:fill="F2F2F2" w:themeFill="background1" w:themeFillShade="F2"/>
          </w:tcPr>
          <w:p w14:paraId="466E50C8" w14:textId="77777777" w:rsidR="0011027C" w:rsidRPr="0011027C" w:rsidRDefault="0011027C" w:rsidP="00890AA2">
            <w:pPr>
              <w:pStyle w:val="TableHeading"/>
            </w:pPr>
            <w:bookmarkStart w:id="368" w:name="ColumnTitle_102"/>
            <w:bookmarkEnd w:id="368"/>
            <w:r w:rsidRPr="0011027C">
              <w:t>HL7 Application Parameter Name</w:t>
            </w:r>
          </w:p>
        </w:tc>
        <w:tc>
          <w:tcPr>
            <w:tcW w:w="3426" w:type="pct"/>
            <w:tcBorders>
              <w:bottom w:val="single" w:sz="4" w:space="0" w:color="auto"/>
            </w:tcBorders>
            <w:shd w:val="clear" w:color="auto" w:fill="F2F2F2" w:themeFill="background1" w:themeFillShade="F2"/>
          </w:tcPr>
          <w:p w14:paraId="111DEBCA" w14:textId="77777777" w:rsidR="0011027C" w:rsidRPr="0011027C" w:rsidRDefault="0011027C" w:rsidP="00890AA2">
            <w:pPr>
              <w:pStyle w:val="TableHeading"/>
            </w:pPr>
            <w:r w:rsidRPr="0011027C">
              <w:t>Description</w:t>
            </w:r>
          </w:p>
        </w:tc>
      </w:tr>
    </w:tbl>
    <w:p w14:paraId="385F7008" w14:textId="77777777" w:rsidR="00490A94" w:rsidRPr="00490A94" w:rsidRDefault="00490A94">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enhancement category."/>
      </w:tblPr>
      <w:tblGrid>
        <w:gridCol w:w="3014"/>
        <w:gridCol w:w="1036"/>
        <w:gridCol w:w="1473"/>
        <w:gridCol w:w="1657"/>
        <w:gridCol w:w="2396"/>
      </w:tblGrid>
      <w:tr w:rsidR="001615A5" w:rsidRPr="0011027C" w14:paraId="551A8D19" w14:textId="77777777" w:rsidTr="00E75A8F">
        <w:trPr>
          <w:cantSplit/>
          <w:tblHeader/>
        </w:trPr>
        <w:tc>
          <w:tcPr>
            <w:tcW w:w="1574" w:type="pct"/>
            <w:shd w:val="clear" w:color="auto" w:fill="F2F2F2" w:themeFill="background1" w:themeFillShade="F2"/>
          </w:tcPr>
          <w:p w14:paraId="4059B939" w14:textId="77777777" w:rsidR="0011027C" w:rsidRPr="0011027C" w:rsidRDefault="0011027C" w:rsidP="00890AA2">
            <w:pPr>
              <w:pStyle w:val="TableHeading"/>
            </w:pPr>
            <w:bookmarkStart w:id="369" w:name="ColumnTitle_103"/>
            <w:bookmarkEnd w:id="369"/>
            <w:r w:rsidRPr="0011027C">
              <w:t>Enhancement Category</w:t>
            </w:r>
          </w:p>
        </w:tc>
        <w:tc>
          <w:tcPr>
            <w:tcW w:w="541" w:type="pct"/>
            <w:tcBorders>
              <w:right w:val="nil"/>
            </w:tcBorders>
          </w:tcPr>
          <w:p w14:paraId="4D23A323" w14:textId="77777777" w:rsidR="0011027C" w:rsidRPr="00D775D9" w:rsidRDefault="00180946" w:rsidP="00D775D9">
            <w:pPr>
              <w:pStyle w:val="TableText"/>
            </w:pPr>
            <w:r w:rsidRPr="00D775D9">
              <w:fldChar w:fldCharType="begin">
                <w:ffData>
                  <w:name w:val="Check132"/>
                  <w:enabled/>
                  <w:calcOnExit w:val="0"/>
                  <w:statusText w:type="text" w:val="New"/>
                  <w:checkBox>
                    <w:sizeAuto/>
                    <w:default w:val="0"/>
                    <w:checked w:val="0"/>
                  </w:checkBox>
                </w:ffData>
              </w:fldChar>
            </w:r>
            <w:bookmarkStart w:id="370" w:name="Check132"/>
            <w:r w:rsidRPr="00D775D9">
              <w:instrText xml:space="preserve"> FORMCHECKBOX </w:instrText>
            </w:r>
            <w:r w:rsidR="009D7529">
              <w:fldChar w:fldCharType="separate"/>
            </w:r>
            <w:r w:rsidRPr="00D775D9">
              <w:fldChar w:fldCharType="end"/>
            </w:r>
            <w:bookmarkEnd w:id="370"/>
            <w:r w:rsidR="0011027C" w:rsidRPr="00D775D9">
              <w:t xml:space="preserve"> New</w:t>
            </w:r>
          </w:p>
        </w:tc>
        <w:tc>
          <w:tcPr>
            <w:tcW w:w="769" w:type="pct"/>
            <w:tcBorders>
              <w:left w:val="nil"/>
              <w:right w:val="nil"/>
            </w:tcBorders>
          </w:tcPr>
          <w:p w14:paraId="6B3650FA" w14:textId="77777777" w:rsidR="0011027C" w:rsidRPr="00D775D9" w:rsidRDefault="00180946" w:rsidP="00D775D9">
            <w:pPr>
              <w:pStyle w:val="TableText"/>
            </w:pPr>
            <w:r w:rsidRPr="00D775D9">
              <w:fldChar w:fldCharType="begin">
                <w:ffData>
                  <w:name w:val="Check133"/>
                  <w:enabled/>
                  <w:calcOnExit w:val="0"/>
                  <w:statusText w:type="text" w:val="Modify"/>
                  <w:checkBox>
                    <w:sizeAuto/>
                    <w:default w:val="0"/>
                    <w:checked w:val="0"/>
                  </w:checkBox>
                </w:ffData>
              </w:fldChar>
            </w:r>
            <w:bookmarkStart w:id="371" w:name="Check133"/>
            <w:r w:rsidRPr="00D775D9">
              <w:instrText xml:space="preserve"> FORMCHECKBOX </w:instrText>
            </w:r>
            <w:r w:rsidR="009D7529">
              <w:fldChar w:fldCharType="separate"/>
            </w:r>
            <w:r w:rsidRPr="00D775D9">
              <w:fldChar w:fldCharType="end"/>
            </w:r>
            <w:bookmarkEnd w:id="371"/>
            <w:r w:rsidR="0011027C" w:rsidRPr="00D775D9">
              <w:t xml:space="preserve"> Modify</w:t>
            </w:r>
          </w:p>
        </w:tc>
        <w:tc>
          <w:tcPr>
            <w:tcW w:w="865" w:type="pct"/>
            <w:tcBorders>
              <w:left w:val="nil"/>
              <w:right w:val="nil"/>
            </w:tcBorders>
          </w:tcPr>
          <w:p w14:paraId="1DCD69CE" w14:textId="77777777" w:rsidR="0011027C" w:rsidRPr="00D775D9" w:rsidRDefault="00180946" w:rsidP="00D775D9">
            <w:pPr>
              <w:pStyle w:val="TableText"/>
            </w:pPr>
            <w:r w:rsidRPr="00D775D9">
              <w:fldChar w:fldCharType="begin">
                <w:ffData>
                  <w:name w:val="Check134"/>
                  <w:enabled/>
                  <w:calcOnExit w:val="0"/>
                  <w:statusText w:type="text" w:val="Delete"/>
                  <w:checkBox>
                    <w:sizeAuto/>
                    <w:default w:val="0"/>
                    <w:checked w:val="0"/>
                  </w:checkBox>
                </w:ffData>
              </w:fldChar>
            </w:r>
            <w:bookmarkStart w:id="372" w:name="Check134"/>
            <w:r w:rsidRPr="00D775D9">
              <w:instrText xml:space="preserve"> FORMCHECKBOX </w:instrText>
            </w:r>
            <w:r w:rsidR="009D7529">
              <w:fldChar w:fldCharType="separate"/>
            </w:r>
            <w:r w:rsidRPr="00D775D9">
              <w:fldChar w:fldCharType="end"/>
            </w:r>
            <w:bookmarkEnd w:id="372"/>
            <w:r w:rsidR="0011027C" w:rsidRPr="00D775D9">
              <w:t xml:space="preserve"> Delete</w:t>
            </w:r>
          </w:p>
        </w:tc>
        <w:tc>
          <w:tcPr>
            <w:tcW w:w="1251" w:type="pct"/>
            <w:tcBorders>
              <w:left w:val="nil"/>
            </w:tcBorders>
          </w:tcPr>
          <w:p w14:paraId="6C60B55C" w14:textId="77777777" w:rsidR="0011027C" w:rsidRPr="00D775D9" w:rsidRDefault="00180946" w:rsidP="00D775D9">
            <w:pPr>
              <w:pStyle w:val="TableText"/>
            </w:pPr>
            <w:r w:rsidRPr="00D775D9">
              <w:fldChar w:fldCharType="begin">
                <w:ffData>
                  <w:name w:val="Check135"/>
                  <w:enabled/>
                  <w:calcOnExit w:val="0"/>
                  <w:statusText w:type="text" w:val="No change"/>
                  <w:checkBox>
                    <w:sizeAuto/>
                    <w:default w:val="0"/>
                    <w:checked w:val="0"/>
                  </w:checkBox>
                </w:ffData>
              </w:fldChar>
            </w:r>
            <w:bookmarkStart w:id="373" w:name="Check135"/>
            <w:r w:rsidRPr="00D775D9">
              <w:instrText xml:space="preserve"> FORMCHECKBOX </w:instrText>
            </w:r>
            <w:r w:rsidR="009D7529">
              <w:fldChar w:fldCharType="separate"/>
            </w:r>
            <w:r w:rsidRPr="00D775D9">
              <w:fldChar w:fldCharType="end"/>
            </w:r>
            <w:bookmarkEnd w:id="373"/>
            <w:r w:rsidR="0011027C" w:rsidRPr="00D775D9">
              <w:t xml:space="preserve"> No Change</w:t>
            </w:r>
          </w:p>
        </w:tc>
      </w:tr>
    </w:tbl>
    <w:p w14:paraId="76A3C987" w14:textId="77777777" w:rsidR="00490A94" w:rsidRPr="00490A94" w:rsidRDefault="00490A94">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status."/>
      </w:tblPr>
      <w:tblGrid>
        <w:gridCol w:w="3014"/>
        <w:gridCol w:w="1220"/>
        <w:gridCol w:w="1657"/>
        <w:gridCol w:w="1289"/>
        <w:gridCol w:w="2396"/>
      </w:tblGrid>
      <w:tr w:rsidR="001615A5" w:rsidRPr="0011027C" w14:paraId="302BE5BC" w14:textId="77777777" w:rsidTr="00E75A8F">
        <w:trPr>
          <w:cantSplit/>
          <w:tblHeader/>
        </w:trPr>
        <w:tc>
          <w:tcPr>
            <w:tcW w:w="1574" w:type="pct"/>
            <w:shd w:val="clear" w:color="auto" w:fill="F2F2F2" w:themeFill="background1" w:themeFillShade="F2"/>
          </w:tcPr>
          <w:p w14:paraId="04772AE5" w14:textId="77777777" w:rsidR="002B182E" w:rsidRPr="00B32540" w:rsidRDefault="002B182E" w:rsidP="00890AA2">
            <w:pPr>
              <w:pStyle w:val="TableHeading"/>
            </w:pPr>
            <w:bookmarkStart w:id="374" w:name="ColumnTitle_104"/>
            <w:bookmarkEnd w:id="374"/>
            <w:r w:rsidRPr="00B32540">
              <w:t>Application Status</w:t>
            </w:r>
          </w:p>
        </w:tc>
        <w:tc>
          <w:tcPr>
            <w:tcW w:w="637" w:type="pct"/>
            <w:tcBorders>
              <w:right w:val="nil"/>
            </w:tcBorders>
          </w:tcPr>
          <w:p w14:paraId="6AB54790" w14:textId="77777777" w:rsidR="002B182E" w:rsidRPr="00D775D9" w:rsidRDefault="00180946" w:rsidP="00D775D9">
            <w:pPr>
              <w:pStyle w:val="TableText"/>
            </w:pPr>
            <w:r w:rsidRPr="00D775D9">
              <w:fldChar w:fldCharType="begin">
                <w:ffData>
                  <w:name w:val="Check40"/>
                  <w:enabled/>
                  <w:calcOnExit w:val="0"/>
                  <w:statusText w:type="text" w:val="Active"/>
                  <w:checkBox>
                    <w:sizeAuto/>
                    <w:default w:val="0"/>
                    <w:checked w:val="0"/>
                  </w:checkBox>
                </w:ffData>
              </w:fldChar>
            </w:r>
            <w:bookmarkStart w:id="375" w:name="Check40"/>
            <w:r w:rsidRPr="00D775D9">
              <w:instrText xml:space="preserve"> FORMCHECKBOX </w:instrText>
            </w:r>
            <w:r w:rsidR="009D7529">
              <w:fldChar w:fldCharType="separate"/>
            </w:r>
            <w:r w:rsidRPr="00D775D9">
              <w:fldChar w:fldCharType="end"/>
            </w:r>
            <w:bookmarkEnd w:id="375"/>
            <w:r w:rsidR="002B182E" w:rsidRPr="00D775D9">
              <w:t xml:space="preserve"> Active</w:t>
            </w:r>
          </w:p>
        </w:tc>
        <w:tc>
          <w:tcPr>
            <w:tcW w:w="865" w:type="pct"/>
            <w:tcBorders>
              <w:left w:val="nil"/>
              <w:right w:val="nil"/>
            </w:tcBorders>
          </w:tcPr>
          <w:p w14:paraId="47875E3E" w14:textId="77777777" w:rsidR="002B182E" w:rsidRPr="00D775D9" w:rsidRDefault="00180946" w:rsidP="00D775D9">
            <w:pPr>
              <w:pStyle w:val="TableText"/>
            </w:pPr>
            <w:r w:rsidRPr="00D775D9">
              <w:fldChar w:fldCharType="begin">
                <w:ffData>
                  <w:name w:val="Check41"/>
                  <w:enabled/>
                  <w:calcOnExit w:val="0"/>
                  <w:statusText w:type="text" w:val="Inactive"/>
                  <w:checkBox>
                    <w:sizeAuto/>
                    <w:default w:val="0"/>
                    <w:checked w:val="0"/>
                  </w:checkBox>
                </w:ffData>
              </w:fldChar>
            </w:r>
            <w:bookmarkStart w:id="376" w:name="Check41"/>
            <w:r w:rsidRPr="00D775D9">
              <w:instrText xml:space="preserve"> FORMCHECKBOX </w:instrText>
            </w:r>
            <w:r w:rsidR="009D7529">
              <w:fldChar w:fldCharType="separate"/>
            </w:r>
            <w:r w:rsidRPr="00D775D9">
              <w:fldChar w:fldCharType="end"/>
            </w:r>
            <w:bookmarkEnd w:id="376"/>
            <w:r w:rsidR="002B182E" w:rsidRPr="00D775D9">
              <w:t>Inactive</w:t>
            </w:r>
          </w:p>
        </w:tc>
        <w:tc>
          <w:tcPr>
            <w:tcW w:w="673" w:type="pct"/>
            <w:tcBorders>
              <w:left w:val="nil"/>
              <w:right w:val="nil"/>
            </w:tcBorders>
          </w:tcPr>
          <w:p w14:paraId="2F373ED3" w14:textId="77777777" w:rsidR="002B182E" w:rsidRPr="00D775D9" w:rsidRDefault="00180946" w:rsidP="00D775D9">
            <w:pPr>
              <w:pStyle w:val="TableText"/>
            </w:pPr>
            <w:r w:rsidRPr="00D775D9">
              <w:fldChar w:fldCharType="begin">
                <w:ffData>
                  <w:name w:val="Check138"/>
                  <w:enabled/>
                  <w:calcOnExit w:val="0"/>
                  <w:statusText w:type="text" w:val="Active"/>
                  <w:checkBox>
                    <w:sizeAuto/>
                    <w:default w:val="0"/>
                    <w:checked w:val="0"/>
                  </w:checkBox>
                </w:ffData>
              </w:fldChar>
            </w:r>
            <w:bookmarkStart w:id="377" w:name="Check138"/>
            <w:r w:rsidRPr="00D775D9">
              <w:instrText xml:space="preserve"> FORMCHECKBOX </w:instrText>
            </w:r>
            <w:r w:rsidR="009D7529">
              <w:fldChar w:fldCharType="separate"/>
            </w:r>
            <w:r w:rsidRPr="00D775D9">
              <w:fldChar w:fldCharType="end"/>
            </w:r>
            <w:bookmarkEnd w:id="377"/>
            <w:r w:rsidR="002B182E" w:rsidRPr="00D775D9">
              <w:t xml:space="preserve"> Active</w:t>
            </w:r>
          </w:p>
        </w:tc>
        <w:tc>
          <w:tcPr>
            <w:tcW w:w="1251" w:type="pct"/>
            <w:tcBorders>
              <w:left w:val="nil"/>
            </w:tcBorders>
          </w:tcPr>
          <w:p w14:paraId="7571F75F" w14:textId="77777777" w:rsidR="002B182E" w:rsidRPr="00D775D9" w:rsidRDefault="00180946" w:rsidP="00D775D9">
            <w:pPr>
              <w:pStyle w:val="TableText"/>
            </w:pPr>
            <w:r w:rsidRPr="00D775D9">
              <w:fldChar w:fldCharType="begin">
                <w:ffData>
                  <w:name w:val="Check137"/>
                  <w:enabled/>
                  <w:calcOnExit w:val="0"/>
                  <w:statusText w:type="text" w:val="Inactive"/>
                  <w:checkBox>
                    <w:sizeAuto/>
                    <w:default w:val="0"/>
                    <w:checked w:val="0"/>
                  </w:checkBox>
                </w:ffData>
              </w:fldChar>
            </w:r>
            <w:bookmarkStart w:id="378" w:name="Check137"/>
            <w:r w:rsidRPr="00D775D9">
              <w:instrText xml:space="preserve"> FORMCHECKBOX </w:instrText>
            </w:r>
            <w:r w:rsidR="009D7529">
              <w:fldChar w:fldCharType="separate"/>
            </w:r>
            <w:r w:rsidRPr="00D775D9">
              <w:fldChar w:fldCharType="end"/>
            </w:r>
            <w:bookmarkEnd w:id="378"/>
            <w:r w:rsidR="002B182E" w:rsidRPr="00D775D9">
              <w:t>Inactive</w:t>
            </w:r>
          </w:p>
        </w:tc>
      </w:tr>
    </w:tbl>
    <w:p w14:paraId="1F191845" w14:textId="77777777" w:rsidR="0011027C" w:rsidRPr="00B32540" w:rsidRDefault="0011027C">
      <w:pPr>
        <w:rPr>
          <w:sz w:val="2"/>
          <w:szCs w:val="2"/>
        </w:rPr>
      </w:pPr>
    </w:p>
    <w:p w14:paraId="20C4C0AC" w14:textId="77777777" w:rsidR="00B32540" w:rsidRPr="00490A94" w:rsidRDefault="00B32540">
      <w:pPr>
        <w:rPr>
          <w:sz w:val="2"/>
          <w:szCs w:val="2"/>
        </w:rPr>
      </w:pPr>
    </w:p>
    <w:p w14:paraId="37204367" w14:textId="77777777" w:rsidR="00B32540" w:rsidRPr="00B32540" w:rsidRDefault="00B32540">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facility name, country code, HL7 field separator, encoding characters, and mail group."/>
      </w:tblPr>
      <w:tblGrid>
        <w:gridCol w:w="3015"/>
        <w:gridCol w:w="3248"/>
        <w:gridCol w:w="3313"/>
      </w:tblGrid>
      <w:tr w:rsidR="001615A5" w:rsidRPr="0011027C" w14:paraId="25E27AE6" w14:textId="77777777" w:rsidTr="00E75A8F">
        <w:trPr>
          <w:cantSplit/>
          <w:tblHeader/>
        </w:trPr>
        <w:tc>
          <w:tcPr>
            <w:tcW w:w="1574" w:type="pct"/>
            <w:shd w:val="clear" w:color="auto" w:fill="F2F2F2" w:themeFill="background1" w:themeFillShade="F2"/>
          </w:tcPr>
          <w:p w14:paraId="6BC693BE" w14:textId="77777777" w:rsidR="00B32540" w:rsidRPr="0011027C" w:rsidRDefault="00B32540" w:rsidP="00890AA2">
            <w:pPr>
              <w:pStyle w:val="TableHeading"/>
            </w:pPr>
            <w:bookmarkStart w:id="379" w:name="ColumnTitle_105"/>
            <w:bookmarkEnd w:id="379"/>
            <w:r w:rsidRPr="0011027C">
              <w:t>Enhancement Category</w:t>
            </w:r>
          </w:p>
        </w:tc>
        <w:tc>
          <w:tcPr>
            <w:tcW w:w="1696" w:type="pct"/>
            <w:shd w:val="clear" w:color="auto" w:fill="F2F2F2" w:themeFill="background1" w:themeFillShade="F2"/>
          </w:tcPr>
          <w:p w14:paraId="3C1ECB3F" w14:textId="77777777" w:rsidR="00B32540" w:rsidRPr="0011027C" w:rsidRDefault="00B32540" w:rsidP="00890AA2">
            <w:pPr>
              <w:pStyle w:val="TableHeading"/>
            </w:pPr>
            <w:r w:rsidRPr="0011027C">
              <w:t>Current</w:t>
            </w:r>
          </w:p>
        </w:tc>
        <w:tc>
          <w:tcPr>
            <w:tcW w:w="1730" w:type="pct"/>
            <w:shd w:val="clear" w:color="auto" w:fill="F2F2F2" w:themeFill="background1" w:themeFillShade="F2"/>
          </w:tcPr>
          <w:p w14:paraId="04680708" w14:textId="77777777" w:rsidR="00B32540" w:rsidRPr="0011027C" w:rsidRDefault="00B32540" w:rsidP="00890AA2">
            <w:pPr>
              <w:pStyle w:val="TableHeading"/>
            </w:pPr>
            <w:r w:rsidRPr="0011027C">
              <w:t>Modified</w:t>
            </w:r>
          </w:p>
        </w:tc>
      </w:tr>
      <w:tr w:rsidR="0011027C" w:rsidRPr="0011027C" w14:paraId="00DC25A6" w14:textId="77777777" w:rsidTr="00E75A8F">
        <w:trPr>
          <w:cantSplit/>
        </w:trPr>
        <w:tc>
          <w:tcPr>
            <w:tcW w:w="1574" w:type="pct"/>
            <w:shd w:val="clear" w:color="auto" w:fill="F2F2F2" w:themeFill="background1" w:themeFillShade="F2"/>
          </w:tcPr>
          <w:p w14:paraId="7C919DD8" w14:textId="77777777" w:rsidR="0011027C" w:rsidRPr="00B32540" w:rsidRDefault="0011027C" w:rsidP="00890AA2">
            <w:pPr>
              <w:pStyle w:val="TableHeading"/>
            </w:pPr>
            <w:r w:rsidRPr="00B32540">
              <w:t>Facility Name</w:t>
            </w:r>
          </w:p>
        </w:tc>
        <w:tc>
          <w:tcPr>
            <w:tcW w:w="1696" w:type="pct"/>
          </w:tcPr>
          <w:p w14:paraId="796174EE" w14:textId="1568D9D8" w:rsidR="0011027C" w:rsidRPr="0011027C" w:rsidRDefault="00C40812" w:rsidP="00B32540">
            <w:pPr>
              <w:pStyle w:val="TableText"/>
              <w:rPr>
                <w:rFonts w:ascii="Garamond" w:hAnsi="Garamond"/>
              </w:rPr>
            </w:pPr>
            <w:r>
              <w:t>N/A</w:t>
            </w:r>
          </w:p>
        </w:tc>
        <w:tc>
          <w:tcPr>
            <w:tcW w:w="1730" w:type="pct"/>
          </w:tcPr>
          <w:p w14:paraId="2ACFCC44" w14:textId="77777777" w:rsidR="0011027C" w:rsidRPr="0011027C" w:rsidRDefault="0011027C" w:rsidP="00B32540">
            <w:pPr>
              <w:pStyle w:val="TableText"/>
              <w:rPr>
                <w:rFonts w:ascii="Garamond" w:hAnsi="Garamond"/>
              </w:rPr>
            </w:pPr>
          </w:p>
        </w:tc>
      </w:tr>
      <w:tr w:rsidR="0011027C" w:rsidRPr="0011027C" w14:paraId="38A0D6DD" w14:textId="77777777" w:rsidTr="00E75A8F">
        <w:trPr>
          <w:cantSplit/>
        </w:trPr>
        <w:tc>
          <w:tcPr>
            <w:tcW w:w="1574" w:type="pct"/>
            <w:shd w:val="clear" w:color="auto" w:fill="F2F2F2" w:themeFill="background1" w:themeFillShade="F2"/>
          </w:tcPr>
          <w:p w14:paraId="189CF5B9" w14:textId="77777777" w:rsidR="0011027C" w:rsidRPr="00B32540" w:rsidRDefault="0011027C" w:rsidP="00890AA2">
            <w:pPr>
              <w:pStyle w:val="TableHeading"/>
            </w:pPr>
            <w:r w:rsidRPr="00B32540">
              <w:t>Country Code</w:t>
            </w:r>
          </w:p>
        </w:tc>
        <w:tc>
          <w:tcPr>
            <w:tcW w:w="1696" w:type="pct"/>
          </w:tcPr>
          <w:p w14:paraId="588B7853" w14:textId="77777777" w:rsidR="0011027C" w:rsidRPr="0011027C" w:rsidRDefault="0011027C" w:rsidP="00B32540">
            <w:pPr>
              <w:pStyle w:val="TableText"/>
              <w:rPr>
                <w:rFonts w:ascii="Garamond" w:hAnsi="Garamond"/>
              </w:rPr>
            </w:pPr>
          </w:p>
        </w:tc>
        <w:tc>
          <w:tcPr>
            <w:tcW w:w="1730" w:type="pct"/>
          </w:tcPr>
          <w:p w14:paraId="7993DD61" w14:textId="77777777" w:rsidR="0011027C" w:rsidRPr="0011027C" w:rsidRDefault="0011027C" w:rsidP="00B32540">
            <w:pPr>
              <w:pStyle w:val="TableText"/>
              <w:rPr>
                <w:rFonts w:ascii="Garamond" w:hAnsi="Garamond"/>
              </w:rPr>
            </w:pPr>
          </w:p>
        </w:tc>
      </w:tr>
      <w:tr w:rsidR="0011027C" w:rsidRPr="0011027C" w14:paraId="3C95D721" w14:textId="77777777" w:rsidTr="00E75A8F">
        <w:trPr>
          <w:cantSplit/>
        </w:trPr>
        <w:tc>
          <w:tcPr>
            <w:tcW w:w="1574" w:type="pct"/>
            <w:shd w:val="clear" w:color="auto" w:fill="F2F2F2" w:themeFill="background1" w:themeFillShade="F2"/>
          </w:tcPr>
          <w:p w14:paraId="0D5FA33F" w14:textId="77777777" w:rsidR="0011027C" w:rsidRPr="00B32540" w:rsidRDefault="0011027C" w:rsidP="00890AA2">
            <w:pPr>
              <w:pStyle w:val="TableHeading"/>
            </w:pPr>
            <w:r w:rsidRPr="00B32540">
              <w:lastRenderedPageBreak/>
              <w:t>HL7 Field Separator</w:t>
            </w:r>
          </w:p>
        </w:tc>
        <w:tc>
          <w:tcPr>
            <w:tcW w:w="1696" w:type="pct"/>
          </w:tcPr>
          <w:p w14:paraId="29065BE4" w14:textId="77777777" w:rsidR="0011027C" w:rsidRPr="0011027C" w:rsidRDefault="0011027C" w:rsidP="00B32540">
            <w:pPr>
              <w:pStyle w:val="TableText"/>
              <w:rPr>
                <w:rFonts w:ascii="Garamond" w:hAnsi="Garamond"/>
              </w:rPr>
            </w:pPr>
          </w:p>
        </w:tc>
        <w:tc>
          <w:tcPr>
            <w:tcW w:w="1730" w:type="pct"/>
          </w:tcPr>
          <w:p w14:paraId="73FFEF8D" w14:textId="77777777" w:rsidR="0011027C" w:rsidRPr="0011027C" w:rsidRDefault="0011027C" w:rsidP="00B32540">
            <w:pPr>
              <w:pStyle w:val="TableText"/>
              <w:rPr>
                <w:rFonts w:ascii="Garamond" w:hAnsi="Garamond"/>
              </w:rPr>
            </w:pPr>
          </w:p>
        </w:tc>
      </w:tr>
      <w:tr w:rsidR="0011027C" w:rsidRPr="0011027C" w14:paraId="488FC569" w14:textId="77777777" w:rsidTr="00E75A8F">
        <w:trPr>
          <w:cantSplit/>
        </w:trPr>
        <w:tc>
          <w:tcPr>
            <w:tcW w:w="1574" w:type="pct"/>
            <w:shd w:val="clear" w:color="auto" w:fill="F2F2F2" w:themeFill="background1" w:themeFillShade="F2"/>
          </w:tcPr>
          <w:p w14:paraId="5B6ADDD6" w14:textId="77777777" w:rsidR="0011027C" w:rsidRPr="00B32540" w:rsidRDefault="0011027C" w:rsidP="00890AA2">
            <w:pPr>
              <w:pStyle w:val="TableHeading"/>
            </w:pPr>
            <w:r w:rsidRPr="00B32540">
              <w:t>HL7 Encoding Characters</w:t>
            </w:r>
          </w:p>
        </w:tc>
        <w:tc>
          <w:tcPr>
            <w:tcW w:w="1696" w:type="pct"/>
          </w:tcPr>
          <w:p w14:paraId="2DCD3435" w14:textId="77777777" w:rsidR="0011027C" w:rsidRPr="0011027C" w:rsidRDefault="0011027C" w:rsidP="00B32540">
            <w:pPr>
              <w:pStyle w:val="TableText"/>
              <w:rPr>
                <w:rFonts w:ascii="Garamond" w:hAnsi="Garamond"/>
              </w:rPr>
            </w:pPr>
          </w:p>
        </w:tc>
        <w:tc>
          <w:tcPr>
            <w:tcW w:w="1730" w:type="pct"/>
          </w:tcPr>
          <w:p w14:paraId="3458AA73" w14:textId="77777777" w:rsidR="0011027C" w:rsidRPr="0011027C" w:rsidRDefault="0011027C" w:rsidP="00B32540">
            <w:pPr>
              <w:pStyle w:val="TableText"/>
              <w:rPr>
                <w:rFonts w:ascii="Garamond" w:hAnsi="Garamond"/>
              </w:rPr>
            </w:pPr>
          </w:p>
        </w:tc>
      </w:tr>
      <w:tr w:rsidR="0011027C" w:rsidRPr="0011027C" w14:paraId="05977A07" w14:textId="77777777" w:rsidTr="00E75A8F">
        <w:trPr>
          <w:cantSplit/>
        </w:trPr>
        <w:tc>
          <w:tcPr>
            <w:tcW w:w="1574" w:type="pct"/>
            <w:shd w:val="clear" w:color="auto" w:fill="F2F2F2" w:themeFill="background1" w:themeFillShade="F2"/>
          </w:tcPr>
          <w:p w14:paraId="4E95197F" w14:textId="77777777" w:rsidR="0011027C" w:rsidRPr="00B32540" w:rsidRDefault="0011027C" w:rsidP="00890AA2">
            <w:pPr>
              <w:pStyle w:val="TableHeading"/>
            </w:pPr>
            <w:r w:rsidRPr="00B32540">
              <w:t>Mail Group</w:t>
            </w:r>
          </w:p>
        </w:tc>
        <w:tc>
          <w:tcPr>
            <w:tcW w:w="1696" w:type="pct"/>
          </w:tcPr>
          <w:p w14:paraId="48FFFA7F" w14:textId="77777777" w:rsidR="0011027C" w:rsidRPr="0011027C" w:rsidRDefault="0011027C" w:rsidP="00B32540">
            <w:pPr>
              <w:pStyle w:val="TableText"/>
              <w:rPr>
                <w:rFonts w:ascii="Garamond" w:hAnsi="Garamond"/>
              </w:rPr>
            </w:pPr>
          </w:p>
        </w:tc>
        <w:tc>
          <w:tcPr>
            <w:tcW w:w="1730" w:type="pct"/>
          </w:tcPr>
          <w:p w14:paraId="1F39C06B" w14:textId="77777777" w:rsidR="0011027C" w:rsidRPr="0011027C" w:rsidRDefault="0011027C" w:rsidP="00B32540">
            <w:pPr>
              <w:pStyle w:val="TableText"/>
              <w:rPr>
                <w:rFonts w:ascii="Garamond" w:hAnsi="Garamond"/>
              </w:rPr>
            </w:pPr>
          </w:p>
        </w:tc>
      </w:tr>
    </w:tbl>
    <w:p w14:paraId="1F311804" w14:textId="77777777" w:rsidR="00B32540" w:rsidRDefault="00B32540" w:rsidP="00D44947">
      <w:pPr>
        <w:pStyle w:val="Heading5"/>
      </w:pPr>
      <w:bookmarkStart w:id="380" w:name="_Toc381778441"/>
      <w:bookmarkStart w:id="381" w:name="_Toc442880936"/>
      <w:r>
        <w:t>HL7 Logical Link</w:t>
      </w:r>
      <w:bookmarkEnd w:id="380"/>
      <w:bookmarkEnd w:id="381"/>
    </w:p>
    <w:p w14:paraId="39731125" w14:textId="1A85C585" w:rsidR="00FB4921" w:rsidRDefault="00FB4921" w:rsidP="00FB4921">
      <w:pPr>
        <w:pStyle w:val="Caption"/>
      </w:pPr>
      <w:bookmarkStart w:id="382" w:name="_Toc442880981"/>
      <w:r>
        <w:t xml:space="preserve">Table </w:t>
      </w:r>
      <w:fldSimple w:instr=" SEQ Table \* ARABIC ">
        <w:r w:rsidR="00160151">
          <w:rPr>
            <w:noProof/>
          </w:rPr>
          <w:t>28</w:t>
        </w:r>
      </w:fldSimple>
      <w:r>
        <w:t>: HL7 Logical Link</w:t>
      </w:r>
      <w:bookmarkEnd w:id="3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w:tblPr>
      <w:tblGrid>
        <w:gridCol w:w="3015"/>
        <w:gridCol w:w="6561"/>
      </w:tblGrid>
      <w:tr w:rsidR="00E61EBB" w:rsidRPr="002B182E" w14:paraId="2307554D" w14:textId="77777777" w:rsidTr="00E75A8F">
        <w:trPr>
          <w:cantSplit/>
          <w:tblHeader/>
        </w:trPr>
        <w:tc>
          <w:tcPr>
            <w:tcW w:w="1574" w:type="pct"/>
            <w:shd w:val="clear" w:color="auto" w:fill="F2F2F2" w:themeFill="background1" w:themeFillShade="F2"/>
          </w:tcPr>
          <w:p w14:paraId="0E657B0E" w14:textId="77777777" w:rsidR="002B182E" w:rsidRPr="002B182E" w:rsidRDefault="002B182E" w:rsidP="00890AA2">
            <w:pPr>
              <w:pStyle w:val="TableHeading"/>
            </w:pPr>
            <w:bookmarkStart w:id="383" w:name="ColumnTitle_107"/>
            <w:bookmarkEnd w:id="383"/>
            <w:r w:rsidRPr="002B182E">
              <w:t>HL7 Logical Link</w:t>
            </w:r>
          </w:p>
        </w:tc>
        <w:tc>
          <w:tcPr>
            <w:tcW w:w="3426" w:type="pct"/>
            <w:tcBorders>
              <w:bottom w:val="single" w:sz="4" w:space="0" w:color="auto"/>
            </w:tcBorders>
            <w:shd w:val="clear" w:color="auto" w:fill="F2F2F2" w:themeFill="background1" w:themeFillShade="F2"/>
          </w:tcPr>
          <w:p w14:paraId="662E8DEB" w14:textId="77777777" w:rsidR="002B182E" w:rsidRPr="002B182E" w:rsidRDefault="002B182E" w:rsidP="00890AA2">
            <w:pPr>
              <w:pStyle w:val="TableHeading"/>
            </w:pPr>
            <w:r w:rsidRPr="002B182E">
              <w:t>Description</w:t>
            </w:r>
          </w:p>
        </w:tc>
      </w:tr>
      <w:tr w:rsidR="00E61EBB" w:rsidRPr="002B182E" w14:paraId="51EC3CBD" w14:textId="77777777" w:rsidTr="00E75A8F">
        <w:trPr>
          <w:cantSplit/>
        </w:trPr>
        <w:tc>
          <w:tcPr>
            <w:tcW w:w="1574" w:type="pct"/>
            <w:shd w:val="clear" w:color="auto" w:fill="F2F2F2" w:themeFill="background1" w:themeFillShade="F2"/>
          </w:tcPr>
          <w:p w14:paraId="6B603825" w14:textId="77777777" w:rsidR="002B182E" w:rsidRPr="002B182E" w:rsidRDefault="002B182E" w:rsidP="00890AA2">
            <w:pPr>
              <w:pStyle w:val="TableHeading"/>
            </w:pPr>
            <w:r w:rsidRPr="002B182E">
              <w:t>HL7 Logical Link Parameter Name</w:t>
            </w:r>
          </w:p>
        </w:tc>
        <w:tc>
          <w:tcPr>
            <w:tcW w:w="3426" w:type="pct"/>
            <w:tcBorders>
              <w:bottom w:val="single" w:sz="4" w:space="0" w:color="auto"/>
            </w:tcBorders>
          </w:tcPr>
          <w:p w14:paraId="6556E717" w14:textId="11416D0C" w:rsidR="002B182E" w:rsidRPr="002B182E" w:rsidRDefault="00C40812" w:rsidP="002B182E">
            <w:pPr>
              <w:pStyle w:val="TableText"/>
              <w:rPr>
                <w:rFonts w:ascii="Garamond" w:hAnsi="Garamond"/>
                <w:b/>
              </w:rPr>
            </w:pPr>
            <w:r>
              <w:t>N/A</w:t>
            </w:r>
          </w:p>
        </w:tc>
      </w:tr>
    </w:tbl>
    <w:p w14:paraId="6EE30143" w14:textId="77777777" w:rsidR="00490A94" w:rsidRPr="00490A94" w:rsidRDefault="00490A94">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enhancement category."/>
      </w:tblPr>
      <w:tblGrid>
        <w:gridCol w:w="3015"/>
        <w:gridCol w:w="1036"/>
        <w:gridCol w:w="1657"/>
        <w:gridCol w:w="1842"/>
        <w:gridCol w:w="2026"/>
      </w:tblGrid>
      <w:tr w:rsidR="001615A5" w:rsidRPr="002B182E" w14:paraId="4B81F630" w14:textId="77777777" w:rsidTr="00E75A8F">
        <w:trPr>
          <w:cantSplit/>
          <w:tblHeader/>
        </w:trPr>
        <w:tc>
          <w:tcPr>
            <w:tcW w:w="1574" w:type="pct"/>
            <w:shd w:val="clear" w:color="auto" w:fill="F2F2F2" w:themeFill="background1" w:themeFillShade="F2"/>
          </w:tcPr>
          <w:p w14:paraId="15B4690B" w14:textId="77777777" w:rsidR="002B182E" w:rsidRPr="002B182E" w:rsidRDefault="002B182E" w:rsidP="00890AA2">
            <w:pPr>
              <w:pStyle w:val="TableHeading"/>
            </w:pPr>
            <w:bookmarkStart w:id="384" w:name="ColumnTitle_108"/>
            <w:bookmarkEnd w:id="384"/>
            <w:r w:rsidRPr="002B182E">
              <w:t>Enhancement Category</w:t>
            </w:r>
          </w:p>
        </w:tc>
        <w:tc>
          <w:tcPr>
            <w:tcW w:w="541" w:type="pct"/>
            <w:tcBorders>
              <w:bottom w:val="single" w:sz="4" w:space="0" w:color="auto"/>
              <w:right w:val="nil"/>
            </w:tcBorders>
          </w:tcPr>
          <w:p w14:paraId="452E8EA8" w14:textId="77777777" w:rsidR="002B182E" w:rsidRPr="00D775D9" w:rsidRDefault="001D50DD" w:rsidP="00D775D9">
            <w:pPr>
              <w:pStyle w:val="TableText"/>
            </w:pPr>
            <w:r w:rsidRPr="00D775D9">
              <w:fldChar w:fldCharType="begin">
                <w:ffData>
                  <w:name w:val="Check139"/>
                  <w:enabled/>
                  <w:calcOnExit w:val="0"/>
                  <w:statusText w:type="text" w:val="New"/>
                  <w:checkBox>
                    <w:sizeAuto/>
                    <w:default w:val="0"/>
                    <w:checked w:val="0"/>
                  </w:checkBox>
                </w:ffData>
              </w:fldChar>
            </w:r>
            <w:bookmarkStart w:id="385" w:name="Check139"/>
            <w:r w:rsidRPr="00D775D9">
              <w:instrText xml:space="preserve"> FORMCHECKBOX </w:instrText>
            </w:r>
            <w:r w:rsidR="009D7529">
              <w:fldChar w:fldCharType="separate"/>
            </w:r>
            <w:r w:rsidRPr="00D775D9">
              <w:fldChar w:fldCharType="end"/>
            </w:r>
            <w:bookmarkEnd w:id="385"/>
            <w:r w:rsidR="002B182E" w:rsidRPr="00D775D9">
              <w:t xml:space="preserve"> New</w:t>
            </w:r>
          </w:p>
        </w:tc>
        <w:tc>
          <w:tcPr>
            <w:tcW w:w="865" w:type="pct"/>
            <w:tcBorders>
              <w:left w:val="nil"/>
              <w:bottom w:val="single" w:sz="4" w:space="0" w:color="auto"/>
              <w:right w:val="nil"/>
            </w:tcBorders>
          </w:tcPr>
          <w:p w14:paraId="26239DB2" w14:textId="77777777" w:rsidR="002B182E" w:rsidRPr="00D775D9" w:rsidRDefault="001D50DD" w:rsidP="00D775D9">
            <w:pPr>
              <w:pStyle w:val="TableText"/>
            </w:pPr>
            <w:r w:rsidRPr="00D775D9">
              <w:fldChar w:fldCharType="begin">
                <w:ffData>
                  <w:name w:val="Check140"/>
                  <w:enabled/>
                  <w:calcOnExit w:val="0"/>
                  <w:statusText w:type="text" w:val="Modify"/>
                  <w:checkBox>
                    <w:sizeAuto/>
                    <w:default w:val="0"/>
                    <w:checked w:val="0"/>
                  </w:checkBox>
                </w:ffData>
              </w:fldChar>
            </w:r>
            <w:bookmarkStart w:id="386" w:name="Check140"/>
            <w:r w:rsidRPr="00D775D9">
              <w:instrText xml:space="preserve"> FORMCHECKBOX </w:instrText>
            </w:r>
            <w:r w:rsidR="009D7529">
              <w:fldChar w:fldCharType="separate"/>
            </w:r>
            <w:r w:rsidRPr="00D775D9">
              <w:fldChar w:fldCharType="end"/>
            </w:r>
            <w:bookmarkEnd w:id="386"/>
            <w:r w:rsidR="002B182E" w:rsidRPr="00D775D9">
              <w:t xml:space="preserve"> Modify</w:t>
            </w:r>
          </w:p>
        </w:tc>
        <w:tc>
          <w:tcPr>
            <w:tcW w:w="962" w:type="pct"/>
            <w:tcBorders>
              <w:left w:val="nil"/>
              <w:bottom w:val="single" w:sz="4" w:space="0" w:color="auto"/>
              <w:right w:val="nil"/>
            </w:tcBorders>
          </w:tcPr>
          <w:p w14:paraId="3F658743" w14:textId="77777777" w:rsidR="002B182E" w:rsidRPr="00D775D9" w:rsidRDefault="001D50DD" w:rsidP="00D775D9">
            <w:pPr>
              <w:pStyle w:val="TableText"/>
            </w:pPr>
            <w:r w:rsidRPr="00D775D9">
              <w:fldChar w:fldCharType="begin">
                <w:ffData>
                  <w:name w:val="Check141"/>
                  <w:enabled/>
                  <w:calcOnExit w:val="0"/>
                  <w:statusText w:type="text" w:val="Delete"/>
                  <w:checkBox>
                    <w:sizeAuto/>
                    <w:default w:val="0"/>
                    <w:checked w:val="0"/>
                  </w:checkBox>
                </w:ffData>
              </w:fldChar>
            </w:r>
            <w:bookmarkStart w:id="387" w:name="Check141"/>
            <w:r w:rsidRPr="00D775D9">
              <w:instrText xml:space="preserve"> FORMCHECKBOX </w:instrText>
            </w:r>
            <w:r w:rsidR="009D7529">
              <w:fldChar w:fldCharType="separate"/>
            </w:r>
            <w:r w:rsidRPr="00D775D9">
              <w:fldChar w:fldCharType="end"/>
            </w:r>
            <w:bookmarkEnd w:id="387"/>
            <w:r w:rsidR="002B182E" w:rsidRPr="00D775D9">
              <w:t xml:space="preserve"> Delete</w:t>
            </w:r>
          </w:p>
        </w:tc>
        <w:tc>
          <w:tcPr>
            <w:tcW w:w="1058" w:type="pct"/>
            <w:tcBorders>
              <w:left w:val="nil"/>
              <w:bottom w:val="single" w:sz="4" w:space="0" w:color="auto"/>
            </w:tcBorders>
          </w:tcPr>
          <w:p w14:paraId="3502E7C3" w14:textId="77777777" w:rsidR="002B182E" w:rsidRPr="00D775D9" w:rsidRDefault="001D50DD" w:rsidP="00D775D9">
            <w:pPr>
              <w:pStyle w:val="TableText"/>
            </w:pPr>
            <w:r w:rsidRPr="00D775D9">
              <w:fldChar w:fldCharType="begin">
                <w:ffData>
                  <w:name w:val="Check142"/>
                  <w:enabled/>
                  <w:calcOnExit w:val="0"/>
                  <w:statusText w:type="text" w:val="No change"/>
                  <w:checkBox>
                    <w:sizeAuto/>
                    <w:default w:val="0"/>
                    <w:checked w:val="0"/>
                  </w:checkBox>
                </w:ffData>
              </w:fldChar>
            </w:r>
            <w:bookmarkStart w:id="388" w:name="Check142"/>
            <w:r w:rsidRPr="00D775D9">
              <w:instrText xml:space="preserve"> FORMCHECKBOX </w:instrText>
            </w:r>
            <w:r w:rsidR="009D7529">
              <w:fldChar w:fldCharType="separate"/>
            </w:r>
            <w:r w:rsidRPr="00D775D9">
              <w:fldChar w:fldCharType="end"/>
            </w:r>
            <w:bookmarkEnd w:id="388"/>
            <w:r w:rsidR="002B182E" w:rsidRPr="00D775D9">
              <w:t xml:space="preserve"> No Change</w:t>
            </w:r>
          </w:p>
        </w:tc>
      </w:tr>
    </w:tbl>
    <w:p w14:paraId="53CE5AD1" w14:textId="77777777" w:rsidR="002B182E" w:rsidRPr="002B182E" w:rsidRDefault="002B182E">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enhancement category, node, institution, domain, autostart, queue size, and LLP type."/>
      </w:tblPr>
      <w:tblGrid>
        <w:gridCol w:w="3015"/>
        <w:gridCol w:w="3248"/>
        <w:gridCol w:w="3313"/>
      </w:tblGrid>
      <w:tr w:rsidR="001615A5" w:rsidRPr="002B182E" w14:paraId="0D517473" w14:textId="77777777" w:rsidTr="00E75A8F">
        <w:trPr>
          <w:cantSplit/>
          <w:trHeight w:val="242"/>
          <w:tblHeader/>
        </w:trPr>
        <w:tc>
          <w:tcPr>
            <w:tcW w:w="1574" w:type="pct"/>
            <w:shd w:val="clear" w:color="auto" w:fill="F2F2F2" w:themeFill="background1" w:themeFillShade="F2"/>
          </w:tcPr>
          <w:p w14:paraId="2E7ED36D" w14:textId="77777777" w:rsidR="002B182E" w:rsidRPr="002B182E" w:rsidRDefault="002B182E" w:rsidP="00890AA2">
            <w:pPr>
              <w:pStyle w:val="TableHeading"/>
              <w:rPr>
                <w:sz w:val="18"/>
              </w:rPr>
            </w:pPr>
            <w:bookmarkStart w:id="389" w:name="ColumnTitle_109"/>
            <w:bookmarkEnd w:id="389"/>
            <w:r w:rsidRPr="002B182E">
              <w:t>Enhancement Category</w:t>
            </w:r>
          </w:p>
        </w:tc>
        <w:tc>
          <w:tcPr>
            <w:tcW w:w="1696" w:type="pct"/>
            <w:shd w:val="clear" w:color="auto" w:fill="F2F2F2" w:themeFill="background1" w:themeFillShade="F2"/>
          </w:tcPr>
          <w:p w14:paraId="5281CBB9" w14:textId="77777777" w:rsidR="002B182E" w:rsidRPr="002B182E" w:rsidRDefault="002B182E" w:rsidP="00890AA2">
            <w:pPr>
              <w:pStyle w:val="TableHeading"/>
            </w:pPr>
            <w:r w:rsidRPr="002B182E">
              <w:t>Current</w:t>
            </w:r>
          </w:p>
        </w:tc>
        <w:tc>
          <w:tcPr>
            <w:tcW w:w="1730" w:type="pct"/>
            <w:shd w:val="clear" w:color="auto" w:fill="F2F2F2" w:themeFill="background1" w:themeFillShade="F2"/>
          </w:tcPr>
          <w:p w14:paraId="58714ADA" w14:textId="77777777" w:rsidR="002B182E" w:rsidRPr="002B182E" w:rsidRDefault="002B182E" w:rsidP="00890AA2">
            <w:pPr>
              <w:pStyle w:val="TableHeading"/>
            </w:pPr>
            <w:r w:rsidRPr="002B182E">
              <w:t>Modified</w:t>
            </w:r>
          </w:p>
        </w:tc>
      </w:tr>
      <w:tr w:rsidR="002B182E" w:rsidRPr="002B182E" w14:paraId="2054A319" w14:textId="77777777" w:rsidTr="00E75A8F">
        <w:trPr>
          <w:cantSplit/>
        </w:trPr>
        <w:tc>
          <w:tcPr>
            <w:tcW w:w="1574" w:type="pct"/>
            <w:shd w:val="clear" w:color="auto" w:fill="F2F2F2" w:themeFill="background1" w:themeFillShade="F2"/>
          </w:tcPr>
          <w:p w14:paraId="08ED1ECC" w14:textId="77777777" w:rsidR="002B182E" w:rsidRPr="002B182E" w:rsidRDefault="002B182E" w:rsidP="00890AA2">
            <w:pPr>
              <w:pStyle w:val="TableHeading"/>
            </w:pPr>
            <w:r w:rsidRPr="002B182E">
              <w:t>Node</w:t>
            </w:r>
          </w:p>
        </w:tc>
        <w:tc>
          <w:tcPr>
            <w:tcW w:w="1696" w:type="pct"/>
          </w:tcPr>
          <w:p w14:paraId="0BC3225F" w14:textId="77777777" w:rsidR="002B182E" w:rsidRPr="002B182E" w:rsidRDefault="002B182E" w:rsidP="002B182E">
            <w:pPr>
              <w:pStyle w:val="TableText"/>
              <w:rPr>
                <w:rFonts w:ascii="Garamond" w:hAnsi="Garamond"/>
                <w:b/>
              </w:rPr>
            </w:pPr>
          </w:p>
        </w:tc>
        <w:tc>
          <w:tcPr>
            <w:tcW w:w="1730" w:type="pct"/>
          </w:tcPr>
          <w:p w14:paraId="580A5B12" w14:textId="77777777" w:rsidR="002B182E" w:rsidRPr="002B182E" w:rsidRDefault="002B182E" w:rsidP="002B182E">
            <w:pPr>
              <w:pStyle w:val="TableText"/>
              <w:rPr>
                <w:rFonts w:ascii="Garamond" w:hAnsi="Garamond"/>
                <w:b/>
              </w:rPr>
            </w:pPr>
          </w:p>
        </w:tc>
      </w:tr>
      <w:tr w:rsidR="002B182E" w:rsidRPr="002B182E" w14:paraId="6F41D6E5" w14:textId="77777777" w:rsidTr="00E75A8F">
        <w:trPr>
          <w:cantSplit/>
        </w:trPr>
        <w:tc>
          <w:tcPr>
            <w:tcW w:w="1574" w:type="pct"/>
            <w:shd w:val="clear" w:color="auto" w:fill="F2F2F2" w:themeFill="background1" w:themeFillShade="F2"/>
          </w:tcPr>
          <w:p w14:paraId="6A01BC96" w14:textId="77777777" w:rsidR="002B182E" w:rsidRPr="002B182E" w:rsidRDefault="002B182E" w:rsidP="00890AA2">
            <w:pPr>
              <w:pStyle w:val="TableHeading"/>
            </w:pPr>
            <w:r w:rsidRPr="002B182E">
              <w:t>Institution</w:t>
            </w:r>
          </w:p>
        </w:tc>
        <w:tc>
          <w:tcPr>
            <w:tcW w:w="1696" w:type="pct"/>
          </w:tcPr>
          <w:p w14:paraId="5FACC3C5" w14:textId="77777777" w:rsidR="002B182E" w:rsidRPr="002B182E" w:rsidRDefault="002B182E" w:rsidP="002B182E">
            <w:pPr>
              <w:pStyle w:val="TableText"/>
              <w:rPr>
                <w:rFonts w:ascii="Garamond" w:hAnsi="Garamond"/>
                <w:b/>
              </w:rPr>
            </w:pPr>
          </w:p>
        </w:tc>
        <w:tc>
          <w:tcPr>
            <w:tcW w:w="1730" w:type="pct"/>
          </w:tcPr>
          <w:p w14:paraId="01DF5162" w14:textId="77777777" w:rsidR="002B182E" w:rsidRPr="002B182E" w:rsidRDefault="002B182E" w:rsidP="002B182E">
            <w:pPr>
              <w:pStyle w:val="TableText"/>
              <w:rPr>
                <w:rFonts w:ascii="Garamond" w:hAnsi="Garamond"/>
                <w:b/>
              </w:rPr>
            </w:pPr>
          </w:p>
        </w:tc>
      </w:tr>
      <w:tr w:rsidR="002B182E" w:rsidRPr="002B182E" w14:paraId="75E4C609" w14:textId="77777777" w:rsidTr="00E75A8F">
        <w:trPr>
          <w:cantSplit/>
        </w:trPr>
        <w:tc>
          <w:tcPr>
            <w:tcW w:w="1574" w:type="pct"/>
            <w:shd w:val="clear" w:color="auto" w:fill="F2F2F2" w:themeFill="background1" w:themeFillShade="F2"/>
          </w:tcPr>
          <w:p w14:paraId="4BDDF52C" w14:textId="77777777" w:rsidR="002B182E" w:rsidRPr="002B182E" w:rsidRDefault="002B182E" w:rsidP="00890AA2">
            <w:pPr>
              <w:pStyle w:val="TableHeading"/>
            </w:pPr>
            <w:r w:rsidRPr="002B182E">
              <w:t>Domain</w:t>
            </w:r>
          </w:p>
        </w:tc>
        <w:tc>
          <w:tcPr>
            <w:tcW w:w="1696" w:type="pct"/>
          </w:tcPr>
          <w:p w14:paraId="1D136BA2" w14:textId="77777777" w:rsidR="002B182E" w:rsidRPr="002B182E" w:rsidRDefault="002B182E" w:rsidP="002B182E">
            <w:pPr>
              <w:pStyle w:val="TableText"/>
              <w:rPr>
                <w:rFonts w:ascii="Garamond" w:hAnsi="Garamond"/>
                <w:b/>
              </w:rPr>
            </w:pPr>
          </w:p>
        </w:tc>
        <w:tc>
          <w:tcPr>
            <w:tcW w:w="1730" w:type="pct"/>
          </w:tcPr>
          <w:p w14:paraId="0D14E6BE" w14:textId="77777777" w:rsidR="002B182E" w:rsidRPr="002B182E" w:rsidRDefault="002B182E" w:rsidP="002B182E">
            <w:pPr>
              <w:pStyle w:val="TableText"/>
              <w:rPr>
                <w:rFonts w:ascii="Garamond" w:hAnsi="Garamond"/>
                <w:b/>
              </w:rPr>
            </w:pPr>
          </w:p>
        </w:tc>
      </w:tr>
      <w:tr w:rsidR="002B182E" w:rsidRPr="002B182E" w14:paraId="73DBA005" w14:textId="77777777" w:rsidTr="00E75A8F">
        <w:trPr>
          <w:cantSplit/>
        </w:trPr>
        <w:tc>
          <w:tcPr>
            <w:tcW w:w="1574" w:type="pct"/>
            <w:shd w:val="clear" w:color="auto" w:fill="F2F2F2" w:themeFill="background1" w:themeFillShade="F2"/>
          </w:tcPr>
          <w:p w14:paraId="648E3E41" w14:textId="77777777" w:rsidR="002B182E" w:rsidRPr="002B182E" w:rsidRDefault="002B182E" w:rsidP="00890AA2">
            <w:pPr>
              <w:pStyle w:val="TableHeading"/>
            </w:pPr>
            <w:proofErr w:type="spellStart"/>
            <w:r w:rsidRPr="002B182E">
              <w:t>Autostart</w:t>
            </w:r>
            <w:proofErr w:type="spellEnd"/>
          </w:p>
        </w:tc>
        <w:tc>
          <w:tcPr>
            <w:tcW w:w="1696" w:type="pct"/>
          </w:tcPr>
          <w:p w14:paraId="3FF72E89" w14:textId="77777777" w:rsidR="002B182E" w:rsidRPr="002B182E" w:rsidRDefault="002B182E" w:rsidP="002B182E">
            <w:pPr>
              <w:pStyle w:val="TableText"/>
              <w:rPr>
                <w:rFonts w:ascii="Garamond" w:hAnsi="Garamond"/>
                <w:b/>
              </w:rPr>
            </w:pPr>
          </w:p>
        </w:tc>
        <w:tc>
          <w:tcPr>
            <w:tcW w:w="1730" w:type="pct"/>
          </w:tcPr>
          <w:p w14:paraId="08C11F54" w14:textId="77777777" w:rsidR="002B182E" w:rsidRPr="002B182E" w:rsidRDefault="002B182E" w:rsidP="002B182E">
            <w:pPr>
              <w:pStyle w:val="TableText"/>
              <w:rPr>
                <w:rFonts w:ascii="Garamond" w:hAnsi="Garamond"/>
                <w:b/>
              </w:rPr>
            </w:pPr>
          </w:p>
        </w:tc>
      </w:tr>
      <w:tr w:rsidR="002B182E" w:rsidRPr="002B182E" w14:paraId="0EA24BF1" w14:textId="77777777" w:rsidTr="00E75A8F">
        <w:trPr>
          <w:cantSplit/>
        </w:trPr>
        <w:tc>
          <w:tcPr>
            <w:tcW w:w="1574" w:type="pct"/>
            <w:shd w:val="clear" w:color="auto" w:fill="F2F2F2" w:themeFill="background1" w:themeFillShade="F2"/>
          </w:tcPr>
          <w:p w14:paraId="4B96DD19" w14:textId="77777777" w:rsidR="002B182E" w:rsidRPr="002B182E" w:rsidRDefault="002B182E" w:rsidP="00890AA2">
            <w:pPr>
              <w:pStyle w:val="TableHeading"/>
            </w:pPr>
            <w:r w:rsidRPr="002B182E">
              <w:t>Queue Size</w:t>
            </w:r>
          </w:p>
        </w:tc>
        <w:tc>
          <w:tcPr>
            <w:tcW w:w="1696" w:type="pct"/>
          </w:tcPr>
          <w:p w14:paraId="75ACD687" w14:textId="77777777" w:rsidR="002B182E" w:rsidRPr="002B182E" w:rsidRDefault="002B182E" w:rsidP="002B182E">
            <w:pPr>
              <w:pStyle w:val="TableText"/>
              <w:rPr>
                <w:rFonts w:ascii="Garamond" w:hAnsi="Garamond"/>
                <w:b/>
              </w:rPr>
            </w:pPr>
          </w:p>
        </w:tc>
        <w:tc>
          <w:tcPr>
            <w:tcW w:w="1730" w:type="pct"/>
          </w:tcPr>
          <w:p w14:paraId="02AF0011" w14:textId="77777777" w:rsidR="002B182E" w:rsidRPr="002B182E" w:rsidRDefault="002B182E" w:rsidP="002B182E">
            <w:pPr>
              <w:pStyle w:val="TableText"/>
              <w:rPr>
                <w:rFonts w:ascii="Garamond" w:hAnsi="Garamond"/>
                <w:b/>
              </w:rPr>
            </w:pPr>
          </w:p>
        </w:tc>
      </w:tr>
      <w:tr w:rsidR="002B182E" w:rsidRPr="002B182E" w14:paraId="484182FC" w14:textId="77777777" w:rsidTr="00E75A8F">
        <w:trPr>
          <w:cantSplit/>
        </w:trPr>
        <w:tc>
          <w:tcPr>
            <w:tcW w:w="1574" w:type="pct"/>
            <w:shd w:val="clear" w:color="auto" w:fill="F2F2F2" w:themeFill="background1" w:themeFillShade="F2"/>
          </w:tcPr>
          <w:p w14:paraId="03482623" w14:textId="77777777" w:rsidR="002B182E" w:rsidRPr="002B182E" w:rsidRDefault="002B182E" w:rsidP="00890AA2">
            <w:pPr>
              <w:pStyle w:val="TableHeading"/>
            </w:pPr>
            <w:r w:rsidRPr="002B182E">
              <w:t>LLP Type</w:t>
            </w:r>
          </w:p>
        </w:tc>
        <w:tc>
          <w:tcPr>
            <w:tcW w:w="1696" w:type="pct"/>
          </w:tcPr>
          <w:p w14:paraId="01EBBF12" w14:textId="77777777" w:rsidR="002B182E" w:rsidRPr="002B182E" w:rsidRDefault="002B182E" w:rsidP="002B182E">
            <w:pPr>
              <w:pStyle w:val="TableText"/>
              <w:rPr>
                <w:rFonts w:ascii="Garamond" w:hAnsi="Garamond"/>
                <w:b/>
              </w:rPr>
            </w:pPr>
          </w:p>
        </w:tc>
        <w:tc>
          <w:tcPr>
            <w:tcW w:w="1730" w:type="pct"/>
          </w:tcPr>
          <w:p w14:paraId="4C0DCB6A" w14:textId="77777777" w:rsidR="002B182E" w:rsidRPr="002B182E" w:rsidRDefault="002B182E" w:rsidP="002B182E">
            <w:pPr>
              <w:pStyle w:val="TableText"/>
              <w:rPr>
                <w:rFonts w:ascii="Garamond" w:hAnsi="Garamond"/>
                <w:b/>
              </w:rPr>
            </w:pPr>
          </w:p>
        </w:tc>
      </w:tr>
    </w:tbl>
    <w:p w14:paraId="144ADBCF" w14:textId="77777777" w:rsidR="00490A94" w:rsidRDefault="00490A94" w:rsidP="00D44947">
      <w:pPr>
        <w:pStyle w:val="Heading5"/>
      </w:pPr>
      <w:bookmarkStart w:id="390" w:name="_Toc381778442"/>
      <w:bookmarkStart w:id="391" w:name="_Toc442880937"/>
      <w:r>
        <w:t>COTS Interface</w:t>
      </w:r>
      <w:bookmarkEnd w:id="390"/>
      <w:bookmarkEnd w:id="391"/>
    </w:p>
    <w:p w14:paraId="16DF5B02" w14:textId="5B0E7137" w:rsidR="00FB4921" w:rsidRDefault="00FB4921" w:rsidP="00FB4921">
      <w:pPr>
        <w:pStyle w:val="Caption"/>
      </w:pPr>
      <w:bookmarkStart w:id="392" w:name="_Toc442880982"/>
      <w:r>
        <w:t xml:space="preserve">Table </w:t>
      </w:r>
      <w:fldSimple w:instr=" SEQ Table \* ARABIC ">
        <w:r w:rsidR="00160151">
          <w:rPr>
            <w:noProof/>
          </w:rPr>
          <w:t>29</w:t>
        </w:r>
      </w:fldSimple>
      <w:r>
        <w:t xml:space="preserve">: </w:t>
      </w:r>
      <w:r w:rsidR="00AF4437">
        <w:t>COTS</w:t>
      </w:r>
      <w:r>
        <w:t xml:space="preserve"> Interface</w:t>
      </w:r>
      <w:bookmarkEnd w:id="39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munication method(s) and Application Interface(s) that will be created or modified for the COTS system being interfaced by communication method and application interface."/>
      </w:tblPr>
      <w:tblGrid>
        <w:gridCol w:w="3015"/>
        <w:gridCol w:w="6561"/>
      </w:tblGrid>
      <w:tr w:rsidR="00E61EBB" w:rsidRPr="00490A94" w14:paraId="3B089E4B" w14:textId="77777777" w:rsidTr="00E75A8F">
        <w:trPr>
          <w:cantSplit/>
          <w:tblHeader/>
        </w:trPr>
        <w:tc>
          <w:tcPr>
            <w:tcW w:w="1574" w:type="pct"/>
            <w:shd w:val="clear" w:color="auto" w:fill="F2F2F2" w:themeFill="background1" w:themeFillShade="F2"/>
          </w:tcPr>
          <w:p w14:paraId="11B32828" w14:textId="77777777" w:rsidR="00490A94" w:rsidRPr="00490A94" w:rsidRDefault="00490A94" w:rsidP="00890AA2">
            <w:pPr>
              <w:pStyle w:val="TableHeading"/>
            </w:pPr>
            <w:bookmarkStart w:id="393" w:name="ColumnTitle_111"/>
            <w:bookmarkEnd w:id="393"/>
            <w:r w:rsidRPr="00490A94">
              <w:t>COTS Interface</w:t>
            </w:r>
          </w:p>
        </w:tc>
        <w:tc>
          <w:tcPr>
            <w:tcW w:w="3426" w:type="pct"/>
            <w:shd w:val="clear" w:color="auto" w:fill="F2F2F2" w:themeFill="background1" w:themeFillShade="F2"/>
          </w:tcPr>
          <w:p w14:paraId="21184480" w14:textId="77777777" w:rsidR="00490A94" w:rsidRPr="00490A94" w:rsidRDefault="00490A94" w:rsidP="00890AA2">
            <w:pPr>
              <w:pStyle w:val="TableHeading"/>
            </w:pPr>
            <w:r w:rsidRPr="00490A94">
              <w:t>Description</w:t>
            </w:r>
          </w:p>
        </w:tc>
      </w:tr>
      <w:tr w:rsidR="00490A94" w:rsidRPr="00490A94" w14:paraId="75A83FFD" w14:textId="77777777" w:rsidTr="00E75A8F">
        <w:trPr>
          <w:cantSplit/>
        </w:trPr>
        <w:tc>
          <w:tcPr>
            <w:tcW w:w="1574" w:type="pct"/>
            <w:shd w:val="clear" w:color="auto" w:fill="F2F2F2" w:themeFill="background1" w:themeFillShade="F2"/>
          </w:tcPr>
          <w:p w14:paraId="54AD7B23" w14:textId="77777777" w:rsidR="00490A94" w:rsidRPr="00B37DA9" w:rsidRDefault="00490A94" w:rsidP="00890AA2">
            <w:pPr>
              <w:pStyle w:val="TableHeading"/>
            </w:pPr>
            <w:r w:rsidRPr="00B37DA9">
              <w:t>Communication Method</w:t>
            </w:r>
          </w:p>
        </w:tc>
        <w:tc>
          <w:tcPr>
            <w:tcW w:w="3426" w:type="pct"/>
          </w:tcPr>
          <w:p w14:paraId="1E59CA07" w14:textId="611DC31C" w:rsidR="00490A94" w:rsidRPr="00490A94" w:rsidRDefault="00C40812" w:rsidP="00490A94">
            <w:pPr>
              <w:pStyle w:val="TableText"/>
              <w:rPr>
                <w:rFonts w:ascii="Garamond" w:hAnsi="Garamond"/>
              </w:rPr>
            </w:pPr>
            <w:r>
              <w:t>N/A</w:t>
            </w:r>
          </w:p>
        </w:tc>
      </w:tr>
      <w:tr w:rsidR="00490A94" w:rsidRPr="00490A94" w14:paraId="6A6BDE8B" w14:textId="77777777" w:rsidTr="00E75A8F">
        <w:trPr>
          <w:cantSplit/>
        </w:trPr>
        <w:tc>
          <w:tcPr>
            <w:tcW w:w="1574" w:type="pct"/>
            <w:shd w:val="clear" w:color="auto" w:fill="F2F2F2" w:themeFill="background1" w:themeFillShade="F2"/>
          </w:tcPr>
          <w:p w14:paraId="52ABB7C2" w14:textId="77777777" w:rsidR="00490A94" w:rsidRPr="00B37DA9" w:rsidRDefault="00490A94" w:rsidP="00890AA2">
            <w:pPr>
              <w:pStyle w:val="TableHeading"/>
            </w:pPr>
            <w:r w:rsidRPr="00B37DA9">
              <w:t>Application Interface</w:t>
            </w:r>
          </w:p>
        </w:tc>
        <w:tc>
          <w:tcPr>
            <w:tcW w:w="3426" w:type="pct"/>
          </w:tcPr>
          <w:p w14:paraId="20B56838" w14:textId="77777777" w:rsidR="00490A94" w:rsidRPr="00490A94" w:rsidRDefault="00490A94" w:rsidP="00490A94">
            <w:pPr>
              <w:pStyle w:val="TableText"/>
              <w:rPr>
                <w:rFonts w:ascii="Garamond" w:hAnsi="Garamond"/>
                <w:iCs/>
              </w:rPr>
            </w:pPr>
          </w:p>
        </w:tc>
      </w:tr>
    </w:tbl>
    <w:p w14:paraId="47456F29" w14:textId="77777777" w:rsidR="00E80783" w:rsidRDefault="00E80783" w:rsidP="004B41F9">
      <w:pPr>
        <w:pStyle w:val="Heading2"/>
      </w:pPr>
      <w:bookmarkStart w:id="394" w:name="_Toc381778443"/>
      <w:bookmarkStart w:id="395" w:name="_Toc442880938"/>
      <w:r>
        <w:t>Network Detailed Design</w:t>
      </w:r>
      <w:bookmarkEnd w:id="394"/>
      <w:bookmarkEnd w:id="395"/>
      <w:r>
        <w:t xml:space="preserve"> </w:t>
      </w:r>
    </w:p>
    <w:p w14:paraId="4DC64A9D" w14:textId="77777777" w:rsidR="00FE0707" w:rsidRPr="00FE0707" w:rsidRDefault="00FE0707" w:rsidP="00FE0707">
      <w:pPr>
        <w:pStyle w:val="BodyText"/>
      </w:pPr>
      <w:r>
        <w:t xml:space="preserve">There </w:t>
      </w:r>
      <w:proofErr w:type="gramStart"/>
      <w:r>
        <w:t>are</w:t>
      </w:r>
      <w:proofErr w:type="gramEnd"/>
      <w:r>
        <w:t xml:space="preserve"> no network topology changes related to this project.</w:t>
      </w:r>
    </w:p>
    <w:p w14:paraId="4B295741" w14:textId="77777777" w:rsidR="00625FBB" w:rsidRDefault="00625FBB" w:rsidP="004B41F9">
      <w:pPr>
        <w:pStyle w:val="Heading2"/>
      </w:pPr>
      <w:bookmarkStart w:id="396" w:name="_Toc381778488"/>
      <w:bookmarkStart w:id="397" w:name="_Toc442880939"/>
      <w:bookmarkStart w:id="398" w:name="_Toc381778444"/>
      <w:r>
        <w:t>Security and Privacy</w:t>
      </w:r>
      <w:bookmarkEnd w:id="396"/>
      <w:bookmarkEnd w:id="397"/>
    </w:p>
    <w:p w14:paraId="0C0539E0" w14:textId="77777777" w:rsidR="00FE0707" w:rsidRPr="00FE0707" w:rsidRDefault="00FE0707" w:rsidP="00FE0707">
      <w:pPr>
        <w:pStyle w:val="BodyText"/>
      </w:pPr>
      <w:r>
        <w:t>This project does not add any additional security or privacy design considerations.</w:t>
      </w:r>
    </w:p>
    <w:p w14:paraId="3F89F102" w14:textId="77777777" w:rsidR="00625FBB" w:rsidRDefault="00625FBB" w:rsidP="00187E2C">
      <w:pPr>
        <w:pStyle w:val="Heading3"/>
      </w:pPr>
      <w:bookmarkStart w:id="399" w:name="_Toc381778489"/>
      <w:bookmarkStart w:id="400" w:name="_Toc442880940"/>
      <w:r>
        <w:t>Security</w:t>
      </w:r>
      <w:bookmarkEnd w:id="399"/>
      <w:bookmarkEnd w:id="400"/>
    </w:p>
    <w:p w14:paraId="29EFC121" w14:textId="77777777" w:rsidR="00FE0707" w:rsidRPr="00FE0707" w:rsidRDefault="00FE0707" w:rsidP="00FE0707">
      <w:pPr>
        <w:pStyle w:val="BodyText"/>
      </w:pPr>
      <w:r>
        <w:t xml:space="preserve">Security and Privacy are controlled by the </w:t>
      </w:r>
      <w:proofErr w:type="spellStart"/>
      <w:r>
        <w:t>VistA</w:t>
      </w:r>
      <w:proofErr w:type="spellEnd"/>
      <w:r>
        <w:t xml:space="preserve"> application and the underlying operating system. This application does not mandate any additional security or privacy requirements.</w:t>
      </w:r>
    </w:p>
    <w:p w14:paraId="6DD0DBF0" w14:textId="77777777" w:rsidR="00625FBB" w:rsidRDefault="00625FBB" w:rsidP="00187E2C">
      <w:pPr>
        <w:pStyle w:val="Heading3"/>
      </w:pPr>
      <w:bookmarkStart w:id="401" w:name="_Toc381778490"/>
      <w:bookmarkStart w:id="402" w:name="_Toc442880941"/>
      <w:r>
        <w:lastRenderedPageBreak/>
        <w:t>Privacy</w:t>
      </w:r>
      <w:bookmarkEnd w:id="401"/>
      <w:bookmarkEnd w:id="402"/>
    </w:p>
    <w:p w14:paraId="009274F0" w14:textId="77777777" w:rsidR="00FE0707" w:rsidRPr="00FE0707" w:rsidRDefault="00FE0707" w:rsidP="00FE0707">
      <w:pPr>
        <w:pStyle w:val="BodyText"/>
      </w:pPr>
      <w:r>
        <w:t xml:space="preserve">Security and Privacy are controlled by the </w:t>
      </w:r>
      <w:proofErr w:type="spellStart"/>
      <w:r>
        <w:t>VistA</w:t>
      </w:r>
      <w:proofErr w:type="spellEnd"/>
      <w:r>
        <w:t xml:space="preserve"> application and the underlying operating system. This application does not mandate any additional security or privacy requirements.</w:t>
      </w:r>
    </w:p>
    <w:p w14:paraId="0D9CBA49" w14:textId="77777777" w:rsidR="000318FF" w:rsidRDefault="00E80783" w:rsidP="004B41F9">
      <w:pPr>
        <w:pStyle w:val="Heading2"/>
      </w:pPr>
      <w:bookmarkStart w:id="403" w:name="_Toc442880942"/>
      <w:r>
        <w:t>S</w:t>
      </w:r>
      <w:r w:rsidR="00040206">
        <w:t>OA/</w:t>
      </w:r>
      <w:r>
        <w:t>ESS Detailed Design</w:t>
      </w:r>
      <w:bookmarkEnd w:id="398"/>
      <w:bookmarkEnd w:id="403"/>
    </w:p>
    <w:p w14:paraId="50A3449B" w14:textId="7934256E" w:rsidR="00040206" w:rsidRPr="00040206" w:rsidRDefault="00040206" w:rsidP="00040206">
      <w:pPr>
        <w:pStyle w:val="BodyText"/>
      </w:pPr>
      <w:r>
        <w:t>Not applicable – reference</w:t>
      </w:r>
      <w:r w:rsidR="00FE0707">
        <w:t xml:space="preserve"> Section</w:t>
      </w:r>
      <w:r>
        <w:t xml:space="preserve"> </w:t>
      </w:r>
      <w:r w:rsidR="00267994">
        <w:fldChar w:fldCharType="begin"/>
      </w:r>
      <w:r w:rsidR="00267994">
        <w:instrText xml:space="preserve"> REF _Ref428529116 \r \h </w:instrText>
      </w:r>
      <w:r w:rsidR="00267994">
        <w:fldChar w:fldCharType="separate"/>
      </w:r>
      <w:r w:rsidR="00267994">
        <w:t>4.4</w:t>
      </w:r>
      <w:r w:rsidR="00267994">
        <w:fldChar w:fldCharType="end"/>
      </w:r>
      <w:r>
        <w:t>.</w:t>
      </w:r>
    </w:p>
    <w:p w14:paraId="228BDB98" w14:textId="77777777" w:rsidR="008A3D94" w:rsidRDefault="008A3D94" w:rsidP="008A3D94">
      <w:pPr>
        <w:pStyle w:val="Heading1"/>
      </w:pPr>
      <w:bookmarkStart w:id="404" w:name="_Toc381778477"/>
      <w:bookmarkStart w:id="405" w:name="_Toc442880943"/>
      <w:r>
        <w:t>External System Interface Design</w:t>
      </w:r>
      <w:bookmarkEnd w:id="404"/>
      <w:bookmarkEnd w:id="405"/>
    </w:p>
    <w:p w14:paraId="6A7419F4" w14:textId="77777777" w:rsidR="00135A4F" w:rsidRPr="00135A4F" w:rsidRDefault="00FE0707" w:rsidP="00135A4F">
      <w:pPr>
        <w:pStyle w:val="BodyText"/>
      </w:pPr>
      <w:r>
        <w:t>Not applicable – there is no external system involved with this project.</w:t>
      </w:r>
    </w:p>
    <w:p w14:paraId="03148747" w14:textId="77777777" w:rsidR="008A3D94" w:rsidRDefault="008A3D94" w:rsidP="004F6FB2">
      <w:pPr>
        <w:pStyle w:val="Heading1"/>
      </w:pPr>
      <w:bookmarkStart w:id="406" w:name="_Toc381778480"/>
      <w:bookmarkStart w:id="407" w:name="_Toc442880944"/>
      <w:r>
        <w:t>Human-Machine Interface</w:t>
      </w:r>
      <w:bookmarkEnd w:id="406"/>
      <w:bookmarkEnd w:id="407"/>
    </w:p>
    <w:p w14:paraId="459655E8" w14:textId="77777777" w:rsidR="00660463" w:rsidRPr="00574712" w:rsidRDefault="00EA10D3" w:rsidP="00574712">
      <w:pPr>
        <w:pStyle w:val="BodyText"/>
      </w:pPr>
      <w:r>
        <w:t>No</w:t>
      </w:r>
      <w:r w:rsidR="00FE0707">
        <w:t xml:space="preserve">t applicable – this </w:t>
      </w:r>
      <w:r w:rsidR="00342746">
        <w:t>project</w:t>
      </w:r>
      <w:r w:rsidR="00FE0707">
        <w:t xml:space="preserve"> does not change the human-machine interface, which is done via the </w:t>
      </w:r>
      <w:proofErr w:type="spellStart"/>
      <w:r w:rsidR="00FE0707">
        <w:t>VistA</w:t>
      </w:r>
      <w:proofErr w:type="spellEnd"/>
      <w:r w:rsidR="00FE0707">
        <w:t xml:space="preserve"> user options.</w:t>
      </w:r>
      <w:bookmarkStart w:id="408" w:name="_Toc381778491"/>
    </w:p>
    <w:p w14:paraId="336A7815" w14:textId="77777777" w:rsidR="00E75A8F" w:rsidRDefault="00E75A8F" w:rsidP="00660463">
      <w:pPr>
        <w:pStyle w:val="Heading1"/>
        <w:numPr>
          <w:ilvl w:val="0"/>
          <w:numId w:val="0"/>
        </w:numPr>
        <w:ind w:left="720" w:hanging="720"/>
        <w:sectPr w:rsidR="00E75A8F" w:rsidSect="00922D53">
          <w:pgSz w:w="12240" w:h="15840" w:code="1"/>
          <w:pgMar w:top="1440" w:right="1440" w:bottom="1440" w:left="1440" w:header="720" w:footer="720" w:gutter="0"/>
          <w:cols w:space="720"/>
          <w:docGrid w:linePitch="360"/>
        </w:sectPr>
      </w:pPr>
    </w:p>
    <w:p w14:paraId="168D7D19" w14:textId="77777777" w:rsidR="00AD4E85" w:rsidRDefault="00812156" w:rsidP="00660463">
      <w:pPr>
        <w:pStyle w:val="Heading1"/>
        <w:numPr>
          <w:ilvl w:val="0"/>
          <w:numId w:val="0"/>
        </w:numPr>
        <w:ind w:left="720" w:hanging="720"/>
      </w:pPr>
      <w:bookmarkStart w:id="409" w:name="_Toc442880945"/>
      <w:r>
        <w:lastRenderedPageBreak/>
        <w:t xml:space="preserve">Attachment </w:t>
      </w:r>
      <w:r w:rsidR="0074575B">
        <w:t>A</w:t>
      </w:r>
      <w:r w:rsidR="004E698E">
        <w:t xml:space="preserve"> – Approval Signatures</w:t>
      </w:r>
      <w:bookmarkEnd w:id="408"/>
      <w:bookmarkEnd w:id="409"/>
    </w:p>
    <w:p w14:paraId="4D04D5CA" w14:textId="77777777" w:rsidR="008E7625" w:rsidRDefault="008E7625" w:rsidP="008E7625">
      <w:pPr>
        <w:pStyle w:val="BodyText"/>
      </w:pPr>
      <w:r>
        <w:t>The signature below is an acknowledgement that the signatory understands the purpose and content of this document. By signing this document, you agree to this as the SDD to begin work on the project described within, and commitment of the necessary resources.</w:t>
      </w:r>
    </w:p>
    <w:p w14:paraId="4D8A7894" w14:textId="77777777" w:rsidR="008E7625" w:rsidRDefault="008E7625" w:rsidP="008E7625">
      <w:pPr>
        <w:pStyle w:val="BodyText"/>
      </w:pPr>
    </w:p>
    <w:p w14:paraId="5440A992" w14:textId="77777777" w:rsidR="008E7625" w:rsidRDefault="008E7625" w:rsidP="008E7625">
      <w:pPr>
        <w:pStyle w:val="BodyText"/>
      </w:pPr>
    </w:p>
    <w:p w14:paraId="4FB61DC8" w14:textId="77777777" w:rsidR="008E7625" w:rsidRDefault="008E7625" w:rsidP="008E7625">
      <w:pPr>
        <w:pStyle w:val="BodyText"/>
      </w:pPr>
    </w:p>
    <w:p w14:paraId="18A15009" w14:textId="77777777" w:rsidR="008E7625" w:rsidRDefault="008E7625" w:rsidP="008E7625">
      <w:pPr>
        <w:pStyle w:val="BodyText"/>
      </w:pPr>
      <w:r>
        <w:t>________________________________________________</w:t>
      </w:r>
      <w:r>
        <w:softHyphen/>
      </w:r>
      <w:r>
        <w:softHyphen/>
      </w:r>
      <w:r>
        <w:softHyphen/>
      </w:r>
      <w:r>
        <w:softHyphen/>
      </w:r>
      <w:r>
        <w:softHyphen/>
      </w:r>
      <w:r>
        <w:softHyphen/>
      </w:r>
      <w:r>
        <w:softHyphen/>
      </w:r>
      <w:r>
        <w:softHyphen/>
      </w:r>
      <w:r>
        <w:softHyphen/>
      </w:r>
      <w:r>
        <w:softHyphen/>
      </w:r>
      <w:r>
        <w:softHyphen/>
      </w:r>
      <w:r>
        <w:softHyphen/>
        <w:t>____________________________</w:t>
      </w:r>
    </w:p>
    <w:p w14:paraId="7F881C98" w14:textId="71EB30A4" w:rsidR="008E7625" w:rsidRDefault="008A5BBB" w:rsidP="008E7625">
      <w:pPr>
        <w:pStyle w:val="BodyText"/>
        <w:tabs>
          <w:tab w:val="left" w:pos="7920"/>
        </w:tabs>
      </w:pPr>
      <w:proofErr w:type="spellStart"/>
      <w:proofErr w:type="gramStart"/>
      <w:r>
        <w:t>xxxxx</w:t>
      </w:r>
      <w:proofErr w:type="spellEnd"/>
      <w:proofErr w:type="gramEnd"/>
    </w:p>
    <w:p w14:paraId="23BDDD52" w14:textId="77777777" w:rsidR="008E7625" w:rsidRDefault="008E7625" w:rsidP="008E7625">
      <w:pPr>
        <w:pStyle w:val="BodyText"/>
        <w:tabs>
          <w:tab w:val="left" w:pos="7920"/>
        </w:tabs>
      </w:pPr>
      <w:r>
        <w:t>Office of Information &amp; Technology (OI&amp;T) P</w:t>
      </w:r>
      <w:r w:rsidR="00C272A7">
        <w:t>roject Manager (</w:t>
      </w:r>
      <w:proofErr w:type="spellStart"/>
      <w:r w:rsidR="00C272A7">
        <w:t>P</w:t>
      </w:r>
      <w:r w:rsidR="00637882">
        <w:t>j</w:t>
      </w:r>
      <w:r w:rsidR="00C272A7">
        <w:t>M</w:t>
      </w:r>
      <w:proofErr w:type="spellEnd"/>
      <w:r w:rsidR="00C272A7">
        <w:t>)</w:t>
      </w:r>
      <w:r>
        <w:t>,</w:t>
      </w:r>
      <w:r>
        <w:tab/>
        <w:t>Date</w:t>
      </w:r>
    </w:p>
    <w:p w14:paraId="45E04E0F" w14:textId="77777777" w:rsidR="008E7625" w:rsidRDefault="008E7625" w:rsidP="008E7625">
      <w:pPr>
        <w:pStyle w:val="BodyText"/>
        <w:tabs>
          <w:tab w:val="left" w:pos="7920"/>
        </w:tabs>
      </w:pPr>
      <w:r>
        <w:t>Integrated Project Team (IPT) Co-Chair</w:t>
      </w:r>
      <w:r>
        <w:tab/>
      </w:r>
    </w:p>
    <w:p w14:paraId="491F62ED" w14:textId="77777777" w:rsidR="008E7625" w:rsidRDefault="008E7625" w:rsidP="008E7625">
      <w:pPr>
        <w:pStyle w:val="BodyText"/>
      </w:pPr>
    </w:p>
    <w:p w14:paraId="5422F0E4" w14:textId="77777777" w:rsidR="008E7625" w:rsidRDefault="008E7625" w:rsidP="008E7625">
      <w:pPr>
        <w:pStyle w:val="BodyText"/>
      </w:pPr>
    </w:p>
    <w:p w14:paraId="5B805004" w14:textId="77777777" w:rsidR="008E7625" w:rsidRDefault="008E7625" w:rsidP="008E7625">
      <w:pPr>
        <w:pStyle w:val="BodyText"/>
      </w:pPr>
    </w:p>
    <w:p w14:paraId="648A8696" w14:textId="77777777" w:rsidR="008E7625" w:rsidRDefault="008E7625" w:rsidP="008E7625">
      <w:pPr>
        <w:pStyle w:val="BodyText"/>
      </w:pPr>
      <w:r>
        <w:t>________________________________________________</w:t>
      </w:r>
      <w:r>
        <w:softHyphen/>
      </w:r>
      <w:r>
        <w:softHyphen/>
      </w:r>
      <w:r>
        <w:softHyphen/>
      </w:r>
      <w:r>
        <w:softHyphen/>
      </w:r>
      <w:r>
        <w:softHyphen/>
      </w:r>
      <w:r>
        <w:softHyphen/>
      </w:r>
      <w:r>
        <w:softHyphen/>
      </w:r>
      <w:r>
        <w:softHyphen/>
      </w:r>
      <w:r>
        <w:softHyphen/>
      </w:r>
      <w:r>
        <w:softHyphen/>
      </w:r>
      <w:r>
        <w:softHyphen/>
      </w:r>
      <w:r>
        <w:softHyphen/>
        <w:t>____________________________</w:t>
      </w:r>
    </w:p>
    <w:p w14:paraId="315A203B" w14:textId="6C6067FE" w:rsidR="008E7625" w:rsidRDefault="008A5BBB" w:rsidP="008E7625">
      <w:pPr>
        <w:pStyle w:val="BodyText"/>
        <w:tabs>
          <w:tab w:val="left" w:pos="7920"/>
        </w:tabs>
      </w:pPr>
      <w:proofErr w:type="spellStart"/>
      <w:proofErr w:type="gramStart"/>
      <w:r>
        <w:t>xxxx</w:t>
      </w:r>
      <w:proofErr w:type="spellEnd"/>
      <w:proofErr w:type="gramEnd"/>
    </w:p>
    <w:p w14:paraId="699334F3" w14:textId="77777777" w:rsidR="008E7625" w:rsidRDefault="008E7625" w:rsidP="008E7625">
      <w:pPr>
        <w:pStyle w:val="BodyText"/>
        <w:tabs>
          <w:tab w:val="left" w:pos="7920"/>
        </w:tabs>
      </w:pPr>
      <w:r>
        <w:t>Business Sponsor</w:t>
      </w:r>
      <w:r>
        <w:tab/>
        <w:t xml:space="preserve">Date </w:t>
      </w:r>
    </w:p>
    <w:p w14:paraId="4F632CFC" w14:textId="77777777" w:rsidR="008E7625" w:rsidRDefault="008E7625" w:rsidP="008E7625">
      <w:pPr>
        <w:pStyle w:val="BodyText"/>
      </w:pPr>
    </w:p>
    <w:p w14:paraId="2AC1B02A" w14:textId="77777777" w:rsidR="008E7625" w:rsidRDefault="008E7625" w:rsidP="008E7625">
      <w:pPr>
        <w:pStyle w:val="BodyText"/>
      </w:pPr>
    </w:p>
    <w:p w14:paraId="63901552" w14:textId="77777777" w:rsidR="008E7625" w:rsidRDefault="008E7625" w:rsidP="008E7625">
      <w:pPr>
        <w:pStyle w:val="BodyText"/>
      </w:pPr>
    </w:p>
    <w:p w14:paraId="298ED15E" w14:textId="77777777" w:rsidR="008E7625" w:rsidRDefault="008E7625" w:rsidP="008E7625">
      <w:pPr>
        <w:pStyle w:val="BodyText"/>
      </w:pPr>
      <w:r>
        <w:t>________________________________________________</w:t>
      </w:r>
      <w:r>
        <w:softHyphen/>
      </w:r>
      <w:r>
        <w:softHyphen/>
      </w:r>
      <w:r>
        <w:softHyphen/>
      </w:r>
      <w:r>
        <w:softHyphen/>
      </w:r>
      <w:r>
        <w:softHyphen/>
      </w:r>
      <w:r>
        <w:softHyphen/>
      </w:r>
      <w:r>
        <w:softHyphen/>
      </w:r>
      <w:r>
        <w:softHyphen/>
      </w:r>
      <w:r>
        <w:softHyphen/>
      </w:r>
      <w:r>
        <w:softHyphen/>
      </w:r>
      <w:r>
        <w:softHyphen/>
      </w:r>
      <w:r>
        <w:softHyphen/>
        <w:t>____________________________</w:t>
      </w:r>
    </w:p>
    <w:p w14:paraId="6702D02C" w14:textId="2E65E208" w:rsidR="008E7625" w:rsidRDefault="008A5BBB" w:rsidP="008E7625">
      <w:pPr>
        <w:pStyle w:val="BodyText"/>
        <w:tabs>
          <w:tab w:val="left" w:pos="7920"/>
        </w:tabs>
      </w:pPr>
      <w:proofErr w:type="spellStart"/>
      <w:proofErr w:type="gramStart"/>
      <w:r>
        <w:t>xxxx</w:t>
      </w:r>
      <w:proofErr w:type="spellEnd"/>
      <w:proofErr w:type="gramEnd"/>
    </w:p>
    <w:p w14:paraId="71F91DB2" w14:textId="77777777" w:rsidR="008E7625" w:rsidRDefault="008E7625" w:rsidP="008E7625">
      <w:pPr>
        <w:pStyle w:val="BodyText"/>
        <w:tabs>
          <w:tab w:val="left" w:pos="7920"/>
        </w:tabs>
      </w:pPr>
      <w:r>
        <w:t xml:space="preserve">VHA </w:t>
      </w:r>
      <w:proofErr w:type="spellStart"/>
      <w:r w:rsidR="00637882">
        <w:t>PjM</w:t>
      </w:r>
      <w:proofErr w:type="spellEnd"/>
      <w:r>
        <w:t>, IPT Co-Chair</w:t>
      </w:r>
      <w:r>
        <w:tab/>
        <w:t>Date</w:t>
      </w:r>
    </w:p>
    <w:p w14:paraId="7CF51D36" w14:textId="77777777" w:rsidR="004E698E" w:rsidRDefault="004E698E"/>
    <w:p w14:paraId="626EA204" w14:textId="77777777" w:rsidR="004E698E" w:rsidRDefault="004E698E">
      <w:r>
        <w:br w:type="page"/>
      </w:r>
    </w:p>
    <w:p w14:paraId="494A67F7" w14:textId="77777777" w:rsidR="0074575B" w:rsidRPr="0074575B" w:rsidRDefault="0074575B" w:rsidP="0074575B">
      <w:pPr>
        <w:pStyle w:val="Heading1"/>
        <w:numPr>
          <w:ilvl w:val="0"/>
          <w:numId w:val="0"/>
        </w:numPr>
        <w:ind w:left="720" w:hanging="720"/>
      </w:pPr>
      <w:bookmarkStart w:id="410" w:name="_Toc442880946"/>
      <w:bookmarkStart w:id="411" w:name="_Toc381778492"/>
      <w:r>
        <w:lastRenderedPageBreak/>
        <w:t>Attachment B – Acronyms</w:t>
      </w:r>
      <w:bookmarkEnd w:id="410"/>
    </w:p>
    <w:p w14:paraId="468359E1" w14:textId="37576591" w:rsidR="004B0DBC" w:rsidRDefault="004B0DBC" w:rsidP="004B0DBC">
      <w:pPr>
        <w:pStyle w:val="Caption"/>
      </w:pPr>
      <w:bookmarkStart w:id="412" w:name="_Toc442880983"/>
      <w:r>
        <w:t xml:space="preserve">Table </w:t>
      </w:r>
      <w:fldSimple w:instr=" SEQ Table \* ARABIC ">
        <w:r w:rsidR="00160151">
          <w:rPr>
            <w:noProof/>
          </w:rPr>
          <w:t>30</w:t>
        </w:r>
      </w:fldSimple>
      <w:r>
        <w:t>: Acronym List</w:t>
      </w:r>
      <w:bookmarkEnd w:id="412"/>
    </w:p>
    <w:tbl>
      <w:tblPr>
        <w:tblStyle w:val="TableGrid"/>
        <w:tblW w:w="5000" w:type="pct"/>
        <w:tblLook w:val="04A0" w:firstRow="1" w:lastRow="0" w:firstColumn="1" w:lastColumn="0" w:noHBand="0" w:noVBand="1"/>
        <w:tblDescription w:val="Acronym List"/>
      </w:tblPr>
      <w:tblGrid>
        <w:gridCol w:w="1818"/>
        <w:gridCol w:w="7758"/>
      </w:tblGrid>
      <w:tr w:rsidR="00CF047C" w:rsidRPr="0035403B" w14:paraId="69A2154A" w14:textId="77777777" w:rsidTr="00E75A8F">
        <w:trPr>
          <w:cantSplit/>
          <w:tblHeader/>
        </w:trPr>
        <w:tc>
          <w:tcPr>
            <w:tcW w:w="949" w:type="pct"/>
            <w:shd w:val="clear" w:color="auto" w:fill="F2F2F2" w:themeFill="background1" w:themeFillShade="F2"/>
          </w:tcPr>
          <w:p w14:paraId="381BDCD6" w14:textId="77777777" w:rsidR="00CF047C" w:rsidRPr="0035403B" w:rsidRDefault="00CF047C" w:rsidP="00890AA2">
            <w:pPr>
              <w:pStyle w:val="TableHeading"/>
            </w:pPr>
            <w:r w:rsidRPr="0035403B">
              <w:t>Term</w:t>
            </w:r>
          </w:p>
        </w:tc>
        <w:tc>
          <w:tcPr>
            <w:tcW w:w="4051" w:type="pct"/>
            <w:shd w:val="clear" w:color="auto" w:fill="F2F2F2" w:themeFill="background1" w:themeFillShade="F2"/>
          </w:tcPr>
          <w:p w14:paraId="1FF3DE41" w14:textId="77777777" w:rsidR="00CF047C" w:rsidRPr="0035403B" w:rsidRDefault="00CF047C" w:rsidP="00890AA2">
            <w:pPr>
              <w:pStyle w:val="TableHeading"/>
            </w:pPr>
            <w:r w:rsidRPr="0035403B">
              <w:t>Definition</w:t>
            </w:r>
          </w:p>
        </w:tc>
      </w:tr>
      <w:tr w:rsidR="00CF047C" w:rsidRPr="00D57259" w14:paraId="552F222F" w14:textId="77777777" w:rsidTr="00E75A8F">
        <w:trPr>
          <w:cantSplit/>
        </w:trPr>
        <w:tc>
          <w:tcPr>
            <w:tcW w:w="949" w:type="pct"/>
          </w:tcPr>
          <w:p w14:paraId="0A17A222" w14:textId="77777777" w:rsidR="00CF047C" w:rsidRPr="00D57259" w:rsidRDefault="00574712" w:rsidP="00835E90">
            <w:pPr>
              <w:pStyle w:val="TableText"/>
            </w:pPr>
            <w:r>
              <w:t>AITC</w:t>
            </w:r>
          </w:p>
        </w:tc>
        <w:tc>
          <w:tcPr>
            <w:tcW w:w="4051" w:type="pct"/>
          </w:tcPr>
          <w:p w14:paraId="47B3BB8E" w14:textId="77777777" w:rsidR="00CF047C" w:rsidRPr="00D57259" w:rsidRDefault="00574712" w:rsidP="00835E90">
            <w:pPr>
              <w:pStyle w:val="TableText"/>
            </w:pPr>
            <w:r>
              <w:t xml:space="preserve">Austin </w:t>
            </w:r>
            <w:r w:rsidRPr="00574712">
              <w:t>Information Technology Center</w:t>
            </w:r>
          </w:p>
        </w:tc>
      </w:tr>
      <w:tr w:rsidR="00574712" w:rsidRPr="00D57259" w14:paraId="786AF5C8" w14:textId="77777777" w:rsidTr="00E75A8F">
        <w:trPr>
          <w:cantSplit/>
        </w:trPr>
        <w:tc>
          <w:tcPr>
            <w:tcW w:w="949" w:type="pct"/>
          </w:tcPr>
          <w:p w14:paraId="0C3F389F" w14:textId="77777777" w:rsidR="00574712" w:rsidRPr="00D57259" w:rsidRDefault="00574712" w:rsidP="00574712">
            <w:pPr>
              <w:pStyle w:val="TableText"/>
            </w:pPr>
            <w:r>
              <w:t>API</w:t>
            </w:r>
          </w:p>
        </w:tc>
        <w:tc>
          <w:tcPr>
            <w:tcW w:w="4051" w:type="pct"/>
          </w:tcPr>
          <w:p w14:paraId="706BF38A" w14:textId="77777777" w:rsidR="00574712" w:rsidRPr="00D57259" w:rsidRDefault="00574712" w:rsidP="00574712">
            <w:pPr>
              <w:pStyle w:val="TableText"/>
            </w:pPr>
            <w:r w:rsidRPr="00AC0E81">
              <w:t>Application Programming Interface</w:t>
            </w:r>
          </w:p>
        </w:tc>
      </w:tr>
      <w:tr w:rsidR="00CF047C" w:rsidRPr="00D57259" w14:paraId="7FE46141" w14:textId="77777777" w:rsidTr="00E75A8F">
        <w:trPr>
          <w:cantSplit/>
        </w:trPr>
        <w:tc>
          <w:tcPr>
            <w:tcW w:w="949" w:type="pct"/>
          </w:tcPr>
          <w:p w14:paraId="3A63F537" w14:textId="77777777" w:rsidR="00CF047C" w:rsidRPr="00D57259" w:rsidRDefault="00CF047C" w:rsidP="00835E90">
            <w:pPr>
              <w:pStyle w:val="TableText"/>
            </w:pPr>
            <w:r>
              <w:t>BN</w:t>
            </w:r>
          </w:p>
        </w:tc>
        <w:tc>
          <w:tcPr>
            <w:tcW w:w="4051" w:type="pct"/>
          </w:tcPr>
          <w:p w14:paraId="27C306B0" w14:textId="77777777" w:rsidR="00CF047C" w:rsidRPr="00D57259" w:rsidRDefault="00CF047C" w:rsidP="00835E90">
            <w:pPr>
              <w:pStyle w:val="TableText"/>
            </w:pPr>
            <w:r>
              <w:t>Business Need</w:t>
            </w:r>
          </w:p>
        </w:tc>
      </w:tr>
      <w:tr w:rsidR="00CF047C" w:rsidRPr="004B24FC" w14:paraId="04CF58CC" w14:textId="77777777" w:rsidTr="00E75A8F">
        <w:trPr>
          <w:cantSplit/>
        </w:trPr>
        <w:tc>
          <w:tcPr>
            <w:tcW w:w="949" w:type="pct"/>
          </w:tcPr>
          <w:p w14:paraId="7773FA37" w14:textId="77777777" w:rsidR="00CF047C" w:rsidRDefault="00CF047C" w:rsidP="00835E90">
            <w:pPr>
              <w:pStyle w:val="TableText"/>
            </w:pPr>
            <w:r>
              <w:t>BRD</w:t>
            </w:r>
          </w:p>
        </w:tc>
        <w:tc>
          <w:tcPr>
            <w:tcW w:w="4051" w:type="pct"/>
          </w:tcPr>
          <w:p w14:paraId="3752F6B5" w14:textId="77777777" w:rsidR="00CF047C" w:rsidRPr="004B24FC" w:rsidRDefault="00CF047C" w:rsidP="00835E90">
            <w:pPr>
              <w:pStyle w:val="TableText"/>
            </w:pPr>
            <w:r w:rsidRPr="00C2133B">
              <w:t>Business Requirements Document</w:t>
            </w:r>
          </w:p>
        </w:tc>
      </w:tr>
      <w:tr w:rsidR="00CF047C" w:rsidRPr="00D57259" w14:paraId="71B5B4CF" w14:textId="77777777" w:rsidTr="00E75A8F">
        <w:trPr>
          <w:cantSplit/>
        </w:trPr>
        <w:tc>
          <w:tcPr>
            <w:tcW w:w="949" w:type="pct"/>
          </w:tcPr>
          <w:p w14:paraId="218E31D3" w14:textId="77777777" w:rsidR="00CF047C" w:rsidRPr="00D57259" w:rsidRDefault="00CF047C" w:rsidP="00835E90">
            <w:pPr>
              <w:pStyle w:val="TableText"/>
            </w:pPr>
            <w:r>
              <w:t>CBO</w:t>
            </w:r>
          </w:p>
        </w:tc>
        <w:tc>
          <w:tcPr>
            <w:tcW w:w="4051" w:type="pct"/>
          </w:tcPr>
          <w:p w14:paraId="671A2977" w14:textId="77777777" w:rsidR="00CF047C" w:rsidRPr="00D57259" w:rsidRDefault="00CF047C" w:rsidP="00835E90">
            <w:pPr>
              <w:pStyle w:val="TableText"/>
            </w:pPr>
            <w:r w:rsidRPr="004D7D85">
              <w:t>Chief Business Office</w:t>
            </w:r>
          </w:p>
        </w:tc>
      </w:tr>
      <w:tr w:rsidR="00CF047C" w:rsidRPr="00D57259" w14:paraId="6E84F86E" w14:textId="77777777" w:rsidTr="00E75A8F">
        <w:trPr>
          <w:cantSplit/>
        </w:trPr>
        <w:tc>
          <w:tcPr>
            <w:tcW w:w="949" w:type="pct"/>
          </w:tcPr>
          <w:p w14:paraId="62E66FB2" w14:textId="77777777" w:rsidR="00CF047C" w:rsidRPr="00D57259" w:rsidRDefault="00CF047C" w:rsidP="00835E90">
            <w:pPr>
              <w:pStyle w:val="TableText"/>
            </w:pPr>
            <w:r>
              <w:t>CBOC</w:t>
            </w:r>
          </w:p>
        </w:tc>
        <w:tc>
          <w:tcPr>
            <w:tcW w:w="4051" w:type="pct"/>
          </w:tcPr>
          <w:p w14:paraId="3D57DB4D" w14:textId="77777777" w:rsidR="00CF047C" w:rsidRPr="00D57259" w:rsidRDefault="00CF047C" w:rsidP="00835E90">
            <w:pPr>
              <w:pStyle w:val="TableText"/>
            </w:pPr>
            <w:r w:rsidRPr="00AC0E81">
              <w:t>Community Based Outpatient Clinic</w:t>
            </w:r>
          </w:p>
        </w:tc>
      </w:tr>
      <w:tr w:rsidR="00CF047C" w:rsidRPr="00D57259" w14:paraId="3546D8D1" w14:textId="77777777" w:rsidTr="00E75A8F">
        <w:trPr>
          <w:cantSplit/>
        </w:trPr>
        <w:tc>
          <w:tcPr>
            <w:tcW w:w="949" w:type="pct"/>
          </w:tcPr>
          <w:p w14:paraId="7E3B7D88" w14:textId="77777777" w:rsidR="00CF047C" w:rsidRPr="00D57259" w:rsidRDefault="00CF047C" w:rsidP="00835E90">
            <w:pPr>
              <w:pStyle w:val="TableText"/>
            </w:pPr>
            <w:r>
              <w:t>CLC</w:t>
            </w:r>
          </w:p>
        </w:tc>
        <w:tc>
          <w:tcPr>
            <w:tcW w:w="4051" w:type="pct"/>
          </w:tcPr>
          <w:p w14:paraId="4B4BC810" w14:textId="77777777" w:rsidR="00CF047C" w:rsidRPr="00D57259" w:rsidRDefault="00CF047C" w:rsidP="00835E90">
            <w:pPr>
              <w:pStyle w:val="TableText"/>
            </w:pPr>
            <w:r w:rsidRPr="00AC0E81">
              <w:t>Community Living Center</w:t>
            </w:r>
          </w:p>
        </w:tc>
      </w:tr>
      <w:tr w:rsidR="00CF047C" w:rsidRPr="00D57259" w14:paraId="7B2931C9" w14:textId="77777777" w:rsidTr="00E75A8F">
        <w:trPr>
          <w:cantSplit/>
        </w:trPr>
        <w:tc>
          <w:tcPr>
            <w:tcW w:w="949" w:type="pct"/>
          </w:tcPr>
          <w:p w14:paraId="79F89CF1" w14:textId="77777777" w:rsidR="00CF047C" w:rsidRPr="00D57259" w:rsidRDefault="00CF047C" w:rsidP="00835E90">
            <w:pPr>
              <w:pStyle w:val="TableText"/>
            </w:pPr>
            <w:r w:rsidRPr="00D57259">
              <w:t>COTS</w:t>
            </w:r>
          </w:p>
        </w:tc>
        <w:tc>
          <w:tcPr>
            <w:tcW w:w="4051" w:type="pct"/>
          </w:tcPr>
          <w:p w14:paraId="51A9D3A5" w14:textId="77777777" w:rsidR="00CF047C" w:rsidRPr="00D57259" w:rsidRDefault="00CF047C" w:rsidP="00835E90">
            <w:pPr>
              <w:pStyle w:val="TableText"/>
            </w:pPr>
            <w:r w:rsidRPr="00D57259">
              <w:t>Comme</w:t>
            </w:r>
            <w:r>
              <w:t>rcial Off-the-</w:t>
            </w:r>
            <w:r w:rsidRPr="00D57259">
              <w:t>Shelf</w:t>
            </w:r>
          </w:p>
        </w:tc>
      </w:tr>
      <w:tr w:rsidR="00CF047C" w:rsidRPr="00D57259" w14:paraId="3AFFC8FE" w14:textId="77777777" w:rsidTr="00E75A8F">
        <w:trPr>
          <w:cantSplit/>
        </w:trPr>
        <w:tc>
          <w:tcPr>
            <w:tcW w:w="949" w:type="pct"/>
          </w:tcPr>
          <w:p w14:paraId="7667EBD8" w14:textId="77777777" w:rsidR="00CF047C" w:rsidRPr="00D57259" w:rsidRDefault="00CF047C" w:rsidP="00835E90">
            <w:pPr>
              <w:pStyle w:val="TableText"/>
            </w:pPr>
            <w:r>
              <w:t>CP&amp;E</w:t>
            </w:r>
          </w:p>
        </w:tc>
        <w:tc>
          <w:tcPr>
            <w:tcW w:w="4051" w:type="pct"/>
          </w:tcPr>
          <w:p w14:paraId="0BCFB92E" w14:textId="77777777" w:rsidR="00CF047C" w:rsidRPr="00D57259" w:rsidRDefault="00CF047C" w:rsidP="00835E90">
            <w:pPr>
              <w:pStyle w:val="TableText"/>
            </w:pPr>
            <w:r w:rsidRPr="00637882">
              <w:t>Claims Processing and Eligibility</w:t>
            </w:r>
          </w:p>
        </w:tc>
      </w:tr>
      <w:tr w:rsidR="00CF047C" w:rsidRPr="00D57259" w14:paraId="7B58322F" w14:textId="77777777" w:rsidTr="00E75A8F">
        <w:trPr>
          <w:cantSplit/>
        </w:trPr>
        <w:tc>
          <w:tcPr>
            <w:tcW w:w="949" w:type="pct"/>
          </w:tcPr>
          <w:p w14:paraId="01CE835B" w14:textId="77777777" w:rsidR="00CF047C" w:rsidRPr="00D57259" w:rsidRDefault="00CF047C" w:rsidP="00835E90">
            <w:pPr>
              <w:pStyle w:val="TableText"/>
            </w:pPr>
            <w:r>
              <w:t>CPRS</w:t>
            </w:r>
          </w:p>
        </w:tc>
        <w:tc>
          <w:tcPr>
            <w:tcW w:w="4051" w:type="pct"/>
          </w:tcPr>
          <w:p w14:paraId="6A91EDAF" w14:textId="77777777" w:rsidR="00CF047C" w:rsidRPr="00D57259" w:rsidRDefault="00CF047C" w:rsidP="00835E90">
            <w:pPr>
              <w:pStyle w:val="TableText"/>
            </w:pPr>
            <w:r w:rsidRPr="00567BF3">
              <w:t>Computerized Patient Record System</w:t>
            </w:r>
          </w:p>
        </w:tc>
      </w:tr>
      <w:tr w:rsidR="00CF047C" w:rsidRPr="00D57259" w14:paraId="7161C575" w14:textId="77777777" w:rsidTr="00E75A8F">
        <w:trPr>
          <w:cantSplit/>
        </w:trPr>
        <w:tc>
          <w:tcPr>
            <w:tcW w:w="949" w:type="pct"/>
          </w:tcPr>
          <w:p w14:paraId="018A1D3B" w14:textId="77777777" w:rsidR="00CF047C" w:rsidRPr="00D57259" w:rsidRDefault="00CF047C" w:rsidP="00835E90">
            <w:pPr>
              <w:pStyle w:val="TableText"/>
            </w:pPr>
            <w:r w:rsidRPr="00D57259">
              <w:t>DBMS</w:t>
            </w:r>
          </w:p>
        </w:tc>
        <w:tc>
          <w:tcPr>
            <w:tcW w:w="4051" w:type="pct"/>
          </w:tcPr>
          <w:p w14:paraId="2A900021" w14:textId="77777777" w:rsidR="00CF047C" w:rsidRPr="00D57259" w:rsidRDefault="00CF047C" w:rsidP="00835E90">
            <w:pPr>
              <w:pStyle w:val="TableText"/>
            </w:pPr>
            <w:r w:rsidRPr="00D57259">
              <w:t>Database Management System</w:t>
            </w:r>
          </w:p>
        </w:tc>
      </w:tr>
      <w:tr w:rsidR="00CF047C" w:rsidRPr="00D57259" w14:paraId="6AF60387" w14:textId="77777777" w:rsidTr="00E75A8F">
        <w:trPr>
          <w:cantSplit/>
        </w:trPr>
        <w:tc>
          <w:tcPr>
            <w:tcW w:w="949" w:type="pct"/>
          </w:tcPr>
          <w:p w14:paraId="4EE10C2E" w14:textId="77777777" w:rsidR="00CF047C" w:rsidRPr="00D57259" w:rsidRDefault="00CF047C" w:rsidP="00835E90">
            <w:pPr>
              <w:pStyle w:val="TableText"/>
            </w:pPr>
            <w:r>
              <w:t>DD</w:t>
            </w:r>
          </w:p>
        </w:tc>
        <w:tc>
          <w:tcPr>
            <w:tcW w:w="4051" w:type="pct"/>
          </w:tcPr>
          <w:p w14:paraId="2A9D2DE2" w14:textId="77777777" w:rsidR="00CF047C" w:rsidRPr="00D57259" w:rsidRDefault="00CF047C" w:rsidP="00835E90">
            <w:pPr>
              <w:pStyle w:val="TableText"/>
            </w:pPr>
            <w:r>
              <w:t>Data Dictionary</w:t>
            </w:r>
          </w:p>
        </w:tc>
      </w:tr>
      <w:tr w:rsidR="00CF047C" w:rsidRPr="00D57259" w14:paraId="1E81A3F6" w14:textId="77777777" w:rsidTr="00E75A8F">
        <w:trPr>
          <w:cantSplit/>
        </w:trPr>
        <w:tc>
          <w:tcPr>
            <w:tcW w:w="949" w:type="pct"/>
          </w:tcPr>
          <w:p w14:paraId="7AF2365E" w14:textId="77777777" w:rsidR="00CF047C" w:rsidRPr="00D57259" w:rsidRDefault="00CF047C" w:rsidP="00835E90">
            <w:pPr>
              <w:pStyle w:val="TableText"/>
            </w:pPr>
            <w:r w:rsidRPr="00D57259">
              <w:t>EDI</w:t>
            </w:r>
          </w:p>
        </w:tc>
        <w:tc>
          <w:tcPr>
            <w:tcW w:w="4051" w:type="pct"/>
          </w:tcPr>
          <w:p w14:paraId="391CBCBE" w14:textId="77777777" w:rsidR="00CF047C" w:rsidRPr="00D57259" w:rsidRDefault="00CF047C" w:rsidP="00835E90">
            <w:pPr>
              <w:pStyle w:val="TableText"/>
            </w:pPr>
            <w:r w:rsidRPr="00D57259">
              <w:t>Electronic Data Interchange</w:t>
            </w:r>
          </w:p>
        </w:tc>
      </w:tr>
      <w:tr w:rsidR="00CF047C" w:rsidRPr="00D57259" w14:paraId="5F3E4BC7" w14:textId="77777777" w:rsidTr="00E75A8F">
        <w:trPr>
          <w:cantSplit/>
        </w:trPr>
        <w:tc>
          <w:tcPr>
            <w:tcW w:w="949" w:type="pct"/>
          </w:tcPr>
          <w:p w14:paraId="6E7BCD29" w14:textId="77777777" w:rsidR="00CF047C" w:rsidRPr="00D57259" w:rsidRDefault="00CF047C" w:rsidP="00835E90">
            <w:pPr>
              <w:pStyle w:val="TableText"/>
            </w:pPr>
            <w:r>
              <w:t>EHR</w:t>
            </w:r>
          </w:p>
        </w:tc>
        <w:tc>
          <w:tcPr>
            <w:tcW w:w="4051" w:type="pct"/>
          </w:tcPr>
          <w:p w14:paraId="1E7A91F6" w14:textId="77777777" w:rsidR="00CF047C" w:rsidRPr="00D57259" w:rsidRDefault="00CF047C" w:rsidP="00835E90">
            <w:pPr>
              <w:pStyle w:val="TableText"/>
            </w:pPr>
            <w:r w:rsidRPr="00AC0E81">
              <w:t>Electronic Health Record</w:t>
            </w:r>
          </w:p>
        </w:tc>
      </w:tr>
      <w:tr w:rsidR="00CF047C" w:rsidRPr="00D57259" w14:paraId="512F769C" w14:textId="77777777" w:rsidTr="00E75A8F">
        <w:trPr>
          <w:cantSplit/>
        </w:trPr>
        <w:tc>
          <w:tcPr>
            <w:tcW w:w="949" w:type="pct"/>
          </w:tcPr>
          <w:p w14:paraId="73EE0115" w14:textId="77777777" w:rsidR="00CF047C" w:rsidRPr="00D57259" w:rsidRDefault="00CF047C" w:rsidP="00835E90">
            <w:pPr>
              <w:pStyle w:val="TableText"/>
            </w:pPr>
            <w:r>
              <w:t>ERD</w:t>
            </w:r>
          </w:p>
        </w:tc>
        <w:tc>
          <w:tcPr>
            <w:tcW w:w="4051" w:type="pct"/>
          </w:tcPr>
          <w:p w14:paraId="0CAC8322" w14:textId="77777777" w:rsidR="00CF047C" w:rsidRPr="00D57259" w:rsidRDefault="00CF047C" w:rsidP="00835E90">
            <w:pPr>
              <w:pStyle w:val="TableText"/>
            </w:pPr>
            <w:r w:rsidRPr="00567BF3">
              <w:t>Entity Relationship Diagram</w:t>
            </w:r>
          </w:p>
        </w:tc>
      </w:tr>
      <w:tr w:rsidR="00CF047C" w:rsidRPr="00D57259" w14:paraId="4F4A17E0" w14:textId="77777777" w:rsidTr="00E75A8F">
        <w:trPr>
          <w:cantSplit/>
        </w:trPr>
        <w:tc>
          <w:tcPr>
            <w:tcW w:w="949" w:type="pct"/>
          </w:tcPr>
          <w:p w14:paraId="73256330" w14:textId="77777777" w:rsidR="00CF047C" w:rsidRPr="00D57259" w:rsidRDefault="00CF047C" w:rsidP="00835E90">
            <w:pPr>
              <w:pStyle w:val="TableText"/>
            </w:pPr>
            <w:r>
              <w:t>ERR</w:t>
            </w:r>
          </w:p>
        </w:tc>
        <w:tc>
          <w:tcPr>
            <w:tcW w:w="4051" w:type="pct"/>
          </w:tcPr>
          <w:p w14:paraId="7C5B2291" w14:textId="77777777" w:rsidR="00CF047C" w:rsidRPr="00D57259" w:rsidRDefault="00CF047C" w:rsidP="00835E90">
            <w:pPr>
              <w:pStyle w:val="TableText"/>
            </w:pPr>
            <w:r w:rsidRPr="00567BF3">
              <w:t>Enterprise Requirements Repository</w:t>
            </w:r>
          </w:p>
        </w:tc>
      </w:tr>
      <w:tr w:rsidR="00CF047C" w:rsidRPr="00D57259" w14:paraId="76955DFE" w14:textId="77777777" w:rsidTr="00E75A8F">
        <w:trPr>
          <w:cantSplit/>
        </w:trPr>
        <w:tc>
          <w:tcPr>
            <w:tcW w:w="949" w:type="pct"/>
          </w:tcPr>
          <w:p w14:paraId="6882C84F" w14:textId="77777777" w:rsidR="00CF047C" w:rsidRPr="00D57259" w:rsidRDefault="00CF047C" w:rsidP="00835E90">
            <w:pPr>
              <w:pStyle w:val="TableText"/>
            </w:pPr>
            <w:r>
              <w:t>ESS</w:t>
            </w:r>
          </w:p>
        </w:tc>
        <w:tc>
          <w:tcPr>
            <w:tcW w:w="4051" w:type="pct"/>
          </w:tcPr>
          <w:p w14:paraId="7C4B7A07" w14:textId="77777777" w:rsidR="00CF047C" w:rsidRPr="00D57259" w:rsidRDefault="00CF047C" w:rsidP="00835E90">
            <w:pPr>
              <w:pStyle w:val="TableText"/>
            </w:pPr>
            <w:r w:rsidRPr="004B24FC">
              <w:t>Enterprise Shared Services</w:t>
            </w:r>
          </w:p>
        </w:tc>
      </w:tr>
      <w:tr w:rsidR="00CF047C" w:rsidRPr="00D57259" w14:paraId="31D87511" w14:textId="77777777" w:rsidTr="00E75A8F">
        <w:trPr>
          <w:cantSplit/>
        </w:trPr>
        <w:tc>
          <w:tcPr>
            <w:tcW w:w="949" w:type="pct"/>
          </w:tcPr>
          <w:p w14:paraId="5B43D86D" w14:textId="77777777" w:rsidR="00CF047C" w:rsidRPr="00D57259" w:rsidRDefault="00CF047C" w:rsidP="00835E90">
            <w:pPr>
              <w:pStyle w:val="TableText"/>
            </w:pPr>
            <w:r>
              <w:t>FB</w:t>
            </w:r>
          </w:p>
        </w:tc>
        <w:tc>
          <w:tcPr>
            <w:tcW w:w="4051" w:type="pct"/>
          </w:tcPr>
          <w:p w14:paraId="54D2B0E0" w14:textId="77777777" w:rsidR="00CF047C" w:rsidRPr="00D57259" w:rsidRDefault="00CF047C" w:rsidP="00835E90">
            <w:pPr>
              <w:pStyle w:val="TableText"/>
            </w:pPr>
            <w:r w:rsidRPr="00567BF3">
              <w:t>Fee Basis</w:t>
            </w:r>
          </w:p>
        </w:tc>
      </w:tr>
      <w:tr w:rsidR="00A657C1" w:rsidRPr="00D57259" w14:paraId="47AA88E0" w14:textId="77777777" w:rsidTr="00E75A8F">
        <w:trPr>
          <w:cantSplit/>
        </w:trPr>
        <w:tc>
          <w:tcPr>
            <w:tcW w:w="949" w:type="pct"/>
          </w:tcPr>
          <w:p w14:paraId="0E2C2CF0" w14:textId="17C1B295" w:rsidR="00A657C1" w:rsidRDefault="00A657C1" w:rsidP="00835E90">
            <w:pPr>
              <w:pStyle w:val="TableText"/>
            </w:pPr>
            <w:r>
              <w:t>FBCS</w:t>
            </w:r>
          </w:p>
        </w:tc>
        <w:tc>
          <w:tcPr>
            <w:tcW w:w="4051" w:type="pct"/>
          </w:tcPr>
          <w:p w14:paraId="4FC4B041" w14:textId="7CECCD2D" w:rsidR="00A657C1" w:rsidRPr="00567BF3" w:rsidRDefault="00A657C1" w:rsidP="00835E90">
            <w:pPr>
              <w:pStyle w:val="TableText"/>
            </w:pPr>
            <w:r>
              <w:t>Fee Basis Claims System</w:t>
            </w:r>
          </w:p>
        </w:tc>
      </w:tr>
      <w:tr w:rsidR="00CF047C" w:rsidRPr="00D57259" w14:paraId="0AD711A2" w14:textId="77777777" w:rsidTr="00E75A8F">
        <w:trPr>
          <w:cantSplit/>
        </w:trPr>
        <w:tc>
          <w:tcPr>
            <w:tcW w:w="949" w:type="pct"/>
          </w:tcPr>
          <w:p w14:paraId="580FD209" w14:textId="77777777" w:rsidR="00CF047C" w:rsidRPr="00D57259" w:rsidRDefault="00CF047C" w:rsidP="00835E90">
            <w:pPr>
              <w:pStyle w:val="TableText"/>
            </w:pPr>
            <w:r w:rsidRPr="00D57259">
              <w:t>GUI</w:t>
            </w:r>
          </w:p>
        </w:tc>
        <w:tc>
          <w:tcPr>
            <w:tcW w:w="4051" w:type="pct"/>
          </w:tcPr>
          <w:p w14:paraId="71F97A55" w14:textId="77777777" w:rsidR="00CF047C" w:rsidRPr="00D57259" w:rsidRDefault="00CF047C" w:rsidP="00835E90">
            <w:pPr>
              <w:pStyle w:val="TableText"/>
            </w:pPr>
            <w:r w:rsidRPr="00D57259">
              <w:t>Graphical User Interface</w:t>
            </w:r>
          </w:p>
        </w:tc>
      </w:tr>
      <w:tr w:rsidR="00CF047C" w:rsidRPr="00D57259" w14:paraId="58E0FFCB" w14:textId="77777777" w:rsidTr="00E75A8F">
        <w:trPr>
          <w:cantSplit/>
        </w:trPr>
        <w:tc>
          <w:tcPr>
            <w:tcW w:w="949" w:type="pct"/>
          </w:tcPr>
          <w:p w14:paraId="77CC25FA" w14:textId="77777777" w:rsidR="00CF047C" w:rsidRPr="00D57259" w:rsidRDefault="00CF047C" w:rsidP="00835E90">
            <w:pPr>
              <w:pStyle w:val="TableText"/>
            </w:pPr>
            <w:r w:rsidRPr="00D57259">
              <w:t>HL7</w:t>
            </w:r>
          </w:p>
        </w:tc>
        <w:tc>
          <w:tcPr>
            <w:tcW w:w="4051" w:type="pct"/>
          </w:tcPr>
          <w:p w14:paraId="6DD9D583" w14:textId="77777777" w:rsidR="00CF047C" w:rsidRPr="00D57259" w:rsidRDefault="00CF047C" w:rsidP="00835E90">
            <w:pPr>
              <w:pStyle w:val="TableText"/>
            </w:pPr>
            <w:r w:rsidRPr="00D57259">
              <w:t xml:space="preserve">Health Level </w:t>
            </w:r>
            <w:r>
              <w:t>7</w:t>
            </w:r>
          </w:p>
        </w:tc>
      </w:tr>
      <w:tr w:rsidR="00CF047C" w:rsidRPr="004B24FC" w14:paraId="186BC359" w14:textId="77777777" w:rsidTr="00E75A8F">
        <w:trPr>
          <w:cantSplit/>
        </w:trPr>
        <w:tc>
          <w:tcPr>
            <w:tcW w:w="949" w:type="pct"/>
          </w:tcPr>
          <w:p w14:paraId="4AC1FCAA" w14:textId="77777777" w:rsidR="00CF047C" w:rsidRDefault="00CF047C" w:rsidP="00835E90">
            <w:pPr>
              <w:pStyle w:val="TableText"/>
            </w:pPr>
            <w:r>
              <w:t>IB</w:t>
            </w:r>
          </w:p>
        </w:tc>
        <w:tc>
          <w:tcPr>
            <w:tcW w:w="4051" w:type="pct"/>
          </w:tcPr>
          <w:p w14:paraId="0F06F182" w14:textId="77777777" w:rsidR="00CF047C" w:rsidRPr="004B24FC" w:rsidRDefault="00CF047C" w:rsidP="00835E90">
            <w:pPr>
              <w:pStyle w:val="TableText"/>
            </w:pPr>
            <w:r>
              <w:t xml:space="preserve"> Integrated Billing</w:t>
            </w:r>
          </w:p>
        </w:tc>
      </w:tr>
      <w:tr w:rsidR="00CF047C" w:rsidRPr="00D57259" w14:paraId="70B07ADF" w14:textId="77777777" w:rsidTr="00E75A8F">
        <w:trPr>
          <w:cantSplit/>
        </w:trPr>
        <w:tc>
          <w:tcPr>
            <w:tcW w:w="949" w:type="pct"/>
          </w:tcPr>
          <w:p w14:paraId="7931ECDE" w14:textId="77777777" w:rsidR="00CF047C" w:rsidRPr="00D57259" w:rsidRDefault="00CF047C" w:rsidP="00835E90">
            <w:pPr>
              <w:pStyle w:val="TableText"/>
            </w:pPr>
            <w:r>
              <w:t>ICR</w:t>
            </w:r>
          </w:p>
        </w:tc>
        <w:tc>
          <w:tcPr>
            <w:tcW w:w="4051" w:type="pct"/>
          </w:tcPr>
          <w:p w14:paraId="0B59020E" w14:textId="77777777" w:rsidR="00CF047C" w:rsidRPr="00D57259" w:rsidRDefault="00CF047C" w:rsidP="00835E90">
            <w:pPr>
              <w:pStyle w:val="TableText"/>
            </w:pPr>
            <w:r w:rsidRPr="004D7D85">
              <w:t>Integration Control Registration</w:t>
            </w:r>
          </w:p>
        </w:tc>
      </w:tr>
      <w:tr w:rsidR="00CF047C" w:rsidRPr="004B24FC" w14:paraId="18F53C86" w14:textId="77777777" w:rsidTr="00E75A8F">
        <w:trPr>
          <w:cantSplit/>
        </w:trPr>
        <w:tc>
          <w:tcPr>
            <w:tcW w:w="949" w:type="pct"/>
          </w:tcPr>
          <w:p w14:paraId="3D66A829" w14:textId="77777777" w:rsidR="00CF047C" w:rsidRDefault="00CF047C" w:rsidP="00835E90">
            <w:pPr>
              <w:pStyle w:val="TableText"/>
            </w:pPr>
            <w:r>
              <w:t>IPT</w:t>
            </w:r>
          </w:p>
        </w:tc>
        <w:tc>
          <w:tcPr>
            <w:tcW w:w="4051" w:type="pct"/>
          </w:tcPr>
          <w:p w14:paraId="264DFD25" w14:textId="77777777" w:rsidR="00CF047C" w:rsidRPr="004B24FC" w:rsidRDefault="00CF047C" w:rsidP="00835E90">
            <w:pPr>
              <w:pStyle w:val="TableText"/>
            </w:pPr>
            <w:r w:rsidRPr="00F81A13">
              <w:t>Integrated Project Team</w:t>
            </w:r>
          </w:p>
        </w:tc>
      </w:tr>
      <w:tr w:rsidR="00574712" w:rsidRPr="004B24FC" w14:paraId="4FD1C2F3" w14:textId="77777777" w:rsidTr="00E75A8F">
        <w:trPr>
          <w:cantSplit/>
        </w:trPr>
        <w:tc>
          <w:tcPr>
            <w:tcW w:w="949" w:type="pct"/>
          </w:tcPr>
          <w:p w14:paraId="131FB07B" w14:textId="77777777" w:rsidR="00574712" w:rsidRDefault="00574712" w:rsidP="00835E90">
            <w:pPr>
              <w:pStyle w:val="TableText"/>
            </w:pPr>
            <w:r>
              <w:t>LAN</w:t>
            </w:r>
          </w:p>
        </w:tc>
        <w:tc>
          <w:tcPr>
            <w:tcW w:w="4051" w:type="pct"/>
          </w:tcPr>
          <w:p w14:paraId="41C22351" w14:textId="77777777" w:rsidR="00574712" w:rsidRPr="00F81A13" w:rsidRDefault="00574712" w:rsidP="00835E90">
            <w:pPr>
              <w:pStyle w:val="TableText"/>
            </w:pPr>
            <w:r>
              <w:t>Local Area Network</w:t>
            </w:r>
          </w:p>
        </w:tc>
      </w:tr>
      <w:tr w:rsidR="00CF047C" w:rsidRPr="00D57259" w14:paraId="049448AD" w14:textId="77777777" w:rsidTr="00E75A8F">
        <w:trPr>
          <w:cantSplit/>
        </w:trPr>
        <w:tc>
          <w:tcPr>
            <w:tcW w:w="949" w:type="pct"/>
          </w:tcPr>
          <w:p w14:paraId="3D30CD07" w14:textId="77777777" w:rsidR="00CF047C" w:rsidRPr="00D57259" w:rsidRDefault="00CF047C" w:rsidP="00835E90">
            <w:pPr>
              <w:pStyle w:val="TableText"/>
            </w:pPr>
            <w:r>
              <w:t>MCCF</w:t>
            </w:r>
          </w:p>
        </w:tc>
        <w:tc>
          <w:tcPr>
            <w:tcW w:w="4051" w:type="pct"/>
          </w:tcPr>
          <w:p w14:paraId="14365CD6" w14:textId="77777777" w:rsidR="00CF047C" w:rsidRPr="00D57259" w:rsidRDefault="00CF047C" w:rsidP="00835E90">
            <w:pPr>
              <w:pStyle w:val="TableText"/>
            </w:pPr>
            <w:r w:rsidRPr="004D7D85">
              <w:t>Medical Care Collection Fund</w:t>
            </w:r>
          </w:p>
        </w:tc>
      </w:tr>
      <w:tr w:rsidR="00CF047C" w:rsidRPr="00D57259" w14:paraId="6CFC0128" w14:textId="77777777" w:rsidTr="00E75A8F">
        <w:trPr>
          <w:cantSplit/>
        </w:trPr>
        <w:tc>
          <w:tcPr>
            <w:tcW w:w="949" w:type="pct"/>
          </w:tcPr>
          <w:p w14:paraId="47B4BA89" w14:textId="77777777" w:rsidR="00CF047C" w:rsidRPr="00D57259" w:rsidRDefault="00CF047C" w:rsidP="00835E90">
            <w:pPr>
              <w:pStyle w:val="TableText"/>
            </w:pPr>
            <w:r>
              <w:t>MCCR</w:t>
            </w:r>
          </w:p>
        </w:tc>
        <w:tc>
          <w:tcPr>
            <w:tcW w:w="4051" w:type="pct"/>
          </w:tcPr>
          <w:p w14:paraId="7B65019E" w14:textId="77777777" w:rsidR="00CF047C" w:rsidRPr="00D57259" w:rsidRDefault="00CF047C" w:rsidP="00835E90">
            <w:pPr>
              <w:pStyle w:val="TableText"/>
            </w:pPr>
            <w:r w:rsidRPr="00567BF3">
              <w:t>Medical Care Cost Recovery</w:t>
            </w:r>
          </w:p>
        </w:tc>
      </w:tr>
      <w:tr w:rsidR="00CF047C" w:rsidRPr="00D57259" w14:paraId="230990D3" w14:textId="77777777" w:rsidTr="00E75A8F">
        <w:trPr>
          <w:cantSplit/>
        </w:trPr>
        <w:tc>
          <w:tcPr>
            <w:tcW w:w="949" w:type="pct"/>
          </w:tcPr>
          <w:p w14:paraId="1AC557FD" w14:textId="77777777" w:rsidR="00CF047C" w:rsidRPr="00D57259" w:rsidRDefault="00CF047C" w:rsidP="00835E90">
            <w:pPr>
              <w:pStyle w:val="TableText"/>
            </w:pPr>
            <w:r>
              <w:t>MDWS</w:t>
            </w:r>
          </w:p>
        </w:tc>
        <w:tc>
          <w:tcPr>
            <w:tcW w:w="4051" w:type="pct"/>
          </w:tcPr>
          <w:p w14:paraId="1FCD5383" w14:textId="77777777" w:rsidR="00CF047C" w:rsidRPr="00D57259" w:rsidRDefault="00CF047C" w:rsidP="00835E90">
            <w:pPr>
              <w:pStyle w:val="TableText"/>
            </w:pPr>
            <w:r w:rsidRPr="00AC0E81">
              <w:t>Medical Domain Web Services</w:t>
            </w:r>
          </w:p>
        </w:tc>
      </w:tr>
      <w:tr w:rsidR="00CF047C" w:rsidRPr="00D57259" w14:paraId="0DDFB81A" w14:textId="77777777" w:rsidTr="00E75A8F">
        <w:trPr>
          <w:cantSplit/>
        </w:trPr>
        <w:tc>
          <w:tcPr>
            <w:tcW w:w="949" w:type="pct"/>
          </w:tcPr>
          <w:p w14:paraId="4105A606" w14:textId="77777777" w:rsidR="00CF047C" w:rsidRPr="00D57259" w:rsidRDefault="00CF047C" w:rsidP="00835E90">
            <w:pPr>
              <w:pStyle w:val="TableText"/>
            </w:pPr>
            <w:r>
              <w:t>MUMPS</w:t>
            </w:r>
          </w:p>
        </w:tc>
        <w:tc>
          <w:tcPr>
            <w:tcW w:w="4051" w:type="pct"/>
          </w:tcPr>
          <w:p w14:paraId="10BF16F0" w14:textId="77777777" w:rsidR="00CF047C" w:rsidRPr="00D57259" w:rsidRDefault="00CF047C" w:rsidP="00835E90">
            <w:pPr>
              <w:pStyle w:val="TableText"/>
            </w:pPr>
            <w:r w:rsidRPr="00AC0E81">
              <w:t>Massachusetts General Hospital Utility Multi-Programming System</w:t>
            </w:r>
          </w:p>
        </w:tc>
      </w:tr>
      <w:tr w:rsidR="00CF047C" w:rsidRPr="00D57259" w14:paraId="7AD6E0B0" w14:textId="77777777" w:rsidTr="00E75A8F">
        <w:trPr>
          <w:cantSplit/>
        </w:trPr>
        <w:tc>
          <w:tcPr>
            <w:tcW w:w="949" w:type="pct"/>
          </w:tcPr>
          <w:p w14:paraId="5AA678CA" w14:textId="77777777" w:rsidR="00CF047C" w:rsidRPr="00D57259" w:rsidRDefault="00CF047C" w:rsidP="00835E90">
            <w:pPr>
              <w:pStyle w:val="TableText"/>
            </w:pPr>
            <w:r>
              <w:t>NFPO</w:t>
            </w:r>
          </w:p>
        </w:tc>
        <w:tc>
          <w:tcPr>
            <w:tcW w:w="4051" w:type="pct"/>
          </w:tcPr>
          <w:p w14:paraId="3F74B1D4" w14:textId="77777777" w:rsidR="00CF047C" w:rsidRPr="00D57259" w:rsidRDefault="00CF047C" w:rsidP="00835E90">
            <w:pPr>
              <w:pStyle w:val="TableText"/>
            </w:pPr>
            <w:r w:rsidRPr="004D7D85">
              <w:t>National Fee Program Office</w:t>
            </w:r>
          </w:p>
        </w:tc>
      </w:tr>
      <w:tr w:rsidR="00CF047C" w:rsidRPr="00D57259" w14:paraId="62BC2089" w14:textId="77777777" w:rsidTr="00E75A8F">
        <w:trPr>
          <w:cantSplit/>
        </w:trPr>
        <w:tc>
          <w:tcPr>
            <w:tcW w:w="949" w:type="pct"/>
          </w:tcPr>
          <w:p w14:paraId="2076B581" w14:textId="77777777" w:rsidR="00CF047C" w:rsidRPr="00D57259" w:rsidRDefault="00CF047C" w:rsidP="00835E90">
            <w:pPr>
              <w:pStyle w:val="TableText"/>
            </w:pPr>
            <w:r>
              <w:lastRenderedPageBreak/>
              <w:t>OI&amp;T</w:t>
            </w:r>
          </w:p>
        </w:tc>
        <w:tc>
          <w:tcPr>
            <w:tcW w:w="4051" w:type="pct"/>
          </w:tcPr>
          <w:p w14:paraId="051DC931" w14:textId="77777777" w:rsidR="00CF047C" w:rsidRPr="00D57259" w:rsidRDefault="00CF047C" w:rsidP="00835E90">
            <w:pPr>
              <w:pStyle w:val="TableText"/>
            </w:pPr>
            <w:r w:rsidRPr="00567BF3">
              <w:t>Office of Information &amp; Technology</w:t>
            </w:r>
          </w:p>
        </w:tc>
      </w:tr>
      <w:tr w:rsidR="00CF047C" w:rsidRPr="00D57259" w14:paraId="3AC600FD" w14:textId="77777777" w:rsidTr="00E75A8F">
        <w:trPr>
          <w:cantSplit/>
        </w:trPr>
        <w:tc>
          <w:tcPr>
            <w:tcW w:w="949" w:type="pct"/>
          </w:tcPr>
          <w:p w14:paraId="66390966" w14:textId="77777777" w:rsidR="00CF047C" w:rsidRPr="00D57259" w:rsidRDefault="00CF047C" w:rsidP="00835E90">
            <w:pPr>
              <w:pStyle w:val="TableText"/>
            </w:pPr>
            <w:r>
              <w:t>OIG</w:t>
            </w:r>
          </w:p>
        </w:tc>
        <w:tc>
          <w:tcPr>
            <w:tcW w:w="4051" w:type="pct"/>
          </w:tcPr>
          <w:p w14:paraId="352A81E5" w14:textId="77777777" w:rsidR="00CF047C" w:rsidRPr="00D57259" w:rsidRDefault="00CF047C" w:rsidP="00835E90">
            <w:pPr>
              <w:pStyle w:val="TableText"/>
            </w:pPr>
            <w:r w:rsidRPr="004D7D85">
              <w:t>Office of Inspector General</w:t>
            </w:r>
          </w:p>
        </w:tc>
      </w:tr>
      <w:tr w:rsidR="00CF047C" w:rsidRPr="00D57259" w14:paraId="2A3CA261" w14:textId="77777777" w:rsidTr="00E75A8F">
        <w:trPr>
          <w:cantSplit/>
        </w:trPr>
        <w:tc>
          <w:tcPr>
            <w:tcW w:w="949" w:type="pct"/>
          </w:tcPr>
          <w:p w14:paraId="1F2D008C" w14:textId="77777777" w:rsidR="00CF047C" w:rsidRDefault="00CF047C" w:rsidP="00835E90">
            <w:pPr>
              <w:pStyle w:val="TableText"/>
            </w:pPr>
            <w:r>
              <w:t>OWNR</w:t>
            </w:r>
          </w:p>
        </w:tc>
        <w:tc>
          <w:tcPr>
            <w:tcW w:w="4051" w:type="pct"/>
          </w:tcPr>
          <w:p w14:paraId="1C7AB348" w14:textId="77777777" w:rsidR="00CF047C" w:rsidRDefault="00CF047C" w:rsidP="00835E90">
            <w:pPr>
              <w:pStyle w:val="TableText"/>
            </w:pPr>
            <w:r>
              <w:t xml:space="preserve">Owner </w:t>
            </w:r>
            <w:r w:rsidRPr="00BB3E83">
              <w:t>Requirement</w:t>
            </w:r>
          </w:p>
        </w:tc>
      </w:tr>
      <w:tr w:rsidR="00CF047C" w:rsidRPr="00D57259" w14:paraId="77D8C369" w14:textId="77777777" w:rsidTr="00E75A8F">
        <w:trPr>
          <w:cantSplit/>
        </w:trPr>
        <w:tc>
          <w:tcPr>
            <w:tcW w:w="949" w:type="pct"/>
          </w:tcPr>
          <w:p w14:paraId="732E392E" w14:textId="77777777" w:rsidR="00CF047C" w:rsidRPr="00D57259" w:rsidRDefault="00CF047C" w:rsidP="00835E90">
            <w:pPr>
              <w:pStyle w:val="TableText"/>
            </w:pPr>
            <w:proofErr w:type="spellStart"/>
            <w:r>
              <w:t>PjM</w:t>
            </w:r>
            <w:proofErr w:type="spellEnd"/>
          </w:p>
        </w:tc>
        <w:tc>
          <w:tcPr>
            <w:tcW w:w="4051" w:type="pct"/>
          </w:tcPr>
          <w:p w14:paraId="4F5480A9" w14:textId="77777777" w:rsidR="00CF047C" w:rsidRPr="00D57259" w:rsidRDefault="00CF047C" w:rsidP="00835E90">
            <w:pPr>
              <w:pStyle w:val="TableText"/>
            </w:pPr>
            <w:r>
              <w:t>Project Manager</w:t>
            </w:r>
          </w:p>
        </w:tc>
      </w:tr>
      <w:tr w:rsidR="00CF047C" w:rsidRPr="00D57259" w14:paraId="5D75F988" w14:textId="77777777" w:rsidTr="00E75A8F">
        <w:trPr>
          <w:cantSplit/>
        </w:trPr>
        <w:tc>
          <w:tcPr>
            <w:tcW w:w="949" w:type="pct"/>
          </w:tcPr>
          <w:p w14:paraId="51CD8230" w14:textId="77777777" w:rsidR="00CF047C" w:rsidRPr="00D57259" w:rsidRDefault="00CF047C" w:rsidP="00835E90">
            <w:pPr>
              <w:pStyle w:val="TableText"/>
            </w:pPr>
            <w:r w:rsidRPr="00D57259">
              <w:t>RPC</w:t>
            </w:r>
          </w:p>
        </w:tc>
        <w:tc>
          <w:tcPr>
            <w:tcW w:w="4051" w:type="pct"/>
          </w:tcPr>
          <w:p w14:paraId="54084CC5" w14:textId="77777777" w:rsidR="00CF047C" w:rsidRPr="00D57259" w:rsidRDefault="00CF047C" w:rsidP="00835E90">
            <w:pPr>
              <w:pStyle w:val="TableText"/>
            </w:pPr>
            <w:r w:rsidRPr="00D57259">
              <w:t>Remote Procedure Call</w:t>
            </w:r>
          </w:p>
        </w:tc>
      </w:tr>
      <w:tr w:rsidR="00CF047C" w:rsidRPr="00D57259" w14:paraId="1A288F91" w14:textId="77777777" w:rsidTr="00E75A8F">
        <w:trPr>
          <w:cantSplit/>
        </w:trPr>
        <w:tc>
          <w:tcPr>
            <w:tcW w:w="949" w:type="pct"/>
          </w:tcPr>
          <w:p w14:paraId="11F2B9B0" w14:textId="77777777" w:rsidR="00CF047C" w:rsidRPr="00D57259" w:rsidRDefault="00CF047C" w:rsidP="00835E90">
            <w:pPr>
              <w:pStyle w:val="TableText"/>
            </w:pPr>
            <w:r w:rsidRPr="00D57259">
              <w:t>RSD</w:t>
            </w:r>
          </w:p>
        </w:tc>
        <w:tc>
          <w:tcPr>
            <w:tcW w:w="4051" w:type="pct"/>
          </w:tcPr>
          <w:p w14:paraId="27CA6244" w14:textId="77777777" w:rsidR="00CF047C" w:rsidRPr="00D57259" w:rsidRDefault="00CF047C" w:rsidP="00835E90">
            <w:pPr>
              <w:pStyle w:val="TableText"/>
            </w:pPr>
            <w:r w:rsidRPr="00D57259">
              <w:t>Requirements Specification Document</w:t>
            </w:r>
          </w:p>
        </w:tc>
      </w:tr>
      <w:tr w:rsidR="00CF047C" w:rsidRPr="00D57259" w14:paraId="209E518B" w14:textId="77777777" w:rsidTr="00E75A8F">
        <w:trPr>
          <w:cantSplit/>
        </w:trPr>
        <w:tc>
          <w:tcPr>
            <w:tcW w:w="949" w:type="pct"/>
          </w:tcPr>
          <w:p w14:paraId="21185E62" w14:textId="77777777" w:rsidR="00CF047C" w:rsidRPr="00D57259" w:rsidRDefault="00CF047C" w:rsidP="00835E90">
            <w:pPr>
              <w:pStyle w:val="TableText"/>
            </w:pPr>
            <w:r w:rsidRPr="00D57259">
              <w:t>RTM</w:t>
            </w:r>
          </w:p>
        </w:tc>
        <w:tc>
          <w:tcPr>
            <w:tcW w:w="4051" w:type="pct"/>
          </w:tcPr>
          <w:p w14:paraId="3EE98BA0" w14:textId="77777777" w:rsidR="00CF047C" w:rsidRPr="00D57259" w:rsidRDefault="00CF047C" w:rsidP="00835E90">
            <w:pPr>
              <w:pStyle w:val="TableText"/>
            </w:pPr>
            <w:r w:rsidRPr="00D57259">
              <w:t>Requirements Traceability Matrix</w:t>
            </w:r>
          </w:p>
        </w:tc>
      </w:tr>
      <w:tr w:rsidR="00197EB9" w:rsidRPr="00D57259" w14:paraId="6100DEB8" w14:textId="77777777" w:rsidTr="00E75A8F">
        <w:trPr>
          <w:cantSplit/>
        </w:trPr>
        <w:tc>
          <w:tcPr>
            <w:tcW w:w="949" w:type="pct"/>
          </w:tcPr>
          <w:p w14:paraId="74AB01DB" w14:textId="77777777" w:rsidR="00197EB9" w:rsidRPr="00D57259" w:rsidRDefault="00197EB9" w:rsidP="00835E90">
            <w:pPr>
              <w:pStyle w:val="TableText"/>
            </w:pPr>
            <w:r>
              <w:t>RUR</w:t>
            </w:r>
          </w:p>
        </w:tc>
        <w:tc>
          <w:tcPr>
            <w:tcW w:w="4051" w:type="pct"/>
          </w:tcPr>
          <w:p w14:paraId="5F732FE2" w14:textId="77777777" w:rsidR="00197EB9" w:rsidRPr="00D57259" w:rsidRDefault="00197EB9" w:rsidP="00835E90">
            <w:pPr>
              <w:pStyle w:val="TableText"/>
            </w:pPr>
            <w:r>
              <w:t>Revenue Utilization Review</w:t>
            </w:r>
          </w:p>
        </w:tc>
      </w:tr>
      <w:tr w:rsidR="00CF047C" w:rsidRPr="00D57259" w14:paraId="23F88CA7" w14:textId="77777777" w:rsidTr="00E75A8F">
        <w:trPr>
          <w:cantSplit/>
        </w:trPr>
        <w:tc>
          <w:tcPr>
            <w:tcW w:w="949" w:type="pct"/>
          </w:tcPr>
          <w:p w14:paraId="6821EDCF" w14:textId="77777777" w:rsidR="00CF047C" w:rsidRPr="00D57259" w:rsidRDefault="00CF047C" w:rsidP="00835E90">
            <w:pPr>
              <w:pStyle w:val="TableText"/>
            </w:pPr>
            <w:r>
              <w:t>SDD</w:t>
            </w:r>
          </w:p>
        </w:tc>
        <w:tc>
          <w:tcPr>
            <w:tcW w:w="4051" w:type="pct"/>
          </w:tcPr>
          <w:p w14:paraId="78AD1B2D" w14:textId="77777777" w:rsidR="00CF047C" w:rsidRPr="00D57259" w:rsidRDefault="00CF047C" w:rsidP="00835E90">
            <w:pPr>
              <w:pStyle w:val="TableText"/>
            </w:pPr>
            <w:r w:rsidRPr="00567BF3">
              <w:t>System Design Document</w:t>
            </w:r>
          </w:p>
        </w:tc>
      </w:tr>
      <w:tr w:rsidR="00CF047C" w:rsidRPr="001E57E3" w14:paraId="4687CED0" w14:textId="77777777" w:rsidTr="00E75A8F">
        <w:trPr>
          <w:cantSplit/>
        </w:trPr>
        <w:tc>
          <w:tcPr>
            <w:tcW w:w="949" w:type="pct"/>
          </w:tcPr>
          <w:p w14:paraId="1138AD86" w14:textId="77777777" w:rsidR="00CF047C" w:rsidRPr="001E57E3" w:rsidRDefault="00CF047C" w:rsidP="00835E90">
            <w:pPr>
              <w:pStyle w:val="TableText"/>
            </w:pPr>
            <w:r w:rsidRPr="001E57E3">
              <w:t>SOA</w:t>
            </w:r>
          </w:p>
        </w:tc>
        <w:tc>
          <w:tcPr>
            <w:tcW w:w="4051" w:type="pct"/>
          </w:tcPr>
          <w:p w14:paraId="4665B2C3" w14:textId="77777777" w:rsidR="00CF047C" w:rsidRPr="001E57E3" w:rsidRDefault="00CF047C" w:rsidP="00835E90">
            <w:pPr>
              <w:pStyle w:val="TableText"/>
            </w:pPr>
            <w:r w:rsidRPr="001E57E3">
              <w:t>Service Oriented Architecture</w:t>
            </w:r>
          </w:p>
        </w:tc>
      </w:tr>
      <w:tr w:rsidR="00CF047C" w:rsidRPr="004B24FC" w14:paraId="0BC9AC12" w14:textId="77777777" w:rsidTr="00E75A8F">
        <w:trPr>
          <w:cantSplit/>
        </w:trPr>
        <w:tc>
          <w:tcPr>
            <w:tcW w:w="949" w:type="pct"/>
          </w:tcPr>
          <w:p w14:paraId="6315D196" w14:textId="77777777" w:rsidR="00CF047C" w:rsidRDefault="00CF047C" w:rsidP="00835E90">
            <w:pPr>
              <w:pStyle w:val="TableText"/>
            </w:pPr>
            <w:r>
              <w:t>TSPR</w:t>
            </w:r>
          </w:p>
        </w:tc>
        <w:tc>
          <w:tcPr>
            <w:tcW w:w="4051" w:type="pct"/>
          </w:tcPr>
          <w:p w14:paraId="57164108" w14:textId="77777777" w:rsidR="00CF047C" w:rsidRPr="004B24FC" w:rsidRDefault="00CF047C" w:rsidP="00835E90">
            <w:pPr>
              <w:pStyle w:val="TableText"/>
            </w:pPr>
            <w:r w:rsidRPr="0062631F">
              <w:t>Technical Services Project Repository</w:t>
            </w:r>
          </w:p>
        </w:tc>
      </w:tr>
      <w:tr w:rsidR="00CF047C" w:rsidRPr="00D57259" w14:paraId="60657A9D" w14:textId="77777777" w:rsidTr="00E75A8F">
        <w:trPr>
          <w:cantSplit/>
        </w:trPr>
        <w:tc>
          <w:tcPr>
            <w:tcW w:w="949" w:type="pct"/>
          </w:tcPr>
          <w:p w14:paraId="52DAF20C" w14:textId="77777777" w:rsidR="00CF047C" w:rsidRPr="00D57259" w:rsidRDefault="00CF047C" w:rsidP="00835E90">
            <w:pPr>
              <w:pStyle w:val="TableText"/>
            </w:pPr>
            <w:r w:rsidRPr="00D57259">
              <w:t>VA</w:t>
            </w:r>
          </w:p>
        </w:tc>
        <w:tc>
          <w:tcPr>
            <w:tcW w:w="4051" w:type="pct"/>
          </w:tcPr>
          <w:p w14:paraId="3484A973" w14:textId="77777777" w:rsidR="00CF047C" w:rsidRPr="00D57259" w:rsidRDefault="00CF047C" w:rsidP="00835E90">
            <w:pPr>
              <w:pStyle w:val="TableText"/>
            </w:pPr>
            <w:r w:rsidRPr="00D57259">
              <w:t>Department of Veterans Affairs</w:t>
            </w:r>
          </w:p>
        </w:tc>
      </w:tr>
      <w:tr w:rsidR="00CF047C" w:rsidRPr="00D57259" w14:paraId="782E10AF" w14:textId="77777777" w:rsidTr="00E75A8F">
        <w:trPr>
          <w:cantSplit/>
        </w:trPr>
        <w:tc>
          <w:tcPr>
            <w:tcW w:w="949" w:type="pct"/>
          </w:tcPr>
          <w:p w14:paraId="301DD112" w14:textId="77777777" w:rsidR="00CF047C" w:rsidRPr="00D57259" w:rsidRDefault="00CF047C" w:rsidP="00835E90">
            <w:pPr>
              <w:pStyle w:val="TableText"/>
            </w:pPr>
            <w:r>
              <w:t>VACO</w:t>
            </w:r>
          </w:p>
        </w:tc>
        <w:tc>
          <w:tcPr>
            <w:tcW w:w="4051" w:type="pct"/>
          </w:tcPr>
          <w:p w14:paraId="02EA78EF" w14:textId="77777777" w:rsidR="00CF047C" w:rsidRPr="00D57259" w:rsidRDefault="00CF047C" w:rsidP="00835E90">
            <w:pPr>
              <w:pStyle w:val="TableText"/>
            </w:pPr>
            <w:r>
              <w:t>VA Central Office</w:t>
            </w:r>
          </w:p>
        </w:tc>
      </w:tr>
      <w:tr w:rsidR="00CF047C" w:rsidRPr="00D57259" w14:paraId="28E4D9F9" w14:textId="77777777" w:rsidTr="00E75A8F">
        <w:trPr>
          <w:cantSplit/>
        </w:trPr>
        <w:tc>
          <w:tcPr>
            <w:tcW w:w="949" w:type="pct"/>
          </w:tcPr>
          <w:p w14:paraId="1A42FBB2" w14:textId="77777777" w:rsidR="00CF047C" w:rsidRPr="00D57259" w:rsidRDefault="00CF047C" w:rsidP="00835E90">
            <w:pPr>
              <w:pStyle w:val="TableText"/>
            </w:pPr>
            <w:r w:rsidRPr="00D57259">
              <w:t>VAMC</w:t>
            </w:r>
          </w:p>
        </w:tc>
        <w:tc>
          <w:tcPr>
            <w:tcW w:w="4051" w:type="pct"/>
          </w:tcPr>
          <w:p w14:paraId="16BE9849" w14:textId="77777777" w:rsidR="00CF047C" w:rsidRPr="00D57259" w:rsidRDefault="00CF047C" w:rsidP="00835E90">
            <w:pPr>
              <w:pStyle w:val="TableText"/>
            </w:pPr>
            <w:r w:rsidRPr="00D57259">
              <w:t>VA Medical Center</w:t>
            </w:r>
          </w:p>
        </w:tc>
      </w:tr>
      <w:tr w:rsidR="00CF047C" w:rsidRPr="00D57259" w14:paraId="5CA54A41" w14:textId="77777777" w:rsidTr="00E75A8F">
        <w:trPr>
          <w:cantSplit/>
        </w:trPr>
        <w:tc>
          <w:tcPr>
            <w:tcW w:w="949" w:type="pct"/>
          </w:tcPr>
          <w:p w14:paraId="6E8AFACC" w14:textId="77777777" w:rsidR="00CF047C" w:rsidRPr="00D57259" w:rsidRDefault="00CF047C" w:rsidP="00835E90">
            <w:pPr>
              <w:pStyle w:val="TableText"/>
            </w:pPr>
            <w:r w:rsidRPr="00D57259">
              <w:t>VHA</w:t>
            </w:r>
          </w:p>
        </w:tc>
        <w:tc>
          <w:tcPr>
            <w:tcW w:w="4051" w:type="pct"/>
          </w:tcPr>
          <w:p w14:paraId="64C4600A" w14:textId="77777777" w:rsidR="00CF047C" w:rsidRPr="00D57259" w:rsidRDefault="00CF047C" w:rsidP="00835E90">
            <w:pPr>
              <w:pStyle w:val="TableText"/>
            </w:pPr>
            <w:r w:rsidRPr="00D57259">
              <w:t>Veterans Health Administration</w:t>
            </w:r>
          </w:p>
        </w:tc>
      </w:tr>
      <w:tr w:rsidR="00CF047C" w:rsidRPr="00D57259" w14:paraId="27CF1063" w14:textId="77777777" w:rsidTr="00E75A8F">
        <w:trPr>
          <w:cantSplit/>
        </w:trPr>
        <w:tc>
          <w:tcPr>
            <w:tcW w:w="949" w:type="pct"/>
          </w:tcPr>
          <w:p w14:paraId="4C1E8BA9" w14:textId="77777777" w:rsidR="00CF047C" w:rsidRPr="00D57259" w:rsidRDefault="00CF047C" w:rsidP="00835E90">
            <w:pPr>
              <w:pStyle w:val="TableText"/>
            </w:pPr>
            <w:r>
              <w:t>VISN</w:t>
            </w:r>
          </w:p>
        </w:tc>
        <w:tc>
          <w:tcPr>
            <w:tcW w:w="4051" w:type="pct"/>
          </w:tcPr>
          <w:p w14:paraId="4AE0A963" w14:textId="77777777" w:rsidR="00CF047C" w:rsidRPr="00D57259" w:rsidRDefault="00CF047C" w:rsidP="00835E90">
            <w:pPr>
              <w:pStyle w:val="TableText"/>
            </w:pPr>
            <w:r w:rsidRPr="004D7D85">
              <w:t>Veterans Integrated Service Networks</w:t>
            </w:r>
          </w:p>
        </w:tc>
      </w:tr>
      <w:tr w:rsidR="00CF047C" w:rsidRPr="00D57259" w14:paraId="70AD17A8" w14:textId="77777777" w:rsidTr="00E75A8F">
        <w:trPr>
          <w:cantSplit/>
        </w:trPr>
        <w:tc>
          <w:tcPr>
            <w:tcW w:w="949" w:type="pct"/>
          </w:tcPr>
          <w:p w14:paraId="4DB45C23" w14:textId="77777777" w:rsidR="00CF047C" w:rsidRPr="00D57259" w:rsidRDefault="00CF047C" w:rsidP="00835E90">
            <w:pPr>
              <w:pStyle w:val="TableText"/>
            </w:pPr>
            <w:proofErr w:type="spellStart"/>
            <w:r w:rsidRPr="00D57259">
              <w:t>VistA</w:t>
            </w:r>
            <w:proofErr w:type="spellEnd"/>
          </w:p>
        </w:tc>
        <w:tc>
          <w:tcPr>
            <w:tcW w:w="4051" w:type="pct"/>
          </w:tcPr>
          <w:p w14:paraId="1B3F9112" w14:textId="77777777" w:rsidR="00CF047C" w:rsidRPr="00D57259" w:rsidRDefault="00CF047C" w:rsidP="00835E90">
            <w:pPr>
              <w:pStyle w:val="TableText"/>
            </w:pPr>
            <w:r w:rsidRPr="00D57259">
              <w:t>Veterans Health Information Systems and Technology Architecture</w:t>
            </w:r>
          </w:p>
        </w:tc>
      </w:tr>
    </w:tbl>
    <w:p w14:paraId="3B718A1B" w14:textId="77777777" w:rsidR="0074575B" w:rsidRDefault="0074575B">
      <w:pPr>
        <w:rPr>
          <w:rFonts w:ascii="Arial" w:hAnsi="Arial"/>
          <w:b/>
          <w:sz w:val="32"/>
        </w:rPr>
      </w:pPr>
      <w:r>
        <w:br w:type="page"/>
      </w:r>
    </w:p>
    <w:p w14:paraId="0DCC143D" w14:textId="77777777" w:rsidR="00912533" w:rsidRDefault="0074575B" w:rsidP="0074575B">
      <w:pPr>
        <w:pStyle w:val="Heading1"/>
        <w:numPr>
          <w:ilvl w:val="0"/>
          <w:numId w:val="0"/>
        </w:numPr>
        <w:ind w:left="720" w:hanging="720"/>
      </w:pPr>
      <w:bookmarkStart w:id="413" w:name="_Toc442880947"/>
      <w:r>
        <w:lastRenderedPageBreak/>
        <w:t xml:space="preserve">Attachment C – </w:t>
      </w:r>
      <w:r w:rsidR="00912533" w:rsidRPr="00912533">
        <w:t>Additional Information</w:t>
      </w:r>
      <w:bookmarkEnd w:id="411"/>
      <w:bookmarkEnd w:id="413"/>
      <w:r w:rsidR="00912533" w:rsidRPr="00912533">
        <w:t xml:space="preserve"> </w:t>
      </w:r>
    </w:p>
    <w:p w14:paraId="6931273F" w14:textId="77777777" w:rsidR="00C272A7" w:rsidRPr="00135A4F" w:rsidRDefault="00C272A7" w:rsidP="00C272A7">
      <w:pPr>
        <w:pStyle w:val="BodyText"/>
      </w:pPr>
      <w:r>
        <w:t>This section and its sub-sections are to be determined. Blank sections have been kept for version control.</w:t>
      </w:r>
    </w:p>
    <w:p w14:paraId="1DBB99D8" w14:textId="77777777" w:rsidR="0052400B" w:rsidRDefault="0052400B" w:rsidP="00267994">
      <w:pPr>
        <w:pStyle w:val="Heading2"/>
        <w:numPr>
          <w:ilvl w:val="0"/>
          <w:numId w:val="0"/>
        </w:numPr>
        <w:tabs>
          <w:tab w:val="clear" w:pos="900"/>
        </w:tabs>
        <w:ind w:left="540" w:hanging="540"/>
      </w:pPr>
      <w:bookmarkStart w:id="414" w:name="_Toc381778335"/>
      <w:bookmarkStart w:id="415" w:name="_Toc442880948"/>
      <w:bookmarkStart w:id="416" w:name="_Toc381778493"/>
      <w:r>
        <w:t xml:space="preserve">A.1 </w:t>
      </w:r>
      <w:r w:rsidR="00612D0A" w:rsidRPr="00210591">
        <w:t>Identification</w:t>
      </w:r>
      <w:bookmarkEnd w:id="414"/>
      <w:r w:rsidR="00612D0A">
        <w:t xml:space="preserve"> of </w:t>
      </w:r>
      <w:r w:rsidR="00B46164">
        <w:t>Technology</w:t>
      </w:r>
      <w:r w:rsidR="00612D0A">
        <w:t xml:space="preserve"> and Standards</w:t>
      </w:r>
      <w:bookmarkStart w:id="417" w:name="_Toc381778337"/>
      <w:bookmarkEnd w:id="415"/>
    </w:p>
    <w:p w14:paraId="4109B3E8" w14:textId="77777777" w:rsidR="0052400B" w:rsidRDefault="0052400B" w:rsidP="00267994">
      <w:pPr>
        <w:pStyle w:val="Heading2"/>
        <w:numPr>
          <w:ilvl w:val="0"/>
          <w:numId w:val="0"/>
        </w:numPr>
        <w:ind w:left="907" w:hanging="907"/>
      </w:pPr>
      <w:bookmarkStart w:id="418" w:name="_Toc442880949"/>
      <w:r>
        <w:t xml:space="preserve">A.2 </w:t>
      </w:r>
      <w:r w:rsidR="00E459BA" w:rsidRPr="000C00A4">
        <w:t>Constraining Policies, Directives and Procedures</w:t>
      </w:r>
      <w:bookmarkEnd w:id="417"/>
      <w:bookmarkEnd w:id="418"/>
    </w:p>
    <w:p w14:paraId="2C47AD37" w14:textId="77777777" w:rsidR="00912533" w:rsidRDefault="0052400B" w:rsidP="00267994">
      <w:pPr>
        <w:pStyle w:val="Heading2"/>
        <w:numPr>
          <w:ilvl w:val="0"/>
          <w:numId w:val="0"/>
        </w:numPr>
        <w:ind w:left="907" w:hanging="907"/>
      </w:pPr>
      <w:bookmarkStart w:id="419" w:name="_Toc442880950"/>
      <w:r>
        <w:t xml:space="preserve">A.3 </w:t>
      </w:r>
      <w:bookmarkEnd w:id="416"/>
      <w:r w:rsidR="00637882">
        <w:t>RTM</w:t>
      </w:r>
      <w:bookmarkEnd w:id="419"/>
    </w:p>
    <w:p w14:paraId="54CCD9F7" w14:textId="63107CBE" w:rsidR="00097226" w:rsidRDefault="00C70B16" w:rsidP="00097226">
      <w:pPr>
        <w:pStyle w:val="BodyText"/>
        <w:rPr>
          <w:rStyle w:val="Hyperlink"/>
          <w:szCs w:val="24"/>
        </w:rPr>
      </w:pPr>
      <w:r>
        <w:t>The Fee-R</w:t>
      </w:r>
      <w:r w:rsidR="00097226">
        <w:t xml:space="preserve">evenue </w:t>
      </w:r>
      <w:r>
        <w:t>Enhancements</w:t>
      </w:r>
      <w:r w:rsidR="00097226">
        <w:t xml:space="preserve"> RTM is available via TSPR here: </w:t>
      </w:r>
      <w:hyperlink r:id="rId24" w:history="1">
        <w:r w:rsidR="008A5BBB">
          <w:rPr>
            <w:rStyle w:val="Hyperlink"/>
            <w:szCs w:val="24"/>
          </w:rPr>
          <w:t>http:/xxxxxxxxxxxxxxxxx/warboard/anotebk.asp?proj=1786&amp;Type=Active</w:t>
        </w:r>
      </w:hyperlink>
      <w:bookmarkStart w:id="420" w:name="_GoBack"/>
      <w:bookmarkEnd w:id="420"/>
    </w:p>
    <w:p w14:paraId="51D2C168" w14:textId="77777777" w:rsidR="00700079" w:rsidRDefault="00700079" w:rsidP="00700079">
      <w:pPr>
        <w:pStyle w:val="BodyText"/>
      </w:pPr>
      <w:bookmarkStart w:id="421" w:name="_Toc381778494"/>
      <w:r>
        <w:t xml:space="preserve">Until the RTM is approved and posted to TSPE, it will be made available upon request from the project team. </w:t>
      </w:r>
    </w:p>
    <w:p w14:paraId="1D52831B" w14:textId="77777777" w:rsidR="0052400B" w:rsidRDefault="0052400B" w:rsidP="00267994">
      <w:pPr>
        <w:pStyle w:val="Heading2"/>
        <w:numPr>
          <w:ilvl w:val="0"/>
          <w:numId w:val="0"/>
        </w:numPr>
        <w:ind w:left="907" w:hanging="907"/>
      </w:pPr>
      <w:bookmarkStart w:id="422" w:name="_Toc442880951"/>
      <w:r>
        <w:t xml:space="preserve">A.4 </w:t>
      </w:r>
      <w:r w:rsidR="00912533">
        <w:t>Packaging and Installation</w:t>
      </w:r>
      <w:bookmarkStart w:id="423" w:name="_Toc381778495"/>
      <w:bookmarkEnd w:id="421"/>
      <w:bookmarkEnd w:id="422"/>
    </w:p>
    <w:p w14:paraId="017C71DD" w14:textId="77777777" w:rsidR="00912533" w:rsidRDefault="0052400B" w:rsidP="00267994">
      <w:pPr>
        <w:pStyle w:val="Heading2"/>
        <w:numPr>
          <w:ilvl w:val="0"/>
          <w:numId w:val="0"/>
        </w:numPr>
        <w:ind w:left="907" w:hanging="907"/>
      </w:pPr>
      <w:bookmarkStart w:id="424" w:name="_Toc442880952"/>
      <w:r>
        <w:t xml:space="preserve">A.5 </w:t>
      </w:r>
      <w:r w:rsidR="00912533">
        <w:t>Design Metrics</w:t>
      </w:r>
      <w:bookmarkEnd w:id="423"/>
      <w:bookmarkEnd w:id="424"/>
    </w:p>
    <w:p w14:paraId="1E28D09A" w14:textId="77777777" w:rsidR="007A6CA9" w:rsidRDefault="007A6CA9">
      <w:r>
        <w:br w:type="page"/>
      </w:r>
    </w:p>
    <w:p w14:paraId="1ED768F5" w14:textId="77777777" w:rsidR="00CD5B92" w:rsidRDefault="00343F3B" w:rsidP="00343F3B">
      <w:pPr>
        <w:pStyle w:val="Heading1"/>
        <w:numPr>
          <w:ilvl w:val="0"/>
          <w:numId w:val="0"/>
        </w:numPr>
        <w:ind w:left="720" w:hanging="720"/>
      </w:pPr>
      <w:bookmarkStart w:id="425" w:name="_Toc442880953"/>
      <w:r>
        <w:lastRenderedPageBreak/>
        <w:t>Attachment D – Change Log</w:t>
      </w:r>
      <w:bookmarkEnd w:id="425"/>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Change log"/>
      </w:tblPr>
      <w:tblGrid>
        <w:gridCol w:w="1661"/>
        <w:gridCol w:w="3425"/>
        <w:gridCol w:w="2113"/>
        <w:gridCol w:w="2377"/>
      </w:tblGrid>
      <w:tr w:rsidR="00DA7CB2" w:rsidRPr="005068FD" w14:paraId="4460B442" w14:textId="77777777" w:rsidTr="00700079">
        <w:trPr>
          <w:cantSplit/>
          <w:tblHeader/>
        </w:trPr>
        <w:tc>
          <w:tcPr>
            <w:tcW w:w="867" w:type="pct"/>
            <w:shd w:val="clear" w:color="auto" w:fill="F2F2F2"/>
          </w:tcPr>
          <w:p w14:paraId="48E24925" w14:textId="77777777" w:rsidR="00DA7CB2" w:rsidRPr="004539D1" w:rsidRDefault="00DA7CB2" w:rsidP="00890AA2">
            <w:pPr>
              <w:pStyle w:val="TableHeading"/>
            </w:pPr>
            <w:r>
              <w:t>Change Log</w:t>
            </w:r>
            <w:r w:rsidR="00343F3B">
              <w:t xml:space="preserve"> </w:t>
            </w:r>
            <w:r w:rsidRPr="004539D1">
              <w:t>Version</w:t>
            </w:r>
          </w:p>
        </w:tc>
        <w:tc>
          <w:tcPr>
            <w:tcW w:w="1788" w:type="pct"/>
            <w:shd w:val="clear" w:color="auto" w:fill="F2F2F2"/>
          </w:tcPr>
          <w:p w14:paraId="2C1CF33C" w14:textId="77777777" w:rsidR="00DA7CB2" w:rsidRPr="004539D1" w:rsidRDefault="00DA7CB2" w:rsidP="00890AA2">
            <w:pPr>
              <w:pStyle w:val="TableHeading"/>
            </w:pPr>
            <w:r w:rsidRPr="004539D1">
              <w:t>Change</w:t>
            </w:r>
          </w:p>
        </w:tc>
        <w:tc>
          <w:tcPr>
            <w:tcW w:w="1103" w:type="pct"/>
            <w:shd w:val="clear" w:color="auto" w:fill="F2F2F2"/>
          </w:tcPr>
          <w:p w14:paraId="6DAC1E69" w14:textId="77777777" w:rsidR="00DA7CB2" w:rsidRPr="004539D1" w:rsidRDefault="00DA7CB2" w:rsidP="00890AA2">
            <w:pPr>
              <w:pStyle w:val="TableHeading"/>
            </w:pPr>
            <w:r w:rsidRPr="004539D1">
              <w:t>Notes</w:t>
            </w:r>
          </w:p>
        </w:tc>
        <w:tc>
          <w:tcPr>
            <w:tcW w:w="1241" w:type="pct"/>
            <w:shd w:val="clear" w:color="auto" w:fill="F2F2F2"/>
          </w:tcPr>
          <w:p w14:paraId="7F178545" w14:textId="77777777" w:rsidR="00DA7CB2" w:rsidRPr="004539D1" w:rsidRDefault="00DA7CB2" w:rsidP="00890AA2">
            <w:pPr>
              <w:pStyle w:val="TableHeading"/>
            </w:pPr>
            <w:r w:rsidRPr="004539D1">
              <w:t>Status/Resolution</w:t>
            </w:r>
          </w:p>
        </w:tc>
      </w:tr>
      <w:tr w:rsidR="00DA7CB2" w14:paraId="50DB1148" w14:textId="77777777" w:rsidTr="00700079">
        <w:trPr>
          <w:cantSplit/>
        </w:trPr>
        <w:tc>
          <w:tcPr>
            <w:tcW w:w="867" w:type="pct"/>
          </w:tcPr>
          <w:p w14:paraId="4CF01C1F" w14:textId="77777777" w:rsidR="00DA7CB2" w:rsidRDefault="00DA7CB2" w:rsidP="00902359">
            <w:pPr>
              <w:pStyle w:val="TableText"/>
            </w:pPr>
            <w:r>
              <w:t>0.02</w:t>
            </w:r>
          </w:p>
        </w:tc>
        <w:tc>
          <w:tcPr>
            <w:tcW w:w="1788" w:type="pct"/>
          </w:tcPr>
          <w:p w14:paraId="3273AA6D" w14:textId="77777777" w:rsidR="00DA7CB2" w:rsidRDefault="00DA7CB2" w:rsidP="00902359">
            <w:pPr>
              <w:pStyle w:val="TableText"/>
            </w:pPr>
            <w:r>
              <w:t>Globally: Verbiage updated to match across all 5 SDDs</w:t>
            </w:r>
          </w:p>
        </w:tc>
        <w:tc>
          <w:tcPr>
            <w:tcW w:w="1103" w:type="pct"/>
          </w:tcPr>
          <w:p w14:paraId="1A5DF749" w14:textId="77777777" w:rsidR="00DA7CB2" w:rsidRDefault="00DA7CB2" w:rsidP="00902359">
            <w:pPr>
              <w:pStyle w:val="TableText"/>
            </w:pPr>
          </w:p>
        </w:tc>
        <w:tc>
          <w:tcPr>
            <w:tcW w:w="1241" w:type="pct"/>
          </w:tcPr>
          <w:p w14:paraId="21E45D46" w14:textId="77777777" w:rsidR="00DA7CB2" w:rsidRDefault="00DA7CB2" w:rsidP="00902359">
            <w:pPr>
              <w:pStyle w:val="TableText"/>
            </w:pPr>
          </w:p>
        </w:tc>
      </w:tr>
      <w:tr w:rsidR="00DA7CB2" w14:paraId="7633A57C" w14:textId="77777777" w:rsidTr="00700079">
        <w:trPr>
          <w:cantSplit/>
        </w:trPr>
        <w:tc>
          <w:tcPr>
            <w:tcW w:w="867" w:type="pct"/>
          </w:tcPr>
          <w:p w14:paraId="7F32E29A" w14:textId="77777777" w:rsidR="00DA7CB2" w:rsidRDefault="00DA7CB2" w:rsidP="00902359">
            <w:pPr>
              <w:pStyle w:val="TableText"/>
            </w:pPr>
            <w:r>
              <w:t>0.02</w:t>
            </w:r>
          </w:p>
        </w:tc>
        <w:tc>
          <w:tcPr>
            <w:tcW w:w="1788" w:type="pct"/>
          </w:tcPr>
          <w:p w14:paraId="5E2C19EA" w14:textId="77777777" w:rsidR="00DA7CB2" w:rsidRDefault="00DA7CB2" w:rsidP="00902359">
            <w:pPr>
              <w:pStyle w:val="TableText"/>
            </w:pPr>
            <w:r>
              <w:t>Globally: Ensure acronyms are defined at first mention; update Acronyms table accordingly</w:t>
            </w:r>
          </w:p>
        </w:tc>
        <w:tc>
          <w:tcPr>
            <w:tcW w:w="1103" w:type="pct"/>
          </w:tcPr>
          <w:p w14:paraId="5CEB1C78" w14:textId="77777777" w:rsidR="00DA7CB2" w:rsidRDefault="00DA7CB2" w:rsidP="00902359">
            <w:pPr>
              <w:pStyle w:val="TableText"/>
            </w:pPr>
          </w:p>
        </w:tc>
        <w:tc>
          <w:tcPr>
            <w:tcW w:w="1241" w:type="pct"/>
          </w:tcPr>
          <w:p w14:paraId="42B0081A" w14:textId="77777777" w:rsidR="00DA7CB2" w:rsidRDefault="00DA7CB2" w:rsidP="00902359">
            <w:pPr>
              <w:pStyle w:val="TableText"/>
            </w:pPr>
          </w:p>
        </w:tc>
      </w:tr>
      <w:tr w:rsidR="00DA7CB2" w14:paraId="33A7CA50" w14:textId="77777777" w:rsidTr="00700079">
        <w:trPr>
          <w:cantSplit/>
        </w:trPr>
        <w:tc>
          <w:tcPr>
            <w:tcW w:w="867" w:type="pct"/>
          </w:tcPr>
          <w:p w14:paraId="3660704C" w14:textId="77777777" w:rsidR="00DA7CB2" w:rsidRDefault="00DA7CB2" w:rsidP="00902359">
            <w:pPr>
              <w:pStyle w:val="TableText"/>
            </w:pPr>
            <w:r>
              <w:t>0.02</w:t>
            </w:r>
          </w:p>
        </w:tc>
        <w:tc>
          <w:tcPr>
            <w:tcW w:w="1788" w:type="pct"/>
          </w:tcPr>
          <w:p w14:paraId="2CC0DCF7" w14:textId="77777777" w:rsidR="00DA7CB2" w:rsidRDefault="00DA7CB2" w:rsidP="00902359">
            <w:pPr>
              <w:pStyle w:val="TableText"/>
            </w:pPr>
            <w:r>
              <w:t>Globally: 508 diagrams – add alternative text</w:t>
            </w:r>
          </w:p>
        </w:tc>
        <w:tc>
          <w:tcPr>
            <w:tcW w:w="1103" w:type="pct"/>
          </w:tcPr>
          <w:p w14:paraId="7DE9C2E6" w14:textId="77777777" w:rsidR="00DA7CB2" w:rsidRDefault="00DA7CB2" w:rsidP="00902359">
            <w:pPr>
              <w:pStyle w:val="TableText"/>
            </w:pPr>
          </w:p>
        </w:tc>
        <w:tc>
          <w:tcPr>
            <w:tcW w:w="1241" w:type="pct"/>
          </w:tcPr>
          <w:p w14:paraId="0BE6E339" w14:textId="77777777" w:rsidR="00DA7CB2" w:rsidRDefault="00DA7CB2" w:rsidP="00902359">
            <w:pPr>
              <w:pStyle w:val="TableText"/>
            </w:pPr>
          </w:p>
        </w:tc>
      </w:tr>
      <w:tr w:rsidR="00DA7CB2" w14:paraId="2E44E922" w14:textId="77777777" w:rsidTr="00700079">
        <w:trPr>
          <w:cantSplit/>
        </w:trPr>
        <w:tc>
          <w:tcPr>
            <w:tcW w:w="867" w:type="pct"/>
          </w:tcPr>
          <w:p w14:paraId="47093947" w14:textId="77777777" w:rsidR="00DA7CB2" w:rsidRDefault="00DA7CB2" w:rsidP="00902359">
            <w:pPr>
              <w:pStyle w:val="TableText"/>
            </w:pPr>
            <w:r>
              <w:t>0.02</w:t>
            </w:r>
          </w:p>
        </w:tc>
        <w:tc>
          <w:tcPr>
            <w:tcW w:w="1788" w:type="pct"/>
          </w:tcPr>
          <w:p w14:paraId="47E726F1" w14:textId="77777777" w:rsidR="00DA7CB2" w:rsidRPr="00E017FC" w:rsidRDefault="00DA7CB2" w:rsidP="00902359">
            <w:pPr>
              <w:pStyle w:val="TableText"/>
            </w:pPr>
            <w:r>
              <w:t>Sections 3.1.1 and 3.2.1: Other SDDs have figure here; need to include one?</w:t>
            </w:r>
          </w:p>
        </w:tc>
        <w:tc>
          <w:tcPr>
            <w:tcW w:w="1103" w:type="pct"/>
          </w:tcPr>
          <w:p w14:paraId="09CDD6B4" w14:textId="77777777" w:rsidR="00DA7CB2" w:rsidRDefault="00DA7CB2" w:rsidP="00902359">
            <w:pPr>
              <w:pStyle w:val="TableText"/>
            </w:pPr>
          </w:p>
        </w:tc>
        <w:tc>
          <w:tcPr>
            <w:tcW w:w="1241" w:type="pct"/>
          </w:tcPr>
          <w:p w14:paraId="38B26120" w14:textId="77777777" w:rsidR="00DA7CB2" w:rsidRDefault="00DA7CB2" w:rsidP="00902359">
            <w:pPr>
              <w:pStyle w:val="TableText"/>
            </w:pPr>
          </w:p>
        </w:tc>
      </w:tr>
      <w:tr w:rsidR="00DA7CB2" w14:paraId="18E043D9" w14:textId="77777777" w:rsidTr="00700079">
        <w:trPr>
          <w:cantSplit/>
        </w:trPr>
        <w:tc>
          <w:tcPr>
            <w:tcW w:w="867" w:type="pct"/>
          </w:tcPr>
          <w:p w14:paraId="24B09565" w14:textId="77777777" w:rsidR="00DA7CB2" w:rsidRDefault="00DA7CB2" w:rsidP="00902359">
            <w:pPr>
              <w:pStyle w:val="TableText"/>
            </w:pPr>
            <w:r>
              <w:t>0.02</w:t>
            </w:r>
          </w:p>
        </w:tc>
        <w:tc>
          <w:tcPr>
            <w:tcW w:w="1788" w:type="pct"/>
          </w:tcPr>
          <w:p w14:paraId="25600794" w14:textId="77777777" w:rsidR="00DA7CB2" w:rsidRDefault="00DA7CB2" w:rsidP="00902359">
            <w:pPr>
              <w:pStyle w:val="TableText"/>
            </w:pPr>
            <w:r>
              <w:t>Section 8: Was removed in latest version; replaced here for outline consistency</w:t>
            </w:r>
          </w:p>
        </w:tc>
        <w:tc>
          <w:tcPr>
            <w:tcW w:w="1103" w:type="pct"/>
          </w:tcPr>
          <w:p w14:paraId="700F81F8" w14:textId="77777777" w:rsidR="00DA7CB2" w:rsidRDefault="00DA7CB2" w:rsidP="00902359">
            <w:pPr>
              <w:pStyle w:val="TableText"/>
            </w:pPr>
          </w:p>
        </w:tc>
        <w:tc>
          <w:tcPr>
            <w:tcW w:w="1241" w:type="pct"/>
          </w:tcPr>
          <w:p w14:paraId="1DF9F2B1" w14:textId="77777777" w:rsidR="00DA7CB2" w:rsidRDefault="00DA7CB2" w:rsidP="00902359">
            <w:pPr>
              <w:pStyle w:val="TableText"/>
            </w:pPr>
          </w:p>
        </w:tc>
      </w:tr>
    </w:tbl>
    <w:p w14:paraId="6E97A39C" w14:textId="77777777" w:rsidR="00E42167" w:rsidRDefault="00E42167">
      <w:pPr>
        <w:rPr>
          <w:rFonts w:ascii="Arial" w:hAnsi="Arial" w:cs="Arial"/>
          <w:b/>
          <w:bCs/>
          <w:sz w:val="28"/>
          <w:szCs w:val="32"/>
        </w:rPr>
      </w:pPr>
      <w:r>
        <w:br w:type="page"/>
      </w:r>
    </w:p>
    <w:p w14:paraId="4A6C9853" w14:textId="77777777" w:rsidR="00F866E3" w:rsidRDefault="00F866E3" w:rsidP="00F866E3">
      <w:pPr>
        <w:pStyle w:val="Title2"/>
      </w:pPr>
      <w:r>
        <w:lastRenderedPageBreak/>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Template Revision History includes date, version, description of changes, and author of revisions."/>
      </w:tblPr>
      <w:tblGrid>
        <w:gridCol w:w="1737"/>
        <w:gridCol w:w="1086"/>
        <w:gridCol w:w="4353"/>
        <w:gridCol w:w="2400"/>
      </w:tblGrid>
      <w:tr w:rsidR="001615A5" w:rsidRPr="005068FD" w14:paraId="56B37830" w14:textId="77777777" w:rsidTr="00700079">
        <w:trPr>
          <w:cantSplit/>
          <w:tblHeader/>
        </w:trPr>
        <w:tc>
          <w:tcPr>
            <w:tcW w:w="907" w:type="pct"/>
            <w:shd w:val="clear" w:color="auto" w:fill="F2F2F2"/>
          </w:tcPr>
          <w:p w14:paraId="431C7D59" w14:textId="77777777" w:rsidR="00F866E3" w:rsidRPr="005068FD" w:rsidRDefault="00F866E3" w:rsidP="00890AA2">
            <w:pPr>
              <w:pStyle w:val="TableHeading"/>
            </w:pPr>
            <w:bookmarkStart w:id="426" w:name="ColumnTitle_117"/>
            <w:bookmarkEnd w:id="426"/>
            <w:r w:rsidRPr="005068FD">
              <w:t>Date</w:t>
            </w:r>
          </w:p>
        </w:tc>
        <w:tc>
          <w:tcPr>
            <w:tcW w:w="567" w:type="pct"/>
            <w:shd w:val="clear" w:color="auto" w:fill="F2F2F2"/>
          </w:tcPr>
          <w:p w14:paraId="370186F7" w14:textId="77777777" w:rsidR="00F866E3" w:rsidRPr="005068FD" w:rsidRDefault="00F866E3" w:rsidP="00890AA2">
            <w:pPr>
              <w:pStyle w:val="TableHeading"/>
            </w:pPr>
            <w:r w:rsidRPr="005068FD">
              <w:t>Version</w:t>
            </w:r>
          </w:p>
        </w:tc>
        <w:tc>
          <w:tcPr>
            <w:tcW w:w="2273" w:type="pct"/>
            <w:shd w:val="clear" w:color="auto" w:fill="F2F2F2"/>
          </w:tcPr>
          <w:p w14:paraId="50A37E15" w14:textId="77777777" w:rsidR="00F866E3" w:rsidRPr="005068FD" w:rsidRDefault="00F866E3" w:rsidP="00890AA2">
            <w:pPr>
              <w:pStyle w:val="TableHeading"/>
            </w:pPr>
            <w:r w:rsidRPr="005068FD">
              <w:t>Description</w:t>
            </w:r>
          </w:p>
        </w:tc>
        <w:tc>
          <w:tcPr>
            <w:tcW w:w="1253" w:type="pct"/>
            <w:shd w:val="clear" w:color="auto" w:fill="F2F2F2"/>
          </w:tcPr>
          <w:p w14:paraId="2B28C8FE" w14:textId="77777777" w:rsidR="00F866E3" w:rsidRPr="005068FD" w:rsidRDefault="00F866E3" w:rsidP="00890AA2">
            <w:pPr>
              <w:pStyle w:val="TableHeading"/>
            </w:pPr>
            <w:r w:rsidRPr="005068FD">
              <w:t>Author</w:t>
            </w:r>
          </w:p>
        </w:tc>
      </w:tr>
      <w:tr w:rsidR="003D707B" w:rsidRPr="00416A8F" w14:paraId="53671839" w14:textId="77777777" w:rsidTr="00700079">
        <w:trPr>
          <w:cantSplit/>
          <w:tblHeader/>
        </w:trPr>
        <w:tc>
          <w:tcPr>
            <w:tcW w:w="907" w:type="pct"/>
            <w:shd w:val="clear" w:color="auto" w:fill="FFFFFF" w:themeFill="background1"/>
          </w:tcPr>
          <w:p w14:paraId="3E16A0F4" w14:textId="77777777" w:rsidR="003D707B" w:rsidRDefault="003D707B" w:rsidP="00890AA2">
            <w:pPr>
              <w:pStyle w:val="TableHeading"/>
            </w:pPr>
            <w:r>
              <w:t>June 2015</w:t>
            </w:r>
          </w:p>
        </w:tc>
        <w:tc>
          <w:tcPr>
            <w:tcW w:w="567" w:type="pct"/>
            <w:shd w:val="clear" w:color="auto" w:fill="FFFFFF" w:themeFill="background1"/>
          </w:tcPr>
          <w:p w14:paraId="0529907A" w14:textId="77777777" w:rsidR="003D707B" w:rsidRDefault="003D707B" w:rsidP="00890AA2">
            <w:pPr>
              <w:pStyle w:val="TableHeading"/>
            </w:pPr>
            <w:r>
              <w:t>2.10</w:t>
            </w:r>
          </w:p>
        </w:tc>
        <w:tc>
          <w:tcPr>
            <w:tcW w:w="2273" w:type="pct"/>
            <w:shd w:val="clear" w:color="auto" w:fill="FFFFFF" w:themeFill="background1"/>
          </w:tcPr>
          <w:p w14:paraId="26985803" w14:textId="77777777" w:rsidR="003D707B" w:rsidRDefault="003D707B" w:rsidP="00890AA2">
            <w:pPr>
              <w:pStyle w:val="TableHeading"/>
            </w:pPr>
            <w:r>
              <w:t>Changed Heading 1 default setting to eliminate page break before</w:t>
            </w:r>
          </w:p>
        </w:tc>
        <w:tc>
          <w:tcPr>
            <w:tcW w:w="1253" w:type="pct"/>
            <w:shd w:val="clear" w:color="auto" w:fill="FFFFFF" w:themeFill="background1"/>
          </w:tcPr>
          <w:p w14:paraId="3D752DB4" w14:textId="77777777" w:rsidR="003D707B" w:rsidRDefault="003D707B" w:rsidP="00890AA2">
            <w:pPr>
              <w:pStyle w:val="TableHeading"/>
            </w:pPr>
            <w:r>
              <w:t>Process Management</w:t>
            </w:r>
          </w:p>
        </w:tc>
      </w:tr>
      <w:tr w:rsidR="00B50DAD" w:rsidRPr="00416A8F" w14:paraId="60CD739B" w14:textId="77777777" w:rsidTr="00700079">
        <w:trPr>
          <w:cantSplit/>
          <w:tblHeader/>
        </w:trPr>
        <w:tc>
          <w:tcPr>
            <w:tcW w:w="907" w:type="pct"/>
            <w:shd w:val="clear" w:color="auto" w:fill="FFFFFF" w:themeFill="background1"/>
          </w:tcPr>
          <w:p w14:paraId="351927A3" w14:textId="77777777" w:rsidR="00B50DAD" w:rsidRDefault="00B50DAD" w:rsidP="00890AA2">
            <w:pPr>
              <w:pStyle w:val="TableHeading"/>
            </w:pPr>
            <w:r>
              <w:t>May 2015</w:t>
            </w:r>
          </w:p>
        </w:tc>
        <w:tc>
          <w:tcPr>
            <w:tcW w:w="567" w:type="pct"/>
            <w:shd w:val="clear" w:color="auto" w:fill="FFFFFF" w:themeFill="background1"/>
          </w:tcPr>
          <w:p w14:paraId="21126565" w14:textId="77777777" w:rsidR="00B50DAD" w:rsidRDefault="00B50DAD" w:rsidP="00890AA2">
            <w:pPr>
              <w:pStyle w:val="TableHeading"/>
            </w:pPr>
            <w:r>
              <w:t>2.9</w:t>
            </w:r>
          </w:p>
        </w:tc>
        <w:tc>
          <w:tcPr>
            <w:tcW w:w="2273" w:type="pct"/>
            <w:shd w:val="clear" w:color="auto" w:fill="FFFFFF" w:themeFill="background1"/>
          </w:tcPr>
          <w:p w14:paraId="59C88A9D" w14:textId="77777777" w:rsidR="00B50DAD" w:rsidRDefault="00B50DAD" w:rsidP="00890AA2">
            <w:pPr>
              <w:pStyle w:val="TableHeading"/>
            </w:pPr>
            <w:r>
              <w:t>Edited for Section 508 conformance and remediated with Common Look Office tool</w:t>
            </w:r>
          </w:p>
        </w:tc>
        <w:tc>
          <w:tcPr>
            <w:tcW w:w="1253" w:type="pct"/>
            <w:shd w:val="clear" w:color="auto" w:fill="FFFFFF" w:themeFill="background1"/>
          </w:tcPr>
          <w:p w14:paraId="7D7A8857" w14:textId="77777777" w:rsidR="00B50DAD" w:rsidRDefault="00B50DAD" w:rsidP="00890AA2">
            <w:pPr>
              <w:pStyle w:val="TableHeading"/>
            </w:pPr>
            <w:r>
              <w:t>Process Management</w:t>
            </w:r>
          </w:p>
        </w:tc>
      </w:tr>
      <w:tr w:rsidR="00416A8F" w:rsidRPr="00416A8F" w14:paraId="150B72C5" w14:textId="77777777" w:rsidTr="00700079">
        <w:trPr>
          <w:cantSplit/>
          <w:tblHeader/>
        </w:trPr>
        <w:tc>
          <w:tcPr>
            <w:tcW w:w="907" w:type="pct"/>
            <w:shd w:val="clear" w:color="auto" w:fill="FFFFFF" w:themeFill="background1"/>
          </w:tcPr>
          <w:p w14:paraId="44D8E0D8" w14:textId="77777777" w:rsidR="00416A8F" w:rsidRPr="00416A8F" w:rsidRDefault="00416A8F" w:rsidP="00890AA2">
            <w:pPr>
              <w:pStyle w:val="TableHeading"/>
            </w:pPr>
            <w:r>
              <w:t>February 2015</w:t>
            </w:r>
          </w:p>
        </w:tc>
        <w:tc>
          <w:tcPr>
            <w:tcW w:w="567" w:type="pct"/>
            <w:shd w:val="clear" w:color="auto" w:fill="FFFFFF" w:themeFill="background1"/>
          </w:tcPr>
          <w:p w14:paraId="4F3688A6" w14:textId="77777777" w:rsidR="00416A8F" w:rsidRPr="00416A8F" w:rsidRDefault="00416A8F" w:rsidP="00890AA2">
            <w:pPr>
              <w:pStyle w:val="TableHeading"/>
            </w:pPr>
            <w:r>
              <w:t>2.8</w:t>
            </w:r>
          </w:p>
        </w:tc>
        <w:tc>
          <w:tcPr>
            <w:tcW w:w="2273" w:type="pct"/>
            <w:shd w:val="clear" w:color="auto" w:fill="FFFFFF" w:themeFill="background1"/>
          </w:tcPr>
          <w:p w14:paraId="7A251B66" w14:textId="77777777" w:rsidR="00416A8F" w:rsidRPr="00416A8F" w:rsidRDefault="00416A8F" w:rsidP="00890AA2">
            <w:pPr>
              <w:pStyle w:val="TableHeading"/>
            </w:pPr>
            <w:r>
              <w:t>Incorporates revisions from PMAS Reform Lockdown</w:t>
            </w:r>
            <w:r w:rsidR="00851DE6">
              <w:t>; namely removing requirements for information that can be obtained from other PMAS authoritative sources.</w:t>
            </w:r>
          </w:p>
        </w:tc>
        <w:tc>
          <w:tcPr>
            <w:tcW w:w="1253" w:type="pct"/>
            <w:shd w:val="clear" w:color="auto" w:fill="FFFFFF" w:themeFill="background1"/>
          </w:tcPr>
          <w:p w14:paraId="7C9902C0" w14:textId="77777777" w:rsidR="00416A8F" w:rsidRPr="00416A8F" w:rsidRDefault="00416A8F" w:rsidP="00890AA2">
            <w:pPr>
              <w:pStyle w:val="TableHeading"/>
            </w:pPr>
            <w:r>
              <w:t xml:space="preserve">Andrew </w:t>
            </w:r>
            <w:proofErr w:type="spellStart"/>
            <w:r>
              <w:t>Slawter</w:t>
            </w:r>
            <w:proofErr w:type="spellEnd"/>
            <w:r>
              <w:t>, Office of Technology Strategies</w:t>
            </w:r>
          </w:p>
        </w:tc>
      </w:tr>
      <w:tr w:rsidR="001F4A24" w14:paraId="53B04583" w14:textId="77777777" w:rsidTr="00700079">
        <w:trPr>
          <w:cantSplit/>
        </w:trPr>
        <w:tc>
          <w:tcPr>
            <w:tcW w:w="907" w:type="pct"/>
          </w:tcPr>
          <w:p w14:paraId="733E9C25" w14:textId="77777777" w:rsidR="001F4A24" w:rsidRDefault="001F4A24" w:rsidP="00B920BA">
            <w:pPr>
              <w:pStyle w:val="TableText"/>
            </w:pPr>
            <w:r>
              <w:t>September 2014</w:t>
            </w:r>
          </w:p>
        </w:tc>
        <w:tc>
          <w:tcPr>
            <w:tcW w:w="567" w:type="pct"/>
          </w:tcPr>
          <w:p w14:paraId="43F93A91" w14:textId="77777777" w:rsidR="001F4A24" w:rsidRDefault="001F4A24" w:rsidP="00B920BA">
            <w:pPr>
              <w:pStyle w:val="TableText"/>
            </w:pPr>
            <w:r>
              <w:t>2.7</w:t>
            </w:r>
          </w:p>
        </w:tc>
        <w:tc>
          <w:tcPr>
            <w:tcW w:w="2273" w:type="pct"/>
          </w:tcPr>
          <w:p w14:paraId="4B48A1B8" w14:textId="77777777" w:rsidR="001F4A24" w:rsidRDefault="001F4A24" w:rsidP="001F4A24">
            <w:pPr>
              <w:pStyle w:val="TableText"/>
            </w:pPr>
            <w:r>
              <w:t xml:space="preserve">Adds Enterprise Shared Services terms and </w:t>
            </w:r>
            <w:r w:rsidRPr="001F4A24">
              <w:t>requires AERB Compliance Certificate attachment</w:t>
            </w:r>
            <w:r>
              <w:t>.</w:t>
            </w:r>
          </w:p>
        </w:tc>
        <w:tc>
          <w:tcPr>
            <w:tcW w:w="1253" w:type="pct"/>
          </w:tcPr>
          <w:p w14:paraId="3C70EFE7" w14:textId="77777777" w:rsidR="001F4A24" w:rsidRDefault="001F4A24" w:rsidP="00B920BA">
            <w:pPr>
              <w:pStyle w:val="TableText"/>
            </w:pPr>
            <w:r>
              <w:t>Process Management</w:t>
            </w:r>
          </w:p>
        </w:tc>
      </w:tr>
      <w:tr w:rsidR="001F4A24" w14:paraId="145D5729" w14:textId="77777777" w:rsidTr="00700079">
        <w:trPr>
          <w:cantSplit/>
        </w:trPr>
        <w:tc>
          <w:tcPr>
            <w:tcW w:w="907" w:type="pct"/>
          </w:tcPr>
          <w:p w14:paraId="2C678F34" w14:textId="77777777" w:rsidR="001F4A24" w:rsidRDefault="001F4A24" w:rsidP="00F866E3">
            <w:pPr>
              <w:pStyle w:val="TableText"/>
            </w:pPr>
            <w:r>
              <w:t>August 2014</w:t>
            </w:r>
          </w:p>
        </w:tc>
        <w:tc>
          <w:tcPr>
            <w:tcW w:w="567" w:type="pct"/>
          </w:tcPr>
          <w:p w14:paraId="1BED84DA" w14:textId="77777777" w:rsidR="001F4A24" w:rsidRDefault="001F4A24" w:rsidP="00F866E3">
            <w:pPr>
              <w:pStyle w:val="TableText"/>
            </w:pPr>
            <w:r>
              <w:t>2.6</w:t>
            </w:r>
          </w:p>
        </w:tc>
        <w:tc>
          <w:tcPr>
            <w:tcW w:w="2273" w:type="pct"/>
          </w:tcPr>
          <w:p w14:paraId="020E5333" w14:textId="77777777" w:rsidR="001F4A24" w:rsidRDefault="001F4A24" w:rsidP="003457E4">
            <w:pPr>
              <w:pStyle w:val="TableText"/>
            </w:pPr>
            <w:r w:rsidRPr="003457E4">
              <w:t>Signature block update</w:t>
            </w:r>
            <w:r>
              <w:t xml:space="preserve"> authorized by AERB</w:t>
            </w:r>
            <w:r w:rsidR="00CE26E9">
              <w:t xml:space="preserve"> </w:t>
            </w:r>
            <w:r w:rsidRPr="003457E4">
              <w:t>CR_018934</w:t>
            </w:r>
          </w:p>
        </w:tc>
        <w:tc>
          <w:tcPr>
            <w:tcW w:w="1253" w:type="pct"/>
          </w:tcPr>
          <w:p w14:paraId="7A9A813F" w14:textId="77777777" w:rsidR="001F4A24" w:rsidRDefault="001F4A24" w:rsidP="00F866E3">
            <w:pPr>
              <w:pStyle w:val="TableText"/>
            </w:pPr>
            <w:r>
              <w:t>Process Management</w:t>
            </w:r>
          </w:p>
        </w:tc>
      </w:tr>
      <w:tr w:rsidR="001F4A24" w14:paraId="5990E1A0" w14:textId="77777777" w:rsidTr="00700079">
        <w:trPr>
          <w:cantSplit/>
        </w:trPr>
        <w:tc>
          <w:tcPr>
            <w:tcW w:w="907" w:type="pct"/>
          </w:tcPr>
          <w:p w14:paraId="5BE58175" w14:textId="77777777" w:rsidR="001F4A24" w:rsidRDefault="001F4A24" w:rsidP="00F866E3">
            <w:pPr>
              <w:pStyle w:val="TableText"/>
            </w:pPr>
            <w:r>
              <w:t>March 2014</w:t>
            </w:r>
          </w:p>
        </w:tc>
        <w:tc>
          <w:tcPr>
            <w:tcW w:w="567" w:type="pct"/>
          </w:tcPr>
          <w:p w14:paraId="0EA43CE0" w14:textId="77777777" w:rsidR="001F4A24" w:rsidRDefault="001F4A24" w:rsidP="00F866E3">
            <w:pPr>
              <w:pStyle w:val="TableText"/>
            </w:pPr>
            <w:r>
              <w:t>2.5</w:t>
            </w:r>
          </w:p>
        </w:tc>
        <w:tc>
          <w:tcPr>
            <w:tcW w:w="2273" w:type="pct"/>
          </w:tcPr>
          <w:p w14:paraId="4DC008E8" w14:textId="77777777" w:rsidR="001F4A24" w:rsidRDefault="001F4A24" w:rsidP="00155BFE">
            <w:pPr>
              <w:pStyle w:val="TableText"/>
            </w:pPr>
            <w:r>
              <w:t xml:space="preserve">Section 508 repairs to new version approved by AERB Chair approved </w:t>
            </w:r>
          </w:p>
        </w:tc>
        <w:tc>
          <w:tcPr>
            <w:tcW w:w="1253" w:type="pct"/>
          </w:tcPr>
          <w:p w14:paraId="5B229A93" w14:textId="77777777" w:rsidR="001F4A24" w:rsidRDefault="001F4A24" w:rsidP="00F866E3">
            <w:pPr>
              <w:pStyle w:val="TableText"/>
            </w:pPr>
            <w:r>
              <w:t>Process Management</w:t>
            </w:r>
          </w:p>
        </w:tc>
      </w:tr>
      <w:tr w:rsidR="001F4A24" w14:paraId="42673B71" w14:textId="77777777" w:rsidTr="00700079">
        <w:trPr>
          <w:cantSplit/>
        </w:trPr>
        <w:tc>
          <w:tcPr>
            <w:tcW w:w="907" w:type="pct"/>
          </w:tcPr>
          <w:p w14:paraId="262CAA5E" w14:textId="77777777" w:rsidR="001F4A24" w:rsidRDefault="001F4A24" w:rsidP="00F866E3">
            <w:pPr>
              <w:pStyle w:val="TableText"/>
            </w:pPr>
            <w:r w:rsidRPr="00856C5E">
              <w:t>August 2013</w:t>
            </w:r>
          </w:p>
        </w:tc>
        <w:tc>
          <w:tcPr>
            <w:tcW w:w="567" w:type="pct"/>
          </w:tcPr>
          <w:p w14:paraId="1A909990" w14:textId="77777777" w:rsidR="001F4A24" w:rsidRDefault="001F4A24" w:rsidP="00F866E3">
            <w:pPr>
              <w:pStyle w:val="TableText"/>
            </w:pPr>
            <w:r w:rsidRPr="00856C5E">
              <w:t>2.3</w:t>
            </w:r>
          </w:p>
        </w:tc>
        <w:tc>
          <w:tcPr>
            <w:tcW w:w="2273" w:type="pct"/>
          </w:tcPr>
          <w:p w14:paraId="385FF2BE" w14:textId="77777777" w:rsidR="001F4A24" w:rsidRDefault="001F4A24" w:rsidP="00155BFE">
            <w:pPr>
              <w:pStyle w:val="TableText"/>
            </w:pPr>
            <w:r w:rsidRPr="00856C5E">
              <w:t xml:space="preserve">Replaced the Service Architecture sub-section with new sub-sections for consumed and provided services. Also applied miscellaneous feedback from VA team. </w:t>
            </w:r>
          </w:p>
        </w:tc>
        <w:tc>
          <w:tcPr>
            <w:tcW w:w="1253" w:type="pct"/>
          </w:tcPr>
          <w:p w14:paraId="53F03D29" w14:textId="77777777" w:rsidR="001F4A24" w:rsidRDefault="001F4A24" w:rsidP="009544EF">
            <w:pPr>
              <w:pStyle w:val="TableText"/>
            </w:pPr>
            <w:r w:rsidRPr="00856C5E">
              <w:t>ASD</w:t>
            </w:r>
            <w:r>
              <w:t xml:space="preserve"> Enterprise Shared Services (ESS) Work Group</w:t>
            </w:r>
          </w:p>
        </w:tc>
      </w:tr>
      <w:tr w:rsidR="001F4A24" w14:paraId="36E08A72" w14:textId="77777777" w:rsidTr="00700079">
        <w:trPr>
          <w:cantSplit/>
        </w:trPr>
        <w:tc>
          <w:tcPr>
            <w:tcW w:w="907" w:type="pct"/>
          </w:tcPr>
          <w:p w14:paraId="0D6026F6" w14:textId="77777777" w:rsidR="001F4A24" w:rsidRDefault="001F4A24" w:rsidP="00B161A5">
            <w:pPr>
              <w:pStyle w:val="TableText"/>
            </w:pPr>
            <w:r>
              <w:t>June 2013</w:t>
            </w:r>
          </w:p>
        </w:tc>
        <w:tc>
          <w:tcPr>
            <w:tcW w:w="567" w:type="pct"/>
          </w:tcPr>
          <w:p w14:paraId="3CC354BA" w14:textId="77777777" w:rsidR="001F4A24" w:rsidRDefault="001F4A24" w:rsidP="00F866E3">
            <w:pPr>
              <w:pStyle w:val="TableText"/>
            </w:pPr>
            <w:r>
              <w:t>1.3</w:t>
            </w:r>
          </w:p>
        </w:tc>
        <w:tc>
          <w:tcPr>
            <w:tcW w:w="2273" w:type="pct"/>
          </w:tcPr>
          <w:p w14:paraId="2C96479A" w14:textId="77777777" w:rsidR="001F4A24" w:rsidRDefault="001F4A24" w:rsidP="00072A6C">
            <w:pPr>
              <w:pStyle w:val="TableText"/>
            </w:pPr>
            <w:r>
              <w:t xml:space="preserve">Upgraded to MS Office 2007-2010 format </w:t>
            </w:r>
          </w:p>
        </w:tc>
        <w:tc>
          <w:tcPr>
            <w:tcW w:w="1253" w:type="pct"/>
          </w:tcPr>
          <w:p w14:paraId="1C45A53B" w14:textId="77777777" w:rsidR="001F4A24" w:rsidRDefault="001F4A24" w:rsidP="00F866E3">
            <w:pPr>
              <w:pStyle w:val="TableText"/>
            </w:pPr>
            <w:r>
              <w:t>Process Management</w:t>
            </w:r>
          </w:p>
        </w:tc>
      </w:tr>
      <w:tr w:rsidR="001F4A24" w14:paraId="450A7B90" w14:textId="77777777" w:rsidTr="00700079">
        <w:trPr>
          <w:cantSplit/>
        </w:trPr>
        <w:tc>
          <w:tcPr>
            <w:tcW w:w="907" w:type="pct"/>
          </w:tcPr>
          <w:p w14:paraId="5F2C123A" w14:textId="77777777" w:rsidR="001F4A24" w:rsidRPr="005B6E70" w:rsidRDefault="001F4A24" w:rsidP="00996A52">
            <w:pPr>
              <w:rPr>
                <w:rFonts w:ascii="Arial" w:hAnsi="Arial" w:cs="Arial"/>
                <w:szCs w:val="20"/>
              </w:rPr>
            </w:pPr>
            <w:r w:rsidRPr="005B6E70">
              <w:rPr>
                <w:rFonts w:ascii="Arial" w:hAnsi="Arial" w:cs="Arial"/>
                <w:szCs w:val="20"/>
              </w:rPr>
              <w:t>June 2013</w:t>
            </w:r>
          </w:p>
        </w:tc>
        <w:tc>
          <w:tcPr>
            <w:tcW w:w="567" w:type="pct"/>
          </w:tcPr>
          <w:p w14:paraId="38C41A9B" w14:textId="77777777" w:rsidR="001F4A24" w:rsidRPr="005B6E70" w:rsidRDefault="001F4A24" w:rsidP="00996A52">
            <w:pPr>
              <w:rPr>
                <w:rFonts w:ascii="Arial" w:hAnsi="Arial" w:cs="Arial"/>
                <w:szCs w:val="20"/>
              </w:rPr>
            </w:pPr>
            <w:r w:rsidRPr="005B6E70">
              <w:rPr>
                <w:rFonts w:ascii="Arial" w:hAnsi="Arial" w:cs="Arial"/>
                <w:szCs w:val="20"/>
              </w:rPr>
              <w:t>1.2</w:t>
            </w:r>
          </w:p>
        </w:tc>
        <w:tc>
          <w:tcPr>
            <w:tcW w:w="2273" w:type="pct"/>
          </w:tcPr>
          <w:p w14:paraId="563D767D" w14:textId="77777777" w:rsidR="001F4A24" w:rsidRPr="005B6E70" w:rsidRDefault="001F4A24" w:rsidP="00996A52">
            <w:pPr>
              <w:rPr>
                <w:rFonts w:ascii="Arial" w:hAnsi="Arial" w:cs="Arial"/>
                <w:szCs w:val="20"/>
              </w:rPr>
            </w:pPr>
            <w:r w:rsidRPr="005B6E70">
              <w:rPr>
                <w:rFonts w:ascii="Arial" w:hAnsi="Arial" w:cs="Arial"/>
                <w:szCs w:val="20"/>
              </w:rPr>
              <w:t xml:space="preserve">Address inconsistencies in Section 3, Conceptual Design, Correct headings </w:t>
            </w:r>
          </w:p>
        </w:tc>
        <w:tc>
          <w:tcPr>
            <w:tcW w:w="1253" w:type="pct"/>
          </w:tcPr>
          <w:p w14:paraId="0EF76C82" w14:textId="77777777" w:rsidR="001F4A24" w:rsidRDefault="001F4A24" w:rsidP="00F866E3">
            <w:pPr>
              <w:pStyle w:val="TableText"/>
            </w:pPr>
            <w:r>
              <w:t>Process Management</w:t>
            </w:r>
          </w:p>
        </w:tc>
      </w:tr>
      <w:tr w:rsidR="001F4A24" w14:paraId="4A95BB98" w14:textId="77777777" w:rsidTr="00700079">
        <w:trPr>
          <w:cantSplit/>
        </w:trPr>
        <w:tc>
          <w:tcPr>
            <w:tcW w:w="907" w:type="pct"/>
          </w:tcPr>
          <w:p w14:paraId="3E330FF7" w14:textId="77777777" w:rsidR="001F4A24" w:rsidRDefault="001F4A24" w:rsidP="00F866E3">
            <w:pPr>
              <w:pStyle w:val="TableText"/>
            </w:pPr>
            <w:r>
              <w:t>March 2013</w:t>
            </w:r>
          </w:p>
        </w:tc>
        <w:tc>
          <w:tcPr>
            <w:tcW w:w="567" w:type="pct"/>
          </w:tcPr>
          <w:p w14:paraId="47F8499A" w14:textId="77777777" w:rsidR="001F4A24" w:rsidRDefault="001F4A24" w:rsidP="00F866E3">
            <w:pPr>
              <w:pStyle w:val="TableText"/>
            </w:pPr>
            <w:r>
              <w:t>1.1</w:t>
            </w:r>
          </w:p>
        </w:tc>
        <w:tc>
          <w:tcPr>
            <w:tcW w:w="2273" w:type="pct"/>
          </w:tcPr>
          <w:p w14:paraId="1B2C6EBE" w14:textId="77777777" w:rsidR="001F4A24" w:rsidRDefault="001F4A24" w:rsidP="00F866E3">
            <w:pPr>
              <w:pStyle w:val="TableText"/>
            </w:pPr>
            <w:r>
              <w:t>Formatted to documentation standards and edited for Section 508 conformance</w:t>
            </w:r>
          </w:p>
        </w:tc>
        <w:tc>
          <w:tcPr>
            <w:tcW w:w="1253" w:type="pct"/>
          </w:tcPr>
          <w:p w14:paraId="12A121AE" w14:textId="77777777" w:rsidR="001F4A24" w:rsidRDefault="001F4A24" w:rsidP="00F866E3">
            <w:pPr>
              <w:pStyle w:val="TableText"/>
            </w:pPr>
            <w:r>
              <w:t>Process Management</w:t>
            </w:r>
          </w:p>
        </w:tc>
      </w:tr>
      <w:tr w:rsidR="001F4A24" w14:paraId="7A798EEF" w14:textId="77777777" w:rsidTr="00700079">
        <w:trPr>
          <w:cantSplit/>
        </w:trPr>
        <w:tc>
          <w:tcPr>
            <w:tcW w:w="907" w:type="pct"/>
          </w:tcPr>
          <w:p w14:paraId="6D4A9693" w14:textId="77777777" w:rsidR="001F4A24" w:rsidRDefault="001F4A24" w:rsidP="00F866E3">
            <w:pPr>
              <w:pStyle w:val="TableText"/>
            </w:pPr>
            <w:r>
              <w:t>January 2013</w:t>
            </w:r>
          </w:p>
        </w:tc>
        <w:tc>
          <w:tcPr>
            <w:tcW w:w="567" w:type="pct"/>
          </w:tcPr>
          <w:p w14:paraId="617F75DE" w14:textId="77777777" w:rsidR="001F4A24" w:rsidRDefault="001F4A24" w:rsidP="00F866E3">
            <w:pPr>
              <w:pStyle w:val="TableText"/>
            </w:pPr>
            <w:r>
              <w:t>1.0</w:t>
            </w:r>
          </w:p>
        </w:tc>
        <w:tc>
          <w:tcPr>
            <w:tcW w:w="2273" w:type="pct"/>
          </w:tcPr>
          <w:p w14:paraId="71D9B836" w14:textId="77777777" w:rsidR="001F4A24" w:rsidRDefault="001F4A24" w:rsidP="00F866E3">
            <w:pPr>
              <w:pStyle w:val="TableText"/>
            </w:pPr>
            <w:r>
              <w:t>Initial Document</w:t>
            </w:r>
          </w:p>
        </w:tc>
        <w:tc>
          <w:tcPr>
            <w:tcW w:w="1253" w:type="pct"/>
          </w:tcPr>
          <w:p w14:paraId="487CE567" w14:textId="77777777" w:rsidR="001F4A24" w:rsidRDefault="001F4A24" w:rsidP="00F866E3">
            <w:pPr>
              <w:pStyle w:val="TableText"/>
            </w:pPr>
            <w:r>
              <w:t>PMAS Business Office</w:t>
            </w:r>
          </w:p>
        </w:tc>
      </w:tr>
    </w:tbl>
    <w:p w14:paraId="246D63F5" w14:textId="77777777" w:rsidR="00FA1BF4" w:rsidRDefault="00FA1BF4" w:rsidP="00FA1BF4">
      <w:pPr>
        <w:pStyle w:val="BodyText"/>
      </w:pPr>
    </w:p>
    <w:p w14:paraId="13A06EAC" w14:textId="77777777" w:rsidR="00532E1F" w:rsidRDefault="00532E1F" w:rsidP="00532E1F">
      <w:pPr>
        <w:pStyle w:val="BodyText"/>
        <w:pBdr>
          <w:bottom w:val="single" w:sz="4" w:space="1" w:color="auto"/>
        </w:pBdr>
      </w:pPr>
    </w:p>
    <w:p w14:paraId="0CC26699" w14:textId="77777777" w:rsidR="00532E1F" w:rsidRPr="00532E1F" w:rsidRDefault="00532E1F" w:rsidP="00532E1F">
      <w:pPr>
        <w:rPr>
          <w:sz w:val="20"/>
          <w:szCs w:val="20"/>
        </w:rPr>
      </w:pPr>
      <w:r w:rsidRPr="00532E1F">
        <w:rPr>
          <w:sz w:val="20"/>
          <w:szCs w:val="20"/>
        </w:rPr>
        <w:t xml:space="preserve">See TOGAF® 9.1, Part III: ADM Guidelines &amp; Techniques, Gap Analysis on TOGAF website at </w:t>
      </w:r>
      <w:hyperlink r:id="rId25" w:tooltip="TOGAF website " w:history="1">
        <w:r w:rsidRPr="00532E1F">
          <w:rPr>
            <w:color w:val="0000FF"/>
            <w:sz w:val="20"/>
            <w:szCs w:val="20"/>
            <w:u w:val="single"/>
          </w:rPr>
          <w:t>http://pubs.opengroup.org/architecture/togaf9-doc/arch/chap27.html</w:t>
        </w:r>
      </w:hyperlink>
    </w:p>
    <w:p w14:paraId="18E6B235" w14:textId="77777777" w:rsidR="00532E1F" w:rsidRPr="00FA1BF4" w:rsidRDefault="00532E1F" w:rsidP="00FA1BF4">
      <w:pPr>
        <w:pStyle w:val="BodyText"/>
      </w:pPr>
    </w:p>
    <w:sectPr w:rsidR="00532E1F" w:rsidRPr="00FA1BF4" w:rsidSect="00922D5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D013895" w14:textId="77777777" w:rsidR="009D7529" w:rsidRDefault="009D7529">
      <w:r>
        <w:separator/>
      </w:r>
    </w:p>
    <w:p w14:paraId="62E4A9DB" w14:textId="77777777" w:rsidR="009D7529" w:rsidRDefault="009D7529"/>
  </w:endnote>
  <w:endnote w:type="continuationSeparator" w:id="0">
    <w:p w14:paraId="53F1F638" w14:textId="77777777" w:rsidR="009D7529" w:rsidRDefault="009D7529">
      <w:r>
        <w:continuationSeparator/>
      </w:r>
    </w:p>
    <w:p w14:paraId="047FAA93" w14:textId="77777777" w:rsidR="009D7529" w:rsidRDefault="009D7529"/>
  </w:endnote>
  <w:endnote w:type="continuationNotice" w:id="1">
    <w:p w14:paraId="3B354BC9" w14:textId="77777777" w:rsidR="009D7529" w:rsidRDefault="009D752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r_ansi">
    <w:altName w:val="Consolas"/>
    <w:panose1 w:val="020B0609020202020204"/>
    <w:charset w:val="00"/>
    <w:family w:val="modern"/>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4DF980" w14:textId="77777777" w:rsidR="00147EC6" w:rsidRDefault="00147EC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75112E" w14:textId="79E4D9FF" w:rsidR="00C62649" w:rsidRPr="00C042AE" w:rsidRDefault="00C62649" w:rsidP="00C042AE">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3BDEC5" w14:textId="77777777" w:rsidR="00147EC6" w:rsidRDefault="00147EC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B9853E" w14:textId="77777777" w:rsidR="009D7529" w:rsidRDefault="009D7529">
      <w:r>
        <w:separator/>
      </w:r>
    </w:p>
    <w:p w14:paraId="47399715" w14:textId="77777777" w:rsidR="009D7529" w:rsidRDefault="009D7529"/>
  </w:footnote>
  <w:footnote w:type="continuationSeparator" w:id="0">
    <w:p w14:paraId="66C35E8F" w14:textId="77777777" w:rsidR="009D7529" w:rsidRDefault="009D7529">
      <w:r>
        <w:continuationSeparator/>
      </w:r>
    </w:p>
    <w:p w14:paraId="700F938D" w14:textId="77777777" w:rsidR="009D7529" w:rsidRDefault="009D7529"/>
  </w:footnote>
  <w:footnote w:type="continuationNotice" w:id="1">
    <w:p w14:paraId="2C565B5F" w14:textId="77777777" w:rsidR="009D7529" w:rsidRDefault="009D752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EF8851" w14:textId="60A77C99" w:rsidR="00C62649" w:rsidRDefault="00C6264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7552EF" w14:textId="7F34B30C" w:rsidR="00C62649" w:rsidRDefault="00C6264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360632" w14:textId="144EBD5F" w:rsidR="00C62649" w:rsidRDefault="00C6264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E3A6D848"/>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64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96C3577"/>
    <w:multiLevelType w:val="hybridMultilevel"/>
    <w:tmpl w:val="F1224232"/>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nsid w:val="1BC21CBA"/>
    <w:multiLevelType w:val="hybridMultilevel"/>
    <w:tmpl w:val="B72EE8AC"/>
    <w:lvl w:ilvl="0" w:tplc="FDB824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4">
    <w:nsid w:val="2E815826"/>
    <w:multiLevelType w:val="hybridMultilevel"/>
    <w:tmpl w:val="775A36B8"/>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5">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327F5CE7"/>
    <w:multiLevelType w:val="hybridMultilevel"/>
    <w:tmpl w:val="8C6A56E6"/>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7">
    <w:nsid w:val="3AA043EE"/>
    <w:multiLevelType w:val="hybridMultilevel"/>
    <w:tmpl w:val="BC00D0EA"/>
    <w:lvl w:ilvl="0" w:tplc="F2566C5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80C3F1B"/>
    <w:multiLevelType w:val="hybridMultilevel"/>
    <w:tmpl w:val="8EEEA5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1">
    <w:nsid w:val="581571F7"/>
    <w:multiLevelType w:val="hybridMultilevel"/>
    <w:tmpl w:val="85129920"/>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5A6510FC"/>
    <w:multiLevelType w:val="hybridMultilevel"/>
    <w:tmpl w:val="05AE30A8"/>
    <w:lvl w:ilvl="0" w:tplc="91B40A5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4">
    <w:nsid w:val="6D5C2438"/>
    <w:multiLevelType w:val="hybridMultilevel"/>
    <w:tmpl w:val="99D2B592"/>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15">
    <w:nsid w:val="6F182A87"/>
    <w:multiLevelType w:val="hybridMultilevel"/>
    <w:tmpl w:val="26AE6442"/>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6">
    <w:nsid w:val="70F77E72"/>
    <w:multiLevelType w:val="hybridMultilevel"/>
    <w:tmpl w:val="157C9338"/>
    <w:lvl w:ilvl="0" w:tplc="540A9DA2">
      <w:start w:val="1"/>
      <w:numFmt w:val="bullet"/>
      <w:pStyle w:val="HarrisParaBt1"/>
      <w:lvlText w:val=""/>
      <w:lvlJc w:val="left"/>
      <w:pPr>
        <w:ind w:left="720" w:hanging="360"/>
      </w:pPr>
      <w:rPr>
        <w:rFonts w:ascii="Wingdings" w:hAnsi="Wingdings" w:hint="default"/>
        <w:color w:val="548DD4"/>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3B1173E"/>
    <w:multiLevelType w:val="hybridMultilevel"/>
    <w:tmpl w:val="0168668A"/>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18">
    <w:nsid w:val="7DD116E7"/>
    <w:multiLevelType w:val="hybridMultilevel"/>
    <w:tmpl w:val="1FE26382"/>
    <w:lvl w:ilvl="0" w:tplc="126AC1F6">
      <w:start w:val="1"/>
      <w:numFmt w:val="bullet"/>
      <w:pStyle w:val="BulletListHidden3"/>
      <w:lvlText w:val=""/>
      <w:lvlJc w:val="left"/>
      <w:pPr>
        <w:tabs>
          <w:tab w:val="num" w:pos="1260"/>
        </w:tabs>
        <w:ind w:left="1224" w:hanging="324"/>
      </w:pPr>
      <w:rPr>
        <w:rFonts w:ascii="Symbol" w:hAnsi="Symbol" w:hint="default"/>
      </w:rPr>
    </w:lvl>
    <w:lvl w:ilvl="1" w:tplc="04090003" w:tentative="1">
      <w:start w:val="1"/>
      <w:numFmt w:val="bullet"/>
      <w:lvlText w:val="o"/>
      <w:lvlJc w:val="left"/>
      <w:pPr>
        <w:tabs>
          <w:tab w:val="num" w:pos="1980"/>
        </w:tabs>
        <w:ind w:left="1980" w:hanging="360"/>
      </w:pPr>
      <w:rPr>
        <w:rFonts w:ascii="Courier New" w:hAnsi="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19">
    <w:nsid w:val="7F9D06EE"/>
    <w:multiLevelType w:val="hybridMultilevel"/>
    <w:tmpl w:val="4B602B68"/>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0"/>
    <w:lvlOverride w:ilvl="1">
      <w:lvl w:ilvl="1">
        <w:start w:val="1"/>
        <w:numFmt w:val="decimal"/>
        <w:pStyle w:val="Heading2"/>
        <w:lvlText w:val="%1.%2."/>
        <w:lvlJc w:val="left"/>
        <w:pPr>
          <w:ind w:left="792" w:hanging="43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1224" w:hanging="50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Heading4"/>
        <w:lvlText w:val="%1.%2.%3.%4."/>
        <w:lvlJc w:val="left"/>
        <w:pPr>
          <w:ind w:left="1728" w:hanging="64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decimal"/>
        <w:pStyle w:val="Heading5"/>
        <w:lvlText w:val="%1.%2.%3.%4.%5."/>
        <w:lvlJc w:val="left"/>
        <w:pPr>
          <w:ind w:left="2232" w:hanging="79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2">
    <w:abstractNumId w:val="0"/>
    <w:lvlOverride w:ilvl="4">
      <w:lvl w:ilvl="4">
        <w:start w:val="1"/>
        <w:numFmt w:val="decimal"/>
        <w:pStyle w:val="Heading5"/>
        <w:lvlText w:val="%1.%2.%3.%4.%5."/>
        <w:lvlJc w:val="left"/>
        <w:pPr>
          <w:ind w:left="2232" w:hanging="792"/>
        </w:pPr>
        <w:rPr>
          <w:rFonts w:hint="default"/>
        </w:rPr>
      </w:lvl>
    </w:lvlOverride>
  </w:num>
  <w:num w:numId="3">
    <w:abstractNumId w:val="9"/>
  </w:num>
  <w:num w:numId="4">
    <w:abstractNumId w:val="2"/>
  </w:num>
  <w:num w:numId="5">
    <w:abstractNumId w:val="7"/>
  </w:num>
  <w:num w:numId="6">
    <w:abstractNumId w:val="12"/>
  </w:num>
  <w:num w:numId="7">
    <w:abstractNumId w:val="0"/>
    <w:lvlOverride w:ilvl="0">
      <w:startOverride w:val="1"/>
      <w:lvl w:ilvl="0">
        <w:start w:val="1"/>
        <w:numFmt w:val="decimal"/>
        <w:pStyle w:val="Heading1"/>
        <w:lvlText w:val="%1."/>
        <w:lvlJc w:val="left"/>
        <w:pPr>
          <w:ind w:left="360" w:hanging="360"/>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startOverride w:val="1"/>
      <w:lvl w:ilvl="1">
        <w:start w:val="1"/>
        <w:numFmt w:val="decimal"/>
        <w:pStyle w:val="Heading2"/>
        <w:lvlText w:val="%1.%2."/>
        <w:lvlJc w:val="left"/>
        <w:pPr>
          <w:ind w:left="792" w:hanging="432"/>
        </w:pPr>
        <w:rPr>
          <w:b/>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startOverride w:val="1"/>
      <w:lvl w:ilvl="2">
        <w:start w:val="1"/>
        <w:numFmt w:val="decimal"/>
        <w:pStyle w:val="Heading3"/>
        <w:lvlText w:val="%1.%2.%3."/>
        <w:lvlJc w:val="left"/>
        <w:pPr>
          <w:ind w:left="504" w:hanging="504"/>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startOverride w:val="1"/>
      <w:lvl w:ilvl="3">
        <w:start w:val="1"/>
        <w:numFmt w:val="decimal"/>
        <w:pStyle w:val="Heading4"/>
        <w:lvlText w:val="%1.%2.%3.%4."/>
        <w:lvlJc w:val="left"/>
        <w:pPr>
          <w:ind w:left="1728" w:hanging="648"/>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startOverride w:val="1"/>
      <w:lvl w:ilvl="4">
        <w:start w:val="1"/>
        <w:numFmt w:val="decimal"/>
        <w:pStyle w:val="Heading5"/>
        <w:lvlText w:val="%1.%2.%3.%4.%5."/>
        <w:lvlJc w:val="left"/>
        <w:pPr>
          <w:ind w:left="2232" w:hanging="792"/>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startOverride w:val="1"/>
      <w:lvl w:ilvl="5">
        <w:start w:val="1"/>
        <w:numFmt w:val="decimal"/>
        <w:pStyle w:val="Heading6"/>
        <w:lvlText w:val=""/>
        <w:lvlJc w:val="left"/>
      </w:lvl>
    </w:lvlOverride>
    <w:lvlOverride w:ilvl="6">
      <w:startOverride w:val="1"/>
      <w:lvl w:ilvl="6">
        <w:start w:val="1"/>
        <w:numFmt w:val="decimal"/>
        <w:pStyle w:val="Heading7"/>
        <w:lvlText w:val=""/>
        <w:lvlJc w:val="left"/>
      </w:lvl>
    </w:lvlOverride>
    <w:lvlOverride w:ilvl="7">
      <w:startOverride w:val="1"/>
      <w:lvl w:ilvl="7">
        <w:start w:val="1"/>
        <w:numFmt w:val="decimal"/>
        <w:pStyle w:val="Heading8"/>
        <w:lvlText w:val=""/>
        <w:lvlJc w:val="left"/>
      </w:lvl>
    </w:lvlOverride>
    <w:lvlOverride w:ilvl="8">
      <w:startOverride w:val="1"/>
      <w:lvl w:ilvl="8">
        <w:start w:val="1"/>
        <w:numFmt w:val="decimal"/>
        <w:pStyle w:val="Heading9"/>
        <w:lvlText w:val=""/>
        <w:lvlJc w:val="left"/>
      </w:lvl>
    </w:lvlOverride>
  </w:num>
  <w:num w:numId="8">
    <w:abstractNumId w:val="13"/>
  </w:num>
  <w:num w:numId="9">
    <w:abstractNumId w:val="10"/>
  </w:num>
  <w:num w:numId="10">
    <w:abstractNumId w:val="6"/>
  </w:num>
  <w:num w:numId="11">
    <w:abstractNumId w:val="19"/>
  </w:num>
  <w:num w:numId="12">
    <w:abstractNumId w:val="11"/>
  </w:num>
  <w:num w:numId="13">
    <w:abstractNumId w:val="1"/>
  </w:num>
  <w:num w:numId="14">
    <w:abstractNumId w:val="17"/>
  </w:num>
  <w:num w:numId="15">
    <w:abstractNumId w:val="15"/>
  </w:num>
  <w:num w:numId="16">
    <w:abstractNumId w:val="14"/>
  </w:num>
  <w:num w:numId="17">
    <w:abstractNumId w:val="5"/>
  </w:num>
  <w:num w:numId="18">
    <w:abstractNumId w:val="18"/>
  </w:num>
  <w:num w:numId="19">
    <w:abstractNumId w:val="16"/>
  </w:num>
  <w:num w:numId="20">
    <w:abstractNumId w:val="0"/>
    <w:lvlOverride w:ilvl="1">
      <w:lvl w:ilvl="1">
        <w:start w:val="1"/>
        <w:numFmt w:val="decimal"/>
        <w:pStyle w:val="Heading2"/>
        <w:lvlText w:val="%1.%2."/>
        <w:lvlJc w:val="left"/>
        <w:pPr>
          <w:ind w:left="792" w:hanging="43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1224" w:hanging="50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Heading4"/>
        <w:lvlText w:val="%1.%2.%3.%4."/>
        <w:lvlJc w:val="left"/>
        <w:pPr>
          <w:ind w:left="1728" w:hanging="64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decimal"/>
        <w:pStyle w:val="Heading5"/>
        <w:lvlText w:val="%1.%2.%3.%4.%5."/>
        <w:lvlJc w:val="left"/>
        <w:pPr>
          <w:ind w:left="2232" w:hanging="79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21">
    <w:abstractNumId w:val="3"/>
  </w:num>
  <w:num w:numId="22">
    <w:abstractNumId w:val="8"/>
  </w:num>
  <w:num w:numId="23">
    <w:abstractNumId w:val="4"/>
  </w:num>
  <w:num w:numId="24">
    <w:abstractNumId w:val="0"/>
    <w:lvlOverride w:ilvl="3">
      <w:lvl w:ilvl="3">
        <w:start w:val="1"/>
        <w:numFmt w:val="decimal"/>
        <w:pStyle w:val="Heading4"/>
        <w:lvlText w:val="%1.%2.%3.%4."/>
        <w:lvlJc w:val="left"/>
        <w:pPr>
          <w:ind w:left="648" w:hanging="64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25">
    <w:abstractNumId w:val="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removePersonalInformation/>
  <w:removeDateAndTime/>
  <w:hideSpellingErrors/>
  <w:hideGrammaticalErrors/>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22E3"/>
    <w:rsid w:val="000035CD"/>
    <w:rsid w:val="000058B6"/>
    <w:rsid w:val="000059BA"/>
    <w:rsid w:val="000063A7"/>
    <w:rsid w:val="0000675B"/>
    <w:rsid w:val="00006DB8"/>
    <w:rsid w:val="00007B9F"/>
    <w:rsid w:val="00010105"/>
    <w:rsid w:val="00010140"/>
    <w:rsid w:val="000114B6"/>
    <w:rsid w:val="00011EE6"/>
    <w:rsid w:val="0001226E"/>
    <w:rsid w:val="000130BD"/>
    <w:rsid w:val="00015AC2"/>
    <w:rsid w:val="00015AE1"/>
    <w:rsid w:val="00015B83"/>
    <w:rsid w:val="00015CBD"/>
    <w:rsid w:val="000171DA"/>
    <w:rsid w:val="00021EC0"/>
    <w:rsid w:val="00024911"/>
    <w:rsid w:val="0002576A"/>
    <w:rsid w:val="00025B3F"/>
    <w:rsid w:val="000263BB"/>
    <w:rsid w:val="0002713D"/>
    <w:rsid w:val="00027A6C"/>
    <w:rsid w:val="00030C06"/>
    <w:rsid w:val="000318FF"/>
    <w:rsid w:val="00031B1A"/>
    <w:rsid w:val="00033B64"/>
    <w:rsid w:val="00035E51"/>
    <w:rsid w:val="00036E7F"/>
    <w:rsid w:val="00037D1B"/>
    <w:rsid w:val="00040206"/>
    <w:rsid w:val="00040DCD"/>
    <w:rsid w:val="00043938"/>
    <w:rsid w:val="00044026"/>
    <w:rsid w:val="0004636C"/>
    <w:rsid w:val="00047428"/>
    <w:rsid w:val="000475DF"/>
    <w:rsid w:val="000512B6"/>
    <w:rsid w:val="00051BC7"/>
    <w:rsid w:val="00052946"/>
    <w:rsid w:val="000534BB"/>
    <w:rsid w:val="0005526E"/>
    <w:rsid w:val="00055BE5"/>
    <w:rsid w:val="00057D2D"/>
    <w:rsid w:val="00057EBC"/>
    <w:rsid w:val="0006125C"/>
    <w:rsid w:val="00061CEE"/>
    <w:rsid w:val="00062A6F"/>
    <w:rsid w:val="00064481"/>
    <w:rsid w:val="00064BC6"/>
    <w:rsid w:val="00071609"/>
    <w:rsid w:val="00071890"/>
    <w:rsid w:val="00072A6C"/>
    <w:rsid w:val="00074462"/>
    <w:rsid w:val="000747C4"/>
    <w:rsid w:val="000770EF"/>
    <w:rsid w:val="0007778C"/>
    <w:rsid w:val="00082C7D"/>
    <w:rsid w:val="000830FB"/>
    <w:rsid w:val="000840C8"/>
    <w:rsid w:val="00086A3C"/>
    <w:rsid w:val="00086D68"/>
    <w:rsid w:val="00086F10"/>
    <w:rsid w:val="00087D22"/>
    <w:rsid w:val="0009184E"/>
    <w:rsid w:val="00091927"/>
    <w:rsid w:val="000928CB"/>
    <w:rsid w:val="00094ABC"/>
    <w:rsid w:val="000963D9"/>
    <w:rsid w:val="00097226"/>
    <w:rsid w:val="00097801"/>
    <w:rsid w:val="000A6AFB"/>
    <w:rsid w:val="000B23F8"/>
    <w:rsid w:val="000B2491"/>
    <w:rsid w:val="000B3125"/>
    <w:rsid w:val="000B3899"/>
    <w:rsid w:val="000B5DB4"/>
    <w:rsid w:val="000B67F6"/>
    <w:rsid w:val="000B6F24"/>
    <w:rsid w:val="000B72E4"/>
    <w:rsid w:val="000C00A4"/>
    <w:rsid w:val="000C0394"/>
    <w:rsid w:val="000C14C1"/>
    <w:rsid w:val="000C6073"/>
    <w:rsid w:val="000C7DCB"/>
    <w:rsid w:val="000D1919"/>
    <w:rsid w:val="000D2A67"/>
    <w:rsid w:val="000D3CFD"/>
    <w:rsid w:val="000D481F"/>
    <w:rsid w:val="000D4E19"/>
    <w:rsid w:val="000D6487"/>
    <w:rsid w:val="000D7944"/>
    <w:rsid w:val="000E1DF1"/>
    <w:rsid w:val="000E31EF"/>
    <w:rsid w:val="000E3F48"/>
    <w:rsid w:val="000E604A"/>
    <w:rsid w:val="000E7097"/>
    <w:rsid w:val="000F1365"/>
    <w:rsid w:val="000F3438"/>
    <w:rsid w:val="000F3880"/>
    <w:rsid w:val="000F6457"/>
    <w:rsid w:val="00101B1F"/>
    <w:rsid w:val="001028DC"/>
    <w:rsid w:val="0010320F"/>
    <w:rsid w:val="00104399"/>
    <w:rsid w:val="001046AA"/>
    <w:rsid w:val="001058A0"/>
    <w:rsid w:val="0010664C"/>
    <w:rsid w:val="00107971"/>
    <w:rsid w:val="0011027C"/>
    <w:rsid w:val="00113568"/>
    <w:rsid w:val="001201CC"/>
    <w:rsid w:val="0012060D"/>
    <w:rsid w:val="00121CAE"/>
    <w:rsid w:val="00122570"/>
    <w:rsid w:val="00123E03"/>
    <w:rsid w:val="00124B8B"/>
    <w:rsid w:val="00126009"/>
    <w:rsid w:val="00126AD2"/>
    <w:rsid w:val="00132BEC"/>
    <w:rsid w:val="00133422"/>
    <w:rsid w:val="001336FE"/>
    <w:rsid w:val="00135A4F"/>
    <w:rsid w:val="001369CD"/>
    <w:rsid w:val="0014201D"/>
    <w:rsid w:val="00143B31"/>
    <w:rsid w:val="001462E5"/>
    <w:rsid w:val="00146531"/>
    <w:rsid w:val="00146F91"/>
    <w:rsid w:val="0014775B"/>
    <w:rsid w:val="00147EC6"/>
    <w:rsid w:val="0015085D"/>
    <w:rsid w:val="00151087"/>
    <w:rsid w:val="0015119E"/>
    <w:rsid w:val="00152725"/>
    <w:rsid w:val="00154503"/>
    <w:rsid w:val="00154E67"/>
    <w:rsid w:val="00155BFE"/>
    <w:rsid w:val="001574A4"/>
    <w:rsid w:val="00160151"/>
    <w:rsid w:val="00160824"/>
    <w:rsid w:val="001615A5"/>
    <w:rsid w:val="00161ED8"/>
    <w:rsid w:val="001621F0"/>
    <w:rsid w:val="001624C3"/>
    <w:rsid w:val="00163BDA"/>
    <w:rsid w:val="001645B5"/>
    <w:rsid w:val="00165AB8"/>
    <w:rsid w:val="00166821"/>
    <w:rsid w:val="00170E4B"/>
    <w:rsid w:val="00172D7F"/>
    <w:rsid w:val="00174A64"/>
    <w:rsid w:val="00175C2D"/>
    <w:rsid w:val="00180235"/>
    <w:rsid w:val="001808EB"/>
    <w:rsid w:val="00180946"/>
    <w:rsid w:val="0018303A"/>
    <w:rsid w:val="00183969"/>
    <w:rsid w:val="00184588"/>
    <w:rsid w:val="00185EE2"/>
    <w:rsid w:val="00186009"/>
    <w:rsid w:val="00187E2C"/>
    <w:rsid w:val="001916A7"/>
    <w:rsid w:val="00192334"/>
    <w:rsid w:val="00192D3B"/>
    <w:rsid w:val="00193370"/>
    <w:rsid w:val="00193504"/>
    <w:rsid w:val="001941B2"/>
    <w:rsid w:val="00196295"/>
    <w:rsid w:val="00196878"/>
    <w:rsid w:val="001976A8"/>
    <w:rsid w:val="00197EB9"/>
    <w:rsid w:val="001A1E37"/>
    <w:rsid w:val="001A3C0A"/>
    <w:rsid w:val="001A3C5C"/>
    <w:rsid w:val="001A4835"/>
    <w:rsid w:val="001A49AC"/>
    <w:rsid w:val="001A75D9"/>
    <w:rsid w:val="001A7BA1"/>
    <w:rsid w:val="001B3864"/>
    <w:rsid w:val="001C04BD"/>
    <w:rsid w:val="001C1889"/>
    <w:rsid w:val="001C6D26"/>
    <w:rsid w:val="001C7D1E"/>
    <w:rsid w:val="001D135E"/>
    <w:rsid w:val="001D3222"/>
    <w:rsid w:val="001D336C"/>
    <w:rsid w:val="001D39E6"/>
    <w:rsid w:val="001D5068"/>
    <w:rsid w:val="001D50DD"/>
    <w:rsid w:val="001D6650"/>
    <w:rsid w:val="001E044E"/>
    <w:rsid w:val="001E1436"/>
    <w:rsid w:val="001E1ED9"/>
    <w:rsid w:val="001E4B39"/>
    <w:rsid w:val="001E56AA"/>
    <w:rsid w:val="001E619B"/>
    <w:rsid w:val="001E79E9"/>
    <w:rsid w:val="001F084E"/>
    <w:rsid w:val="001F09F3"/>
    <w:rsid w:val="001F1217"/>
    <w:rsid w:val="001F3FB8"/>
    <w:rsid w:val="001F4A24"/>
    <w:rsid w:val="001F56F8"/>
    <w:rsid w:val="00201029"/>
    <w:rsid w:val="00201CF2"/>
    <w:rsid w:val="00201E75"/>
    <w:rsid w:val="00210591"/>
    <w:rsid w:val="00211A29"/>
    <w:rsid w:val="00213382"/>
    <w:rsid w:val="002162CA"/>
    <w:rsid w:val="00217034"/>
    <w:rsid w:val="00223848"/>
    <w:rsid w:val="00224399"/>
    <w:rsid w:val="00225651"/>
    <w:rsid w:val="00226F97"/>
    <w:rsid w:val="002273CA"/>
    <w:rsid w:val="002334CB"/>
    <w:rsid w:val="00234111"/>
    <w:rsid w:val="00236818"/>
    <w:rsid w:val="00242F31"/>
    <w:rsid w:val="002447F1"/>
    <w:rsid w:val="00244ADD"/>
    <w:rsid w:val="0024724A"/>
    <w:rsid w:val="002474E2"/>
    <w:rsid w:val="0025038E"/>
    <w:rsid w:val="0025071F"/>
    <w:rsid w:val="00250A4E"/>
    <w:rsid w:val="002517EB"/>
    <w:rsid w:val="00252BD5"/>
    <w:rsid w:val="00252E5E"/>
    <w:rsid w:val="00254AC6"/>
    <w:rsid w:val="002553F5"/>
    <w:rsid w:val="00256419"/>
    <w:rsid w:val="00256F04"/>
    <w:rsid w:val="00263475"/>
    <w:rsid w:val="00264FAD"/>
    <w:rsid w:val="00266D60"/>
    <w:rsid w:val="00267994"/>
    <w:rsid w:val="00273139"/>
    <w:rsid w:val="00274777"/>
    <w:rsid w:val="00275948"/>
    <w:rsid w:val="00275A11"/>
    <w:rsid w:val="00276A83"/>
    <w:rsid w:val="0028049C"/>
    <w:rsid w:val="00280A53"/>
    <w:rsid w:val="002825F2"/>
    <w:rsid w:val="00282EDE"/>
    <w:rsid w:val="00283641"/>
    <w:rsid w:val="00283AEC"/>
    <w:rsid w:val="00286625"/>
    <w:rsid w:val="00287777"/>
    <w:rsid w:val="00290EE9"/>
    <w:rsid w:val="00292A32"/>
    <w:rsid w:val="00292B10"/>
    <w:rsid w:val="00293187"/>
    <w:rsid w:val="002934EF"/>
    <w:rsid w:val="00293F67"/>
    <w:rsid w:val="002A0C8C"/>
    <w:rsid w:val="002A10B0"/>
    <w:rsid w:val="002A2D4C"/>
    <w:rsid w:val="002A2EE5"/>
    <w:rsid w:val="002A4907"/>
    <w:rsid w:val="002A6A0C"/>
    <w:rsid w:val="002B10EF"/>
    <w:rsid w:val="002B182E"/>
    <w:rsid w:val="002B5571"/>
    <w:rsid w:val="002C2E01"/>
    <w:rsid w:val="002C5D42"/>
    <w:rsid w:val="002C6335"/>
    <w:rsid w:val="002D0C49"/>
    <w:rsid w:val="002D1B52"/>
    <w:rsid w:val="002D1E1E"/>
    <w:rsid w:val="002D2525"/>
    <w:rsid w:val="002D4A46"/>
    <w:rsid w:val="002D5204"/>
    <w:rsid w:val="002D7BC4"/>
    <w:rsid w:val="002E1D8C"/>
    <w:rsid w:val="002E3419"/>
    <w:rsid w:val="002E3457"/>
    <w:rsid w:val="002E751D"/>
    <w:rsid w:val="002E7538"/>
    <w:rsid w:val="002E7952"/>
    <w:rsid w:val="002F0076"/>
    <w:rsid w:val="002F0CE7"/>
    <w:rsid w:val="002F2A7D"/>
    <w:rsid w:val="002F4E85"/>
    <w:rsid w:val="002F5410"/>
    <w:rsid w:val="002F5675"/>
    <w:rsid w:val="00303850"/>
    <w:rsid w:val="0030465C"/>
    <w:rsid w:val="00306563"/>
    <w:rsid w:val="00307E08"/>
    <w:rsid w:val="003110DB"/>
    <w:rsid w:val="00311E71"/>
    <w:rsid w:val="003138A0"/>
    <w:rsid w:val="00314B90"/>
    <w:rsid w:val="00317561"/>
    <w:rsid w:val="00321677"/>
    <w:rsid w:val="00321D57"/>
    <w:rsid w:val="0032241E"/>
    <w:rsid w:val="003224BE"/>
    <w:rsid w:val="00323378"/>
    <w:rsid w:val="003235CF"/>
    <w:rsid w:val="003241CE"/>
    <w:rsid w:val="00325769"/>
    <w:rsid w:val="00326966"/>
    <w:rsid w:val="0032775A"/>
    <w:rsid w:val="00327ACA"/>
    <w:rsid w:val="00330BCD"/>
    <w:rsid w:val="00330CC5"/>
    <w:rsid w:val="00330E24"/>
    <w:rsid w:val="00330F72"/>
    <w:rsid w:val="00332261"/>
    <w:rsid w:val="003405F3"/>
    <w:rsid w:val="003417C9"/>
    <w:rsid w:val="00341AE4"/>
    <w:rsid w:val="00342746"/>
    <w:rsid w:val="00342E0C"/>
    <w:rsid w:val="00343331"/>
    <w:rsid w:val="00343F3B"/>
    <w:rsid w:val="003457E4"/>
    <w:rsid w:val="00346959"/>
    <w:rsid w:val="00353152"/>
    <w:rsid w:val="003541E8"/>
    <w:rsid w:val="00355239"/>
    <w:rsid w:val="003565ED"/>
    <w:rsid w:val="003622F7"/>
    <w:rsid w:val="003649E2"/>
    <w:rsid w:val="00372311"/>
    <w:rsid w:val="00372700"/>
    <w:rsid w:val="00372F2A"/>
    <w:rsid w:val="0037487D"/>
    <w:rsid w:val="0037632C"/>
    <w:rsid w:val="0037651C"/>
    <w:rsid w:val="0037654B"/>
    <w:rsid w:val="00376804"/>
    <w:rsid w:val="00376DD4"/>
    <w:rsid w:val="003775B5"/>
    <w:rsid w:val="00381D51"/>
    <w:rsid w:val="00384069"/>
    <w:rsid w:val="00386C8C"/>
    <w:rsid w:val="00387344"/>
    <w:rsid w:val="003920A4"/>
    <w:rsid w:val="00392B05"/>
    <w:rsid w:val="003956F9"/>
    <w:rsid w:val="003A0278"/>
    <w:rsid w:val="003A1672"/>
    <w:rsid w:val="003A187A"/>
    <w:rsid w:val="003A2569"/>
    <w:rsid w:val="003A2AEA"/>
    <w:rsid w:val="003A3A65"/>
    <w:rsid w:val="003B58D8"/>
    <w:rsid w:val="003C207C"/>
    <w:rsid w:val="003C2662"/>
    <w:rsid w:val="003C3EA7"/>
    <w:rsid w:val="003C51AE"/>
    <w:rsid w:val="003C76AE"/>
    <w:rsid w:val="003C7B01"/>
    <w:rsid w:val="003D2C45"/>
    <w:rsid w:val="003D34F4"/>
    <w:rsid w:val="003D59EF"/>
    <w:rsid w:val="003D707B"/>
    <w:rsid w:val="003D717F"/>
    <w:rsid w:val="003D7EA1"/>
    <w:rsid w:val="003E1F9E"/>
    <w:rsid w:val="003E2404"/>
    <w:rsid w:val="003E3055"/>
    <w:rsid w:val="003E6185"/>
    <w:rsid w:val="003E6822"/>
    <w:rsid w:val="003F30DB"/>
    <w:rsid w:val="003F4789"/>
    <w:rsid w:val="003F7605"/>
    <w:rsid w:val="003F7713"/>
    <w:rsid w:val="00400DDC"/>
    <w:rsid w:val="004028AC"/>
    <w:rsid w:val="00402C6F"/>
    <w:rsid w:val="00411682"/>
    <w:rsid w:val="004121D0"/>
    <w:rsid w:val="00414393"/>
    <w:rsid w:val="004145D9"/>
    <w:rsid w:val="00416A8F"/>
    <w:rsid w:val="00421AB2"/>
    <w:rsid w:val="00421CDF"/>
    <w:rsid w:val="00422329"/>
    <w:rsid w:val="00423003"/>
    <w:rsid w:val="00423A58"/>
    <w:rsid w:val="00423C76"/>
    <w:rsid w:val="004269C1"/>
    <w:rsid w:val="0043071B"/>
    <w:rsid w:val="00432180"/>
    <w:rsid w:val="00433816"/>
    <w:rsid w:val="0043465F"/>
    <w:rsid w:val="00435E3B"/>
    <w:rsid w:val="0043658E"/>
    <w:rsid w:val="00436F41"/>
    <w:rsid w:val="004377EF"/>
    <w:rsid w:val="00440A78"/>
    <w:rsid w:val="00441B20"/>
    <w:rsid w:val="00442EFA"/>
    <w:rsid w:val="00445BF7"/>
    <w:rsid w:val="00451181"/>
    <w:rsid w:val="00452DB6"/>
    <w:rsid w:val="00456926"/>
    <w:rsid w:val="00456ED3"/>
    <w:rsid w:val="00460F42"/>
    <w:rsid w:val="0046108B"/>
    <w:rsid w:val="00462EF3"/>
    <w:rsid w:val="00463CFB"/>
    <w:rsid w:val="00467F6F"/>
    <w:rsid w:val="00471674"/>
    <w:rsid w:val="00471C32"/>
    <w:rsid w:val="0047411F"/>
    <w:rsid w:val="00474BBC"/>
    <w:rsid w:val="0048016C"/>
    <w:rsid w:val="00482656"/>
    <w:rsid w:val="0048455F"/>
    <w:rsid w:val="00490A94"/>
    <w:rsid w:val="004920DB"/>
    <w:rsid w:val="0049247B"/>
    <w:rsid w:val="004929C8"/>
    <w:rsid w:val="004945F0"/>
    <w:rsid w:val="00494986"/>
    <w:rsid w:val="00494C2A"/>
    <w:rsid w:val="0049594C"/>
    <w:rsid w:val="00495C04"/>
    <w:rsid w:val="0049619D"/>
    <w:rsid w:val="00496203"/>
    <w:rsid w:val="004A1168"/>
    <w:rsid w:val="004A177E"/>
    <w:rsid w:val="004A28E1"/>
    <w:rsid w:val="004A4217"/>
    <w:rsid w:val="004B0DBC"/>
    <w:rsid w:val="004B1CF8"/>
    <w:rsid w:val="004B3DE8"/>
    <w:rsid w:val="004B41F9"/>
    <w:rsid w:val="004B4C9D"/>
    <w:rsid w:val="004B64EC"/>
    <w:rsid w:val="004B7A9B"/>
    <w:rsid w:val="004C0EC4"/>
    <w:rsid w:val="004C2DB0"/>
    <w:rsid w:val="004C509E"/>
    <w:rsid w:val="004C68A2"/>
    <w:rsid w:val="004C69B2"/>
    <w:rsid w:val="004C7F4E"/>
    <w:rsid w:val="004D1F3B"/>
    <w:rsid w:val="004D3806"/>
    <w:rsid w:val="004D3CB7"/>
    <w:rsid w:val="004D3FB6"/>
    <w:rsid w:val="004D42BA"/>
    <w:rsid w:val="004D5BD4"/>
    <w:rsid w:val="004D5C8F"/>
    <w:rsid w:val="004D5CD2"/>
    <w:rsid w:val="004D6399"/>
    <w:rsid w:val="004E10C4"/>
    <w:rsid w:val="004E3669"/>
    <w:rsid w:val="004E4EB6"/>
    <w:rsid w:val="004E698E"/>
    <w:rsid w:val="004E6E7C"/>
    <w:rsid w:val="004F0FB3"/>
    <w:rsid w:val="004F1BBF"/>
    <w:rsid w:val="004F1CA9"/>
    <w:rsid w:val="004F3A80"/>
    <w:rsid w:val="004F6FB2"/>
    <w:rsid w:val="004F7A0E"/>
    <w:rsid w:val="004F7EC9"/>
    <w:rsid w:val="0050164A"/>
    <w:rsid w:val="00504BC1"/>
    <w:rsid w:val="00505134"/>
    <w:rsid w:val="0050543F"/>
    <w:rsid w:val="00505530"/>
    <w:rsid w:val="0050659A"/>
    <w:rsid w:val="005100F6"/>
    <w:rsid w:val="00510914"/>
    <w:rsid w:val="00511BCB"/>
    <w:rsid w:val="00515F2A"/>
    <w:rsid w:val="00520561"/>
    <w:rsid w:val="00520C3D"/>
    <w:rsid w:val="005221A8"/>
    <w:rsid w:val="00522A3E"/>
    <w:rsid w:val="00523138"/>
    <w:rsid w:val="0052400B"/>
    <w:rsid w:val="00526756"/>
    <w:rsid w:val="00526930"/>
    <w:rsid w:val="00527B5C"/>
    <w:rsid w:val="0053083E"/>
    <w:rsid w:val="00530D34"/>
    <w:rsid w:val="00531CD9"/>
    <w:rsid w:val="005327F9"/>
    <w:rsid w:val="00532A14"/>
    <w:rsid w:val="00532B92"/>
    <w:rsid w:val="00532E1F"/>
    <w:rsid w:val="00536133"/>
    <w:rsid w:val="005425B9"/>
    <w:rsid w:val="00542C96"/>
    <w:rsid w:val="00543E06"/>
    <w:rsid w:val="0055148B"/>
    <w:rsid w:val="00552150"/>
    <w:rsid w:val="00554B8F"/>
    <w:rsid w:val="00556190"/>
    <w:rsid w:val="00560721"/>
    <w:rsid w:val="00563445"/>
    <w:rsid w:val="00563999"/>
    <w:rsid w:val="005647C7"/>
    <w:rsid w:val="00565AD3"/>
    <w:rsid w:val="00566D6A"/>
    <w:rsid w:val="00567BF3"/>
    <w:rsid w:val="005702D8"/>
    <w:rsid w:val="0057204C"/>
    <w:rsid w:val="00574712"/>
    <w:rsid w:val="00575CFA"/>
    <w:rsid w:val="00576377"/>
    <w:rsid w:val="00577B5B"/>
    <w:rsid w:val="00584F2F"/>
    <w:rsid w:val="00585881"/>
    <w:rsid w:val="00586A6B"/>
    <w:rsid w:val="00586C9B"/>
    <w:rsid w:val="005876F9"/>
    <w:rsid w:val="00591360"/>
    <w:rsid w:val="00591E33"/>
    <w:rsid w:val="005923D2"/>
    <w:rsid w:val="00594383"/>
    <w:rsid w:val="005975C8"/>
    <w:rsid w:val="005A1C16"/>
    <w:rsid w:val="005A2CC3"/>
    <w:rsid w:val="005A3DAD"/>
    <w:rsid w:val="005A567C"/>
    <w:rsid w:val="005A722B"/>
    <w:rsid w:val="005B00AC"/>
    <w:rsid w:val="005B459A"/>
    <w:rsid w:val="005B4D58"/>
    <w:rsid w:val="005B6E23"/>
    <w:rsid w:val="005B6E70"/>
    <w:rsid w:val="005B7CDD"/>
    <w:rsid w:val="005C300C"/>
    <w:rsid w:val="005C305F"/>
    <w:rsid w:val="005C3605"/>
    <w:rsid w:val="005C55E5"/>
    <w:rsid w:val="005C56CE"/>
    <w:rsid w:val="005D18C5"/>
    <w:rsid w:val="005D26EE"/>
    <w:rsid w:val="005D3B22"/>
    <w:rsid w:val="005D5CB2"/>
    <w:rsid w:val="005D6CAF"/>
    <w:rsid w:val="005D73AB"/>
    <w:rsid w:val="005E03E6"/>
    <w:rsid w:val="005E2115"/>
    <w:rsid w:val="005E29BB"/>
    <w:rsid w:val="005E2AF9"/>
    <w:rsid w:val="005E4221"/>
    <w:rsid w:val="005E4A78"/>
    <w:rsid w:val="005E5C91"/>
    <w:rsid w:val="005E5F81"/>
    <w:rsid w:val="005E6AEF"/>
    <w:rsid w:val="005E6F40"/>
    <w:rsid w:val="005E7923"/>
    <w:rsid w:val="005F7A5C"/>
    <w:rsid w:val="00600153"/>
    <w:rsid w:val="00600235"/>
    <w:rsid w:val="00604A17"/>
    <w:rsid w:val="00606743"/>
    <w:rsid w:val="0060788F"/>
    <w:rsid w:val="00610332"/>
    <w:rsid w:val="00612D0A"/>
    <w:rsid w:val="006133E9"/>
    <w:rsid w:val="00613F8B"/>
    <w:rsid w:val="00614A5E"/>
    <w:rsid w:val="0061691B"/>
    <w:rsid w:val="00616BF1"/>
    <w:rsid w:val="00617B7F"/>
    <w:rsid w:val="00620BFA"/>
    <w:rsid w:val="00621A21"/>
    <w:rsid w:val="0062265F"/>
    <w:rsid w:val="006244C7"/>
    <w:rsid w:val="006244D1"/>
    <w:rsid w:val="00625FBB"/>
    <w:rsid w:val="00627D01"/>
    <w:rsid w:val="006320D4"/>
    <w:rsid w:val="00632B8A"/>
    <w:rsid w:val="00634E38"/>
    <w:rsid w:val="00637882"/>
    <w:rsid w:val="00637BA4"/>
    <w:rsid w:val="00642849"/>
    <w:rsid w:val="0064769E"/>
    <w:rsid w:val="00647B03"/>
    <w:rsid w:val="00650B5B"/>
    <w:rsid w:val="0065357B"/>
    <w:rsid w:val="0065443F"/>
    <w:rsid w:val="00657FD2"/>
    <w:rsid w:val="0066022A"/>
    <w:rsid w:val="00660463"/>
    <w:rsid w:val="00661227"/>
    <w:rsid w:val="00663B92"/>
    <w:rsid w:val="006640DF"/>
    <w:rsid w:val="0066514B"/>
    <w:rsid w:val="00665B2A"/>
    <w:rsid w:val="00665BF6"/>
    <w:rsid w:val="006663F7"/>
    <w:rsid w:val="006670D2"/>
    <w:rsid w:val="0066746D"/>
    <w:rsid w:val="00667E47"/>
    <w:rsid w:val="00671CDF"/>
    <w:rsid w:val="006733E8"/>
    <w:rsid w:val="00674D7D"/>
    <w:rsid w:val="00677451"/>
    <w:rsid w:val="0067797E"/>
    <w:rsid w:val="00680463"/>
    <w:rsid w:val="00680563"/>
    <w:rsid w:val="00682FFE"/>
    <w:rsid w:val="0068763C"/>
    <w:rsid w:val="00687B52"/>
    <w:rsid w:val="00691431"/>
    <w:rsid w:val="00693B1E"/>
    <w:rsid w:val="006959FD"/>
    <w:rsid w:val="0069732A"/>
    <w:rsid w:val="006A0707"/>
    <w:rsid w:val="006A0FC5"/>
    <w:rsid w:val="006A20A1"/>
    <w:rsid w:val="006A60E5"/>
    <w:rsid w:val="006A7603"/>
    <w:rsid w:val="006B044E"/>
    <w:rsid w:val="006B59B7"/>
    <w:rsid w:val="006B6564"/>
    <w:rsid w:val="006C1F3F"/>
    <w:rsid w:val="006C612B"/>
    <w:rsid w:val="006C74F4"/>
    <w:rsid w:val="006C7ACD"/>
    <w:rsid w:val="006D07A5"/>
    <w:rsid w:val="006D0E7C"/>
    <w:rsid w:val="006D1BBA"/>
    <w:rsid w:val="006D30EC"/>
    <w:rsid w:val="006D4142"/>
    <w:rsid w:val="006D456A"/>
    <w:rsid w:val="006D493E"/>
    <w:rsid w:val="006D68DA"/>
    <w:rsid w:val="006E10A0"/>
    <w:rsid w:val="006E32E0"/>
    <w:rsid w:val="006E4647"/>
    <w:rsid w:val="006E5523"/>
    <w:rsid w:val="006F05FB"/>
    <w:rsid w:val="006F2B85"/>
    <w:rsid w:val="006F3E6A"/>
    <w:rsid w:val="006F6D65"/>
    <w:rsid w:val="006F6F6C"/>
    <w:rsid w:val="00700079"/>
    <w:rsid w:val="00701F3A"/>
    <w:rsid w:val="00702A65"/>
    <w:rsid w:val="007054B9"/>
    <w:rsid w:val="00711ED9"/>
    <w:rsid w:val="00714730"/>
    <w:rsid w:val="00715F75"/>
    <w:rsid w:val="00717F53"/>
    <w:rsid w:val="00720E8C"/>
    <w:rsid w:val="007238FF"/>
    <w:rsid w:val="0072569B"/>
    <w:rsid w:val="00725C30"/>
    <w:rsid w:val="00725E20"/>
    <w:rsid w:val="0073078F"/>
    <w:rsid w:val="007314CF"/>
    <w:rsid w:val="007316E5"/>
    <w:rsid w:val="007318CF"/>
    <w:rsid w:val="00736B0D"/>
    <w:rsid w:val="0073765A"/>
    <w:rsid w:val="00742D4B"/>
    <w:rsid w:val="00743D45"/>
    <w:rsid w:val="007444B7"/>
    <w:rsid w:val="00744F0F"/>
    <w:rsid w:val="0074575B"/>
    <w:rsid w:val="007470FA"/>
    <w:rsid w:val="00747E7F"/>
    <w:rsid w:val="00750FDE"/>
    <w:rsid w:val="007537E2"/>
    <w:rsid w:val="00753ADB"/>
    <w:rsid w:val="00753B0D"/>
    <w:rsid w:val="007553F0"/>
    <w:rsid w:val="00756E22"/>
    <w:rsid w:val="0075778E"/>
    <w:rsid w:val="00762610"/>
    <w:rsid w:val="00762B56"/>
    <w:rsid w:val="0076393C"/>
    <w:rsid w:val="00763DBB"/>
    <w:rsid w:val="00764B7E"/>
    <w:rsid w:val="007654AB"/>
    <w:rsid w:val="00765E89"/>
    <w:rsid w:val="00766B0D"/>
    <w:rsid w:val="00767528"/>
    <w:rsid w:val="0077000A"/>
    <w:rsid w:val="00773DFE"/>
    <w:rsid w:val="007809A2"/>
    <w:rsid w:val="00781144"/>
    <w:rsid w:val="00781F96"/>
    <w:rsid w:val="00784EEF"/>
    <w:rsid w:val="007858F1"/>
    <w:rsid w:val="007864FA"/>
    <w:rsid w:val="0078769E"/>
    <w:rsid w:val="007906F4"/>
    <w:rsid w:val="007926DE"/>
    <w:rsid w:val="00793809"/>
    <w:rsid w:val="00793A85"/>
    <w:rsid w:val="00794AE9"/>
    <w:rsid w:val="00795531"/>
    <w:rsid w:val="00796D63"/>
    <w:rsid w:val="007A2D81"/>
    <w:rsid w:val="007A39CC"/>
    <w:rsid w:val="007A585F"/>
    <w:rsid w:val="007A6696"/>
    <w:rsid w:val="007A6CA9"/>
    <w:rsid w:val="007A76CF"/>
    <w:rsid w:val="007A782A"/>
    <w:rsid w:val="007B11F8"/>
    <w:rsid w:val="007B38E1"/>
    <w:rsid w:val="007B3A43"/>
    <w:rsid w:val="007B3D18"/>
    <w:rsid w:val="007B522E"/>
    <w:rsid w:val="007B5233"/>
    <w:rsid w:val="007B65D7"/>
    <w:rsid w:val="007C0125"/>
    <w:rsid w:val="007C2637"/>
    <w:rsid w:val="007C607D"/>
    <w:rsid w:val="007D682F"/>
    <w:rsid w:val="007E0400"/>
    <w:rsid w:val="007E05D4"/>
    <w:rsid w:val="007E0D75"/>
    <w:rsid w:val="007E0EC9"/>
    <w:rsid w:val="007E3481"/>
    <w:rsid w:val="007E3EB7"/>
    <w:rsid w:val="007E4370"/>
    <w:rsid w:val="007E74A6"/>
    <w:rsid w:val="007E7768"/>
    <w:rsid w:val="007F2820"/>
    <w:rsid w:val="007F3D25"/>
    <w:rsid w:val="007F767C"/>
    <w:rsid w:val="00801B32"/>
    <w:rsid w:val="008021BE"/>
    <w:rsid w:val="00802800"/>
    <w:rsid w:val="008029BC"/>
    <w:rsid w:val="00806E2E"/>
    <w:rsid w:val="00810765"/>
    <w:rsid w:val="00812156"/>
    <w:rsid w:val="00813CB1"/>
    <w:rsid w:val="008151A5"/>
    <w:rsid w:val="00820A54"/>
    <w:rsid w:val="00821FD9"/>
    <w:rsid w:val="00822C4A"/>
    <w:rsid w:val="008241A1"/>
    <w:rsid w:val="00825350"/>
    <w:rsid w:val="0082638D"/>
    <w:rsid w:val="008308C2"/>
    <w:rsid w:val="0083355F"/>
    <w:rsid w:val="00835E90"/>
    <w:rsid w:val="00837B9C"/>
    <w:rsid w:val="00844290"/>
    <w:rsid w:val="00845BB9"/>
    <w:rsid w:val="0084680B"/>
    <w:rsid w:val="00847214"/>
    <w:rsid w:val="008474CA"/>
    <w:rsid w:val="008508B9"/>
    <w:rsid w:val="00851812"/>
    <w:rsid w:val="00851DE6"/>
    <w:rsid w:val="008534CA"/>
    <w:rsid w:val="0085364A"/>
    <w:rsid w:val="00856A08"/>
    <w:rsid w:val="00856CA4"/>
    <w:rsid w:val="00861D88"/>
    <w:rsid w:val="008635D4"/>
    <w:rsid w:val="00863624"/>
    <w:rsid w:val="00863B21"/>
    <w:rsid w:val="00865C08"/>
    <w:rsid w:val="008702DB"/>
    <w:rsid w:val="00870D4D"/>
    <w:rsid w:val="00871061"/>
    <w:rsid w:val="0087198C"/>
    <w:rsid w:val="00871E3C"/>
    <w:rsid w:val="00875F56"/>
    <w:rsid w:val="00876F7F"/>
    <w:rsid w:val="0088044F"/>
    <w:rsid w:val="0088076B"/>
    <w:rsid w:val="00880C3D"/>
    <w:rsid w:val="00881FA2"/>
    <w:rsid w:val="008831EB"/>
    <w:rsid w:val="00884FAF"/>
    <w:rsid w:val="00886638"/>
    <w:rsid w:val="00887D77"/>
    <w:rsid w:val="00890AA2"/>
    <w:rsid w:val="0089245D"/>
    <w:rsid w:val="00892852"/>
    <w:rsid w:val="00892A91"/>
    <w:rsid w:val="00893ED4"/>
    <w:rsid w:val="00895F1B"/>
    <w:rsid w:val="00896E12"/>
    <w:rsid w:val="008A1731"/>
    <w:rsid w:val="008A2B67"/>
    <w:rsid w:val="008A2FD7"/>
    <w:rsid w:val="008A335F"/>
    <w:rsid w:val="008A3D94"/>
    <w:rsid w:val="008A49B7"/>
    <w:rsid w:val="008A4AE4"/>
    <w:rsid w:val="008A5AE1"/>
    <w:rsid w:val="008A5BBB"/>
    <w:rsid w:val="008A6DFD"/>
    <w:rsid w:val="008A783A"/>
    <w:rsid w:val="008B15CA"/>
    <w:rsid w:val="008B3E27"/>
    <w:rsid w:val="008B4DE0"/>
    <w:rsid w:val="008C2304"/>
    <w:rsid w:val="008C2614"/>
    <w:rsid w:val="008C4029"/>
    <w:rsid w:val="008C4576"/>
    <w:rsid w:val="008C7523"/>
    <w:rsid w:val="008D0221"/>
    <w:rsid w:val="008D191D"/>
    <w:rsid w:val="008D3393"/>
    <w:rsid w:val="008D7052"/>
    <w:rsid w:val="008D77C5"/>
    <w:rsid w:val="008E00FB"/>
    <w:rsid w:val="008E1B53"/>
    <w:rsid w:val="008E1C59"/>
    <w:rsid w:val="008E3EF4"/>
    <w:rsid w:val="008E643A"/>
    <w:rsid w:val="008E661A"/>
    <w:rsid w:val="008E6ACF"/>
    <w:rsid w:val="008E7625"/>
    <w:rsid w:val="008F086E"/>
    <w:rsid w:val="008F298E"/>
    <w:rsid w:val="008F43AA"/>
    <w:rsid w:val="008F5C09"/>
    <w:rsid w:val="009011D4"/>
    <w:rsid w:val="00901D12"/>
    <w:rsid w:val="00902359"/>
    <w:rsid w:val="009057D8"/>
    <w:rsid w:val="00906711"/>
    <w:rsid w:val="009071B9"/>
    <w:rsid w:val="00910473"/>
    <w:rsid w:val="00910D68"/>
    <w:rsid w:val="009114DE"/>
    <w:rsid w:val="0091204D"/>
    <w:rsid w:val="00912533"/>
    <w:rsid w:val="009169ED"/>
    <w:rsid w:val="00916CFC"/>
    <w:rsid w:val="0091759C"/>
    <w:rsid w:val="009205D9"/>
    <w:rsid w:val="00920771"/>
    <w:rsid w:val="00922390"/>
    <w:rsid w:val="00922D53"/>
    <w:rsid w:val="00922EBD"/>
    <w:rsid w:val="009232B0"/>
    <w:rsid w:val="009274E4"/>
    <w:rsid w:val="00933C35"/>
    <w:rsid w:val="00933E1C"/>
    <w:rsid w:val="00934588"/>
    <w:rsid w:val="009373E0"/>
    <w:rsid w:val="00937716"/>
    <w:rsid w:val="009453C1"/>
    <w:rsid w:val="00945C10"/>
    <w:rsid w:val="009464F5"/>
    <w:rsid w:val="00947AE3"/>
    <w:rsid w:val="009512ED"/>
    <w:rsid w:val="0095133D"/>
    <w:rsid w:val="00953A7B"/>
    <w:rsid w:val="00953FC8"/>
    <w:rsid w:val="009544EF"/>
    <w:rsid w:val="009618C8"/>
    <w:rsid w:val="00961FED"/>
    <w:rsid w:val="009656B2"/>
    <w:rsid w:val="00966B39"/>
    <w:rsid w:val="00967C1C"/>
    <w:rsid w:val="00967EF0"/>
    <w:rsid w:val="00971278"/>
    <w:rsid w:val="009729A8"/>
    <w:rsid w:val="00973315"/>
    <w:rsid w:val="009735E7"/>
    <w:rsid w:val="009754F7"/>
    <w:rsid w:val="009763BD"/>
    <w:rsid w:val="009776E4"/>
    <w:rsid w:val="009828E9"/>
    <w:rsid w:val="009849F4"/>
    <w:rsid w:val="00984DA0"/>
    <w:rsid w:val="0098584F"/>
    <w:rsid w:val="0098595B"/>
    <w:rsid w:val="009908DF"/>
    <w:rsid w:val="00991613"/>
    <w:rsid w:val="009921F2"/>
    <w:rsid w:val="00993313"/>
    <w:rsid w:val="0099398E"/>
    <w:rsid w:val="00996A52"/>
    <w:rsid w:val="00996E0A"/>
    <w:rsid w:val="009A0140"/>
    <w:rsid w:val="009A05E7"/>
    <w:rsid w:val="009A09A6"/>
    <w:rsid w:val="009A26A5"/>
    <w:rsid w:val="009A278D"/>
    <w:rsid w:val="009A3D39"/>
    <w:rsid w:val="009A5447"/>
    <w:rsid w:val="009A5A47"/>
    <w:rsid w:val="009A764C"/>
    <w:rsid w:val="009A7E59"/>
    <w:rsid w:val="009B1957"/>
    <w:rsid w:val="009B3CD1"/>
    <w:rsid w:val="009B57FA"/>
    <w:rsid w:val="009B5C77"/>
    <w:rsid w:val="009B72E2"/>
    <w:rsid w:val="009C3223"/>
    <w:rsid w:val="009C47E5"/>
    <w:rsid w:val="009C4C5F"/>
    <w:rsid w:val="009C53F3"/>
    <w:rsid w:val="009C7725"/>
    <w:rsid w:val="009D06CB"/>
    <w:rsid w:val="009D368C"/>
    <w:rsid w:val="009D4125"/>
    <w:rsid w:val="009D5A06"/>
    <w:rsid w:val="009D7529"/>
    <w:rsid w:val="009E13DC"/>
    <w:rsid w:val="009E1A5B"/>
    <w:rsid w:val="009E395E"/>
    <w:rsid w:val="009E40DE"/>
    <w:rsid w:val="009E4E01"/>
    <w:rsid w:val="009E66F0"/>
    <w:rsid w:val="009E67B2"/>
    <w:rsid w:val="009F2FA9"/>
    <w:rsid w:val="009F39FF"/>
    <w:rsid w:val="009F3BAC"/>
    <w:rsid w:val="009F5E75"/>
    <w:rsid w:val="009F622D"/>
    <w:rsid w:val="009F6901"/>
    <w:rsid w:val="009F77D2"/>
    <w:rsid w:val="00A02BC2"/>
    <w:rsid w:val="00A03892"/>
    <w:rsid w:val="00A04018"/>
    <w:rsid w:val="00A0550C"/>
    <w:rsid w:val="00A05CA6"/>
    <w:rsid w:val="00A05E0C"/>
    <w:rsid w:val="00A065B7"/>
    <w:rsid w:val="00A12952"/>
    <w:rsid w:val="00A12CA8"/>
    <w:rsid w:val="00A136DC"/>
    <w:rsid w:val="00A149C0"/>
    <w:rsid w:val="00A15198"/>
    <w:rsid w:val="00A15865"/>
    <w:rsid w:val="00A15CEA"/>
    <w:rsid w:val="00A2123B"/>
    <w:rsid w:val="00A23CC2"/>
    <w:rsid w:val="00A24709"/>
    <w:rsid w:val="00A24CF9"/>
    <w:rsid w:val="00A25A9D"/>
    <w:rsid w:val="00A25D92"/>
    <w:rsid w:val="00A27CF2"/>
    <w:rsid w:val="00A33AE9"/>
    <w:rsid w:val="00A37184"/>
    <w:rsid w:val="00A37624"/>
    <w:rsid w:val="00A37D14"/>
    <w:rsid w:val="00A4047B"/>
    <w:rsid w:val="00A422DD"/>
    <w:rsid w:val="00A43AA1"/>
    <w:rsid w:val="00A44194"/>
    <w:rsid w:val="00A45B1F"/>
    <w:rsid w:val="00A47645"/>
    <w:rsid w:val="00A50539"/>
    <w:rsid w:val="00A525E4"/>
    <w:rsid w:val="00A52B4C"/>
    <w:rsid w:val="00A53A17"/>
    <w:rsid w:val="00A544B6"/>
    <w:rsid w:val="00A545DA"/>
    <w:rsid w:val="00A605FD"/>
    <w:rsid w:val="00A657C1"/>
    <w:rsid w:val="00A72276"/>
    <w:rsid w:val="00A72695"/>
    <w:rsid w:val="00A72FEA"/>
    <w:rsid w:val="00A75397"/>
    <w:rsid w:val="00A753C8"/>
    <w:rsid w:val="00A819C0"/>
    <w:rsid w:val="00A825F2"/>
    <w:rsid w:val="00A836AF"/>
    <w:rsid w:val="00A83D56"/>
    <w:rsid w:val="00A83EB5"/>
    <w:rsid w:val="00A8436A"/>
    <w:rsid w:val="00A857BB"/>
    <w:rsid w:val="00A868FF"/>
    <w:rsid w:val="00A86A95"/>
    <w:rsid w:val="00A87F24"/>
    <w:rsid w:val="00A91E1B"/>
    <w:rsid w:val="00A92A7A"/>
    <w:rsid w:val="00A96BD7"/>
    <w:rsid w:val="00AA00FD"/>
    <w:rsid w:val="00AA0F64"/>
    <w:rsid w:val="00AA337E"/>
    <w:rsid w:val="00AA5FEA"/>
    <w:rsid w:val="00AA6982"/>
    <w:rsid w:val="00AA6D2C"/>
    <w:rsid w:val="00AA7363"/>
    <w:rsid w:val="00AB1403"/>
    <w:rsid w:val="00AB173C"/>
    <w:rsid w:val="00AB177C"/>
    <w:rsid w:val="00AB271E"/>
    <w:rsid w:val="00AB2C7C"/>
    <w:rsid w:val="00AB3A39"/>
    <w:rsid w:val="00AB3EF7"/>
    <w:rsid w:val="00AB4455"/>
    <w:rsid w:val="00AB685A"/>
    <w:rsid w:val="00AB75B8"/>
    <w:rsid w:val="00AB788F"/>
    <w:rsid w:val="00AC02BF"/>
    <w:rsid w:val="00AC4896"/>
    <w:rsid w:val="00AD074D"/>
    <w:rsid w:val="00AD0F95"/>
    <w:rsid w:val="00AD1262"/>
    <w:rsid w:val="00AD2556"/>
    <w:rsid w:val="00AD494D"/>
    <w:rsid w:val="00AD4E85"/>
    <w:rsid w:val="00AD4ED9"/>
    <w:rsid w:val="00AD50AE"/>
    <w:rsid w:val="00AD65A2"/>
    <w:rsid w:val="00AD6D9C"/>
    <w:rsid w:val="00AE0630"/>
    <w:rsid w:val="00AE2C78"/>
    <w:rsid w:val="00AE2F23"/>
    <w:rsid w:val="00AE409B"/>
    <w:rsid w:val="00AE544E"/>
    <w:rsid w:val="00AE54D8"/>
    <w:rsid w:val="00AF0D75"/>
    <w:rsid w:val="00AF2922"/>
    <w:rsid w:val="00AF3385"/>
    <w:rsid w:val="00AF4437"/>
    <w:rsid w:val="00AF6AA1"/>
    <w:rsid w:val="00AF73BA"/>
    <w:rsid w:val="00B04771"/>
    <w:rsid w:val="00B11352"/>
    <w:rsid w:val="00B11496"/>
    <w:rsid w:val="00B1253E"/>
    <w:rsid w:val="00B12C7B"/>
    <w:rsid w:val="00B140A4"/>
    <w:rsid w:val="00B15608"/>
    <w:rsid w:val="00B161A5"/>
    <w:rsid w:val="00B1635F"/>
    <w:rsid w:val="00B175FD"/>
    <w:rsid w:val="00B24835"/>
    <w:rsid w:val="00B254C3"/>
    <w:rsid w:val="00B26DDF"/>
    <w:rsid w:val="00B27153"/>
    <w:rsid w:val="00B324C5"/>
    <w:rsid w:val="00B32540"/>
    <w:rsid w:val="00B332A2"/>
    <w:rsid w:val="00B35530"/>
    <w:rsid w:val="00B36B9D"/>
    <w:rsid w:val="00B373F7"/>
    <w:rsid w:val="00B37DA9"/>
    <w:rsid w:val="00B41DDA"/>
    <w:rsid w:val="00B424BE"/>
    <w:rsid w:val="00B42E3D"/>
    <w:rsid w:val="00B42E4A"/>
    <w:rsid w:val="00B43397"/>
    <w:rsid w:val="00B43716"/>
    <w:rsid w:val="00B43F87"/>
    <w:rsid w:val="00B46164"/>
    <w:rsid w:val="00B46C73"/>
    <w:rsid w:val="00B470C6"/>
    <w:rsid w:val="00B50841"/>
    <w:rsid w:val="00B50DAD"/>
    <w:rsid w:val="00B54A1E"/>
    <w:rsid w:val="00B56F90"/>
    <w:rsid w:val="00B64E6E"/>
    <w:rsid w:val="00B65111"/>
    <w:rsid w:val="00B6560F"/>
    <w:rsid w:val="00B65B11"/>
    <w:rsid w:val="00B65DD9"/>
    <w:rsid w:val="00B667B2"/>
    <w:rsid w:val="00B6706C"/>
    <w:rsid w:val="00B675B8"/>
    <w:rsid w:val="00B7035C"/>
    <w:rsid w:val="00B721F4"/>
    <w:rsid w:val="00B725E5"/>
    <w:rsid w:val="00B74D7D"/>
    <w:rsid w:val="00B75ACC"/>
    <w:rsid w:val="00B77614"/>
    <w:rsid w:val="00B777DA"/>
    <w:rsid w:val="00B80A9D"/>
    <w:rsid w:val="00B811B1"/>
    <w:rsid w:val="00B823F0"/>
    <w:rsid w:val="00B83F9C"/>
    <w:rsid w:val="00B84AAD"/>
    <w:rsid w:val="00B859DB"/>
    <w:rsid w:val="00B8656D"/>
    <w:rsid w:val="00B8745A"/>
    <w:rsid w:val="00B920BA"/>
    <w:rsid w:val="00B92868"/>
    <w:rsid w:val="00B92D36"/>
    <w:rsid w:val="00B9484F"/>
    <w:rsid w:val="00B94BE2"/>
    <w:rsid w:val="00B959D1"/>
    <w:rsid w:val="00B9792E"/>
    <w:rsid w:val="00BA25BD"/>
    <w:rsid w:val="00BA7455"/>
    <w:rsid w:val="00BB0969"/>
    <w:rsid w:val="00BB0A59"/>
    <w:rsid w:val="00BB3E83"/>
    <w:rsid w:val="00BB3FA9"/>
    <w:rsid w:val="00BB5179"/>
    <w:rsid w:val="00BB525E"/>
    <w:rsid w:val="00BB52EE"/>
    <w:rsid w:val="00BB6489"/>
    <w:rsid w:val="00BB6917"/>
    <w:rsid w:val="00BC2D41"/>
    <w:rsid w:val="00BC468A"/>
    <w:rsid w:val="00BD1700"/>
    <w:rsid w:val="00BD1DE4"/>
    <w:rsid w:val="00BD4BAD"/>
    <w:rsid w:val="00BD768D"/>
    <w:rsid w:val="00BE293B"/>
    <w:rsid w:val="00BE438D"/>
    <w:rsid w:val="00BE57ED"/>
    <w:rsid w:val="00BE66E9"/>
    <w:rsid w:val="00BE7AD9"/>
    <w:rsid w:val="00BF0498"/>
    <w:rsid w:val="00BF08EB"/>
    <w:rsid w:val="00BF15AF"/>
    <w:rsid w:val="00BF1EB7"/>
    <w:rsid w:val="00BF2C5A"/>
    <w:rsid w:val="00C00719"/>
    <w:rsid w:val="00C01DAB"/>
    <w:rsid w:val="00C033C1"/>
    <w:rsid w:val="00C03950"/>
    <w:rsid w:val="00C042AE"/>
    <w:rsid w:val="00C04D26"/>
    <w:rsid w:val="00C04F31"/>
    <w:rsid w:val="00C0547F"/>
    <w:rsid w:val="00C07AB2"/>
    <w:rsid w:val="00C07CD0"/>
    <w:rsid w:val="00C114EB"/>
    <w:rsid w:val="00C135BC"/>
    <w:rsid w:val="00C13654"/>
    <w:rsid w:val="00C13895"/>
    <w:rsid w:val="00C149A1"/>
    <w:rsid w:val="00C159AF"/>
    <w:rsid w:val="00C20581"/>
    <w:rsid w:val="00C206A5"/>
    <w:rsid w:val="00C221BE"/>
    <w:rsid w:val="00C272A7"/>
    <w:rsid w:val="00C27696"/>
    <w:rsid w:val="00C3598F"/>
    <w:rsid w:val="00C36612"/>
    <w:rsid w:val="00C36ED5"/>
    <w:rsid w:val="00C3721E"/>
    <w:rsid w:val="00C377E9"/>
    <w:rsid w:val="00C37EB4"/>
    <w:rsid w:val="00C40812"/>
    <w:rsid w:val="00C41A37"/>
    <w:rsid w:val="00C44C32"/>
    <w:rsid w:val="00C44E3B"/>
    <w:rsid w:val="00C45EAB"/>
    <w:rsid w:val="00C46355"/>
    <w:rsid w:val="00C52791"/>
    <w:rsid w:val="00C52DE3"/>
    <w:rsid w:val="00C53270"/>
    <w:rsid w:val="00C54796"/>
    <w:rsid w:val="00C54836"/>
    <w:rsid w:val="00C54A2E"/>
    <w:rsid w:val="00C54DD8"/>
    <w:rsid w:val="00C5621C"/>
    <w:rsid w:val="00C60CDF"/>
    <w:rsid w:val="00C613C8"/>
    <w:rsid w:val="00C62649"/>
    <w:rsid w:val="00C64245"/>
    <w:rsid w:val="00C64A7D"/>
    <w:rsid w:val="00C662C2"/>
    <w:rsid w:val="00C67200"/>
    <w:rsid w:val="00C67E07"/>
    <w:rsid w:val="00C703B2"/>
    <w:rsid w:val="00C70B16"/>
    <w:rsid w:val="00C71452"/>
    <w:rsid w:val="00C75F4C"/>
    <w:rsid w:val="00C83539"/>
    <w:rsid w:val="00C84F82"/>
    <w:rsid w:val="00C851B6"/>
    <w:rsid w:val="00C862EE"/>
    <w:rsid w:val="00C91BC1"/>
    <w:rsid w:val="00C938FC"/>
    <w:rsid w:val="00C93BF9"/>
    <w:rsid w:val="00C946FE"/>
    <w:rsid w:val="00C95815"/>
    <w:rsid w:val="00C96D02"/>
    <w:rsid w:val="00C96FD1"/>
    <w:rsid w:val="00CA07C5"/>
    <w:rsid w:val="00CA1477"/>
    <w:rsid w:val="00CA2390"/>
    <w:rsid w:val="00CA5DF5"/>
    <w:rsid w:val="00CA60FA"/>
    <w:rsid w:val="00CB10F6"/>
    <w:rsid w:val="00CB2113"/>
    <w:rsid w:val="00CB2550"/>
    <w:rsid w:val="00CB2A72"/>
    <w:rsid w:val="00CB6C7D"/>
    <w:rsid w:val="00CC00B5"/>
    <w:rsid w:val="00CC40C6"/>
    <w:rsid w:val="00CC439B"/>
    <w:rsid w:val="00CC6874"/>
    <w:rsid w:val="00CC7252"/>
    <w:rsid w:val="00CD182A"/>
    <w:rsid w:val="00CD4F2E"/>
    <w:rsid w:val="00CD5B92"/>
    <w:rsid w:val="00CE0296"/>
    <w:rsid w:val="00CE06E8"/>
    <w:rsid w:val="00CE26E9"/>
    <w:rsid w:val="00CE37CB"/>
    <w:rsid w:val="00CE3AF7"/>
    <w:rsid w:val="00CE5EFC"/>
    <w:rsid w:val="00CE61F4"/>
    <w:rsid w:val="00CF0309"/>
    <w:rsid w:val="00CF047C"/>
    <w:rsid w:val="00CF08BF"/>
    <w:rsid w:val="00CF5922"/>
    <w:rsid w:val="00CF5A24"/>
    <w:rsid w:val="00CF6DC4"/>
    <w:rsid w:val="00D008F5"/>
    <w:rsid w:val="00D03C06"/>
    <w:rsid w:val="00D04111"/>
    <w:rsid w:val="00D0534F"/>
    <w:rsid w:val="00D07B3D"/>
    <w:rsid w:val="00D108E4"/>
    <w:rsid w:val="00D10930"/>
    <w:rsid w:val="00D10B95"/>
    <w:rsid w:val="00D1184D"/>
    <w:rsid w:val="00D177FF"/>
    <w:rsid w:val="00D216E4"/>
    <w:rsid w:val="00D22DA5"/>
    <w:rsid w:val="00D236CF"/>
    <w:rsid w:val="00D24F06"/>
    <w:rsid w:val="00D25972"/>
    <w:rsid w:val="00D260CA"/>
    <w:rsid w:val="00D26762"/>
    <w:rsid w:val="00D3172E"/>
    <w:rsid w:val="00D31772"/>
    <w:rsid w:val="00D3314D"/>
    <w:rsid w:val="00D3630B"/>
    <w:rsid w:val="00D3642C"/>
    <w:rsid w:val="00D377F2"/>
    <w:rsid w:val="00D41888"/>
    <w:rsid w:val="00D41E05"/>
    <w:rsid w:val="00D42536"/>
    <w:rsid w:val="00D43890"/>
    <w:rsid w:val="00D44947"/>
    <w:rsid w:val="00D4529D"/>
    <w:rsid w:val="00D45BDF"/>
    <w:rsid w:val="00D5268E"/>
    <w:rsid w:val="00D528F6"/>
    <w:rsid w:val="00D539FC"/>
    <w:rsid w:val="00D602DB"/>
    <w:rsid w:val="00D60C49"/>
    <w:rsid w:val="00D60C86"/>
    <w:rsid w:val="00D61E07"/>
    <w:rsid w:val="00D63AF8"/>
    <w:rsid w:val="00D64566"/>
    <w:rsid w:val="00D672E7"/>
    <w:rsid w:val="00D6781D"/>
    <w:rsid w:val="00D67FDA"/>
    <w:rsid w:val="00D70822"/>
    <w:rsid w:val="00D713C8"/>
    <w:rsid w:val="00D71B75"/>
    <w:rsid w:val="00D72ABA"/>
    <w:rsid w:val="00D775D9"/>
    <w:rsid w:val="00D81A06"/>
    <w:rsid w:val="00D81BD9"/>
    <w:rsid w:val="00D83196"/>
    <w:rsid w:val="00D83454"/>
    <w:rsid w:val="00D83562"/>
    <w:rsid w:val="00D835E9"/>
    <w:rsid w:val="00D8766D"/>
    <w:rsid w:val="00D87E85"/>
    <w:rsid w:val="00D902CA"/>
    <w:rsid w:val="00D92E6A"/>
    <w:rsid w:val="00D93822"/>
    <w:rsid w:val="00D94667"/>
    <w:rsid w:val="00D957C8"/>
    <w:rsid w:val="00D960A1"/>
    <w:rsid w:val="00DA1921"/>
    <w:rsid w:val="00DA215A"/>
    <w:rsid w:val="00DA3A30"/>
    <w:rsid w:val="00DA7CB2"/>
    <w:rsid w:val="00DA7E40"/>
    <w:rsid w:val="00DB4A3F"/>
    <w:rsid w:val="00DC092B"/>
    <w:rsid w:val="00DC13CA"/>
    <w:rsid w:val="00DC1CF2"/>
    <w:rsid w:val="00DC33F5"/>
    <w:rsid w:val="00DC3EB0"/>
    <w:rsid w:val="00DC3FD5"/>
    <w:rsid w:val="00DC49E2"/>
    <w:rsid w:val="00DC5861"/>
    <w:rsid w:val="00DC7F66"/>
    <w:rsid w:val="00DD2950"/>
    <w:rsid w:val="00DD2959"/>
    <w:rsid w:val="00DD4B38"/>
    <w:rsid w:val="00DD565E"/>
    <w:rsid w:val="00DD6972"/>
    <w:rsid w:val="00DD7F63"/>
    <w:rsid w:val="00DE069E"/>
    <w:rsid w:val="00DE1356"/>
    <w:rsid w:val="00DE2096"/>
    <w:rsid w:val="00DE2F1E"/>
    <w:rsid w:val="00DE3579"/>
    <w:rsid w:val="00DE37FC"/>
    <w:rsid w:val="00DF0A55"/>
    <w:rsid w:val="00DF3012"/>
    <w:rsid w:val="00DF50AD"/>
    <w:rsid w:val="00DF5E3F"/>
    <w:rsid w:val="00DF6735"/>
    <w:rsid w:val="00DF6763"/>
    <w:rsid w:val="00DF7622"/>
    <w:rsid w:val="00E001FA"/>
    <w:rsid w:val="00E009CC"/>
    <w:rsid w:val="00E017FC"/>
    <w:rsid w:val="00E02B61"/>
    <w:rsid w:val="00E03070"/>
    <w:rsid w:val="00E12808"/>
    <w:rsid w:val="00E12C24"/>
    <w:rsid w:val="00E1357A"/>
    <w:rsid w:val="00E13ECA"/>
    <w:rsid w:val="00E14BCB"/>
    <w:rsid w:val="00E15863"/>
    <w:rsid w:val="00E17E2C"/>
    <w:rsid w:val="00E207B8"/>
    <w:rsid w:val="00E218A4"/>
    <w:rsid w:val="00E2245D"/>
    <w:rsid w:val="00E235C7"/>
    <w:rsid w:val="00E2381D"/>
    <w:rsid w:val="00E2440B"/>
    <w:rsid w:val="00E2447A"/>
    <w:rsid w:val="00E24621"/>
    <w:rsid w:val="00E2463A"/>
    <w:rsid w:val="00E24F6B"/>
    <w:rsid w:val="00E25EB3"/>
    <w:rsid w:val="00E319D1"/>
    <w:rsid w:val="00E31D16"/>
    <w:rsid w:val="00E31E41"/>
    <w:rsid w:val="00E3221B"/>
    <w:rsid w:val="00E3386A"/>
    <w:rsid w:val="00E3756C"/>
    <w:rsid w:val="00E376C1"/>
    <w:rsid w:val="00E40896"/>
    <w:rsid w:val="00E40D63"/>
    <w:rsid w:val="00E42167"/>
    <w:rsid w:val="00E459BA"/>
    <w:rsid w:val="00E45ED3"/>
    <w:rsid w:val="00E47619"/>
    <w:rsid w:val="00E47BA2"/>
    <w:rsid w:val="00E47D1B"/>
    <w:rsid w:val="00E47EAC"/>
    <w:rsid w:val="00E54302"/>
    <w:rsid w:val="00E54E10"/>
    <w:rsid w:val="00E56DDA"/>
    <w:rsid w:val="00E56DEC"/>
    <w:rsid w:val="00E57CF1"/>
    <w:rsid w:val="00E61EBB"/>
    <w:rsid w:val="00E63C0A"/>
    <w:rsid w:val="00E648C4"/>
    <w:rsid w:val="00E65CC3"/>
    <w:rsid w:val="00E66538"/>
    <w:rsid w:val="00E66A4D"/>
    <w:rsid w:val="00E7399C"/>
    <w:rsid w:val="00E75A8F"/>
    <w:rsid w:val="00E76A75"/>
    <w:rsid w:val="00E773E8"/>
    <w:rsid w:val="00E77967"/>
    <w:rsid w:val="00E80783"/>
    <w:rsid w:val="00E83C71"/>
    <w:rsid w:val="00E85D4F"/>
    <w:rsid w:val="00E87E81"/>
    <w:rsid w:val="00E9007C"/>
    <w:rsid w:val="00E94D8D"/>
    <w:rsid w:val="00E96944"/>
    <w:rsid w:val="00E96B4B"/>
    <w:rsid w:val="00EA10D3"/>
    <w:rsid w:val="00EA13D8"/>
    <w:rsid w:val="00EA1C70"/>
    <w:rsid w:val="00EA378D"/>
    <w:rsid w:val="00EA4B53"/>
    <w:rsid w:val="00EA6E32"/>
    <w:rsid w:val="00EA7534"/>
    <w:rsid w:val="00EA7881"/>
    <w:rsid w:val="00EA7C16"/>
    <w:rsid w:val="00EB20C0"/>
    <w:rsid w:val="00EB45EC"/>
    <w:rsid w:val="00EB4A1D"/>
    <w:rsid w:val="00EB771E"/>
    <w:rsid w:val="00EB7F5F"/>
    <w:rsid w:val="00EC01FA"/>
    <w:rsid w:val="00EC0593"/>
    <w:rsid w:val="00EC0650"/>
    <w:rsid w:val="00EC1ACD"/>
    <w:rsid w:val="00EC51AF"/>
    <w:rsid w:val="00EC7EFE"/>
    <w:rsid w:val="00ED24D7"/>
    <w:rsid w:val="00ED4154"/>
    <w:rsid w:val="00ED4712"/>
    <w:rsid w:val="00ED68B7"/>
    <w:rsid w:val="00ED699D"/>
    <w:rsid w:val="00EE144A"/>
    <w:rsid w:val="00EE3316"/>
    <w:rsid w:val="00EE4C2A"/>
    <w:rsid w:val="00EE5556"/>
    <w:rsid w:val="00EE5636"/>
    <w:rsid w:val="00EE690E"/>
    <w:rsid w:val="00EF0C86"/>
    <w:rsid w:val="00EF2563"/>
    <w:rsid w:val="00F01370"/>
    <w:rsid w:val="00F01946"/>
    <w:rsid w:val="00F02183"/>
    <w:rsid w:val="00F029D6"/>
    <w:rsid w:val="00F03AF5"/>
    <w:rsid w:val="00F04F16"/>
    <w:rsid w:val="00F06EA0"/>
    <w:rsid w:val="00F110F8"/>
    <w:rsid w:val="00F13F72"/>
    <w:rsid w:val="00F15646"/>
    <w:rsid w:val="00F15D6D"/>
    <w:rsid w:val="00F16DE4"/>
    <w:rsid w:val="00F173FC"/>
    <w:rsid w:val="00F17634"/>
    <w:rsid w:val="00F20DB2"/>
    <w:rsid w:val="00F214A8"/>
    <w:rsid w:val="00F225AF"/>
    <w:rsid w:val="00F237EC"/>
    <w:rsid w:val="00F24352"/>
    <w:rsid w:val="00F243F5"/>
    <w:rsid w:val="00F244F8"/>
    <w:rsid w:val="00F32328"/>
    <w:rsid w:val="00F33253"/>
    <w:rsid w:val="00F33DEC"/>
    <w:rsid w:val="00F35CBB"/>
    <w:rsid w:val="00F361F8"/>
    <w:rsid w:val="00F366CC"/>
    <w:rsid w:val="00F37E1C"/>
    <w:rsid w:val="00F37E73"/>
    <w:rsid w:val="00F4062E"/>
    <w:rsid w:val="00F4096E"/>
    <w:rsid w:val="00F4182E"/>
    <w:rsid w:val="00F41862"/>
    <w:rsid w:val="00F42A11"/>
    <w:rsid w:val="00F43BEA"/>
    <w:rsid w:val="00F47D5F"/>
    <w:rsid w:val="00F5014A"/>
    <w:rsid w:val="00F5046A"/>
    <w:rsid w:val="00F524D9"/>
    <w:rsid w:val="00F527C1"/>
    <w:rsid w:val="00F542EF"/>
    <w:rsid w:val="00F545B0"/>
    <w:rsid w:val="00F54831"/>
    <w:rsid w:val="00F55BDA"/>
    <w:rsid w:val="00F55D12"/>
    <w:rsid w:val="00F56D31"/>
    <w:rsid w:val="00F57AB6"/>
    <w:rsid w:val="00F57F42"/>
    <w:rsid w:val="00F601FD"/>
    <w:rsid w:val="00F61A9D"/>
    <w:rsid w:val="00F61B78"/>
    <w:rsid w:val="00F627D1"/>
    <w:rsid w:val="00F6698D"/>
    <w:rsid w:val="00F7216E"/>
    <w:rsid w:val="00F739E1"/>
    <w:rsid w:val="00F741A0"/>
    <w:rsid w:val="00F754AB"/>
    <w:rsid w:val="00F7763F"/>
    <w:rsid w:val="00F848EA"/>
    <w:rsid w:val="00F85F7D"/>
    <w:rsid w:val="00F866E3"/>
    <w:rsid w:val="00F879AC"/>
    <w:rsid w:val="00F91A26"/>
    <w:rsid w:val="00F94A3D"/>
    <w:rsid w:val="00F94C8A"/>
    <w:rsid w:val="00F9794C"/>
    <w:rsid w:val="00FA13C1"/>
    <w:rsid w:val="00FA1BF4"/>
    <w:rsid w:val="00FA25B6"/>
    <w:rsid w:val="00FA5B5C"/>
    <w:rsid w:val="00FA5EDC"/>
    <w:rsid w:val="00FA726D"/>
    <w:rsid w:val="00FB0F14"/>
    <w:rsid w:val="00FB4921"/>
    <w:rsid w:val="00FB52B0"/>
    <w:rsid w:val="00FB5FAF"/>
    <w:rsid w:val="00FC1860"/>
    <w:rsid w:val="00FC4E79"/>
    <w:rsid w:val="00FC5287"/>
    <w:rsid w:val="00FC71C8"/>
    <w:rsid w:val="00FD1FB9"/>
    <w:rsid w:val="00FD2649"/>
    <w:rsid w:val="00FD5497"/>
    <w:rsid w:val="00FD5A28"/>
    <w:rsid w:val="00FD6D13"/>
    <w:rsid w:val="00FE0067"/>
    <w:rsid w:val="00FE0707"/>
    <w:rsid w:val="00FE0A33"/>
    <w:rsid w:val="00FE1145"/>
    <w:rsid w:val="00FE1601"/>
    <w:rsid w:val="00FE3070"/>
    <w:rsid w:val="00FE37C8"/>
    <w:rsid w:val="00FE3863"/>
    <w:rsid w:val="00FE614D"/>
    <w:rsid w:val="00FE68F0"/>
    <w:rsid w:val="00FF26FB"/>
    <w:rsid w:val="00FF500A"/>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B8F4C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41F9"/>
    <w:rPr>
      <w:sz w:val="22"/>
      <w:szCs w:val="24"/>
    </w:rPr>
  </w:style>
  <w:style w:type="paragraph" w:styleId="Heading1">
    <w:name w:val="heading 1"/>
    <w:next w:val="BodyText"/>
    <w:qFormat/>
    <w:rsid w:val="004B41F9"/>
    <w:pPr>
      <w:keepNext/>
      <w:numPr>
        <w:numId w:val="20"/>
      </w:numPr>
      <w:tabs>
        <w:tab w:val="left" w:pos="180"/>
        <w:tab w:val="left" w:pos="630"/>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4B41F9"/>
    <w:pPr>
      <w:numPr>
        <w:ilvl w:val="1"/>
      </w:numPr>
      <w:tabs>
        <w:tab w:val="clear" w:pos="720"/>
        <w:tab w:val="left" w:pos="900"/>
      </w:tabs>
      <w:spacing w:after="60"/>
      <w:ind w:left="630" w:hanging="630"/>
      <w:outlineLvl w:val="1"/>
    </w:pPr>
    <w:rPr>
      <w:iCs/>
      <w:sz w:val="32"/>
      <w:szCs w:val="28"/>
    </w:rPr>
  </w:style>
  <w:style w:type="paragraph" w:styleId="Heading3">
    <w:name w:val="heading 3"/>
    <w:basedOn w:val="Heading2"/>
    <w:next w:val="BodyText"/>
    <w:qFormat/>
    <w:rsid w:val="00044026"/>
    <w:pPr>
      <w:numPr>
        <w:ilvl w:val="2"/>
        <w:numId w:val="7"/>
      </w:numPr>
      <w:tabs>
        <w:tab w:val="clear" w:pos="900"/>
        <w:tab w:val="left" w:pos="810"/>
      </w:tabs>
      <w:spacing w:before="240"/>
      <w:outlineLvl w:val="2"/>
    </w:pPr>
    <w:rPr>
      <w:b w:val="0"/>
      <w:bCs w:val="0"/>
      <w:iCs w:val="0"/>
      <w:kern w:val="0"/>
      <w:sz w:val="28"/>
      <w:szCs w:val="26"/>
      <w14:scene3d>
        <w14:camera w14:prst="orthographicFront"/>
        <w14:lightRig w14:rig="threePt" w14:dir="t">
          <w14:rot w14:lat="0" w14:lon="0" w14:rev="0"/>
        </w14:lightRig>
      </w14:scene3d>
    </w:rPr>
  </w:style>
  <w:style w:type="paragraph" w:styleId="Heading4">
    <w:name w:val="heading 4"/>
    <w:basedOn w:val="Heading3"/>
    <w:next w:val="BodyText"/>
    <w:link w:val="Heading4Char"/>
    <w:qFormat/>
    <w:rsid w:val="00D44947"/>
    <w:pPr>
      <w:numPr>
        <w:ilvl w:val="3"/>
        <w:numId w:val="24"/>
      </w:numPr>
      <w:ind w:left="990" w:hanging="990"/>
      <w:outlineLvl w:val="3"/>
    </w:pPr>
    <w:rPr>
      <w:b/>
      <w:sz w:val="24"/>
      <w:szCs w:val="28"/>
    </w:rPr>
  </w:style>
  <w:style w:type="paragraph" w:styleId="Heading5">
    <w:name w:val="heading 5"/>
    <w:basedOn w:val="Heading4"/>
    <w:next w:val="BodyText"/>
    <w:qFormat/>
    <w:rsid w:val="004B41F9"/>
    <w:pPr>
      <w:numPr>
        <w:ilvl w:val="4"/>
        <w:numId w:val="20"/>
      </w:numPr>
      <w:spacing w:before="120" w:after="40"/>
      <w:ind w:left="1080" w:hanging="1080"/>
      <w:outlineLvl w:val="4"/>
    </w:pPr>
    <w:rPr>
      <w:bCs/>
      <w:iCs/>
      <w:szCs w:val="26"/>
    </w:rPr>
  </w:style>
  <w:style w:type="paragraph" w:styleId="Heading6">
    <w:name w:val="heading 6"/>
    <w:basedOn w:val="Heading5"/>
    <w:next w:val="BodyText"/>
    <w:qFormat/>
    <w:rsid w:val="004B41F9"/>
    <w:pPr>
      <w:numPr>
        <w:ilvl w:val="5"/>
      </w:numPr>
      <w:outlineLvl w:val="5"/>
    </w:pPr>
    <w:rPr>
      <w:bCs w:val="0"/>
      <w:sz w:val="22"/>
      <w:szCs w:val="22"/>
    </w:rPr>
  </w:style>
  <w:style w:type="paragraph" w:styleId="Heading7">
    <w:name w:val="heading 7"/>
    <w:basedOn w:val="Heading6"/>
    <w:next w:val="BodyText"/>
    <w:qFormat/>
    <w:rsid w:val="004B41F9"/>
    <w:pPr>
      <w:numPr>
        <w:ilvl w:val="6"/>
      </w:numPr>
      <w:outlineLvl w:val="6"/>
    </w:pPr>
    <w:rPr>
      <w:szCs w:val="24"/>
    </w:rPr>
  </w:style>
  <w:style w:type="paragraph" w:styleId="Heading8">
    <w:name w:val="heading 8"/>
    <w:basedOn w:val="Heading7"/>
    <w:next w:val="BodyText"/>
    <w:qFormat/>
    <w:rsid w:val="004B41F9"/>
    <w:pPr>
      <w:numPr>
        <w:ilvl w:val="7"/>
      </w:numPr>
      <w:outlineLvl w:val="7"/>
    </w:pPr>
    <w:rPr>
      <w:i/>
      <w:iCs w:val="0"/>
    </w:rPr>
  </w:style>
  <w:style w:type="paragraph" w:styleId="Heading9">
    <w:name w:val="heading 9"/>
    <w:basedOn w:val="Heading8"/>
    <w:next w:val="BodyText"/>
    <w:qFormat/>
    <w:rsid w:val="004B41F9"/>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4B41F9"/>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4B41F9"/>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4B41F9"/>
    <w:rPr>
      <w:color w:val="606420"/>
      <w:u w:val="single"/>
    </w:rPr>
  </w:style>
  <w:style w:type="paragraph" w:styleId="Header">
    <w:name w:val="header"/>
    <w:rsid w:val="004B41F9"/>
    <w:pPr>
      <w:tabs>
        <w:tab w:val="center" w:pos="4680"/>
        <w:tab w:val="right" w:pos="9360"/>
      </w:tabs>
    </w:pPr>
  </w:style>
  <w:style w:type="character" w:styleId="Hyperlink">
    <w:name w:val="Hyperlink"/>
    <w:uiPriority w:val="99"/>
    <w:rsid w:val="004B41F9"/>
    <w:rPr>
      <w:color w:val="0000FF"/>
      <w:u w:val="single"/>
    </w:rPr>
  </w:style>
  <w:style w:type="character" w:styleId="LineNumber">
    <w:name w:val="line number"/>
    <w:basedOn w:val="DefaultParagraphFont"/>
    <w:semiHidden/>
    <w:rsid w:val="004B41F9"/>
  </w:style>
  <w:style w:type="paragraph" w:styleId="Subtitle">
    <w:name w:val="Subtitle"/>
    <w:basedOn w:val="Normal"/>
    <w:qFormat/>
    <w:rsid w:val="004B41F9"/>
    <w:pPr>
      <w:spacing w:after="60"/>
      <w:jc w:val="center"/>
      <w:outlineLvl w:val="1"/>
    </w:pPr>
    <w:rPr>
      <w:rFonts w:ascii="Arial" w:hAnsi="Arial" w:cs="Arial"/>
      <w:sz w:val="24"/>
    </w:rPr>
  </w:style>
  <w:style w:type="paragraph" w:styleId="Title">
    <w:name w:val="Title"/>
    <w:qFormat/>
    <w:rsid w:val="004B41F9"/>
    <w:pPr>
      <w:autoSpaceDE w:val="0"/>
      <w:autoSpaceDN w:val="0"/>
      <w:adjustRightInd w:val="0"/>
      <w:spacing w:after="360"/>
      <w:jc w:val="center"/>
    </w:pPr>
    <w:rPr>
      <w:rFonts w:ascii="Arial" w:hAnsi="Arial" w:cs="Arial"/>
      <w:b/>
      <w:bCs/>
      <w:sz w:val="36"/>
      <w:szCs w:val="32"/>
    </w:rPr>
  </w:style>
  <w:style w:type="paragraph" w:customStyle="1" w:styleId="Title2">
    <w:name w:val="Title 2"/>
    <w:rsid w:val="004B41F9"/>
    <w:pPr>
      <w:spacing w:before="120" w:after="120"/>
      <w:jc w:val="center"/>
    </w:pPr>
    <w:rPr>
      <w:rFonts w:ascii="Arial" w:hAnsi="Arial" w:cs="Arial"/>
      <w:b/>
      <w:bCs/>
      <w:sz w:val="28"/>
      <w:szCs w:val="32"/>
    </w:rPr>
  </w:style>
  <w:style w:type="paragraph" w:customStyle="1" w:styleId="TableHeading">
    <w:name w:val="Table Heading"/>
    <w:link w:val="TableHeadingChar"/>
    <w:rsid w:val="004B41F9"/>
    <w:pPr>
      <w:spacing w:before="60" w:after="60"/>
    </w:pPr>
    <w:rPr>
      <w:rFonts w:ascii="Arial" w:hAnsi="Arial" w:cs="Arial"/>
      <w:b/>
      <w:sz w:val="22"/>
      <w:szCs w:val="22"/>
    </w:rPr>
  </w:style>
  <w:style w:type="paragraph" w:customStyle="1" w:styleId="TableText">
    <w:name w:val="Table Text"/>
    <w:link w:val="TableTextChar"/>
    <w:rsid w:val="004B41F9"/>
    <w:pPr>
      <w:spacing w:before="60" w:after="60"/>
    </w:pPr>
    <w:rPr>
      <w:rFonts w:ascii="Arial" w:hAnsi="Arial" w:cs="Arial"/>
      <w:sz w:val="22"/>
    </w:rPr>
  </w:style>
  <w:style w:type="paragraph" w:customStyle="1" w:styleId="DividerPage">
    <w:name w:val="Divider Page"/>
    <w:next w:val="Normal"/>
    <w:rsid w:val="004B41F9"/>
    <w:pPr>
      <w:keepNext/>
      <w:keepLines/>
      <w:pageBreakBefore/>
    </w:pPr>
    <w:rPr>
      <w:rFonts w:ascii="Arial" w:hAnsi="Arial"/>
      <w:b/>
      <w:sz w:val="48"/>
    </w:rPr>
  </w:style>
  <w:style w:type="paragraph" w:customStyle="1" w:styleId="BodyTextBullet1">
    <w:name w:val="Body Text Bullet 1"/>
    <w:rsid w:val="004B41F9"/>
    <w:pPr>
      <w:numPr>
        <w:numId w:val="11"/>
      </w:numPr>
      <w:spacing w:before="60" w:after="60"/>
    </w:pPr>
    <w:rPr>
      <w:sz w:val="24"/>
    </w:rPr>
  </w:style>
  <w:style w:type="paragraph" w:styleId="TOC1">
    <w:name w:val="toc 1"/>
    <w:basedOn w:val="Normal"/>
    <w:next w:val="Normal"/>
    <w:autoRedefine/>
    <w:uiPriority w:val="39"/>
    <w:rsid w:val="004B41F9"/>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4B41F9"/>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4B41F9"/>
    <w:pPr>
      <w:tabs>
        <w:tab w:val="left" w:pos="1440"/>
        <w:tab w:val="right" w:leader="dot" w:pos="9350"/>
      </w:tabs>
      <w:spacing w:before="60"/>
      <w:ind w:left="540"/>
    </w:pPr>
    <w:rPr>
      <w:rFonts w:ascii="Arial" w:hAnsi="Arial"/>
      <w:b/>
      <w:sz w:val="24"/>
    </w:rPr>
  </w:style>
  <w:style w:type="paragraph" w:customStyle="1" w:styleId="BodyTextBullet2">
    <w:name w:val="Body Text Bullet 2"/>
    <w:rsid w:val="004B41F9"/>
    <w:pPr>
      <w:numPr>
        <w:numId w:val="12"/>
      </w:numPr>
      <w:spacing w:before="60" w:after="60"/>
    </w:pPr>
    <w:rPr>
      <w:sz w:val="22"/>
    </w:rPr>
  </w:style>
  <w:style w:type="paragraph" w:customStyle="1" w:styleId="BodyTextNumbered1">
    <w:name w:val="Body Text Numbered 1"/>
    <w:rsid w:val="004B41F9"/>
    <w:pPr>
      <w:numPr>
        <w:numId w:val="15"/>
      </w:numPr>
      <w:spacing w:before="60" w:after="60"/>
    </w:pPr>
    <w:rPr>
      <w:sz w:val="24"/>
    </w:rPr>
  </w:style>
  <w:style w:type="paragraph" w:customStyle="1" w:styleId="BodyTextNumbered2">
    <w:name w:val="Body Text Numbered 2"/>
    <w:rsid w:val="004B41F9"/>
    <w:pPr>
      <w:numPr>
        <w:numId w:val="16"/>
      </w:numPr>
      <w:tabs>
        <w:tab w:val="clear" w:pos="1440"/>
        <w:tab w:val="num" w:pos="1080"/>
      </w:tabs>
      <w:spacing w:before="120" w:after="120"/>
    </w:pPr>
    <w:rPr>
      <w:sz w:val="22"/>
    </w:rPr>
  </w:style>
  <w:style w:type="paragraph" w:customStyle="1" w:styleId="BodyTextLettered1">
    <w:name w:val="Body Text Lettered 1"/>
    <w:rsid w:val="004B41F9"/>
    <w:pPr>
      <w:numPr>
        <w:numId w:val="13"/>
      </w:numPr>
      <w:tabs>
        <w:tab w:val="clear" w:pos="1080"/>
        <w:tab w:val="num" w:pos="720"/>
      </w:tabs>
    </w:pPr>
    <w:rPr>
      <w:sz w:val="22"/>
    </w:rPr>
  </w:style>
  <w:style w:type="paragraph" w:customStyle="1" w:styleId="BodyTextLettered2">
    <w:name w:val="Body Text Lettered 2"/>
    <w:rsid w:val="004B41F9"/>
    <w:pPr>
      <w:numPr>
        <w:numId w:val="14"/>
      </w:numPr>
      <w:tabs>
        <w:tab w:val="clear" w:pos="1440"/>
        <w:tab w:val="num" w:pos="1080"/>
      </w:tabs>
      <w:spacing w:before="120" w:after="120"/>
    </w:pPr>
    <w:rPr>
      <w:sz w:val="22"/>
    </w:rPr>
  </w:style>
  <w:style w:type="paragraph" w:styleId="Footer">
    <w:name w:val="footer"/>
    <w:link w:val="FooterChar"/>
    <w:rsid w:val="004B41F9"/>
    <w:pPr>
      <w:tabs>
        <w:tab w:val="center" w:pos="4680"/>
        <w:tab w:val="right" w:pos="9360"/>
      </w:tabs>
    </w:pPr>
    <w:rPr>
      <w:rFonts w:cs="Tahoma"/>
      <w:szCs w:val="16"/>
    </w:rPr>
  </w:style>
  <w:style w:type="character" w:styleId="PageNumber">
    <w:name w:val="page number"/>
    <w:basedOn w:val="DefaultParagraphFont"/>
    <w:rsid w:val="004B41F9"/>
  </w:style>
  <w:style w:type="character" w:customStyle="1" w:styleId="TextItalics">
    <w:name w:val="Text Italics"/>
    <w:rsid w:val="004B41F9"/>
    <w:rPr>
      <w:i/>
    </w:rPr>
  </w:style>
  <w:style w:type="table" w:styleId="TableGrid">
    <w:name w:val="Table Grid"/>
    <w:basedOn w:val="TableNormal"/>
    <w:rsid w:val="004B41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4B41F9"/>
    <w:rPr>
      <w:b/>
    </w:rPr>
  </w:style>
  <w:style w:type="character" w:customStyle="1" w:styleId="TextBoldItalics">
    <w:name w:val="Text Bold Italics"/>
    <w:rsid w:val="004B41F9"/>
    <w:rPr>
      <w:b/>
      <w:i/>
    </w:rPr>
  </w:style>
  <w:style w:type="paragraph" w:styleId="TOC4">
    <w:name w:val="toc 4"/>
    <w:basedOn w:val="Normal"/>
    <w:next w:val="Normal"/>
    <w:autoRedefine/>
    <w:uiPriority w:val="39"/>
    <w:rsid w:val="004B41F9"/>
    <w:pPr>
      <w:ind w:left="720"/>
    </w:pPr>
    <w:rPr>
      <w:rFonts w:ascii="Arial" w:hAnsi="Arial"/>
    </w:rPr>
  </w:style>
  <w:style w:type="paragraph" w:customStyle="1" w:styleId="CoverTitleInstructions">
    <w:name w:val="Cover Title Instructions"/>
    <w:basedOn w:val="InstructionalText1"/>
    <w:rsid w:val="004B41F9"/>
    <w:pPr>
      <w:jc w:val="center"/>
    </w:pPr>
    <w:rPr>
      <w:szCs w:val="28"/>
    </w:rPr>
  </w:style>
  <w:style w:type="paragraph" w:customStyle="1" w:styleId="InstructionalText1">
    <w:name w:val="Instructional Text 1"/>
    <w:basedOn w:val="Normal"/>
    <w:next w:val="BodyText"/>
    <w:link w:val="InstructionalText1Char"/>
    <w:rsid w:val="004B41F9"/>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4B41F9"/>
    <w:rPr>
      <w:i/>
      <w:iCs/>
      <w:color w:val="0000FF"/>
      <w:sz w:val="24"/>
    </w:rPr>
  </w:style>
  <w:style w:type="paragraph" w:customStyle="1" w:styleId="InstructionalNote">
    <w:name w:val="Instructional Note"/>
    <w:basedOn w:val="Normal"/>
    <w:rsid w:val="004B41F9"/>
    <w:pPr>
      <w:numPr>
        <w:numId w:val="23"/>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rsid w:val="004B41F9"/>
    <w:pPr>
      <w:numPr>
        <w:numId w:val="21"/>
      </w:numPr>
      <w:spacing w:before="60" w:after="60"/>
    </w:pPr>
    <w:rPr>
      <w:i/>
      <w:color w:val="0000FF"/>
      <w:sz w:val="24"/>
      <w:szCs w:val="24"/>
    </w:rPr>
  </w:style>
  <w:style w:type="paragraph" w:customStyle="1" w:styleId="InstructionalBullet2">
    <w:name w:val="Instructional Bullet 2"/>
    <w:basedOn w:val="InstructionalBullet1"/>
    <w:rsid w:val="004B41F9"/>
    <w:pPr>
      <w:tabs>
        <w:tab w:val="clear" w:pos="720"/>
        <w:tab w:val="num" w:pos="1260"/>
      </w:tabs>
      <w:ind w:left="1260"/>
    </w:pPr>
  </w:style>
  <w:style w:type="paragraph" w:customStyle="1" w:styleId="BodyBullet2">
    <w:name w:val="Body Bullet 2"/>
    <w:basedOn w:val="Normal"/>
    <w:link w:val="BodyBullet2Char"/>
    <w:rsid w:val="004B41F9"/>
    <w:pPr>
      <w:numPr>
        <w:numId w:val="10"/>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link w:val="BodyBullet2"/>
    <w:rsid w:val="004B41F9"/>
    <w:rPr>
      <w:iCs/>
      <w:sz w:val="22"/>
      <w:szCs w:val="22"/>
    </w:rPr>
  </w:style>
  <w:style w:type="character" w:customStyle="1" w:styleId="InstructionalTextBold">
    <w:name w:val="Instructional Text Bold"/>
    <w:rsid w:val="004B41F9"/>
    <w:rPr>
      <w:b/>
      <w:bCs/>
      <w:color w:val="0000FF"/>
    </w:rPr>
  </w:style>
  <w:style w:type="paragraph" w:customStyle="1" w:styleId="InstructionalText2">
    <w:name w:val="Instructional Text 2"/>
    <w:basedOn w:val="InstructionalText1"/>
    <w:next w:val="BodyText"/>
    <w:link w:val="InstructionalText2Char"/>
    <w:rsid w:val="004B41F9"/>
    <w:pPr>
      <w:ind w:left="720"/>
    </w:pPr>
  </w:style>
  <w:style w:type="character" w:customStyle="1" w:styleId="InstructionalText2Char">
    <w:name w:val="Instructional Text 2 Char"/>
    <w:basedOn w:val="InstructionalText1Char"/>
    <w:link w:val="InstructionalText2"/>
    <w:rsid w:val="004B41F9"/>
    <w:rPr>
      <w:i/>
      <w:iCs/>
      <w:color w:val="0000FF"/>
      <w:sz w:val="24"/>
    </w:rPr>
  </w:style>
  <w:style w:type="paragraph" w:styleId="ListBullet4">
    <w:name w:val="List Bullet 4"/>
    <w:basedOn w:val="Normal"/>
    <w:autoRedefine/>
    <w:semiHidden/>
    <w:rsid w:val="004B41F9"/>
    <w:pPr>
      <w:tabs>
        <w:tab w:val="num" w:pos="1440"/>
      </w:tabs>
      <w:ind w:left="1440" w:hanging="360"/>
    </w:pPr>
  </w:style>
  <w:style w:type="paragraph" w:customStyle="1" w:styleId="InstructionalTable">
    <w:name w:val="Instructional Table"/>
    <w:next w:val="TableText"/>
    <w:rsid w:val="004B41F9"/>
    <w:rPr>
      <w:i/>
      <w:color w:val="0000FF"/>
      <w:sz w:val="22"/>
      <w:szCs w:val="24"/>
    </w:rPr>
  </w:style>
  <w:style w:type="paragraph" w:customStyle="1" w:styleId="Appendix1">
    <w:name w:val="Appendix 1"/>
    <w:next w:val="BodyText"/>
    <w:rsid w:val="004B41F9"/>
    <w:pPr>
      <w:numPr>
        <w:numId w:val="9"/>
      </w:numPr>
    </w:pPr>
    <w:rPr>
      <w:rFonts w:ascii="Arial" w:hAnsi="Arial"/>
      <w:b/>
      <w:sz w:val="32"/>
      <w:szCs w:val="24"/>
    </w:rPr>
  </w:style>
  <w:style w:type="paragraph" w:customStyle="1" w:styleId="Appendix2">
    <w:name w:val="Appendix 2"/>
    <w:basedOn w:val="Appendix1"/>
    <w:rsid w:val="004B41F9"/>
    <w:pPr>
      <w:numPr>
        <w:ilvl w:val="1"/>
      </w:numPr>
      <w:tabs>
        <w:tab w:val="clear" w:pos="1152"/>
        <w:tab w:val="num" w:pos="900"/>
      </w:tabs>
    </w:pPr>
  </w:style>
  <w:style w:type="paragraph" w:customStyle="1" w:styleId="In-lineInstruction">
    <w:name w:val="In-line Instruction"/>
    <w:basedOn w:val="Normal"/>
    <w:link w:val="In-lineInstructionChar"/>
    <w:rsid w:val="004B41F9"/>
    <w:pPr>
      <w:spacing w:before="120" w:after="120"/>
    </w:pPr>
    <w:rPr>
      <w:i/>
      <w:color w:val="0000FF"/>
      <w:szCs w:val="20"/>
    </w:rPr>
  </w:style>
  <w:style w:type="character" w:customStyle="1" w:styleId="In-lineInstructionChar">
    <w:name w:val="In-line Instruction Char"/>
    <w:link w:val="In-lineInstruction"/>
    <w:rsid w:val="004B41F9"/>
    <w:rPr>
      <w:i/>
      <w:color w:val="0000FF"/>
      <w:sz w:val="22"/>
    </w:rPr>
  </w:style>
  <w:style w:type="paragraph" w:customStyle="1" w:styleId="TemplateInstructions">
    <w:name w:val="Template Instructions"/>
    <w:basedOn w:val="Normal"/>
    <w:next w:val="Normal"/>
    <w:link w:val="TemplateInstructionsChar"/>
    <w:rsid w:val="004B41F9"/>
    <w:pPr>
      <w:keepNext/>
      <w:keepLines/>
      <w:spacing w:before="40"/>
    </w:pPr>
    <w:rPr>
      <w:i/>
      <w:iCs/>
      <w:color w:val="0000FF"/>
      <w:szCs w:val="22"/>
    </w:rPr>
  </w:style>
  <w:style w:type="character" w:customStyle="1" w:styleId="TemplateInstructionsChar">
    <w:name w:val="Template Instructions Char"/>
    <w:link w:val="TemplateInstructions"/>
    <w:rsid w:val="004B41F9"/>
    <w:rPr>
      <w:i/>
      <w:iCs/>
      <w:color w:val="0000FF"/>
      <w:sz w:val="22"/>
      <w:szCs w:val="22"/>
    </w:rPr>
  </w:style>
  <w:style w:type="paragraph" w:customStyle="1" w:styleId="BulletInstructions">
    <w:name w:val="Bullet Instructions"/>
    <w:basedOn w:val="Normal"/>
    <w:rsid w:val="004B41F9"/>
    <w:pPr>
      <w:numPr>
        <w:numId w:val="17"/>
      </w:numPr>
      <w:tabs>
        <w:tab w:val="num" w:pos="720"/>
      </w:tabs>
    </w:pPr>
    <w:rPr>
      <w:i/>
      <w:color w:val="0000FF"/>
    </w:rPr>
  </w:style>
  <w:style w:type="paragraph" w:styleId="Caption">
    <w:name w:val="caption"/>
    <w:next w:val="BodyText"/>
    <w:qFormat/>
    <w:rsid w:val="004B41F9"/>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4B41F9"/>
    <w:pPr>
      <w:spacing w:before="100" w:beforeAutospacing="1" w:after="100" w:afterAutospacing="1"/>
    </w:pPr>
    <w:rPr>
      <w:sz w:val="24"/>
    </w:rPr>
  </w:style>
  <w:style w:type="paragraph" w:customStyle="1" w:styleId="CrossReference">
    <w:name w:val="CrossReference"/>
    <w:basedOn w:val="Normal"/>
    <w:rsid w:val="004B41F9"/>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4B41F9"/>
    <w:pPr>
      <w:keepLines/>
      <w:numPr>
        <w:numId w:val="8"/>
      </w:numPr>
      <w:tabs>
        <w:tab w:val="clear" w:pos="900"/>
        <w:tab w:val="left" w:pos="720"/>
      </w:tabs>
      <w:spacing w:before="240"/>
    </w:pPr>
  </w:style>
  <w:style w:type="character" w:customStyle="1" w:styleId="BodyItalic">
    <w:name w:val="Body Italic"/>
    <w:rsid w:val="004B41F9"/>
    <w:rPr>
      <w:i/>
    </w:rPr>
  </w:style>
  <w:style w:type="paragraph" w:customStyle="1" w:styleId="TableHeadingCentered">
    <w:name w:val="Table Heading Centered"/>
    <w:basedOn w:val="TableHeading"/>
    <w:rsid w:val="004B41F9"/>
    <w:pPr>
      <w:jc w:val="center"/>
    </w:pPr>
    <w:rPr>
      <w:rFonts w:cs="Times New Roman"/>
      <w:sz w:val="16"/>
      <w:szCs w:val="16"/>
    </w:rPr>
  </w:style>
  <w:style w:type="character" w:customStyle="1" w:styleId="TableTextChar">
    <w:name w:val="Table Text Char"/>
    <w:link w:val="TableText"/>
    <w:rsid w:val="004B41F9"/>
    <w:rPr>
      <w:rFonts w:ascii="Arial" w:hAnsi="Arial" w:cs="Arial"/>
      <w:sz w:val="22"/>
    </w:rPr>
  </w:style>
  <w:style w:type="paragraph" w:styleId="TOC5">
    <w:name w:val="toc 5"/>
    <w:basedOn w:val="Normal"/>
    <w:next w:val="Normal"/>
    <w:autoRedefine/>
    <w:uiPriority w:val="39"/>
    <w:rsid w:val="004B41F9"/>
    <w:pPr>
      <w:ind w:left="880"/>
    </w:pPr>
  </w:style>
  <w:style w:type="paragraph" w:styleId="TOC6">
    <w:name w:val="toc 6"/>
    <w:basedOn w:val="Normal"/>
    <w:next w:val="Normal"/>
    <w:autoRedefine/>
    <w:uiPriority w:val="39"/>
    <w:rsid w:val="004B41F9"/>
    <w:pPr>
      <w:ind w:left="1100"/>
    </w:pPr>
  </w:style>
  <w:style w:type="paragraph" w:styleId="TOC7">
    <w:name w:val="toc 7"/>
    <w:basedOn w:val="Normal"/>
    <w:next w:val="Normal"/>
    <w:autoRedefine/>
    <w:uiPriority w:val="39"/>
    <w:rsid w:val="004B41F9"/>
    <w:pPr>
      <w:ind w:left="1320"/>
    </w:pPr>
  </w:style>
  <w:style w:type="paragraph" w:styleId="TOC8">
    <w:name w:val="toc 8"/>
    <w:basedOn w:val="Normal"/>
    <w:next w:val="Normal"/>
    <w:autoRedefine/>
    <w:uiPriority w:val="39"/>
    <w:rsid w:val="004B41F9"/>
    <w:pPr>
      <w:ind w:left="1540"/>
    </w:pPr>
  </w:style>
  <w:style w:type="paragraph" w:styleId="TOC9">
    <w:name w:val="toc 9"/>
    <w:basedOn w:val="Normal"/>
    <w:next w:val="Normal"/>
    <w:autoRedefine/>
    <w:uiPriority w:val="39"/>
    <w:rsid w:val="004B41F9"/>
    <w:pPr>
      <w:ind w:left="1760"/>
    </w:pPr>
  </w:style>
  <w:style w:type="paragraph" w:styleId="BodyText">
    <w:name w:val="Body Text"/>
    <w:link w:val="BodyTextChar"/>
    <w:qFormat/>
    <w:rsid w:val="004B41F9"/>
    <w:pPr>
      <w:spacing w:before="120" w:after="120"/>
    </w:pPr>
    <w:rPr>
      <w:sz w:val="24"/>
    </w:rPr>
  </w:style>
  <w:style w:type="character" w:customStyle="1" w:styleId="BodyTextChar">
    <w:name w:val="Body Text Char"/>
    <w:link w:val="BodyText"/>
    <w:rsid w:val="004B41F9"/>
    <w:rPr>
      <w:sz w:val="24"/>
    </w:rPr>
  </w:style>
  <w:style w:type="character" w:customStyle="1" w:styleId="FooterChar">
    <w:name w:val="Footer Char"/>
    <w:link w:val="Footer"/>
    <w:rsid w:val="004B41F9"/>
    <w:rPr>
      <w:rFonts w:cs="Tahoma"/>
      <w:szCs w:val="16"/>
    </w:rPr>
  </w:style>
  <w:style w:type="paragraph" w:styleId="BlockText">
    <w:name w:val="Block Text"/>
    <w:basedOn w:val="Normal"/>
    <w:rsid w:val="004B41F9"/>
    <w:pPr>
      <w:spacing w:after="120"/>
      <w:ind w:left="1440" w:right="1440"/>
    </w:pPr>
  </w:style>
  <w:style w:type="paragraph" w:styleId="BalloonText">
    <w:name w:val="Balloon Text"/>
    <w:basedOn w:val="Normal"/>
    <w:link w:val="BalloonTextChar"/>
    <w:rsid w:val="004B41F9"/>
    <w:rPr>
      <w:rFonts w:ascii="Tahoma" w:hAnsi="Tahoma" w:cs="Tahoma"/>
      <w:sz w:val="16"/>
      <w:szCs w:val="16"/>
    </w:rPr>
  </w:style>
  <w:style w:type="character" w:customStyle="1" w:styleId="BalloonTextChar">
    <w:name w:val="Balloon Text Char"/>
    <w:basedOn w:val="DefaultParagraphFont"/>
    <w:link w:val="BalloonText"/>
    <w:rsid w:val="004B41F9"/>
    <w:rPr>
      <w:rFonts w:ascii="Tahoma" w:hAnsi="Tahoma" w:cs="Tahoma"/>
      <w:sz w:val="16"/>
      <w:szCs w:val="16"/>
    </w:rPr>
  </w:style>
  <w:style w:type="paragraph" w:customStyle="1" w:styleId="InstructionalTextMainTitle">
    <w:name w:val="Instructional Text Main Title"/>
    <w:basedOn w:val="InstructionalText1"/>
    <w:next w:val="Title"/>
    <w:qFormat/>
    <w:rsid w:val="004B41F9"/>
    <w:pPr>
      <w:jc w:val="center"/>
    </w:pPr>
    <w:rPr>
      <w:szCs w:val="22"/>
    </w:rPr>
  </w:style>
  <w:style w:type="paragraph" w:customStyle="1" w:styleId="InstructionalTextTitle2">
    <w:name w:val="Instructional Text Title 2"/>
    <w:basedOn w:val="Title2"/>
    <w:next w:val="Title2"/>
    <w:qFormat/>
    <w:rsid w:val="004B41F9"/>
    <w:rPr>
      <w:rFonts w:ascii="Times New Roman" w:hAnsi="Times New Roman" w:cs="Times New Roman"/>
      <w:b w:val="0"/>
      <w:i/>
      <w:color w:val="0000FF"/>
      <w:sz w:val="24"/>
      <w:szCs w:val="22"/>
    </w:rPr>
  </w:style>
  <w:style w:type="numbering" w:customStyle="1" w:styleId="Headings">
    <w:name w:val="Headings"/>
    <w:uiPriority w:val="99"/>
    <w:rsid w:val="004B41F9"/>
    <w:pPr>
      <w:numPr>
        <w:numId w:val="25"/>
      </w:numPr>
    </w:pPr>
  </w:style>
  <w:style w:type="paragraph" w:customStyle="1" w:styleId="InstructionalBullets">
    <w:name w:val="Instructional Bullets"/>
    <w:basedOn w:val="Normal"/>
    <w:qFormat/>
    <w:rsid w:val="004B41F9"/>
    <w:pPr>
      <w:keepLines/>
      <w:numPr>
        <w:numId w:val="22"/>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4B41F9"/>
    <w:rPr>
      <w:sz w:val="16"/>
      <w:szCs w:val="16"/>
    </w:rPr>
  </w:style>
  <w:style w:type="paragraph" w:styleId="CommentText">
    <w:name w:val="annotation text"/>
    <w:basedOn w:val="Normal"/>
    <w:link w:val="CommentTextChar"/>
    <w:rsid w:val="004B41F9"/>
    <w:rPr>
      <w:sz w:val="20"/>
      <w:szCs w:val="20"/>
    </w:rPr>
  </w:style>
  <w:style w:type="character" w:customStyle="1" w:styleId="CommentTextChar">
    <w:name w:val="Comment Text Char"/>
    <w:basedOn w:val="DefaultParagraphFont"/>
    <w:link w:val="CommentText"/>
    <w:rsid w:val="004B41F9"/>
  </w:style>
  <w:style w:type="paragraph" w:styleId="CommentSubject">
    <w:name w:val="annotation subject"/>
    <w:basedOn w:val="CommentText"/>
    <w:next w:val="CommentText"/>
    <w:link w:val="CommentSubjectChar"/>
    <w:rsid w:val="004B41F9"/>
    <w:rPr>
      <w:b/>
      <w:bCs/>
    </w:rPr>
  </w:style>
  <w:style w:type="character" w:customStyle="1" w:styleId="CommentSubjectChar">
    <w:name w:val="Comment Subject Char"/>
    <w:basedOn w:val="CommentTextChar"/>
    <w:link w:val="CommentSubject"/>
    <w:rsid w:val="004B41F9"/>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4B41F9"/>
    <w:pPr>
      <w:ind w:left="720"/>
      <w:contextualSpacing/>
    </w:pPr>
    <w:rPr>
      <w:sz w:val="24"/>
    </w:rPr>
  </w:style>
  <w:style w:type="paragraph" w:customStyle="1" w:styleId="BulletListHidden3">
    <w:name w:val="Bullet List Hidden 3"/>
    <w:basedOn w:val="Normal"/>
    <w:semiHidden/>
    <w:rsid w:val="004B41F9"/>
    <w:pPr>
      <w:numPr>
        <w:numId w:val="18"/>
      </w:numPr>
      <w:overflowPunct w:val="0"/>
      <w:autoSpaceDE w:val="0"/>
      <w:autoSpaceDN w:val="0"/>
      <w:adjustRightInd w:val="0"/>
      <w:textAlignment w:val="baseline"/>
    </w:pPr>
    <w:rPr>
      <w:i/>
      <w:vanish/>
      <w:color w:val="000080"/>
      <w:szCs w:val="20"/>
    </w:rPr>
  </w:style>
  <w:style w:type="paragraph" w:customStyle="1" w:styleId="HarrisParaTx">
    <w:name w:val="Harris ParaTx"/>
    <w:qFormat/>
    <w:rsid w:val="004B41F9"/>
    <w:pPr>
      <w:spacing w:before="120" w:after="120"/>
      <w:jc w:val="both"/>
    </w:pPr>
    <w:rPr>
      <w:rFonts w:eastAsiaTheme="minorHAnsi" w:cstheme="minorBidi"/>
      <w:sz w:val="24"/>
      <w:szCs w:val="24"/>
    </w:rPr>
  </w:style>
  <w:style w:type="paragraph" w:customStyle="1" w:styleId="HarrisParaBt1">
    <w:name w:val="Harris ParaBt 1"/>
    <w:qFormat/>
    <w:rsid w:val="004B41F9"/>
    <w:pPr>
      <w:numPr>
        <w:numId w:val="19"/>
      </w:numPr>
      <w:tabs>
        <w:tab w:val="left" w:pos="360"/>
      </w:tabs>
      <w:spacing w:after="60"/>
      <w:jc w:val="both"/>
    </w:pPr>
    <w:rPr>
      <w:rFonts w:eastAsiaTheme="majorEastAsia" w:cstheme="majorBidi"/>
      <w:bCs/>
      <w:sz w:val="24"/>
      <w:szCs w:val="28"/>
    </w:rPr>
  </w:style>
  <w:style w:type="paragraph" w:styleId="NormalWeb">
    <w:name w:val="Normal (Web)"/>
    <w:basedOn w:val="Normal"/>
    <w:uiPriority w:val="99"/>
    <w:semiHidden/>
    <w:unhideWhenUsed/>
    <w:rsid w:val="004B41F9"/>
    <w:pPr>
      <w:spacing w:before="100" w:beforeAutospacing="1" w:after="100" w:afterAutospacing="1"/>
    </w:pPr>
    <w:rPr>
      <w:rFonts w:eastAsiaTheme="minorEastAsia"/>
      <w:sz w:val="24"/>
    </w:rPr>
  </w:style>
  <w:style w:type="character" w:customStyle="1" w:styleId="TableHeadingChar">
    <w:name w:val="Table Heading Char"/>
    <w:basedOn w:val="DefaultParagraphFont"/>
    <w:link w:val="TableHeading"/>
    <w:locked/>
    <w:rsid w:val="004B41F9"/>
    <w:rPr>
      <w:rFonts w:ascii="Arial" w:hAnsi="Arial" w:cs="Arial"/>
      <w:b/>
      <w:sz w:val="22"/>
      <w:szCs w:val="22"/>
    </w:rPr>
  </w:style>
  <w:style w:type="paragraph" w:styleId="TableofFigures">
    <w:name w:val="table of figures"/>
    <w:basedOn w:val="Normal"/>
    <w:next w:val="Normal"/>
    <w:uiPriority w:val="99"/>
    <w:unhideWhenUsed/>
    <w:rsid w:val="004B41F9"/>
  </w:style>
  <w:style w:type="numbering" w:customStyle="1" w:styleId="Headings1">
    <w:name w:val="Headings1"/>
    <w:uiPriority w:val="99"/>
    <w:rsid w:val="008E643A"/>
  </w:style>
  <w:style w:type="paragraph" w:styleId="BodyText2">
    <w:name w:val="Body Text 2"/>
    <w:basedOn w:val="Normal"/>
    <w:link w:val="BodyText2Char"/>
    <w:semiHidden/>
    <w:unhideWhenUsed/>
    <w:rsid w:val="004B41F9"/>
    <w:pPr>
      <w:spacing w:after="120" w:line="480" w:lineRule="auto"/>
    </w:pPr>
  </w:style>
  <w:style w:type="character" w:customStyle="1" w:styleId="BodyText2Char">
    <w:name w:val="Body Text 2 Char"/>
    <w:basedOn w:val="DefaultParagraphFont"/>
    <w:link w:val="BodyText2"/>
    <w:semiHidden/>
    <w:rsid w:val="004B41F9"/>
    <w:rPr>
      <w:sz w:val="22"/>
      <w:szCs w:val="24"/>
    </w:rPr>
  </w:style>
  <w:style w:type="character" w:customStyle="1" w:styleId="st">
    <w:name w:val="st"/>
    <w:basedOn w:val="DefaultParagraphFont"/>
    <w:rsid w:val="004B41F9"/>
  </w:style>
  <w:style w:type="character" w:customStyle="1" w:styleId="Heading4Char">
    <w:name w:val="Heading 4 Char"/>
    <w:basedOn w:val="DefaultParagraphFont"/>
    <w:link w:val="Heading4"/>
    <w:rsid w:val="00D44947"/>
    <w:rPr>
      <w:rFonts w:ascii="Arial" w:hAnsi="Arial" w:cs="Arial"/>
      <w:b/>
      <w:sz w:val="24"/>
      <w:szCs w:val="28"/>
      <w14:scene3d>
        <w14:camera w14:prst="orthographicFront"/>
        <w14:lightRig w14:rig="threePt" w14:dir="t">
          <w14:rot w14:lat="0" w14:lon="0" w14:rev="0"/>
        </w14:lightRig>
      </w14:scene3d>
    </w:rPr>
  </w:style>
  <w:style w:type="paragraph" w:customStyle="1" w:styleId="Table-Text">
    <w:name w:val="Table - Text"/>
    <w:basedOn w:val="Normal"/>
    <w:autoRedefine/>
    <w:uiPriority w:val="99"/>
    <w:rsid w:val="0066514B"/>
    <w:pPr>
      <w:suppressAutoHyphens/>
      <w:spacing w:before="60" w:after="60"/>
    </w:pPr>
    <w:rPr>
      <w:rFonts w:ascii="Arial" w:hAnsi="Arial"/>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41F9"/>
    <w:rPr>
      <w:sz w:val="22"/>
      <w:szCs w:val="24"/>
    </w:rPr>
  </w:style>
  <w:style w:type="paragraph" w:styleId="Heading1">
    <w:name w:val="heading 1"/>
    <w:next w:val="BodyText"/>
    <w:qFormat/>
    <w:rsid w:val="004B41F9"/>
    <w:pPr>
      <w:keepNext/>
      <w:numPr>
        <w:numId w:val="20"/>
      </w:numPr>
      <w:tabs>
        <w:tab w:val="left" w:pos="180"/>
        <w:tab w:val="left" w:pos="630"/>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4B41F9"/>
    <w:pPr>
      <w:numPr>
        <w:ilvl w:val="1"/>
      </w:numPr>
      <w:tabs>
        <w:tab w:val="clear" w:pos="720"/>
        <w:tab w:val="left" w:pos="900"/>
      </w:tabs>
      <w:spacing w:after="60"/>
      <w:ind w:left="630" w:hanging="630"/>
      <w:outlineLvl w:val="1"/>
    </w:pPr>
    <w:rPr>
      <w:iCs/>
      <w:sz w:val="32"/>
      <w:szCs w:val="28"/>
    </w:rPr>
  </w:style>
  <w:style w:type="paragraph" w:styleId="Heading3">
    <w:name w:val="heading 3"/>
    <w:basedOn w:val="Heading2"/>
    <w:next w:val="BodyText"/>
    <w:qFormat/>
    <w:rsid w:val="00044026"/>
    <w:pPr>
      <w:numPr>
        <w:ilvl w:val="2"/>
        <w:numId w:val="7"/>
      </w:numPr>
      <w:tabs>
        <w:tab w:val="clear" w:pos="900"/>
        <w:tab w:val="left" w:pos="810"/>
      </w:tabs>
      <w:spacing w:before="240"/>
      <w:outlineLvl w:val="2"/>
    </w:pPr>
    <w:rPr>
      <w:b w:val="0"/>
      <w:bCs w:val="0"/>
      <w:iCs w:val="0"/>
      <w:kern w:val="0"/>
      <w:sz w:val="28"/>
      <w:szCs w:val="26"/>
      <w14:scene3d>
        <w14:camera w14:prst="orthographicFront"/>
        <w14:lightRig w14:rig="threePt" w14:dir="t">
          <w14:rot w14:lat="0" w14:lon="0" w14:rev="0"/>
        </w14:lightRig>
      </w14:scene3d>
    </w:rPr>
  </w:style>
  <w:style w:type="paragraph" w:styleId="Heading4">
    <w:name w:val="heading 4"/>
    <w:basedOn w:val="Heading3"/>
    <w:next w:val="BodyText"/>
    <w:link w:val="Heading4Char"/>
    <w:qFormat/>
    <w:rsid w:val="00D44947"/>
    <w:pPr>
      <w:numPr>
        <w:ilvl w:val="3"/>
        <w:numId w:val="24"/>
      </w:numPr>
      <w:ind w:left="990" w:hanging="990"/>
      <w:outlineLvl w:val="3"/>
    </w:pPr>
    <w:rPr>
      <w:b/>
      <w:sz w:val="24"/>
      <w:szCs w:val="28"/>
    </w:rPr>
  </w:style>
  <w:style w:type="paragraph" w:styleId="Heading5">
    <w:name w:val="heading 5"/>
    <w:basedOn w:val="Heading4"/>
    <w:next w:val="BodyText"/>
    <w:qFormat/>
    <w:rsid w:val="004B41F9"/>
    <w:pPr>
      <w:numPr>
        <w:ilvl w:val="4"/>
        <w:numId w:val="20"/>
      </w:numPr>
      <w:spacing w:before="120" w:after="40"/>
      <w:ind w:left="1080" w:hanging="1080"/>
      <w:outlineLvl w:val="4"/>
    </w:pPr>
    <w:rPr>
      <w:bCs/>
      <w:iCs/>
      <w:szCs w:val="26"/>
    </w:rPr>
  </w:style>
  <w:style w:type="paragraph" w:styleId="Heading6">
    <w:name w:val="heading 6"/>
    <w:basedOn w:val="Heading5"/>
    <w:next w:val="BodyText"/>
    <w:qFormat/>
    <w:rsid w:val="004B41F9"/>
    <w:pPr>
      <w:numPr>
        <w:ilvl w:val="5"/>
      </w:numPr>
      <w:outlineLvl w:val="5"/>
    </w:pPr>
    <w:rPr>
      <w:bCs w:val="0"/>
      <w:sz w:val="22"/>
      <w:szCs w:val="22"/>
    </w:rPr>
  </w:style>
  <w:style w:type="paragraph" w:styleId="Heading7">
    <w:name w:val="heading 7"/>
    <w:basedOn w:val="Heading6"/>
    <w:next w:val="BodyText"/>
    <w:qFormat/>
    <w:rsid w:val="004B41F9"/>
    <w:pPr>
      <w:numPr>
        <w:ilvl w:val="6"/>
      </w:numPr>
      <w:outlineLvl w:val="6"/>
    </w:pPr>
    <w:rPr>
      <w:szCs w:val="24"/>
    </w:rPr>
  </w:style>
  <w:style w:type="paragraph" w:styleId="Heading8">
    <w:name w:val="heading 8"/>
    <w:basedOn w:val="Heading7"/>
    <w:next w:val="BodyText"/>
    <w:qFormat/>
    <w:rsid w:val="004B41F9"/>
    <w:pPr>
      <w:numPr>
        <w:ilvl w:val="7"/>
      </w:numPr>
      <w:outlineLvl w:val="7"/>
    </w:pPr>
    <w:rPr>
      <w:i/>
      <w:iCs w:val="0"/>
    </w:rPr>
  </w:style>
  <w:style w:type="paragraph" w:styleId="Heading9">
    <w:name w:val="heading 9"/>
    <w:basedOn w:val="Heading8"/>
    <w:next w:val="BodyText"/>
    <w:qFormat/>
    <w:rsid w:val="004B41F9"/>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4B41F9"/>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4B41F9"/>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4B41F9"/>
    <w:rPr>
      <w:color w:val="606420"/>
      <w:u w:val="single"/>
    </w:rPr>
  </w:style>
  <w:style w:type="paragraph" w:styleId="Header">
    <w:name w:val="header"/>
    <w:rsid w:val="004B41F9"/>
    <w:pPr>
      <w:tabs>
        <w:tab w:val="center" w:pos="4680"/>
        <w:tab w:val="right" w:pos="9360"/>
      </w:tabs>
    </w:pPr>
  </w:style>
  <w:style w:type="character" w:styleId="Hyperlink">
    <w:name w:val="Hyperlink"/>
    <w:uiPriority w:val="99"/>
    <w:rsid w:val="004B41F9"/>
    <w:rPr>
      <w:color w:val="0000FF"/>
      <w:u w:val="single"/>
    </w:rPr>
  </w:style>
  <w:style w:type="character" w:styleId="LineNumber">
    <w:name w:val="line number"/>
    <w:basedOn w:val="DefaultParagraphFont"/>
    <w:semiHidden/>
    <w:rsid w:val="004B41F9"/>
  </w:style>
  <w:style w:type="paragraph" w:styleId="Subtitle">
    <w:name w:val="Subtitle"/>
    <w:basedOn w:val="Normal"/>
    <w:qFormat/>
    <w:rsid w:val="004B41F9"/>
    <w:pPr>
      <w:spacing w:after="60"/>
      <w:jc w:val="center"/>
      <w:outlineLvl w:val="1"/>
    </w:pPr>
    <w:rPr>
      <w:rFonts w:ascii="Arial" w:hAnsi="Arial" w:cs="Arial"/>
      <w:sz w:val="24"/>
    </w:rPr>
  </w:style>
  <w:style w:type="paragraph" w:styleId="Title">
    <w:name w:val="Title"/>
    <w:qFormat/>
    <w:rsid w:val="004B41F9"/>
    <w:pPr>
      <w:autoSpaceDE w:val="0"/>
      <w:autoSpaceDN w:val="0"/>
      <w:adjustRightInd w:val="0"/>
      <w:spacing w:after="360"/>
      <w:jc w:val="center"/>
    </w:pPr>
    <w:rPr>
      <w:rFonts w:ascii="Arial" w:hAnsi="Arial" w:cs="Arial"/>
      <w:b/>
      <w:bCs/>
      <w:sz w:val="36"/>
      <w:szCs w:val="32"/>
    </w:rPr>
  </w:style>
  <w:style w:type="paragraph" w:customStyle="1" w:styleId="Title2">
    <w:name w:val="Title 2"/>
    <w:rsid w:val="004B41F9"/>
    <w:pPr>
      <w:spacing w:before="120" w:after="120"/>
      <w:jc w:val="center"/>
    </w:pPr>
    <w:rPr>
      <w:rFonts w:ascii="Arial" w:hAnsi="Arial" w:cs="Arial"/>
      <w:b/>
      <w:bCs/>
      <w:sz w:val="28"/>
      <w:szCs w:val="32"/>
    </w:rPr>
  </w:style>
  <w:style w:type="paragraph" w:customStyle="1" w:styleId="TableHeading">
    <w:name w:val="Table Heading"/>
    <w:link w:val="TableHeadingChar"/>
    <w:rsid w:val="004B41F9"/>
    <w:pPr>
      <w:spacing w:before="60" w:after="60"/>
    </w:pPr>
    <w:rPr>
      <w:rFonts w:ascii="Arial" w:hAnsi="Arial" w:cs="Arial"/>
      <w:b/>
      <w:sz w:val="22"/>
      <w:szCs w:val="22"/>
    </w:rPr>
  </w:style>
  <w:style w:type="paragraph" w:customStyle="1" w:styleId="TableText">
    <w:name w:val="Table Text"/>
    <w:link w:val="TableTextChar"/>
    <w:rsid w:val="004B41F9"/>
    <w:pPr>
      <w:spacing w:before="60" w:after="60"/>
    </w:pPr>
    <w:rPr>
      <w:rFonts w:ascii="Arial" w:hAnsi="Arial" w:cs="Arial"/>
      <w:sz w:val="22"/>
    </w:rPr>
  </w:style>
  <w:style w:type="paragraph" w:customStyle="1" w:styleId="DividerPage">
    <w:name w:val="Divider Page"/>
    <w:next w:val="Normal"/>
    <w:rsid w:val="004B41F9"/>
    <w:pPr>
      <w:keepNext/>
      <w:keepLines/>
      <w:pageBreakBefore/>
    </w:pPr>
    <w:rPr>
      <w:rFonts w:ascii="Arial" w:hAnsi="Arial"/>
      <w:b/>
      <w:sz w:val="48"/>
    </w:rPr>
  </w:style>
  <w:style w:type="paragraph" w:customStyle="1" w:styleId="BodyTextBullet1">
    <w:name w:val="Body Text Bullet 1"/>
    <w:rsid w:val="004B41F9"/>
    <w:pPr>
      <w:numPr>
        <w:numId w:val="11"/>
      </w:numPr>
      <w:spacing w:before="60" w:after="60"/>
    </w:pPr>
    <w:rPr>
      <w:sz w:val="24"/>
    </w:rPr>
  </w:style>
  <w:style w:type="paragraph" w:styleId="TOC1">
    <w:name w:val="toc 1"/>
    <w:basedOn w:val="Normal"/>
    <w:next w:val="Normal"/>
    <w:autoRedefine/>
    <w:uiPriority w:val="39"/>
    <w:rsid w:val="004B41F9"/>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4B41F9"/>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4B41F9"/>
    <w:pPr>
      <w:tabs>
        <w:tab w:val="left" w:pos="1440"/>
        <w:tab w:val="right" w:leader="dot" w:pos="9350"/>
      </w:tabs>
      <w:spacing w:before="60"/>
      <w:ind w:left="540"/>
    </w:pPr>
    <w:rPr>
      <w:rFonts w:ascii="Arial" w:hAnsi="Arial"/>
      <w:b/>
      <w:sz w:val="24"/>
    </w:rPr>
  </w:style>
  <w:style w:type="paragraph" w:customStyle="1" w:styleId="BodyTextBullet2">
    <w:name w:val="Body Text Bullet 2"/>
    <w:rsid w:val="004B41F9"/>
    <w:pPr>
      <w:numPr>
        <w:numId w:val="12"/>
      </w:numPr>
      <w:spacing w:before="60" w:after="60"/>
    </w:pPr>
    <w:rPr>
      <w:sz w:val="22"/>
    </w:rPr>
  </w:style>
  <w:style w:type="paragraph" w:customStyle="1" w:styleId="BodyTextNumbered1">
    <w:name w:val="Body Text Numbered 1"/>
    <w:rsid w:val="004B41F9"/>
    <w:pPr>
      <w:numPr>
        <w:numId w:val="15"/>
      </w:numPr>
      <w:spacing w:before="60" w:after="60"/>
    </w:pPr>
    <w:rPr>
      <w:sz w:val="24"/>
    </w:rPr>
  </w:style>
  <w:style w:type="paragraph" w:customStyle="1" w:styleId="BodyTextNumbered2">
    <w:name w:val="Body Text Numbered 2"/>
    <w:rsid w:val="004B41F9"/>
    <w:pPr>
      <w:numPr>
        <w:numId w:val="16"/>
      </w:numPr>
      <w:tabs>
        <w:tab w:val="clear" w:pos="1440"/>
        <w:tab w:val="num" w:pos="1080"/>
      </w:tabs>
      <w:spacing w:before="120" w:after="120"/>
    </w:pPr>
    <w:rPr>
      <w:sz w:val="22"/>
    </w:rPr>
  </w:style>
  <w:style w:type="paragraph" w:customStyle="1" w:styleId="BodyTextLettered1">
    <w:name w:val="Body Text Lettered 1"/>
    <w:rsid w:val="004B41F9"/>
    <w:pPr>
      <w:numPr>
        <w:numId w:val="13"/>
      </w:numPr>
      <w:tabs>
        <w:tab w:val="clear" w:pos="1080"/>
        <w:tab w:val="num" w:pos="720"/>
      </w:tabs>
    </w:pPr>
    <w:rPr>
      <w:sz w:val="22"/>
    </w:rPr>
  </w:style>
  <w:style w:type="paragraph" w:customStyle="1" w:styleId="BodyTextLettered2">
    <w:name w:val="Body Text Lettered 2"/>
    <w:rsid w:val="004B41F9"/>
    <w:pPr>
      <w:numPr>
        <w:numId w:val="14"/>
      </w:numPr>
      <w:tabs>
        <w:tab w:val="clear" w:pos="1440"/>
        <w:tab w:val="num" w:pos="1080"/>
      </w:tabs>
      <w:spacing w:before="120" w:after="120"/>
    </w:pPr>
    <w:rPr>
      <w:sz w:val="22"/>
    </w:rPr>
  </w:style>
  <w:style w:type="paragraph" w:styleId="Footer">
    <w:name w:val="footer"/>
    <w:link w:val="FooterChar"/>
    <w:rsid w:val="004B41F9"/>
    <w:pPr>
      <w:tabs>
        <w:tab w:val="center" w:pos="4680"/>
        <w:tab w:val="right" w:pos="9360"/>
      </w:tabs>
    </w:pPr>
    <w:rPr>
      <w:rFonts w:cs="Tahoma"/>
      <w:szCs w:val="16"/>
    </w:rPr>
  </w:style>
  <w:style w:type="character" w:styleId="PageNumber">
    <w:name w:val="page number"/>
    <w:basedOn w:val="DefaultParagraphFont"/>
    <w:rsid w:val="004B41F9"/>
  </w:style>
  <w:style w:type="character" w:customStyle="1" w:styleId="TextItalics">
    <w:name w:val="Text Italics"/>
    <w:rsid w:val="004B41F9"/>
    <w:rPr>
      <w:i/>
    </w:rPr>
  </w:style>
  <w:style w:type="table" w:styleId="TableGrid">
    <w:name w:val="Table Grid"/>
    <w:basedOn w:val="TableNormal"/>
    <w:rsid w:val="004B41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4B41F9"/>
    <w:rPr>
      <w:b/>
    </w:rPr>
  </w:style>
  <w:style w:type="character" w:customStyle="1" w:styleId="TextBoldItalics">
    <w:name w:val="Text Bold Italics"/>
    <w:rsid w:val="004B41F9"/>
    <w:rPr>
      <w:b/>
      <w:i/>
    </w:rPr>
  </w:style>
  <w:style w:type="paragraph" w:styleId="TOC4">
    <w:name w:val="toc 4"/>
    <w:basedOn w:val="Normal"/>
    <w:next w:val="Normal"/>
    <w:autoRedefine/>
    <w:uiPriority w:val="39"/>
    <w:rsid w:val="004B41F9"/>
    <w:pPr>
      <w:ind w:left="720"/>
    </w:pPr>
    <w:rPr>
      <w:rFonts w:ascii="Arial" w:hAnsi="Arial"/>
    </w:rPr>
  </w:style>
  <w:style w:type="paragraph" w:customStyle="1" w:styleId="CoverTitleInstructions">
    <w:name w:val="Cover Title Instructions"/>
    <w:basedOn w:val="InstructionalText1"/>
    <w:rsid w:val="004B41F9"/>
    <w:pPr>
      <w:jc w:val="center"/>
    </w:pPr>
    <w:rPr>
      <w:szCs w:val="28"/>
    </w:rPr>
  </w:style>
  <w:style w:type="paragraph" w:customStyle="1" w:styleId="InstructionalText1">
    <w:name w:val="Instructional Text 1"/>
    <w:basedOn w:val="Normal"/>
    <w:next w:val="BodyText"/>
    <w:link w:val="InstructionalText1Char"/>
    <w:rsid w:val="004B41F9"/>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4B41F9"/>
    <w:rPr>
      <w:i/>
      <w:iCs/>
      <w:color w:val="0000FF"/>
      <w:sz w:val="24"/>
    </w:rPr>
  </w:style>
  <w:style w:type="paragraph" w:customStyle="1" w:styleId="InstructionalNote">
    <w:name w:val="Instructional Note"/>
    <w:basedOn w:val="Normal"/>
    <w:rsid w:val="004B41F9"/>
    <w:pPr>
      <w:numPr>
        <w:numId w:val="23"/>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rsid w:val="004B41F9"/>
    <w:pPr>
      <w:numPr>
        <w:numId w:val="21"/>
      </w:numPr>
      <w:spacing w:before="60" w:after="60"/>
    </w:pPr>
    <w:rPr>
      <w:i/>
      <w:color w:val="0000FF"/>
      <w:sz w:val="24"/>
      <w:szCs w:val="24"/>
    </w:rPr>
  </w:style>
  <w:style w:type="paragraph" w:customStyle="1" w:styleId="InstructionalBullet2">
    <w:name w:val="Instructional Bullet 2"/>
    <w:basedOn w:val="InstructionalBullet1"/>
    <w:rsid w:val="004B41F9"/>
    <w:pPr>
      <w:tabs>
        <w:tab w:val="clear" w:pos="720"/>
        <w:tab w:val="num" w:pos="1260"/>
      </w:tabs>
      <w:ind w:left="1260"/>
    </w:pPr>
  </w:style>
  <w:style w:type="paragraph" w:customStyle="1" w:styleId="BodyBullet2">
    <w:name w:val="Body Bullet 2"/>
    <w:basedOn w:val="Normal"/>
    <w:link w:val="BodyBullet2Char"/>
    <w:rsid w:val="004B41F9"/>
    <w:pPr>
      <w:numPr>
        <w:numId w:val="10"/>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link w:val="BodyBullet2"/>
    <w:rsid w:val="004B41F9"/>
    <w:rPr>
      <w:iCs/>
      <w:sz w:val="22"/>
      <w:szCs w:val="22"/>
    </w:rPr>
  </w:style>
  <w:style w:type="character" w:customStyle="1" w:styleId="InstructionalTextBold">
    <w:name w:val="Instructional Text Bold"/>
    <w:rsid w:val="004B41F9"/>
    <w:rPr>
      <w:b/>
      <w:bCs/>
      <w:color w:val="0000FF"/>
    </w:rPr>
  </w:style>
  <w:style w:type="paragraph" w:customStyle="1" w:styleId="InstructionalText2">
    <w:name w:val="Instructional Text 2"/>
    <w:basedOn w:val="InstructionalText1"/>
    <w:next w:val="BodyText"/>
    <w:link w:val="InstructionalText2Char"/>
    <w:rsid w:val="004B41F9"/>
    <w:pPr>
      <w:ind w:left="720"/>
    </w:pPr>
  </w:style>
  <w:style w:type="character" w:customStyle="1" w:styleId="InstructionalText2Char">
    <w:name w:val="Instructional Text 2 Char"/>
    <w:basedOn w:val="InstructionalText1Char"/>
    <w:link w:val="InstructionalText2"/>
    <w:rsid w:val="004B41F9"/>
    <w:rPr>
      <w:i/>
      <w:iCs/>
      <w:color w:val="0000FF"/>
      <w:sz w:val="24"/>
    </w:rPr>
  </w:style>
  <w:style w:type="paragraph" w:styleId="ListBullet4">
    <w:name w:val="List Bullet 4"/>
    <w:basedOn w:val="Normal"/>
    <w:autoRedefine/>
    <w:semiHidden/>
    <w:rsid w:val="004B41F9"/>
    <w:pPr>
      <w:tabs>
        <w:tab w:val="num" w:pos="1440"/>
      </w:tabs>
      <w:ind w:left="1440" w:hanging="360"/>
    </w:pPr>
  </w:style>
  <w:style w:type="paragraph" w:customStyle="1" w:styleId="InstructionalTable">
    <w:name w:val="Instructional Table"/>
    <w:next w:val="TableText"/>
    <w:rsid w:val="004B41F9"/>
    <w:rPr>
      <w:i/>
      <w:color w:val="0000FF"/>
      <w:sz w:val="22"/>
      <w:szCs w:val="24"/>
    </w:rPr>
  </w:style>
  <w:style w:type="paragraph" w:customStyle="1" w:styleId="Appendix1">
    <w:name w:val="Appendix 1"/>
    <w:next w:val="BodyText"/>
    <w:rsid w:val="004B41F9"/>
    <w:pPr>
      <w:numPr>
        <w:numId w:val="9"/>
      </w:numPr>
    </w:pPr>
    <w:rPr>
      <w:rFonts w:ascii="Arial" w:hAnsi="Arial"/>
      <w:b/>
      <w:sz w:val="32"/>
      <w:szCs w:val="24"/>
    </w:rPr>
  </w:style>
  <w:style w:type="paragraph" w:customStyle="1" w:styleId="Appendix2">
    <w:name w:val="Appendix 2"/>
    <w:basedOn w:val="Appendix1"/>
    <w:rsid w:val="004B41F9"/>
    <w:pPr>
      <w:numPr>
        <w:ilvl w:val="1"/>
      </w:numPr>
      <w:tabs>
        <w:tab w:val="clear" w:pos="1152"/>
        <w:tab w:val="num" w:pos="900"/>
      </w:tabs>
    </w:pPr>
  </w:style>
  <w:style w:type="paragraph" w:customStyle="1" w:styleId="In-lineInstruction">
    <w:name w:val="In-line Instruction"/>
    <w:basedOn w:val="Normal"/>
    <w:link w:val="In-lineInstructionChar"/>
    <w:rsid w:val="004B41F9"/>
    <w:pPr>
      <w:spacing w:before="120" w:after="120"/>
    </w:pPr>
    <w:rPr>
      <w:i/>
      <w:color w:val="0000FF"/>
      <w:szCs w:val="20"/>
    </w:rPr>
  </w:style>
  <w:style w:type="character" w:customStyle="1" w:styleId="In-lineInstructionChar">
    <w:name w:val="In-line Instruction Char"/>
    <w:link w:val="In-lineInstruction"/>
    <w:rsid w:val="004B41F9"/>
    <w:rPr>
      <w:i/>
      <w:color w:val="0000FF"/>
      <w:sz w:val="22"/>
    </w:rPr>
  </w:style>
  <w:style w:type="paragraph" w:customStyle="1" w:styleId="TemplateInstructions">
    <w:name w:val="Template Instructions"/>
    <w:basedOn w:val="Normal"/>
    <w:next w:val="Normal"/>
    <w:link w:val="TemplateInstructionsChar"/>
    <w:rsid w:val="004B41F9"/>
    <w:pPr>
      <w:keepNext/>
      <w:keepLines/>
      <w:spacing w:before="40"/>
    </w:pPr>
    <w:rPr>
      <w:i/>
      <w:iCs/>
      <w:color w:val="0000FF"/>
      <w:szCs w:val="22"/>
    </w:rPr>
  </w:style>
  <w:style w:type="character" w:customStyle="1" w:styleId="TemplateInstructionsChar">
    <w:name w:val="Template Instructions Char"/>
    <w:link w:val="TemplateInstructions"/>
    <w:rsid w:val="004B41F9"/>
    <w:rPr>
      <w:i/>
      <w:iCs/>
      <w:color w:val="0000FF"/>
      <w:sz w:val="22"/>
      <w:szCs w:val="22"/>
    </w:rPr>
  </w:style>
  <w:style w:type="paragraph" w:customStyle="1" w:styleId="BulletInstructions">
    <w:name w:val="Bullet Instructions"/>
    <w:basedOn w:val="Normal"/>
    <w:rsid w:val="004B41F9"/>
    <w:pPr>
      <w:numPr>
        <w:numId w:val="17"/>
      </w:numPr>
      <w:tabs>
        <w:tab w:val="num" w:pos="720"/>
      </w:tabs>
    </w:pPr>
    <w:rPr>
      <w:i/>
      <w:color w:val="0000FF"/>
    </w:rPr>
  </w:style>
  <w:style w:type="paragraph" w:styleId="Caption">
    <w:name w:val="caption"/>
    <w:next w:val="BodyText"/>
    <w:qFormat/>
    <w:rsid w:val="004B41F9"/>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4B41F9"/>
    <w:pPr>
      <w:spacing w:before="100" w:beforeAutospacing="1" w:after="100" w:afterAutospacing="1"/>
    </w:pPr>
    <w:rPr>
      <w:sz w:val="24"/>
    </w:rPr>
  </w:style>
  <w:style w:type="paragraph" w:customStyle="1" w:styleId="CrossReference">
    <w:name w:val="CrossReference"/>
    <w:basedOn w:val="Normal"/>
    <w:rsid w:val="004B41F9"/>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4B41F9"/>
    <w:pPr>
      <w:keepLines/>
      <w:numPr>
        <w:numId w:val="8"/>
      </w:numPr>
      <w:tabs>
        <w:tab w:val="clear" w:pos="900"/>
        <w:tab w:val="left" w:pos="720"/>
      </w:tabs>
      <w:spacing w:before="240"/>
    </w:pPr>
  </w:style>
  <w:style w:type="character" w:customStyle="1" w:styleId="BodyItalic">
    <w:name w:val="Body Italic"/>
    <w:rsid w:val="004B41F9"/>
    <w:rPr>
      <w:i/>
    </w:rPr>
  </w:style>
  <w:style w:type="paragraph" w:customStyle="1" w:styleId="TableHeadingCentered">
    <w:name w:val="Table Heading Centered"/>
    <w:basedOn w:val="TableHeading"/>
    <w:rsid w:val="004B41F9"/>
    <w:pPr>
      <w:jc w:val="center"/>
    </w:pPr>
    <w:rPr>
      <w:rFonts w:cs="Times New Roman"/>
      <w:sz w:val="16"/>
      <w:szCs w:val="16"/>
    </w:rPr>
  </w:style>
  <w:style w:type="character" w:customStyle="1" w:styleId="TableTextChar">
    <w:name w:val="Table Text Char"/>
    <w:link w:val="TableText"/>
    <w:rsid w:val="004B41F9"/>
    <w:rPr>
      <w:rFonts w:ascii="Arial" w:hAnsi="Arial" w:cs="Arial"/>
      <w:sz w:val="22"/>
    </w:rPr>
  </w:style>
  <w:style w:type="paragraph" w:styleId="TOC5">
    <w:name w:val="toc 5"/>
    <w:basedOn w:val="Normal"/>
    <w:next w:val="Normal"/>
    <w:autoRedefine/>
    <w:uiPriority w:val="39"/>
    <w:rsid w:val="004B41F9"/>
    <w:pPr>
      <w:ind w:left="880"/>
    </w:pPr>
  </w:style>
  <w:style w:type="paragraph" w:styleId="TOC6">
    <w:name w:val="toc 6"/>
    <w:basedOn w:val="Normal"/>
    <w:next w:val="Normal"/>
    <w:autoRedefine/>
    <w:uiPriority w:val="39"/>
    <w:rsid w:val="004B41F9"/>
    <w:pPr>
      <w:ind w:left="1100"/>
    </w:pPr>
  </w:style>
  <w:style w:type="paragraph" w:styleId="TOC7">
    <w:name w:val="toc 7"/>
    <w:basedOn w:val="Normal"/>
    <w:next w:val="Normal"/>
    <w:autoRedefine/>
    <w:uiPriority w:val="39"/>
    <w:rsid w:val="004B41F9"/>
    <w:pPr>
      <w:ind w:left="1320"/>
    </w:pPr>
  </w:style>
  <w:style w:type="paragraph" w:styleId="TOC8">
    <w:name w:val="toc 8"/>
    <w:basedOn w:val="Normal"/>
    <w:next w:val="Normal"/>
    <w:autoRedefine/>
    <w:uiPriority w:val="39"/>
    <w:rsid w:val="004B41F9"/>
    <w:pPr>
      <w:ind w:left="1540"/>
    </w:pPr>
  </w:style>
  <w:style w:type="paragraph" w:styleId="TOC9">
    <w:name w:val="toc 9"/>
    <w:basedOn w:val="Normal"/>
    <w:next w:val="Normal"/>
    <w:autoRedefine/>
    <w:uiPriority w:val="39"/>
    <w:rsid w:val="004B41F9"/>
    <w:pPr>
      <w:ind w:left="1760"/>
    </w:pPr>
  </w:style>
  <w:style w:type="paragraph" w:styleId="BodyText">
    <w:name w:val="Body Text"/>
    <w:link w:val="BodyTextChar"/>
    <w:qFormat/>
    <w:rsid w:val="004B41F9"/>
    <w:pPr>
      <w:spacing w:before="120" w:after="120"/>
    </w:pPr>
    <w:rPr>
      <w:sz w:val="24"/>
    </w:rPr>
  </w:style>
  <w:style w:type="character" w:customStyle="1" w:styleId="BodyTextChar">
    <w:name w:val="Body Text Char"/>
    <w:link w:val="BodyText"/>
    <w:rsid w:val="004B41F9"/>
    <w:rPr>
      <w:sz w:val="24"/>
    </w:rPr>
  </w:style>
  <w:style w:type="character" w:customStyle="1" w:styleId="FooterChar">
    <w:name w:val="Footer Char"/>
    <w:link w:val="Footer"/>
    <w:rsid w:val="004B41F9"/>
    <w:rPr>
      <w:rFonts w:cs="Tahoma"/>
      <w:szCs w:val="16"/>
    </w:rPr>
  </w:style>
  <w:style w:type="paragraph" w:styleId="BlockText">
    <w:name w:val="Block Text"/>
    <w:basedOn w:val="Normal"/>
    <w:rsid w:val="004B41F9"/>
    <w:pPr>
      <w:spacing w:after="120"/>
      <w:ind w:left="1440" w:right="1440"/>
    </w:pPr>
  </w:style>
  <w:style w:type="paragraph" w:styleId="BalloonText">
    <w:name w:val="Balloon Text"/>
    <w:basedOn w:val="Normal"/>
    <w:link w:val="BalloonTextChar"/>
    <w:rsid w:val="004B41F9"/>
    <w:rPr>
      <w:rFonts w:ascii="Tahoma" w:hAnsi="Tahoma" w:cs="Tahoma"/>
      <w:sz w:val="16"/>
      <w:szCs w:val="16"/>
    </w:rPr>
  </w:style>
  <w:style w:type="character" w:customStyle="1" w:styleId="BalloonTextChar">
    <w:name w:val="Balloon Text Char"/>
    <w:basedOn w:val="DefaultParagraphFont"/>
    <w:link w:val="BalloonText"/>
    <w:rsid w:val="004B41F9"/>
    <w:rPr>
      <w:rFonts w:ascii="Tahoma" w:hAnsi="Tahoma" w:cs="Tahoma"/>
      <w:sz w:val="16"/>
      <w:szCs w:val="16"/>
    </w:rPr>
  </w:style>
  <w:style w:type="paragraph" w:customStyle="1" w:styleId="InstructionalTextMainTitle">
    <w:name w:val="Instructional Text Main Title"/>
    <w:basedOn w:val="InstructionalText1"/>
    <w:next w:val="Title"/>
    <w:qFormat/>
    <w:rsid w:val="004B41F9"/>
    <w:pPr>
      <w:jc w:val="center"/>
    </w:pPr>
    <w:rPr>
      <w:szCs w:val="22"/>
    </w:rPr>
  </w:style>
  <w:style w:type="paragraph" w:customStyle="1" w:styleId="InstructionalTextTitle2">
    <w:name w:val="Instructional Text Title 2"/>
    <w:basedOn w:val="Title2"/>
    <w:next w:val="Title2"/>
    <w:qFormat/>
    <w:rsid w:val="004B41F9"/>
    <w:rPr>
      <w:rFonts w:ascii="Times New Roman" w:hAnsi="Times New Roman" w:cs="Times New Roman"/>
      <w:b w:val="0"/>
      <w:i/>
      <w:color w:val="0000FF"/>
      <w:sz w:val="24"/>
      <w:szCs w:val="22"/>
    </w:rPr>
  </w:style>
  <w:style w:type="numbering" w:customStyle="1" w:styleId="Headings">
    <w:name w:val="Headings"/>
    <w:uiPriority w:val="99"/>
    <w:rsid w:val="004B41F9"/>
    <w:pPr>
      <w:numPr>
        <w:numId w:val="25"/>
      </w:numPr>
    </w:pPr>
  </w:style>
  <w:style w:type="paragraph" w:customStyle="1" w:styleId="InstructionalBullets">
    <w:name w:val="Instructional Bullets"/>
    <w:basedOn w:val="Normal"/>
    <w:qFormat/>
    <w:rsid w:val="004B41F9"/>
    <w:pPr>
      <w:keepLines/>
      <w:numPr>
        <w:numId w:val="22"/>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4B41F9"/>
    <w:rPr>
      <w:sz w:val="16"/>
      <w:szCs w:val="16"/>
    </w:rPr>
  </w:style>
  <w:style w:type="paragraph" w:styleId="CommentText">
    <w:name w:val="annotation text"/>
    <w:basedOn w:val="Normal"/>
    <w:link w:val="CommentTextChar"/>
    <w:rsid w:val="004B41F9"/>
    <w:rPr>
      <w:sz w:val="20"/>
      <w:szCs w:val="20"/>
    </w:rPr>
  </w:style>
  <w:style w:type="character" w:customStyle="1" w:styleId="CommentTextChar">
    <w:name w:val="Comment Text Char"/>
    <w:basedOn w:val="DefaultParagraphFont"/>
    <w:link w:val="CommentText"/>
    <w:rsid w:val="004B41F9"/>
  </w:style>
  <w:style w:type="paragraph" w:styleId="CommentSubject">
    <w:name w:val="annotation subject"/>
    <w:basedOn w:val="CommentText"/>
    <w:next w:val="CommentText"/>
    <w:link w:val="CommentSubjectChar"/>
    <w:rsid w:val="004B41F9"/>
    <w:rPr>
      <w:b/>
      <w:bCs/>
    </w:rPr>
  </w:style>
  <w:style w:type="character" w:customStyle="1" w:styleId="CommentSubjectChar">
    <w:name w:val="Comment Subject Char"/>
    <w:basedOn w:val="CommentTextChar"/>
    <w:link w:val="CommentSubject"/>
    <w:rsid w:val="004B41F9"/>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4B41F9"/>
    <w:pPr>
      <w:ind w:left="720"/>
      <w:contextualSpacing/>
    </w:pPr>
    <w:rPr>
      <w:sz w:val="24"/>
    </w:rPr>
  </w:style>
  <w:style w:type="paragraph" w:customStyle="1" w:styleId="BulletListHidden3">
    <w:name w:val="Bullet List Hidden 3"/>
    <w:basedOn w:val="Normal"/>
    <w:semiHidden/>
    <w:rsid w:val="004B41F9"/>
    <w:pPr>
      <w:numPr>
        <w:numId w:val="18"/>
      </w:numPr>
      <w:overflowPunct w:val="0"/>
      <w:autoSpaceDE w:val="0"/>
      <w:autoSpaceDN w:val="0"/>
      <w:adjustRightInd w:val="0"/>
      <w:textAlignment w:val="baseline"/>
    </w:pPr>
    <w:rPr>
      <w:i/>
      <w:vanish/>
      <w:color w:val="000080"/>
      <w:szCs w:val="20"/>
    </w:rPr>
  </w:style>
  <w:style w:type="paragraph" w:customStyle="1" w:styleId="HarrisParaTx">
    <w:name w:val="Harris ParaTx"/>
    <w:qFormat/>
    <w:rsid w:val="004B41F9"/>
    <w:pPr>
      <w:spacing w:before="120" w:after="120"/>
      <w:jc w:val="both"/>
    </w:pPr>
    <w:rPr>
      <w:rFonts w:eastAsiaTheme="minorHAnsi" w:cstheme="minorBidi"/>
      <w:sz w:val="24"/>
      <w:szCs w:val="24"/>
    </w:rPr>
  </w:style>
  <w:style w:type="paragraph" w:customStyle="1" w:styleId="HarrisParaBt1">
    <w:name w:val="Harris ParaBt 1"/>
    <w:qFormat/>
    <w:rsid w:val="004B41F9"/>
    <w:pPr>
      <w:numPr>
        <w:numId w:val="19"/>
      </w:numPr>
      <w:tabs>
        <w:tab w:val="left" w:pos="360"/>
      </w:tabs>
      <w:spacing w:after="60"/>
      <w:jc w:val="both"/>
    </w:pPr>
    <w:rPr>
      <w:rFonts w:eastAsiaTheme="majorEastAsia" w:cstheme="majorBidi"/>
      <w:bCs/>
      <w:sz w:val="24"/>
      <w:szCs w:val="28"/>
    </w:rPr>
  </w:style>
  <w:style w:type="paragraph" w:styleId="NormalWeb">
    <w:name w:val="Normal (Web)"/>
    <w:basedOn w:val="Normal"/>
    <w:uiPriority w:val="99"/>
    <w:semiHidden/>
    <w:unhideWhenUsed/>
    <w:rsid w:val="004B41F9"/>
    <w:pPr>
      <w:spacing w:before="100" w:beforeAutospacing="1" w:after="100" w:afterAutospacing="1"/>
    </w:pPr>
    <w:rPr>
      <w:rFonts w:eastAsiaTheme="minorEastAsia"/>
      <w:sz w:val="24"/>
    </w:rPr>
  </w:style>
  <w:style w:type="character" w:customStyle="1" w:styleId="TableHeadingChar">
    <w:name w:val="Table Heading Char"/>
    <w:basedOn w:val="DefaultParagraphFont"/>
    <w:link w:val="TableHeading"/>
    <w:locked/>
    <w:rsid w:val="004B41F9"/>
    <w:rPr>
      <w:rFonts w:ascii="Arial" w:hAnsi="Arial" w:cs="Arial"/>
      <w:b/>
      <w:sz w:val="22"/>
      <w:szCs w:val="22"/>
    </w:rPr>
  </w:style>
  <w:style w:type="paragraph" w:styleId="TableofFigures">
    <w:name w:val="table of figures"/>
    <w:basedOn w:val="Normal"/>
    <w:next w:val="Normal"/>
    <w:uiPriority w:val="99"/>
    <w:unhideWhenUsed/>
    <w:rsid w:val="004B41F9"/>
  </w:style>
  <w:style w:type="numbering" w:customStyle="1" w:styleId="Headings1">
    <w:name w:val="Headings1"/>
    <w:uiPriority w:val="99"/>
    <w:rsid w:val="008E643A"/>
  </w:style>
  <w:style w:type="paragraph" w:styleId="BodyText2">
    <w:name w:val="Body Text 2"/>
    <w:basedOn w:val="Normal"/>
    <w:link w:val="BodyText2Char"/>
    <w:semiHidden/>
    <w:unhideWhenUsed/>
    <w:rsid w:val="004B41F9"/>
    <w:pPr>
      <w:spacing w:after="120" w:line="480" w:lineRule="auto"/>
    </w:pPr>
  </w:style>
  <w:style w:type="character" w:customStyle="1" w:styleId="BodyText2Char">
    <w:name w:val="Body Text 2 Char"/>
    <w:basedOn w:val="DefaultParagraphFont"/>
    <w:link w:val="BodyText2"/>
    <w:semiHidden/>
    <w:rsid w:val="004B41F9"/>
    <w:rPr>
      <w:sz w:val="22"/>
      <w:szCs w:val="24"/>
    </w:rPr>
  </w:style>
  <w:style w:type="character" w:customStyle="1" w:styleId="st">
    <w:name w:val="st"/>
    <w:basedOn w:val="DefaultParagraphFont"/>
    <w:rsid w:val="004B41F9"/>
  </w:style>
  <w:style w:type="character" w:customStyle="1" w:styleId="Heading4Char">
    <w:name w:val="Heading 4 Char"/>
    <w:basedOn w:val="DefaultParagraphFont"/>
    <w:link w:val="Heading4"/>
    <w:rsid w:val="00D44947"/>
    <w:rPr>
      <w:rFonts w:ascii="Arial" w:hAnsi="Arial" w:cs="Arial"/>
      <w:b/>
      <w:sz w:val="24"/>
      <w:szCs w:val="28"/>
      <w14:scene3d>
        <w14:camera w14:prst="orthographicFront"/>
        <w14:lightRig w14:rig="threePt" w14:dir="t">
          <w14:rot w14:lat="0" w14:lon="0" w14:rev="0"/>
        </w14:lightRig>
      </w14:scene3d>
    </w:rPr>
  </w:style>
  <w:style w:type="paragraph" w:customStyle="1" w:styleId="Table-Text">
    <w:name w:val="Table - Text"/>
    <w:basedOn w:val="Normal"/>
    <w:autoRedefine/>
    <w:uiPriority w:val="99"/>
    <w:rsid w:val="0066514B"/>
    <w:pPr>
      <w:suppressAutoHyphens/>
      <w:spacing w:before="60" w:after="60"/>
    </w:pPr>
    <w:rPr>
      <w:rFonts w:ascii="Arial" w:hAnsi="Arial"/>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00747">
      <w:bodyDiv w:val="1"/>
      <w:marLeft w:val="0"/>
      <w:marRight w:val="0"/>
      <w:marTop w:val="0"/>
      <w:marBottom w:val="0"/>
      <w:divBdr>
        <w:top w:val="none" w:sz="0" w:space="0" w:color="auto"/>
        <w:left w:val="none" w:sz="0" w:space="0" w:color="auto"/>
        <w:bottom w:val="none" w:sz="0" w:space="0" w:color="auto"/>
        <w:right w:val="none" w:sz="0" w:space="0" w:color="auto"/>
      </w:divBdr>
    </w:div>
    <w:div w:id="73356656">
      <w:bodyDiv w:val="1"/>
      <w:marLeft w:val="0"/>
      <w:marRight w:val="0"/>
      <w:marTop w:val="0"/>
      <w:marBottom w:val="0"/>
      <w:divBdr>
        <w:top w:val="none" w:sz="0" w:space="0" w:color="auto"/>
        <w:left w:val="none" w:sz="0" w:space="0" w:color="auto"/>
        <w:bottom w:val="none" w:sz="0" w:space="0" w:color="auto"/>
        <w:right w:val="none" w:sz="0" w:space="0" w:color="auto"/>
      </w:divBdr>
    </w:div>
    <w:div w:id="105078708">
      <w:bodyDiv w:val="1"/>
      <w:marLeft w:val="0"/>
      <w:marRight w:val="0"/>
      <w:marTop w:val="0"/>
      <w:marBottom w:val="0"/>
      <w:divBdr>
        <w:top w:val="none" w:sz="0" w:space="0" w:color="auto"/>
        <w:left w:val="none" w:sz="0" w:space="0" w:color="auto"/>
        <w:bottom w:val="none" w:sz="0" w:space="0" w:color="auto"/>
        <w:right w:val="none" w:sz="0" w:space="0" w:color="auto"/>
      </w:divBdr>
    </w:div>
    <w:div w:id="122815436">
      <w:bodyDiv w:val="1"/>
      <w:marLeft w:val="0"/>
      <w:marRight w:val="0"/>
      <w:marTop w:val="0"/>
      <w:marBottom w:val="0"/>
      <w:divBdr>
        <w:top w:val="none" w:sz="0" w:space="0" w:color="auto"/>
        <w:left w:val="none" w:sz="0" w:space="0" w:color="auto"/>
        <w:bottom w:val="none" w:sz="0" w:space="0" w:color="auto"/>
        <w:right w:val="none" w:sz="0" w:space="0" w:color="auto"/>
      </w:divBdr>
    </w:div>
    <w:div w:id="173302391">
      <w:bodyDiv w:val="1"/>
      <w:marLeft w:val="0"/>
      <w:marRight w:val="0"/>
      <w:marTop w:val="0"/>
      <w:marBottom w:val="0"/>
      <w:divBdr>
        <w:top w:val="none" w:sz="0" w:space="0" w:color="auto"/>
        <w:left w:val="none" w:sz="0" w:space="0" w:color="auto"/>
        <w:bottom w:val="none" w:sz="0" w:space="0" w:color="auto"/>
        <w:right w:val="none" w:sz="0" w:space="0" w:color="auto"/>
      </w:divBdr>
    </w:div>
    <w:div w:id="341275586">
      <w:bodyDiv w:val="1"/>
      <w:marLeft w:val="0"/>
      <w:marRight w:val="0"/>
      <w:marTop w:val="0"/>
      <w:marBottom w:val="0"/>
      <w:divBdr>
        <w:top w:val="none" w:sz="0" w:space="0" w:color="auto"/>
        <w:left w:val="none" w:sz="0" w:space="0" w:color="auto"/>
        <w:bottom w:val="none" w:sz="0" w:space="0" w:color="auto"/>
        <w:right w:val="none" w:sz="0" w:space="0" w:color="auto"/>
      </w:divBdr>
    </w:div>
    <w:div w:id="414516937">
      <w:bodyDiv w:val="1"/>
      <w:marLeft w:val="0"/>
      <w:marRight w:val="0"/>
      <w:marTop w:val="0"/>
      <w:marBottom w:val="0"/>
      <w:divBdr>
        <w:top w:val="none" w:sz="0" w:space="0" w:color="auto"/>
        <w:left w:val="none" w:sz="0" w:space="0" w:color="auto"/>
        <w:bottom w:val="none" w:sz="0" w:space="0" w:color="auto"/>
        <w:right w:val="none" w:sz="0" w:space="0" w:color="auto"/>
      </w:divBdr>
    </w:div>
    <w:div w:id="657729502">
      <w:bodyDiv w:val="1"/>
      <w:marLeft w:val="0"/>
      <w:marRight w:val="0"/>
      <w:marTop w:val="0"/>
      <w:marBottom w:val="0"/>
      <w:divBdr>
        <w:top w:val="none" w:sz="0" w:space="0" w:color="auto"/>
        <w:left w:val="none" w:sz="0" w:space="0" w:color="auto"/>
        <w:bottom w:val="none" w:sz="0" w:space="0" w:color="auto"/>
        <w:right w:val="none" w:sz="0" w:space="0" w:color="auto"/>
      </w:divBdr>
    </w:div>
    <w:div w:id="788889460">
      <w:bodyDiv w:val="1"/>
      <w:marLeft w:val="0"/>
      <w:marRight w:val="0"/>
      <w:marTop w:val="0"/>
      <w:marBottom w:val="0"/>
      <w:divBdr>
        <w:top w:val="none" w:sz="0" w:space="0" w:color="auto"/>
        <w:left w:val="none" w:sz="0" w:space="0" w:color="auto"/>
        <w:bottom w:val="none" w:sz="0" w:space="0" w:color="auto"/>
        <w:right w:val="none" w:sz="0" w:space="0" w:color="auto"/>
      </w:divBdr>
    </w:div>
    <w:div w:id="885722863">
      <w:bodyDiv w:val="1"/>
      <w:marLeft w:val="0"/>
      <w:marRight w:val="0"/>
      <w:marTop w:val="0"/>
      <w:marBottom w:val="0"/>
      <w:divBdr>
        <w:top w:val="none" w:sz="0" w:space="0" w:color="auto"/>
        <w:left w:val="none" w:sz="0" w:space="0" w:color="auto"/>
        <w:bottom w:val="none" w:sz="0" w:space="0" w:color="auto"/>
        <w:right w:val="none" w:sz="0" w:space="0" w:color="auto"/>
      </w:divBdr>
    </w:div>
    <w:div w:id="921184883">
      <w:bodyDiv w:val="1"/>
      <w:marLeft w:val="0"/>
      <w:marRight w:val="0"/>
      <w:marTop w:val="0"/>
      <w:marBottom w:val="0"/>
      <w:divBdr>
        <w:top w:val="none" w:sz="0" w:space="0" w:color="auto"/>
        <w:left w:val="none" w:sz="0" w:space="0" w:color="auto"/>
        <w:bottom w:val="none" w:sz="0" w:space="0" w:color="auto"/>
        <w:right w:val="none" w:sz="0" w:space="0" w:color="auto"/>
      </w:divBdr>
    </w:div>
    <w:div w:id="992948541">
      <w:bodyDiv w:val="1"/>
      <w:marLeft w:val="0"/>
      <w:marRight w:val="0"/>
      <w:marTop w:val="0"/>
      <w:marBottom w:val="0"/>
      <w:divBdr>
        <w:top w:val="none" w:sz="0" w:space="0" w:color="auto"/>
        <w:left w:val="none" w:sz="0" w:space="0" w:color="auto"/>
        <w:bottom w:val="none" w:sz="0" w:space="0" w:color="auto"/>
        <w:right w:val="none" w:sz="0" w:space="0" w:color="auto"/>
      </w:divBdr>
    </w:div>
    <w:div w:id="1005206881">
      <w:bodyDiv w:val="1"/>
      <w:marLeft w:val="0"/>
      <w:marRight w:val="0"/>
      <w:marTop w:val="0"/>
      <w:marBottom w:val="0"/>
      <w:divBdr>
        <w:top w:val="none" w:sz="0" w:space="0" w:color="auto"/>
        <w:left w:val="none" w:sz="0" w:space="0" w:color="auto"/>
        <w:bottom w:val="none" w:sz="0" w:space="0" w:color="auto"/>
        <w:right w:val="none" w:sz="0" w:space="0" w:color="auto"/>
      </w:divBdr>
    </w:div>
    <w:div w:id="1093017350">
      <w:bodyDiv w:val="1"/>
      <w:marLeft w:val="0"/>
      <w:marRight w:val="0"/>
      <w:marTop w:val="0"/>
      <w:marBottom w:val="0"/>
      <w:divBdr>
        <w:top w:val="none" w:sz="0" w:space="0" w:color="auto"/>
        <w:left w:val="none" w:sz="0" w:space="0" w:color="auto"/>
        <w:bottom w:val="none" w:sz="0" w:space="0" w:color="auto"/>
        <w:right w:val="none" w:sz="0" w:space="0" w:color="auto"/>
      </w:divBdr>
    </w:div>
    <w:div w:id="1145274273">
      <w:bodyDiv w:val="1"/>
      <w:marLeft w:val="0"/>
      <w:marRight w:val="0"/>
      <w:marTop w:val="0"/>
      <w:marBottom w:val="0"/>
      <w:divBdr>
        <w:top w:val="none" w:sz="0" w:space="0" w:color="auto"/>
        <w:left w:val="none" w:sz="0" w:space="0" w:color="auto"/>
        <w:bottom w:val="none" w:sz="0" w:space="0" w:color="auto"/>
        <w:right w:val="none" w:sz="0" w:space="0" w:color="auto"/>
      </w:divBdr>
    </w:div>
    <w:div w:id="1152596563">
      <w:bodyDiv w:val="1"/>
      <w:marLeft w:val="0"/>
      <w:marRight w:val="0"/>
      <w:marTop w:val="0"/>
      <w:marBottom w:val="0"/>
      <w:divBdr>
        <w:top w:val="none" w:sz="0" w:space="0" w:color="auto"/>
        <w:left w:val="none" w:sz="0" w:space="0" w:color="auto"/>
        <w:bottom w:val="none" w:sz="0" w:space="0" w:color="auto"/>
        <w:right w:val="none" w:sz="0" w:space="0" w:color="auto"/>
      </w:divBdr>
    </w:div>
    <w:div w:id="1158229615">
      <w:bodyDiv w:val="1"/>
      <w:marLeft w:val="0"/>
      <w:marRight w:val="0"/>
      <w:marTop w:val="0"/>
      <w:marBottom w:val="0"/>
      <w:divBdr>
        <w:top w:val="none" w:sz="0" w:space="0" w:color="auto"/>
        <w:left w:val="none" w:sz="0" w:space="0" w:color="auto"/>
        <w:bottom w:val="none" w:sz="0" w:space="0" w:color="auto"/>
        <w:right w:val="none" w:sz="0" w:space="0" w:color="auto"/>
      </w:divBdr>
    </w:div>
    <w:div w:id="1233154593">
      <w:bodyDiv w:val="1"/>
      <w:marLeft w:val="0"/>
      <w:marRight w:val="0"/>
      <w:marTop w:val="0"/>
      <w:marBottom w:val="0"/>
      <w:divBdr>
        <w:top w:val="none" w:sz="0" w:space="0" w:color="auto"/>
        <w:left w:val="none" w:sz="0" w:space="0" w:color="auto"/>
        <w:bottom w:val="none" w:sz="0" w:space="0" w:color="auto"/>
        <w:right w:val="none" w:sz="0" w:space="0" w:color="auto"/>
      </w:divBdr>
    </w:div>
    <w:div w:id="1242637794">
      <w:bodyDiv w:val="1"/>
      <w:marLeft w:val="0"/>
      <w:marRight w:val="0"/>
      <w:marTop w:val="0"/>
      <w:marBottom w:val="0"/>
      <w:divBdr>
        <w:top w:val="none" w:sz="0" w:space="0" w:color="auto"/>
        <w:left w:val="none" w:sz="0" w:space="0" w:color="auto"/>
        <w:bottom w:val="none" w:sz="0" w:space="0" w:color="auto"/>
        <w:right w:val="none" w:sz="0" w:space="0" w:color="auto"/>
      </w:divBdr>
    </w:div>
    <w:div w:id="130458386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378630565">
      <w:bodyDiv w:val="1"/>
      <w:marLeft w:val="0"/>
      <w:marRight w:val="0"/>
      <w:marTop w:val="0"/>
      <w:marBottom w:val="0"/>
      <w:divBdr>
        <w:top w:val="none" w:sz="0" w:space="0" w:color="auto"/>
        <w:left w:val="none" w:sz="0" w:space="0" w:color="auto"/>
        <w:bottom w:val="none" w:sz="0" w:space="0" w:color="auto"/>
        <w:right w:val="none" w:sz="0" w:space="0" w:color="auto"/>
      </w:divBdr>
    </w:div>
    <w:div w:id="1462923533">
      <w:bodyDiv w:val="1"/>
      <w:marLeft w:val="0"/>
      <w:marRight w:val="0"/>
      <w:marTop w:val="0"/>
      <w:marBottom w:val="0"/>
      <w:divBdr>
        <w:top w:val="none" w:sz="0" w:space="0" w:color="auto"/>
        <w:left w:val="none" w:sz="0" w:space="0" w:color="auto"/>
        <w:bottom w:val="none" w:sz="0" w:space="0" w:color="auto"/>
        <w:right w:val="none" w:sz="0" w:space="0" w:color="auto"/>
      </w:divBdr>
    </w:div>
    <w:div w:id="1468550916">
      <w:bodyDiv w:val="1"/>
      <w:marLeft w:val="0"/>
      <w:marRight w:val="0"/>
      <w:marTop w:val="0"/>
      <w:marBottom w:val="0"/>
      <w:divBdr>
        <w:top w:val="none" w:sz="0" w:space="0" w:color="auto"/>
        <w:left w:val="none" w:sz="0" w:space="0" w:color="auto"/>
        <w:bottom w:val="none" w:sz="0" w:space="0" w:color="auto"/>
        <w:right w:val="none" w:sz="0" w:space="0" w:color="auto"/>
      </w:divBdr>
    </w:div>
    <w:div w:id="1496872387">
      <w:bodyDiv w:val="1"/>
      <w:marLeft w:val="0"/>
      <w:marRight w:val="0"/>
      <w:marTop w:val="0"/>
      <w:marBottom w:val="0"/>
      <w:divBdr>
        <w:top w:val="none" w:sz="0" w:space="0" w:color="auto"/>
        <w:left w:val="none" w:sz="0" w:space="0" w:color="auto"/>
        <w:bottom w:val="none" w:sz="0" w:space="0" w:color="auto"/>
        <w:right w:val="none" w:sz="0" w:space="0" w:color="auto"/>
      </w:divBdr>
    </w:div>
    <w:div w:id="1562670168">
      <w:bodyDiv w:val="1"/>
      <w:marLeft w:val="0"/>
      <w:marRight w:val="0"/>
      <w:marTop w:val="0"/>
      <w:marBottom w:val="0"/>
      <w:divBdr>
        <w:top w:val="none" w:sz="0" w:space="0" w:color="auto"/>
        <w:left w:val="none" w:sz="0" w:space="0" w:color="auto"/>
        <w:bottom w:val="none" w:sz="0" w:space="0" w:color="auto"/>
        <w:right w:val="none" w:sz="0" w:space="0" w:color="auto"/>
      </w:divBdr>
    </w:div>
    <w:div w:id="1565411451">
      <w:bodyDiv w:val="1"/>
      <w:marLeft w:val="0"/>
      <w:marRight w:val="0"/>
      <w:marTop w:val="0"/>
      <w:marBottom w:val="0"/>
      <w:divBdr>
        <w:top w:val="none" w:sz="0" w:space="0" w:color="auto"/>
        <w:left w:val="none" w:sz="0" w:space="0" w:color="auto"/>
        <w:bottom w:val="none" w:sz="0" w:space="0" w:color="auto"/>
        <w:right w:val="none" w:sz="0" w:space="0" w:color="auto"/>
      </w:divBdr>
    </w:div>
    <w:div w:id="1579286909">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856844310">
      <w:bodyDiv w:val="1"/>
      <w:marLeft w:val="0"/>
      <w:marRight w:val="0"/>
      <w:marTop w:val="0"/>
      <w:marBottom w:val="0"/>
      <w:divBdr>
        <w:top w:val="none" w:sz="0" w:space="0" w:color="auto"/>
        <w:left w:val="none" w:sz="0" w:space="0" w:color="auto"/>
        <w:bottom w:val="none" w:sz="0" w:space="0" w:color="auto"/>
        <w:right w:val="none" w:sz="0" w:space="0" w:color="auto"/>
      </w:divBdr>
    </w:div>
    <w:div w:id="1915434260">
      <w:bodyDiv w:val="1"/>
      <w:marLeft w:val="0"/>
      <w:marRight w:val="0"/>
      <w:marTop w:val="0"/>
      <w:marBottom w:val="0"/>
      <w:divBdr>
        <w:top w:val="none" w:sz="0" w:space="0" w:color="auto"/>
        <w:left w:val="none" w:sz="0" w:space="0" w:color="auto"/>
        <w:bottom w:val="none" w:sz="0" w:space="0" w:color="auto"/>
        <w:right w:val="none" w:sz="0" w:space="0" w:color="auto"/>
      </w:divBdr>
    </w:div>
    <w:div w:id="2021270456">
      <w:bodyDiv w:val="1"/>
      <w:marLeft w:val="0"/>
      <w:marRight w:val="0"/>
      <w:marTop w:val="0"/>
      <w:marBottom w:val="0"/>
      <w:divBdr>
        <w:top w:val="none" w:sz="0" w:space="0" w:color="auto"/>
        <w:left w:val="none" w:sz="0" w:space="0" w:color="auto"/>
        <w:bottom w:val="none" w:sz="0" w:space="0" w:color="auto"/>
        <w:right w:val="none" w:sz="0" w:space="0" w:color="auto"/>
      </w:divBdr>
    </w:div>
    <w:div w:id="2029326904">
      <w:bodyDiv w:val="1"/>
      <w:marLeft w:val="0"/>
      <w:marRight w:val="0"/>
      <w:marTop w:val="0"/>
      <w:marBottom w:val="0"/>
      <w:divBdr>
        <w:top w:val="none" w:sz="0" w:space="0" w:color="auto"/>
        <w:left w:val="none" w:sz="0" w:space="0" w:color="auto"/>
        <w:bottom w:val="none" w:sz="0" w:space="0" w:color="auto"/>
        <w:right w:val="none" w:sz="0" w:space="0" w:color="auto"/>
      </w:divBdr>
    </w:div>
    <w:div w:id="2074306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3.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oleObject" Target="embeddings/oleObject1.bin"/><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hyperlink" Target="http://pubs.opengroup.org/architecture/togaf9-doc/arch/chap27.html" TargetMode="External"/><Relationship Id="rId2" Type="http://schemas.openxmlformats.org/officeDocument/2006/relationships/numbering" Target="numbering.xml"/><Relationship Id="rId16" Type="http://schemas.openxmlformats.org/officeDocument/2006/relationships/hyperlink" Target="http://tspr.vista.med.va.gov/warboard/anotebk.asp?proj=1786&amp;Type=Active" TargetMode="External"/><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http://xxxxxxxxxxxxxxxxx/warboard/anotebk.asp?proj=1786&amp;Type=Active" TargetMode="Externa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cid:image001.png@01D1631A.A2B3D8D0" TargetMode="External"/><Relationship Id="rId10" Type="http://schemas.openxmlformats.org/officeDocument/2006/relationships/header" Target="header1.xml"/><Relationship Id="rId19" Type="http://schemas.openxmlformats.org/officeDocument/2006/relationships/image" Target="media/image4.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6.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419969-C796-4EDE-BB3B-A68AF0D5F7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95</Pages>
  <Words>21749</Words>
  <Characters>123973</Characters>
  <Application>Microsoft Office Word</Application>
  <DocSecurity>0</DocSecurity>
  <Lines>1033</Lines>
  <Paragraphs>290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145432</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2016-09-13T20:52:00Z</dcterms:created>
  <dcterms:modified xsi:type="dcterms:W3CDTF">2016-09-13T20:52:00Z</dcterms:modified>
</cp:coreProperties>
</file>