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9F452F" w14:textId="77777777" w:rsidR="000B2491" w:rsidRDefault="000B2491" w:rsidP="000B2491">
      <w:pPr>
        <w:pStyle w:val="Title"/>
      </w:pPr>
      <w:bookmarkStart w:id="0" w:name="_Toc205632711"/>
    </w:p>
    <w:p w14:paraId="419F4530" w14:textId="77777777" w:rsidR="00027A6C" w:rsidRDefault="00027A6C" w:rsidP="000B2491">
      <w:pPr>
        <w:pStyle w:val="Title"/>
      </w:pPr>
    </w:p>
    <w:p w14:paraId="419F4531" w14:textId="77777777" w:rsidR="00027A6C" w:rsidRDefault="00027A6C" w:rsidP="000B2491">
      <w:pPr>
        <w:pStyle w:val="Title"/>
      </w:pPr>
    </w:p>
    <w:p w14:paraId="419F4532" w14:textId="77777777" w:rsidR="000B2491" w:rsidRDefault="000B2491" w:rsidP="000B2491">
      <w:pPr>
        <w:pStyle w:val="Title"/>
      </w:pPr>
      <w:r>
        <w:t>Department of Veterans Affairs</w:t>
      </w:r>
    </w:p>
    <w:p w14:paraId="419F4533" w14:textId="77777777" w:rsidR="000B2491" w:rsidRDefault="000B2491" w:rsidP="000B2491">
      <w:pPr>
        <w:pStyle w:val="Title2"/>
      </w:pPr>
    </w:p>
    <w:p w14:paraId="419F4534" w14:textId="77777777" w:rsidR="000B2491" w:rsidRPr="00443206" w:rsidRDefault="00176187" w:rsidP="000B2491">
      <w:pPr>
        <w:pStyle w:val="Title"/>
      </w:pPr>
      <w:r>
        <w:t>Billing Precertification for Fee Care</w:t>
      </w:r>
    </w:p>
    <w:p w14:paraId="419F4535" w14:textId="77777777" w:rsidR="00AA5FEA" w:rsidRPr="000B2491" w:rsidRDefault="00AA5FEA" w:rsidP="00AA5FEA">
      <w:pPr>
        <w:pStyle w:val="Title2"/>
        <w:rPr>
          <w:szCs w:val="28"/>
        </w:rPr>
      </w:pPr>
      <w:r w:rsidRPr="000B2491">
        <w:rPr>
          <w:szCs w:val="28"/>
        </w:rPr>
        <w:t>System Design Document</w:t>
      </w:r>
    </w:p>
    <w:p w14:paraId="419F4536" w14:textId="77777777" w:rsidR="00FA1BF4" w:rsidRDefault="002B41F8" w:rsidP="00E3656E">
      <w:pPr>
        <w:pStyle w:val="Title2"/>
      </w:pPr>
      <w:r>
        <w:t>FB*3.5*163</w:t>
      </w:r>
    </w:p>
    <w:p w14:paraId="4C3523DF" w14:textId="2DAE0764" w:rsidR="00A915E0" w:rsidRDefault="00A915E0" w:rsidP="00E3656E">
      <w:pPr>
        <w:pStyle w:val="Title2"/>
      </w:pPr>
      <w:r>
        <w:t>IB*2.0*554</w:t>
      </w:r>
    </w:p>
    <w:p w14:paraId="419F4537" w14:textId="77777777" w:rsidR="00E3656E" w:rsidRPr="00FA1BF4" w:rsidRDefault="00E3656E" w:rsidP="00E3656E">
      <w:pPr>
        <w:pStyle w:val="Title2"/>
      </w:pPr>
    </w:p>
    <w:p w14:paraId="419F4538" w14:textId="77777777" w:rsidR="004F3A80" w:rsidRDefault="00B859DB" w:rsidP="004F3A80">
      <w:pPr>
        <w:pStyle w:val="CoverTitleInstructions"/>
      </w:pPr>
      <w:r>
        <w:rPr>
          <w:noProof/>
        </w:rPr>
        <w:drawing>
          <wp:inline distT="0" distB="0" distL="0" distR="0" wp14:anchorId="419F50F6" wp14:editId="419F50F7">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419F4539" w14:textId="77777777" w:rsidR="006640DF" w:rsidRDefault="006640DF" w:rsidP="005221A8">
      <w:pPr>
        <w:pStyle w:val="Title"/>
      </w:pPr>
    </w:p>
    <w:p w14:paraId="419F453A" w14:textId="692AC489" w:rsidR="000B2491" w:rsidRDefault="00EA368A" w:rsidP="000B2491">
      <w:pPr>
        <w:pStyle w:val="Title2"/>
      </w:pPr>
      <w:r>
        <w:t>February</w:t>
      </w:r>
      <w:r w:rsidR="00385D36">
        <w:t xml:space="preserve"> 2016</w:t>
      </w:r>
    </w:p>
    <w:p w14:paraId="419F453B" w14:textId="1E3661FA" w:rsidR="000B2491" w:rsidRDefault="005066FB" w:rsidP="000B2491">
      <w:pPr>
        <w:pStyle w:val="Title2"/>
      </w:pPr>
      <w:r>
        <w:t>Version 0.07</w:t>
      </w:r>
    </w:p>
    <w:p w14:paraId="419F453C" w14:textId="77777777" w:rsidR="000B2491" w:rsidRDefault="000B2491">
      <w:pPr>
        <w:rPr>
          <w:rFonts w:ascii="Arial" w:hAnsi="Arial" w:cs="Arial"/>
          <w:b/>
          <w:bCs/>
          <w:sz w:val="28"/>
          <w:szCs w:val="32"/>
        </w:rPr>
      </w:pPr>
      <w:r>
        <w:br w:type="page"/>
      </w:r>
    </w:p>
    <w:p w14:paraId="419F453D" w14:textId="77777777" w:rsidR="00AD4E85" w:rsidRPr="00AD4E85" w:rsidRDefault="0054616E" w:rsidP="00922D53">
      <w:pPr>
        <w:pStyle w:val="Title2"/>
      </w:pPr>
      <w:r>
        <w:lastRenderedPageBreak/>
        <w:t xml:space="preserve">Revision </w:t>
      </w:r>
      <w:r w:rsidR="00922D53">
        <w:t>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Revision History"/>
      </w:tblPr>
      <w:tblGrid>
        <w:gridCol w:w="1350"/>
        <w:gridCol w:w="1048"/>
        <w:gridCol w:w="1486"/>
        <w:gridCol w:w="1036"/>
        <w:gridCol w:w="1434"/>
        <w:gridCol w:w="1383"/>
        <w:gridCol w:w="1839"/>
      </w:tblGrid>
      <w:tr w:rsidR="00EE3B0D" w:rsidRPr="005068FD" w14:paraId="419F4545" w14:textId="77777777" w:rsidTr="00EE3B0D">
        <w:trPr>
          <w:cantSplit/>
          <w:tblHeader/>
        </w:trPr>
        <w:tc>
          <w:tcPr>
            <w:tcW w:w="705" w:type="pct"/>
            <w:shd w:val="clear" w:color="auto" w:fill="F2F2F2"/>
          </w:tcPr>
          <w:p w14:paraId="419F453E" w14:textId="77777777" w:rsidR="00701092" w:rsidRPr="005068FD" w:rsidRDefault="00701092" w:rsidP="0004636C">
            <w:pPr>
              <w:pStyle w:val="TableHeading"/>
            </w:pPr>
            <w:bookmarkStart w:id="1" w:name="ColumnTitle_01"/>
            <w:bookmarkEnd w:id="1"/>
            <w:r w:rsidRPr="005068FD">
              <w:t>Date</w:t>
            </w:r>
          </w:p>
        </w:tc>
        <w:tc>
          <w:tcPr>
            <w:tcW w:w="547" w:type="pct"/>
            <w:shd w:val="clear" w:color="auto" w:fill="F2F2F2"/>
          </w:tcPr>
          <w:p w14:paraId="419F453F" w14:textId="77777777" w:rsidR="00701092" w:rsidRPr="005068FD" w:rsidRDefault="00701092" w:rsidP="0004636C">
            <w:pPr>
              <w:pStyle w:val="TableHeading"/>
            </w:pPr>
            <w:r w:rsidRPr="005068FD">
              <w:t>Version</w:t>
            </w:r>
          </w:p>
        </w:tc>
        <w:tc>
          <w:tcPr>
            <w:tcW w:w="776" w:type="pct"/>
            <w:shd w:val="clear" w:color="auto" w:fill="F2F2F2"/>
          </w:tcPr>
          <w:p w14:paraId="419F4540" w14:textId="77777777" w:rsidR="00701092" w:rsidRPr="005068FD" w:rsidRDefault="00701092" w:rsidP="0004636C">
            <w:pPr>
              <w:pStyle w:val="TableHeading"/>
            </w:pPr>
            <w:r w:rsidRPr="005068FD">
              <w:t>Description</w:t>
            </w:r>
          </w:p>
        </w:tc>
        <w:tc>
          <w:tcPr>
            <w:tcW w:w="541" w:type="pct"/>
            <w:shd w:val="clear" w:color="auto" w:fill="F2F2F2"/>
          </w:tcPr>
          <w:p w14:paraId="419F4541" w14:textId="77777777" w:rsidR="00701092" w:rsidRPr="005068FD" w:rsidRDefault="00701092" w:rsidP="0004636C">
            <w:pPr>
              <w:pStyle w:val="TableHeading"/>
            </w:pPr>
            <w:r w:rsidRPr="005068FD">
              <w:t>Author</w:t>
            </w:r>
          </w:p>
        </w:tc>
        <w:tc>
          <w:tcPr>
            <w:tcW w:w="749" w:type="pct"/>
            <w:shd w:val="clear" w:color="auto" w:fill="F2F2F2"/>
          </w:tcPr>
          <w:p w14:paraId="419F4542" w14:textId="77777777" w:rsidR="00701092" w:rsidRPr="005068FD" w:rsidRDefault="00701092" w:rsidP="0004636C">
            <w:pPr>
              <w:pStyle w:val="TableHeading"/>
            </w:pPr>
            <w:r>
              <w:t>Reviewer</w:t>
            </w:r>
          </w:p>
        </w:tc>
        <w:tc>
          <w:tcPr>
            <w:tcW w:w="722" w:type="pct"/>
            <w:shd w:val="clear" w:color="auto" w:fill="F2F2F2"/>
          </w:tcPr>
          <w:p w14:paraId="419F4543" w14:textId="77777777" w:rsidR="00701092" w:rsidRDefault="00701092" w:rsidP="0004636C">
            <w:pPr>
              <w:pStyle w:val="TableHeading"/>
            </w:pPr>
            <w:r>
              <w:t>Issue Date</w:t>
            </w:r>
          </w:p>
        </w:tc>
        <w:tc>
          <w:tcPr>
            <w:tcW w:w="960" w:type="pct"/>
            <w:shd w:val="clear" w:color="auto" w:fill="F2F2F2"/>
          </w:tcPr>
          <w:p w14:paraId="419F4544" w14:textId="77777777" w:rsidR="00701092" w:rsidRPr="005068FD" w:rsidRDefault="00701092" w:rsidP="00701092">
            <w:pPr>
              <w:pStyle w:val="TableHeading"/>
            </w:pPr>
            <w:r>
              <w:t>Formal Review</w:t>
            </w:r>
          </w:p>
        </w:tc>
      </w:tr>
      <w:tr w:rsidR="00701092" w14:paraId="419F454D" w14:textId="77777777" w:rsidTr="00F516FB">
        <w:trPr>
          <w:cantSplit/>
        </w:trPr>
        <w:tc>
          <w:tcPr>
            <w:tcW w:w="705" w:type="pct"/>
          </w:tcPr>
          <w:p w14:paraId="419F4546" w14:textId="77777777" w:rsidR="00701092" w:rsidRPr="005068FD" w:rsidRDefault="00701092" w:rsidP="0004636C">
            <w:pPr>
              <w:pStyle w:val="TableText"/>
            </w:pPr>
            <w:r>
              <w:t>07/07/2015</w:t>
            </w:r>
          </w:p>
        </w:tc>
        <w:tc>
          <w:tcPr>
            <w:tcW w:w="547" w:type="pct"/>
          </w:tcPr>
          <w:p w14:paraId="419F4547" w14:textId="77777777" w:rsidR="00701092" w:rsidRDefault="00701092" w:rsidP="0004636C">
            <w:pPr>
              <w:pStyle w:val="TableText"/>
            </w:pPr>
            <w:r>
              <w:t>0.01</w:t>
            </w:r>
          </w:p>
        </w:tc>
        <w:tc>
          <w:tcPr>
            <w:tcW w:w="776" w:type="pct"/>
          </w:tcPr>
          <w:p w14:paraId="419F4548" w14:textId="77777777" w:rsidR="00701092" w:rsidRDefault="00701092" w:rsidP="00D539FC">
            <w:pPr>
              <w:pStyle w:val="TableText"/>
            </w:pPr>
            <w:r>
              <w:t>Sections 1-4 for AERB Review Request</w:t>
            </w:r>
          </w:p>
        </w:tc>
        <w:tc>
          <w:tcPr>
            <w:tcW w:w="541" w:type="pct"/>
          </w:tcPr>
          <w:p w14:paraId="419F4549" w14:textId="77777777" w:rsidR="00701092" w:rsidRDefault="00701092" w:rsidP="0004636C">
            <w:pPr>
              <w:pStyle w:val="TableText"/>
            </w:pPr>
            <w:r>
              <w:t>CPAC PMOSS</w:t>
            </w:r>
          </w:p>
        </w:tc>
        <w:tc>
          <w:tcPr>
            <w:tcW w:w="749" w:type="pct"/>
          </w:tcPr>
          <w:p w14:paraId="419F454A" w14:textId="5AE886D4" w:rsidR="00701092" w:rsidRDefault="00701092" w:rsidP="0004636C">
            <w:pPr>
              <w:pStyle w:val="TableText"/>
            </w:pPr>
          </w:p>
        </w:tc>
        <w:tc>
          <w:tcPr>
            <w:tcW w:w="722" w:type="pct"/>
          </w:tcPr>
          <w:p w14:paraId="419F454B" w14:textId="77777777" w:rsidR="00701092" w:rsidRDefault="00701092" w:rsidP="0004636C">
            <w:pPr>
              <w:pStyle w:val="TableText"/>
            </w:pPr>
          </w:p>
        </w:tc>
        <w:tc>
          <w:tcPr>
            <w:tcW w:w="960" w:type="pct"/>
          </w:tcPr>
          <w:p w14:paraId="419F454C" w14:textId="77777777" w:rsidR="00701092" w:rsidRDefault="00701092" w:rsidP="0004636C">
            <w:pPr>
              <w:pStyle w:val="TableText"/>
            </w:pPr>
          </w:p>
        </w:tc>
      </w:tr>
      <w:tr w:rsidR="00701092" w14:paraId="419F4555" w14:textId="77777777" w:rsidTr="00F516FB">
        <w:trPr>
          <w:cantSplit/>
        </w:trPr>
        <w:tc>
          <w:tcPr>
            <w:tcW w:w="705" w:type="pct"/>
          </w:tcPr>
          <w:p w14:paraId="419F454E" w14:textId="77777777" w:rsidR="00701092" w:rsidRDefault="00701092" w:rsidP="0004636C">
            <w:pPr>
              <w:pStyle w:val="TableText"/>
            </w:pPr>
            <w:r>
              <w:t>07/31/2015</w:t>
            </w:r>
          </w:p>
        </w:tc>
        <w:tc>
          <w:tcPr>
            <w:tcW w:w="547" w:type="pct"/>
          </w:tcPr>
          <w:p w14:paraId="419F454F" w14:textId="77777777" w:rsidR="00701092" w:rsidRDefault="00701092" w:rsidP="0004636C">
            <w:pPr>
              <w:pStyle w:val="TableText"/>
            </w:pPr>
            <w:r>
              <w:t>0.02</w:t>
            </w:r>
          </w:p>
        </w:tc>
        <w:tc>
          <w:tcPr>
            <w:tcW w:w="776" w:type="pct"/>
          </w:tcPr>
          <w:p w14:paraId="419F4550" w14:textId="77777777" w:rsidR="00701092" w:rsidRDefault="00701092" w:rsidP="00D539FC">
            <w:pPr>
              <w:pStyle w:val="TableText"/>
            </w:pPr>
            <w:r>
              <w:t>Initial Draft</w:t>
            </w:r>
          </w:p>
        </w:tc>
        <w:tc>
          <w:tcPr>
            <w:tcW w:w="541" w:type="pct"/>
          </w:tcPr>
          <w:p w14:paraId="419F4551" w14:textId="39537B54" w:rsidR="00701092" w:rsidRDefault="00FD0269" w:rsidP="0004636C">
            <w:pPr>
              <w:pStyle w:val="TableText"/>
            </w:pPr>
            <w:proofErr w:type="spellStart"/>
            <w:r>
              <w:t>xxxx</w:t>
            </w:r>
            <w:proofErr w:type="spellEnd"/>
          </w:p>
        </w:tc>
        <w:tc>
          <w:tcPr>
            <w:tcW w:w="749" w:type="pct"/>
          </w:tcPr>
          <w:p w14:paraId="419F4552" w14:textId="55E0E1F7" w:rsidR="00701092" w:rsidRDefault="00FD0269" w:rsidP="0004636C">
            <w:pPr>
              <w:pStyle w:val="TableText"/>
            </w:pPr>
            <w:proofErr w:type="spellStart"/>
            <w:r>
              <w:t>xxxx</w:t>
            </w:r>
            <w:proofErr w:type="spellEnd"/>
          </w:p>
        </w:tc>
        <w:tc>
          <w:tcPr>
            <w:tcW w:w="722" w:type="pct"/>
          </w:tcPr>
          <w:p w14:paraId="419F4553" w14:textId="77777777" w:rsidR="00701092" w:rsidRDefault="00701092" w:rsidP="0004636C">
            <w:pPr>
              <w:pStyle w:val="TableText"/>
            </w:pPr>
            <w:r>
              <w:t>07/31/2015</w:t>
            </w:r>
          </w:p>
        </w:tc>
        <w:tc>
          <w:tcPr>
            <w:tcW w:w="960" w:type="pct"/>
          </w:tcPr>
          <w:p w14:paraId="419F4554" w14:textId="77777777" w:rsidR="00701092" w:rsidRDefault="00701092" w:rsidP="0004636C">
            <w:pPr>
              <w:pStyle w:val="TableText"/>
            </w:pPr>
            <w:r>
              <w:t>08/11/2015</w:t>
            </w:r>
          </w:p>
        </w:tc>
      </w:tr>
      <w:tr w:rsidR="00701092" w14:paraId="419F455D" w14:textId="77777777" w:rsidTr="00F516FB">
        <w:trPr>
          <w:cantSplit/>
        </w:trPr>
        <w:tc>
          <w:tcPr>
            <w:tcW w:w="705" w:type="pct"/>
          </w:tcPr>
          <w:p w14:paraId="419F4556" w14:textId="77777777" w:rsidR="00701092" w:rsidRDefault="00701092" w:rsidP="0004636C">
            <w:pPr>
              <w:pStyle w:val="TableText"/>
            </w:pPr>
            <w:r>
              <w:t>08/18/2015</w:t>
            </w:r>
          </w:p>
        </w:tc>
        <w:tc>
          <w:tcPr>
            <w:tcW w:w="547" w:type="pct"/>
          </w:tcPr>
          <w:p w14:paraId="419F4557" w14:textId="77777777" w:rsidR="00701092" w:rsidRDefault="00701092" w:rsidP="0004636C">
            <w:pPr>
              <w:pStyle w:val="TableText"/>
            </w:pPr>
            <w:r>
              <w:t>0.03</w:t>
            </w:r>
          </w:p>
        </w:tc>
        <w:tc>
          <w:tcPr>
            <w:tcW w:w="776" w:type="pct"/>
          </w:tcPr>
          <w:p w14:paraId="419F4558" w14:textId="77777777" w:rsidR="00701092" w:rsidRDefault="00701092" w:rsidP="00D539FC">
            <w:pPr>
              <w:pStyle w:val="TableText"/>
            </w:pPr>
            <w:r>
              <w:t>Updates per Formal Review</w:t>
            </w:r>
          </w:p>
        </w:tc>
        <w:tc>
          <w:tcPr>
            <w:tcW w:w="541" w:type="pct"/>
          </w:tcPr>
          <w:p w14:paraId="419F4559" w14:textId="21199157" w:rsidR="00701092" w:rsidRDefault="00FD0269" w:rsidP="0004636C">
            <w:pPr>
              <w:pStyle w:val="TableText"/>
            </w:pPr>
            <w:proofErr w:type="spellStart"/>
            <w:r>
              <w:t>xxxx</w:t>
            </w:r>
            <w:proofErr w:type="spellEnd"/>
          </w:p>
        </w:tc>
        <w:tc>
          <w:tcPr>
            <w:tcW w:w="749" w:type="pct"/>
          </w:tcPr>
          <w:p w14:paraId="419F455A" w14:textId="1ED3C2D0" w:rsidR="00701092" w:rsidRDefault="00FD0269" w:rsidP="0004636C">
            <w:pPr>
              <w:pStyle w:val="TableText"/>
            </w:pPr>
            <w:r>
              <w:t>xxx</w:t>
            </w:r>
          </w:p>
        </w:tc>
        <w:tc>
          <w:tcPr>
            <w:tcW w:w="722" w:type="pct"/>
          </w:tcPr>
          <w:p w14:paraId="419F455B" w14:textId="77777777" w:rsidR="00701092" w:rsidRDefault="00701092" w:rsidP="0004636C">
            <w:pPr>
              <w:pStyle w:val="TableText"/>
            </w:pPr>
            <w:r>
              <w:t>08/20/2015</w:t>
            </w:r>
          </w:p>
        </w:tc>
        <w:tc>
          <w:tcPr>
            <w:tcW w:w="960" w:type="pct"/>
          </w:tcPr>
          <w:p w14:paraId="419F455C" w14:textId="77777777" w:rsidR="00701092" w:rsidRDefault="00701092" w:rsidP="0004636C">
            <w:pPr>
              <w:pStyle w:val="TableText"/>
            </w:pPr>
            <w:r>
              <w:t>08/24/2015</w:t>
            </w:r>
          </w:p>
        </w:tc>
      </w:tr>
      <w:tr w:rsidR="0010553D" w14:paraId="419F4565" w14:textId="77777777" w:rsidTr="00F516FB">
        <w:trPr>
          <w:cantSplit/>
        </w:trPr>
        <w:tc>
          <w:tcPr>
            <w:tcW w:w="705" w:type="pct"/>
          </w:tcPr>
          <w:p w14:paraId="419F455E" w14:textId="77777777" w:rsidR="0010553D" w:rsidRDefault="0054616E" w:rsidP="0010553D">
            <w:pPr>
              <w:pStyle w:val="TableText"/>
            </w:pPr>
            <w:r>
              <w:t>0</w:t>
            </w:r>
            <w:r w:rsidR="0010553D">
              <w:t>8/28/2015</w:t>
            </w:r>
          </w:p>
        </w:tc>
        <w:tc>
          <w:tcPr>
            <w:tcW w:w="547" w:type="pct"/>
          </w:tcPr>
          <w:p w14:paraId="419F455F" w14:textId="77777777" w:rsidR="0010553D" w:rsidRDefault="0054616E" w:rsidP="0010553D">
            <w:pPr>
              <w:pStyle w:val="TableText"/>
            </w:pPr>
            <w:r>
              <w:t>0.04</w:t>
            </w:r>
          </w:p>
        </w:tc>
        <w:tc>
          <w:tcPr>
            <w:tcW w:w="776" w:type="pct"/>
          </w:tcPr>
          <w:p w14:paraId="419F4560" w14:textId="77777777" w:rsidR="0010553D" w:rsidRDefault="0010553D" w:rsidP="0010553D">
            <w:pPr>
              <w:pStyle w:val="TableText"/>
            </w:pPr>
            <w:r>
              <w:t xml:space="preserve">Incorporated </w:t>
            </w:r>
            <w:r w:rsidR="00422369">
              <w:t>Government</w:t>
            </w:r>
            <w:r>
              <w:t xml:space="preserve"> comments</w:t>
            </w:r>
          </w:p>
        </w:tc>
        <w:tc>
          <w:tcPr>
            <w:tcW w:w="541" w:type="pct"/>
          </w:tcPr>
          <w:p w14:paraId="419F4561" w14:textId="5312E83B" w:rsidR="0010553D" w:rsidRDefault="00FD0269" w:rsidP="0010553D">
            <w:pPr>
              <w:pStyle w:val="TableText"/>
            </w:pPr>
            <w:proofErr w:type="spellStart"/>
            <w:r>
              <w:t>xxxx</w:t>
            </w:r>
            <w:proofErr w:type="spellEnd"/>
          </w:p>
        </w:tc>
        <w:tc>
          <w:tcPr>
            <w:tcW w:w="749" w:type="pct"/>
          </w:tcPr>
          <w:p w14:paraId="419F4562" w14:textId="704AD084" w:rsidR="0010553D" w:rsidRDefault="00FD0269" w:rsidP="0010553D">
            <w:pPr>
              <w:pStyle w:val="TableText"/>
            </w:pPr>
            <w:r>
              <w:t>xxx</w:t>
            </w:r>
          </w:p>
        </w:tc>
        <w:tc>
          <w:tcPr>
            <w:tcW w:w="722" w:type="pct"/>
          </w:tcPr>
          <w:p w14:paraId="419F4563" w14:textId="77777777" w:rsidR="0010553D" w:rsidRDefault="0010553D" w:rsidP="0010553D">
            <w:pPr>
              <w:pStyle w:val="TableText"/>
            </w:pPr>
            <w:r>
              <w:t>09/</w:t>
            </w:r>
            <w:r w:rsidR="00001B2A" w:rsidRPr="00001B2A">
              <w:t>03</w:t>
            </w:r>
            <w:r w:rsidRPr="00001B2A">
              <w:t>/2015</w:t>
            </w:r>
          </w:p>
        </w:tc>
        <w:tc>
          <w:tcPr>
            <w:tcW w:w="960" w:type="pct"/>
          </w:tcPr>
          <w:p w14:paraId="419F4564" w14:textId="77777777" w:rsidR="0010553D" w:rsidRDefault="0010553D" w:rsidP="0010553D">
            <w:pPr>
              <w:pStyle w:val="TableText"/>
            </w:pPr>
          </w:p>
        </w:tc>
      </w:tr>
      <w:tr w:rsidR="003E3A17" w14:paraId="419F456D" w14:textId="77777777" w:rsidTr="00F516FB">
        <w:trPr>
          <w:cantSplit/>
        </w:trPr>
        <w:tc>
          <w:tcPr>
            <w:tcW w:w="705" w:type="pct"/>
          </w:tcPr>
          <w:p w14:paraId="419F4566" w14:textId="77777777" w:rsidR="003E3A17" w:rsidRDefault="009D5F7D" w:rsidP="0010553D">
            <w:pPr>
              <w:pStyle w:val="TableText"/>
            </w:pPr>
            <w:r>
              <w:t>10/21</w:t>
            </w:r>
            <w:r w:rsidR="003E3A17">
              <w:t>/2015</w:t>
            </w:r>
          </w:p>
        </w:tc>
        <w:tc>
          <w:tcPr>
            <w:tcW w:w="547" w:type="pct"/>
          </w:tcPr>
          <w:p w14:paraId="419F4567" w14:textId="77777777" w:rsidR="003E3A17" w:rsidRDefault="003E3A17" w:rsidP="0010553D">
            <w:pPr>
              <w:pStyle w:val="TableText"/>
            </w:pPr>
            <w:r>
              <w:t>0.05</w:t>
            </w:r>
          </w:p>
        </w:tc>
        <w:tc>
          <w:tcPr>
            <w:tcW w:w="776" w:type="pct"/>
          </w:tcPr>
          <w:p w14:paraId="419F4568" w14:textId="77777777" w:rsidR="003E3A17" w:rsidRDefault="003E3A17" w:rsidP="0010553D">
            <w:pPr>
              <w:pStyle w:val="TableText"/>
            </w:pPr>
            <w:r>
              <w:t>Updates to Sections 5 &amp; 6</w:t>
            </w:r>
          </w:p>
        </w:tc>
        <w:tc>
          <w:tcPr>
            <w:tcW w:w="541" w:type="pct"/>
          </w:tcPr>
          <w:p w14:paraId="419F4569" w14:textId="6B7A8125" w:rsidR="003E3A17" w:rsidRDefault="00FD0269" w:rsidP="0010553D">
            <w:pPr>
              <w:pStyle w:val="TableText"/>
            </w:pPr>
            <w:proofErr w:type="spellStart"/>
            <w:r>
              <w:t>xxxx</w:t>
            </w:r>
            <w:proofErr w:type="spellEnd"/>
          </w:p>
        </w:tc>
        <w:tc>
          <w:tcPr>
            <w:tcW w:w="749" w:type="pct"/>
          </w:tcPr>
          <w:p w14:paraId="419F456A" w14:textId="65F3B693" w:rsidR="003E3A17" w:rsidRDefault="00FD0269" w:rsidP="0010553D">
            <w:pPr>
              <w:pStyle w:val="TableText"/>
            </w:pPr>
            <w:proofErr w:type="spellStart"/>
            <w:r>
              <w:t>xxxx</w:t>
            </w:r>
            <w:proofErr w:type="spellEnd"/>
          </w:p>
        </w:tc>
        <w:tc>
          <w:tcPr>
            <w:tcW w:w="722" w:type="pct"/>
          </w:tcPr>
          <w:p w14:paraId="419F456B" w14:textId="77777777" w:rsidR="003E3A17" w:rsidRDefault="003E3A17" w:rsidP="0010553D">
            <w:pPr>
              <w:pStyle w:val="TableText"/>
            </w:pPr>
          </w:p>
        </w:tc>
        <w:tc>
          <w:tcPr>
            <w:tcW w:w="960" w:type="pct"/>
          </w:tcPr>
          <w:p w14:paraId="419F456C" w14:textId="77777777" w:rsidR="003E3A17" w:rsidRDefault="003E3A17" w:rsidP="0010553D">
            <w:pPr>
              <w:pStyle w:val="TableText"/>
            </w:pPr>
          </w:p>
        </w:tc>
      </w:tr>
      <w:tr w:rsidR="00A915E0" w14:paraId="154664AF" w14:textId="77777777" w:rsidTr="00F516FB">
        <w:trPr>
          <w:cantSplit/>
        </w:trPr>
        <w:tc>
          <w:tcPr>
            <w:tcW w:w="705" w:type="pct"/>
          </w:tcPr>
          <w:p w14:paraId="14EEBC9A" w14:textId="48913ECD" w:rsidR="00A915E0" w:rsidRDefault="00A915E0" w:rsidP="0010553D">
            <w:pPr>
              <w:pStyle w:val="TableText"/>
            </w:pPr>
            <w:r>
              <w:t>01/04/2016</w:t>
            </w:r>
          </w:p>
        </w:tc>
        <w:tc>
          <w:tcPr>
            <w:tcW w:w="547" w:type="pct"/>
          </w:tcPr>
          <w:p w14:paraId="25C60F01" w14:textId="07232547" w:rsidR="00A915E0" w:rsidRDefault="00A915E0" w:rsidP="0010553D">
            <w:pPr>
              <w:pStyle w:val="TableText"/>
            </w:pPr>
            <w:r>
              <w:t>0.06</w:t>
            </w:r>
          </w:p>
        </w:tc>
        <w:tc>
          <w:tcPr>
            <w:tcW w:w="776" w:type="pct"/>
          </w:tcPr>
          <w:p w14:paraId="3A3A4F8A" w14:textId="5A6BAF5D" w:rsidR="00A915E0" w:rsidRDefault="00985FAB" w:rsidP="0010553D">
            <w:pPr>
              <w:pStyle w:val="TableText"/>
            </w:pPr>
            <w:r>
              <w:t>Updates to Section</w:t>
            </w:r>
            <w:r w:rsidR="003F2B7F">
              <w:t>s 5 &amp;</w:t>
            </w:r>
            <w:r>
              <w:t xml:space="preserve"> </w:t>
            </w:r>
            <w:r w:rsidR="00A915E0">
              <w:t>6</w:t>
            </w:r>
            <w:r w:rsidR="002A734F">
              <w:t>, replace</w:t>
            </w:r>
            <w:r w:rsidR="003F2B7F">
              <w:t>d</w:t>
            </w:r>
            <w:r w:rsidR="002A734F">
              <w:t xml:space="preserve"> term “UR Nurse” with “RUR Nurse” throughout document</w:t>
            </w:r>
          </w:p>
        </w:tc>
        <w:tc>
          <w:tcPr>
            <w:tcW w:w="541" w:type="pct"/>
          </w:tcPr>
          <w:p w14:paraId="6A0A211F" w14:textId="2381CFB8" w:rsidR="00A915E0" w:rsidRDefault="00FD0269" w:rsidP="0010553D">
            <w:pPr>
              <w:pStyle w:val="TableText"/>
            </w:pPr>
            <w:r>
              <w:t>xxx</w:t>
            </w:r>
          </w:p>
        </w:tc>
        <w:tc>
          <w:tcPr>
            <w:tcW w:w="749" w:type="pct"/>
          </w:tcPr>
          <w:p w14:paraId="21A580C0" w14:textId="40E5823F" w:rsidR="00A915E0" w:rsidRDefault="00FD0269" w:rsidP="0010553D">
            <w:pPr>
              <w:pStyle w:val="TableText"/>
            </w:pPr>
            <w:proofErr w:type="spellStart"/>
            <w:r>
              <w:t>xxxx</w:t>
            </w:r>
            <w:proofErr w:type="spellEnd"/>
          </w:p>
        </w:tc>
        <w:tc>
          <w:tcPr>
            <w:tcW w:w="722" w:type="pct"/>
          </w:tcPr>
          <w:p w14:paraId="6548FB19" w14:textId="633202D7" w:rsidR="00A915E0" w:rsidRDefault="0087348D" w:rsidP="0010553D">
            <w:pPr>
              <w:pStyle w:val="TableText"/>
            </w:pPr>
            <w:r>
              <w:t>01/15/2016</w:t>
            </w:r>
          </w:p>
        </w:tc>
        <w:tc>
          <w:tcPr>
            <w:tcW w:w="960" w:type="pct"/>
          </w:tcPr>
          <w:p w14:paraId="3BD5D482" w14:textId="77777777" w:rsidR="00A915E0" w:rsidRDefault="00A915E0" w:rsidP="0010553D">
            <w:pPr>
              <w:pStyle w:val="TableText"/>
            </w:pPr>
          </w:p>
        </w:tc>
      </w:tr>
      <w:tr w:rsidR="003060A5" w14:paraId="30517023" w14:textId="77777777" w:rsidTr="00EE3B0D">
        <w:trPr>
          <w:cantSplit/>
        </w:trPr>
        <w:tc>
          <w:tcPr>
            <w:tcW w:w="705" w:type="pct"/>
          </w:tcPr>
          <w:p w14:paraId="1B509AD6" w14:textId="3C330140" w:rsidR="003060A5" w:rsidRDefault="003060A5" w:rsidP="0010553D">
            <w:pPr>
              <w:pStyle w:val="TableText"/>
            </w:pPr>
            <w:r>
              <w:t>1/29/2016</w:t>
            </w:r>
          </w:p>
        </w:tc>
        <w:tc>
          <w:tcPr>
            <w:tcW w:w="547" w:type="pct"/>
          </w:tcPr>
          <w:p w14:paraId="7E50CB4C" w14:textId="0BC3C1F4" w:rsidR="003060A5" w:rsidRDefault="003060A5" w:rsidP="0010553D">
            <w:pPr>
              <w:pStyle w:val="TableText"/>
            </w:pPr>
            <w:r>
              <w:t>0.07</w:t>
            </w:r>
          </w:p>
        </w:tc>
        <w:tc>
          <w:tcPr>
            <w:tcW w:w="776" w:type="pct"/>
          </w:tcPr>
          <w:p w14:paraId="7C9419DB" w14:textId="6FF46EFA" w:rsidR="003060A5" w:rsidRDefault="003060A5" w:rsidP="0010553D">
            <w:pPr>
              <w:pStyle w:val="TableText"/>
            </w:pPr>
            <w:r>
              <w:t>Updates per VA comments</w:t>
            </w:r>
          </w:p>
        </w:tc>
        <w:tc>
          <w:tcPr>
            <w:tcW w:w="541" w:type="pct"/>
          </w:tcPr>
          <w:p w14:paraId="58B0D6BA" w14:textId="02E4BFE5" w:rsidR="003060A5" w:rsidRDefault="00FD0269" w:rsidP="0010553D">
            <w:pPr>
              <w:pStyle w:val="TableText"/>
            </w:pPr>
            <w:proofErr w:type="spellStart"/>
            <w:r>
              <w:t>xxxx</w:t>
            </w:r>
            <w:proofErr w:type="spellEnd"/>
          </w:p>
        </w:tc>
        <w:tc>
          <w:tcPr>
            <w:tcW w:w="749" w:type="pct"/>
          </w:tcPr>
          <w:p w14:paraId="132A7444" w14:textId="45FA41C7" w:rsidR="003060A5" w:rsidRDefault="00FD0269" w:rsidP="0010553D">
            <w:pPr>
              <w:pStyle w:val="TableText"/>
            </w:pPr>
            <w:proofErr w:type="spellStart"/>
            <w:r>
              <w:t>xxxx</w:t>
            </w:r>
            <w:proofErr w:type="spellEnd"/>
          </w:p>
        </w:tc>
        <w:tc>
          <w:tcPr>
            <w:tcW w:w="722" w:type="pct"/>
          </w:tcPr>
          <w:p w14:paraId="5EBB0E3F" w14:textId="77777777" w:rsidR="003060A5" w:rsidRDefault="003060A5" w:rsidP="0010553D">
            <w:pPr>
              <w:pStyle w:val="TableText"/>
            </w:pPr>
          </w:p>
        </w:tc>
        <w:tc>
          <w:tcPr>
            <w:tcW w:w="960" w:type="pct"/>
          </w:tcPr>
          <w:p w14:paraId="491E73E8" w14:textId="77777777" w:rsidR="003060A5" w:rsidRDefault="003060A5" w:rsidP="0010553D">
            <w:pPr>
              <w:pStyle w:val="TableText"/>
            </w:pPr>
          </w:p>
        </w:tc>
      </w:tr>
    </w:tbl>
    <w:p w14:paraId="419F456E" w14:textId="77777777" w:rsidR="002934EF" w:rsidRDefault="002934EF" w:rsidP="002934EF">
      <w:pPr>
        <w:pStyle w:val="Body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Description w:val="Pproject types are required to complete this artifact, detailed by activity, and whether for new capability or feature enhancement."/>
      </w:tblPr>
      <w:tblGrid>
        <w:gridCol w:w="2715"/>
        <w:gridCol w:w="3420"/>
        <w:gridCol w:w="3255"/>
      </w:tblGrid>
      <w:tr w:rsidR="00EE3B0D" w:rsidRPr="00B6560F" w14:paraId="419F4572" w14:textId="77777777" w:rsidTr="00555F49">
        <w:trPr>
          <w:cantSplit/>
          <w:trHeight w:val="399"/>
          <w:tblHeader/>
        </w:trPr>
        <w:tc>
          <w:tcPr>
            <w:tcW w:w="1446" w:type="pct"/>
            <w:shd w:val="clear" w:color="auto" w:fill="F2F2F2" w:themeFill="background1" w:themeFillShade="F2"/>
            <w:tcMar>
              <w:top w:w="15" w:type="dxa"/>
              <w:left w:w="15" w:type="dxa"/>
              <w:bottom w:w="0" w:type="dxa"/>
              <w:right w:w="15" w:type="dxa"/>
            </w:tcMar>
            <w:vAlign w:val="center"/>
          </w:tcPr>
          <w:p w14:paraId="419F456F" w14:textId="77777777" w:rsidR="00B6560F" w:rsidRPr="00B6560F" w:rsidRDefault="00B6560F" w:rsidP="00B6560F">
            <w:pPr>
              <w:pStyle w:val="TableHeading"/>
              <w:jc w:val="center"/>
            </w:pPr>
            <w:bookmarkStart w:id="2" w:name="ColumnTitle_02"/>
            <w:bookmarkEnd w:id="2"/>
            <w:r w:rsidRPr="00B6560F">
              <w:t>Activity</w:t>
            </w:r>
          </w:p>
        </w:tc>
        <w:tc>
          <w:tcPr>
            <w:tcW w:w="1821" w:type="pct"/>
            <w:shd w:val="clear" w:color="auto" w:fill="F2F2F2" w:themeFill="background1" w:themeFillShade="F2"/>
            <w:tcMar>
              <w:top w:w="15" w:type="dxa"/>
              <w:left w:w="15" w:type="dxa"/>
              <w:bottom w:w="0" w:type="dxa"/>
              <w:right w:w="15" w:type="dxa"/>
            </w:tcMar>
            <w:vAlign w:val="center"/>
          </w:tcPr>
          <w:p w14:paraId="419F4570" w14:textId="77777777" w:rsidR="00B6560F" w:rsidRPr="00B6560F" w:rsidRDefault="00B6560F" w:rsidP="00B6560F">
            <w:pPr>
              <w:pStyle w:val="TableHeading"/>
              <w:jc w:val="center"/>
            </w:pPr>
            <w:r w:rsidRPr="00B6560F">
              <w:t>New Capability (1)</w:t>
            </w:r>
          </w:p>
        </w:tc>
        <w:tc>
          <w:tcPr>
            <w:tcW w:w="1733" w:type="pct"/>
            <w:shd w:val="clear" w:color="auto" w:fill="F2F2F2" w:themeFill="background1" w:themeFillShade="F2"/>
            <w:tcMar>
              <w:top w:w="15" w:type="dxa"/>
              <w:left w:w="15" w:type="dxa"/>
              <w:bottom w:w="0" w:type="dxa"/>
              <w:right w:w="15" w:type="dxa"/>
            </w:tcMar>
            <w:vAlign w:val="center"/>
          </w:tcPr>
          <w:p w14:paraId="419F4571" w14:textId="77777777" w:rsidR="00B6560F" w:rsidRPr="00B6560F" w:rsidRDefault="00B6560F" w:rsidP="00B6560F">
            <w:pPr>
              <w:pStyle w:val="TableHeading"/>
              <w:jc w:val="center"/>
            </w:pPr>
            <w:r w:rsidRPr="00B6560F">
              <w:t>Feature Enhancement (2)</w:t>
            </w:r>
          </w:p>
        </w:tc>
      </w:tr>
      <w:tr w:rsidR="00EE3B0D" w:rsidRPr="00B6560F" w14:paraId="419F4576" w14:textId="77777777" w:rsidTr="00555F49">
        <w:trPr>
          <w:cantSplit/>
          <w:trHeight w:val="720"/>
        </w:trPr>
        <w:tc>
          <w:tcPr>
            <w:tcW w:w="1446" w:type="pct"/>
            <w:shd w:val="clear" w:color="auto" w:fill="F2F2F2" w:themeFill="background1" w:themeFillShade="F2"/>
            <w:tcMar>
              <w:top w:w="72" w:type="dxa"/>
              <w:left w:w="144" w:type="dxa"/>
              <w:bottom w:w="72" w:type="dxa"/>
              <w:right w:w="144" w:type="dxa"/>
            </w:tcMar>
            <w:vAlign w:val="center"/>
          </w:tcPr>
          <w:p w14:paraId="419F4573" w14:textId="77777777" w:rsidR="00B6560F" w:rsidRPr="006B044E" w:rsidRDefault="00B6560F" w:rsidP="006B044E">
            <w:pPr>
              <w:pStyle w:val="TableText"/>
              <w:jc w:val="center"/>
              <w:rPr>
                <w:rFonts w:eastAsia="Calibri"/>
                <w:b/>
                <w:sz w:val="36"/>
                <w:szCs w:val="36"/>
              </w:rPr>
            </w:pPr>
            <w:r w:rsidRPr="006B044E">
              <w:rPr>
                <w:b/>
              </w:rPr>
              <w:t>Field Deployment (A)</w:t>
            </w:r>
          </w:p>
        </w:tc>
        <w:tc>
          <w:tcPr>
            <w:tcW w:w="1821" w:type="pct"/>
            <w:tcMar>
              <w:top w:w="72" w:type="dxa"/>
              <w:left w:w="144" w:type="dxa"/>
              <w:bottom w:w="72" w:type="dxa"/>
              <w:right w:w="144" w:type="dxa"/>
            </w:tcMar>
            <w:vAlign w:val="center"/>
          </w:tcPr>
          <w:p w14:paraId="419F4574" w14:textId="77777777" w:rsidR="00B6560F" w:rsidRPr="0054616E" w:rsidRDefault="00B6560F" w:rsidP="0054616E">
            <w:pPr>
              <w:pStyle w:val="TableText"/>
            </w:pPr>
            <w:r w:rsidRPr="0054616E">
              <w:t>Yes</w:t>
            </w:r>
          </w:p>
        </w:tc>
        <w:tc>
          <w:tcPr>
            <w:tcW w:w="1733" w:type="pct"/>
            <w:tcMar>
              <w:top w:w="72" w:type="dxa"/>
              <w:left w:w="144" w:type="dxa"/>
              <w:bottom w:w="72" w:type="dxa"/>
              <w:right w:w="144" w:type="dxa"/>
            </w:tcMar>
            <w:vAlign w:val="center"/>
          </w:tcPr>
          <w:p w14:paraId="419F4575" w14:textId="77777777" w:rsidR="00B6560F" w:rsidRPr="0054616E" w:rsidRDefault="00B6560F" w:rsidP="0054616E">
            <w:pPr>
              <w:pStyle w:val="TableText"/>
            </w:pPr>
            <w:r w:rsidRPr="0054616E">
              <w:t>Yes</w:t>
            </w:r>
          </w:p>
        </w:tc>
      </w:tr>
      <w:tr w:rsidR="00EE3B0D" w:rsidRPr="00B6560F" w14:paraId="419F457A" w14:textId="77777777" w:rsidTr="00555F49">
        <w:trPr>
          <w:cantSplit/>
          <w:trHeight w:val="666"/>
        </w:trPr>
        <w:tc>
          <w:tcPr>
            <w:tcW w:w="1446" w:type="pct"/>
            <w:shd w:val="clear" w:color="auto" w:fill="F2F2F2" w:themeFill="background1" w:themeFillShade="F2"/>
            <w:tcMar>
              <w:top w:w="72" w:type="dxa"/>
              <w:left w:w="144" w:type="dxa"/>
              <w:bottom w:w="72" w:type="dxa"/>
              <w:right w:w="144" w:type="dxa"/>
            </w:tcMar>
            <w:vAlign w:val="center"/>
          </w:tcPr>
          <w:p w14:paraId="419F4577" w14:textId="77777777" w:rsidR="00B6560F" w:rsidRPr="006B044E" w:rsidRDefault="00B6560F" w:rsidP="006B044E">
            <w:pPr>
              <w:pStyle w:val="TableText"/>
              <w:jc w:val="center"/>
              <w:rPr>
                <w:rFonts w:eastAsia="Calibri"/>
                <w:b/>
                <w:sz w:val="36"/>
                <w:szCs w:val="36"/>
              </w:rPr>
            </w:pPr>
            <w:r w:rsidRPr="006B044E">
              <w:rPr>
                <w:b/>
              </w:rPr>
              <w:t>Cloud/Web Deployment (B)</w:t>
            </w:r>
          </w:p>
        </w:tc>
        <w:tc>
          <w:tcPr>
            <w:tcW w:w="1821" w:type="pct"/>
            <w:tcMar>
              <w:top w:w="72" w:type="dxa"/>
              <w:left w:w="144" w:type="dxa"/>
              <w:bottom w:w="72" w:type="dxa"/>
              <w:right w:w="144" w:type="dxa"/>
            </w:tcMar>
            <w:vAlign w:val="center"/>
          </w:tcPr>
          <w:p w14:paraId="419F4578" w14:textId="77777777" w:rsidR="00B6560F" w:rsidRPr="0054616E" w:rsidRDefault="00027A6C" w:rsidP="0054616E">
            <w:pPr>
              <w:pStyle w:val="TableText"/>
            </w:pPr>
            <w:r w:rsidRPr="0054616E">
              <w:t>No</w:t>
            </w:r>
          </w:p>
        </w:tc>
        <w:tc>
          <w:tcPr>
            <w:tcW w:w="1733" w:type="pct"/>
            <w:tcMar>
              <w:top w:w="72" w:type="dxa"/>
              <w:left w:w="144" w:type="dxa"/>
              <w:bottom w:w="72" w:type="dxa"/>
              <w:right w:w="144" w:type="dxa"/>
            </w:tcMar>
            <w:vAlign w:val="center"/>
          </w:tcPr>
          <w:p w14:paraId="419F4579" w14:textId="77777777" w:rsidR="00B6560F" w:rsidRPr="0054616E" w:rsidRDefault="00027A6C" w:rsidP="0054616E">
            <w:pPr>
              <w:pStyle w:val="TableText"/>
            </w:pPr>
            <w:r w:rsidRPr="0054616E">
              <w:t>No</w:t>
            </w:r>
          </w:p>
        </w:tc>
      </w:tr>
      <w:tr w:rsidR="00EE3B0D" w:rsidRPr="00B6560F" w14:paraId="419F457E" w14:textId="77777777" w:rsidTr="00555F49">
        <w:trPr>
          <w:cantSplit/>
          <w:trHeight w:val="540"/>
        </w:trPr>
        <w:tc>
          <w:tcPr>
            <w:tcW w:w="1446" w:type="pct"/>
            <w:shd w:val="clear" w:color="auto" w:fill="F2F2F2" w:themeFill="background1" w:themeFillShade="F2"/>
            <w:tcMar>
              <w:top w:w="72" w:type="dxa"/>
              <w:left w:w="144" w:type="dxa"/>
              <w:bottom w:w="72" w:type="dxa"/>
              <w:right w:w="144" w:type="dxa"/>
            </w:tcMar>
            <w:vAlign w:val="center"/>
          </w:tcPr>
          <w:p w14:paraId="419F457B" w14:textId="77777777" w:rsidR="00B6560F" w:rsidRPr="006B044E" w:rsidRDefault="00B6560F" w:rsidP="006B044E">
            <w:pPr>
              <w:pStyle w:val="TableText"/>
              <w:jc w:val="center"/>
              <w:rPr>
                <w:rFonts w:eastAsia="Calibri"/>
                <w:b/>
              </w:rPr>
            </w:pPr>
            <w:r w:rsidRPr="006B044E">
              <w:rPr>
                <w:b/>
              </w:rPr>
              <w:t>Mobile Application (C)</w:t>
            </w:r>
          </w:p>
        </w:tc>
        <w:tc>
          <w:tcPr>
            <w:tcW w:w="1821" w:type="pct"/>
            <w:tcMar>
              <w:top w:w="72" w:type="dxa"/>
              <w:left w:w="144" w:type="dxa"/>
              <w:bottom w:w="72" w:type="dxa"/>
              <w:right w:w="144" w:type="dxa"/>
            </w:tcMar>
            <w:vAlign w:val="center"/>
          </w:tcPr>
          <w:p w14:paraId="419F457C" w14:textId="77777777" w:rsidR="00B6560F" w:rsidRPr="0054616E" w:rsidRDefault="00027A6C" w:rsidP="0054616E">
            <w:pPr>
              <w:pStyle w:val="TableText"/>
            </w:pPr>
            <w:r w:rsidRPr="0054616E">
              <w:t>No</w:t>
            </w:r>
          </w:p>
        </w:tc>
        <w:tc>
          <w:tcPr>
            <w:tcW w:w="1733" w:type="pct"/>
            <w:tcMar>
              <w:top w:w="72" w:type="dxa"/>
              <w:left w:w="144" w:type="dxa"/>
              <w:bottom w:w="72" w:type="dxa"/>
              <w:right w:w="144" w:type="dxa"/>
            </w:tcMar>
            <w:vAlign w:val="center"/>
          </w:tcPr>
          <w:p w14:paraId="419F457D" w14:textId="77777777" w:rsidR="00B6560F" w:rsidRPr="0054616E" w:rsidRDefault="00027A6C" w:rsidP="0054616E">
            <w:pPr>
              <w:pStyle w:val="TableText"/>
            </w:pPr>
            <w:r w:rsidRPr="0054616E">
              <w:t>No</w:t>
            </w:r>
          </w:p>
        </w:tc>
      </w:tr>
    </w:tbl>
    <w:p w14:paraId="419F457F" w14:textId="77777777" w:rsidR="00BF2C5A" w:rsidRDefault="00BF2C5A">
      <w:pPr>
        <w:rPr>
          <w:sz w:val="24"/>
          <w:szCs w:val="20"/>
        </w:rPr>
      </w:pPr>
      <w:r>
        <w:br w:type="page"/>
      </w:r>
    </w:p>
    <w:p w14:paraId="419F4580" w14:textId="77777777" w:rsidR="004F3A80" w:rsidRDefault="004F3A80" w:rsidP="00647B03">
      <w:pPr>
        <w:pStyle w:val="Title2"/>
      </w:pPr>
      <w:r>
        <w:lastRenderedPageBreak/>
        <w:t>Table of Contents</w:t>
      </w:r>
    </w:p>
    <w:p w14:paraId="507DF0D1" w14:textId="77777777" w:rsidR="003C4924" w:rsidRDefault="003224BE">
      <w:pPr>
        <w:pStyle w:val="TOC1"/>
        <w:rPr>
          <w:rFonts w:asciiTheme="minorHAnsi" w:eastAsiaTheme="minorEastAsia" w:hAnsiTheme="minorHAnsi" w:cstheme="minorBidi"/>
          <w:b w:val="0"/>
          <w:noProof/>
          <w:sz w:val="22"/>
          <w:szCs w:val="22"/>
        </w:rPr>
      </w:pPr>
      <w:r>
        <w:fldChar w:fldCharType="begin"/>
      </w:r>
      <w:r>
        <w:instrText xml:space="preserve"> TOC \o \h \z \t "Appendix 1,1" </w:instrText>
      </w:r>
      <w:r>
        <w:fldChar w:fldCharType="separate"/>
      </w:r>
      <w:hyperlink w:anchor="_Toc442881327" w:history="1">
        <w:r w:rsidR="003C4924" w:rsidRPr="00695CF2">
          <w:rPr>
            <w:rStyle w:val="Hyperlink"/>
            <w:noProof/>
            <w14:scene3d>
              <w14:camera w14:prst="orthographicFront"/>
              <w14:lightRig w14:rig="threePt" w14:dir="t">
                <w14:rot w14:lat="0" w14:lon="0" w14:rev="0"/>
              </w14:lightRig>
            </w14:scene3d>
          </w:rPr>
          <w:t>1.</w:t>
        </w:r>
        <w:r w:rsidR="003C4924">
          <w:rPr>
            <w:rFonts w:asciiTheme="minorHAnsi" w:eastAsiaTheme="minorEastAsia" w:hAnsiTheme="minorHAnsi" w:cstheme="minorBidi"/>
            <w:b w:val="0"/>
            <w:noProof/>
            <w:sz w:val="22"/>
            <w:szCs w:val="22"/>
          </w:rPr>
          <w:tab/>
        </w:r>
        <w:r w:rsidR="003C4924" w:rsidRPr="00695CF2">
          <w:rPr>
            <w:rStyle w:val="Hyperlink"/>
            <w:noProof/>
          </w:rPr>
          <w:t>Introduction</w:t>
        </w:r>
        <w:r w:rsidR="003C4924">
          <w:rPr>
            <w:noProof/>
            <w:webHidden/>
          </w:rPr>
          <w:tab/>
        </w:r>
        <w:r w:rsidR="003C4924">
          <w:rPr>
            <w:noProof/>
            <w:webHidden/>
          </w:rPr>
          <w:fldChar w:fldCharType="begin"/>
        </w:r>
        <w:r w:rsidR="003C4924">
          <w:rPr>
            <w:noProof/>
            <w:webHidden/>
          </w:rPr>
          <w:instrText xml:space="preserve"> PAGEREF _Toc442881327 \h </w:instrText>
        </w:r>
        <w:r w:rsidR="003C4924">
          <w:rPr>
            <w:noProof/>
            <w:webHidden/>
          </w:rPr>
        </w:r>
        <w:r w:rsidR="003C4924">
          <w:rPr>
            <w:noProof/>
            <w:webHidden/>
          </w:rPr>
          <w:fldChar w:fldCharType="separate"/>
        </w:r>
        <w:r w:rsidR="003C4924">
          <w:rPr>
            <w:noProof/>
            <w:webHidden/>
          </w:rPr>
          <w:t>7</w:t>
        </w:r>
        <w:r w:rsidR="003C4924">
          <w:rPr>
            <w:noProof/>
            <w:webHidden/>
          </w:rPr>
          <w:fldChar w:fldCharType="end"/>
        </w:r>
      </w:hyperlink>
    </w:p>
    <w:p w14:paraId="0A8C6D9A" w14:textId="77777777" w:rsidR="003C4924" w:rsidRDefault="00344BFC">
      <w:pPr>
        <w:pStyle w:val="TOC2"/>
        <w:rPr>
          <w:rFonts w:asciiTheme="minorHAnsi" w:eastAsiaTheme="minorEastAsia" w:hAnsiTheme="minorHAnsi" w:cstheme="minorBidi"/>
          <w:b w:val="0"/>
          <w:noProof/>
          <w:sz w:val="22"/>
          <w:szCs w:val="22"/>
        </w:rPr>
      </w:pPr>
      <w:hyperlink w:anchor="_Toc442881328" w:history="1">
        <w:r w:rsidR="003C4924" w:rsidRPr="00695CF2">
          <w:rPr>
            <w:rStyle w:val="Hyperlink"/>
            <w:noProof/>
            <w14:scene3d>
              <w14:camera w14:prst="orthographicFront"/>
              <w14:lightRig w14:rig="threePt" w14:dir="t">
                <w14:rot w14:lat="0" w14:lon="0" w14:rev="0"/>
              </w14:lightRig>
            </w14:scene3d>
          </w:rPr>
          <w:t>1.1.</w:t>
        </w:r>
        <w:r w:rsidR="003C4924">
          <w:rPr>
            <w:rFonts w:asciiTheme="minorHAnsi" w:eastAsiaTheme="minorEastAsia" w:hAnsiTheme="minorHAnsi" w:cstheme="minorBidi"/>
            <w:b w:val="0"/>
            <w:noProof/>
            <w:sz w:val="22"/>
            <w:szCs w:val="22"/>
          </w:rPr>
          <w:tab/>
        </w:r>
        <w:r w:rsidR="003C4924" w:rsidRPr="00695CF2">
          <w:rPr>
            <w:rStyle w:val="Hyperlink"/>
            <w:noProof/>
          </w:rPr>
          <w:t>Scope</w:t>
        </w:r>
        <w:r w:rsidR="003C4924">
          <w:rPr>
            <w:noProof/>
            <w:webHidden/>
          </w:rPr>
          <w:tab/>
        </w:r>
        <w:r w:rsidR="003C4924">
          <w:rPr>
            <w:noProof/>
            <w:webHidden/>
          </w:rPr>
          <w:fldChar w:fldCharType="begin"/>
        </w:r>
        <w:r w:rsidR="003C4924">
          <w:rPr>
            <w:noProof/>
            <w:webHidden/>
          </w:rPr>
          <w:instrText xml:space="preserve"> PAGEREF _Toc442881328 \h </w:instrText>
        </w:r>
        <w:r w:rsidR="003C4924">
          <w:rPr>
            <w:noProof/>
            <w:webHidden/>
          </w:rPr>
        </w:r>
        <w:r w:rsidR="003C4924">
          <w:rPr>
            <w:noProof/>
            <w:webHidden/>
          </w:rPr>
          <w:fldChar w:fldCharType="separate"/>
        </w:r>
        <w:r w:rsidR="003C4924">
          <w:rPr>
            <w:noProof/>
            <w:webHidden/>
          </w:rPr>
          <w:t>7</w:t>
        </w:r>
        <w:r w:rsidR="003C4924">
          <w:rPr>
            <w:noProof/>
            <w:webHidden/>
          </w:rPr>
          <w:fldChar w:fldCharType="end"/>
        </w:r>
      </w:hyperlink>
    </w:p>
    <w:p w14:paraId="48556118" w14:textId="77777777" w:rsidR="003C4924" w:rsidRDefault="00344BFC">
      <w:pPr>
        <w:pStyle w:val="TOC2"/>
        <w:rPr>
          <w:rFonts w:asciiTheme="minorHAnsi" w:eastAsiaTheme="minorEastAsia" w:hAnsiTheme="minorHAnsi" w:cstheme="minorBidi"/>
          <w:b w:val="0"/>
          <w:noProof/>
          <w:sz w:val="22"/>
          <w:szCs w:val="22"/>
        </w:rPr>
      </w:pPr>
      <w:hyperlink w:anchor="_Toc442881329" w:history="1">
        <w:r w:rsidR="003C4924" w:rsidRPr="00695CF2">
          <w:rPr>
            <w:rStyle w:val="Hyperlink"/>
            <w:noProof/>
            <w14:scene3d>
              <w14:camera w14:prst="orthographicFront"/>
              <w14:lightRig w14:rig="threePt" w14:dir="t">
                <w14:rot w14:lat="0" w14:lon="0" w14:rev="0"/>
              </w14:lightRig>
            </w14:scene3d>
          </w:rPr>
          <w:t>1.2.</w:t>
        </w:r>
        <w:r w:rsidR="003C4924">
          <w:rPr>
            <w:rFonts w:asciiTheme="minorHAnsi" w:eastAsiaTheme="minorEastAsia" w:hAnsiTheme="minorHAnsi" w:cstheme="minorBidi"/>
            <w:b w:val="0"/>
            <w:noProof/>
            <w:sz w:val="22"/>
            <w:szCs w:val="22"/>
          </w:rPr>
          <w:tab/>
        </w:r>
        <w:r w:rsidR="003C4924" w:rsidRPr="00695CF2">
          <w:rPr>
            <w:rStyle w:val="Hyperlink"/>
            <w:noProof/>
          </w:rPr>
          <w:t>User Profiles</w:t>
        </w:r>
        <w:r w:rsidR="003C4924">
          <w:rPr>
            <w:noProof/>
            <w:webHidden/>
          </w:rPr>
          <w:tab/>
        </w:r>
        <w:r w:rsidR="003C4924">
          <w:rPr>
            <w:noProof/>
            <w:webHidden/>
          </w:rPr>
          <w:fldChar w:fldCharType="begin"/>
        </w:r>
        <w:r w:rsidR="003C4924">
          <w:rPr>
            <w:noProof/>
            <w:webHidden/>
          </w:rPr>
          <w:instrText xml:space="preserve"> PAGEREF _Toc442881329 \h </w:instrText>
        </w:r>
        <w:r w:rsidR="003C4924">
          <w:rPr>
            <w:noProof/>
            <w:webHidden/>
          </w:rPr>
        </w:r>
        <w:r w:rsidR="003C4924">
          <w:rPr>
            <w:noProof/>
            <w:webHidden/>
          </w:rPr>
          <w:fldChar w:fldCharType="separate"/>
        </w:r>
        <w:r w:rsidR="003C4924">
          <w:rPr>
            <w:noProof/>
            <w:webHidden/>
          </w:rPr>
          <w:t>8</w:t>
        </w:r>
        <w:r w:rsidR="003C4924">
          <w:rPr>
            <w:noProof/>
            <w:webHidden/>
          </w:rPr>
          <w:fldChar w:fldCharType="end"/>
        </w:r>
      </w:hyperlink>
    </w:p>
    <w:p w14:paraId="0E7ABFBF" w14:textId="77777777" w:rsidR="003C4924" w:rsidRDefault="00344BFC">
      <w:pPr>
        <w:pStyle w:val="TOC1"/>
        <w:rPr>
          <w:rFonts w:asciiTheme="minorHAnsi" w:eastAsiaTheme="minorEastAsia" w:hAnsiTheme="minorHAnsi" w:cstheme="minorBidi"/>
          <w:b w:val="0"/>
          <w:noProof/>
          <w:sz w:val="22"/>
          <w:szCs w:val="22"/>
        </w:rPr>
      </w:pPr>
      <w:hyperlink w:anchor="_Toc442881330" w:history="1">
        <w:r w:rsidR="003C4924" w:rsidRPr="00695CF2">
          <w:rPr>
            <w:rStyle w:val="Hyperlink"/>
            <w:noProof/>
            <w14:scene3d>
              <w14:camera w14:prst="orthographicFront"/>
              <w14:lightRig w14:rig="threePt" w14:dir="t">
                <w14:rot w14:lat="0" w14:lon="0" w14:rev="0"/>
              </w14:lightRig>
            </w14:scene3d>
          </w:rPr>
          <w:t>2.</w:t>
        </w:r>
        <w:r w:rsidR="003C4924">
          <w:rPr>
            <w:rFonts w:asciiTheme="minorHAnsi" w:eastAsiaTheme="minorEastAsia" w:hAnsiTheme="minorHAnsi" w:cstheme="minorBidi"/>
            <w:b w:val="0"/>
            <w:noProof/>
            <w:sz w:val="22"/>
            <w:szCs w:val="22"/>
          </w:rPr>
          <w:tab/>
        </w:r>
        <w:r w:rsidR="003C4924" w:rsidRPr="00695CF2">
          <w:rPr>
            <w:rStyle w:val="Hyperlink"/>
            <w:noProof/>
          </w:rPr>
          <w:t>Background</w:t>
        </w:r>
        <w:r w:rsidR="003C4924">
          <w:rPr>
            <w:noProof/>
            <w:webHidden/>
          </w:rPr>
          <w:tab/>
        </w:r>
        <w:r w:rsidR="003C4924">
          <w:rPr>
            <w:noProof/>
            <w:webHidden/>
          </w:rPr>
          <w:fldChar w:fldCharType="begin"/>
        </w:r>
        <w:r w:rsidR="003C4924">
          <w:rPr>
            <w:noProof/>
            <w:webHidden/>
          </w:rPr>
          <w:instrText xml:space="preserve"> PAGEREF _Toc442881330 \h </w:instrText>
        </w:r>
        <w:r w:rsidR="003C4924">
          <w:rPr>
            <w:noProof/>
            <w:webHidden/>
          </w:rPr>
        </w:r>
        <w:r w:rsidR="003C4924">
          <w:rPr>
            <w:noProof/>
            <w:webHidden/>
          </w:rPr>
          <w:fldChar w:fldCharType="separate"/>
        </w:r>
        <w:r w:rsidR="003C4924">
          <w:rPr>
            <w:noProof/>
            <w:webHidden/>
          </w:rPr>
          <w:t>8</w:t>
        </w:r>
        <w:r w:rsidR="003C4924">
          <w:rPr>
            <w:noProof/>
            <w:webHidden/>
          </w:rPr>
          <w:fldChar w:fldCharType="end"/>
        </w:r>
      </w:hyperlink>
    </w:p>
    <w:p w14:paraId="161AB6B1" w14:textId="77777777" w:rsidR="003C4924" w:rsidRDefault="00344BFC">
      <w:pPr>
        <w:pStyle w:val="TOC2"/>
        <w:rPr>
          <w:rFonts w:asciiTheme="minorHAnsi" w:eastAsiaTheme="minorEastAsia" w:hAnsiTheme="minorHAnsi" w:cstheme="minorBidi"/>
          <w:b w:val="0"/>
          <w:noProof/>
          <w:sz w:val="22"/>
          <w:szCs w:val="22"/>
        </w:rPr>
      </w:pPr>
      <w:hyperlink w:anchor="_Toc442881331" w:history="1">
        <w:r w:rsidR="003C4924" w:rsidRPr="00695CF2">
          <w:rPr>
            <w:rStyle w:val="Hyperlink"/>
            <w:noProof/>
            <w14:scene3d>
              <w14:camera w14:prst="orthographicFront"/>
              <w14:lightRig w14:rig="threePt" w14:dir="t">
                <w14:rot w14:lat="0" w14:lon="0" w14:rev="0"/>
              </w14:lightRig>
            </w14:scene3d>
          </w:rPr>
          <w:t>2.1.</w:t>
        </w:r>
        <w:r w:rsidR="003C4924">
          <w:rPr>
            <w:rFonts w:asciiTheme="minorHAnsi" w:eastAsiaTheme="minorEastAsia" w:hAnsiTheme="minorHAnsi" w:cstheme="minorBidi"/>
            <w:b w:val="0"/>
            <w:noProof/>
            <w:sz w:val="22"/>
            <w:szCs w:val="22"/>
          </w:rPr>
          <w:tab/>
        </w:r>
        <w:r w:rsidR="003C4924" w:rsidRPr="00695CF2">
          <w:rPr>
            <w:rStyle w:val="Hyperlink"/>
            <w:noProof/>
          </w:rPr>
          <w:t>Overview of the System</w:t>
        </w:r>
        <w:r w:rsidR="003C4924">
          <w:rPr>
            <w:noProof/>
            <w:webHidden/>
          </w:rPr>
          <w:tab/>
        </w:r>
        <w:r w:rsidR="003C4924">
          <w:rPr>
            <w:noProof/>
            <w:webHidden/>
          </w:rPr>
          <w:fldChar w:fldCharType="begin"/>
        </w:r>
        <w:r w:rsidR="003C4924">
          <w:rPr>
            <w:noProof/>
            <w:webHidden/>
          </w:rPr>
          <w:instrText xml:space="preserve"> PAGEREF _Toc442881331 \h </w:instrText>
        </w:r>
        <w:r w:rsidR="003C4924">
          <w:rPr>
            <w:noProof/>
            <w:webHidden/>
          </w:rPr>
        </w:r>
        <w:r w:rsidR="003C4924">
          <w:rPr>
            <w:noProof/>
            <w:webHidden/>
          </w:rPr>
          <w:fldChar w:fldCharType="separate"/>
        </w:r>
        <w:r w:rsidR="003C4924">
          <w:rPr>
            <w:noProof/>
            <w:webHidden/>
          </w:rPr>
          <w:t>8</w:t>
        </w:r>
        <w:r w:rsidR="003C4924">
          <w:rPr>
            <w:noProof/>
            <w:webHidden/>
          </w:rPr>
          <w:fldChar w:fldCharType="end"/>
        </w:r>
      </w:hyperlink>
    </w:p>
    <w:p w14:paraId="19DF4F89" w14:textId="77777777" w:rsidR="003C4924" w:rsidRDefault="00344BFC">
      <w:pPr>
        <w:pStyle w:val="TOC2"/>
        <w:rPr>
          <w:rFonts w:asciiTheme="minorHAnsi" w:eastAsiaTheme="minorEastAsia" w:hAnsiTheme="minorHAnsi" w:cstheme="minorBidi"/>
          <w:b w:val="0"/>
          <w:noProof/>
          <w:sz w:val="22"/>
          <w:szCs w:val="22"/>
        </w:rPr>
      </w:pPr>
      <w:hyperlink w:anchor="_Toc442881332" w:history="1">
        <w:r w:rsidR="003C4924" w:rsidRPr="00695CF2">
          <w:rPr>
            <w:rStyle w:val="Hyperlink"/>
            <w:noProof/>
            <w14:scene3d>
              <w14:camera w14:prst="orthographicFront"/>
              <w14:lightRig w14:rig="threePt" w14:dir="t">
                <w14:rot w14:lat="0" w14:lon="0" w14:rev="0"/>
              </w14:lightRig>
            </w14:scene3d>
          </w:rPr>
          <w:t>2.2.</w:t>
        </w:r>
        <w:r w:rsidR="003C4924">
          <w:rPr>
            <w:rFonts w:asciiTheme="minorHAnsi" w:eastAsiaTheme="minorEastAsia" w:hAnsiTheme="minorHAnsi" w:cstheme="minorBidi"/>
            <w:b w:val="0"/>
            <w:noProof/>
            <w:sz w:val="22"/>
            <w:szCs w:val="22"/>
          </w:rPr>
          <w:tab/>
        </w:r>
        <w:r w:rsidR="003C4924" w:rsidRPr="00695CF2">
          <w:rPr>
            <w:rStyle w:val="Hyperlink"/>
            <w:noProof/>
          </w:rPr>
          <w:t>Overview of the Business Process</w:t>
        </w:r>
        <w:r w:rsidR="003C4924">
          <w:rPr>
            <w:noProof/>
            <w:webHidden/>
          </w:rPr>
          <w:tab/>
        </w:r>
        <w:r w:rsidR="003C4924">
          <w:rPr>
            <w:noProof/>
            <w:webHidden/>
          </w:rPr>
          <w:fldChar w:fldCharType="begin"/>
        </w:r>
        <w:r w:rsidR="003C4924">
          <w:rPr>
            <w:noProof/>
            <w:webHidden/>
          </w:rPr>
          <w:instrText xml:space="preserve"> PAGEREF _Toc442881332 \h </w:instrText>
        </w:r>
        <w:r w:rsidR="003C4924">
          <w:rPr>
            <w:noProof/>
            <w:webHidden/>
          </w:rPr>
        </w:r>
        <w:r w:rsidR="003C4924">
          <w:rPr>
            <w:noProof/>
            <w:webHidden/>
          </w:rPr>
          <w:fldChar w:fldCharType="separate"/>
        </w:r>
        <w:r w:rsidR="003C4924">
          <w:rPr>
            <w:noProof/>
            <w:webHidden/>
          </w:rPr>
          <w:t>9</w:t>
        </w:r>
        <w:r w:rsidR="003C4924">
          <w:rPr>
            <w:noProof/>
            <w:webHidden/>
          </w:rPr>
          <w:fldChar w:fldCharType="end"/>
        </w:r>
      </w:hyperlink>
    </w:p>
    <w:p w14:paraId="26FB0D31" w14:textId="77777777" w:rsidR="003C4924" w:rsidRDefault="00344BFC">
      <w:pPr>
        <w:pStyle w:val="TOC2"/>
        <w:rPr>
          <w:rFonts w:asciiTheme="minorHAnsi" w:eastAsiaTheme="minorEastAsia" w:hAnsiTheme="minorHAnsi" w:cstheme="minorBidi"/>
          <w:b w:val="0"/>
          <w:noProof/>
          <w:sz w:val="22"/>
          <w:szCs w:val="22"/>
        </w:rPr>
      </w:pPr>
      <w:hyperlink w:anchor="_Toc442881333" w:history="1">
        <w:r w:rsidR="003C4924" w:rsidRPr="00695CF2">
          <w:rPr>
            <w:rStyle w:val="Hyperlink"/>
            <w:noProof/>
            <w14:scene3d>
              <w14:camera w14:prst="orthographicFront"/>
              <w14:lightRig w14:rig="threePt" w14:dir="t">
                <w14:rot w14:lat="0" w14:lon="0" w14:rev="0"/>
              </w14:lightRig>
            </w14:scene3d>
          </w:rPr>
          <w:t>2.3.</w:t>
        </w:r>
        <w:r w:rsidR="003C4924">
          <w:rPr>
            <w:rFonts w:asciiTheme="minorHAnsi" w:eastAsiaTheme="minorEastAsia" w:hAnsiTheme="minorHAnsi" w:cstheme="minorBidi"/>
            <w:b w:val="0"/>
            <w:noProof/>
            <w:sz w:val="22"/>
            <w:szCs w:val="22"/>
          </w:rPr>
          <w:tab/>
        </w:r>
        <w:r w:rsidR="003C4924" w:rsidRPr="00695CF2">
          <w:rPr>
            <w:rStyle w:val="Hyperlink"/>
            <w:noProof/>
          </w:rPr>
          <w:t>Overview of the Significant Requirements</w:t>
        </w:r>
        <w:r w:rsidR="003C4924">
          <w:rPr>
            <w:noProof/>
            <w:webHidden/>
          </w:rPr>
          <w:tab/>
        </w:r>
        <w:r w:rsidR="003C4924">
          <w:rPr>
            <w:noProof/>
            <w:webHidden/>
          </w:rPr>
          <w:fldChar w:fldCharType="begin"/>
        </w:r>
        <w:r w:rsidR="003C4924">
          <w:rPr>
            <w:noProof/>
            <w:webHidden/>
          </w:rPr>
          <w:instrText xml:space="preserve"> PAGEREF _Toc442881333 \h </w:instrText>
        </w:r>
        <w:r w:rsidR="003C4924">
          <w:rPr>
            <w:noProof/>
            <w:webHidden/>
          </w:rPr>
        </w:r>
        <w:r w:rsidR="003C4924">
          <w:rPr>
            <w:noProof/>
            <w:webHidden/>
          </w:rPr>
          <w:fldChar w:fldCharType="separate"/>
        </w:r>
        <w:r w:rsidR="003C4924">
          <w:rPr>
            <w:noProof/>
            <w:webHidden/>
          </w:rPr>
          <w:t>9</w:t>
        </w:r>
        <w:r w:rsidR="003C4924">
          <w:rPr>
            <w:noProof/>
            <w:webHidden/>
          </w:rPr>
          <w:fldChar w:fldCharType="end"/>
        </w:r>
      </w:hyperlink>
    </w:p>
    <w:p w14:paraId="0835E327" w14:textId="77777777" w:rsidR="003C4924" w:rsidRDefault="00344BFC">
      <w:pPr>
        <w:pStyle w:val="TOC3"/>
        <w:rPr>
          <w:rFonts w:asciiTheme="minorHAnsi" w:eastAsiaTheme="minorEastAsia" w:hAnsiTheme="minorHAnsi" w:cstheme="minorBidi"/>
          <w:b w:val="0"/>
          <w:noProof/>
          <w:sz w:val="22"/>
          <w:szCs w:val="22"/>
        </w:rPr>
      </w:pPr>
      <w:hyperlink w:anchor="_Toc442881334" w:history="1">
        <w:r w:rsidR="003C4924" w:rsidRPr="00695CF2">
          <w:rPr>
            <w:rStyle w:val="Hyperlink"/>
            <w:noProof/>
            <w14:scene3d>
              <w14:camera w14:prst="orthographicFront"/>
              <w14:lightRig w14:rig="threePt" w14:dir="t">
                <w14:rot w14:lat="0" w14:lon="0" w14:rev="0"/>
              </w14:lightRig>
            </w14:scene3d>
          </w:rPr>
          <w:t>2.3.1.</w:t>
        </w:r>
        <w:r w:rsidR="003C4924">
          <w:rPr>
            <w:rFonts w:asciiTheme="minorHAnsi" w:eastAsiaTheme="minorEastAsia" w:hAnsiTheme="minorHAnsi" w:cstheme="minorBidi"/>
            <w:b w:val="0"/>
            <w:noProof/>
            <w:sz w:val="22"/>
            <w:szCs w:val="22"/>
          </w:rPr>
          <w:tab/>
        </w:r>
        <w:r w:rsidR="003C4924" w:rsidRPr="00695CF2">
          <w:rPr>
            <w:rStyle w:val="Hyperlink"/>
            <w:noProof/>
          </w:rPr>
          <w:t>Overview of Functional Requirements</w:t>
        </w:r>
        <w:r w:rsidR="003C4924">
          <w:rPr>
            <w:noProof/>
            <w:webHidden/>
          </w:rPr>
          <w:tab/>
        </w:r>
        <w:r w:rsidR="003C4924">
          <w:rPr>
            <w:noProof/>
            <w:webHidden/>
          </w:rPr>
          <w:fldChar w:fldCharType="begin"/>
        </w:r>
        <w:r w:rsidR="003C4924">
          <w:rPr>
            <w:noProof/>
            <w:webHidden/>
          </w:rPr>
          <w:instrText xml:space="preserve"> PAGEREF _Toc442881334 \h </w:instrText>
        </w:r>
        <w:r w:rsidR="003C4924">
          <w:rPr>
            <w:noProof/>
            <w:webHidden/>
          </w:rPr>
        </w:r>
        <w:r w:rsidR="003C4924">
          <w:rPr>
            <w:noProof/>
            <w:webHidden/>
          </w:rPr>
          <w:fldChar w:fldCharType="separate"/>
        </w:r>
        <w:r w:rsidR="003C4924">
          <w:rPr>
            <w:noProof/>
            <w:webHidden/>
          </w:rPr>
          <w:t>9</w:t>
        </w:r>
        <w:r w:rsidR="003C4924">
          <w:rPr>
            <w:noProof/>
            <w:webHidden/>
          </w:rPr>
          <w:fldChar w:fldCharType="end"/>
        </w:r>
      </w:hyperlink>
    </w:p>
    <w:p w14:paraId="1657F42F" w14:textId="77777777" w:rsidR="003C4924" w:rsidRDefault="00344BFC">
      <w:pPr>
        <w:pStyle w:val="TOC3"/>
        <w:rPr>
          <w:rFonts w:asciiTheme="minorHAnsi" w:eastAsiaTheme="minorEastAsia" w:hAnsiTheme="minorHAnsi" w:cstheme="minorBidi"/>
          <w:b w:val="0"/>
          <w:noProof/>
          <w:sz w:val="22"/>
          <w:szCs w:val="22"/>
        </w:rPr>
      </w:pPr>
      <w:hyperlink w:anchor="_Toc442881335" w:history="1">
        <w:r w:rsidR="003C4924" w:rsidRPr="00695CF2">
          <w:rPr>
            <w:rStyle w:val="Hyperlink"/>
            <w:noProof/>
            <w14:scene3d>
              <w14:camera w14:prst="orthographicFront"/>
              <w14:lightRig w14:rig="threePt" w14:dir="t">
                <w14:rot w14:lat="0" w14:lon="0" w14:rev="0"/>
              </w14:lightRig>
            </w14:scene3d>
          </w:rPr>
          <w:t>2.3.2.</w:t>
        </w:r>
        <w:r w:rsidR="003C4924">
          <w:rPr>
            <w:rFonts w:asciiTheme="minorHAnsi" w:eastAsiaTheme="minorEastAsia" w:hAnsiTheme="minorHAnsi" w:cstheme="minorBidi"/>
            <w:b w:val="0"/>
            <w:noProof/>
            <w:sz w:val="22"/>
            <w:szCs w:val="22"/>
          </w:rPr>
          <w:tab/>
        </w:r>
        <w:r w:rsidR="003C4924" w:rsidRPr="00695CF2">
          <w:rPr>
            <w:rStyle w:val="Hyperlink"/>
            <w:noProof/>
          </w:rPr>
          <w:t>Overview of Functional Workload/Performance Requirements</w:t>
        </w:r>
        <w:r w:rsidR="003C4924">
          <w:rPr>
            <w:noProof/>
            <w:webHidden/>
          </w:rPr>
          <w:tab/>
        </w:r>
        <w:r w:rsidR="003C4924">
          <w:rPr>
            <w:noProof/>
            <w:webHidden/>
          </w:rPr>
          <w:fldChar w:fldCharType="begin"/>
        </w:r>
        <w:r w:rsidR="003C4924">
          <w:rPr>
            <w:noProof/>
            <w:webHidden/>
          </w:rPr>
          <w:instrText xml:space="preserve"> PAGEREF _Toc442881335 \h </w:instrText>
        </w:r>
        <w:r w:rsidR="003C4924">
          <w:rPr>
            <w:noProof/>
            <w:webHidden/>
          </w:rPr>
        </w:r>
        <w:r w:rsidR="003C4924">
          <w:rPr>
            <w:noProof/>
            <w:webHidden/>
          </w:rPr>
          <w:fldChar w:fldCharType="separate"/>
        </w:r>
        <w:r w:rsidR="003C4924">
          <w:rPr>
            <w:noProof/>
            <w:webHidden/>
          </w:rPr>
          <w:t>13</w:t>
        </w:r>
        <w:r w:rsidR="003C4924">
          <w:rPr>
            <w:noProof/>
            <w:webHidden/>
          </w:rPr>
          <w:fldChar w:fldCharType="end"/>
        </w:r>
      </w:hyperlink>
    </w:p>
    <w:p w14:paraId="473F7E93" w14:textId="77777777" w:rsidR="003C4924" w:rsidRDefault="00344BFC">
      <w:pPr>
        <w:pStyle w:val="TOC3"/>
        <w:rPr>
          <w:rFonts w:asciiTheme="minorHAnsi" w:eastAsiaTheme="minorEastAsia" w:hAnsiTheme="minorHAnsi" w:cstheme="minorBidi"/>
          <w:b w:val="0"/>
          <w:noProof/>
          <w:sz w:val="22"/>
          <w:szCs w:val="22"/>
        </w:rPr>
      </w:pPr>
      <w:hyperlink w:anchor="_Toc442881336" w:history="1">
        <w:r w:rsidR="003C4924" w:rsidRPr="00695CF2">
          <w:rPr>
            <w:rStyle w:val="Hyperlink"/>
            <w:noProof/>
            <w14:scene3d>
              <w14:camera w14:prst="orthographicFront"/>
              <w14:lightRig w14:rig="threePt" w14:dir="t">
                <w14:rot w14:lat="0" w14:lon="0" w14:rev="0"/>
              </w14:lightRig>
            </w14:scene3d>
          </w:rPr>
          <w:t>2.3.3.</w:t>
        </w:r>
        <w:r w:rsidR="003C4924">
          <w:rPr>
            <w:rFonts w:asciiTheme="minorHAnsi" w:eastAsiaTheme="minorEastAsia" w:hAnsiTheme="minorHAnsi" w:cstheme="minorBidi"/>
            <w:b w:val="0"/>
            <w:noProof/>
            <w:sz w:val="22"/>
            <w:szCs w:val="22"/>
          </w:rPr>
          <w:tab/>
        </w:r>
        <w:r w:rsidR="003C4924" w:rsidRPr="00695CF2">
          <w:rPr>
            <w:rStyle w:val="Hyperlink"/>
            <w:noProof/>
          </w:rPr>
          <w:t>Overview of Operational Requirements</w:t>
        </w:r>
        <w:r w:rsidR="003C4924">
          <w:rPr>
            <w:noProof/>
            <w:webHidden/>
          </w:rPr>
          <w:tab/>
        </w:r>
        <w:r w:rsidR="003C4924">
          <w:rPr>
            <w:noProof/>
            <w:webHidden/>
          </w:rPr>
          <w:fldChar w:fldCharType="begin"/>
        </w:r>
        <w:r w:rsidR="003C4924">
          <w:rPr>
            <w:noProof/>
            <w:webHidden/>
          </w:rPr>
          <w:instrText xml:space="preserve"> PAGEREF _Toc442881336 \h </w:instrText>
        </w:r>
        <w:r w:rsidR="003C4924">
          <w:rPr>
            <w:noProof/>
            <w:webHidden/>
          </w:rPr>
        </w:r>
        <w:r w:rsidR="003C4924">
          <w:rPr>
            <w:noProof/>
            <w:webHidden/>
          </w:rPr>
          <w:fldChar w:fldCharType="separate"/>
        </w:r>
        <w:r w:rsidR="003C4924">
          <w:rPr>
            <w:noProof/>
            <w:webHidden/>
          </w:rPr>
          <w:t>13</w:t>
        </w:r>
        <w:r w:rsidR="003C4924">
          <w:rPr>
            <w:noProof/>
            <w:webHidden/>
          </w:rPr>
          <w:fldChar w:fldCharType="end"/>
        </w:r>
      </w:hyperlink>
    </w:p>
    <w:p w14:paraId="69E79C86" w14:textId="77777777" w:rsidR="003C4924" w:rsidRDefault="00344BFC">
      <w:pPr>
        <w:pStyle w:val="TOC3"/>
        <w:rPr>
          <w:rFonts w:asciiTheme="minorHAnsi" w:eastAsiaTheme="minorEastAsia" w:hAnsiTheme="minorHAnsi" w:cstheme="minorBidi"/>
          <w:b w:val="0"/>
          <w:noProof/>
          <w:sz w:val="22"/>
          <w:szCs w:val="22"/>
        </w:rPr>
      </w:pPr>
      <w:hyperlink w:anchor="_Toc442881337" w:history="1">
        <w:r w:rsidR="003C4924" w:rsidRPr="00695CF2">
          <w:rPr>
            <w:rStyle w:val="Hyperlink"/>
            <w:noProof/>
            <w14:scene3d>
              <w14:camera w14:prst="orthographicFront"/>
              <w14:lightRig w14:rig="threePt" w14:dir="t">
                <w14:rot w14:lat="0" w14:lon="0" w14:rev="0"/>
              </w14:lightRig>
            </w14:scene3d>
          </w:rPr>
          <w:t>2.3.4.</w:t>
        </w:r>
        <w:r w:rsidR="003C4924">
          <w:rPr>
            <w:rFonts w:asciiTheme="minorHAnsi" w:eastAsiaTheme="minorEastAsia" w:hAnsiTheme="minorHAnsi" w:cstheme="minorBidi"/>
            <w:b w:val="0"/>
            <w:noProof/>
            <w:sz w:val="22"/>
            <w:szCs w:val="22"/>
          </w:rPr>
          <w:tab/>
        </w:r>
        <w:r w:rsidR="003C4924" w:rsidRPr="00695CF2">
          <w:rPr>
            <w:rStyle w:val="Hyperlink"/>
            <w:noProof/>
          </w:rPr>
          <w:t>Overview of Technical Requirements</w:t>
        </w:r>
        <w:r w:rsidR="003C4924">
          <w:rPr>
            <w:noProof/>
            <w:webHidden/>
          </w:rPr>
          <w:tab/>
        </w:r>
        <w:r w:rsidR="003C4924">
          <w:rPr>
            <w:noProof/>
            <w:webHidden/>
          </w:rPr>
          <w:fldChar w:fldCharType="begin"/>
        </w:r>
        <w:r w:rsidR="003C4924">
          <w:rPr>
            <w:noProof/>
            <w:webHidden/>
          </w:rPr>
          <w:instrText xml:space="preserve"> PAGEREF _Toc442881337 \h </w:instrText>
        </w:r>
        <w:r w:rsidR="003C4924">
          <w:rPr>
            <w:noProof/>
            <w:webHidden/>
          </w:rPr>
        </w:r>
        <w:r w:rsidR="003C4924">
          <w:rPr>
            <w:noProof/>
            <w:webHidden/>
          </w:rPr>
          <w:fldChar w:fldCharType="separate"/>
        </w:r>
        <w:r w:rsidR="003C4924">
          <w:rPr>
            <w:noProof/>
            <w:webHidden/>
          </w:rPr>
          <w:t>13</w:t>
        </w:r>
        <w:r w:rsidR="003C4924">
          <w:rPr>
            <w:noProof/>
            <w:webHidden/>
          </w:rPr>
          <w:fldChar w:fldCharType="end"/>
        </w:r>
      </w:hyperlink>
    </w:p>
    <w:p w14:paraId="756CB9B0" w14:textId="77777777" w:rsidR="003C4924" w:rsidRDefault="00344BFC">
      <w:pPr>
        <w:pStyle w:val="TOC3"/>
        <w:rPr>
          <w:rFonts w:asciiTheme="minorHAnsi" w:eastAsiaTheme="minorEastAsia" w:hAnsiTheme="minorHAnsi" w:cstheme="minorBidi"/>
          <w:b w:val="0"/>
          <w:noProof/>
          <w:sz w:val="22"/>
          <w:szCs w:val="22"/>
        </w:rPr>
      </w:pPr>
      <w:hyperlink w:anchor="_Toc442881338" w:history="1">
        <w:r w:rsidR="003C4924" w:rsidRPr="00695CF2">
          <w:rPr>
            <w:rStyle w:val="Hyperlink"/>
            <w:noProof/>
            <w14:scene3d>
              <w14:camera w14:prst="orthographicFront"/>
              <w14:lightRig w14:rig="threePt" w14:dir="t">
                <w14:rot w14:lat="0" w14:lon="0" w14:rev="0"/>
              </w14:lightRig>
            </w14:scene3d>
          </w:rPr>
          <w:t>2.3.5.</w:t>
        </w:r>
        <w:r w:rsidR="003C4924">
          <w:rPr>
            <w:rFonts w:asciiTheme="minorHAnsi" w:eastAsiaTheme="minorEastAsia" w:hAnsiTheme="minorHAnsi" w:cstheme="minorBidi"/>
            <w:b w:val="0"/>
            <w:noProof/>
            <w:sz w:val="22"/>
            <w:szCs w:val="22"/>
          </w:rPr>
          <w:tab/>
        </w:r>
        <w:r w:rsidR="003C4924" w:rsidRPr="00695CF2">
          <w:rPr>
            <w:rStyle w:val="Hyperlink"/>
            <w:noProof/>
          </w:rPr>
          <w:t>Overview of Security or Privacy Requirements</w:t>
        </w:r>
        <w:r w:rsidR="003C4924">
          <w:rPr>
            <w:noProof/>
            <w:webHidden/>
          </w:rPr>
          <w:tab/>
        </w:r>
        <w:r w:rsidR="003C4924">
          <w:rPr>
            <w:noProof/>
            <w:webHidden/>
          </w:rPr>
          <w:fldChar w:fldCharType="begin"/>
        </w:r>
        <w:r w:rsidR="003C4924">
          <w:rPr>
            <w:noProof/>
            <w:webHidden/>
          </w:rPr>
          <w:instrText xml:space="preserve"> PAGEREF _Toc442881338 \h </w:instrText>
        </w:r>
        <w:r w:rsidR="003C4924">
          <w:rPr>
            <w:noProof/>
            <w:webHidden/>
          </w:rPr>
        </w:r>
        <w:r w:rsidR="003C4924">
          <w:rPr>
            <w:noProof/>
            <w:webHidden/>
          </w:rPr>
          <w:fldChar w:fldCharType="separate"/>
        </w:r>
        <w:r w:rsidR="003C4924">
          <w:rPr>
            <w:noProof/>
            <w:webHidden/>
          </w:rPr>
          <w:t>13</w:t>
        </w:r>
        <w:r w:rsidR="003C4924">
          <w:rPr>
            <w:noProof/>
            <w:webHidden/>
          </w:rPr>
          <w:fldChar w:fldCharType="end"/>
        </w:r>
      </w:hyperlink>
    </w:p>
    <w:p w14:paraId="671C7C30" w14:textId="77777777" w:rsidR="003C4924" w:rsidRDefault="00344BFC">
      <w:pPr>
        <w:pStyle w:val="TOC3"/>
        <w:rPr>
          <w:rFonts w:asciiTheme="minorHAnsi" w:eastAsiaTheme="minorEastAsia" w:hAnsiTheme="minorHAnsi" w:cstheme="minorBidi"/>
          <w:b w:val="0"/>
          <w:noProof/>
          <w:sz w:val="22"/>
          <w:szCs w:val="22"/>
        </w:rPr>
      </w:pPr>
      <w:hyperlink w:anchor="_Toc442881339" w:history="1">
        <w:r w:rsidR="003C4924" w:rsidRPr="00695CF2">
          <w:rPr>
            <w:rStyle w:val="Hyperlink"/>
            <w:noProof/>
            <w14:scene3d>
              <w14:camera w14:prst="orthographicFront"/>
              <w14:lightRig w14:rig="threePt" w14:dir="t">
                <w14:rot w14:lat="0" w14:lon="0" w14:rev="0"/>
              </w14:lightRig>
            </w14:scene3d>
          </w:rPr>
          <w:t>2.3.6.</w:t>
        </w:r>
        <w:r w:rsidR="003C4924">
          <w:rPr>
            <w:rFonts w:asciiTheme="minorHAnsi" w:eastAsiaTheme="minorEastAsia" w:hAnsiTheme="minorHAnsi" w:cstheme="minorBidi"/>
            <w:b w:val="0"/>
            <w:noProof/>
            <w:sz w:val="22"/>
            <w:szCs w:val="22"/>
          </w:rPr>
          <w:tab/>
        </w:r>
        <w:r w:rsidR="003C4924" w:rsidRPr="00695CF2">
          <w:rPr>
            <w:rStyle w:val="Hyperlink"/>
            <w:noProof/>
          </w:rPr>
          <w:t>Overview of System Criticality and High Availability Requirements</w:t>
        </w:r>
        <w:r w:rsidR="003C4924">
          <w:rPr>
            <w:noProof/>
            <w:webHidden/>
          </w:rPr>
          <w:tab/>
        </w:r>
        <w:r w:rsidR="003C4924">
          <w:rPr>
            <w:noProof/>
            <w:webHidden/>
          </w:rPr>
          <w:fldChar w:fldCharType="begin"/>
        </w:r>
        <w:r w:rsidR="003C4924">
          <w:rPr>
            <w:noProof/>
            <w:webHidden/>
          </w:rPr>
          <w:instrText xml:space="preserve"> PAGEREF _Toc442881339 \h </w:instrText>
        </w:r>
        <w:r w:rsidR="003C4924">
          <w:rPr>
            <w:noProof/>
            <w:webHidden/>
          </w:rPr>
        </w:r>
        <w:r w:rsidR="003C4924">
          <w:rPr>
            <w:noProof/>
            <w:webHidden/>
          </w:rPr>
          <w:fldChar w:fldCharType="separate"/>
        </w:r>
        <w:r w:rsidR="003C4924">
          <w:rPr>
            <w:noProof/>
            <w:webHidden/>
          </w:rPr>
          <w:t>13</w:t>
        </w:r>
        <w:r w:rsidR="003C4924">
          <w:rPr>
            <w:noProof/>
            <w:webHidden/>
          </w:rPr>
          <w:fldChar w:fldCharType="end"/>
        </w:r>
      </w:hyperlink>
    </w:p>
    <w:p w14:paraId="4AD522F7" w14:textId="77777777" w:rsidR="003C4924" w:rsidRDefault="00344BFC">
      <w:pPr>
        <w:pStyle w:val="TOC3"/>
        <w:rPr>
          <w:rFonts w:asciiTheme="minorHAnsi" w:eastAsiaTheme="minorEastAsia" w:hAnsiTheme="minorHAnsi" w:cstheme="minorBidi"/>
          <w:b w:val="0"/>
          <w:noProof/>
          <w:sz w:val="22"/>
          <w:szCs w:val="22"/>
        </w:rPr>
      </w:pPr>
      <w:hyperlink w:anchor="_Toc442881340" w:history="1">
        <w:r w:rsidR="003C4924" w:rsidRPr="00695CF2">
          <w:rPr>
            <w:rStyle w:val="Hyperlink"/>
            <w:noProof/>
            <w14:scene3d>
              <w14:camera w14:prst="orthographicFront"/>
              <w14:lightRig w14:rig="threePt" w14:dir="t">
                <w14:rot w14:lat="0" w14:lon="0" w14:rev="0"/>
              </w14:lightRig>
            </w14:scene3d>
          </w:rPr>
          <w:t>2.3.7.</w:t>
        </w:r>
        <w:r w:rsidR="003C4924">
          <w:rPr>
            <w:rFonts w:asciiTheme="minorHAnsi" w:eastAsiaTheme="minorEastAsia" w:hAnsiTheme="minorHAnsi" w:cstheme="minorBidi"/>
            <w:b w:val="0"/>
            <w:noProof/>
            <w:sz w:val="22"/>
            <w:szCs w:val="22"/>
          </w:rPr>
          <w:tab/>
        </w:r>
        <w:r w:rsidR="003C4924" w:rsidRPr="00695CF2">
          <w:rPr>
            <w:rStyle w:val="Hyperlink"/>
            <w:noProof/>
          </w:rPr>
          <w:t>Single Sign-on Requirements</w:t>
        </w:r>
        <w:r w:rsidR="003C4924">
          <w:rPr>
            <w:noProof/>
            <w:webHidden/>
          </w:rPr>
          <w:tab/>
        </w:r>
        <w:r w:rsidR="003C4924">
          <w:rPr>
            <w:noProof/>
            <w:webHidden/>
          </w:rPr>
          <w:fldChar w:fldCharType="begin"/>
        </w:r>
        <w:r w:rsidR="003C4924">
          <w:rPr>
            <w:noProof/>
            <w:webHidden/>
          </w:rPr>
          <w:instrText xml:space="preserve"> PAGEREF _Toc442881340 \h </w:instrText>
        </w:r>
        <w:r w:rsidR="003C4924">
          <w:rPr>
            <w:noProof/>
            <w:webHidden/>
          </w:rPr>
        </w:r>
        <w:r w:rsidR="003C4924">
          <w:rPr>
            <w:noProof/>
            <w:webHidden/>
          </w:rPr>
          <w:fldChar w:fldCharType="separate"/>
        </w:r>
        <w:r w:rsidR="003C4924">
          <w:rPr>
            <w:noProof/>
            <w:webHidden/>
          </w:rPr>
          <w:t>14</w:t>
        </w:r>
        <w:r w:rsidR="003C4924">
          <w:rPr>
            <w:noProof/>
            <w:webHidden/>
          </w:rPr>
          <w:fldChar w:fldCharType="end"/>
        </w:r>
      </w:hyperlink>
    </w:p>
    <w:p w14:paraId="6DAB3C4A" w14:textId="77777777" w:rsidR="003C4924" w:rsidRDefault="00344BFC">
      <w:pPr>
        <w:pStyle w:val="TOC3"/>
        <w:rPr>
          <w:rFonts w:asciiTheme="minorHAnsi" w:eastAsiaTheme="minorEastAsia" w:hAnsiTheme="minorHAnsi" w:cstheme="minorBidi"/>
          <w:b w:val="0"/>
          <w:noProof/>
          <w:sz w:val="22"/>
          <w:szCs w:val="22"/>
        </w:rPr>
      </w:pPr>
      <w:hyperlink w:anchor="_Toc442881341" w:history="1">
        <w:r w:rsidR="003C4924" w:rsidRPr="00695CF2">
          <w:rPr>
            <w:rStyle w:val="Hyperlink"/>
            <w:noProof/>
            <w14:scene3d>
              <w14:camera w14:prst="orthographicFront"/>
              <w14:lightRig w14:rig="threePt" w14:dir="t">
                <w14:rot w14:lat="0" w14:lon="0" w14:rev="0"/>
              </w14:lightRig>
            </w14:scene3d>
          </w:rPr>
          <w:t>2.3.8.</w:t>
        </w:r>
        <w:r w:rsidR="003C4924">
          <w:rPr>
            <w:rFonts w:asciiTheme="minorHAnsi" w:eastAsiaTheme="minorEastAsia" w:hAnsiTheme="minorHAnsi" w:cstheme="minorBidi"/>
            <w:b w:val="0"/>
            <w:noProof/>
            <w:sz w:val="22"/>
            <w:szCs w:val="22"/>
          </w:rPr>
          <w:tab/>
        </w:r>
        <w:r w:rsidR="003C4924" w:rsidRPr="00695CF2">
          <w:rPr>
            <w:rStyle w:val="Hyperlink"/>
            <w:noProof/>
          </w:rPr>
          <w:t>Requirement for Use of Enterprise Portals</w:t>
        </w:r>
        <w:r w:rsidR="003C4924">
          <w:rPr>
            <w:noProof/>
            <w:webHidden/>
          </w:rPr>
          <w:tab/>
        </w:r>
        <w:r w:rsidR="003C4924">
          <w:rPr>
            <w:noProof/>
            <w:webHidden/>
          </w:rPr>
          <w:fldChar w:fldCharType="begin"/>
        </w:r>
        <w:r w:rsidR="003C4924">
          <w:rPr>
            <w:noProof/>
            <w:webHidden/>
          </w:rPr>
          <w:instrText xml:space="preserve"> PAGEREF _Toc442881341 \h </w:instrText>
        </w:r>
        <w:r w:rsidR="003C4924">
          <w:rPr>
            <w:noProof/>
            <w:webHidden/>
          </w:rPr>
        </w:r>
        <w:r w:rsidR="003C4924">
          <w:rPr>
            <w:noProof/>
            <w:webHidden/>
          </w:rPr>
          <w:fldChar w:fldCharType="separate"/>
        </w:r>
        <w:r w:rsidR="003C4924">
          <w:rPr>
            <w:noProof/>
            <w:webHidden/>
          </w:rPr>
          <w:t>14</w:t>
        </w:r>
        <w:r w:rsidR="003C4924">
          <w:rPr>
            <w:noProof/>
            <w:webHidden/>
          </w:rPr>
          <w:fldChar w:fldCharType="end"/>
        </w:r>
      </w:hyperlink>
    </w:p>
    <w:p w14:paraId="5D34C590" w14:textId="77777777" w:rsidR="003C4924" w:rsidRDefault="00344BFC">
      <w:pPr>
        <w:pStyle w:val="TOC3"/>
        <w:rPr>
          <w:rFonts w:asciiTheme="minorHAnsi" w:eastAsiaTheme="minorEastAsia" w:hAnsiTheme="minorHAnsi" w:cstheme="minorBidi"/>
          <w:b w:val="0"/>
          <w:noProof/>
          <w:sz w:val="22"/>
          <w:szCs w:val="22"/>
        </w:rPr>
      </w:pPr>
      <w:hyperlink w:anchor="_Toc442881342" w:history="1">
        <w:r w:rsidR="003C4924" w:rsidRPr="00695CF2">
          <w:rPr>
            <w:rStyle w:val="Hyperlink"/>
            <w:noProof/>
            <w14:scene3d>
              <w14:camera w14:prst="orthographicFront"/>
              <w14:lightRig w14:rig="threePt" w14:dir="t">
                <w14:rot w14:lat="0" w14:lon="0" w14:rev="0"/>
              </w14:lightRig>
            </w14:scene3d>
          </w:rPr>
          <w:t>2.3.9.</w:t>
        </w:r>
        <w:r w:rsidR="003C4924">
          <w:rPr>
            <w:rFonts w:asciiTheme="minorHAnsi" w:eastAsiaTheme="minorEastAsia" w:hAnsiTheme="minorHAnsi" w:cstheme="minorBidi"/>
            <w:b w:val="0"/>
            <w:noProof/>
            <w:sz w:val="22"/>
            <w:szCs w:val="22"/>
          </w:rPr>
          <w:tab/>
        </w:r>
        <w:r w:rsidR="003C4924" w:rsidRPr="00695CF2">
          <w:rPr>
            <w:rStyle w:val="Hyperlink"/>
            <w:noProof/>
          </w:rPr>
          <w:t>Special Device Requirements</w:t>
        </w:r>
        <w:r w:rsidR="003C4924">
          <w:rPr>
            <w:noProof/>
            <w:webHidden/>
          </w:rPr>
          <w:tab/>
        </w:r>
        <w:r w:rsidR="003C4924">
          <w:rPr>
            <w:noProof/>
            <w:webHidden/>
          </w:rPr>
          <w:fldChar w:fldCharType="begin"/>
        </w:r>
        <w:r w:rsidR="003C4924">
          <w:rPr>
            <w:noProof/>
            <w:webHidden/>
          </w:rPr>
          <w:instrText xml:space="preserve"> PAGEREF _Toc442881342 \h </w:instrText>
        </w:r>
        <w:r w:rsidR="003C4924">
          <w:rPr>
            <w:noProof/>
            <w:webHidden/>
          </w:rPr>
        </w:r>
        <w:r w:rsidR="003C4924">
          <w:rPr>
            <w:noProof/>
            <w:webHidden/>
          </w:rPr>
          <w:fldChar w:fldCharType="separate"/>
        </w:r>
        <w:r w:rsidR="003C4924">
          <w:rPr>
            <w:noProof/>
            <w:webHidden/>
          </w:rPr>
          <w:t>14</w:t>
        </w:r>
        <w:r w:rsidR="003C4924">
          <w:rPr>
            <w:noProof/>
            <w:webHidden/>
          </w:rPr>
          <w:fldChar w:fldCharType="end"/>
        </w:r>
      </w:hyperlink>
    </w:p>
    <w:p w14:paraId="4C8C07B1" w14:textId="77777777" w:rsidR="003C4924" w:rsidRDefault="00344BFC">
      <w:pPr>
        <w:pStyle w:val="TOC1"/>
        <w:rPr>
          <w:rFonts w:asciiTheme="minorHAnsi" w:eastAsiaTheme="minorEastAsia" w:hAnsiTheme="minorHAnsi" w:cstheme="minorBidi"/>
          <w:b w:val="0"/>
          <w:noProof/>
          <w:sz w:val="22"/>
          <w:szCs w:val="22"/>
        </w:rPr>
      </w:pPr>
      <w:hyperlink w:anchor="_Toc442881343" w:history="1">
        <w:r w:rsidR="003C4924" w:rsidRPr="00695CF2">
          <w:rPr>
            <w:rStyle w:val="Hyperlink"/>
            <w:noProof/>
            <w14:scene3d>
              <w14:camera w14:prst="orthographicFront"/>
              <w14:lightRig w14:rig="threePt" w14:dir="t">
                <w14:rot w14:lat="0" w14:lon="0" w14:rev="0"/>
              </w14:lightRig>
            </w14:scene3d>
          </w:rPr>
          <w:t>3.</w:t>
        </w:r>
        <w:r w:rsidR="003C4924">
          <w:rPr>
            <w:rFonts w:asciiTheme="minorHAnsi" w:eastAsiaTheme="minorEastAsia" w:hAnsiTheme="minorHAnsi" w:cstheme="minorBidi"/>
            <w:b w:val="0"/>
            <w:noProof/>
            <w:sz w:val="22"/>
            <w:szCs w:val="22"/>
          </w:rPr>
          <w:tab/>
        </w:r>
        <w:r w:rsidR="003C4924" w:rsidRPr="00695CF2">
          <w:rPr>
            <w:rStyle w:val="Hyperlink"/>
            <w:noProof/>
          </w:rPr>
          <w:t>Conceptual Design</w:t>
        </w:r>
        <w:r w:rsidR="003C4924">
          <w:rPr>
            <w:noProof/>
            <w:webHidden/>
          </w:rPr>
          <w:tab/>
        </w:r>
        <w:r w:rsidR="003C4924">
          <w:rPr>
            <w:noProof/>
            <w:webHidden/>
          </w:rPr>
          <w:fldChar w:fldCharType="begin"/>
        </w:r>
        <w:r w:rsidR="003C4924">
          <w:rPr>
            <w:noProof/>
            <w:webHidden/>
          </w:rPr>
          <w:instrText xml:space="preserve"> PAGEREF _Toc442881343 \h </w:instrText>
        </w:r>
        <w:r w:rsidR="003C4924">
          <w:rPr>
            <w:noProof/>
            <w:webHidden/>
          </w:rPr>
        </w:r>
        <w:r w:rsidR="003C4924">
          <w:rPr>
            <w:noProof/>
            <w:webHidden/>
          </w:rPr>
          <w:fldChar w:fldCharType="separate"/>
        </w:r>
        <w:r w:rsidR="003C4924">
          <w:rPr>
            <w:noProof/>
            <w:webHidden/>
          </w:rPr>
          <w:t>14</w:t>
        </w:r>
        <w:r w:rsidR="003C4924">
          <w:rPr>
            <w:noProof/>
            <w:webHidden/>
          </w:rPr>
          <w:fldChar w:fldCharType="end"/>
        </w:r>
      </w:hyperlink>
    </w:p>
    <w:p w14:paraId="330FFE19" w14:textId="77777777" w:rsidR="003C4924" w:rsidRDefault="00344BFC">
      <w:pPr>
        <w:pStyle w:val="TOC2"/>
        <w:rPr>
          <w:rFonts w:asciiTheme="minorHAnsi" w:eastAsiaTheme="minorEastAsia" w:hAnsiTheme="minorHAnsi" w:cstheme="minorBidi"/>
          <w:b w:val="0"/>
          <w:noProof/>
          <w:sz w:val="22"/>
          <w:szCs w:val="22"/>
        </w:rPr>
      </w:pPr>
      <w:hyperlink w:anchor="_Toc442881344" w:history="1">
        <w:r w:rsidR="003C4924" w:rsidRPr="00695CF2">
          <w:rPr>
            <w:rStyle w:val="Hyperlink"/>
            <w:noProof/>
            <w14:scene3d>
              <w14:camera w14:prst="orthographicFront"/>
              <w14:lightRig w14:rig="threePt" w14:dir="t">
                <w14:rot w14:lat="0" w14:lon="0" w14:rev="0"/>
              </w14:lightRig>
            </w14:scene3d>
          </w:rPr>
          <w:t>3.1.</w:t>
        </w:r>
        <w:r w:rsidR="003C4924">
          <w:rPr>
            <w:rFonts w:asciiTheme="minorHAnsi" w:eastAsiaTheme="minorEastAsia" w:hAnsiTheme="minorHAnsi" w:cstheme="minorBidi"/>
            <w:b w:val="0"/>
            <w:noProof/>
            <w:sz w:val="22"/>
            <w:szCs w:val="22"/>
          </w:rPr>
          <w:tab/>
        </w:r>
        <w:r w:rsidR="003C4924" w:rsidRPr="00695CF2">
          <w:rPr>
            <w:rStyle w:val="Hyperlink"/>
            <w:noProof/>
          </w:rPr>
          <w:t>Conceptual Application Design</w:t>
        </w:r>
        <w:r w:rsidR="003C4924">
          <w:rPr>
            <w:noProof/>
            <w:webHidden/>
          </w:rPr>
          <w:tab/>
        </w:r>
        <w:r w:rsidR="003C4924">
          <w:rPr>
            <w:noProof/>
            <w:webHidden/>
          </w:rPr>
          <w:fldChar w:fldCharType="begin"/>
        </w:r>
        <w:r w:rsidR="003C4924">
          <w:rPr>
            <w:noProof/>
            <w:webHidden/>
          </w:rPr>
          <w:instrText xml:space="preserve"> PAGEREF _Toc442881344 \h </w:instrText>
        </w:r>
        <w:r w:rsidR="003C4924">
          <w:rPr>
            <w:noProof/>
            <w:webHidden/>
          </w:rPr>
        </w:r>
        <w:r w:rsidR="003C4924">
          <w:rPr>
            <w:noProof/>
            <w:webHidden/>
          </w:rPr>
          <w:fldChar w:fldCharType="separate"/>
        </w:r>
        <w:r w:rsidR="003C4924">
          <w:rPr>
            <w:noProof/>
            <w:webHidden/>
          </w:rPr>
          <w:t>14</w:t>
        </w:r>
        <w:r w:rsidR="003C4924">
          <w:rPr>
            <w:noProof/>
            <w:webHidden/>
          </w:rPr>
          <w:fldChar w:fldCharType="end"/>
        </w:r>
      </w:hyperlink>
    </w:p>
    <w:p w14:paraId="0793D509" w14:textId="77777777" w:rsidR="003C4924" w:rsidRDefault="00344BFC">
      <w:pPr>
        <w:pStyle w:val="TOC3"/>
        <w:rPr>
          <w:rFonts w:asciiTheme="minorHAnsi" w:eastAsiaTheme="minorEastAsia" w:hAnsiTheme="minorHAnsi" w:cstheme="minorBidi"/>
          <w:b w:val="0"/>
          <w:noProof/>
          <w:sz w:val="22"/>
          <w:szCs w:val="22"/>
        </w:rPr>
      </w:pPr>
      <w:hyperlink w:anchor="_Toc442881345" w:history="1">
        <w:r w:rsidR="003C4924" w:rsidRPr="00695CF2">
          <w:rPr>
            <w:rStyle w:val="Hyperlink"/>
            <w:noProof/>
            <w14:scene3d>
              <w14:camera w14:prst="orthographicFront"/>
              <w14:lightRig w14:rig="threePt" w14:dir="t">
                <w14:rot w14:lat="0" w14:lon="0" w14:rev="0"/>
              </w14:lightRig>
            </w14:scene3d>
          </w:rPr>
          <w:t>3.1.1.</w:t>
        </w:r>
        <w:r w:rsidR="003C4924">
          <w:rPr>
            <w:rFonts w:asciiTheme="minorHAnsi" w:eastAsiaTheme="minorEastAsia" w:hAnsiTheme="minorHAnsi" w:cstheme="minorBidi"/>
            <w:b w:val="0"/>
            <w:noProof/>
            <w:sz w:val="22"/>
            <w:szCs w:val="22"/>
          </w:rPr>
          <w:tab/>
        </w:r>
        <w:r w:rsidR="003C4924" w:rsidRPr="00695CF2">
          <w:rPr>
            <w:rStyle w:val="Hyperlink"/>
            <w:noProof/>
          </w:rPr>
          <w:t>Application Context</w:t>
        </w:r>
        <w:r w:rsidR="003C4924">
          <w:rPr>
            <w:noProof/>
            <w:webHidden/>
          </w:rPr>
          <w:tab/>
        </w:r>
        <w:r w:rsidR="003C4924">
          <w:rPr>
            <w:noProof/>
            <w:webHidden/>
          </w:rPr>
          <w:fldChar w:fldCharType="begin"/>
        </w:r>
        <w:r w:rsidR="003C4924">
          <w:rPr>
            <w:noProof/>
            <w:webHidden/>
          </w:rPr>
          <w:instrText xml:space="preserve"> PAGEREF _Toc442881345 \h </w:instrText>
        </w:r>
        <w:r w:rsidR="003C4924">
          <w:rPr>
            <w:noProof/>
            <w:webHidden/>
          </w:rPr>
        </w:r>
        <w:r w:rsidR="003C4924">
          <w:rPr>
            <w:noProof/>
            <w:webHidden/>
          </w:rPr>
          <w:fldChar w:fldCharType="separate"/>
        </w:r>
        <w:r w:rsidR="003C4924">
          <w:rPr>
            <w:noProof/>
            <w:webHidden/>
          </w:rPr>
          <w:t>14</w:t>
        </w:r>
        <w:r w:rsidR="003C4924">
          <w:rPr>
            <w:noProof/>
            <w:webHidden/>
          </w:rPr>
          <w:fldChar w:fldCharType="end"/>
        </w:r>
      </w:hyperlink>
    </w:p>
    <w:p w14:paraId="4D60667A" w14:textId="77777777" w:rsidR="003C4924" w:rsidRDefault="00344BFC">
      <w:pPr>
        <w:pStyle w:val="TOC3"/>
        <w:rPr>
          <w:rFonts w:asciiTheme="minorHAnsi" w:eastAsiaTheme="minorEastAsia" w:hAnsiTheme="minorHAnsi" w:cstheme="minorBidi"/>
          <w:b w:val="0"/>
          <w:noProof/>
          <w:sz w:val="22"/>
          <w:szCs w:val="22"/>
        </w:rPr>
      </w:pPr>
      <w:hyperlink w:anchor="_Toc442881346" w:history="1">
        <w:r w:rsidR="003C4924" w:rsidRPr="00695CF2">
          <w:rPr>
            <w:rStyle w:val="Hyperlink"/>
            <w:noProof/>
            <w14:scene3d>
              <w14:camera w14:prst="orthographicFront"/>
              <w14:lightRig w14:rig="threePt" w14:dir="t">
                <w14:rot w14:lat="0" w14:lon="0" w14:rev="0"/>
              </w14:lightRig>
            </w14:scene3d>
          </w:rPr>
          <w:t>3.1.2.</w:t>
        </w:r>
        <w:r w:rsidR="003C4924">
          <w:rPr>
            <w:rFonts w:asciiTheme="minorHAnsi" w:eastAsiaTheme="minorEastAsia" w:hAnsiTheme="minorHAnsi" w:cstheme="minorBidi"/>
            <w:b w:val="0"/>
            <w:noProof/>
            <w:sz w:val="22"/>
            <w:szCs w:val="22"/>
          </w:rPr>
          <w:tab/>
        </w:r>
        <w:r w:rsidR="003C4924" w:rsidRPr="00695CF2">
          <w:rPr>
            <w:rStyle w:val="Hyperlink"/>
            <w:noProof/>
          </w:rPr>
          <w:t>High-Level Application Design</w:t>
        </w:r>
        <w:r w:rsidR="003C4924">
          <w:rPr>
            <w:noProof/>
            <w:webHidden/>
          </w:rPr>
          <w:tab/>
        </w:r>
        <w:r w:rsidR="003C4924">
          <w:rPr>
            <w:noProof/>
            <w:webHidden/>
          </w:rPr>
          <w:fldChar w:fldCharType="begin"/>
        </w:r>
        <w:r w:rsidR="003C4924">
          <w:rPr>
            <w:noProof/>
            <w:webHidden/>
          </w:rPr>
          <w:instrText xml:space="preserve"> PAGEREF _Toc442881346 \h </w:instrText>
        </w:r>
        <w:r w:rsidR="003C4924">
          <w:rPr>
            <w:noProof/>
            <w:webHidden/>
          </w:rPr>
        </w:r>
        <w:r w:rsidR="003C4924">
          <w:rPr>
            <w:noProof/>
            <w:webHidden/>
          </w:rPr>
          <w:fldChar w:fldCharType="separate"/>
        </w:r>
        <w:r w:rsidR="003C4924">
          <w:rPr>
            <w:noProof/>
            <w:webHidden/>
          </w:rPr>
          <w:t>14</w:t>
        </w:r>
        <w:r w:rsidR="003C4924">
          <w:rPr>
            <w:noProof/>
            <w:webHidden/>
          </w:rPr>
          <w:fldChar w:fldCharType="end"/>
        </w:r>
      </w:hyperlink>
    </w:p>
    <w:p w14:paraId="0648369B" w14:textId="77777777" w:rsidR="003C4924" w:rsidRDefault="00344BFC">
      <w:pPr>
        <w:pStyle w:val="TOC3"/>
        <w:rPr>
          <w:rFonts w:asciiTheme="minorHAnsi" w:eastAsiaTheme="minorEastAsia" w:hAnsiTheme="minorHAnsi" w:cstheme="minorBidi"/>
          <w:b w:val="0"/>
          <w:noProof/>
          <w:sz w:val="22"/>
          <w:szCs w:val="22"/>
        </w:rPr>
      </w:pPr>
      <w:hyperlink w:anchor="_Toc442881347" w:history="1">
        <w:r w:rsidR="003C4924" w:rsidRPr="00695CF2">
          <w:rPr>
            <w:rStyle w:val="Hyperlink"/>
            <w:noProof/>
            <w:snapToGrid w:val="0"/>
            <w14:scene3d>
              <w14:camera w14:prst="orthographicFront"/>
              <w14:lightRig w14:rig="threePt" w14:dir="t">
                <w14:rot w14:lat="0" w14:lon="0" w14:rev="0"/>
              </w14:lightRig>
            </w14:scene3d>
          </w:rPr>
          <w:t>3.1.3.</w:t>
        </w:r>
        <w:r w:rsidR="003C4924">
          <w:rPr>
            <w:rFonts w:asciiTheme="minorHAnsi" w:eastAsiaTheme="minorEastAsia" w:hAnsiTheme="minorHAnsi" w:cstheme="minorBidi"/>
            <w:b w:val="0"/>
            <w:noProof/>
            <w:sz w:val="22"/>
            <w:szCs w:val="22"/>
          </w:rPr>
          <w:tab/>
        </w:r>
        <w:r w:rsidR="003C4924" w:rsidRPr="00695CF2">
          <w:rPr>
            <w:rStyle w:val="Hyperlink"/>
            <w:noProof/>
            <w:snapToGrid w:val="0"/>
          </w:rPr>
          <w:t>Application Locations</w:t>
        </w:r>
        <w:r w:rsidR="003C4924">
          <w:rPr>
            <w:noProof/>
            <w:webHidden/>
          </w:rPr>
          <w:tab/>
        </w:r>
        <w:r w:rsidR="003C4924">
          <w:rPr>
            <w:noProof/>
            <w:webHidden/>
          </w:rPr>
          <w:fldChar w:fldCharType="begin"/>
        </w:r>
        <w:r w:rsidR="003C4924">
          <w:rPr>
            <w:noProof/>
            <w:webHidden/>
          </w:rPr>
          <w:instrText xml:space="preserve"> PAGEREF _Toc442881347 \h </w:instrText>
        </w:r>
        <w:r w:rsidR="003C4924">
          <w:rPr>
            <w:noProof/>
            <w:webHidden/>
          </w:rPr>
        </w:r>
        <w:r w:rsidR="003C4924">
          <w:rPr>
            <w:noProof/>
            <w:webHidden/>
          </w:rPr>
          <w:fldChar w:fldCharType="separate"/>
        </w:r>
        <w:r w:rsidR="003C4924">
          <w:rPr>
            <w:noProof/>
            <w:webHidden/>
          </w:rPr>
          <w:t>17</w:t>
        </w:r>
        <w:r w:rsidR="003C4924">
          <w:rPr>
            <w:noProof/>
            <w:webHidden/>
          </w:rPr>
          <w:fldChar w:fldCharType="end"/>
        </w:r>
      </w:hyperlink>
    </w:p>
    <w:p w14:paraId="1B639B72" w14:textId="77777777" w:rsidR="003C4924" w:rsidRDefault="00344BFC">
      <w:pPr>
        <w:pStyle w:val="TOC2"/>
        <w:rPr>
          <w:rFonts w:asciiTheme="minorHAnsi" w:eastAsiaTheme="minorEastAsia" w:hAnsiTheme="minorHAnsi" w:cstheme="minorBidi"/>
          <w:b w:val="0"/>
          <w:noProof/>
          <w:sz w:val="22"/>
          <w:szCs w:val="22"/>
        </w:rPr>
      </w:pPr>
      <w:hyperlink w:anchor="_Toc442881348" w:history="1">
        <w:r w:rsidR="003C4924" w:rsidRPr="00695CF2">
          <w:rPr>
            <w:rStyle w:val="Hyperlink"/>
            <w:noProof/>
            <w:snapToGrid w:val="0"/>
            <w14:scene3d>
              <w14:camera w14:prst="orthographicFront"/>
              <w14:lightRig w14:rig="threePt" w14:dir="t">
                <w14:rot w14:lat="0" w14:lon="0" w14:rev="0"/>
              </w14:lightRig>
            </w14:scene3d>
          </w:rPr>
          <w:t>3.2.</w:t>
        </w:r>
        <w:r w:rsidR="003C4924">
          <w:rPr>
            <w:rFonts w:asciiTheme="minorHAnsi" w:eastAsiaTheme="minorEastAsia" w:hAnsiTheme="minorHAnsi" w:cstheme="minorBidi"/>
            <w:b w:val="0"/>
            <w:noProof/>
            <w:sz w:val="22"/>
            <w:szCs w:val="22"/>
          </w:rPr>
          <w:tab/>
        </w:r>
        <w:r w:rsidR="003C4924" w:rsidRPr="00695CF2">
          <w:rPr>
            <w:rStyle w:val="Hyperlink"/>
            <w:noProof/>
          </w:rPr>
          <w:t>Conceptual</w:t>
        </w:r>
        <w:r w:rsidR="003C4924" w:rsidRPr="00695CF2">
          <w:rPr>
            <w:rStyle w:val="Hyperlink"/>
            <w:noProof/>
            <w:snapToGrid w:val="0"/>
          </w:rPr>
          <w:t xml:space="preserve"> Data Design</w:t>
        </w:r>
        <w:r w:rsidR="003C4924">
          <w:rPr>
            <w:noProof/>
            <w:webHidden/>
          </w:rPr>
          <w:tab/>
        </w:r>
        <w:r w:rsidR="003C4924">
          <w:rPr>
            <w:noProof/>
            <w:webHidden/>
          </w:rPr>
          <w:fldChar w:fldCharType="begin"/>
        </w:r>
        <w:r w:rsidR="003C4924">
          <w:rPr>
            <w:noProof/>
            <w:webHidden/>
          </w:rPr>
          <w:instrText xml:space="preserve"> PAGEREF _Toc442881348 \h </w:instrText>
        </w:r>
        <w:r w:rsidR="003C4924">
          <w:rPr>
            <w:noProof/>
            <w:webHidden/>
          </w:rPr>
        </w:r>
        <w:r w:rsidR="003C4924">
          <w:rPr>
            <w:noProof/>
            <w:webHidden/>
          </w:rPr>
          <w:fldChar w:fldCharType="separate"/>
        </w:r>
        <w:r w:rsidR="003C4924">
          <w:rPr>
            <w:noProof/>
            <w:webHidden/>
          </w:rPr>
          <w:t>17</w:t>
        </w:r>
        <w:r w:rsidR="003C4924">
          <w:rPr>
            <w:noProof/>
            <w:webHidden/>
          </w:rPr>
          <w:fldChar w:fldCharType="end"/>
        </w:r>
      </w:hyperlink>
    </w:p>
    <w:p w14:paraId="574F34A9" w14:textId="77777777" w:rsidR="003C4924" w:rsidRDefault="00344BFC">
      <w:pPr>
        <w:pStyle w:val="TOC3"/>
        <w:rPr>
          <w:rFonts w:asciiTheme="minorHAnsi" w:eastAsiaTheme="minorEastAsia" w:hAnsiTheme="minorHAnsi" w:cstheme="minorBidi"/>
          <w:b w:val="0"/>
          <w:noProof/>
          <w:sz w:val="22"/>
          <w:szCs w:val="22"/>
        </w:rPr>
      </w:pPr>
      <w:hyperlink w:anchor="_Toc442881349" w:history="1">
        <w:r w:rsidR="003C4924" w:rsidRPr="00695CF2">
          <w:rPr>
            <w:rStyle w:val="Hyperlink"/>
            <w:noProof/>
            <w14:scene3d>
              <w14:camera w14:prst="orthographicFront"/>
              <w14:lightRig w14:rig="threePt" w14:dir="t">
                <w14:rot w14:lat="0" w14:lon="0" w14:rev="0"/>
              </w14:lightRig>
            </w14:scene3d>
          </w:rPr>
          <w:t>3.2.1.</w:t>
        </w:r>
        <w:r w:rsidR="003C4924">
          <w:rPr>
            <w:rFonts w:asciiTheme="minorHAnsi" w:eastAsiaTheme="minorEastAsia" w:hAnsiTheme="minorHAnsi" w:cstheme="minorBidi"/>
            <w:b w:val="0"/>
            <w:noProof/>
            <w:sz w:val="22"/>
            <w:szCs w:val="22"/>
          </w:rPr>
          <w:tab/>
        </w:r>
        <w:r w:rsidR="003C4924" w:rsidRPr="00695CF2">
          <w:rPr>
            <w:rStyle w:val="Hyperlink"/>
            <w:noProof/>
          </w:rPr>
          <w:t>Project Conceptual Data Model</w:t>
        </w:r>
        <w:r w:rsidR="003C4924">
          <w:rPr>
            <w:noProof/>
            <w:webHidden/>
          </w:rPr>
          <w:tab/>
        </w:r>
        <w:r w:rsidR="003C4924">
          <w:rPr>
            <w:noProof/>
            <w:webHidden/>
          </w:rPr>
          <w:fldChar w:fldCharType="begin"/>
        </w:r>
        <w:r w:rsidR="003C4924">
          <w:rPr>
            <w:noProof/>
            <w:webHidden/>
          </w:rPr>
          <w:instrText xml:space="preserve"> PAGEREF _Toc442881349 \h </w:instrText>
        </w:r>
        <w:r w:rsidR="003C4924">
          <w:rPr>
            <w:noProof/>
            <w:webHidden/>
          </w:rPr>
        </w:r>
        <w:r w:rsidR="003C4924">
          <w:rPr>
            <w:noProof/>
            <w:webHidden/>
          </w:rPr>
          <w:fldChar w:fldCharType="separate"/>
        </w:r>
        <w:r w:rsidR="003C4924">
          <w:rPr>
            <w:noProof/>
            <w:webHidden/>
          </w:rPr>
          <w:t>17</w:t>
        </w:r>
        <w:r w:rsidR="003C4924">
          <w:rPr>
            <w:noProof/>
            <w:webHidden/>
          </w:rPr>
          <w:fldChar w:fldCharType="end"/>
        </w:r>
      </w:hyperlink>
    </w:p>
    <w:p w14:paraId="14A425D8" w14:textId="77777777" w:rsidR="003C4924" w:rsidRDefault="00344BFC">
      <w:pPr>
        <w:pStyle w:val="TOC3"/>
        <w:rPr>
          <w:rFonts w:asciiTheme="minorHAnsi" w:eastAsiaTheme="minorEastAsia" w:hAnsiTheme="minorHAnsi" w:cstheme="minorBidi"/>
          <w:b w:val="0"/>
          <w:noProof/>
          <w:sz w:val="22"/>
          <w:szCs w:val="22"/>
        </w:rPr>
      </w:pPr>
      <w:hyperlink w:anchor="_Toc442881350" w:history="1">
        <w:r w:rsidR="003C4924" w:rsidRPr="00695CF2">
          <w:rPr>
            <w:rStyle w:val="Hyperlink"/>
            <w:noProof/>
            <w14:scene3d>
              <w14:camera w14:prst="orthographicFront"/>
              <w14:lightRig w14:rig="threePt" w14:dir="t">
                <w14:rot w14:lat="0" w14:lon="0" w14:rev="0"/>
              </w14:lightRig>
            </w14:scene3d>
          </w:rPr>
          <w:t>3.2.2.</w:t>
        </w:r>
        <w:r w:rsidR="003C4924">
          <w:rPr>
            <w:rFonts w:asciiTheme="minorHAnsi" w:eastAsiaTheme="minorEastAsia" w:hAnsiTheme="minorHAnsi" w:cstheme="minorBidi"/>
            <w:b w:val="0"/>
            <w:noProof/>
            <w:sz w:val="22"/>
            <w:szCs w:val="22"/>
          </w:rPr>
          <w:tab/>
        </w:r>
        <w:r w:rsidR="003C4924" w:rsidRPr="00695CF2">
          <w:rPr>
            <w:rStyle w:val="Hyperlink"/>
            <w:noProof/>
          </w:rPr>
          <w:t>Database Information</w:t>
        </w:r>
        <w:r w:rsidR="003C4924">
          <w:rPr>
            <w:noProof/>
            <w:webHidden/>
          </w:rPr>
          <w:tab/>
        </w:r>
        <w:r w:rsidR="003C4924">
          <w:rPr>
            <w:noProof/>
            <w:webHidden/>
          </w:rPr>
          <w:fldChar w:fldCharType="begin"/>
        </w:r>
        <w:r w:rsidR="003C4924">
          <w:rPr>
            <w:noProof/>
            <w:webHidden/>
          </w:rPr>
          <w:instrText xml:space="preserve"> PAGEREF _Toc442881350 \h </w:instrText>
        </w:r>
        <w:r w:rsidR="003C4924">
          <w:rPr>
            <w:noProof/>
            <w:webHidden/>
          </w:rPr>
        </w:r>
        <w:r w:rsidR="003C4924">
          <w:rPr>
            <w:noProof/>
            <w:webHidden/>
          </w:rPr>
          <w:fldChar w:fldCharType="separate"/>
        </w:r>
        <w:r w:rsidR="003C4924">
          <w:rPr>
            <w:noProof/>
            <w:webHidden/>
          </w:rPr>
          <w:t>18</w:t>
        </w:r>
        <w:r w:rsidR="003C4924">
          <w:rPr>
            <w:noProof/>
            <w:webHidden/>
          </w:rPr>
          <w:fldChar w:fldCharType="end"/>
        </w:r>
      </w:hyperlink>
    </w:p>
    <w:p w14:paraId="784C78E7" w14:textId="77777777" w:rsidR="003C4924" w:rsidRDefault="00344BFC">
      <w:pPr>
        <w:pStyle w:val="TOC3"/>
        <w:rPr>
          <w:rFonts w:asciiTheme="minorHAnsi" w:eastAsiaTheme="minorEastAsia" w:hAnsiTheme="minorHAnsi" w:cstheme="minorBidi"/>
          <w:b w:val="0"/>
          <w:noProof/>
          <w:sz w:val="22"/>
          <w:szCs w:val="22"/>
        </w:rPr>
      </w:pPr>
      <w:hyperlink w:anchor="_Toc442881351" w:history="1">
        <w:r w:rsidR="003C4924" w:rsidRPr="00695CF2">
          <w:rPr>
            <w:rStyle w:val="Hyperlink"/>
            <w:noProof/>
            <w14:scene3d>
              <w14:camera w14:prst="orthographicFront"/>
              <w14:lightRig w14:rig="threePt" w14:dir="t">
                <w14:rot w14:lat="0" w14:lon="0" w14:rev="0"/>
              </w14:lightRig>
            </w14:scene3d>
          </w:rPr>
          <w:t>3.2.3.</w:t>
        </w:r>
        <w:r w:rsidR="003C4924">
          <w:rPr>
            <w:rFonts w:asciiTheme="minorHAnsi" w:eastAsiaTheme="minorEastAsia" w:hAnsiTheme="minorHAnsi" w:cstheme="minorBidi"/>
            <w:b w:val="0"/>
            <w:noProof/>
            <w:sz w:val="22"/>
            <w:szCs w:val="22"/>
          </w:rPr>
          <w:tab/>
        </w:r>
        <w:r w:rsidR="003C4924" w:rsidRPr="00695CF2">
          <w:rPr>
            <w:rStyle w:val="Hyperlink"/>
            <w:noProof/>
          </w:rPr>
          <w:t>User Interface Data Mapping</w:t>
        </w:r>
        <w:r w:rsidR="003C4924">
          <w:rPr>
            <w:noProof/>
            <w:webHidden/>
          </w:rPr>
          <w:tab/>
        </w:r>
        <w:r w:rsidR="003C4924">
          <w:rPr>
            <w:noProof/>
            <w:webHidden/>
          </w:rPr>
          <w:fldChar w:fldCharType="begin"/>
        </w:r>
        <w:r w:rsidR="003C4924">
          <w:rPr>
            <w:noProof/>
            <w:webHidden/>
          </w:rPr>
          <w:instrText xml:space="preserve"> PAGEREF _Toc442881351 \h </w:instrText>
        </w:r>
        <w:r w:rsidR="003C4924">
          <w:rPr>
            <w:noProof/>
            <w:webHidden/>
          </w:rPr>
        </w:r>
        <w:r w:rsidR="003C4924">
          <w:rPr>
            <w:noProof/>
            <w:webHidden/>
          </w:rPr>
          <w:fldChar w:fldCharType="separate"/>
        </w:r>
        <w:r w:rsidR="003C4924">
          <w:rPr>
            <w:noProof/>
            <w:webHidden/>
          </w:rPr>
          <w:t>18</w:t>
        </w:r>
        <w:r w:rsidR="003C4924">
          <w:rPr>
            <w:noProof/>
            <w:webHidden/>
          </w:rPr>
          <w:fldChar w:fldCharType="end"/>
        </w:r>
      </w:hyperlink>
    </w:p>
    <w:p w14:paraId="28C720EB" w14:textId="77777777" w:rsidR="003C4924" w:rsidRDefault="00344BFC">
      <w:pPr>
        <w:pStyle w:val="TOC2"/>
        <w:rPr>
          <w:rFonts w:asciiTheme="minorHAnsi" w:eastAsiaTheme="minorEastAsia" w:hAnsiTheme="minorHAnsi" w:cstheme="minorBidi"/>
          <w:b w:val="0"/>
          <w:noProof/>
          <w:sz w:val="22"/>
          <w:szCs w:val="22"/>
        </w:rPr>
      </w:pPr>
      <w:hyperlink w:anchor="_Toc442881352" w:history="1">
        <w:r w:rsidR="003C4924" w:rsidRPr="00695CF2">
          <w:rPr>
            <w:rStyle w:val="Hyperlink"/>
            <w:noProof/>
            <w14:scene3d>
              <w14:camera w14:prst="orthographicFront"/>
              <w14:lightRig w14:rig="threePt" w14:dir="t">
                <w14:rot w14:lat="0" w14:lon="0" w14:rev="0"/>
              </w14:lightRig>
            </w14:scene3d>
          </w:rPr>
          <w:t>3.3.</w:t>
        </w:r>
        <w:r w:rsidR="003C4924">
          <w:rPr>
            <w:rFonts w:asciiTheme="minorHAnsi" w:eastAsiaTheme="minorEastAsia" w:hAnsiTheme="minorHAnsi" w:cstheme="minorBidi"/>
            <w:b w:val="0"/>
            <w:noProof/>
            <w:sz w:val="22"/>
            <w:szCs w:val="22"/>
          </w:rPr>
          <w:tab/>
        </w:r>
        <w:r w:rsidR="003C4924" w:rsidRPr="00695CF2">
          <w:rPr>
            <w:rStyle w:val="Hyperlink"/>
            <w:noProof/>
          </w:rPr>
          <w:t>Conceptual Infrastructure Design</w:t>
        </w:r>
        <w:r w:rsidR="003C4924">
          <w:rPr>
            <w:noProof/>
            <w:webHidden/>
          </w:rPr>
          <w:tab/>
        </w:r>
        <w:r w:rsidR="003C4924">
          <w:rPr>
            <w:noProof/>
            <w:webHidden/>
          </w:rPr>
          <w:fldChar w:fldCharType="begin"/>
        </w:r>
        <w:r w:rsidR="003C4924">
          <w:rPr>
            <w:noProof/>
            <w:webHidden/>
          </w:rPr>
          <w:instrText xml:space="preserve"> PAGEREF _Toc442881352 \h </w:instrText>
        </w:r>
        <w:r w:rsidR="003C4924">
          <w:rPr>
            <w:noProof/>
            <w:webHidden/>
          </w:rPr>
        </w:r>
        <w:r w:rsidR="003C4924">
          <w:rPr>
            <w:noProof/>
            <w:webHidden/>
          </w:rPr>
          <w:fldChar w:fldCharType="separate"/>
        </w:r>
        <w:r w:rsidR="003C4924">
          <w:rPr>
            <w:noProof/>
            <w:webHidden/>
          </w:rPr>
          <w:t>18</w:t>
        </w:r>
        <w:r w:rsidR="003C4924">
          <w:rPr>
            <w:noProof/>
            <w:webHidden/>
          </w:rPr>
          <w:fldChar w:fldCharType="end"/>
        </w:r>
      </w:hyperlink>
    </w:p>
    <w:p w14:paraId="7A469988" w14:textId="77777777" w:rsidR="003C4924" w:rsidRDefault="00344BFC">
      <w:pPr>
        <w:pStyle w:val="TOC3"/>
        <w:rPr>
          <w:rFonts w:asciiTheme="minorHAnsi" w:eastAsiaTheme="minorEastAsia" w:hAnsiTheme="minorHAnsi" w:cstheme="minorBidi"/>
          <w:b w:val="0"/>
          <w:noProof/>
          <w:sz w:val="22"/>
          <w:szCs w:val="22"/>
        </w:rPr>
      </w:pPr>
      <w:hyperlink w:anchor="_Toc442881353" w:history="1">
        <w:r w:rsidR="003C4924" w:rsidRPr="00695CF2">
          <w:rPr>
            <w:rStyle w:val="Hyperlink"/>
            <w:noProof/>
            <w14:scene3d>
              <w14:camera w14:prst="orthographicFront"/>
              <w14:lightRig w14:rig="threePt" w14:dir="t">
                <w14:rot w14:lat="0" w14:lon="0" w14:rev="0"/>
              </w14:lightRig>
            </w14:scene3d>
          </w:rPr>
          <w:t>3.3.1.</w:t>
        </w:r>
        <w:r w:rsidR="003C4924">
          <w:rPr>
            <w:rFonts w:asciiTheme="minorHAnsi" w:eastAsiaTheme="minorEastAsia" w:hAnsiTheme="minorHAnsi" w:cstheme="minorBidi"/>
            <w:b w:val="0"/>
            <w:noProof/>
            <w:sz w:val="22"/>
            <w:szCs w:val="22"/>
          </w:rPr>
          <w:tab/>
        </w:r>
        <w:r w:rsidR="003C4924" w:rsidRPr="00695CF2">
          <w:rPr>
            <w:rStyle w:val="Hyperlink"/>
            <w:noProof/>
          </w:rPr>
          <w:t>System Criticality and High Availability</w:t>
        </w:r>
        <w:r w:rsidR="003C4924">
          <w:rPr>
            <w:noProof/>
            <w:webHidden/>
          </w:rPr>
          <w:tab/>
        </w:r>
        <w:r w:rsidR="003C4924">
          <w:rPr>
            <w:noProof/>
            <w:webHidden/>
          </w:rPr>
          <w:fldChar w:fldCharType="begin"/>
        </w:r>
        <w:r w:rsidR="003C4924">
          <w:rPr>
            <w:noProof/>
            <w:webHidden/>
          </w:rPr>
          <w:instrText xml:space="preserve"> PAGEREF _Toc442881353 \h </w:instrText>
        </w:r>
        <w:r w:rsidR="003C4924">
          <w:rPr>
            <w:noProof/>
            <w:webHidden/>
          </w:rPr>
        </w:r>
        <w:r w:rsidR="003C4924">
          <w:rPr>
            <w:noProof/>
            <w:webHidden/>
          </w:rPr>
          <w:fldChar w:fldCharType="separate"/>
        </w:r>
        <w:r w:rsidR="003C4924">
          <w:rPr>
            <w:noProof/>
            <w:webHidden/>
          </w:rPr>
          <w:t>18</w:t>
        </w:r>
        <w:r w:rsidR="003C4924">
          <w:rPr>
            <w:noProof/>
            <w:webHidden/>
          </w:rPr>
          <w:fldChar w:fldCharType="end"/>
        </w:r>
      </w:hyperlink>
    </w:p>
    <w:p w14:paraId="017CDF29" w14:textId="77777777" w:rsidR="003C4924" w:rsidRDefault="00344BFC">
      <w:pPr>
        <w:pStyle w:val="TOC3"/>
        <w:rPr>
          <w:rFonts w:asciiTheme="minorHAnsi" w:eastAsiaTheme="minorEastAsia" w:hAnsiTheme="minorHAnsi" w:cstheme="minorBidi"/>
          <w:b w:val="0"/>
          <w:noProof/>
          <w:sz w:val="22"/>
          <w:szCs w:val="22"/>
        </w:rPr>
      </w:pPr>
      <w:hyperlink w:anchor="_Toc442881354" w:history="1">
        <w:r w:rsidR="003C4924" w:rsidRPr="00695CF2">
          <w:rPr>
            <w:rStyle w:val="Hyperlink"/>
            <w:noProof/>
            <w14:scene3d>
              <w14:camera w14:prst="orthographicFront"/>
              <w14:lightRig w14:rig="threePt" w14:dir="t">
                <w14:rot w14:lat="0" w14:lon="0" w14:rev="0"/>
              </w14:lightRig>
            </w14:scene3d>
          </w:rPr>
          <w:t>3.3.2.</w:t>
        </w:r>
        <w:r w:rsidR="003C4924">
          <w:rPr>
            <w:rFonts w:asciiTheme="minorHAnsi" w:eastAsiaTheme="minorEastAsia" w:hAnsiTheme="minorHAnsi" w:cstheme="minorBidi"/>
            <w:b w:val="0"/>
            <w:noProof/>
            <w:sz w:val="22"/>
            <w:szCs w:val="22"/>
          </w:rPr>
          <w:tab/>
        </w:r>
        <w:r w:rsidR="003C4924" w:rsidRPr="00695CF2">
          <w:rPr>
            <w:rStyle w:val="Hyperlink"/>
            <w:noProof/>
          </w:rPr>
          <w:t>Special Technology</w:t>
        </w:r>
        <w:r w:rsidR="003C4924">
          <w:rPr>
            <w:noProof/>
            <w:webHidden/>
          </w:rPr>
          <w:tab/>
        </w:r>
        <w:r w:rsidR="003C4924">
          <w:rPr>
            <w:noProof/>
            <w:webHidden/>
          </w:rPr>
          <w:fldChar w:fldCharType="begin"/>
        </w:r>
        <w:r w:rsidR="003C4924">
          <w:rPr>
            <w:noProof/>
            <w:webHidden/>
          </w:rPr>
          <w:instrText xml:space="preserve"> PAGEREF _Toc442881354 \h </w:instrText>
        </w:r>
        <w:r w:rsidR="003C4924">
          <w:rPr>
            <w:noProof/>
            <w:webHidden/>
          </w:rPr>
        </w:r>
        <w:r w:rsidR="003C4924">
          <w:rPr>
            <w:noProof/>
            <w:webHidden/>
          </w:rPr>
          <w:fldChar w:fldCharType="separate"/>
        </w:r>
        <w:r w:rsidR="003C4924">
          <w:rPr>
            <w:noProof/>
            <w:webHidden/>
          </w:rPr>
          <w:t>19</w:t>
        </w:r>
        <w:r w:rsidR="003C4924">
          <w:rPr>
            <w:noProof/>
            <w:webHidden/>
          </w:rPr>
          <w:fldChar w:fldCharType="end"/>
        </w:r>
      </w:hyperlink>
    </w:p>
    <w:p w14:paraId="2E89D8F9" w14:textId="77777777" w:rsidR="003C4924" w:rsidRDefault="00344BFC">
      <w:pPr>
        <w:pStyle w:val="TOC3"/>
        <w:rPr>
          <w:rFonts w:asciiTheme="minorHAnsi" w:eastAsiaTheme="minorEastAsia" w:hAnsiTheme="minorHAnsi" w:cstheme="minorBidi"/>
          <w:b w:val="0"/>
          <w:noProof/>
          <w:sz w:val="22"/>
          <w:szCs w:val="22"/>
        </w:rPr>
      </w:pPr>
      <w:hyperlink w:anchor="_Toc442881355" w:history="1">
        <w:r w:rsidR="003C4924" w:rsidRPr="00695CF2">
          <w:rPr>
            <w:rStyle w:val="Hyperlink"/>
            <w:noProof/>
            <w14:scene3d>
              <w14:camera w14:prst="orthographicFront"/>
              <w14:lightRig w14:rig="threePt" w14:dir="t">
                <w14:rot w14:lat="0" w14:lon="0" w14:rev="0"/>
              </w14:lightRig>
            </w14:scene3d>
          </w:rPr>
          <w:t>3.3.3.</w:t>
        </w:r>
        <w:r w:rsidR="003C4924">
          <w:rPr>
            <w:rFonts w:asciiTheme="minorHAnsi" w:eastAsiaTheme="minorEastAsia" w:hAnsiTheme="minorHAnsi" w:cstheme="minorBidi"/>
            <w:b w:val="0"/>
            <w:noProof/>
            <w:sz w:val="22"/>
            <w:szCs w:val="22"/>
          </w:rPr>
          <w:tab/>
        </w:r>
        <w:r w:rsidR="003C4924" w:rsidRPr="00695CF2">
          <w:rPr>
            <w:rStyle w:val="Hyperlink"/>
            <w:noProof/>
          </w:rPr>
          <w:t>Technology Locations</w:t>
        </w:r>
        <w:r w:rsidR="003C4924">
          <w:rPr>
            <w:noProof/>
            <w:webHidden/>
          </w:rPr>
          <w:tab/>
        </w:r>
        <w:r w:rsidR="003C4924">
          <w:rPr>
            <w:noProof/>
            <w:webHidden/>
          </w:rPr>
          <w:fldChar w:fldCharType="begin"/>
        </w:r>
        <w:r w:rsidR="003C4924">
          <w:rPr>
            <w:noProof/>
            <w:webHidden/>
          </w:rPr>
          <w:instrText xml:space="preserve"> PAGEREF _Toc442881355 \h </w:instrText>
        </w:r>
        <w:r w:rsidR="003C4924">
          <w:rPr>
            <w:noProof/>
            <w:webHidden/>
          </w:rPr>
        </w:r>
        <w:r w:rsidR="003C4924">
          <w:rPr>
            <w:noProof/>
            <w:webHidden/>
          </w:rPr>
          <w:fldChar w:fldCharType="separate"/>
        </w:r>
        <w:r w:rsidR="003C4924">
          <w:rPr>
            <w:noProof/>
            <w:webHidden/>
          </w:rPr>
          <w:t>19</w:t>
        </w:r>
        <w:r w:rsidR="003C4924">
          <w:rPr>
            <w:noProof/>
            <w:webHidden/>
          </w:rPr>
          <w:fldChar w:fldCharType="end"/>
        </w:r>
      </w:hyperlink>
    </w:p>
    <w:p w14:paraId="7955A152" w14:textId="77777777" w:rsidR="003C4924" w:rsidRDefault="00344BFC">
      <w:pPr>
        <w:pStyle w:val="TOC3"/>
        <w:rPr>
          <w:rFonts w:asciiTheme="minorHAnsi" w:eastAsiaTheme="minorEastAsia" w:hAnsiTheme="minorHAnsi" w:cstheme="minorBidi"/>
          <w:b w:val="0"/>
          <w:noProof/>
          <w:sz w:val="22"/>
          <w:szCs w:val="22"/>
        </w:rPr>
      </w:pPr>
      <w:hyperlink w:anchor="_Toc442881356" w:history="1">
        <w:r w:rsidR="003C4924" w:rsidRPr="00695CF2">
          <w:rPr>
            <w:rStyle w:val="Hyperlink"/>
            <w:noProof/>
            <w14:scene3d>
              <w14:camera w14:prst="orthographicFront"/>
              <w14:lightRig w14:rig="threePt" w14:dir="t">
                <w14:rot w14:lat="0" w14:lon="0" w14:rev="0"/>
              </w14:lightRig>
            </w14:scene3d>
          </w:rPr>
          <w:t>3.3.4.</w:t>
        </w:r>
        <w:r w:rsidR="003C4924">
          <w:rPr>
            <w:rFonts w:asciiTheme="minorHAnsi" w:eastAsiaTheme="minorEastAsia" w:hAnsiTheme="minorHAnsi" w:cstheme="minorBidi"/>
            <w:b w:val="0"/>
            <w:noProof/>
            <w:sz w:val="22"/>
            <w:szCs w:val="22"/>
          </w:rPr>
          <w:tab/>
        </w:r>
        <w:r w:rsidR="003C4924" w:rsidRPr="00695CF2">
          <w:rPr>
            <w:rStyle w:val="Hyperlink"/>
            <w:noProof/>
          </w:rPr>
          <w:t>Conceptual Infrastructure Diagram</w:t>
        </w:r>
        <w:r w:rsidR="003C4924">
          <w:rPr>
            <w:noProof/>
            <w:webHidden/>
          </w:rPr>
          <w:tab/>
        </w:r>
        <w:r w:rsidR="003C4924">
          <w:rPr>
            <w:noProof/>
            <w:webHidden/>
          </w:rPr>
          <w:fldChar w:fldCharType="begin"/>
        </w:r>
        <w:r w:rsidR="003C4924">
          <w:rPr>
            <w:noProof/>
            <w:webHidden/>
          </w:rPr>
          <w:instrText xml:space="preserve"> PAGEREF _Toc442881356 \h </w:instrText>
        </w:r>
        <w:r w:rsidR="003C4924">
          <w:rPr>
            <w:noProof/>
            <w:webHidden/>
          </w:rPr>
        </w:r>
        <w:r w:rsidR="003C4924">
          <w:rPr>
            <w:noProof/>
            <w:webHidden/>
          </w:rPr>
          <w:fldChar w:fldCharType="separate"/>
        </w:r>
        <w:r w:rsidR="003C4924">
          <w:rPr>
            <w:noProof/>
            <w:webHidden/>
          </w:rPr>
          <w:t>19</w:t>
        </w:r>
        <w:r w:rsidR="003C4924">
          <w:rPr>
            <w:noProof/>
            <w:webHidden/>
          </w:rPr>
          <w:fldChar w:fldCharType="end"/>
        </w:r>
      </w:hyperlink>
    </w:p>
    <w:p w14:paraId="651ABC76" w14:textId="77777777" w:rsidR="003C4924" w:rsidRDefault="00344BFC">
      <w:pPr>
        <w:pStyle w:val="TOC4"/>
        <w:tabs>
          <w:tab w:val="left" w:pos="1760"/>
          <w:tab w:val="right" w:leader="dot" w:pos="9350"/>
        </w:tabs>
        <w:rPr>
          <w:rFonts w:asciiTheme="minorHAnsi" w:eastAsiaTheme="minorEastAsia" w:hAnsiTheme="minorHAnsi" w:cstheme="minorBidi"/>
          <w:noProof/>
          <w:szCs w:val="22"/>
        </w:rPr>
      </w:pPr>
      <w:hyperlink w:anchor="_Toc442881357" w:history="1">
        <w:r w:rsidR="003C4924" w:rsidRPr="00695CF2">
          <w:rPr>
            <w:rStyle w:val="Hyperlink"/>
            <w:noProof/>
            <w14:scene3d>
              <w14:camera w14:prst="orthographicFront"/>
              <w14:lightRig w14:rig="threePt" w14:dir="t">
                <w14:rot w14:lat="0" w14:lon="0" w14:rev="0"/>
              </w14:lightRig>
            </w14:scene3d>
          </w:rPr>
          <w:t>3.3.4.1.</w:t>
        </w:r>
        <w:r w:rsidR="003C4924">
          <w:rPr>
            <w:rFonts w:asciiTheme="minorHAnsi" w:eastAsiaTheme="minorEastAsia" w:hAnsiTheme="minorHAnsi" w:cstheme="minorBidi"/>
            <w:noProof/>
            <w:szCs w:val="22"/>
          </w:rPr>
          <w:tab/>
        </w:r>
        <w:r w:rsidR="003C4924" w:rsidRPr="00695CF2">
          <w:rPr>
            <w:rStyle w:val="Hyperlink"/>
            <w:noProof/>
          </w:rPr>
          <w:t>Location of Environments and External Interfaces</w:t>
        </w:r>
        <w:r w:rsidR="003C4924">
          <w:rPr>
            <w:noProof/>
            <w:webHidden/>
          </w:rPr>
          <w:tab/>
        </w:r>
        <w:r w:rsidR="003C4924">
          <w:rPr>
            <w:noProof/>
            <w:webHidden/>
          </w:rPr>
          <w:fldChar w:fldCharType="begin"/>
        </w:r>
        <w:r w:rsidR="003C4924">
          <w:rPr>
            <w:noProof/>
            <w:webHidden/>
          </w:rPr>
          <w:instrText xml:space="preserve"> PAGEREF _Toc442881357 \h </w:instrText>
        </w:r>
        <w:r w:rsidR="003C4924">
          <w:rPr>
            <w:noProof/>
            <w:webHidden/>
          </w:rPr>
        </w:r>
        <w:r w:rsidR="003C4924">
          <w:rPr>
            <w:noProof/>
            <w:webHidden/>
          </w:rPr>
          <w:fldChar w:fldCharType="separate"/>
        </w:r>
        <w:r w:rsidR="003C4924">
          <w:rPr>
            <w:noProof/>
            <w:webHidden/>
          </w:rPr>
          <w:t>19</w:t>
        </w:r>
        <w:r w:rsidR="003C4924">
          <w:rPr>
            <w:noProof/>
            <w:webHidden/>
          </w:rPr>
          <w:fldChar w:fldCharType="end"/>
        </w:r>
      </w:hyperlink>
    </w:p>
    <w:p w14:paraId="4DBCF23A" w14:textId="77777777" w:rsidR="003C4924" w:rsidRDefault="00344BFC">
      <w:pPr>
        <w:pStyle w:val="TOC4"/>
        <w:tabs>
          <w:tab w:val="left" w:pos="1760"/>
          <w:tab w:val="right" w:leader="dot" w:pos="9350"/>
        </w:tabs>
        <w:rPr>
          <w:rFonts w:asciiTheme="minorHAnsi" w:eastAsiaTheme="minorEastAsia" w:hAnsiTheme="minorHAnsi" w:cstheme="minorBidi"/>
          <w:noProof/>
          <w:szCs w:val="22"/>
        </w:rPr>
      </w:pPr>
      <w:hyperlink w:anchor="_Toc442881358" w:history="1">
        <w:r w:rsidR="003C4924" w:rsidRPr="00695CF2">
          <w:rPr>
            <w:rStyle w:val="Hyperlink"/>
            <w:noProof/>
            <w14:scene3d>
              <w14:camera w14:prst="orthographicFront"/>
              <w14:lightRig w14:rig="threePt" w14:dir="t">
                <w14:rot w14:lat="0" w14:lon="0" w14:rev="0"/>
              </w14:lightRig>
            </w14:scene3d>
          </w:rPr>
          <w:t>3.3.4.2.</w:t>
        </w:r>
        <w:r w:rsidR="003C4924">
          <w:rPr>
            <w:rFonts w:asciiTheme="minorHAnsi" w:eastAsiaTheme="minorEastAsia" w:hAnsiTheme="minorHAnsi" w:cstheme="minorBidi"/>
            <w:noProof/>
            <w:szCs w:val="22"/>
          </w:rPr>
          <w:tab/>
        </w:r>
        <w:r w:rsidR="003C4924" w:rsidRPr="00695CF2">
          <w:rPr>
            <w:rStyle w:val="Hyperlink"/>
            <w:noProof/>
          </w:rPr>
          <w:t>Conceptual Production String Diagram</w:t>
        </w:r>
        <w:r w:rsidR="003C4924">
          <w:rPr>
            <w:noProof/>
            <w:webHidden/>
          </w:rPr>
          <w:tab/>
        </w:r>
        <w:r w:rsidR="003C4924">
          <w:rPr>
            <w:noProof/>
            <w:webHidden/>
          </w:rPr>
          <w:fldChar w:fldCharType="begin"/>
        </w:r>
        <w:r w:rsidR="003C4924">
          <w:rPr>
            <w:noProof/>
            <w:webHidden/>
          </w:rPr>
          <w:instrText xml:space="preserve"> PAGEREF _Toc442881358 \h </w:instrText>
        </w:r>
        <w:r w:rsidR="003C4924">
          <w:rPr>
            <w:noProof/>
            <w:webHidden/>
          </w:rPr>
        </w:r>
        <w:r w:rsidR="003C4924">
          <w:rPr>
            <w:noProof/>
            <w:webHidden/>
          </w:rPr>
          <w:fldChar w:fldCharType="separate"/>
        </w:r>
        <w:r w:rsidR="003C4924">
          <w:rPr>
            <w:noProof/>
            <w:webHidden/>
          </w:rPr>
          <w:t>19</w:t>
        </w:r>
        <w:r w:rsidR="003C4924">
          <w:rPr>
            <w:noProof/>
            <w:webHidden/>
          </w:rPr>
          <w:fldChar w:fldCharType="end"/>
        </w:r>
      </w:hyperlink>
    </w:p>
    <w:p w14:paraId="64A58278" w14:textId="77777777" w:rsidR="003C4924" w:rsidRDefault="00344BFC">
      <w:pPr>
        <w:pStyle w:val="TOC1"/>
        <w:rPr>
          <w:rFonts w:asciiTheme="minorHAnsi" w:eastAsiaTheme="minorEastAsia" w:hAnsiTheme="minorHAnsi" w:cstheme="minorBidi"/>
          <w:b w:val="0"/>
          <w:noProof/>
          <w:sz w:val="22"/>
          <w:szCs w:val="22"/>
        </w:rPr>
      </w:pPr>
      <w:hyperlink w:anchor="_Toc442881359" w:history="1">
        <w:r w:rsidR="003C4924" w:rsidRPr="00695CF2">
          <w:rPr>
            <w:rStyle w:val="Hyperlink"/>
            <w:noProof/>
            <w14:scene3d>
              <w14:camera w14:prst="orthographicFront"/>
              <w14:lightRig w14:rig="threePt" w14:dir="t">
                <w14:rot w14:lat="0" w14:lon="0" w14:rev="0"/>
              </w14:lightRig>
            </w14:scene3d>
          </w:rPr>
          <w:t>4.</w:t>
        </w:r>
        <w:r w:rsidR="003C4924">
          <w:rPr>
            <w:rFonts w:asciiTheme="minorHAnsi" w:eastAsiaTheme="minorEastAsia" w:hAnsiTheme="minorHAnsi" w:cstheme="minorBidi"/>
            <w:b w:val="0"/>
            <w:noProof/>
            <w:sz w:val="22"/>
            <w:szCs w:val="22"/>
          </w:rPr>
          <w:tab/>
        </w:r>
        <w:r w:rsidR="003C4924" w:rsidRPr="00695CF2">
          <w:rPr>
            <w:rStyle w:val="Hyperlink"/>
            <w:noProof/>
          </w:rPr>
          <w:t>System Architecture</w:t>
        </w:r>
        <w:r w:rsidR="003C4924">
          <w:rPr>
            <w:noProof/>
            <w:webHidden/>
          </w:rPr>
          <w:tab/>
        </w:r>
        <w:r w:rsidR="003C4924">
          <w:rPr>
            <w:noProof/>
            <w:webHidden/>
          </w:rPr>
          <w:fldChar w:fldCharType="begin"/>
        </w:r>
        <w:r w:rsidR="003C4924">
          <w:rPr>
            <w:noProof/>
            <w:webHidden/>
          </w:rPr>
          <w:instrText xml:space="preserve"> PAGEREF _Toc442881359 \h </w:instrText>
        </w:r>
        <w:r w:rsidR="003C4924">
          <w:rPr>
            <w:noProof/>
            <w:webHidden/>
          </w:rPr>
        </w:r>
        <w:r w:rsidR="003C4924">
          <w:rPr>
            <w:noProof/>
            <w:webHidden/>
          </w:rPr>
          <w:fldChar w:fldCharType="separate"/>
        </w:r>
        <w:r w:rsidR="003C4924">
          <w:rPr>
            <w:noProof/>
            <w:webHidden/>
          </w:rPr>
          <w:t>19</w:t>
        </w:r>
        <w:r w:rsidR="003C4924">
          <w:rPr>
            <w:noProof/>
            <w:webHidden/>
          </w:rPr>
          <w:fldChar w:fldCharType="end"/>
        </w:r>
      </w:hyperlink>
    </w:p>
    <w:p w14:paraId="3C8B28E9" w14:textId="77777777" w:rsidR="003C4924" w:rsidRDefault="00344BFC">
      <w:pPr>
        <w:pStyle w:val="TOC2"/>
        <w:rPr>
          <w:rFonts w:asciiTheme="minorHAnsi" w:eastAsiaTheme="minorEastAsia" w:hAnsiTheme="minorHAnsi" w:cstheme="minorBidi"/>
          <w:b w:val="0"/>
          <w:noProof/>
          <w:sz w:val="22"/>
          <w:szCs w:val="22"/>
        </w:rPr>
      </w:pPr>
      <w:hyperlink w:anchor="_Toc442881360" w:history="1">
        <w:r w:rsidR="003C4924" w:rsidRPr="00695CF2">
          <w:rPr>
            <w:rStyle w:val="Hyperlink"/>
            <w:noProof/>
            <w14:scene3d>
              <w14:camera w14:prst="orthographicFront"/>
              <w14:lightRig w14:rig="threePt" w14:dir="t">
                <w14:rot w14:lat="0" w14:lon="0" w14:rev="0"/>
              </w14:lightRig>
            </w14:scene3d>
          </w:rPr>
          <w:t>4.1.</w:t>
        </w:r>
        <w:r w:rsidR="003C4924">
          <w:rPr>
            <w:rFonts w:asciiTheme="minorHAnsi" w:eastAsiaTheme="minorEastAsia" w:hAnsiTheme="minorHAnsi" w:cstheme="minorBidi"/>
            <w:b w:val="0"/>
            <w:noProof/>
            <w:sz w:val="22"/>
            <w:szCs w:val="22"/>
          </w:rPr>
          <w:tab/>
        </w:r>
        <w:r w:rsidR="003C4924" w:rsidRPr="00695CF2">
          <w:rPr>
            <w:rStyle w:val="Hyperlink"/>
            <w:noProof/>
          </w:rPr>
          <w:t>Hardware Architecture</w:t>
        </w:r>
        <w:r w:rsidR="003C4924">
          <w:rPr>
            <w:noProof/>
            <w:webHidden/>
          </w:rPr>
          <w:tab/>
        </w:r>
        <w:r w:rsidR="003C4924">
          <w:rPr>
            <w:noProof/>
            <w:webHidden/>
          </w:rPr>
          <w:fldChar w:fldCharType="begin"/>
        </w:r>
        <w:r w:rsidR="003C4924">
          <w:rPr>
            <w:noProof/>
            <w:webHidden/>
          </w:rPr>
          <w:instrText xml:space="preserve"> PAGEREF _Toc442881360 \h </w:instrText>
        </w:r>
        <w:r w:rsidR="003C4924">
          <w:rPr>
            <w:noProof/>
            <w:webHidden/>
          </w:rPr>
        </w:r>
        <w:r w:rsidR="003C4924">
          <w:rPr>
            <w:noProof/>
            <w:webHidden/>
          </w:rPr>
          <w:fldChar w:fldCharType="separate"/>
        </w:r>
        <w:r w:rsidR="003C4924">
          <w:rPr>
            <w:noProof/>
            <w:webHidden/>
          </w:rPr>
          <w:t>19</w:t>
        </w:r>
        <w:r w:rsidR="003C4924">
          <w:rPr>
            <w:noProof/>
            <w:webHidden/>
          </w:rPr>
          <w:fldChar w:fldCharType="end"/>
        </w:r>
      </w:hyperlink>
    </w:p>
    <w:p w14:paraId="41AD3B07" w14:textId="77777777" w:rsidR="003C4924" w:rsidRDefault="00344BFC">
      <w:pPr>
        <w:pStyle w:val="TOC2"/>
        <w:rPr>
          <w:rFonts w:asciiTheme="minorHAnsi" w:eastAsiaTheme="minorEastAsia" w:hAnsiTheme="minorHAnsi" w:cstheme="minorBidi"/>
          <w:b w:val="0"/>
          <w:noProof/>
          <w:sz w:val="22"/>
          <w:szCs w:val="22"/>
        </w:rPr>
      </w:pPr>
      <w:hyperlink w:anchor="_Toc442881361" w:history="1">
        <w:r w:rsidR="003C4924" w:rsidRPr="00695CF2">
          <w:rPr>
            <w:rStyle w:val="Hyperlink"/>
            <w:noProof/>
            <w14:scene3d>
              <w14:camera w14:prst="orthographicFront"/>
              <w14:lightRig w14:rig="threePt" w14:dir="t">
                <w14:rot w14:lat="0" w14:lon="0" w14:rev="0"/>
              </w14:lightRig>
            </w14:scene3d>
          </w:rPr>
          <w:t>4.2.</w:t>
        </w:r>
        <w:r w:rsidR="003C4924">
          <w:rPr>
            <w:rFonts w:asciiTheme="minorHAnsi" w:eastAsiaTheme="minorEastAsia" w:hAnsiTheme="minorHAnsi" w:cstheme="minorBidi"/>
            <w:b w:val="0"/>
            <w:noProof/>
            <w:sz w:val="22"/>
            <w:szCs w:val="22"/>
          </w:rPr>
          <w:tab/>
        </w:r>
        <w:r w:rsidR="003C4924" w:rsidRPr="00695CF2">
          <w:rPr>
            <w:rStyle w:val="Hyperlink"/>
            <w:noProof/>
          </w:rPr>
          <w:t>Software Architecture</w:t>
        </w:r>
        <w:r w:rsidR="003C4924">
          <w:rPr>
            <w:noProof/>
            <w:webHidden/>
          </w:rPr>
          <w:tab/>
        </w:r>
        <w:r w:rsidR="003C4924">
          <w:rPr>
            <w:noProof/>
            <w:webHidden/>
          </w:rPr>
          <w:fldChar w:fldCharType="begin"/>
        </w:r>
        <w:r w:rsidR="003C4924">
          <w:rPr>
            <w:noProof/>
            <w:webHidden/>
          </w:rPr>
          <w:instrText xml:space="preserve"> PAGEREF _Toc442881361 \h </w:instrText>
        </w:r>
        <w:r w:rsidR="003C4924">
          <w:rPr>
            <w:noProof/>
            <w:webHidden/>
          </w:rPr>
        </w:r>
        <w:r w:rsidR="003C4924">
          <w:rPr>
            <w:noProof/>
            <w:webHidden/>
          </w:rPr>
          <w:fldChar w:fldCharType="separate"/>
        </w:r>
        <w:r w:rsidR="003C4924">
          <w:rPr>
            <w:noProof/>
            <w:webHidden/>
          </w:rPr>
          <w:t>19</w:t>
        </w:r>
        <w:r w:rsidR="003C4924">
          <w:rPr>
            <w:noProof/>
            <w:webHidden/>
          </w:rPr>
          <w:fldChar w:fldCharType="end"/>
        </w:r>
      </w:hyperlink>
    </w:p>
    <w:p w14:paraId="2DBE40DA" w14:textId="77777777" w:rsidR="003C4924" w:rsidRDefault="00344BFC">
      <w:pPr>
        <w:pStyle w:val="TOC2"/>
        <w:rPr>
          <w:rFonts w:asciiTheme="minorHAnsi" w:eastAsiaTheme="minorEastAsia" w:hAnsiTheme="minorHAnsi" w:cstheme="minorBidi"/>
          <w:b w:val="0"/>
          <w:noProof/>
          <w:sz w:val="22"/>
          <w:szCs w:val="22"/>
        </w:rPr>
      </w:pPr>
      <w:hyperlink w:anchor="_Toc442881362" w:history="1">
        <w:r w:rsidR="003C4924" w:rsidRPr="00695CF2">
          <w:rPr>
            <w:rStyle w:val="Hyperlink"/>
            <w:noProof/>
            <w14:scene3d>
              <w14:camera w14:prst="orthographicFront"/>
              <w14:lightRig w14:rig="threePt" w14:dir="t">
                <w14:rot w14:lat="0" w14:lon="0" w14:rev="0"/>
              </w14:lightRig>
            </w14:scene3d>
          </w:rPr>
          <w:t>4.3.</w:t>
        </w:r>
        <w:r w:rsidR="003C4924">
          <w:rPr>
            <w:rFonts w:asciiTheme="minorHAnsi" w:eastAsiaTheme="minorEastAsia" w:hAnsiTheme="minorHAnsi" w:cstheme="minorBidi"/>
            <w:b w:val="0"/>
            <w:noProof/>
            <w:sz w:val="22"/>
            <w:szCs w:val="22"/>
          </w:rPr>
          <w:tab/>
        </w:r>
        <w:r w:rsidR="003C4924" w:rsidRPr="00695CF2">
          <w:rPr>
            <w:rStyle w:val="Hyperlink"/>
            <w:noProof/>
          </w:rPr>
          <w:t>Network Architecture</w:t>
        </w:r>
        <w:r w:rsidR="003C4924">
          <w:rPr>
            <w:noProof/>
            <w:webHidden/>
          </w:rPr>
          <w:tab/>
        </w:r>
        <w:r w:rsidR="003C4924">
          <w:rPr>
            <w:noProof/>
            <w:webHidden/>
          </w:rPr>
          <w:fldChar w:fldCharType="begin"/>
        </w:r>
        <w:r w:rsidR="003C4924">
          <w:rPr>
            <w:noProof/>
            <w:webHidden/>
          </w:rPr>
          <w:instrText xml:space="preserve"> PAGEREF _Toc442881362 \h </w:instrText>
        </w:r>
        <w:r w:rsidR="003C4924">
          <w:rPr>
            <w:noProof/>
            <w:webHidden/>
          </w:rPr>
        </w:r>
        <w:r w:rsidR="003C4924">
          <w:rPr>
            <w:noProof/>
            <w:webHidden/>
          </w:rPr>
          <w:fldChar w:fldCharType="separate"/>
        </w:r>
        <w:r w:rsidR="003C4924">
          <w:rPr>
            <w:noProof/>
            <w:webHidden/>
          </w:rPr>
          <w:t>21</w:t>
        </w:r>
        <w:r w:rsidR="003C4924">
          <w:rPr>
            <w:noProof/>
            <w:webHidden/>
          </w:rPr>
          <w:fldChar w:fldCharType="end"/>
        </w:r>
      </w:hyperlink>
    </w:p>
    <w:p w14:paraId="76CAC5B5" w14:textId="77777777" w:rsidR="003C4924" w:rsidRDefault="00344BFC">
      <w:pPr>
        <w:pStyle w:val="TOC2"/>
        <w:rPr>
          <w:rFonts w:asciiTheme="minorHAnsi" w:eastAsiaTheme="minorEastAsia" w:hAnsiTheme="minorHAnsi" w:cstheme="minorBidi"/>
          <w:b w:val="0"/>
          <w:noProof/>
          <w:sz w:val="22"/>
          <w:szCs w:val="22"/>
        </w:rPr>
      </w:pPr>
      <w:hyperlink w:anchor="_Toc442881363" w:history="1">
        <w:r w:rsidR="003C4924" w:rsidRPr="00695CF2">
          <w:rPr>
            <w:rStyle w:val="Hyperlink"/>
            <w:noProof/>
            <w14:scene3d>
              <w14:camera w14:prst="orthographicFront"/>
              <w14:lightRig w14:rig="threePt" w14:dir="t">
                <w14:rot w14:lat="0" w14:lon="0" w14:rev="0"/>
              </w14:lightRig>
            </w14:scene3d>
          </w:rPr>
          <w:t>4.4.</w:t>
        </w:r>
        <w:r w:rsidR="003C4924">
          <w:rPr>
            <w:rFonts w:asciiTheme="minorHAnsi" w:eastAsiaTheme="minorEastAsia" w:hAnsiTheme="minorHAnsi" w:cstheme="minorBidi"/>
            <w:b w:val="0"/>
            <w:noProof/>
            <w:sz w:val="22"/>
            <w:szCs w:val="22"/>
          </w:rPr>
          <w:tab/>
        </w:r>
        <w:r w:rsidR="003C4924" w:rsidRPr="00695CF2">
          <w:rPr>
            <w:rStyle w:val="Hyperlink"/>
            <w:noProof/>
          </w:rPr>
          <w:t>SOA/ESS</w:t>
        </w:r>
        <w:r w:rsidR="003C4924">
          <w:rPr>
            <w:noProof/>
            <w:webHidden/>
          </w:rPr>
          <w:tab/>
        </w:r>
        <w:r w:rsidR="003C4924">
          <w:rPr>
            <w:noProof/>
            <w:webHidden/>
          </w:rPr>
          <w:fldChar w:fldCharType="begin"/>
        </w:r>
        <w:r w:rsidR="003C4924">
          <w:rPr>
            <w:noProof/>
            <w:webHidden/>
          </w:rPr>
          <w:instrText xml:space="preserve"> PAGEREF _Toc442881363 \h </w:instrText>
        </w:r>
        <w:r w:rsidR="003C4924">
          <w:rPr>
            <w:noProof/>
            <w:webHidden/>
          </w:rPr>
        </w:r>
        <w:r w:rsidR="003C4924">
          <w:rPr>
            <w:noProof/>
            <w:webHidden/>
          </w:rPr>
          <w:fldChar w:fldCharType="separate"/>
        </w:r>
        <w:r w:rsidR="003C4924">
          <w:rPr>
            <w:noProof/>
            <w:webHidden/>
          </w:rPr>
          <w:t>22</w:t>
        </w:r>
        <w:r w:rsidR="003C4924">
          <w:rPr>
            <w:noProof/>
            <w:webHidden/>
          </w:rPr>
          <w:fldChar w:fldCharType="end"/>
        </w:r>
      </w:hyperlink>
    </w:p>
    <w:p w14:paraId="5C0F9AC7" w14:textId="77777777" w:rsidR="003C4924" w:rsidRDefault="00344BFC">
      <w:pPr>
        <w:pStyle w:val="TOC2"/>
        <w:rPr>
          <w:rFonts w:asciiTheme="minorHAnsi" w:eastAsiaTheme="minorEastAsia" w:hAnsiTheme="minorHAnsi" w:cstheme="minorBidi"/>
          <w:b w:val="0"/>
          <w:noProof/>
          <w:sz w:val="22"/>
          <w:szCs w:val="22"/>
        </w:rPr>
      </w:pPr>
      <w:hyperlink w:anchor="_Toc442881364" w:history="1">
        <w:r w:rsidR="003C4924" w:rsidRPr="00695CF2">
          <w:rPr>
            <w:rStyle w:val="Hyperlink"/>
            <w:noProof/>
            <w14:scene3d>
              <w14:camera w14:prst="orthographicFront"/>
              <w14:lightRig w14:rig="threePt" w14:dir="t">
                <w14:rot w14:lat="0" w14:lon="0" w14:rev="0"/>
              </w14:lightRig>
            </w14:scene3d>
          </w:rPr>
          <w:t>4.5.</w:t>
        </w:r>
        <w:r w:rsidR="003C4924">
          <w:rPr>
            <w:rFonts w:asciiTheme="minorHAnsi" w:eastAsiaTheme="minorEastAsia" w:hAnsiTheme="minorHAnsi" w:cstheme="minorBidi"/>
            <w:b w:val="0"/>
            <w:noProof/>
            <w:sz w:val="22"/>
            <w:szCs w:val="22"/>
          </w:rPr>
          <w:tab/>
        </w:r>
        <w:r w:rsidR="003C4924" w:rsidRPr="00695CF2">
          <w:rPr>
            <w:rStyle w:val="Hyperlink"/>
            <w:noProof/>
          </w:rPr>
          <w:t>Enterprise Architecture</w:t>
        </w:r>
        <w:r w:rsidR="003C4924">
          <w:rPr>
            <w:noProof/>
            <w:webHidden/>
          </w:rPr>
          <w:tab/>
        </w:r>
        <w:r w:rsidR="003C4924">
          <w:rPr>
            <w:noProof/>
            <w:webHidden/>
          </w:rPr>
          <w:fldChar w:fldCharType="begin"/>
        </w:r>
        <w:r w:rsidR="003C4924">
          <w:rPr>
            <w:noProof/>
            <w:webHidden/>
          </w:rPr>
          <w:instrText xml:space="preserve"> PAGEREF _Toc442881364 \h </w:instrText>
        </w:r>
        <w:r w:rsidR="003C4924">
          <w:rPr>
            <w:noProof/>
            <w:webHidden/>
          </w:rPr>
        </w:r>
        <w:r w:rsidR="003C4924">
          <w:rPr>
            <w:noProof/>
            <w:webHidden/>
          </w:rPr>
          <w:fldChar w:fldCharType="separate"/>
        </w:r>
        <w:r w:rsidR="003C4924">
          <w:rPr>
            <w:noProof/>
            <w:webHidden/>
          </w:rPr>
          <w:t>22</w:t>
        </w:r>
        <w:r w:rsidR="003C4924">
          <w:rPr>
            <w:noProof/>
            <w:webHidden/>
          </w:rPr>
          <w:fldChar w:fldCharType="end"/>
        </w:r>
      </w:hyperlink>
    </w:p>
    <w:p w14:paraId="5DB19F08" w14:textId="77777777" w:rsidR="003C4924" w:rsidRDefault="00344BFC">
      <w:pPr>
        <w:pStyle w:val="TOC1"/>
        <w:rPr>
          <w:rFonts w:asciiTheme="minorHAnsi" w:eastAsiaTheme="minorEastAsia" w:hAnsiTheme="minorHAnsi" w:cstheme="minorBidi"/>
          <w:b w:val="0"/>
          <w:noProof/>
          <w:sz w:val="22"/>
          <w:szCs w:val="22"/>
        </w:rPr>
      </w:pPr>
      <w:hyperlink w:anchor="_Toc442881365" w:history="1">
        <w:r w:rsidR="003C4924" w:rsidRPr="00695CF2">
          <w:rPr>
            <w:rStyle w:val="Hyperlink"/>
            <w:noProof/>
            <w14:scene3d>
              <w14:camera w14:prst="orthographicFront"/>
              <w14:lightRig w14:rig="threePt" w14:dir="t">
                <w14:rot w14:lat="0" w14:lon="0" w14:rev="0"/>
              </w14:lightRig>
            </w14:scene3d>
          </w:rPr>
          <w:t>5.</w:t>
        </w:r>
        <w:r w:rsidR="003C4924">
          <w:rPr>
            <w:rFonts w:asciiTheme="minorHAnsi" w:eastAsiaTheme="minorEastAsia" w:hAnsiTheme="minorHAnsi" w:cstheme="minorBidi"/>
            <w:b w:val="0"/>
            <w:noProof/>
            <w:sz w:val="22"/>
            <w:szCs w:val="22"/>
          </w:rPr>
          <w:tab/>
        </w:r>
        <w:r w:rsidR="003C4924" w:rsidRPr="00695CF2">
          <w:rPr>
            <w:rStyle w:val="Hyperlink"/>
            <w:noProof/>
          </w:rPr>
          <w:t>Data Design</w:t>
        </w:r>
        <w:r w:rsidR="003C4924">
          <w:rPr>
            <w:noProof/>
            <w:webHidden/>
          </w:rPr>
          <w:tab/>
        </w:r>
        <w:r w:rsidR="003C4924">
          <w:rPr>
            <w:noProof/>
            <w:webHidden/>
          </w:rPr>
          <w:fldChar w:fldCharType="begin"/>
        </w:r>
        <w:r w:rsidR="003C4924">
          <w:rPr>
            <w:noProof/>
            <w:webHidden/>
          </w:rPr>
          <w:instrText xml:space="preserve"> PAGEREF _Toc442881365 \h </w:instrText>
        </w:r>
        <w:r w:rsidR="003C4924">
          <w:rPr>
            <w:noProof/>
            <w:webHidden/>
          </w:rPr>
        </w:r>
        <w:r w:rsidR="003C4924">
          <w:rPr>
            <w:noProof/>
            <w:webHidden/>
          </w:rPr>
          <w:fldChar w:fldCharType="separate"/>
        </w:r>
        <w:r w:rsidR="003C4924">
          <w:rPr>
            <w:noProof/>
            <w:webHidden/>
          </w:rPr>
          <w:t>22</w:t>
        </w:r>
        <w:r w:rsidR="003C4924">
          <w:rPr>
            <w:noProof/>
            <w:webHidden/>
          </w:rPr>
          <w:fldChar w:fldCharType="end"/>
        </w:r>
      </w:hyperlink>
    </w:p>
    <w:p w14:paraId="022ECE7A" w14:textId="77777777" w:rsidR="003C4924" w:rsidRDefault="00344BFC">
      <w:pPr>
        <w:pStyle w:val="TOC2"/>
        <w:rPr>
          <w:rFonts w:asciiTheme="minorHAnsi" w:eastAsiaTheme="minorEastAsia" w:hAnsiTheme="minorHAnsi" w:cstheme="minorBidi"/>
          <w:b w:val="0"/>
          <w:noProof/>
          <w:sz w:val="22"/>
          <w:szCs w:val="22"/>
        </w:rPr>
      </w:pPr>
      <w:hyperlink w:anchor="_Toc442881366" w:history="1">
        <w:r w:rsidR="003C4924" w:rsidRPr="00695CF2">
          <w:rPr>
            <w:rStyle w:val="Hyperlink"/>
            <w:noProof/>
            <w14:scene3d>
              <w14:camera w14:prst="orthographicFront"/>
              <w14:lightRig w14:rig="threePt" w14:dir="t">
                <w14:rot w14:lat="0" w14:lon="0" w14:rev="0"/>
              </w14:lightRig>
            </w14:scene3d>
          </w:rPr>
          <w:t>5.1.</w:t>
        </w:r>
        <w:r w:rsidR="003C4924">
          <w:rPr>
            <w:rFonts w:asciiTheme="minorHAnsi" w:eastAsiaTheme="minorEastAsia" w:hAnsiTheme="minorHAnsi" w:cstheme="minorBidi"/>
            <w:b w:val="0"/>
            <w:noProof/>
            <w:sz w:val="22"/>
            <w:szCs w:val="22"/>
          </w:rPr>
          <w:tab/>
        </w:r>
        <w:r w:rsidR="003C4924" w:rsidRPr="00695CF2">
          <w:rPr>
            <w:rStyle w:val="Hyperlink"/>
            <w:noProof/>
          </w:rPr>
          <w:t>Database Management System (DBMS) Files</w:t>
        </w:r>
        <w:r w:rsidR="003C4924">
          <w:rPr>
            <w:noProof/>
            <w:webHidden/>
          </w:rPr>
          <w:tab/>
        </w:r>
        <w:r w:rsidR="003C4924">
          <w:rPr>
            <w:noProof/>
            <w:webHidden/>
          </w:rPr>
          <w:fldChar w:fldCharType="begin"/>
        </w:r>
        <w:r w:rsidR="003C4924">
          <w:rPr>
            <w:noProof/>
            <w:webHidden/>
          </w:rPr>
          <w:instrText xml:space="preserve"> PAGEREF _Toc442881366 \h </w:instrText>
        </w:r>
        <w:r w:rsidR="003C4924">
          <w:rPr>
            <w:noProof/>
            <w:webHidden/>
          </w:rPr>
        </w:r>
        <w:r w:rsidR="003C4924">
          <w:rPr>
            <w:noProof/>
            <w:webHidden/>
          </w:rPr>
          <w:fldChar w:fldCharType="separate"/>
        </w:r>
        <w:r w:rsidR="003C4924">
          <w:rPr>
            <w:noProof/>
            <w:webHidden/>
          </w:rPr>
          <w:t>22</w:t>
        </w:r>
        <w:r w:rsidR="003C4924">
          <w:rPr>
            <w:noProof/>
            <w:webHidden/>
          </w:rPr>
          <w:fldChar w:fldCharType="end"/>
        </w:r>
      </w:hyperlink>
    </w:p>
    <w:p w14:paraId="58B3C642" w14:textId="77777777" w:rsidR="003C4924" w:rsidRDefault="00344BFC">
      <w:pPr>
        <w:pStyle w:val="TOC3"/>
        <w:rPr>
          <w:rFonts w:asciiTheme="minorHAnsi" w:eastAsiaTheme="minorEastAsia" w:hAnsiTheme="minorHAnsi" w:cstheme="minorBidi"/>
          <w:b w:val="0"/>
          <w:noProof/>
          <w:sz w:val="22"/>
          <w:szCs w:val="22"/>
        </w:rPr>
      </w:pPr>
      <w:hyperlink w:anchor="_Toc442881367" w:history="1">
        <w:r w:rsidR="003C4924" w:rsidRPr="00695CF2">
          <w:rPr>
            <w:rStyle w:val="Hyperlink"/>
            <w:noProof/>
            <w14:scene3d>
              <w14:camera w14:prst="orthographicFront"/>
              <w14:lightRig w14:rig="threePt" w14:dir="t">
                <w14:rot w14:lat="0" w14:lon="0" w14:rev="0"/>
              </w14:lightRig>
            </w14:scene3d>
          </w:rPr>
          <w:t>5.1.1.</w:t>
        </w:r>
        <w:r w:rsidR="003C4924">
          <w:rPr>
            <w:rFonts w:asciiTheme="minorHAnsi" w:eastAsiaTheme="minorEastAsia" w:hAnsiTheme="minorHAnsi" w:cstheme="minorBidi"/>
            <w:b w:val="0"/>
            <w:noProof/>
            <w:sz w:val="22"/>
            <w:szCs w:val="22"/>
          </w:rPr>
          <w:tab/>
        </w:r>
        <w:r w:rsidR="003C4924" w:rsidRPr="00695CF2">
          <w:rPr>
            <w:rStyle w:val="Hyperlink"/>
            <w:noProof/>
          </w:rPr>
          <w:t>FEE BASIS PATIENT FILE – AUTHORIZATION SUB-FILE (#161.01) – New Trigger</w:t>
        </w:r>
        <w:r w:rsidR="003C4924">
          <w:rPr>
            <w:noProof/>
            <w:webHidden/>
          </w:rPr>
          <w:tab/>
        </w:r>
        <w:r w:rsidR="003C4924">
          <w:rPr>
            <w:noProof/>
            <w:webHidden/>
          </w:rPr>
          <w:fldChar w:fldCharType="begin"/>
        </w:r>
        <w:r w:rsidR="003C4924">
          <w:rPr>
            <w:noProof/>
            <w:webHidden/>
          </w:rPr>
          <w:instrText xml:space="preserve"> PAGEREF _Toc442881367 \h </w:instrText>
        </w:r>
        <w:r w:rsidR="003C4924">
          <w:rPr>
            <w:noProof/>
            <w:webHidden/>
          </w:rPr>
        </w:r>
        <w:r w:rsidR="003C4924">
          <w:rPr>
            <w:noProof/>
            <w:webHidden/>
          </w:rPr>
          <w:fldChar w:fldCharType="separate"/>
        </w:r>
        <w:r w:rsidR="003C4924">
          <w:rPr>
            <w:noProof/>
            <w:webHidden/>
          </w:rPr>
          <w:t>23</w:t>
        </w:r>
        <w:r w:rsidR="003C4924">
          <w:rPr>
            <w:noProof/>
            <w:webHidden/>
          </w:rPr>
          <w:fldChar w:fldCharType="end"/>
        </w:r>
      </w:hyperlink>
    </w:p>
    <w:p w14:paraId="03C9A4B4" w14:textId="77777777" w:rsidR="003C4924" w:rsidRDefault="00344BFC">
      <w:pPr>
        <w:pStyle w:val="TOC3"/>
        <w:rPr>
          <w:rFonts w:asciiTheme="minorHAnsi" w:eastAsiaTheme="minorEastAsia" w:hAnsiTheme="minorHAnsi" w:cstheme="minorBidi"/>
          <w:b w:val="0"/>
          <w:noProof/>
          <w:sz w:val="22"/>
          <w:szCs w:val="22"/>
        </w:rPr>
      </w:pPr>
      <w:hyperlink w:anchor="_Toc442881368" w:history="1">
        <w:r w:rsidR="003C4924" w:rsidRPr="00695CF2">
          <w:rPr>
            <w:rStyle w:val="Hyperlink"/>
            <w:noProof/>
            <w14:scene3d>
              <w14:camera w14:prst="orthographicFront"/>
              <w14:lightRig w14:rig="threePt" w14:dir="t">
                <w14:rot w14:lat="0" w14:lon="0" w14:rev="0"/>
              </w14:lightRig>
            </w14:scene3d>
          </w:rPr>
          <w:t>5.1.2.</w:t>
        </w:r>
        <w:r w:rsidR="003C4924">
          <w:rPr>
            <w:rFonts w:asciiTheme="minorHAnsi" w:eastAsiaTheme="minorEastAsia" w:hAnsiTheme="minorHAnsi" w:cstheme="minorBidi"/>
            <w:b w:val="0"/>
            <w:noProof/>
            <w:sz w:val="22"/>
            <w:szCs w:val="22"/>
          </w:rPr>
          <w:tab/>
        </w:r>
        <w:r w:rsidR="003C4924" w:rsidRPr="00695CF2">
          <w:rPr>
            <w:rStyle w:val="Hyperlink"/>
            <w:noProof/>
          </w:rPr>
          <w:t>FEE BASIS CONTRACT FILE (#161.43) – New Field – CHOICE Indicator</w:t>
        </w:r>
        <w:r w:rsidR="003C4924">
          <w:rPr>
            <w:noProof/>
            <w:webHidden/>
          </w:rPr>
          <w:tab/>
        </w:r>
        <w:r w:rsidR="003C4924">
          <w:rPr>
            <w:noProof/>
            <w:webHidden/>
          </w:rPr>
          <w:fldChar w:fldCharType="begin"/>
        </w:r>
        <w:r w:rsidR="003C4924">
          <w:rPr>
            <w:noProof/>
            <w:webHidden/>
          </w:rPr>
          <w:instrText xml:space="preserve"> PAGEREF _Toc442881368 \h </w:instrText>
        </w:r>
        <w:r w:rsidR="003C4924">
          <w:rPr>
            <w:noProof/>
            <w:webHidden/>
          </w:rPr>
        </w:r>
        <w:r w:rsidR="003C4924">
          <w:rPr>
            <w:noProof/>
            <w:webHidden/>
          </w:rPr>
          <w:fldChar w:fldCharType="separate"/>
        </w:r>
        <w:r w:rsidR="003C4924">
          <w:rPr>
            <w:noProof/>
            <w:webHidden/>
          </w:rPr>
          <w:t>24</w:t>
        </w:r>
        <w:r w:rsidR="003C4924">
          <w:rPr>
            <w:noProof/>
            <w:webHidden/>
          </w:rPr>
          <w:fldChar w:fldCharType="end"/>
        </w:r>
      </w:hyperlink>
    </w:p>
    <w:p w14:paraId="69C045E2" w14:textId="77777777" w:rsidR="003C4924" w:rsidRDefault="00344BFC">
      <w:pPr>
        <w:pStyle w:val="TOC3"/>
        <w:rPr>
          <w:rFonts w:asciiTheme="minorHAnsi" w:eastAsiaTheme="minorEastAsia" w:hAnsiTheme="minorHAnsi" w:cstheme="minorBidi"/>
          <w:b w:val="0"/>
          <w:noProof/>
          <w:sz w:val="22"/>
          <w:szCs w:val="22"/>
        </w:rPr>
      </w:pPr>
      <w:hyperlink w:anchor="_Toc442881369" w:history="1">
        <w:r w:rsidR="003C4924" w:rsidRPr="00695CF2">
          <w:rPr>
            <w:rStyle w:val="Hyperlink"/>
            <w:noProof/>
            <w14:scene3d>
              <w14:camera w14:prst="orthographicFront"/>
              <w14:lightRig w14:rig="threePt" w14:dir="t">
                <w14:rot w14:lat="0" w14:lon="0" w14:rev="0"/>
              </w14:lightRig>
            </w14:scene3d>
          </w:rPr>
          <w:t>5.1.3.</w:t>
        </w:r>
        <w:r w:rsidR="003C4924">
          <w:rPr>
            <w:rFonts w:asciiTheme="minorHAnsi" w:eastAsiaTheme="minorEastAsia" w:hAnsiTheme="minorHAnsi" w:cstheme="minorBidi"/>
            <w:b w:val="0"/>
            <w:noProof/>
            <w:sz w:val="22"/>
            <w:szCs w:val="22"/>
          </w:rPr>
          <w:tab/>
        </w:r>
        <w:r w:rsidR="003C4924" w:rsidRPr="00695CF2">
          <w:rPr>
            <w:rStyle w:val="Hyperlink"/>
            <w:noProof/>
          </w:rPr>
          <w:t>IB-FB INTERFACE TRACKING FILE (#360) – New File</w:t>
        </w:r>
        <w:r w:rsidR="003C4924">
          <w:rPr>
            <w:noProof/>
            <w:webHidden/>
          </w:rPr>
          <w:tab/>
        </w:r>
        <w:r w:rsidR="003C4924">
          <w:rPr>
            <w:noProof/>
            <w:webHidden/>
          </w:rPr>
          <w:fldChar w:fldCharType="begin"/>
        </w:r>
        <w:r w:rsidR="003C4924">
          <w:rPr>
            <w:noProof/>
            <w:webHidden/>
          </w:rPr>
          <w:instrText xml:space="preserve"> PAGEREF _Toc442881369 \h </w:instrText>
        </w:r>
        <w:r w:rsidR="003C4924">
          <w:rPr>
            <w:noProof/>
            <w:webHidden/>
          </w:rPr>
        </w:r>
        <w:r w:rsidR="003C4924">
          <w:rPr>
            <w:noProof/>
            <w:webHidden/>
          </w:rPr>
          <w:fldChar w:fldCharType="separate"/>
        </w:r>
        <w:r w:rsidR="003C4924">
          <w:rPr>
            <w:noProof/>
            <w:webHidden/>
          </w:rPr>
          <w:t>24</w:t>
        </w:r>
        <w:r w:rsidR="003C4924">
          <w:rPr>
            <w:noProof/>
            <w:webHidden/>
          </w:rPr>
          <w:fldChar w:fldCharType="end"/>
        </w:r>
      </w:hyperlink>
    </w:p>
    <w:p w14:paraId="1045EDA9" w14:textId="77777777" w:rsidR="003C4924" w:rsidRDefault="00344BFC">
      <w:pPr>
        <w:pStyle w:val="TOC2"/>
        <w:rPr>
          <w:rFonts w:asciiTheme="minorHAnsi" w:eastAsiaTheme="minorEastAsia" w:hAnsiTheme="minorHAnsi" w:cstheme="minorBidi"/>
          <w:b w:val="0"/>
          <w:noProof/>
          <w:sz w:val="22"/>
          <w:szCs w:val="22"/>
        </w:rPr>
      </w:pPr>
      <w:hyperlink w:anchor="_Toc442881370" w:history="1">
        <w:r w:rsidR="003C4924" w:rsidRPr="00695CF2">
          <w:rPr>
            <w:rStyle w:val="Hyperlink"/>
            <w:noProof/>
            <w14:scene3d>
              <w14:camera w14:prst="orthographicFront"/>
              <w14:lightRig w14:rig="threePt" w14:dir="t">
                <w14:rot w14:lat="0" w14:lon="0" w14:rev="0"/>
              </w14:lightRig>
            </w14:scene3d>
          </w:rPr>
          <w:t>5.2.</w:t>
        </w:r>
        <w:r w:rsidR="003C4924">
          <w:rPr>
            <w:rFonts w:asciiTheme="minorHAnsi" w:eastAsiaTheme="minorEastAsia" w:hAnsiTheme="minorHAnsi" w:cstheme="minorBidi"/>
            <w:b w:val="0"/>
            <w:noProof/>
            <w:sz w:val="22"/>
            <w:szCs w:val="22"/>
          </w:rPr>
          <w:tab/>
        </w:r>
        <w:r w:rsidR="003C4924" w:rsidRPr="00695CF2">
          <w:rPr>
            <w:rStyle w:val="Hyperlink"/>
            <w:noProof/>
          </w:rPr>
          <w:t>Non-DBMS Files</w:t>
        </w:r>
        <w:r w:rsidR="003C4924">
          <w:rPr>
            <w:noProof/>
            <w:webHidden/>
          </w:rPr>
          <w:tab/>
        </w:r>
        <w:r w:rsidR="003C4924">
          <w:rPr>
            <w:noProof/>
            <w:webHidden/>
          </w:rPr>
          <w:fldChar w:fldCharType="begin"/>
        </w:r>
        <w:r w:rsidR="003C4924">
          <w:rPr>
            <w:noProof/>
            <w:webHidden/>
          </w:rPr>
          <w:instrText xml:space="preserve"> PAGEREF _Toc442881370 \h </w:instrText>
        </w:r>
        <w:r w:rsidR="003C4924">
          <w:rPr>
            <w:noProof/>
            <w:webHidden/>
          </w:rPr>
        </w:r>
        <w:r w:rsidR="003C4924">
          <w:rPr>
            <w:noProof/>
            <w:webHidden/>
          </w:rPr>
          <w:fldChar w:fldCharType="separate"/>
        </w:r>
        <w:r w:rsidR="003C4924">
          <w:rPr>
            <w:noProof/>
            <w:webHidden/>
          </w:rPr>
          <w:t>32</w:t>
        </w:r>
        <w:r w:rsidR="003C4924">
          <w:rPr>
            <w:noProof/>
            <w:webHidden/>
          </w:rPr>
          <w:fldChar w:fldCharType="end"/>
        </w:r>
      </w:hyperlink>
    </w:p>
    <w:p w14:paraId="65BB17DA" w14:textId="77777777" w:rsidR="003C4924" w:rsidRDefault="00344BFC">
      <w:pPr>
        <w:pStyle w:val="TOC2"/>
        <w:rPr>
          <w:rFonts w:asciiTheme="minorHAnsi" w:eastAsiaTheme="minorEastAsia" w:hAnsiTheme="minorHAnsi" w:cstheme="minorBidi"/>
          <w:b w:val="0"/>
          <w:noProof/>
          <w:sz w:val="22"/>
          <w:szCs w:val="22"/>
        </w:rPr>
      </w:pPr>
      <w:hyperlink w:anchor="_Toc442881371" w:history="1">
        <w:r w:rsidR="003C4924" w:rsidRPr="00695CF2">
          <w:rPr>
            <w:rStyle w:val="Hyperlink"/>
            <w:noProof/>
            <w14:scene3d>
              <w14:camera w14:prst="orthographicFront"/>
              <w14:lightRig w14:rig="threePt" w14:dir="t">
                <w14:rot w14:lat="0" w14:lon="0" w14:rev="0"/>
              </w14:lightRig>
            </w14:scene3d>
          </w:rPr>
          <w:t>5.3.</w:t>
        </w:r>
        <w:r w:rsidR="003C4924">
          <w:rPr>
            <w:rFonts w:asciiTheme="minorHAnsi" w:eastAsiaTheme="minorEastAsia" w:hAnsiTheme="minorHAnsi" w:cstheme="minorBidi"/>
            <w:b w:val="0"/>
            <w:noProof/>
            <w:sz w:val="22"/>
            <w:szCs w:val="22"/>
          </w:rPr>
          <w:tab/>
        </w:r>
        <w:r w:rsidR="003C4924" w:rsidRPr="00695CF2">
          <w:rPr>
            <w:rStyle w:val="Hyperlink"/>
            <w:noProof/>
          </w:rPr>
          <w:t>Data View</w:t>
        </w:r>
        <w:r w:rsidR="003C4924">
          <w:rPr>
            <w:noProof/>
            <w:webHidden/>
          </w:rPr>
          <w:tab/>
        </w:r>
        <w:r w:rsidR="003C4924">
          <w:rPr>
            <w:noProof/>
            <w:webHidden/>
          </w:rPr>
          <w:fldChar w:fldCharType="begin"/>
        </w:r>
        <w:r w:rsidR="003C4924">
          <w:rPr>
            <w:noProof/>
            <w:webHidden/>
          </w:rPr>
          <w:instrText xml:space="preserve"> PAGEREF _Toc442881371 \h </w:instrText>
        </w:r>
        <w:r w:rsidR="003C4924">
          <w:rPr>
            <w:noProof/>
            <w:webHidden/>
          </w:rPr>
        </w:r>
        <w:r w:rsidR="003C4924">
          <w:rPr>
            <w:noProof/>
            <w:webHidden/>
          </w:rPr>
          <w:fldChar w:fldCharType="separate"/>
        </w:r>
        <w:r w:rsidR="003C4924">
          <w:rPr>
            <w:noProof/>
            <w:webHidden/>
          </w:rPr>
          <w:t>32</w:t>
        </w:r>
        <w:r w:rsidR="003C4924">
          <w:rPr>
            <w:noProof/>
            <w:webHidden/>
          </w:rPr>
          <w:fldChar w:fldCharType="end"/>
        </w:r>
      </w:hyperlink>
    </w:p>
    <w:p w14:paraId="558EED85" w14:textId="77777777" w:rsidR="003C4924" w:rsidRDefault="00344BFC">
      <w:pPr>
        <w:pStyle w:val="TOC1"/>
        <w:rPr>
          <w:rFonts w:asciiTheme="minorHAnsi" w:eastAsiaTheme="minorEastAsia" w:hAnsiTheme="minorHAnsi" w:cstheme="minorBidi"/>
          <w:b w:val="0"/>
          <w:noProof/>
          <w:sz w:val="22"/>
          <w:szCs w:val="22"/>
        </w:rPr>
      </w:pPr>
      <w:hyperlink w:anchor="_Toc442881372" w:history="1">
        <w:r w:rsidR="003C4924" w:rsidRPr="00695CF2">
          <w:rPr>
            <w:rStyle w:val="Hyperlink"/>
            <w:noProof/>
            <w14:scene3d>
              <w14:camera w14:prst="orthographicFront"/>
              <w14:lightRig w14:rig="threePt" w14:dir="t">
                <w14:rot w14:lat="0" w14:lon="0" w14:rev="0"/>
              </w14:lightRig>
            </w14:scene3d>
          </w:rPr>
          <w:t>6.</w:t>
        </w:r>
        <w:r w:rsidR="003C4924">
          <w:rPr>
            <w:rFonts w:asciiTheme="minorHAnsi" w:eastAsiaTheme="minorEastAsia" w:hAnsiTheme="minorHAnsi" w:cstheme="minorBidi"/>
            <w:b w:val="0"/>
            <w:noProof/>
            <w:sz w:val="22"/>
            <w:szCs w:val="22"/>
          </w:rPr>
          <w:tab/>
        </w:r>
        <w:r w:rsidR="003C4924" w:rsidRPr="00695CF2">
          <w:rPr>
            <w:rStyle w:val="Hyperlink"/>
            <w:noProof/>
          </w:rPr>
          <w:t>Detailed Design</w:t>
        </w:r>
        <w:r w:rsidR="003C4924">
          <w:rPr>
            <w:noProof/>
            <w:webHidden/>
          </w:rPr>
          <w:tab/>
        </w:r>
        <w:r w:rsidR="003C4924">
          <w:rPr>
            <w:noProof/>
            <w:webHidden/>
          </w:rPr>
          <w:fldChar w:fldCharType="begin"/>
        </w:r>
        <w:r w:rsidR="003C4924">
          <w:rPr>
            <w:noProof/>
            <w:webHidden/>
          </w:rPr>
          <w:instrText xml:space="preserve"> PAGEREF _Toc442881372 \h </w:instrText>
        </w:r>
        <w:r w:rsidR="003C4924">
          <w:rPr>
            <w:noProof/>
            <w:webHidden/>
          </w:rPr>
        </w:r>
        <w:r w:rsidR="003C4924">
          <w:rPr>
            <w:noProof/>
            <w:webHidden/>
          </w:rPr>
          <w:fldChar w:fldCharType="separate"/>
        </w:r>
        <w:r w:rsidR="003C4924">
          <w:rPr>
            <w:noProof/>
            <w:webHidden/>
          </w:rPr>
          <w:t>32</w:t>
        </w:r>
        <w:r w:rsidR="003C4924">
          <w:rPr>
            <w:noProof/>
            <w:webHidden/>
          </w:rPr>
          <w:fldChar w:fldCharType="end"/>
        </w:r>
      </w:hyperlink>
    </w:p>
    <w:p w14:paraId="673AF3A9" w14:textId="77777777" w:rsidR="003C4924" w:rsidRDefault="00344BFC">
      <w:pPr>
        <w:pStyle w:val="TOC2"/>
        <w:rPr>
          <w:rFonts w:asciiTheme="minorHAnsi" w:eastAsiaTheme="minorEastAsia" w:hAnsiTheme="minorHAnsi" w:cstheme="minorBidi"/>
          <w:b w:val="0"/>
          <w:noProof/>
          <w:sz w:val="22"/>
          <w:szCs w:val="22"/>
        </w:rPr>
      </w:pPr>
      <w:hyperlink w:anchor="_Toc442881373" w:history="1">
        <w:r w:rsidR="003C4924" w:rsidRPr="00695CF2">
          <w:rPr>
            <w:rStyle w:val="Hyperlink"/>
            <w:noProof/>
            <w14:scene3d>
              <w14:camera w14:prst="orthographicFront"/>
              <w14:lightRig w14:rig="threePt" w14:dir="t">
                <w14:rot w14:lat="0" w14:lon="0" w14:rev="0"/>
              </w14:lightRig>
            </w14:scene3d>
          </w:rPr>
          <w:t>6.1.</w:t>
        </w:r>
        <w:r w:rsidR="003C4924">
          <w:rPr>
            <w:rFonts w:asciiTheme="minorHAnsi" w:eastAsiaTheme="minorEastAsia" w:hAnsiTheme="minorHAnsi" w:cstheme="minorBidi"/>
            <w:b w:val="0"/>
            <w:noProof/>
            <w:sz w:val="22"/>
            <w:szCs w:val="22"/>
          </w:rPr>
          <w:tab/>
        </w:r>
        <w:r w:rsidR="003C4924" w:rsidRPr="00695CF2">
          <w:rPr>
            <w:rStyle w:val="Hyperlink"/>
            <w:noProof/>
          </w:rPr>
          <w:t>Hardware Detailed Design</w:t>
        </w:r>
        <w:r w:rsidR="003C4924">
          <w:rPr>
            <w:noProof/>
            <w:webHidden/>
          </w:rPr>
          <w:tab/>
        </w:r>
        <w:r w:rsidR="003C4924">
          <w:rPr>
            <w:noProof/>
            <w:webHidden/>
          </w:rPr>
          <w:fldChar w:fldCharType="begin"/>
        </w:r>
        <w:r w:rsidR="003C4924">
          <w:rPr>
            <w:noProof/>
            <w:webHidden/>
          </w:rPr>
          <w:instrText xml:space="preserve"> PAGEREF _Toc442881373 \h </w:instrText>
        </w:r>
        <w:r w:rsidR="003C4924">
          <w:rPr>
            <w:noProof/>
            <w:webHidden/>
          </w:rPr>
        </w:r>
        <w:r w:rsidR="003C4924">
          <w:rPr>
            <w:noProof/>
            <w:webHidden/>
          </w:rPr>
          <w:fldChar w:fldCharType="separate"/>
        </w:r>
        <w:r w:rsidR="003C4924">
          <w:rPr>
            <w:noProof/>
            <w:webHidden/>
          </w:rPr>
          <w:t>32</w:t>
        </w:r>
        <w:r w:rsidR="003C4924">
          <w:rPr>
            <w:noProof/>
            <w:webHidden/>
          </w:rPr>
          <w:fldChar w:fldCharType="end"/>
        </w:r>
      </w:hyperlink>
    </w:p>
    <w:p w14:paraId="5BA28D42" w14:textId="77777777" w:rsidR="003C4924" w:rsidRDefault="00344BFC">
      <w:pPr>
        <w:pStyle w:val="TOC2"/>
        <w:rPr>
          <w:rFonts w:asciiTheme="minorHAnsi" w:eastAsiaTheme="minorEastAsia" w:hAnsiTheme="minorHAnsi" w:cstheme="minorBidi"/>
          <w:b w:val="0"/>
          <w:noProof/>
          <w:sz w:val="22"/>
          <w:szCs w:val="22"/>
        </w:rPr>
      </w:pPr>
      <w:hyperlink w:anchor="_Toc442881374" w:history="1">
        <w:r w:rsidR="003C4924" w:rsidRPr="00695CF2">
          <w:rPr>
            <w:rStyle w:val="Hyperlink"/>
            <w:noProof/>
            <w14:scene3d>
              <w14:camera w14:prst="orthographicFront"/>
              <w14:lightRig w14:rig="threePt" w14:dir="t">
                <w14:rot w14:lat="0" w14:lon="0" w14:rev="0"/>
              </w14:lightRig>
            </w14:scene3d>
          </w:rPr>
          <w:t>6.2.</w:t>
        </w:r>
        <w:r w:rsidR="003C4924">
          <w:rPr>
            <w:rFonts w:asciiTheme="minorHAnsi" w:eastAsiaTheme="minorEastAsia" w:hAnsiTheme="minorHAnsi" w:cstheme="minorBidi"/>
            <w:b w:val="0"/>
            <w:noProof/>
            <w:sz w:val="22"/>
            <w:szCs w:val="22"/>
          </w:rPr>
          <w:tab/>
        </w:r>
        <w:r w:rsidR="003C4924" w:rsidRPr="00695CF2">
          <w:rPr>
            <w:rStyle w:val="Hyperlink"/>
            <w:noProof/>
          </w:rPr>
          <w:t>Software Detailed Design</w:t>
        </w:r>
        <w:r w:rsidR="003C4924">
          <w:rPr>
            <w:noProof/>
            <w:webHidden/>
          </w:rPr>
          <w:tab/>
        </w:r>
        <w:r w:rsidR="003C4924">
          <w:rPr>
            <w:noProof/>
            <w:webHidden/>
          </w:rPr>
          <w:fldChar w:fldCharType="begin"/>
        </w:r>
        <w:r w:rsidR="003C4924">
          <w:rPr>
            <w:noProof/>
            <w:webHidden/>
          </w:rPr>
          <w:instrText xml:space="preserve"> PAGEREF _Toc442881374 \h </w:instrText>
        </w:r>
        <w:r w:rsidR="003C4924">
          <w:rPr>
            <w:noProof/>
            <w:webHidden/>
          </w:rPr>
        </w:r>
        <w:r w:rsidR="003C4924">
          <w:rPr>
            <w:noProof/>
            <w:webHidden/>
          </w:rPr>
          <w:fldChar w:fldCharType="separate"/>
        </w:r>
        <w:r w:rsidR="003C4924">
          <w:rPr>
            <w:noProof/>
            <w:webHidden/>
          </w:rPr>
          <w:t>32</w:t>
        </w:r>
        <w:r w:rsidR="003C4924">
          <w:rPr>
            <w:noProof/>
            <w:webHidden/>
          </w:rPr>
          <w:fldChar w:fldCharType="end"/>
        </w:r>
      </w:hyperlink>
    </w:p>
    <w:p w14:paraId="06120847" w14:textId="77777777" w:rsidR="003C4924" w:rsidRDefault="00344BFC">
      <w:pPr>
        <w:pStyle w:val="TOC3"/>
        <w:rPr>
          <w:rFonts w:asciiTheme="minorHAnsi" w:eastAsiaTheme="minorEastAsia" w:hAnsiTheme="minorHAnsi" w:cstheme="minorBidi"/>
          <w:b w:val="0"/>
          <w:noProof/>
          <w:sz w:val="22"/>
          <w:szCs w:val="22"/>
        </w:rPr>
      </w:pPr>
      <w:hyperlink w:anchor="_Toc442881375" w:history="1">
        <w:r w:rsidR="003C4924" w:rsidRPr="00695CF2">
          <w:rPr>
            <w:rStyle w:val="Hyperlink"/>
            <w:noProof/>
            <w14:scene3d>
              <w14:camera w14:prst="orthographicFront"/>
              <w14:lightRig w14:rig="threePt" w14:dir="t">
                <w14:rot w14:lat="0" w14:lon="0" w14:rev="0"/>
              </w14:lightRig>
            </w14:scene3d>
          </w:rPr>
          <w:t>6.2.1.</w:t>
        </w:r>
        <w:r w:rsidR="003C4924">
          <w:rPr>
            <w:rFonts w:asciiTheme="minorHAnsi" w:eastAsiaTheme="minorEastAsia" w:hAnsiTheme="minorHAnsi" w:cstheme="minorBidi"/>
            <w:b w:val="0"/>
            <w:noProof/>
            <w:sz w:val="22"/>
            <w:szCs w:val="22"/>
          </w:rPr>
          <w:tab/>
        </w:r>
        <w:r w:rsidR="003C4924" w:rsidRPr="00695CF2">
          <w:rPr>
            <w:rStyle w:val="Hyperlink"/>
            <w:noProof/>
          </w:rPr>
          <w:t>Conceptual Design</w:t>
        </w:r>
        <w:r w:rsidR="003C4924">
          <w:rPr>
            <w:noProof/>
            <w:webHidden/>
          </w:rPr>
          <w:tab/>
        </w:r>
        <w:r w:rsidR="003C4924">
          <w:rPr>
            <w:noProof/>
            <w:webHidden/>
          </w:rPr>
          <w:fldChar w:fldCharType="begin"/>
        </w:r>
        <w:r w:rsidR="003C4924">
          <w:rPr>
            <w:noProof/>
            <w:webHidden/>
          </w:rPr>
          <w:instrText xml:space="preserve"> PAGEREF _Toc442881375 \h </w:instrText>
        </w:r>
        <w:r w:rsidR="003C4924">
          <w:rPr>
            <w:noProof/>
            <w:webHidden/>
          </w:rPr>
        </w:r>
        <w:r w:rsidR="003C4924">
          <w:rPr>
            <w:noProof/>
            <w:webHidden/>
          </w:rPr>
          <w:fldChar w:fldCharType="separate"/>
        </w:r>
        <w:r w:rsidR="003C4924">
          <w:rPr>
            <w:noProof/>
            <w:webHidden/>
          </w:rPr>
          <w:t>32</w:t>
        </w:r>
        <w:r w:rsidR="003C4924">
          <w:rPr>
            <w:noProof/>
            <w:webHidden/>
          </w:rPr>
          <w:fldChar w:fldCharType="end"/>
        </w:r>
      </w:hyperlink>
    </w:p>
    <w:p w14:paraId="7CD44376" w14:textId="77777777" w:rsidR="003C4924" w:rsidRDefault="00344BFC">
      <w:pPr>
        <w:pStyle w:val="TOC4"/>
        <w:tabs>
          <w:tab w:val="left" w:pos="1760"/>
          <w:tab w:val="right" w:leader="dot" w:pos="9350"/>
        </w:tabs>
        <w:rPr>
          <w:rFonts w:asciiTheme="minorHAnsi" w:eastAsiaTheme="minorEastAsia" w:hAnsiTheme="minorHAnsi" w:cstheme="minorBidi"/>
          <w:noProof/>
          <w:szCs w:val="22"/>
        </w:rPr>
      </w:pPr>
      <w:hyperlink w:anchor="_Toc442881376" w:history="1">
        <w:r w:rsidR="003C4924" w:rsidRPr="00695CF2">
          <w:rPr>
            <w:rStyle w:val="Hyperlink"/>
            <w:noProof/>
            <w14:scene3d>
              <w14:camera w14:prst="orthographicFront"/>
              <w14:lightRig w14:rig="threePt" w14:dir="t">
                <w14:rot w14:lat="0" w14:lon="0" w14:rev="0"/>
              </w14:lightRig>
            </w14:scene3d>
          </w:rPr>
          <w:t>6.2.1.1.</w:t>
        </w:r>
        <w:r w:rsidR="003C4924">
          <w:rPr>
            <w:rFonts w:asciiTheme="minorHAnsi" w:eastAsiaTheme="minorEastAsia" w:hAnsiTheme="minorHAnsi" w:cstheme="minorBidi"/>
            <w:noProof/>
            <w:szCs w:val="22"/>
          </w:rPr>
          <w:tab/>
        </w:r>
        <w:r w:rsidR="003C4924" w:rsidRPr="00695CF2">
          <w:rPr>
            <w:rStyle w:val="Hyperlink"/>
            <w:noProof/>
          </w:rPr>
          <w:t>Product Perspective</w:t>
        </w:r>
        <w:r w:rsidR="003C4924">
          <w:rPr>
            <w:noProof/>
            <w:webHidden/>
          </w:rPr>
          <w:tab/>
        </w:r>
        <w:r w:rsidR="003C4924">
          <w:rPr>
            <w:noProof/>
            <w:webHidden/>
          </w:rPr>
          <w:fldChar w:fldCharType="begin"/>
        </w:r>
        <w:r w:rsidR="003C4924">
          <w:rPr>
            <w:noProof/>
            <w:webHidden/>
          </w:rPr>
          <w:instrText xml:space="preserve"> PAGEREF _Toc442881376 \h </w:instrText>
        </w:r>
        <w:r w:rsidR="003C4924">
          <w:rPr>
            <w:noProof/>
            <w:webHidden/>
          </w:rPr>
        </w:r>
        <w:r w:rsidR="003C4924">
          <w:rPr>
            <w:noProof/>
            <w:webHidden/>
          </w:rPr>
          <w:fldChar w:fldCharType="separate"/>
        </w:r>
        <w:r w:rsidR="003C4924">
          <w:rPr>
            <w:noProof/>
            <w:webHidden/>
          </w:rPr>
          <w:t>32</w:t>
        </w:r>
        <w:r w:rsidR="003C4924">
          <w:rPr>
            <w:noProof/>
            <w:webHidden/>
          </w:rPr>
          <w:fldChar w:fldCharType="end"/>
        </w:r>
      </w:hyperlink>
    </w:p>
    <w:p w14:paraId="762D047E" w14:textId="77777777" w:rsidR="003C4924" w:rsidRDefault="00344BFC">
      <w:pPr>
        <w:pStyle w:val="TOC5"/>
        <w:tabs>
          <w:tab w:val="left" w:pos="1925"/>
          <w:tab w:val="right" w:leader="dot" w:pos="9350"/>
        </w:tabs>
        <w:rPr>
          <w:rFonts w:asciiTheme="minorHAnsi" w:eastAsiaTheme="minorEastAsia" w:hAnsiTheme="minorHAnsi" w:cstheme="minorBidi"/>
          <w:noProof/>
          <w:szCs w:val="22"/>
        </w:rPr>
      </w:pPr>
      <w:hyperlink w:anchor="_Toc442881377" w:history="1">
        <w:r w:rsidR="003C4924" w:rsidRPr="00695CF2">
          <w:rPr>
            <w:rStyle w:val="Hyperlink"/>
            <w:noProof/>
            <w14:scene3d>
              <w14:camera w14:prst="orthographicFront"/>
              <w14:lightRig w14:rig="threePt" w14:dir="t">
                <w14:rot w14:lat="0" w14:lon="0" w14:rev="0"/>
              </w14:lightRig>
            </w14:scene3d>
          </w:rPr>
          <w:t>6.2.1.1.1.</w:t>
        </w:r>
        <w:r w:rsidR="003C4924">
          <w:rPr>
            <w:rFonts w:asciiTheme="minorHAnsi" w:eastAsiaTheme="minorEastAsia" w:hAnsiTheme="minorHAnsi" w:cstheme="minorBidi"/>
            <w:noProof/>
            <w:szCs w:val="22"/>
          </w:rPr>
          <w:tab/>
        </w:r>
        <w:r w:rsidR="003C4924" w:rsidRPr="00695CF2">
          <w:rPr>
            <w:rStyle w:val="Hyperlink"/>
            <w:noProof/>
          </w:rPr>
          <w:t>User Interfaces</w:t>
        </w:r>
        <w:r w:rsidR="003C4924">
          <w:rPr>
            <w:noProof/>
            <w:webHidden/>
          </w:rPr>
          <w:tab/>
        </w:r>
        <w:r w:rsidR="003C4924">
          <w:rPr>
            <w:noProof/>
            <w:webHidden/>
          </w:rPr>
          <w:fldChar w:fldCharType="begin"/>
        </w:r>
        <w:r w:rsidR="003C4924">
          <w:rPr>
            <w:noProof/>
            <w:webHidden/>
          </w:rPr>
          <w:instrText xml:space="preserve"> PAGEREF _Toc442881377 \h </w:instrText>
        </w:r>
        <w:r w:rsidR="003C4924">
          <w:rPr>
            <w:noProof/>
            <w:webHidden/>
          </w:rPr>
        </w:r>
        <w:r w:rsidR="003C4924">
          <w:rPr>
            <w:noProof/>
            <w:webHidden/>
          </w:rPr>
          <w:fldChar w:fldCharType="separate"/>
        </w:r>
        <w:r w:rsidR="003C4924">
          <w:rPr>
            <w:noProof/>
            <w:webHidden/>
          </w:rPr>
          <w:t>32</w:t>
        </w:r>
        <w:r w:rsidR="003C4924">
          <w:rPr>
            <w:noProof/>
            <w:webHidden/>
          </w:rPr>
          <w:fldChar w:fldCharType="end"/>
        </w:r>
      </w:hyperlink>
    </w:p>
    <w:p w14:paraId="38125514" w14:textId="77777777" w:rsidR="003C4924" w:rsidRDefault="00344BFC">
      <w:pPr>
        <w:pStyle w:val="TOC5"/>
        <w:tabs>
          <w:tab w:val="left" w:pos="1925"/>
          <w:tab w:val="right" w:leader="dot" w:pos="9350"/>
        </w:tabs>
        <w:rPr>
          <w:rFonts w:asciiTheme="minorHAnsi" w:eastAsiaTheme="minorEastAsia" w:hAnsiTheme="minorHAnsi" w:cstheme="minorBidi"/>
          <w:noProof/>
          <w:szCs w:val="22"/>
        </w:rPr>
      </w:pPr>
      <w:hyperlink w:anchor="_Toc442881378" w:history="1">
        <w:r w:rsidR="003C4924" w:rsidRPr="00695CF2">
          <w:rPr>
            <w:rStyle w:val="Hyperlink"/>
            <w:noProof/>
            <w14:scene3d>
              <w14:camera w14:prst="orthographicFront"/>
              <w14:lightRig w14:rig="threePt" w14:dir="t">
                <w14:rot w14:lat="0" w14:lon="0" w14:rev="0"/>
              </w14:lightRig>
            </w14:scene3d>
          </w:rPr>
          <w:t>6.2.1.1.2.</w:t>
        </w:r>
        <w:r w:rsidR="003C4924">
          <w:rPr>
            <w:rFonts w:asciiTheme="minorHAnsi" w:eastAsiaTheme="minorEastAsia" w:hAnsiTheme="minorHAnsi" w:cstheme="minorBidi"/>
            <w:noProof/>
            <w:szCs w:val="22"/>
          </w:rPr>
          <w:tab/>
        </w:r>
        <w:r w:rsidR="003C4924" w:rsidRPr="00695CF2">
          <w:rPr>
            <w:rStyle w:val="Hyperlink"/>
            <w:noProof/>
          </w:rPr>
          <w:t>Hardware Interfaces</w:t>
        </w:r>
        <w:r w:rsidR="003C4924">
          <w:rPr>
            <w:noProof/>
            <w:webHidden/>
          </w:rPr>
          <w:tab/>
        </w:r>
        <w:r w:rsidR="003C4924">
          <w:rPr>
            <w:noProof/>
            <w:webHidden/>
          </w:rPr>
          <w:fldChar w:fldCharType="begin"/>
        </w:r>
        <w:r w:rsidR="003C4924">
          <w:rPr>
            <w:noProof/>
            <w:webHidden/>
          </w:rPr>
          <w:instrText xml:space="preserve"> PAGEREF _Toc442881378 \h </w:instrText>
        </w:r>
        <w:r w:rsidR="003C4924">
          <w:rPr>
            <w:noProof/>
            <w:webHidden/>
          </w:rPr>
        </w:r>
        <w:r w:rsidR="003C4924">
          <w:rPr>
            <w:noProof/>
            <w:webHidden/>
          </w:rPr>
          <w:fldChar w:fldCharType="separate"/>
        </w:r>
        <w:r w:rsidR="003C4924">
          <w:rPr>
            <w:noProof/>
            <w:webHidden/>
          </w:rPr>
          <w:t>32</w:t>
        </w:r>
        <w:r w:rsidR="003C4924">
          <w:rPr>
            <w:noProof/>
            <w:webHidden/>
          </w:rPr>
          <w:fldChar w:fldCharType="end"/>
        </w:r>
      </w:hyperlink>
    </w:p>
    <w:p w14:paraId="3256AB1F" w14:textId="77777777" w:rsidR="003C4924" w:rsidRDefault="00344BFC">
      <w:pPr>
        <w:pStyle w:val="TOC5"/>
        <w:tabs>
          <w:tab w:val="left" w:pos="1925"/>
          <w:tab w:val="right" w:leader="dot" w:pos="9350"/>
        </w:tabs>
        <w:rPr>
          <w:rFonts w:asciiTheme="minorHAnsi" w:eastAsiaTheme="minorEastAsia" w:hAnsiTheme="minorHAnsi" w:cstheme="minorBidi"/>
          <w:noProof/>
          <w:szCs w:val="22"/>
        </w:rPr>
      </w:pPr>
      <w:hyperlink w:anchor="_Toc442881379" w:history="1">
        <w:r w:rsidR="003C4924" w:rsidRPr="00695CF2">
          <w:rPr>
            <w:rStyle w:val="Hyperlink"/>
            <w:noProof/>
            <w14:scene3d>
              <w14:camera w14:prst="orthographicFront"/>
              <w14:lightRig w14:rig="threePt" w14:dir="t">
                <w14:rot w14:lat="0" w14:lon="0" w14:rev="0"/>
              </w14:lightRig>
            </w14:scene3d>
          </w:rPr>
          <w:t>6.2.1.1.3.</w:t>
        </w:r>
        <w:r w:rsidR="003C4924">
          <w:rPr>
            <w:rFonts w:asciiTheme="minorHAnsi" w:eastAsiaTheme="minorEastAsia" w:hAnsiTheme="minorHAnsi" w:cstheme="minorBidi"/>
            <w:noProof/>
            <w:szCs w:val="22"/>
          </w:rPr>
          <w:tab/>
        </w:r>
        <w:r w:rsidR="003C4924" w:rsidRPr="00695CF2">
          <w:rPr>
            <w:rStyle w:val="Hyperlink"/>
            <w:noProof/>
          </w:rPr>
          <w:t>Software Interfaces</w:t>
        </w:r>
        <w:r w:rsidR="003C4924">
          <w:rPr>
            <w:noProof/>
            <w:webHidden/>
          </w:rPr>
          <w:tab/>
        </w:r>
        <w:r w:rsidR="003C4924">
          <w:rPr>
            <w:noProof/>
            <w:webHidden/>
          </w:rPr>
          <w:fldChar w:fldCharType="begin"/>
        </w:r>
        <w:r w:rsidR="003C4924">
          <w:rPr>
            <w:noProof/>
            <w:webHidden/>
          </w:rPr>
          <w:instrText xml:space="preserve"> PAGEREF _Toc442881379 \h </w:instrText>
        </w:r>
        <w:r w:rsidR="003C4924">
          <w:rPr>
            <w:noProof/>
            <w:webHidden/>
          </w:rPr>
        </w:r>
        <w:r w:rsidR="003C4924">
          <w:rPr>
            <w:noProof/>
            <w:webHidden/>
          </w:rPr>
          <w:fldChar w:fldCharType="separate"/>
        </w:r>
        <w:r w:rsidR="003C4924">
          <w:rPr>
            <w:noProof/>
            <w:webHidden/>
          </w:rPr>
          <w:t>33</w:t>
        </w:r>
        <w:r w:rsidR="003C4924">
          <w:rPr>
            <w:noProof/>
            <w:webHidden/>
          </w:rPr>
          <w:fldChar w:fldCharType="end"/>
        </w:r>
      </w:hyperlink>
    </w:p>
    <w:p w14:paraId="41EF8959" w14:textId="77777777" w:rsidR="003C4924" w:rsidRDefault="00344BFC">
      <w:pPr>
        <w:pStyle w:val="TOC5"/>
        <w:tabs>
          <w:tab w:val="left" w:pos="1925"/>
          <w:tab w:val="right" w:leader="dot" w:pos="9350"/>
        </w:tabs>
        <w:rPr>
          <w:rFonts w:asciiTheme="minorHAnsi" w:eastAsiaTheme="minorEastAsia" w:hAnsiTheme="minorHAnsi" w:cstheme="minorBidi"/>
          <w:noProof/>
          <w:szCs w:val="22"/>
        </w:rPr>
      </w:pPr>
      <w:hyperlink w:anchor="_Toc442881380" w:history="1">
        <w:r w:rsidR="003C4924" w:rsidRPr="00695CF2">
          <w:rPr>
            <w:rStyle w:val="Hyperlink"/>
            <w:noProof/>
            <w14:scene3d>
              <w14:camera w14:prst="orthographicFront"/>
              <w14:lightRig w14:rig="threePt" w14:dir="t">
                <w14:rot w14:lat="0" w14:lon="0" w14:rev="0"/>
              </w14:lightRig>
            </w14:scene3d>
          </w:rPr>
          <w:t>6.2.1.1.4.</w:t>
        </w:r>
        <w:r w:rsidR="003C4924">
          <w:rPr>
            <w:rFonts w:asciiTheme="minorHAnsi" w:eastAsiaTheme="minorEastAsia" w:hAnsiTheme="minorHAnsi" w:cstheme="minorBidi"/>
            <w:noProof/>
            <w:szCs w:val="22"/>
          </w:rPr>
          <w:tab/>
        </w:r>
        <w:r w:rsidR="003C4924" w:rsidRPr="00695CF2">
          <w:rPr>
            <w:rStyle w:val="Hyperlink"/>
            <w:noProof/>
          </w:rPr>
          <w:t>Communications Interfaces</w:t>
        </w:r>
        <w:r w:rsidR="003C4924">
          <w:rPr>
            <w:noProof/>
            <w:webHidden/>
          </w:rPr>
          <w:tab/>
        </w:r>
        <w:r w:rsidR="003C4924">
          <w:rPr>
            <w:noProof/>
            <w:webHidden/>
          </w:rPr>
          <w:fldChar w:fldCharType="begin"/>
        </w:r>
        <w:r w:rsidR="003C4924">
          <w:rPr>
            <w:noProof/>
            <w:webHidden/>
          </w:rPr>
          <w:instrText xml:space="preserve"> PAGEREF _Toc442881380 \h </w:instrText>
        </w:r>
        <w:r w:rsidR="003C4924">
          <w:rPr>
            <w:noProof/>
            <w:webHidden/>
          </w:rPr>
        </w:r>
        <w:r w:rsidR="003C4924">
          <w:rPr>
            <w:noProof/>
            <w:webHidden/>
          </w:rPr>
          <w:fldChar w:fldCharType="separate"/>
        </w:r>
        <w:r w:rsidR="003C4924">
          <w:rPr>
            <w:noProof/>
            <w:webHidden/>
          </w:rPr>
          <w:t>33</w:t>
        </w:r>
        <w:r w:rsidR="003C4924">
          <w:rPr>
            <w:noProof/>
            <w:webHidden/>
          </w:rPr>
          <w:fldChar w:fldCharType="end"/>
        </w:r>
      </w:hyperlink>
    </w:p>
    <w:p w14:paraId="1D74E0F1" w14:textId="77777777" w:rsidR="003C4924" w:rsidRDefault="00344BFC">
      <w:pPr>
        <w:pStyle w:val="TOC5"/>
        <w:tabs>
          <w:tab w:val="left" w:pos="1925"/>
          <w:tab w:val="right" w:leader="dot" w:pos="9350"/>
        </w:tabs>
        <w:rPr>
          <w:rFonts w:asciiTheme="minorHAnsi" w:eastAsiaTheme="minorEastAsia" w:hAnsiTheme="minorHAnsi" w:cstheme="minorBidi"/>
          <w:noProof/>
          <w:szCs w:val="22"/>
        </w:rPr>
      </w:pPr>
      <w:hyperlink w:anchor="_Toc442881381" w:history="1">
        <w:r w:rsidR="003C4924" w:rsidRPr="00695CF2">
          <w:rPr>
            <w:rStyle w:val="Hyperlink"/>
            <w:noProof/>
            <w14:scene3d>
              <w14:camera w14:prst="orthographicFront"/>
              <w14:lightRig w14:rig="threePt" w14:dir="t">
                <w14:rot w14:lat="0" w14:lon="0" w14:rev="0"/>
              </w14:lightRig>
            </w14:scene3d>
          </w:rPr>
          <w:t>6.2.1.1.5.</w:t>
        </w:r>
        <w:r w:rsidR="003C4924">
          <w:rPr>
            <w:rFonts w:asciiTheme="minorHAnsi" w:eastAsiaTheme="minorEastAsia" w:hAnsiTheme="minorHAnsi" w:cstheme="minorBidi"/>
            <w:noProof/>
            <w:szCs w:val="22"/>
          </w:rPr>
          <w:tab/>
        </w:r>
        <w:r w:rsidR="003C4924" w:rsidRPr="00695CF2">
          <w:rPr>
            <w:rStyle w:val="Hyperlink"/>
            <w:noProof/>
          </w:rPr>
          <w:t>Memory Constraints</w:t>
        </w:r>
        <w:r w:rsidR="003C4924">
          <w:rPr>
            <w:noProof/>
            <w:webHidden/>
          </w:rPr>
          <w:tab/>
        </w:r>
        <w:r w:rsidR="003C4924">
          <w:rPr>
            <w:noProof/>
            <w:webHidden/>
          </w:rPr>
          <w:fldChar w:fldCharType="begin"/>
        </w:r>
        <w:r w:rsidR="003C4924">
          <w:rPr>
            <w:noProof/>
            <w:webHidden/>
          </w:rPr>
          <w:instrText xml:space="preserve"> PAGEREF _Toc442881381 \h </w:instrText>
        </w:r>
        <w:r w:rsidR="003C4924">
          <w:rPr>
            <w:noProof/>
            <w:webHidden/>
          </w:rPr>
        </w:r>
        <w:r w:rsidR="003C4924">
          <w:rPr>
            <w:noProof/>
            <w:webHidden/>
          </w:rPr>
          <w:fldChar w:fldCharType="separate"/>
        </w:r>
        <w:r w:rsidR="003C4924">
          <w:rPr>
            <w:noProof/>
            <w:webHidden/>
          </w:rPr>
          <w:t>33</w:t>
        </w:r>
        <w:r w:rsidR="003C4924">
          <w:rPr>
            <w:noProof/>
            <w:webHidden/>
          </w:rPr>
          <w:fldChar w:fldCharType="end"/>
        </w:r>
      </w:hyperlink>
    </w:p>
    <w:p w14:paraId="27E64D93" w14:textId="77777777" w:rsidR="003C4924" w:rsidRDefault="00344BFC">
      <w:pPr>
        <w:pStyle w:val="TOC5"/>
        <w:tabs>
          <w:tab w:val="left" w:pos="1925"/>
          <w:tab w:val="right" w:leader="dot" w:pos="9350"/>
        </w:tabs>
        <w:rPr>
          <w:rFonts w:asciiTheme="minorHAnsi" w:eastAsiaTheme="minorEastAsia" w:hAnsiTheme="minorHAnsi" w:cstheme="minorBidi"/>
          <w:noProof/>
          <w:szCs w:val="22"/>
        </w:rPr>
      </w:pPr>
      <w:hyperlink w:anchor="_Toc442881382" w:history="1">
        <w:r w:rsidR="003C4924" w:rsidRPr="00695CF2">
          <w:rPr>
            <w:rStyle w:val="Hyperlink"/>
            <w:noProof/>
            <w14:scene3d>
              <w14:camera w14:prst="orthographicFront"/>
              <w14:lightRig w14:rig="threePt" w14:dir="t">
                <w14:rot w14:lat="0" w14:lon="0" w14:rev="0"/>
              </w14:lightRig>
            </w14:scene3d>
          </w:rPr>
          <w:t>6.2.1.1.6.</w:t>
        </w:r>
        <w:r w:rsidR="003C4924">
          <w:rPr>
            <w:rFonts w:asciiTheme="minorHAnsi" w:eastAsiaTheme="minorEastAsia" w:hAnsiTheme="minorHAnsi" w:cstheme="minorBidi"/>
            <w:noProof/>
            <w:szCs w:val="22"/>
          </w:rPr>
          <w:tab/>
        </w:r>
        <w:r w:rsidR="003C4924" w:rsidRPr="00695CF2">
          <w:rPr>
            <w:rStyle w:val="Hyperlink"/>
            <w:noProof/>
          </w:rPr>
          <w:t>Special Operations</w:t>
        </w:r>
        <w:r w:rsidR="003C4924">
          <w:rPr>
            <w:noProof/>
            <w:webHidden/>
          </w:rPr>
          <w:tab/>
        </w:r>
        <w:r w:rsidR="003C4924">
          <w:rPr>
            <w:noProof/>
            <w:webHidden/>
          </w:rPr>
          <w:fldChar w:fldCharType="begin"/>
        </w:r>
        <w:r w:rsidR="003C4924">
          <w:rPr>
            <w:noProof/>
            <w:webHidden/>
          </w:rPr>
          <w:instrText xml:space="preserve"> PAGEREF _Toc442881382 \h </w:instrText>
        </w:r>
        <w:r w:rsidR="003C4924">
          <w:rPr>
            <w:noProof/>
            <w:webHidden/>
          </w:rPr>
        </w:r>
        <w:r w:rsidR="003C4924">
          <w:rPr>
            <w:noProof/>
            <w:webHidden/>
          </w:rPr>
          <w:fldChar w:fldCharType="separate"/>
        </w:r>
        <w:r w:rsidR="003C4924">
          <w:rPr>
            <w:noProof/>
            <w:webHidden/>
          </w:rPr>
          <w:t>33</w:t>
        </w:r>
        <w:r w:rsidR="003C4924">
          <w:rPr>
            <w:noProof/>
            <w:webHidden/>
          </w:rPr>
          <w:fldChar w:fldCharType="end"/>
        </w:r>
      </w:hyperlink>
    </w:p>
    <w:p w14:paraId="493AD9F1" w14:textId="77777777" w:rsidR="003C4924" w:rsidRDefault="00344BFC">
      <w:pPr>
        <w:pStyle w:val="TOC4"/>
        <w:tabs>
          <w:tab w:val="left" w:pos="1760"/>
          <w:tab w:val="right" w:leader="dot" w:pos="9350"/>
        </w:tabs>
        <w:rPr>
          <w:rFonts w:asciiTheme="minorHAnsi" w:eastAsiaTheme="minorEastAsia" w:hAnsiTheme="minorHAnsi" w:cstheme="minorBidi"/>
          <w:noProof/>
          <w:szCs w:val="22"/>
        </w:rPr>
      </w:pPr>
      <w:hyperlink w:anchor="_Toc442881383" w:history="1">
        <w:r w:rsidR="003C4924" w:rsidRPr="00695CF2">
          <w:rPr>
            <w:rStyle w:val="Hyperlink"/>
            <w:noProof/>
            <w14:scene3d>
              <w14:camera w14:prst="orthographicFront"/>
              <w14:lightRig w14:rig="threePt" w14:dir="t">
                <w14:rot w14:lat="0" w14:lon="0" w14:rev="0"/>
              </w14:lightRig>
            </w14:scene3d>
          </w:rPr>
          <w:t>6.2.1.2.</w:t>
        </w:r>
        <w:r w:rsidR="003C4924">
          <w:rPr>
            <w:rFonts w:asciiTheme="minorHAnsi" w:eastAsiaTheme="minorEastAsia" w:hAnsiTheme="minorHAnsi" w:cstheme="minorBidi"/>
            <w:noProof/>
            <w:szCs w:val="22"/>
          </w:rPr>
          <w:tab/>
        </w:r>
        <w:r w:rsidR="003C4924" w:rsidRPr="00695CF2">
          <w:rPr>
            <w:rStyle w:val="Hyperlink"/>
            <w:noProof/>
          </w:rPr>
          <w:t>Product Features</w:t>
        </w:r>
        <w:r w:rsidR="003C4924">
          <w:rPr>
            <w:noProof/>
            <w:webHidden/>
          </w:rPr>
          <w:tab/>
        </w:r>
        <w:r w:rsidR="003C4924">
          <w:rPr>
            <w:noProof/>
            <w:webHidden/>
          </w:rPr>
          <w:fldChar w:fldCharType="begin"/>
        </w:r>
        <w:r w:rsidR="003C4924">
          <w:rPr>
            <w:noProof/>
            <w:webHidden/>
          </w:rPr>
          <w:instrText xml:space="preserve"> PAGEREF _Toc442881383 \h </w:instrText>
        </w:r>
        <w:r w:rsidR="003C4924">
          <w:rPr>
            <w:noProof/>
            <w:webHidden/>
          </w:rPr>
        </w:r>
        <w:r w:rsidR="003C4924">
          <w:rPr>
            <w:noProof/>
            <w:webHidden/>
          </w:rPr>
          <w:fldChar w:fldCharType="separate"/>
        </w:r>
        <w:r w:rsidR="003C4924">
          <w:rPr>
            <w:noProof/>
            <w:webHidden/>
          </w:rPr>
          <w:t>33</w:t>
        </w:r>
        <w:r w:rsidR="003C4924">
          <w:rPr>
            <w:noProof/>
            <w:webHidden/>
          </w:rPr>
          <w:fldChar w:fldCharType="end"/>
        </w:r>
      </w:hyperlink>
    </w:p>
    <w:p w14:paraId="71C7CEB6" w14:textId="77777777" w:rsidR="003C4924" w:rsidRDefault="00344BFC">
      <w:pPr>
        <w:pStyle w:val="TOC4"/>
        <w:tabs>
          <w:tab w:val="left" w:pos="1760"/>
          <w:tab w:val="right" w:leader="dot" w:pos="9350"/>
        </w:tabs>
        <w:rPr>
          <w:rFonts w:asciiTheme="minorHAnsi" w:eastAsiaTheme="minorEastAsia" w:hAnsiTheme="minorHAnsi" w:cstheme="minorBidi"/>
          <w:noProof/>
          <w:szCs w:val="22"/>
        </w:rPr>
      </w:pPr>
      <w:hyperlink w:anchor="_Toc442881384" w:history="1">
        <w:r w:rsidR="003C4924" w:rsidRPr="00695CF2">
          <w:rPr>
            <w:rStyle w:val="Hyperlink"/>
            <w:noProof/>
            <w14:scene3d>
              <w14:camera w14:prst="orthographicFront"/>
              <w14:lightRig w14:rig="threePt" w14:dir="t">
                <w14:rot w14:lat="0" w14:lon="0" w14:rev="0"/>
              </w14:lightRig>
            </w14:scene3d>
          </w:rPr>
          <w:t>6.2.1.3.</w:t>
        </w:r>
        <w:r w:rsidR="003C4924">
          <w:rPr>
            <w:rFonts w:asciiTheme="minorHAnsi" w:eastAsiaTheme="minorEastAsia" w:hAnsiTheme="minorHAnsi" w:cstheme="minorBidi"/>
            <w:noProof/>
            <w:szCs w:val="22"/>
          </w:rPr>
          <w:tab/>
        </w:r>
        <w:r w:rsidR="003C4924" w:rsidRPr="00695CF2">
          <w:rPr>
            <w:rStyle w:val="Hyperlink"/>
            <w:noProof/>
          </w:rPr>
          <w:t>User Characteristics</w:t>
        </w:r>
        <w:r w:rsidR="003C4924">
          <w:rPr>
            <w:noProof/>
            <w:webHidden/>
          </w:rPr>
          <w:tab/>
        </w:r>
        <w:r w:rsidR="003C4924">
          <w:rPr>
            <w:noProof/>
            <w:webHidden/>
          </w:rPr>
          <w:fldChar w:fldCharType="begin"/>
        </w:r>
        <w:r w:rsidR="003C4924">
          <w:rPr>
            <w:noProof/>
            <w:webHidden/>
          </w:rPr>
          <w:instrText xml:space="preserve"> PAGEREF _Toc442881384 \h </w:instrText>
        </w:r>
        <w:r w:rsidR="003C4924">
          <w:rPr>
            <w:noProof/>
            <w:webHidden/>
          </w:rPr>
        </w:r>
        <w:r w:rsidR="003C4924">
          <w:rPr>
            <w:noProof/>
            <w:webHidden/>
          </w:rPr>
          <w:fldChar w:fldCharType="separate"/>
        </w:r>
        <w:r w:rsidR="003C4924">
          <w:rPr>
            <w:noProof/>
            <w:webHidden/>
          </w:rPr>
          <w:t>33</w:t>
        </w:r>
        <w:r w:rsidR="003C4924">
          <w:rPr>
            <w:noProof/>
            <w:webHidden/>
          </w:rPr>
          <w:fldChar w:fldCharType="end"/>
        </w:r>
      </w:hyperlink>
    </w:p>
    <w:p w14:paraId="195205FE" w14:textId="77777777" w:rsidR="003C4924" w:rsidRDefault="00344BFC">
      <w:pPr>
        <w:pStyle w:val="TOC4"/>
        <w:tabs>
          <w:tab w:val="left" w:pos="1760"/>
          <w:tab w:val="right" w:leader="dot" w:pos="9350"/>
        </w:tabs>
        <w:rPr>
          <w:rFonts w:asciiTheme="minorHAnsi" w:eastAsiaTheme="minorEastAsia" w:hAnsiTheme="minorHAnsi" w:cstheme="minorBidi"/>
          <w:noProof/>
          <w:szCs w:val="22"/>
        </w:rPr>
      </w:pPr>
      <w:hyperlink w:anchor="_Toc442881385" w:history="1">
        <w:r w:rsidR="003C4924" w:rsidRPr="00695CF2">
          <w:rPr>
            <w:rStyle w:val="Hyperlink"/>
            <w:noProof/>
            <w14:scene3d>
              <w14:camera w14:prst="orthographicFront"/>
              <w14:lightRig w14:rig="threePt" w14:dir="t">
                <w14:rot w14:lat="0" w14:lon="0" w14:rev="0"/>
              </w14:lightRig>
            </w14:scene3d>
          </w:rPr>
          <w:t>6.2.1.4.</w:t>
        </w:r>
        <w:r w:rsidR="003C4924">
          <w:rPr>
            <w:rFonts w:asciiTheme="minorHAnsi" w:eastAsiaTheme="minorEastAsia" w:hAnsiTheme="minorHAnsi" w:cstheme="minorBidi"/>
            <w:noProof/>
            <w:szCs w:val="22"/>
          </w:rPr>
          <w:tab/>
        </w:r>
        <w:r w:rsidR="003C4924" w:rsidRPr="00695CF2">
          <w:rPr>
            <w:rStyle w:val="Hyperlink"/>
            <w:noProof/>
          </w:rPr>
          <w:t>Dependencies and Constraints</w:t>
        </w:r>
        <w:r w:rsidR="003C4924">
          <w:rPr>
            <w:noProof/>
            <w:webHidden/>
          </w:rPr>
          <w:tab/>
        </w:r>
        <w:r w:rsidR="003C4924">
          <w:rPr>
            <w:noProof/>
            <w:webHidden/>
          </w:rPr>
          <w:fldChar w:fldCharType="begin"/>
        </w:r>
        <w:r w:rsidR="003C4924">
          <w:rPr>
            <w:noProof/>
            <w:webHidden/>
          </w:rPr>
          <w:instrText xml:space="preserve"> PAGEREF _Toc442881385 \h </w:instrText>
        </w:r>
        <w:r w:rsidR="003C4924">
          <w:rPr>
            <w:noProof/>
            <w:webHidden/>
          </w:rPr>
        </w:r>
        <w:r w:rsidR="003C4924">
          <w:rPr>
            <w:noProof/>
            <w:webHidden/>
          </w:rPr>
          <w:fldChar w:fldCharType="separate"/>
        </w:r>
        <w:r w:rsidR="003C4924">
          <w:rPr>
            <w:noProof/>
            <w:webHidden/>
          </w:rPr>
          <w:t>33</w:t>
        </w:r>
        <w:r w:rsidR="003C4924">
          <w:rPr>
            <w:noProof/>
            <w:webHidden/>
          </w:rPr>
          <w:fldChar w:fldCharType="end"/>
        </w:r>
      </w:hyperlink>
    </w:p>
    <w:p w14:paraId="7ABCAE12" w14:textId="77777777" w:rsidR="003C4924" w:rsidRDefault="00344BFC">
      <w:pPr>
        <w:pStyle w:val="TOC3"/>
        <w:rPr>
          <w:rFonts w:asciiTheme="minorHAnsi" w:eastAsiaTheme="minorEastAsia" w:hAnsiTheme="minorHAnsi" w:cstheme="minorBidi"/>
          <w:b w:val="0"/>
          <w:noProof/>
          <w:sz w:val="22"/>
          <w:szCs w:val="22"/>
        </w:rPr>
      </w:pPr>
      <w:hyperlink w:anchor="_Toc442881386" w:history="1">
        <w:r w:rsidR="003C4924" w:rsidRPr="00695CF2">
          <w:rPr>
            <w:rStyle w:val="Hyperlink"/>
            <w:noProof/>
            <w14:scene3d>
              <w14:camera w14:prst="orthographicFront"/>
              <w14:lightRig w14:rig="threePt" w14:dir="t">
                <w14:rot w14:lat="0" w14:lon="0" w14:rev="0"/>
              </w14:lightRig>
            </w14:scene3d>
          </w:rPr>
          <w:t>6.2.2.</w:t>
        </w:r>
        <w:r w:rsidR="003C4924">
          <w:rPr>
            <w:rFonts w:asciiTheme="minorHAnsi" w:eastAsiaTheme="minorEastAsia" w:hAnsiTheme="minorHAnsi" w:cstheme="minorBidi"/>
            <w:b w:val="0"/>
            <w:noProof/>
            <w:sz w:val="22"/>
            <w:szCs w:val="22"/>
          </w:rPr>
          <w:tab/>
        </w:r>
        <w:r w:rsidR="003C4924" w:rsidRPr="00695CF2">
          <w:rPr>
            <w:rStyle w:val="Hyperlink"/>
            <w:noProof/>
          </w:rPr>
          <w:t>Specific Requirements</w:t>
        </w:r>
        <w:r w:rsidR="003C4924">
          <w:rPr>
            <w:noProof/>
            <w:webHidden/>
          </w:rPr>
          <w:tab/>
        </w:r>
        <w:r w:rsidR="003C4924">
          <w:rPr>
            <w:noProof/>
            <w:webHidden/>
          </w:rPr>
          <w:fldChar w:fldCharType="begin"/>
        </w:r>
        <w:r w:rsidR="003C4924">
          <w:rPr>
            <w:noProof/>
            <w:webHidden/>
          </w:rPr>
          <w:instrText xml:space="preserve"> PAGEREF _Toc442881386 \h </w:instrText>
        </w:r>
        <w:r w:rsidR="003C4924">
          <w:rPr>
            <w:noProof/>
            <w:webHidden/>
          </w:rPr>
        </w:r>
        <w:r w:rsidR="003C4924">
          <w:rPr>
            <w:noProof/>
            <w:webHidden/>
          </w:rPr>
          <w:fldChar w:fldCharType="separate"/>
        </w:r>
        <w:r w:rsidR="003C4924">
          <w:rPr>
            <w:noProof/>
            <w:webHidden/>
          </w:rPr>
          <w:t>33</w:t>
        </w:r>
        <w:r w:rsidR="003C4924">
          <w:rPr>
            <w:noProof/>
            <w:webHidden/>
          </w:rPr>
          <w:fldChar w:fldCharType="end"/>
        </w:r>
      </w:hyperlink>
    </w:p>
    <w:p w14:paraId="336EEFB6" w14:textId="77777777" w:rsidR="003C4924" w:rsidRDefault="00344BFC">
      <w:pPr>
        <w:pStyle w:val="TOC4"/>
        <w:tabs>
          <w:tab w:val="left" w:pos="1760"/>
          <w:tab w:val="right" w:leader="dot" w:pos="9350"/>
        </w:tabs>
        <w:rPr>
          <w:rFonts w:asciiTheme="minorHAnsi" w:eastAsiaTheme="minorEastAsia" w:hAnsiTheme="minorHAnsi" w:cstheme="minorBidi"/>
          <w:noProof/>
          <w:szCs w:val="22"/>
        </w:rPr>
      </w:pPr>
      <w:hyperlink w:anchor="_Toc442881387" w:history="1">
        <w:r w:rsidR="003C4924" w:rsidRPr="00695CF2">
          <w:rPr>
            <w:rStyle w:val="Hyperlink"/>
            <w:noProof/>
            <w14:scene3d>
              <w14:camera w14:prst="orthographicFront"/>
              <w14:lightRig w14:rig="threePt" w14:dir="t">
                <w14:rot w14:lat="0" w14:lon="0" w14:rev="0"/>
              </w14:lightRig>
            </w14:scene3d>
          </w:rPr>
          <w:t>6.2.2.1.</w:t>
        </w:r>
        <w:r w:rsidR="003C4924">
          <w:rPr>
            <w:rFonts w:asciiTheme="minorHAnsi" w:eastAsiaTheme="minorEastAsia" w:hAnsiTheme="minorHAnsi" w:cstheme="minorBidi"/>
            <w:noProof/>
            <w:szCs w:val="22"/>
          </w:rPr>
          <w:tab/>
        </w:r>
        <w:r w:rsidR="003C4924" w:rsidRPr="00695CF2">
          <w:rPr>
            <w:rStyle w:val="Hyperlink"/>
            <w:noProof/>
          </w:rPr>
          <w:t>Database Repository</w:t>
        </w:r>
        <w:r w:rsidR="003C4924">
          <w:rPr>
            <w:noProof/>
            <w:webHidden/>
          </w:rPr>
          <w:tab/>
        </w:r>
        <w:r w:rsidR="003C4924">
          <w:rPr>
            <w:noProof/>
            <w:webHidden/>
          </w:rPr>
          <w:fldChar w:fldCharType="begin"/>
        </w:r>
        <w:r w:rsidR="003C4924">
          <w:rPr>
            <w:noProof/>
            <w:webHidden/>
          </w:rPr>
          <w:instrText xml:space="preserve"> PAGEREF _Toc442881387 \h </w:instrText>
        </w:r>
        <w:r w:rsidR="003C4924">
          <w:rPr>
            <w:noProof/>
            <w:webHidden/>
          </w:rPr>
        </w:r>
        <w:r w:rsidR="003C4924">
          <w:rPr>
            <w:noProof/>
            <w:webHidden/>
          </w:rPr>
          <w:fldChar w:fldCharType="separate"/>
        </w:r>
        <w:r w:rsidR="003C4924">
          <w:rPr>
            <w:noProof/>
            <w:webHidden/>
          </w:rPr>
          <w:t>33</w:t>
        </w:r>
        <w:r w:rsidR="003C4924">
          <w:rPr>
            <w:noProof/>
            <w:webHidden/>
          </w:rPr>
          <w:fldChar w:fldCharType="end"/>
        </w:r>
      </w:hyperlink>
    </w:p>
    <w:p w14:paraId="41EEE6AB" w14:textId="77777777" w:rsidR="003C4924" w:rsidRDefault="00344BFC">
      <w:pPr>
        <w:pStyle w:val="TOC4"/>
        <w:tabs>
          <w:tab w:val="left" w:pos="1760"/>
          <w:tab w:val="right" w:leader="dot" w:pos="9350"/>
        </w:tabs>
        <w:rPr>
          <w:rFonts w:asciiTheme="minorHAnsi" w:eastAsiaTheme="minorEastAsia" w:hAnsiTheme="minorHAnsi" w:cstheme="minorBidi"/>
          <w:noProof/>
          <w:szCs w:val="22"/>
        </w:rPr>
      </w:pPr>
      <w:hyperlink w:anchor="_Toc442881388" w:history="1">
        <w:r w:rsidR="003C4924" w:rsidRPr="00695CF2">
          <w:rPr>
            <w:rStyle w:val="Hyperlink"/>
            <w:noProof/>
            <w14:scene3d>
              <w14:camera w14:prst="orthographicFront"/>
              <w14:lightRig w14:rig="threePt" w14:dir="t">
                <w14:rot w14:lat="0" w14:lon="0" w14:rev="0"/>
              </w14:lightRig>
            </w14:scene3d>
          </w:rPr>
          <w:t>6.2.2.2.</w:t>
        </w:r>
        <w:r w:rsidR="003C4924">
          <w:rPr>
            <w:rFonts w:asciiTheme="minorHAnsi" w:eastAsiaTheme="minorEastAsia" w:hAnsiTheme="minorHAnsi" w:cstheme="minorBidi"/>
            <w:noProof/>
            <w:szCs w:val="22"/>
          </w:rPr>
          <w:tab/>
        </w:r>
        <w:r w:rsidR="003C4924" w:rsidRPr="00695CF2">
          <w:rPr>
            <w:rStyle w:val="Hyperlink"/>
            <w:noProof/>
          </w:rPr>
          <w:t>System Features</w:t>
        </w:r>
        <w:r w:rsidR="003C4924">
          <w:rPr>
            <w:noProof/>
            <w:webHidden/>
          </w:rPr>
          <w:tab/>
        </w:r>
        <w:r w:rsidR="003C4924">
          <w:rPr>
            <w:noProof/>
            <w:webHidden/>
          </w:rPr>
          <w:fldChar w:fldCharType="begin"/>
        </w:r>
        <w:r w:rsidR="003C4924">
          <w:rPr>
            <w:noProof/>
            <w:webHidden/>
          </w:rPr>
          <w:instrText xml:space="preserve"> PAGEREF _Toc442881388 \h </w:instrText>
        </w:r>
        <w:r w:rsidR="003C4924">
          <w:rPr>
            <w:noProof/>
            <w:webHidden/>
          </w:rPr>
        </w:r>
        <w:r w:rsidR="003C4924">
          <w:rPr>
            <w:noProof/>
            <w:webHidden/>
          </w:rPr>
          <w:fldChar w:fldCharType="separate"/>
        </w:r>
        <w:r w:rsidR="003C4924">
          <w:rPr>
            <w:noProof/>
            <w:webHidden/>
          </w:rPr>
          <w:t>33</w:t>
        </w:r>
        <w:r w:rsidR="003C4924">
          <w:rPr>
            <w:noProof/>
            <w:webHidden/>
          </w:rPr>
          <w:fldChar w:fldCharType="end"/>
        </w:r>
      </w:hyperlink>
    </w:p>
    <w:p w14:paraId="051407E4" w14:textId="77777777" w:rsidR="003C4924" w:rsidRDefault="00344BFC">
      <w:pPr>
        <w:pStyle w:val="TOC5"/>
        <w:tabs>
          <w:tab w:val="left" w:pos="1925"/>
          <w:tab w:val="right" w:leader="dot" w:pos="9350"/>
        </w:tabs>
        <w:rPr>
          <w:rFonts w:asciiTheme="minorHAnsi" w:eastAsiaTheme="minorEastAsia" w:hAnsiTheme="minorHAnsi" w:cstheme="minorBidi"/>
          <w:noProof/>
          <w:szCs w:val="22"/>
        </w:rPr>
      </w:pPr>
      <w:hyperlink w:anchor="_Toc442881389" w:history="1">
        <w:r w:rsidR="003C4924" w:rsidRPr="00695CF2">
          <w:rPr>
            <w:rStyle w:val="Hyperlink"/>
            <w:noProof/>
            <w14:scene3d>
              <w14:camera w14:prst="orthographicFront"/>
              <w14:lightRig w14:rig="threePt" w14:dir="t">
                <w14:rot w14:lat="0" w14:lon="0" w14:rev="0"/>
              </w14:lightRig>
            </w14:scene3d>
          </w:rPr>
          <w:t>6.2.2.2.1.</w:t>
        </w:r>
        <w:r w:rsidR="003C4924">
          <w:rPr>
            <w:rFonts w:asciiTheme="minorHAnsi" w:eastAsiaTheme="minorEastAsia" w:hAnsiTheme="minorHAnsi" w:cstheme="minorBidi"/>
            <w:noProof/>
            <w:szCs w:val="22"/>
          </w:rPr>
          <w:tab/>
        </w:r>
        <w:r w:rsidR="003C4924" w:rsidRPr="00695CF2">
          <w:rPr>
            <w:rStyle w:val="Hyperlink"/>
            <w:noProof/>
          </w:rPr>
          <w:t>Non-VA Medical Care (NVC) Precert Worklist</w:t>
        </w:r>
        <w:r w:rsidR="003C4924">
          <w:rPr>
            <w:noProof/>
            <w:webHidden/>
          </w:rPr>
          <w:tab/>
        </w:r>
        <w:r w:rsidR="003C4924">
          <w:rPr>
            <w:noProof/>
            <w:webHidden/>
          </w:rPr>
          <w:fldChar w:fldCharType="begin"/>
        </w:r>
        <w:r w:rsidR="003C4924">
          <w:rPr>
            <w:noProof/>
            <w:webHidden/>
          </w:rPr>
          <w:instrText xml:space="preserve"> PAGEREF _Toc442881389 \h </w:instrText>
        </w:r>
        <w:r w:rsidR="003C4924">
          <w:rPr>
            <w:noProof/>
            <w:webHidden/>
          </w:rPr>
        </w:r>
        <w:r w:rsidR="003C4924">
          <w:rPr>
            <w:noProof/>
            <w:webHidden/>
          </w:rPr>
          <w:fldChar w:fldCharType="separate"/>
        </w:r>
        <w:r w:rsidR="003C4924">
          <w:rPr>
            <w:noProof/>
            <w:webHidden/>
          </w:rPr>
          <w:t>33</w:t>
        </w:r>
        <w:r w:rsidR="003C4924">
          <w:rPr>
            <w:noProof/>
            <w:webHidden/>
          </w:rPr>
          <w:fldChar w:fldCharType="end"/>
        </w:r>
      </w:hyperlink>
    </w:p>
    <w:p w14:paraId="6C7F5A2A" w14:textId="77777777" w:rsidR="003C4924" w:rsidRDefault="00344BFC">
      <w:pPr>
        <w:pStyle w:val="TOC5"/>
        <w:tabs>
          <w:tab w:val="left" w:pos="1925"/>
          <w:tab w:val="right" w:leader="dot" w:pos="9350"/>
        </w:tabs>
        <w:rPr>
          <w:rFonts w:asciiTheme="minorHAnsi" w:eastAsiaTheme="minorEastAsia" w:hAnsiTheme="minorHAnsi" w:cstheme="minorBidi"/>
          <w:noProof/>
          <w:szCs w:val="22"/>
        </w:rPr>
      </w:pPr>
      <w:hyperlink w:anchor="_Toc442881390" w:history="1">
        <w:r w:rsidR="003C4924" w:rsidRPr="00695CF2">
          <w:rPr>
            <w:rStyle w:val="Hyperlink"/>
            <w:noProof/>
            <w14:scene3d>
              <w14:camera w14:prst="orthographicFront"/>
              <w14:lightRig w14:rig="threePt" w14:dir="t">
                <w14:rot w14:lat="0" w14:lon="0" w14:rev="0"/>
              </w14:lightRig>
            </w14:scene3d>
          </w:rPr>
          <w:t>6.2.2.2.2.</w:t>
        </w:r>
        <w:r w:rsidR="003C4924">
          <w:rPr>
            <w:rFonts w:asciiTheme="minorHAnsi" w:eastAsiaTheme="minorEastAsia" w:hAnsiTheme="minorHAnsi" w:cstheme="minorBidi"/>
            <w:noProof/>
            <w:szCs w:val="22"/>
          </w:rPr>
          <w:tab/>
        </w:r>
        <w:r w:rsidR="003C4924" w:rsidRPr="00695CF2">
          <w:rPr>
            <w:rStyle w:val="Hyperlink"/>
            <w:noProof/>
          </w:rPr>
          <w:t>Potential Cost Recovery Report</w:t>
        </w:r>
        <w:r w:rsidR="003C4924">
          <w:rPr>
            <w:noProof/>
            <w:webHidden/>
          </w:rPr>
          <w:tab/>
        </w:r>
        <w:r w:rsidR="003C4924">
          <w:rPr>
            <w:noProof/>
            <w:webHidden/>
          </w:rPr>
          <w:fldChar w:fldCharType="begin"/>
        </w:r>
        <w:r w:rsidR="003C4924">
          <w:rPr>
            <w:noProof/>
            <w:webHidden/>
          </w:rPr>
          <w:instrText xml:space="preserve"> PAGEREF _Toc442881390 \h </w:instrText>
        </w:r>
        <w:r w:rsidR="003C4924">
          <w:rPr>
            <w:noProof/>
            <w:webHidden/>
          </w:rPr>
        </w:r>
        <w:r w:rsidR="003C4924">
          <w:rPr>
            <w:noProof/>
            <w:webHidden/>
          </w:rPr>
          <w:fldChar w:fldCharType="separate"/>
        </w:r>
        <w:r w:rsidR="003C4924">
          <w:rPr>
            <w:noProof/>
            <w:webHidden/>
          </w:rPr>
          <w:t>36</w:t>
        </w:r>
        <w:r w:rsidR="003C4924">
          <w:rPr>
            <w:noProof/>
            <w:webHidden/>
          </w:rPr>
          <w:fldChar w:fldCharType="end"/>
        </w:r>
      </w:hyperlink>
    </w:p>
    <w:p w14:paraId="6CB30121" w14:textId="77777777" w:rsidR="003C4924" w:rsidRDefault="00344BFC">
      <w:pPr>
        <w:pStyle w:val="TOC4"/>
        <w:tabs>
          <w:tab w:val="left" w:pos="1760"/>
          <w:tab w:val="right" w:leader="dot" w:pos="9350"/>
        </w:tabs>
        <w:rPr>
          <w:rFonts w:asciiTheme="minorHAnsi" w:eastAsiaTheme="minorEastAsia" w:hAnsiTheme="minorHAnsi" w:cstheme="minorBidi"/>
          <w:noProof/>
          <w:szCs w:val="22"/>
        </w:rPr>
      </w:pPr>
      <w:hyperlink w:anchor="_Toc442881391" w:history="1">
        <w:r w:rsidR="003C4924" w:rsidRPr="00695CF2">
          <w:rPr>
            <w:rStyle w:val="Hyperlink"/>
            <w:noProof/>
            <w14:scene3d>
              <w14:camera w14:prst="orthographicFront"/>
              <w14:lightRig w14:rig="threePt" w14:dir="t">
                <w14:rot w14:lat="0" w14:lon="0" w14:rev="0"/>
              </w14:lightRig>
            </w14:scene3d>
          </w:rPr>
          <w:t>6.2.2.3.</w:t>
        </w:r>
        <w:r w:rsidR="003C4924">
          <w:rPr>
            <w:rFonts w:asciiTheme="minorHAnsi" w:eastAsiaTheme="minorEastAsia" w:hAnsiTheme="minorHAnsi" w:cstheme="minorBidi"/>
            <w:noProof/>
            <w:szCs w:val="22"/>
          </w:rPr>
          <w:tab/>
        </w:r>
        <w:r w:rsidR="003C4924" w:rsidRPr="00695CF2">
          <w:rPr>
            <w:rStyle w:val="Hyperlink"/>
            <w:noProof/>
          </w:rPr>
          <w:t>Design Element Tables</w:t>
        </w:r>
        <w:r w:rsidR="003C4924">
          <w:rPr>
            <w:noProof/>
            <w:webHidden/>
          </w:rPr>
          <w:tab/>
        </w:r>
        <w:r w:rsidR="003C4924">
          <w:rPr>
            <w:noProof/>
            <w:webHidden/>
          </w:rPr>
          <w:fldChar w:fldCharType="begin"/>
        </w:r>
        <w:r w:rsidR="003C4924">
          <w:rPr>
            <w:noProof/>
            <w:webHidden/>
          </w:rPr>
          <w:instrText xml:space="preserve"> PAGEREF _Toc442881391 \h </w:instrText>
        </w:r>
        <w:r w:rsidR="003C4924">
          <w:rPr>
            <w:noProof/>
            <w:webHidden/>
          </w:rPr>
        </w:r>
        <w:r w:rsidR="003C4924">
          <w:rPr>
            <w:noProof/>
            <w:webHidden/>
          </w:rPr>
          <w:fldChar w:fldCharType="separate"/>
        </w:r>
        <w:r w:rsidR="003C4924">
          <w:rPr>
            <w:noProof/>
            <w:webHidden/>
          </w:rPr>
          <w:t>38</w:t>
        </w:r>
        <w:r w:rsidR="003C4924">
          <w:rPr>
            <w:noProof/>
            <w:webHidden/>
          </w:rPr>
          <w:fldChar w:fldCharType="end"/>
        </w:r>
      </w:hyperlink>
    </w:p>
    <w:p w14:paraId="2A3F4334" w14:textId="77777777" w:rsidR="003C4924" w:rsidRDefault="00344BFC">
      <w:pPr>
        <w:pStyle w:val="TOC5"/>
        <w:tabs>
          <w:tab w:val="left" w:pos="1925"/>
          <w:tab w:val="right" w:leader="dot" w:pos="9350"/>
        </w:tabs>
        <w:rPr>
          <w:rFonts w:asciiTheme="minorHAnsi" w:eastAsiaTheme="minorEastAsia" w:hAnsiTheme="minorHAnsi" w:cstheme="minorBidi"/>
          <w:noProof/>
          <w:szCs w:val="22"/>
        </w:rPr>
      </w:pPr>
      <w:hyperlink w:anchor="_Toc442881392" w:history="1">
        <w:r w:rsidR="003C4924" w:rsidRPr="00695CF2">
          <w:rPr>
            <w:rStyle w:val="Hyperlink"/>
            <w:noProof/>
            <w14:scene3d>
              <w14:camera w14:prst="orthographicFront"/>
              <w14:lightRig w14:rig="threePt" w14:dir="t">
                <w14:rot w14:lat="0" w14:lon="0" w14:rev="0"/>
              </w14:lightRig>
            </w14:scene3d>
          </w:rPr>
          <w:t>6.2.2.3.1.</w:t>
        </w:r>
        <w:r w:rsidR="003C4924">
          <w:rPr>
            <w:rFonts w:asciiTheme="minorHAnsi" w:eastAsiaTheme="minorEastAsia" w:hAnsiTheme="minorHAnsi" w:cstheme="minorBidi"/>
            <w:noProof/>
            <w:szCs w:val="22"/>
          </w:rPr>
          <w:tab/>
        </w:r>
        <w:r w:rsidR="003C4924" w:rsidRPr="00695CF2">
          <w:rPr>
            <w:rStyle w:val="Hyperlink"/>
            <w:noProof/>
          </w:rPr>
          <w:t>Routines (Entry Points)</w:t>
        </w:r>
        <w:r w:rsidR="003C4924">
          <w:rPr>
            <w:noProof/>
            <w:webHidden/>
          </w:rPr>
          <w:tab/>
        </w:r>
        <w:r w:rsidR="003C4924">
          <w:rPr>
            <w:noProof/>
            <w:webHidden/>
          </w:rPr>
          <w:fldChar w:fldCharType="begin"/>
        </w:r>
        <w:r w:rsidR="003C4924">
          <w:rPr>
            <w:noProof/>
            <w:webHidden/>
          </w:rPr>
          <w:instrText xml:space="preserve"> PAGEREF _Toc442881392 \h </w:instrText>
        </w:r>
        <w:r w:rsidR="003C4924">
          <w:rPr>
            <w:noProof/>
            <w:webHidden/>
          </w:rPr>
        </w:r>
        <w:r w:rsidR="003C4924">
          <w:rPr>
            <w:noProof/>
            <w:webHidden/>
          </w:rPr>
          <w:fldChar w:fldCharType="separate"/>
        </w:r>
        <w:r w:rsidR="003C4924">
          <w:rPr>
            <w:noProof/>
            <w:webHidden/>
          </w:rPr>
          <w:t>38</w:t>
        </w:r>
        <w:r w:rsidR="003C4924">
          <w:rPr>
            <w:noProof/>
            <w:webHidden/>
          </w:rPr>
          <w:fldChar w:fldCharType="end"/>
        </w:r>
      </w:hyperlink>
    </w:p>
    <w:p w14:paraId="5801F13D" w14:textId="77777777" w:rsidR="003C4924" w:rsidRDefault="00344BFC">
      <w:pPr>
        <w:pStyle w:val="TOC5"/>
        <w:tabs>
          <w:tab w:val="left" w:pos="1925"/>
          <w:tab w:val="right" w:leader="dot" w:pos="9350"/>
        </w:tabs>
        <w:rPr>
          <w:rFonts w:asciiTheme="minorHAnsi" w:eastAsiaTheme="minorEastAsia" w:hAnsiTheme="minorHAnsi" w:cstheme="minorBidi"/>
          <w:noProof/>
          <w:szCs w:val="22"/>
        </w:rPr>
      </w:pPr>
      <w:hyperlink w:anchor="_Toc442881393" w:history="1">
        <w:r w:rsidR="003C4924" w:rsidRPr="00695CF2">
          <w:rPr>
            <w:rStyle w:val="Hyperlink"/>
            <w:noProof/>
            <w14:scene3d>
              <w14:camera w14:prst="orthographicFront"/>
              <w14:lightRig w14:rig="threePt" w14:dir="t">
                <w14:rot w14:lat="0" w14:lon="0" w14:rev="0"/>
              </w14:lightRig>
            </w14:scene3d>
          </w:rPr>
          <w:t>6.2.2.3.2.</w:t>
        </w:r>
        <w:r w:rsidR="003C4924">
          <w:rPr>
            <w:rFonts w:asciiTheme="minorHAnsi" w:eastAsiaTheme="minorEastAsia" w:hAnsiTheme="minorHAnsi" w:cstheme="minorBidi"/>
            <w:noProof/>
            <w:szCs w:val="22"/>
          </w:rPr>
          <w:tab/>
        </w:r>
        <w:r w:rsidR="003C4924" w:rsidRPr="00695CF2">
          <w:rPr>
            <w:rStyle w:val="Hyperlink"/>
            <w:noProof/>
          </w:rPr>
          <w:t>Templates</w:t>
        </w:r>
        <w:r w:rsidR="003C4924">
          <w:rPr>
            <w:noProof/>
            <w:webHidden/>
          </w:rPr>
          <w:tab/>
        </w:r>
        <w:r w:rsidR="003C4924">
          <w:rPr>
            <w:noProof/>
            <w:webHidden/>
          </w:rPr>
          <w:fldChar w:fldCharType="begin"/>
        </w:r>
        <w:r w:rsidR="003C4924">
          <w:rPr>
            <w:noProof/>
            <w:webHidden/>
          </w:rPr>
          <w:instrText xml:space="preserve"> PAGEREF _Toc442881393 \h </w:instrText>
        </w:r>
        <w:r w:rsidR="003C4924">
          <w:rPr>
            <w:noProof/>
            <w:webHidden/>
          </w:rPr>
        </w:r>
        <w:r w:rsidR="003C4924">
          <w:rPr>
            <w:noProof/>
            <w:webHidden/>
          </w:rPr>
          <w:fldChar w:fldCharType="separate"/>
        </w:r>
        <w:r w:rsidR="003C4924">
          <w:rPr>
            <w:noProof/>
            <w:webHidden/>
          </w:rPr>
          <w:t>84</w:t>
        </w:r>
        <w:r w:rsidR="003C4924">
          <w:rPr>
            <w:noProof/>
            <w:webHidden/>
          </w:rPr>
          <w:fldChar w:fldCharType="end"/>
        </w:r>
      </w:hyperlink>
    </w:p>
    <w:p w14:paraId="5D9098B6" w14:textId="77777777" w:rsidR="003C4924" w:rsidRDefault="00344BFC">
      <w:pPr>
        <w:pStyle w:val="TOC5"/>
        <w:tabs>
          <w:tab w:val="left" w:pos="1925"/>
          <w:tab w:val="right" w:leader="dot" w:pos="9350"/>
        </w:tabs>
        <w:rPr>
          <w:rFonts w:asciiTheme="minorHAnsi" w:eastAsiaTheme="minorEastAsia" w:hAnsiTheme="minorHAnsi" w:cstheme="minorBidi"/>
          <w:noProof/>
          <w:szCs w:val="22"/>
        </w:rPr>
      </w:pPr>
      <w:hyperlink w:anchor="_Toc442881394" w:history="1">
        <w:r w:rsidR="003C4924" w:rsidRPr="00695CF2">
          <w:rPr>
            <w:rStyle w:val="Hyperlink"/>
            <w:noProof/>
            <w14:scene3d>
              <w14:camera w14:prst="orthographicFront"/>
              <w14:lightRig w14:rig="threePt" w14:dir="t">
                <w14:rot w14:lat="0" w14:lon="0" w14:rev="0"/>
              </w14:lightRig>
            </w14:scene3d>
          </w:rPr>
          <w:t>6.2.2.3.3.</w:t>
        </w:r>
        <w:r w:rsidR="003C4924">
          <w:rPr>
            <w:rFonts w:asciiTheme="minorHAnsi" w:eastAsiaTheme="minorEastAsia" w:hAnsiTheme="minorHAnsi" w:cstheme="minorBidi"/>
            <w:noProof/>
            <w:szCs w:val="22"/>
          </w:rPr>
          <w:tab/>
        </w:r>
        <w:r w:rsidR="003C4924" w:rsidRPr="00695CF2">
          <w:rPr>
            <w:rStyle w:val="Hyperlink"/>
            <w:noProof/>
          </w:rPr>
          <w:t>Data Entries Affected by the Design</w:t>
        </w:r>
        <w:r w:rsidR="003C4924">
          <w:rPr>
            <w:noProof/>
            <w:webHidden/>
          </w:rPr>
          <w:tab/>
        </w:r>
        <w:r w:rsidR="003C4924">
          <w:rPr>
            <w:noProof/>
            <w:webHidden/>
          </w:rPr>
          <w:fldChar w:fldCharType="begin"/>
        </w:r>
        <w:r w:rsidR="003C4924">
          <w:rPr>
            <w:noProof/>
            <w:webHidden/>
          </w:rPr>
          <w:instrText xml:space="preserve"> PAGEREF _Toc442881394 \h </w:instrText>
        </w:r>
        <w:r w:rsidR="003C4924">
          <w:rPr>
            <w:noProof/>
            <w:webHidden/>
          </w:rPr>
        </w:r>
        <w:r w:rsidR="003C4924">
          <w:rPr>
            <w:noProof/>
            <w:webHidden/>
          </w:rPr>
          <w:fldChar w:fldCharType="separate"/>
        </w:r>
        <w:r w:rsidR="003C4924">
          <w:rPr>
            <w:noProof/>
            <w:webHidden/>
          </w:rPr>
          <w:t>85</w:t>
        </w:r>
        <w:r w:rsidR="003C4924">
          <w:rPr>
            <w:noProof/>
            <w:webHidden/>
          </w:rPr>
          <w:fldChar w:fldCharType="end"/>
        </w:r>
      </w:hyperlink>
    </w:p>
    <w:p w14:paraId="0F3F5902" w14:textId="77777777" w:rsidR="003C4924" w:rsidRDefault="00344BFC">
      <w:pPr>
        <w:pStyle w:val="TOC5"/>
        <w:tabs>
          <w:tab w:val="left" w:pos="1925"/>
          <w:tab w:val="right" w:leader="dot" w:pos="9350"/>
        </w:tabs>
        <w:rPr>
          <w:rFonts w:asciiTheme="minorHAnsi" w:eastAsiaTheme="minorEastAsia" w:hAnsiTheme="minorHAnsi" w:cstheme="minorBidi"/>
          <w:noProof/>
          <w:szCs w:val="22"/>
        </w:rPr>
      </w:pPr>
      <w:hyperlink w:anchor="_Toc442881395" w:history="1">
        <w:r w:rsidR="003C4924" w:rsidRPr="00695CF2">
          <w:rPr>
            <w:rStyle w:val="Hyperlink"/>
            <w:noProof/>
            <w14:scene3d>
              <w14:camera w14:prst="orthographicFront"/>
              <w14:lightRig w14:rig="threePt" w14:dir="t">
                <w14:rot w14:lat="0" w14:lon="0" w14:rev="0"/>
              </w14:lightRig>
            </w14:scene3d>
          </w:rPr>
          <w:t>6.2.2.3.4.</w:t>
        </w:r>
        <w:r w:rsidR="003C4924">
          <w:rPr>
            <w:rFonts w:asciiTheme="minorHAnsi" w:eastAsiaTheme="minorEastAsia" w:hAnsiTheme="minorHAnsi" w:cstheme="minorBidi"/>
            <w:noProof/>
            <w:szCs w:val="22"/>
          </w:rPr>
          <w:tab/>
        </w:r>
        <w:r w:rsidR="003C4924" w:rsidRPr="00695CF2">
          <w:rPr>
            <w:rStyle w:val="Hyperlink"/>
            <w:noProof/>
          </w:rPr>
          <w:t>Unique Record(s)</w:t>
        </w:r>
        <w:r w:rsidR="003C4924">
          <w:rPr>
            <w:noProof/>
            <w:webHidden/>
          </w:rPr>
          <w:tab/>
        </w:r>
        <w:r w:rsidR="003C4924">
          <w:rPr>
            <w:noProof/>
            <w:webHidden/>
          </w:rPr>
          <w:fldChar w:fldCharType="begin"/>
        </w:r>
        <w:r w:rsidR="003C4924">
          <w:rPr>
            <w:noProof/>
            <w:webHidden/>
          </w:rPr>
          <w:instrText xml:space="preserve"> PAGEREF _Toc442881395 \h </w:instrText>
        </w:r>
        <w:r w:rsidR="003C4924">
          <w:rPr>
            <w:noProof/>
            <w:webHidden/>
          </w:rPr>
        </w:r>
        <w:r w:rsidR="003C4924">
          <w:rPr>
            <w:noProof/>
            <w:webHidden/>
          </w:rPr>
          <w:fldChar w:fldCharType="separate"/>
        </w:r>
        <w:r w:rsidR="003C4924">
          <w:rPr>
            <w:noProof/>
            <w:webHidden/>
          </w:rPr>
          <w:t>85</w:t>
        </w:r>
        <w:r w:rsidR="003C4924">
          <w:rPr>
            <w:noProof/>
            <w:webHidden/>
          </w:rPr>
          <w:fldChar w:fldCharType="end"/>
        </w:r>
      </w:hyperlink>
    </w:p>
    <w:p w14:paraId="0C4661DE" w14:textId="77777777" w:rsidR="003C4924" w:rsidRDefault="00344BFC">
      <w:pPr>
        <w:pStyle w:val="TOC5"/>
        <w:tabs>
          <w:tab w:val="left" w:pos="1925"/>
          <w:tab w:val="right" w:leader="dot" w:pos="9350"/>
        </w:tabs>
        <w:rPr>
          <w:rFonts w:asciiTheme="minorHAnsi" w:eastAsiaTheme="minorEastAsia" w:hAnsiTheme="minorHAnsi" w:cstheme="minorBidi"/>
          <w:noProof/>
          <w:szCs w:val="22"/>
        </w:rPr>
      </w:pPr>
      <w:hyperlink w:anchor="_Toc442881396" w:history="1">
        <w:r w:rsidR="003C4924" w:rsidRPr="00695CF2">
          <w:rPr>
            <w:rStyle w:val="Hyperlink"/>
            <w:noProof/>
            <w14:scene3d>
              <w14:camera w14:prst="orthographicFront"/>
              <w14:lightRig w14:rig="threePt" w14:dir="t">
                <w14:rot w14:lat="0" w14:lon="0" w14:rev="0"/>
              </w14:lightRig>
            </w14:scene3d>
          </w:rPr>
          <w:t>6.2.2.3.5.</w:t>
        </w:r>
        <w:r w:rsidR="003C4924">
          <w:rPr>
            <w:rFonts w:asciiTheme="minorHAnsi" w:eastAsiaTheme="minorEastAsia" w:hAnsiTheme="minorHAnsi" w:cstheme="minorBidi"/>
            <w:noProof/>
            <w:szCs w:val="22"/>
          </w:rPr>
          <w:tab/>
        </w:r>
        <w:r w:rsidR="003C4924" w:rsidRPr="00695CF2">
          <w:rPr>
            <w:rStyle w:val="Hyperlink"/>
            <w:noProof/>
          </w:rPr>
          <w:t>File or Global Size Changes</w:t>
        </w:r>
        <w:r w:rsidR="003C4924">
          <w:rPr>
            <w:noProof/>
            <w:webHidden/>
          </w:rPr>
          <w:tab/>
        </w:r>
        <w:r w:rsidR="003C4924">
          <w:rPr>
            <w:noProof/>
            <w:webHidden/>
          </w:rPr>
          <w:fldChar w:fldCharType="begin"/>
        </w:r>
        <w:r w:rsidR="003C4924">
          <w:rPr>
            <w:noProof/>
            <w:webHidden/>
          </w:rPr>
          <w:instrText xml:space="preserve"> PAGEREF _Toc442881396 \h </w:instrText>
        </w:r>
        <w:r w:rsidR="003C4924">
          <w:rPr>
            <w:noProof/>
            <w:webHidden/>
          </w:rPr>
        </w:r>
        <w:r w:rsidR="003C4924">
          <w:rPr>
            <w:noProof/>
            <w:webHidden/>
          </w:rPr>
          <w:fldChar w:fldCharType="separate"/>
        </w:r>
        <w:r w:rsidR="003C4924">
          <w:rPr>
            <w:noProof/>
            <w:webHidden/>
          </w:rPr>
          <w:t>85</w:t>
        </w:r>
        <w:r w:rsidR="003C4924">
          <w:rPr>
            <w:noProof/>
            <w:webHidden/>
          </w:rPr>
          <w:fldChar w:fldCharType="end"/>
        </w:r>
      </w:hyperlink>
    </w:p>
    <w:p w14:paraId="032547B6" w14:textId="77777777" w:rsidR="003C4924" w:rsidRDefault="00344BFC">
      <w:pPr>
        <w:pStyle w:val="TOC5"/>
        <w:tabs>
          <w:tab w:val="left" w:pos="1925"/>
          <w:tab w:val="right" w:leader="dot" w:pos="9350"/>
        </w:tabs>
        <w:rPr>
          <w:rFonts w:asciiTheme="minorHAnsi" w:eastAsiaTheme="minorEastAsia" w:hAnsiTheme="minorHAnsi" w:cstheme="minorBidi"/>
          <w:noProof/>
          <w:szCs w:val="22"/>
        </w:rPr>
      </w:pPr>
      <w:hyperlink w:anchor="_Toc442881397" w:history="1">
        <w:r w:rsidR="003C4924" w:rsidRPr="00695CF2">
          <w:rPr>
            <w:rStyle w:val="Hyperlink"/>
            <w:noProof/>
            <w14:scene3d>
              <w14:camera w14:prst="orthographicFront"/>
              <w14:lightRig w14:rig="threePt" w14:dir="t">
                <w14:rot w14:lat="0" w14:lon="0" w14:rev="0"/>
              </w14:lightRig>
            </w14:scene3d>
          </w:rPr>
          <w:t>6.2.2.3.6.</w:t>
        </w:r>
        <w:r w:rsidR="003C4924">
          <w:rPr>
            <w:rFonts w:asciiTheme="minorHAnsi" w:eastAsiaTheme="minorEastAsia" w:hAnsiTheme="minorHAnsi" w:cstheme="minorBidi"/>
            <w:noProof/>
            <w:szCs w:val="22"/>
          </w:rPr>
          <w:tab/>
        </w:r>
        <w:r w:rsidR="003C4924" w:rsidRPr="00695CF2">
          <w:rPr>
            <w:rStyle w:val="Hyperlink"/>
            <w:noProof/>
          </w:rPr>
          <w:t>Mail Groups</w:t>
        </w:r>
        <w:r w:rsidR="003C4924">
          <w:rPr>
            <w:noProof/>
            <w:webHidden/>
          </w:rPr>
          <w:tab/>
        </w:r>
        <w:r w:rsidR="003C4924">
          <w:rPr>
            <w:noProof/>
            <w:webHidden/>
          </w:rPr>
          <w:fldChar w:fldCharType="begin"/>
        </w:r>
        <w:r w:rsidR="003C4924">
          <w:rPr>
            <w:noProof/>
            <w:webHidden/>
          </w:rPr>
          <w:instrText xml:space="preserve"> PAGEREF _Toc442881397 \h </w:instrText>
        </w:r>
        <w:r w:rsidR="003C4924">
          <w:rPr>
            <w:noProof/>
            <w:webHidden/>
          </w:rPr>
        </w:r>
        <w:r w:rsidR="003C4924">
          <w:rPr>
            <w:noProof/>
            <w:webHidden/>
          </w:rPr>
          <w:fldChar w:fldCharType="separate"/>
        </w:r>
        <w:r w:rsidR="003C4924">
          <w:rPr>
            <w:noProof/>
            <w:webHidden/>
          </w:rPr>
          <w:t>85</w:t>
        </w:r>
        <w:r w:rsidR="003C4924">
          <w:rPr>
            <w:noProof/>
            <w:webHidden/>
          </w:rPr>
          <w:fldChar w:fldCharType="end"/>
        </w:r>
      </w:hyperlink>
    </w:p>
    <w:p w14:paraId="483CBE39" w14:textId="77777777" w:rsidR="003C4924" w:rsidRDefault="00344BFC">
      <w:pPr>
        <w:pStyle w:val="TOC5"/>
        <w:tabs>
          <w:tab w:val="left" w:pos="1925"/>
          <w:tab w:val="right" w:leader="dot" w:pos="9350"/>
        </w:tabs>
        <w:rPr>
          <w:rFonts w:asciiTheme="minorHAnsi" w:eastAsiaTheme="minorEastAsia" w:hAnsiTheme="minorHAnsi" w:cstheme="minorBidi"/>
          <w:noProof/>
          <w:szCs w:val="22"/>
        </w:rPr>
      </w:pPr>
      <w:hyperlink w:anchor="_Toc442881398" w:history="1">
        <w:r w:rsidR="003C4924" w:rsidRPr="00695CF2">
          <w:rPr>
            <w:rStyle w:val="Hyperlink"/>
            <w:noProof/>
            <w14:scene3d>
              <w14:camera w14:prst="orthographicFront"/>
              <w14:lightRig w14:rig="threePt" w14:dir="t">
                <w14:rot w14:lat="0" w14:lon="0" w14:rev="0"/>
              </w14:lightRig>
            </w14:scene3d>
          </w:rPr>
          <w:t>6.2.2.3.7.</w:t>
        </w:r>
        <w:r w:rsidR="003C4924">
          <w:rPr>
            <w:rFonts w:asciiTheme="minorHAnsi" w:eastAsiaTheme="minorEastAsia" w:hAnsiTheme="minorHAnsi" w:cstheme="minorBidi"/>
            <w:noProof/>
            <w:szCs w:val="22"/>
          </w:rPr>
          <w:tab/>
        </w:r>
        <w:r w:rsidR="003C4924" w:rsidRPr="00695CF2">
          <w:rPr>
            <w:rStyle w:val="Hyperlink"/>
            <w:noProof/>
          </w:rPr>
          <w:t>Security Keys</w:t>
        </w:r>
        <w:r w:rsidR="003C4924">
          <w:rPr>
            <w:noProof/>
            <w:webHidden/>
          </w:rPr>
          <w:tab/>
        </w:r>
        <w:r w:rsidR="003C4924">
          <w:rPr>
            <w:noProof/>
            <w:webHidden/>
          </w:rPr>
          <w:fldChar w:fldCharType="begin"/>
        </w:r>
        <w:r w:rsidR="003C4924">
          <w:rPr>
            <w:noProof/>
            <w:webHidden/>
          </w:rPr>
          <w:instrText xml:space="preserve"> PAGEREF _Toc442881398 \h </w:instrText>
        </w:r>
        <w:r w:rsidR="003C4924">
          <w:rPr>
            <w:noProof/>
            <w:webHidden/>
          </w:rPr>
        </w:r>
        <w:r w:rsidR="003C4924">
          <w:rPr>
            <w:noProof/>
            <w:webHidden/>
          </w:rPr>
          <w:fldChar w:fldCharType="separate"/>
        </w:r>
        <w:r w:rsidR="003C4924">
          <w:rPr>
            <w:noProof/>
            <w:webHidden/>
          </w:rPr>
          <w:t>86</w:t>
        </w:r>
        <w:r w:rsidR="003C4924">
          <w:rPr>
            <w:noProof/>
            <w:webHidden/>
          </w:rPr>
          <w:fldChar w:fldCharType="end"/>
        </w:r>
      </w:hyperlink>
    </w:p>
    <w:p w14:paraId="5D5A77E2" w14:textId="77777777" w:rsidR="003C4924" w:rsidRDefault="00344BFC">
      <w:pPr>
        <w:pStyle w:val="TOC5"/>
        <w:tabs>
          <w:tab w:val="left" w:pos="1925"/>
          <w:tab w:val="right" w:leader="dot" w:pos="9350"/>
        </w:tabs>
        <w:rPr>
          <w:rFonts w:asciiTheme="minorHAnsi" w:eastAsiaTheme="minorEastAsia" w:hAnsiTheme="minorHAnsi" w:cstheme="minorBidi"/>
          <w:noProof/>
          <w:szCs w:val="22"/>
        </w:rPr>
      </w:pPr>
      <w:hyperlink w:anchor="_Toc442881399" w:history="1">
        <w:r w:rsidR="003C4924" w:rsidRPr="00695CF2">
          <w:rPr>
            <w:rStyle w:val="Hyperlink"/>
            <w:noProof/>
            <w14:scene3d>
              <w14:camera w14:prst="orthographicFront"/>
              <w14:lightRig w14:rig="threePt" w14:dir="t">
                <w14:rot w14:lat="0" w14:lon="0" w14:rev="0"/>
              </w14:lightRig>
            </w14:scene3d>
          </w:rPr>
          <w:t>6.2.2.3.8.</w:t>
        </w:r>
        <w:r w:rsidR="003C4924">
          <w:rPr>
            <w:rFonts w:asciiTheme="minorHAnsi" w:eastAsiaTheme="minorEastAsia" w:hAnsiTheme="minorHAnsi" w:cstheme="minorBidi"/>
            <w:noProof/>
            <w:szCs w:val="22"/>
          </w:rPr>
          <w:tab/>
        </w:r>
        <w:r w:rsidR="003C4924" w:rsidRPr="00695CF2">
          <w:rPr>
            <w:rStyle w:val="Hyperlink"/>
            <w:noProof/>
          </w:rPr>
          <w:t>Options</w:t>
        </w:r>
        <w:r w:rsidR="003C4924">
          <w:rPr>
            <w:noProof/>
            <w:webHidden/>
          </w:rPr>
          <w:tab/>
        </w:r>
        <w:r w:rsidR="003C4924">
          <w:rPr>
            <w:noProof/>
            <w:webHidden/>
          </w:rPr>
          <w:fldChar w:fldCharType="begin"/>
        </w:r>
        <w:r w:rsidR="003C4924">
          <w:rPr>
            <w:noProof/>
            <w:webHidden/>
          </w:rPr>
          <w:instrText xml:space="preserve"> PAGEREF _Toc442881399 \h </w:instrText>
        </w:r>
        <w:r w:rsidR="003C4924">
          <w:rPr>
            <w:noProof/>
            <w:webHidden/>
          </w:rPr>
        </w:r>
        <w:r w:rsidR="003C4924">
          <w:rPr>
            <w:noProof/>
            <w:webHidden/>
          </w:rPr>
          <w:fldChar w:fldCharType="separate"/>
        </w:r>
        <w:r w:rsidR="003C4924">
          <w:rPr>
            <w:noProof/>
            <w:webHidden/>
          </w:rPr>
          <w:t>87</w:t>
        </w:r>
        <w:r w:rsidR="003C4924">
          <w:rPr>
            <w:noProof/>
            <w:webHidden/>
          </w:rPr>
          <w:fldChar w:fldCharType="end"/>
        </w:r>
      </w:hyperlink>
    </w:p>
    <w:p w14:paraId="72B60E83" w14:textId="77777777" w:rsidR="003C4924" w:rsidRDefault="00344BFC">
      <w:pPr>
        <w:pStyle w:val="TOC5"/>
        <w:tabs>
          <w:tab w:val="left" w:pos="1925"/>
          <w:tab w:val="right" w:leader="dot" w:pos="9350"/>
        </w:tabs>
        <w:rPr>
          <w:rFonts w:asciiTheme="minorHAnsi" w:eastAsiaTheme="minorEastAsia" w:hAnsiTheme="minorHAnsi" w:cstheme="minorBidi"/>
          <w:noProof/>
          <w:szCs w:val="22"/>
        </w:rPr>
      </w:pPr>
      <w:hyperlink w:anchor="_Toc442881400" w:history="1">
        <w:r w:rsidR="003C4924" w:rsidRPr="00695CF2">
          <w:rPr>
            <w:rStyle w:val="Hyperlink"/>
            <w:noProof/>
            <w14:scene3d>
              <w14:camera w14:prst="orthographicFront"/>
              <w14:lightRig w14:rig="threePt" w14:dir="t">
                <w14:rot w14:lat="0" w14:lon="0" w14:rev="0"/>
              </w14:lightRig>
            </w14:scene3d>
          </w:rPr>
          <w:t>6.2.2.3.9.</w:t>
        </w:r>
        <w:r w:rsidR="003C4924">
          <w:rPr>
            <w:rFonts w:asciiTheme="minorHAnsi" w:eastAsiaTheme="minorEastAsia" w:hAnsiTheme="minorHAnsi" w:cstheme="minorBidi"/>
            <w:noProof/>
            <w:szCs w:val="22"/>
          </w:rPr>
          <w:tab/>
        </w:r>
        <w:r w:rsidR="003C4924" w:rsidRPr="00695CF2">
          <w:rPr>
            <w:rStyle w:val="Hyperlink"/>
            <w:noProof/>
          </w:rPr>
          <w:t>Protocols</w:t>
        </w:r>
        <w:r w:rsidR="003C4924">
          <w:rPr>
            <w:noProof/>
            <w:webHidden/>
          </w:rPr>
          <w:tab/>
        </w:r>
        <w:r w:rsidR="003C4924">
          <w:rPr>
            <w:noProof/>
            <w:webHidden/>
          </w:rPr>
          <w:fldChar w:fldCharType="begin"/>
        </w:r>
        <w:r w:rsidR="003C4924">
          <w:rPr>
            <w:noProof/>
            <w:webHidden/>
          </w:rPr>
          <w:instrText xml:space="preserve"> PAGEREF _Toc442881400 \h </w:instrText>
        </w:r>
        <w:r w:rsidR="003C4924">
          <w:rPr>
            <w:noProof/>
            <w:webHidden/>
          </w:rPr>
        </w:r>
        <w:r w:rsidR="003C4924">
          <w:rPr>
            <w:noProof/>
            <w:webHidden/>
          </w:rPr>
          <w:fldChar w:fldCharType="separate"/>
        </w:r>
        <w:r w:rsidR="003C4924">
          <w:rPr>
            <w:noProof/>
            <w:webHidden/>
          </w:rPr>
          <w:t>88</w:t>
        </w:r>
        <w:r w:rsidR="003C4924">
          <w:rPr>
            <w:noProof/>
            <w:webHidden/>
          </w:rPr>
          <w:fldChar w:fldCharType="end"/>
        </w:r>
      </w:hyperlink>
    </w:p>
    <w:p w14:paraId="4D57A9A1" w14:textId="77777777" w:rsidR="003C4924" w:rsidRDefault="00344BFC">
      <w:pPr>
        <w:pStyle w:val="TOC5"/>
        <w:tabs>
          <w:tab w:val="left" w:pos="2035"/>
          <w:tab w:val="right" w:leader="dot" w:pos="9350"/>
        </w:tabs>
        <w:rPr>
          <w:rFonts w:asciiTheme="minorHAnsi" w:eastAsiaTheme="minorEastAsia" w:hAnsiTheme="minorHAnsi" w:cstheme="minorBidi"/>
          <w:noProof/>
          <w:szCs w:val="22"/>
        </w:rPr>
      </w:pPr>
      <w:hyperlink w:anchor="_Toc442881401" w:history="1">
        <w:r w:rsidR="003C4924" w:rsidRPr="00695CF2">
          <w:rPr>
            <w:rStyle w:val="Hyperlink"/>
            <w:noProof/>
            <w14:scene3d>
              <w14:camera w14:prst="orthographicFront"/>
              <w14:lightRig w14:rig="threePt" w14:dir="t">
                <w14:rot w14:lat="0" w14:lon="0" w14:rev="0"/>
              </w14:lightRig>
            </w14:scene3d>
          </w:rPr>
          <w:t>6.2.2.3.10.</w:t>
        </w:r>
        <w:r w:rsidR="003C4924">
          <w:rPr>
            <w:rFonts w:asciiTheme="minorHAnsi" w:eastAsiaTheme="minorEastAsia" w:hAnsiTheme="minorHAnsi" w:cstheme="minorBidi"/>
            <w:noProof/>
            <w:szCs w:val="22"/>
          </w:rPr>
          <w:tab/>
        </w:r>
        <w:r w:rsidR="003C4924" w:rsidRPr="00695CF2">
          <w:rPr>
            <w:rStyle w:val="Hyperlink"/>
            <w:noProof/>
          </w:rPr>
          <w:t>RPC</w:t>
        </w:r>
        <w:r w:rsidR="003C4924">
          <w:rPr>
            <w:noProof/>
            <w:webHidden/>
          </w:rPr>
          <w:tab/>
        </w:r>
        <w:r w:rsidR="003C4924">
          <w:rPr>
            <w:noProof/>
            <w:webHidden/>
          </w:rPr>
          <w:fldChar w:fldCharType="begin"/>
        </w:r>
        <w:r w:rsidR="003C4924">
          <w:rPr>
            <w:noProof/>
            <w:webHidden/>
          </w:rPr>
          <w:instrText xml:space="preserve"> PAGEREF _Toc442881401 \h </w:instrText>
        </w:r>
        <w:r w:rsidR="003C4924">
          <w:rPr>
            <w:noProof/>
            <w:webHidden/>
          </w:rPr>
        </w:r>
        <w:r w:rsidR="003C4924">
          <w:rPr>
            <w:noProof/>
            <w:webHidden/>
          </w:rPr>
          <w:fldChar w:fldCharType="separate"/>
        </w:r>
        <w:r w:rsidR="003C4924">
          <w:rPr>
            <w:noProof/>
            <w:webHidden/>
          </w:rPr>
          <w:t>90</w:t>
        </w:r>
        <w:r w:rsidR="003C4924">
          <w:rPr>
            <w:noProof/>
            <w:webHidden/>
          </w:rPr>
          <w:fldChar w:fldCharType="end"/>
        </w:r>
      </w:hyperlink>
    </w:p>
    <w:p w14:paraId="37137103" w14:textId="77777777" w:rsidR="003C4924" w:rsidRDefault="00344BFC">
      <w:pPr>
        <w:pStyle w:val="TOC5"/>
        <w:tabs>
          <w:tab w:val="left" w:pos="2035"/>
          <w:tab w:val="right" w:leader="dot" w:pos="9350"/>
        </w:tabs>
        <w:rPr>
          <w:rFonts w:asciiTheme="minorHAnsi" w:eastAsiaTheme="minorEastAsia" w:hAnsiTheme="minorHAnsi" w:cstheme="minorBidi"/>
          <w:noProof/>
          <w:szCs w:val="22"/>
        </w:rPr>
      </w:pPr>
      <w:hyperlink w:anchor="_Toc442881402" w:history="1">
        <w:r w:rsidR="003C4924" w:rsidRPr="00695CF2">
          <w:rPr>
            <w:rStyle w:val="Hyperlink"/>
            <w:noProof/>
            <w14:scene3d>
              <w14:camera w14:prst="orthographicFront"/>
              <w14:lightRig w14:rig="threePt" w14:dir="t">
                <w14:rot w14:lat="0" w14:lon="0" w14:rev="0"/>
              </w14:lightRig>
            </w14:scene3d>
          </w:rPr>
          <w:t>6.2.2.3.11.</w:t>
        </w:r>
        <w:r w:rsidR="003C4924">
          <w:rPr>
            <w:rFonts w:asciiTheme="minorHAnsi" w:eastAsiaTheme="minorEastAsia" w:hAnsiTheme="minorHAnsi" w:cstheme="minorBidi"/>
            <w:noProof/>
            <w:szCs w:val="22"/>
          </w:rPr>
          <w:tab/>
        </w:r>
        <w:r w:rsidR="003C4924" w:rsidRPr="00695CF2">
          <w:rPr>
            <w:rStyle w:val="Hyperlink"/>
            <w:noProof/>
          </w:rPr>
          <w:t>Constants Defined in Interface</w:t>
        </w:r>
        <w:r w:rsidR="003C4924">
          <w:rPr>
            <w:noProof/>
            <w:webHidden/>
          </w:rPr>
          <w:tab/>
        </w:r>
        <w:r w:rsidR="003C4924">
          <w:rPr>
            <w:noProof/>
            <w:webHidden/>
          </w:rPr>
          <w:fldChar w:fldCharType="begin"/>
        </w:r>
        <w:r w:rsidR="003C4924">
          <w:rPr>
            <w:noProof/>
            <w:webHidden/>
          </w:rPr>
          <w:instrText xml:space="preserve"> PAGEREF _Toc442881402 \h </w:instrText>
        </w:r>
        <w:r w:rsidR="003C4924">
          <w:rPr>
            <w:noProof/>
            <w:webHidden/>
          </w:rPr>
        </w:r>
        <w:r w:rsidR="003C4924">
          <w:rPr>
            <w:noProof/>
            <w:webHidden/>
          </w:rPr>
          <w:fldChar w:fldCharType="separate"/>
        </w:r>
        <w:r w:rsidR="003C4924">
          <w:rPr>
            <w:noProof/>
            <w:webHidden/>
          </w:rPr>
          <w:t>90</w:t>
        </w:r>
        <w:r w:rsidR="003C4924">
          <w:rPr>
            <w:noProof/>
            <w:webHidden/>
          </w:rPr>
          <w:fldChar w:fldCharType="end"/>
        </w:r>
      </w:hyperlink>
    </w:p>
    <w:p w14:paraId="7FE34CAA" w14:textId="77777777" w:rsidR="003C4924" w:rsidRDefault="00344BFC">
      <w:pPr>
        <w:pStyle w:val="TOC5"/>
        <w:tabs>
          <w:tab w:val="left" w:pos="2035"/>
          <w:tab w:val="right" w:leader="dot" w:pos="9350"/>
        </w:tabs>
        <w:rPr>
          <w:rFonts w:asciiTheme="minorHAnsi" w:eastAsiaTheme="minorEastAsia" w:hAnsiTheme="minorHAnsi" w:cstheme="minorBidi"/>
          <w:noProof/>
          <w:szCs w:val="22"/>
        </w:rPr>
      </w:pPr>
      <w:hyperlink w:anchor="_Toc442881403" w:history="1">
        <w:r w:rsidR="003C4924" w:rsidRPr="00695CF2">
          <w:rPr>
            <w:rStyle w:val="Hyperlink"/>
            <w:noProof/>
            <w14:scene3d>
              <w14:camera w14:prst="orthographicFront"/>
              <w14:lightRig w14:rig="threePt" w14:dir="t">
                <w14:rot w14:lat="0" w14:lon="0" w14:rev="0"/>
              </w14:lightRig>
            </w14:scene3d>
          </w:rPr>
          <w:t>6.2.2.3.12.</w:t>
        </w:r>
        <w:r w:rsidR="003C4924">
          <w:rPr>
            <w:rFonts w:asciiTheme="minorHAnsi" w:eastAsiaTheme="minorEastAsia" w:hAnsiTheme="minorHAnsi" w:cstheme="minorBidi"/>
            <w:noProof/>
            <w:szCs w:val="22"/>
          </w:rPr>
          <w:tab/>
        </w:r>
        <w:r w:rsidR="003C4924" w:rsidRPr="00695CF2">
          <w:rPr>
            <w:rStyle w:val="Hyperlink"/>
            <w:noProof/>
          </w:rPr>
          <w:t>Variables Defined in Interface</w:t>
        </w:r>
        <w:r w:rsidR="003C4924">
          <w:rPr>
            <w:noProof/>
            <w:webHidden/>
          </w:rPr>
          <w:tab/>
        </w:r>
        <w:r w:rsidR="003C4924">
          <w:rPr>
            <w:noProof/>
            <w:webHidden/>
          </w:rPr>
          <w:fldChar w:fldCharType="begin"/>
        </w:r>
        <w:r w:rsidR="003C4924">
          <w:rPr>
            <w:noProof/>
            <w:webHidden/>
          </w:rPr>
          <w:instrText xml:space="preserve"> PAGEREF _Toc442881403 \h </w:instrText>
        </w:r>
        <w:r w:rsidR="003C4924">
          <w:rPr>
            <w:noProof/>
            <w:webHidden/>
          </w:rPr>
        </w:r>
        <w:r w:rsidR="003C4924">
          <w:rPr>
            <w:noProof/>
            <w:webHidden/>
          </w:rPr>
          <w:fldChar w:fldCharType="separate"/>
        </w:r>
        <w:r w:rsidR="003C4924">
          <w:rPr>
            <w:noProof/>
            <w:webHidden/>
          </w:rPr>
          <w:t>90</w:t>
        </w:r>
        <w:r w:rsidR="003C4924">
          <w:rPr>
            <w:noProof/>
            <w:webHidden/>
          </w:rPr>
          <w:fldChar w:fldCharType="end"/>
        </w:r>
      </w:hyperlink>
    </w:p>
    <w:p w14:paraId="4E010806" w14:textId="77777777" w:rsidR="003C4924" w:rsidRDefault="00344BFC">
      <w:pPr>
        <w:pStyle w:val="TOC5"/>
        <w:tabs>
          <w:tab w:val="left" w:pos="2035"/>
          <w:tab w:val="right" w:leader="dot" w:pos="9350"/>
        </w:tabs>
        <w:rPr>
          <w:rFonts w:asciiTheme="minorHAnsi" w:eastAsiaTheme="minorEastAsia" w:hAnsiTheme="minorHAnsi" w:cstheme="minorBidi"/>
          <w:noProof/>
          <w:szCs w:val="22"/>
        </w:rPr>
      </w:pPr>
      <w:hyperlink w:anchor="_Toc442881404" w:history="1">
        <w:r w:rsidR="003C4924" w:rsidRPr="00695CF2">
          <w:rPr>
            <w:rStyle w:val="Hyperlink"/>
            <w:noProof/>
            <w14:scene3d>
              <w14:camera w14:prst="orthographicFront"/>
              <w14:lightRig w14:rig="threePt" w14:dir="t">
                <w14:rot w14:lat="0" w14:lon="0" w14:rev="0"/>
              </w14:lightRig>
            </w14:scene3d>
          </w:rPr>
          <w:t>6.2.2.3.13.</w:t>
        </w:r>
        <w:r w:rsidR="003C4924">
          <w:rPr>
            <w:rFonts w:asciiTheme="minorHAnsi" w:eastAsiaTheme="minorEastAsia" w:hAnsiTheme="minorHAnsi" w:cstheme="minorBidi"/>
            <w:noProof/>
            <w:szCs w:val="22"/>
          </w:rPr>
          <w:tab/>
        </w:r>
        <w:r w:rsidR="003C4924" w:rsidRPr="00695CF2">
          <w:rPr>
            <w:rStyle w:val="Hyperlink"/>
            <w:noProof/>
          </w:rPr>
          <w:t>Types Defined in Interface</w:t>
        </w:r>
        <w:r w:rsidR="003C4924">
          <w:rPr>
            <w:noProof/>
            <w:webHidden/>
          </w:rPr>
          <w:tab/>
        </w:r>
        <w:r w:rsidR="003C4924">
          <w:rPr>
            <w:noProof/>
            <w:webHidden/>
          </w:rPr>
          <w:fldChar w:fldCharType="begin"/>
        </w:r>
        <w:r w:rsidR="003C4924">
          <w:rPr>
            <w:noProof/>
            <w:webHidden/>
          </w:rPr>
          <w:instrText xml:space="preserve"> PAGEREF _Toc442881404 \h </w:instrText>
        </w:r>
        <w:r w:rsidR="003C4924">
          <w:rPr>
            <w:noProof/>
            <w:webHidden/>
          </w:rPr>
        </w:r>
        <w:r w:rsidR="003C4924">
          <w:rPr>
            <w:noProof/>
            <w:webHidden/>
          </w:rPr>
          <w:fldChar w:fldCharType="separate"/>
        </w:r>
        <w:r w:rsidR="003C4924">
          <w:rPr>
            <w:noProof/>
            <w:webHidden/>
          </w:rPr>
          <w:t>90</w:t>
        </w:r>
        <w:r w:rsidR="003C4924">
          <w:rPr>
            <w:noProof/>
            <w:webHidden/>
          </w:rPr>
          <w:fldChar w:fldCharType="end"/>
        </w:r>
      </w:hyperlink>
    </w:p>
    <w:p w14:paraId="189DA82C" w14:textId="77777777" w:rsidR="003C4924" w:rsidRDefault="00344BFC">
      <w:pPr>
        <w:pStyle w:val="TOC5"/>
        <w:tabs>
          <w:tab w:val="left" w:pos="2035"/>
          <w:tab w:val="right" w:leader="dot" w:pos="9350"/>
        </w:tabs>
        <w:rPr>
          <w:rFonts w:asciiTheme="minorHAnsi" w:eastAsiaTheme="minorEastAsia" w:hAnsiTheme="minorHAnsi" w:cstheme="minorBidi"/>
          <w:noProof/>
          <w:szCs w:val="22"/>
        </w:rPr>
      </w:pPr>
      <w:hyperlink w:anchor="_Toc442881405" w:history="1">
        <w:r w:rsidR="003C4924" w:rsidRPr="00695CF2">
          <w:rPr>
            <w:rStyle w:val="Hyperlink"/>
            <w:noProof/>
            <w14:scene3d>
              <w14:camera w14:prst="orthographicFront"/>
              <w14:lightRig w14:rig="threePt" w14:dir="t">
                <w14:rot w14:lat="0" w14:lon="0" w14:rev="0"/>
              </w14:lightRig>
            </w14:scene3d>
          </w:rPr>
          <w:t>6.2.2.3.14.</w:t>
        </w:r>
        <w:r w:rsidR="003C4924">
          <w:rPr>
            <w:rFonts w:asciiTheme="minorHAnsi" w:eastAsiaTheme="minorEastAsia" w:hAnsiTheme="minorHAnsi" w:cstheme="minorBidi"/>
            <w:noProof/>
            <w:szCs w:val="22"/>
          </w:rPr>
          <w:tab/>
        </w:r>
        <w:r w:rsidR="003C4924" w:rsidRPr="00695CF2">
          <w:rPr>
            <w:rStyle w:val="Hyperlink"/>
            <w:noProof/>
          </w:rPr>
          <w:t>GUI</w:t>
        </w:r>
        <w:r w:rsidR="003C4924">
          <w:rPr>
            <w:noProof/>
            <w:webHidden/>
          </w:rPr>
          <w:tab/>
        </w:r>
        <w:r w:rsidR="003C4924">
          <w:rPr>
            <w:noProof/>
            <w:webHidden/>
          </w:rPr>
          <w:fldChar w:fldCharType="begin"/>
        </w:r>
        <w:r w:rsidR="003C4924">
          <w:rPr>
            <w:noProof/>
            <w:webHidden/>
          </w:rPr>
          <w:instrText xml:space="preserve"> PAGEREF _Toc442881405 \h </w:instrText>
        </w:r>
        <w:r w:rsidR="003C4924">
          <w:rPr>
            <w:noProof/>
            <w:webHidden/>
          </w:rPr>
        </w:r>
        <w:r w:rsidR="003C4924">
          <w:rPr>
            <w:noProof/>
            <w:webHidden/>
          </w:rPr>
          <w:fldChar w:fldCharType="separate"/>
        </w:r>
        <w:r w:rsidR="003C4924">
          <w:rPr>
            <w:noProof/>
            <w:webHidden/>
          </w:rPr>
          <w:t>90</w:t>
        </w:r>
        <w:r w:rsidR="003C4924">
          <w:rPr>
            <w:noProof/>
            <w:webHidden/>
          </w:rPr>
          <w:fldChar w:fldCharType="end"/>
        </w:r>
      </w:hyperlink>
    </w:p>
    <w:p w14:paraId="7349593A" w14:textId="77777777" w:rsidR="003C4924" w:rsidRDefault="00344BFC">
      <w:pPr>
        <w:pStyle w:val="TOC5"/>
        <w:tabs>
          <w:tab w:val="left" w:pos="2035"/>
          <w:tab w:val="right" w:leader="dot" w:pos="9350"/>
        </w:tabs>
        <w:rPr>
          <w:rFonts w:asciiTheme="minorHAnsi" w:eastAsiaTheme="minorEastAsia" w:hAnsiTheme="minorHAnsi" w:cstheme="minorBidi"/>
          <w:noProof/>
          <w:szCs w:val="22"/>
        </w:rPr>
      </w:pPr>
      <w:hyperlink w:anchor="_Toc442881406" w:history="1">
        <w:r w:rsidR="003C4924" w:rsidRPr="00695CF2">
          <w:rPr>
            <w:rStyle w:val="Hyperlink"/>
            <w:noProof/>
            <w14:scene3d>
              <w14:camera w14:prst="orthographicFront"/>
              <w14:lightRig w14:rig="threePt" w14:dir="t">
                <w14:rot w14:lat="0" w14:lon="0" w14:rev="0"/>
              </w14:lightRig>
            </w14:scene3d>
          </w:rPr>
          <w:t>6.2.2.3.15.</w:t>
        </w:r>
        <w:r w:rsidR="003C4924">
          <w:rPr>
            <w:rFonts w:asciiTheme="minorHAnsi" w:eastAsiaTheme="minorEastAsia" w:hAnsiTheme="minorHAnsi" w:cstheme="minorBidi"/>
            <w:noProof/>
            <w:szCs w:val="22"/>
          </w:rPr>
          <w:tab/>
        </w:r>
        <w:r w:rsidR="003C4924" w:rsidRPr="00695CF2">
          <w:rPr>
            <w:rStyle w:val="Hyperlink"/>
            <w:noProof/>
          </w:rPr>
          <w:t>GUI Classes</w:t>
        </w:r>
        <w:r w:rsidR="003C4924">
          <w:rPr>
            <w:noProof/>
            <w:webHidden/>
          </w:rPr>
          <w:tab/>
        </w:r>
        <w:r w:rsidR="003C4924">
          <w:rPr>
            <w:noProof/>
            <w:webHidden/>
          </w:rPr>
          <w:fldChar w:fldCharType="begin"/>
        </w:r>
        <w:r w:rsidR="003C4924">
          <w:rPr>
            <w:noProof/>
            <w:webHidden/>
          </w:rPr>
          <w:instrText xml:space="preserve"> PAGEREF _Toc442881406 \h </w:instrText>
        </w:r>
        <w:r w:rsidR="003C4924">
          <w:rPr>
            <w:noProof/>
            <w:webHidden/>
          </w:rPr>
        </w:r>
        <w:r w:rsidR="003C4924">
          <w:rPr>
            <w:noProof/>
            <w:webHidden/>
          </w:rPr>
          <w:fldChar w:fldCharType="separate"/>
        </w:r>
        <w:r w:rsidR="003C4924">
          <w:rPr>
            <w:noProof/>
            <w:webHidden/>
          </w:rPr>
          <w:t>91</w:t>
        </w:r>
        <w:r w:rsidR="003C4924">
          <w:rPr>
            <w:noProof/>
            <w:webHidden/>
          </w:rPr>
          <w:fldChar w:fldCharType="end"/>
        </w:r>
      </w:hyperlink>
    </w:p>
    <w:p w14:paraId="5FF0FD94" w14:textId="77777777" w:rsidR="003C4924" w:rsidRDefault="00344BFC">
      <w:pPr>
        <w:pStyle w:val="TOC5"/>
        <w:tabs>
          <w:tab w:val="left" w:pos="2035"/>
          <w:tab w:val="right" w:leader="dot" w:pos="9350"/>
        </w:tabs>
        <w:rPr>
          <w:rFonts w:asciiTheme="minorHAnsi" w:eastAsiaTheme="minorEastAsia" w:hAnsiTheme="minorHAnsi" w:cstheme="minorBidi"/>
          <w:noProof/>
          <w:szCs w:val="22"/>
        </w:rPr>
      </w:pPr>
      <w:hyperlink w:anchor="_Toc442881407" w:history="1">
        <w:r w:rsidR="003C4924" w:rsidRPr="00695CF2">
          <w:rPr>
            <w:rStyle w:val="Hyperlink"/>
            <w:noProof/>
            <w14:scene3d>
              <w14:camera w14:prst="orthographicFront"/>
              <w14:lightRig w14:rig="threePt" w14:dir="t">
                <w14:rot w14:lat="0" w14:lon="0" w14:rev="0"/>
              </w14:lightRig>
            </w14:scene3d>
          </w:rPr>
          <w:t>6.2.2.3.16.</w:t>
        </w:r>
        <w:r w:rsidR="003C4924">
          <w:rPr>
            <w:rFonts w:asciiTheme="minorHAnsi" w:eastAsiaTheme="minorEastAsia" w:hAnsiTheme="minorHAnsi" w:cstheme="minorBidi"/>
            <w:noProof/>
            <w:szCs w:val="22"/>
          </w:rPr>
          <w:tab/>
        </w:r>
        <w:r w:rsidR="003C4924" w:rsidRPr="00695CF2">
          <w:rPr>
            <w:rStyle w:val="Hyperlink"/>
            <w:noProof/>
          </w:rPr>
          <w:t>Current Form</w:t>
        </w:r>
        <w:r w:rsidR="003C4924">
          <w:rPr>
            <w:noProof/>
            <w:webHidden/>
          </w:rPr>
          <w:tab/>
        </w:r>
        <w:r w:rsidR="003C4924">
          <w:rPr>
            <w:noProof/>
            <w:webHidden/>
          </w:rPr>
          <w:fldChar w:fldCharType="begin"/>
        </w:r>
        <w:r w:rsidR="003C4924">
          <w:rPr>
            <w:noProof/>
            <w:webHidden/>
          </w:rPr>
          <w:instrText xml:space="preserve"> PAGEREF _Toc442881407 \h </w:instrText>
        </w:r>
        <w:r w:rsidR="003C4924">
          <w:rPr>
            <w:noProof/>
            <w:webHidden/>
          </w:rPr>
        </w:r>
        <w:r w:rsidR="003C4924">
          <w:rPr>
            <w:noProof/>
            <w:webHidden/>
          </w:rPr>
          <w:fldChar w:fldCharType="separate"/>
        </w:r>
        <w:r w:rsidR="003C4924">
          <w:rPr>
            <w:noProof/>
            <w:webHidden/>
          </w:rPr>
          <w:t>91</w:t>
        </w:r>
        <w:r w:rsidR="003C4924">
          <w:rPr>
            <w:noProof/>
            <w:webHidden/>
          </w:rPr>
          <w:fldChar w:fldCharType="end"/>
        </w:r>
      </w:hyperlink>
    </w:p>
    <w:p w14:paraId="3B3D0C2E" w14:textId="77777777" w:rsidR="003C4924" w:rsidRDefault="00344BFC">
      <w:pPr>
        <w:pStyle w:val="TOC5"/>
        <w:tabs>
          <w:tab w:val="left" w:pos="2035"/>
          <w:tab w:val="right" w:leader="dot" w:pos="9350"/>
        </w:tabs>
        <w:rPr>
          <w:rFonts w:asciiTheme="minorHAnsi" w:eastAsiaTheme="minorEastAsia" w:hAnsiTheme="minorHAnsi" w:cstheme="minorBidi"/>
          <w:noProof/>
          <w:szCs w:val="22"/>
        </w:rPr>
      </w:pPr>
      <w:hyperlink w:anchor="_Toc442881408" w:history="1">
        <w:r w:rsidR="003C4924" w:rsidRPr="00695CF2">
          <w:rPr>
            <w:rStyle w:val="Hyperlink"/>
            <w:noProof/>
            <w14:scene3d>
              <w14:camera w14:prst="orthographicFront"/>
              <w14:lightRig w14:rig="threePt" w14:dir="t">
                <w14:rot w14:lat="0" w14:lon="0" w14:rev="0"/>
              </w14:lightRig>
            </w14:scene3d>
          </w:rPr>
          <w:t>6.2.2.3.17.</w:t>
        </w:r>
        <w:r w:rsidR="003C4924">
          <w:rPr>
            <w:rFonts w:asciiTheme="minorHAnsi" w:eastAsiaTheme="minorEastAsia" w:hAnsiTheme="minorHAnsi" w:cstheme="minorBidi"/>
            <w:noProof/>
            <w:szCs w:val="22"/>
          </w:rPr>
          <w:tab/>
        </w:r>
        <w:r w:rsidR="003C4924" w:rsidRPr="00695CF2">
          <w:rPr>
            <w:rStyle w:val="Hyperlink"/>
            <w:noProof/>
          </w:rPr>
          <w:t>Modified Form</w:t>
        </w:r>
        <w:r w:rsidR="003C4924">
          <w:rPr>
            <w:noProof/>
            <w:webHidden/>
          </w:rPr>
          <w:tab/>
        </w:r>
        <w:r w:rsidR="003C4924">
          <w:rPr>
            <w:noProof/>
            <w:webHidden/>
          </w:rPr>
          <w:fldChar w:fldCharType="begin"/>
        </w:r>
        <w:r w:rsidR="003C4924">
          <w:rPr>
            <w:noProof/>
            <w:webHidden/>
          </w:rPr>
          <w:instrText xml:space="preserve"> PAGEREF _Toc442881408 \h </w:instrText>
        </w:r>
        <w:r w:rsidR="003C4924">
          <w:rPr>
            <w:noProof/>
            <w:webHidden/>
          </w:rPr>
        </w:r>
        <w:r w:rsidR="003C4924">
          <w:rPr>
            <w:noProof/>
            <w:webHidden/>
          </w:rPr>
          <w:fldChar w:fldCharType="separate"/>
        </w:r>
        <w:r w:rsidR="003C4924">
          <w:rPr>
            <w:noProof/>
            <w:webHidden/>
          </w:rPr>
          <w:t>91</w:t>
        </w:r>
        <w:r w:rsidR="003C4924">
          <w:rPr>
            <w:noProof/>
            <w:webHidden/>
          </w:rPr>
          <w:fldChar w:fldCharType="end"/>
        </w:r>
      </w:hyperlink>
    </w:p>
    <w:p w14:paraId="30090C64" w14:textId="77777777" w:rsidR="003C4924" w:rsidRDefault="00344BFC">
      <w:pPr>
        <w:pStyle w:val="TOC5"/>
        <w:tabs>
          <w:tab w:val="left" w:pos="2035"/>
          <w:tab w:val="right" w:leader="dot" w:pos="9350"/>
        </w:tabs>
        <w:rPr>
          <w:rFonts w:asciiTheme="minorHAnsi" w:eastAsiaTheme="minorEastAsia" w:hAnsiTheme="minorHAnsi" w:cstheme="minorBidi"/>
          <w:noProof/>
          <w:szCs w:val="22"/>
        </w:rPr>
      </w:pPr>
      <w:hyperlink w:anchor="_Toc442881409" w:history="1">
        <w:r w:rsidR="003C4924" w:rsidRPr="00695CF2">
          <w:rPr>
            <w:rStyle w:val="Hyperlink"/>
            <w:noProof/>
            <w14:scene3d>
              <w14:camera w14:prst="orthographicFront"/>
              <w14:lightRig w14:rig="threePt" w14:dir="t">
                <w14:rot w14:lat="0" w14:lon="0" w14:rev="0"/>
              </w14:lightRig>
            </w14:scene3d>
          </w:rPr>
          <w:t>6.2.2.3.18.</w:t>
        </w:r>
        <w:r w:rsidR="003C4924">
          <w:rPr>
            <w:rFonts w:asciiTheme="minorHAnsi" w:eastAsiaTheme="minorEastAsia" w:hAnsiTheme="minorHAnsi" w:cstheme="minorBidi"/>
            <w:noProof/>
            <w:szCs w:val="22"/>
          </w:rPr>
          <w:tab/>
        </w:r>
        <w:r w:rsidR="003C4924" w:rsidRPr="00695CF2">
          <w:rPr>
            <w:rStyle w:val="Hyperlink"/>
            <w:noProof/>
          </w:rPr>
          <w:t>Components on Form</w:t>
        </w:r>
        <w:r w:rsidR="003C4924">
          <w:rPr>
            <w:noProof/>
            <w:webHidden/>
          </w:rPr>
          <w:tab/>
        </w:r>
        <w:r w:rsidR="003C4924">
          <w:rPr>
            <w:noProof/>
            <w:webHidden/>
          </w:rPr>
          <w:fldChar w:fldCharType="begin"/>
        </w:r>
        <w:r w:rsidR="003C4924">
          <w:rPr>
            <w:noProof/>
            <w:webHidden/>
          </w:rPr>
          <w:instrText xml:space="preserve"> PAGEREF _Toc442881409 \h </w:instrText>
        </w:r>
        <w:r w:rsidR="003C4924">
          <w:rPr>
            <w:noProof/>
            <w:webHidden/>
          </w:rPr>
        </w:r>
        <w:r w:rsidR="003C4924">
          <w:rPr>
            <w:noProof/>
            <w:webHidden/>
          </w:rPr>
          <w:fldChar w:fldCharType="separate"/>
        </w:r>
        <w:r w:rsidR="003C4924">
          <w:rPr>
            <w:noProof/>
            <w:webHidden/>
          </w:rPr>
          <w:t>91</w:t>
        </w:r>
        <w:r w:rsidR="003C4924">
          <w:rPr>
            <w:noProof/>
            <w:webHidden/>
          </w:rPr>
          <w:fldChar w:fldCharType="end"/>
        </w:r>
      </w:hyperlink>
    </w:p>
    <w:p w14:paraId="662D1D56" w14:textId="77777777" w:rsidR="003C4924" w:rsidRDefault="00344BFC">
      <w:pPr>
        <w:pStyle w:val="TOC5"/>
        <w:tabs>
          <w:tab w:val="left" w:pos="2035"/>
          <w:tab w:val="right" w:leader="dot" w:pos="9350"/>
        </w:tabs>
        <w:rPr>
          <w:rFonts w:asciiTheme="minorHAnsi" w:eastAsiaTheme="minorEastAsia" w:hAnsiTheme="minorHAnsi" w:cstheme="minorBidi"/>
          <w:noProof/>
          <w:szCs w:val="22"/>
        </w:rPr>
      </w:pPr>
      <w:hyperlink w:anchor="_Toc442881410" w:history="1">
        <w:r w:rsidR="003C4924" w:rsidRPr="00695CF2">
          <w:rPr>
            <w:rStyle w:val="Hyperlink"/>
            <w:noProof/>
            <w14:scene3d>
              <w14:camera w14:prst="orthographicFront"/>
              <w14:lightRig w14:rig="threePt" w14:dir="t">
                <w14:rot w14:lat="0" w14:lon="0" w14:rev="0"/>
              </w14:lightRig>
            </w14:scene3d>
          </w:rPr>
          <w:t>6.2.2.3.19.</w:t>
        </w:r>
        <w:r w:rsidR="003C4924">
          <w:rPr>
            <w:rFonts w:asciiTheme="minorHAnsi" w:eastAsiaTheme="minorEastAsia" w:hAnsiTheme="minorHAnsi" w:cstheme="minorBidi"/>
            <w:noProof/>
            <w:szCs w:val="22"/>
          </w:rPr>
          <w:tab/>
        </w:r>
        <w:r w:rsidR="003C4924" w:rsidRPr="00695CF2">
          <w:rPr>
            <w:rStyle w:val="Hyperlink"/>
            <w:noProof/>
          </w:rPr>
          <w:t>Events</w:t>
        </w:r>
        <w:r w:rsidR="003C4924">
          <w:rPr>
            <w:noProof/>
            <w:webHidden/>
          </w:rPr>
          <w:tab/>
        </w:r>
        <w:r w:rsidR="003C4924">
          <w:rPr>
            <w:noProof/>
            <w:webHidden/>
          </w:rPr>
          <w:fldChar w:fldCharType="begin"/>
        </w:r>
        <w:r w:rsidR="003C4924">
          <w:rPr>
            <w:noProof/>
            <w:webHidden/>
          </w:rPr>
          <w:instrText xml:space="preserve"> PAGEREF _Toc442881410 \h </w:instrText>
        </w:r>
        <w:r w:rsidR="003C4924">
          <w:rPr>
            <w:noProof/>
            <w:webHidden/>
          </w:rPr>
        </w:r>
        <w:r w:rsidR="003C4924">
          <w:rPr>
            <w:noProof/>
            <w:webHidden/>
          </w:rPr>
          <w:fldChar w:fldCharType="separate"/>
        </w:r>
        <w:r w:rsidR="003C4924">
          <w:rPr>
            <w:noProof/>
            <w:webHidden/>
          </w:rPr>
          <w:t>91</w:t>
        </w:r>
        <w:r w:rsidR="003C4924">
          <w:rPr>
            <w:noProof/>
            <w:webHidden/>
          </w:rPr>
          <w:fldChar w:fldCharType="end"/>
        </w:r>
      </w:hyperlink>
    </w:p>
    <w:p w14:paraId="6BCB513E" w14:textId="77777777" w:rsidR="003C4924" w:rsidRDefault="00344BFC">
      <w:pPr>
        <w:pStyle w:val="TOC5"/>
        <w:tabs>
          <w:tab w:val="left" w:pos="2035"/>
          <w:tab w:val="right" w:leader="dot" w:pos="9350"/>
        </w:tabs>
        <w:rPr>
          <w:rFonts w:asciiTheme="minorHAnsi" w:eastAsiaTheme="minorEastAsia" w:hAnsiTheme="minorHAnsi" w:cstheme="minorBidi"/>
          <w:noProof/>
          <w:szCs w:val="22"/>
        </w:rPr>
      </w:pPr>
      <w:hyperlink w:anchor="_Toc442881411" w:history="1">
        <w:r w:rsidR="003C4924" w:rsidRPr="00695CF2">
          <w:rPr>
            <w:rStyle w:val="Hyperlink"/>
            <w:noProof/>
            <w14:scene3d>
              <w14:camera w14:prst="orthographicFront"/>
              <w14:lightRig w14:rig="threePt" w14:dir="t">
                <w14:rot w14:lat="0" w14:lon="0" w14:rev="0"/>
              </w14:lightRig>
            </w14:scene3d>
          </w:rPr>
          <w:t>6.2.2.3.20.</w:t>
        </w:r>
        <w:r w:rsidR="003C4924">
          <w:rPr>
            <w:rFonts w:asciiTheme="minorHAnsi" w:eastAsiaTheme="minorEastAsia" w:hAnsiTheme="minorHAnsi" w:cstheme="minorBidi"/>
            <w:noProof/>
            <w:szCs w:val="22"/>
          </w:rPr>
          <w:tab/>
        </w:r>
        <w:r w:rsidR="003C4924" w:rsidRPr="00695CF2">
          <w:rPr>
            <w:rStyle w:val="Hyperlink"/>
            <w:noProof/>
          </w:rPr>
          <w:t>Methods</w:t>
        </w:r>
        <w:r w:rsidR="003C4924">
          <w:rPr>
            <w:noProof/>
            <w:webHidden/>
          </w:rPr>
          <w:tab/>
        </w:r>
        <w:r w:rsidR="003C4924">
          <w:rPr>
            <w:noProof/>
            <w:webHidden/>
          </w:rPr>
          <w:fldChar w:fldCharType="begin"/>
        </w:r>
        <w:r w:rsidR="003C4924">
          <w:rPr>
            <w:noProof/>
            <w:webHidden/>
          </w:rPr>
          <w:instrText xml:space="preserve"> PAGEREF _Toc442881411 \h </w:instrText>
        </w:r>
        <w:r w:rsidR="003C4924">
          <w:rPr>
            <w:noProof/>
            <w:webHidden/>
          </w:rPr>
        </w:r>
        <w:r w:rsidR="003C4924">
          <w:rPr>
            <w:noProof/>
            <w:webHidden/>
          </w:rPr>
          <w:fldChar w:fldCharType="separate"/>
        </w:r>
        <w:r w:rsidR="003C4924">
          <w:rPr>
            <w:noProof/>
            <w:webHidden/>
          </w:rPr>
          <w:t>91</w:t>
        </w:r>
        <w:r w:rsidR="003C4924">
          <w:rPr>
            <w:noProof/>
            <w:webHidden/>
          </w:rPr>
          <w:fldChar w:fldCharType="end"/>
        </w:r>
      </w:hyperlink>
    </w:p>
    <w:p w14:paraId="71F8B207" w14:textId="77777777" w:rsidR="003C4924" w:rsidRDefault="00344BFC">
      <w:pPr>
        <w:pStyle w:val="TOC5"/>
        <w:tabs>
          <w:tab w:val="left" w:pos="2035"/>
          <w:tab w:val="right" w:leader="dot" w:pos="9350"/>
        </w:tabs>
        <w:rPr>
          <w:rFonts w:asciiTheme="minorHAnsi" w:eastAsiaTheme="minorEastAsia" w:hAnsiTheme="minorHAnsi" w:cstheme="minorBidi"/>
          <w:noProof/>
          <w:szCs w:val="22"/>
        </w:rPr>
      </w:pPr>
      <w:hyperlink w:anchor="_Toc442881412" w:history="1">
        <w:r w:rsidR="003C4924" w:rsidRPr="00695CF2">
          <w:rPr>
            <w:rStyle w:val="Hyperlink"/>
            <w:noProof/>
            <w14:scene3d>
              <w14:camera w14:prst="orthographicFront"/>
              <w14:lightRig w14:rig="threePt" w14:dir="t">
                <w14:rot w14:lat="0" w14:lon="0" w14:rev="0"/>
              </w14:lightRig>
            </w14:scene3d>
          </w:rPr>
          <w:t>6.2.2.3.21.</w:t>
        </w:r>
        <w:r w:rsidR="003C4924">
          <w:rPr>
            <w:rFonts w:asciiTheme="minorHAnsi" w:eastAsiaTheme="minorEastAsia" w:hAnsiTheme="minorHAnsi" w:cstheme="minorBidi"/>
            <w:noProof/>
            <w:szCs w:val="22"/>
          </w:rPr>
          <w:tab/>
        </w:r>
        <w:r w:rsidR="003C4924" w:rsidRPr="00695CF2">
          <w:rPr>
            <w:rStyle w:val="Hyperlink"/>
            <w:noProof/>
          </w:rPr>
          <w:t>Special References</w:t>
        </w:r>
        <w:r w:rsidR="003C4924">
          <w:rPr>
            <w:noProof/>
            <w:webHidden/>
          </w:rPr>
          <w:tab/>
        </w:r>
        <w:r w:rsidR="003C4924">
          <w:rPr>
            <w:noProof/>
            <w:webHidden/>
          </w:rPr>
          <w:fldChar w:fldCharType="begin"/>
        </w:r>
        <w:r w:rsidR="003C4924">
          <w:rPr>
            <w:noProof/>
            <w:webHidden/>
          </w:rPr>
          <w:instrText xml:space="preserve"> PAGEREF _Toc442881412 \h </w:instrText>
        </w:r>
        <w:r w:rsidR="003C4924">
          <w:rPr>
            <w:noProof/>
            <w:webHidden/>
          </w:rPr>
        </w:r>
        <w:r w:rsidR="003C4924">
          <w:rPr>
            <w:noProof/>
            <w:webHidden/>
          </w:rPr>
          <w:fldChar w:fldCharType="separate"/>
        </w:r>
        <w:r w:rsidR="003C4924">
          <w:rPr>
            <w:noProof/>
            <w:webHidden/>
          </w:rPr>
          <w:t>91</w:t>
        </w:r>
        <w:r w:rsidR="003C4924">
          <w:rPr>
            <w:noProof/>
            <w:webHidden/>
          </w:rPr>
          <w:fldChar w:fldCharType="end"/>
        </w:r>
      </w:hyperlink>
    </w:p>
    <w:p w14:paraId="6CD2B625" w14:textId="77777777" w:rsidR="003C4924" w:rsidRDefault="00344BFC">
      <w:pPr>
        <w:pStyle w:val="TOC5"/>
        <w:tabs>
          <w:tab w:val="left" w:pos="2035"/>
          <w:tab w:val="right" w:leader="dot" w:pos="9350"/>
        </w:tabs>
        <w:rPr>
          <w:rFonts w:asciiTheme="minorHAnsi" w:eastAsiaTheme="minorEastAsia" w:hAnsiTheme="minorHAnsi" w:cstheme="minorBidi"/>
          <w:noProof/>
          <w:szCs w:val="22"/>
        </w:rPr>
      </w:pPr>
      <w:hyperlink w:anchor="_Toc442881413" w:history="1">
        <w:r w:rsidR="003C4924" w:rsidRPr="00695CF2">
          <w:rPr>
            <w:rStyle w:val="Hyperlink"/>
            <w:noProof/>
            <w14:scene3d>
              <w14:camera w14:prst="orthographicFront"/>
              <w14:lightRig w14:rig="threePt" w14:dir="t">
                <w14:rot w14:lat="0" w14:lon="0" w14:rev="0"/>
              </w14:lightRig>
            </w14:scene3d>
          </w:rPr>
          <w:t>6.2.2.3.22.</w:t>
        </w:r>
        <w:r w:rsidR="003C4924">
          <w:rPr>
            <w:rFonts w:asciiTheme="minorHAnsi" w:eastAsiaTheme="minorEastAsia" w:hAnsiTheme="minorHAnsi" w:cstheme="minorBidi"/>
            <w:noProof/>
            <w:szCs w:val="22"/>
          </w:rPr>
          <w:tab/>
        </w:r>
        <w:r w:rsidR="003C4924" w:rsidRPr="00695CF2">
          <w:rPr>
            <w:rStyle w:val="Hyperlink"/>
            <w:noProof/>
          </w:rPr>
          <w:t>Class Events</w:t>
        </w:r>
        <w:r w:rsidR="003C4924">
          <w:rPr>
            <w:noProof/>
            <w:webHidden/>
          </w:rPr>
          <w:tab/>
        </w:r>
        <w:r w:rsidR="003C4924">
          <w:rPr>
            <w:noProof/>
            <w:webHidden/>
          </w:rPr>
          <w:fldChar w:fldCharType="begin"/>
        </w:r>
        <w:r w:rsidR="003C4924">
          <w:rPr>
            <w:noProof/>
            <w:webHidden/>
          </w:rPr>
          <w:instrText xml:space="preserve"> PAGEREF _Toc442881413 \h </w:instrText>
        </w:r>
        <w:r w:rsidR="003C4924">
          <w:rPr>
            <w:noProof/>
            <w:webHidden/>
          </w:rPr>
        </w:r>
        <w:r w:rsidR="003C4924">
          <w:rPr>
            <w:noProof/>
            <w:webHidden/>
          </w:rPr>
          <w:fldChar w:fldCharType="separate"/>
        </w:r>
        <w:r w:rsidR="003C4924">
          <w:rPr>
            <w:noProof/>
            <w:webHidden/>
          </w:rPr>
          <w:t>91</w:t>
        </w:r>
        <w:r w:rsidR="003C4924">
          <w:rPr>
            <w:noProof/>
            <w:webHidden/>
          </w:rPr>
          <w:fldChar w:fldCharType="end"/>
        </w:r>
      </w:hyperlink>
    </w:p>
    <w:p w14:paraId="6AA2902A" w14:textId="77777777" w:rsidR="003C4924" w:rsidRDefault="00344BFC">
      <w:pPr>
        <w:pStyle w:val="TOC5"/>
        <w:tabs>
          <w:tab w:val="left" w:pos="2035"/>
          <w:tab w:val="right" w:leader="dot" w:pos="9350"/>
        </w:tabs>
        <w:rPr>
          <w:rFonts w:asciiTheme="minorHAnsi" w:eastAsiaTheme="minorEastAsia" w:hAnsiTheme="minorHAnsi" w:cstheme="minorBidi"/>
          <w:noProof/>
          <w:szCs w:val="22"/>
        </w:rPr>
      </w:pPr>
      <w:hyperlink w:anchor="_Toc442881414" w:history="1">
        <w:r w:rsidR="003C4924" w:rsidRPr="00695CF2">
          <w:rPr>
            <w:rStyle w:val="Hyperlink"/>
            <w:noProof/>
            <w14:scene3d>
              <w14:camera w14:prst="orthographicFront"/>
              <w14:lightRig w14:rig="threePt" w14:dir="t">
                <w14:rot w14:lat="0" w14:lon="0" w14:rev="0"/>
              </w14:lightRig>
            </w14:scene3d>
          </w:rPr>
          <w:t>6.2.2.3.23.</w:t>
        </w:r>
        <w:r w:rsidR="003C4924">
          <w:rPr>
            <w:rFonts w:asciiTheme="minorHAnsi" w:eastAsiaTheme="minorEastAsia" w:hAnsiTheme="minorHAnsi" w:cstheme="minorBidi"/>
            <w:noProof/>
            <w:szCs w:val="22"/>
          </w:rPr>
          <w:tab/>
        </w:r>
        <w:r w:rsidR="003C4924" w:rsidRPr="00695CF2">
          <w:rPr>
            <w:rStyle w:val="Hyperlink"/>
            <w:noProof/>
          </w:rPr>
          <w:t>Class Methods</w:t>
        </w:r>
        <w:r w:rsidR="003C4924">
          <w:rPr>
            <w:noProof/>
            <w:webHidden/>
          </w:rPr>
          <w:tab/>
        </w:r>
        <w:r w:rsidR="003C4924">
          <w:rPr>
            <w:noProof/>
            <w:webHidden/>
          </w:rPr>
          <w:fldChar w:fldCharType="begin"/>
        </w:r>
        <w:r w:rsidR="003C4924">
          <w:rPr>
            <w:noProof/>
            <w:webHidden/>
          </w:rPr>
          <w:instrText xml:space="preserve"> PAGEREF _Toc442881414 \h </w:instrText>
        </w:r>
        <w:r w:rsidR="003C4924">
          <w:rPr>
            <w:noProof/>
            <w:webHidden/>
          </w:rPr>
        </w:r>
        <w:r w:rsidR="003C4924">
          <w:rPr>
            <w:noProof/>
            <w:webHidden/>
          </w:rPr>
          <w:fldChar w:fldCharType="separate"/>
        </w:r>
        <w:r w:rsidR="003C4924">
          <w:rPr>
            <w:noProof/>
            <w:webHidden/>
          </w:rPr>
          <w:t>92</w:t>
        </w:r>
        <w:r w:rsidR="003C4924">
          <w:rPr>
            <w:noProof/>
            <w:webHidden/>
          </w:rPr>
          <w:fldChar w:fldCharType="end"/>
        </w:r>
      </w:hyperlink>
    </w:p>
    <w:p w14:paraId="79819CA8" w14:textId="77777777" w:rsidR="003C4924" w:rsidRDefault="00344BFC">
      <w:pPr>
        <w:pStyle w:val="TOC5"/>
        <w:tabs>
          <w:tab w:val="left" w:pos="2035"/>
          <w:tab w:val="right" w:leader="dot" w:pos="9350"/>
        </w:tabs>
        <w:rPr>
          <w:rFonts w:asciiTheme="minorHAnsi" w:eastAsiaTheme="minorEastAsia" w:hAnsiTheme="minorHAnsi" w:cstheme="minorBidi"/>
          <w:noProof/>
          <w:szCs w:val="22"/>
        </w:rPr>
      </w:pPr>
      <w:hyperlink w:anchor="_Toc442881415" w:history="1">
        <w:r w:rsidR="003C4924" w:rsidRPr="00695CF2">
          <w:rPr>
            <w:rStyle w:val="Hyperlink"/>
            <w:noProof/>
            <w14:scene3d>
              <w14:camera w14:prst="orthographicFront"/>
              <w14:lightRig w14:rig="threePt" w14:dir="t">
                <w14:rot w14:lat="0" w14:lon="0" w14:rev="0"/>
              </w14:lightRig>
            </w14:scene3d>
          </w:rPr>
          <w:t>6.2.2.3.24.</w:t>
        </w:r>
        <w:r w:rsidR="003C4924">
          <w:rPr>
            <w:rFonts w:asciiTheme="minorHAnsi" w:eastAsiaTheme="minorEastAsia" w:hAnsiTheme="minorHAnsi" w:cstheme="minorBidi"/>
            <w:noProof/>
            <w:szCs w:val="22"/>
          </w:rPr>
          <w:tab/>
        </w:r>
        <w:r w:rsidR="003C4924" w:rsidRPr="00695CF2">
          <w:rPr>
            <w:rStyle w:val="Hyperlink"/>
            <w:noProof/>
          </w:rPr>
          <w:t>Class Properties</w:t>
        </w:r>
        <w:r w:rsidR="003C4924">
          <w:rPr>
            <w:noProof/>
            <w:webHidden/>
          </w:rPr>
          <w:tab/>
        </w:r>
        <w:r w:rsidR="003C4924">
          <w:rPr>
            <w:noProof/>
            <w:webHidden/>
          </w:rPr>
          <w:fldChar w:fldCharType="begin"/>
        </w:r>
        <w:r w:rsidR="003C4924">
          <w:rPr>
            <w:noProof/>
            <w:webHidden/>
          </w:rPr>
          <w:instrText xml:space="preserve"> PAGEREF _Toc442881415 \h </w:instrText>
        </w:r>
        <w:r w:rsidR="003C4924">
          <w:rPr>
            <w:noProof/>
            <w:webHidden/>
          </w:rPr>
        </w:r>
        <w:r w:rsidR="003C4924">
          <w:rPr>
            <w:noProof/>
            <w:webHidden/>
          </w:rPr>
          <w:fldChar w:fldCharType="separate"/>
        </w:r>
        <w:r w:rsidR="003C4924">
          <w:rPr>
            <w:noProof/>
            <w:webHidden/>
          </w:rPr>
          <w:t>92</w:t>
        </w:r>
        <w:r w:rsidR="003C4924">
          <w:rPr>
            <w:noProof/>
            <w:webHidden/>
          </w:rPr>
          <w:fldChar w:fldCharType="end"/>
        </w:r>
      </w:hyperlink>
    </w:p>
    <w:p w14:paraId="7C63CD77" w14:textId="77777777" w:rsidR="003C4924" w:rsidRDefault="00344BFC">
      <w:pPr>
        <w:pStyle w:val="TOC5"/>
        <w:tabs>
          <w:tab w:val="left" w:pos="2035"/>
          <w:tab w:val="right" w:leader="dot" w:pos="9350"/>
        </w:tabs>
        <w:rPr>
          <w:rFonts w:asciiTheme="minorHAnsi" w:eastAsiaTheme="minorEastAsia" w:hAnsiTheme="minorHAnsi" w:cstheme="minorBidi"/>
          <w:noProof/>
          <w:szCs w:val="22"/>
        </w:rPr>
      </w:pPr>
      <w:hyperlink w:anchor="_Toc442881416" w:history="1">
        <w:r w:rsidR="003C4924" w:rsidRPr="00695CF2">
          <w:rPr>
            <w:rStyle w:val="Hyperlink"/>
            <w:noProof/>
            <w14:scene3d>
              <w14:camera w14:prst="orthographicFront"/>
              <w14:lightRig w14:rig="threePt" w14:dir="t">
                <w14:rot w14:lat="0" w14:lon="0" w14:rev="0"/>
              </w14:lightRig>
            </w14:scene3d>
          </w:rPr>
          <w:t>6.2.2.3.25.</w:t>
        </w:r>
        <w:r w:rsidR="003C4924">
          <w:rPr>
            <w:rFonts w:asciiTheme="minorHAnsi" w:eastAsiaTheme="minorEastAsia" w:hAnsiTheme="minorHAnsi" w:cstheme="minorBidi"/>
            <w:noProof/>
            <w:szCs w:val="22"/>
          </w:rPr>
          <w:tab/>
        </w:r>
        <w:r w:rsidR="003C4924" w:rsidRPr="00695CF2">
          <w:rPr>
            <w:rStyle w:val="Hyperlink"/>
            <w:noProof/>
          </w:rPr>
          <w:t>Uses Clause</w:t>
        </w:r>
        <w:r w:rsidR="003C4924">
          <w:rPr>
            <w:noProof/>
            <w:webHidden/>
          </w:rPr>
          <w:tab/>
        </w:r>
        <w:r w:rsidR="003C4924">
          <w:rPr>
            <w:noProof/>
            <w:webHidden/>
          </w:rPr>
          <w:fldChar w:fldCharType="begin"/>
        </w:r>
        <w:r w:rsidR="003C4924">
          <w:rPr>
            <w:noProof/>
            <w:webHidden/>
          </w:rPr>
          <w:instrText xml:space="preserve"> PAGEREF _Toc442881416 \h </w:instrText>
        </w:r>
        <w:r w:rsidR="003C4924">
          <w:rPr>
            <w:noProof/>
            <w:webHidden/>
          </w:rPr>
        </w:r>
        <w:r w:rsidR="003C4924">
          <w:rPr>
            <w:noProof/>
            <w:webHidden/>
          </w:rPr>
          <w:fldChar w:fldCharType="separate"/>
        </w:r>
        <w:r w:rsidR="003C4924">
          <w:rPr>
            <w:noProof/>
            <w:webHidden/>
          </w:rPr>
          <w:t>92</w:t>
        </w:r>
        <w:r w:rsidR="003C4924">
          <w:rPr>
            <w:noProof/>
            <w:webHidden/>
          </w:rPr>
          <w:fldChar w:fldCharType="end"/>
        </w:r>
      </w:hyperlink>
    </w:p>
    <w:p w14:paraId="1BCE58ED" w14:textId="77777777" w:rsidR="003C4924" w:rsidRDefault="00344BFC">
      <w:pPr>
        <w:pStyle w:val="TOC5"/>
        <w:tabs>
          <w:tab w:val="left" w:pos="2035"/>
          <w:tab w:val="right" w:leader="dot" w:pos="9350"/>
        </w:tabs>
        <w:rPr>
          <w:rFonts w:asciiTheme="minorHAnsi" w:eastAsiaTheme="minorEastAsia" w:hAnsiTheme="minorHAnsi" w:cstheme="minorBidi"/>
          <w:noProof/>
          <w:szCs w:val="22"/>
        </w:rPr>
      </w:pPr>
      <w:hyperlink w:anchor="_Toc442881417" w:history="1">
        <w:r w:rsidR="003C4924" w:rsidRPr="00695CF2">
          <w:rPr>
            <w:rStyle w:val="Hyperlink"/>
            <w:noProof/>
            <w14:scene3d>
              <w14:camera w14:prst="orthographicFront"/>
              <w14:lightRig w14:rig="threePt" w14:dir="t">
                <w14:rot w14:lat="0" w14:lon="0" w14:rev="0"/>
              </w14:lightRig>
            </w14:scene3d>
          </w:rPr>
          <w:t>6.2.2.3.26.</w:t>
        </w:r>
        <w:r w:rsidR="003C4924">
          <w:rPr>
            <w:rFonts w:asciiTheme="minorHAnsi" w:eastAsiaTheme="minorEastAsia" w:hAnsiTheme="minorHAnsi" w:cstheme="minorBidi"/>
            <w:noProof/>
            <w:szCs w:val="22"/>
          </w:rPr>
          <w:tab/>
        </w:r>
        <w:r w:rsidR="003C4924" w:rsidRPr="00695CF2">
          <w:rPr>
            <w:rStyle w:val="Hyperlink"/>
            <w:noProof/>
          </w:rPr>
          <w:t>Forms</w:t>
        </w:r>
        <w:r w:rsidR="003C4924">
          <w:rPr>
            <w:noProof/>
            <w:webHidden/>
          </w:rPr>
          <w:tab/>
        </w:r>
        <w:r w:rsidR="003C4924">
          <w:rPr>
            <w:noProof/>
            <w:webHidden/>
          </w:rPr>
          <w:fldChar w:fldCharType="begin"/>
        </w:r>
        <w:r w:rsidR="003C4924">
          <w:rPr>
            <w:noProof/>
            <w:webHidden/>
          </w:rPr>
          <w:instrText xml:space="preserve"> PAGEREF _Toc442881417 \h </w:instrText>
        </w:r>
        <w:r w:rsidR="003C4924">
          <w:rPr>
            <w:noProof/>
            <w:webHidden/>
          </w:rPr>
        </w:r>
        <w:r w:rsidR="003C4924">
          <w:rPr>
            <w:noProof/>
            <w:webHidden/>
          </w:rPr>
          <w:fldChar w:fldCharType="separate"/>
        </w:r>
        <w:r w:rsidR="003C4924">
          <w:rPr>
            <w:noProof/>
            <w:webHidden/>
          </w:rPr>
          <w:t>92</w:t>
        </w:r>
        <w:r w:rsidR="003C4924">
          <w:rPr>
            <w:noProof/>
            <w:webHidden/>
          </w:rPr>
          <w:fldChar w:fldCharType="end"/>
        </w:r>
      </w:hyperlink>
    </w:p>
    <w:p w14:paraId="563637F7" w14:textId="77777777" w:rsidR="003C4924" w:rsidRDefault="00344BFC">
      <w:pPr>
        <w:pStyle w:val="TOC5"/>
        <w:tabs>
          <w:tab w:val="left" w:pos="2035"/>
          <w:tab w:val="right" w:leader="dot" w:pos="9350"/>
        </w:tabs>
        <w:rPr>
          <w:rFonts w:asciiTheme="minorHAnsi" w:eastAsiaTheme="minorEastAsia" w:hAnsiTheme="minorHAnsi" w:cstheme="minorBidi"/>
          <w:noProof/>
          <w:szCs w:val="22"/>
        </w:rPr>
      </w:pPr>
      <w:hyperlink w:anchor="_Toc442881418" w:history="1">
        <w:r w:rsidR="003C4924" w:rsidRPr="00695CF2">
          <w:rPr>
            <w:rStyle w:val="Hyperlink"/>
            <w:noProof/>
            <w14:scene3d>
              <w14:camera w14:prst="orthographicFront"/>
              <w14:lightRig w14:rig="threePt" w14:dir="t">
                <w14:rot w14:lat="0" w14:lon="0" w14:rev="0"/>
              </w14:lightRig>
            </w14:scene3d>
          </w:rPr>
          <w:t>6.2.2.3.27.</w:t>
        </w:r>
        <w:r w:rsidR="003C4924">
          <w:rPr>
            <w:rFonts w:asciiTheme="minorHAnsi" w:eastAsiaTheme="minorEastAsia" w:hAnsiTheme="minorHAnsi" w:cstheme="minorBidi"/>
            <w:noProof/>
            <w:szCs w:val="22"/>
          </w:rPr>
          <w:tab/>
        </w:r>
        <w:r w:rsidR="003C4924" w:rsidRPr="00695CF2">
          <w:rPr>
            <w:rStyle w:val="Hyperlink"/>
            <w:noProof/>
          </w:rPr>
          <w:t>Functions</w:t>
        </w:r>
        <w:r w:rsidR="003C4924">
          <w:rPr>
            <w:noProof/>
            <w:webHidden/>
          </w:rPr>
          <w:tab/>
        </w:r>
        <w:r w:rsidR="003C4924">
          <w:rPr>
            <w:noProof/>
            <w:webHidden/>
          </w:rPr>
          <w:fldChar w:fldCharType="begin"/>
        </w:r>
        <w:r w:rsidR="003C4924">
          <w:rPr>
            <w:noProof/>
            <w:webHidden/>
          </w:rPr>
          <w:instrText xml:space="preserve"> PAGEREF _Toc442881418 \h </w:instrText>
        </w:r>
        <w:r w:rsidR="003C4924">
          <w:rPr>
            <w:noProof/>
            <w:webHidden/>
          </w:rPr>
        </w:r>
        <w:r w:rsidR="003C4924">
          <w:rPr>
            <w:noProof/>
            <w:webHidden/>
          </w:rPr>
          <w:fldChar w:fldCharType="separate"/>
        </w:r>
        <w:r w:rsidR="003C4924">
          <w:rPr>
            <w:noProof/>
            <w:webHidden/>
          </w:rPr>
          <w:t>92</w:t>
        </w:r>
        <w:r w:rsidR="003C4924">
          <w:rPr>
            <w:noProof/>
            <w:webHidden/>
          </w:rPr>
          <w:fldChar w:fldCharType="end"/>
        </w:r>
      </w:hyperlink>
    </w:p>
    <w:p w14:paraId="790DDD96" w14:textId="77777777" w:rsidR="003C4924" w:rsidRDefault="00344BFC">
      <w:pPr>
        <w:pStyle w:val="TOC5"/>
        <w:tabs>
          <w:tab w:val="left" w:pos="2035"/>
          <w:tab w:val="right" w:leader="dot" w:pos="9350"/>
        </w:tabs>
        <w:rPr>
          <w:rFonts w:asciiTheme="minorHAnsi" w:eastAsiaTheme="minorEastAsia" w:hAnsiTheme="minorHAnsi" w:cstheme="minorBidi"/>
          <w:noProof/>
          <w:szCs w:val="22"/>
        </w:rPr>
      </w:pPr>
      <w:hyperlink w:anchor="_Toc442881419" w:history="1">
        <w:r w:rsidR="003C4924" w:rsidRPr="00695CF2">
          <w:rPr>
            <w:rStyle w:val="Hyperlink"/>
            <w:noProof/>
            <w14:scene3d>
              <w14:camera w14:prst="orthographicFront"/>
              <w14:lightRig w14:rig="threePt" w14:dir="t">
                <w14:rot w14:lat="0" w14:lon="0" w14:rev="0"/>
              </w14:lightRig>
            </w14:scene3d>
          </w:rPr>
          <w:t>6.2.2.3.28.</w:t>
        </w:r>
        <w:r w:rsidR="003C4924">
          <w:rPr>
            <w:rFonts w:asciiTheme="minorHAnsi" w:eastAsiaTheme="minorEastAsia" w:hAnsiTheme="minorHAnsi" w:cstheme="minorBidi"/>
            <w:noProof/>
            <w:szCs w:val="22"/>
          </w:rPr>
          <w:tab/>
        </w:r>
        <w:r w:rsidR="003C4924" w:rsidRPr="00695CF2">
          <w:rPr>
            <w:rStyle w:val="Hyperlink"/>
            <w:noProof/>
          </w:rPr>
          <w:t>Dialog</w:t>
        </w:r>
        <w:r w:rsidR="003C4924">
          <w:rPr>
            <w:noProof/>
            <w:webHidden/>
          </w:rPr>
          <w:tab/>
        </w:r>
        <w:r w:rsidR="003C4924">
          <w:rPr>
            <w:noProof/>
            <w:webHidden/>
          </w:rPr>
          <w:fldChar w:fldCharType="begin"/>
        </w:r>
        <w:r w:rsidR="003C4924">
          <w:rPr>
            <w:noProof/>
            <w:webHidden/>
          </w:rPr>
          <w:instrText xml:space="preserve"> PAGEREF _Toc442881419 \h </w:instrText>
        </w:r>
        <w:r w:rsidR="003C4924">
          <w:rPr>
            <w:noProof/>
            <w:webHidden/>
          </w:rPr>
        </w:r>
        <w:r w:rsidR="003C4924">
          <w:rPr>
            <w:noProof/>
            <w:webHidden/>
          </w:rPr>
          <w:fldChar w:fldCharType="separate"/>
        </w:r>
        <w:r w:rsidR="003C4924">
          <w:rPr>
            <w:noProof/>
            <w:webHidden/>
          </w:rPr>
          <w:t>93</w:t>
        </w:r>
        <w:r w:rsidR="003C4924">
          <w:rPr>
            <w:noProof/>
            <w:webHidden/>
          </w:rPr>
          <w:fldChar w:fldCharType="end"/>
        </w:r>
      </w:hyperlink>
    </w:p>
    <w:p w14:paraId="23FAC20C" w14:textId="77777777" w:rsidR="003C4924" w:rsidRDefault="00344BFC">
      <w:pPr>
        <w:pStyle w:val="TOC5"/>
        <w:tabs>
          <w:tab w:val="left" w:pos="2035"/>
          <w:tab w:val="right" w:leader="dot" w:pos="9350"/>
        </w:tabs>
        <w:rPr>
          <w:rFonts w:asciiTheme="minorHAnsi" w:eastAsiaTheme="minorEastAsia" w:hAnsiTheme="minorHAnsi" w:cstheme="minorBidi"/>
          <w:noProof/>
          <w:szCs w:val="22"/>
        </w:rPr>
      </w:pPr>
      <w:hyperlink w:anchor="_Toc442881420" w:history="1">
        <w:r w:rsidR="003C4924" w:rsidRPr="00695CF2">
          <w:rPr>
            <w:rStyle w:val="Hyperlink"/>
            <w:noProof/>
            <w14:scene3d>
              <w14:camera w14:prst="orthographicFront"/>
              <w14:lightRig w14:rig="threePt" w14:dir="t">
                <w14:rot w14:lat="0" w14:lon="0" w14:rev="0"/>
              </w14:lightRig>
            </w14:scene3d>
          </w:rPr>
          <w:t>6.2.2.3.29.</w:t>
        </w:r>
        <w:r w:rsidR="003C4924">
          <w:rPr>
            <w:rFonts w:asciiTheme="minorHAnsi" w:eastAsiaTheme="minorEastAsia" w:hAnsiTheme="minorHAnsi" w:cstheme="minorBidi"/>
            <w:noProof/>
            <w:szCs w:val="22"/>
          </w:rPr>
          <w:tab/>
        </w:r>
        <w:r w:rsidR="003C4924" w:rsidRPr="00695CF2">
          <w:rPr>
            <w:rStyle w:val="Hyperlink"/>
            <w:noProof/>
          </w:rPr>
          <w:t>Help Frame</w:t>
        </w:r>
        <w:r w:rsidR="003C4924">
          <w:rPr>
            <w:noProof/>
            <w:webHidden/>
          </w:rPr>
          <w:tab/>
        </w:r>
        <w:r w:rsidR="003C4924">
          <w:rPr>
            <w:noProof/>
            <w:webHidden/>
          </w:rPr>
          <w:fldChar w:fldCharType="begin"/>
        </w:r>
        <w:r w:rsidR="003C4924">
          <w:rPr>
            <w:noProof/>
            <w:webHidden/>
          </w:rPr>
          <w:instrText xml:space="preserve"> PAGEREF _Toc442881420 \h </w:instrText>
        </w:r>
        <w:r w:rsidR="003C4924">
          <w:rPr>
            <w:noProof/>
            <w:webHidden/>
          </w:rPr>
        </w:r>
        <w:r w:rsidR="003C4924">
          <w:rPr>
            <w:noProof/>
            <w:webHidden/>
          </w:rPr>
          <w:fldChar w:fldCharType="separate"/>
        </w:r>
        <w:r w:rsidR="003C4924">
          <w:rPr>
            <w:noProof/>
            <w:webHidden/>
          </w:rPr>
          <w:t>93</w:t>
        </w:r>
        <w:r w:rsidR="003C4924">
          <w:rPr>
            <w:noProof/>
            <w:webHidden/>
          </w:rPr>
          <w:fldChar w:fldCharType="end"/>
        </w:r>
      </w:hyperlink>
    </w:p>
    <w:p w14:paraId="65F31841" w14:textId="77777777" w:rsidR="003C4924" w:rsidRDefault="00344BFC">
      <w:pPr>
        <w:pStyle w:val="TOC5"/>
        <w:tabs>
          <w:tab w:val="left" w:pos="2035"/>
          <w:tab w:val="right" w:leader="dot" w:pos="9350"/>
        </w:tabs>
        <w:rPr>
          <w:rFonts w:asciiTheme="minorHAnsi" w:eastAsiaTheme="minorEastAsia" w:hAnsiTheme="minorHAnsi" w:cstheme="minorBidi"/>
          <w:noProof/>
          <w:szCs w:val="22"/>
        </w:rPr>
      </w:pPr>
      <w:hyperlink w:anchor="_Toc442881421" w:history="1">
        <w:r w:rsidR="003C4924" w:rsidRPr="00695CF2">
          <w:rPr>
            <w:rStyle w:val="Hyperlink"/>
            <w:noProof/>
            <w14:scene3d>
              <w14:camera w14:prst="orthographicFront"/>
              <w14:lightRig w14:rig="threePt" w14:dir="t">
                <w14:rot w14:lat="0" w14:lon="0" w14:rev="0"/>
              </w14:lightRig>
            </w14:scene3d>
          </w:rPr>
          <w:t>6.2.2.3.30.</w:t>
        </w:r>
        <w:r w:rsidR="003C4924">
          <w:rPr>
            <w:rFonts w:asciiTheme="minorHAnsi" w:eastAsiaTheme="minorEastAsia" w:hAnsiTheme="minorHAnsi" w:cstheme="minorBidi"/>
            <w:noProof/>
            <w:szCs w:val="22"/>
          </w:rPr>
          <w:tab/>
        </w:r>
        <w:r w:rsidR="003C4924" w:rsidRPr="00695CF2">
          <w:rPr>
            <w:rStyle w:val="Hyperlink"/>
            <w:noProof/>
          </w:rPr>
          <w:t>HL7 Application Parameter</w:t>
        </w:r>
        <w:r w:rsidR="003C4924">
          <w:rPr>
            <w:noProof/>
            <w:webHidden/>
          </w:rPr>
          <w:tab/>
        </w:r>
        <w:r w:rsidR="003C4924">
          <w:rPr>
            <w:noProof/>
            <w:webHidden/>
          </w:rPr>
          <w:fldChar w:fldCharType="begin"/>
        </w:r>
        <w:r w:rsidR="003C4924">
          <w:rPr>
            <w:noProof/>
            <w:webHidden/>
          </w:rPr>
          <w:instrText xml:space="preserve"> PAGEREF _Toc442881421 \h </w:instrText>
        </w:r>
        <w:r w:rsidR="003C4924">
          <w:rPr>
            <w:noProof/>
            <w:webHidden/>
          </w:rPr>
        </w:r>
        <w:r w:rsidR="003C4924">
          <w:rPr>
            <w:noProof/>
            <w:webHidden/>
          </w:rPr>
          <w:fldChar w:fldCharType="separate"/>
        </w:r>
        <w:r w:rsidR="003C4924">
          <w:rPr>
            <w:noProof/>
            <w:webHidden/>
          </w:rPr>
          <w:t>94</w:t>
        </w:r>
        <w:r w:rsidR="003C4924">
          <w:rPr>
            <w:noProof/>
            <w:webHidden/>
          </w:rPr>
          <w:fldChar w:fldCharType="end"/>
        </w:r>
      </w:hyperlink>
    </w:p>
    <w:p w14:paraId="39F663E9" w14:textId="77777777" w:rsidR="003C4924" w:rsidRDefault="00344BFC">
      <w:pPr>
        <w:pStyle w:val="TOC5"/>
        <w:tabs>
          <w:tab w:val="left" w:pos="2035"/>
          <w:tab w:val="right" w:leader="dot" w:pos="9350"/>
        </w:tabs>
        <w:rPr>
          <w:rFonts w:asciiTheme="minorHAnsi" w:eastAsiaTheme="minorEastAsia" w:hAnsiTheme="minorHAnsi" w:cstheme="minorBidi"/>
          <w:noProof/>
          <w:szCs w:val="22"/>
        </w:rPr>
      </w:pPr>
      <w:hyperlink w:anchor="_Toc442881422" w:history="1">
        <w:r w:rsidR="003C4924" w:rsidRPr="00695CF2">
          <w:rPr>
            <w:rStyle w:val="Hyperlink"/>
            <w:noProof/>
            <w14:scene3d>
              <w14:camera w14:prst="orthographicFront"/>
              <w14:lightRig w14:rig="threePt" w14:dir="t">
                <w14:rot w14:lat="0" w14:lon="0" w14:rev="0"/>
              </w14:lightRig>
            </w14:scene3d>
          </w:rPr>
          <w:t>6.2.2.3.31.</w:t>
        </w:r>
        <w:r w:rsidR="003C4924">
          <w:rPr>
            <w:rFonts w:asciiTheme="minorHAnsi" w:eastAsiaTheme="minorEastAsia" w:hAnsiTheme="minorHAnsi" w:cstheme="minorBidi"/>
            <w:noProof/>
            <w:szCs w:val="22"/>
          </w:rPr>
          <w:tab/>
        </w:r>
        <w:r w:rsidR="003C4924" w:rsidRPr="00695CF2">
          <w:rPr>
            <w:rStyle w:val="Hyperlink"/>
            <w:noProof/>
          </w:rPr>
          <w:t>HL7 Logical Link</w:t>
        </w:r>
        <w:r w:rsidR="003C4924">
          <w:rPr>
            <w:noProof/>
            <w:webHidden/>
          </w:rPr>
          <w:tab/>
        </w:r>
        <w:r w:rsidR="003C4924">
          <w:rPr>
            <w:noProof/>
            <w:webHidden/>
          </w:rPr>
          <w:fldChar w:fldCharType="begin"/>
        </w:r>
        <w:r w:rsidR="003C4924">
          <w:rPr>
            <w:noProof/>
            <w:webHidden/>
          </w:rPr>
          <w:instrText xml:space="preserve"> PAGEREF _Toc442881422 \h </w:instrText>
        </w:r>
        <w:r w:rsidR="003C4924">
          <w:rPr>
            <w:noProof/>
            <w:webHidden/>
          </w:rPr>
        </w:r>
        <w:r w:rsidR="003C4924">
          <w:rPr>
            <w:noProof/>
            <w:webHidden/>
          </w:rPr>
          <w:fldChar w:fldCharType="separate"/>
        </w:r>
        <w:r w:rsidR="003C4924">
          <w:rPr>
            <w:noProof/>
            <w:webHidden/>
          </w:rPr>
          <w:t>94</w:t>
        </w:r>
        <w:r w:rsidR="003C4924">
          <w:rPr>
            <w:noProof/>
            <w:webHidden/>
          </w:rPr>
          <w:fldChar w:fldCharType="end"/>
        </w:r>
      </w:hyperlink>
    </w:p>
    <w:p w14:paraId="3C63A382" w14:textId="77777777" w:rsidR="003C4924" w:rsidRDefault="00344BFC">
      <w:pPr>
        <w:pStyle w:val="TOC5"/>
        <w:tabs>
          <w:tab w:val="left" w:pos="2035"/>
          <w:tab w:val="right" w:leader="dot" w:pos="9350"/>
        </w:tabs>
        <w:rPr>
          <w:rFonts w:asciiTheme="minorHAnsi" w:eastAsiaTheme="minorEastAsia" w:hAnsiTheme="minorHAnsi" w:cstheme="minorBidi"/>
          <w:noProof/>
          <w:szCs w:val="22"/>
        </w:rPr>
      </w:pPr>
      <w:hyperlink w:anchor="_Toc442881423" w:history="1">
        <w:r w:rsidR="003C4924" w:rsidRPr="00695CF2">
          <w:rPr>
            <w:rStyle w:val="Hyperlink"/>
            <w:noProof/>
            <w14:scene3d>
              <w14:camera w14:prst="orthographicFront"/>
              <w14:lightRig w14:rig="threePt" w14:dir="t">
                <w14:rot w14:lat="0" w14:lon="0" w14:rev="0"/>
              </w14:lightRig>
            </w14:scene3d>
          </w:rPr>
          <w:t>6.2.2.3.32.</w:t>
        </w:r>
        <w:r w:rsidR="003C4924">
          <w:rPr>
            <w:rFonts w:asciiTheme="minorHAnsi" w:eastAsiaTheme="minorEastAsia" w:hAnsiTheme="minorHAnsi" w:cstheme="minorBidi"/>
            <w:noProof/>
            <w:szCs w:val="22"/>
          </w:rPr>
          <w:tab/>
        </w:r>
        <w:r w:rsidR="003C4924" w:rsidRPr="00695CF2">
          <w:rPr>
            <w:rStyle w:val="Hyperlink"/>
            <w:noProof/>
          </w:rPr>
          <w:t>Commercial Off-the-Shelf (COTS) Interface</w:t>
        </w:r>
        <w:r w:rsidR="003C4924">
          <w:rPr>
            <w:noProof/>
            <w:webHidden/>
          </w:rPr>
          <w:tab/>
        </w:r>
        <w:r w:rsidR="003C4924">
          <w:rPr>
            <w:noProof/>
            <w:webHidden/>
          </w:rPr>
          <w:fldChar w:fldCharType="begin"/>
        </w:r>
        <w:r w:rsidR="003C4924">
          <w:rPr>
            <w:noProof/>
            <w:webHidden/>
          </w:rPr>
          <w:instrText xml:space="preserve"> PAGEREF _Toc442881423 \h </w:instrText>
        </w:r>
        <w:r w:rsidR="003C4924">
          <w:rPr>
            <w:noProof/>
            <w:webHidden/>
          </w:rPr>
        </w:r>
        <w:r w:rsidR="003C4924">
          <w:rPr>
            <w:noProof/>
            <w:webHidden/>
          </w:rPr>
          <w:fldChar w:fldCharType="separate"/>
        </w:r>
        <w:r w:rsidR="003C4924">
          <w:rPr>
            <w:noProof/>
            <w:webHidden/>
          </w:rPr>
          <w:t>95</w:t>
        </w:r>
        <w:r w:rsidR="003C4924">
          <w:rPr>
            <w:noProof/>
            <w:webHidden/>
          </w:rPr>
          <w:fldChar w:fldCharType="end"/>
        </w:r>
      </w:hyperlink>
    </w:p>
    <w:p w14:paraId="55847F1A" w14:textId="77777777" w:rsidR="003C4924" w:rsidRDefault="00344BFC">
      <w:pPr>
        <w:pStyle w:val="TOC2"/>
        <w:rPr>
          <w:rFonts w:asciiTheme="minorHAnsi" w:eastAsiaTheme="minorEastAsia" w:hAnsiTheme="minorHAnsi" w:cstheme="minorBidi"/>
          <w:b w:val="0"/>
          <w:noProof/>
          <w:sz w:val="22"/>
          <w:szCs w:val="22"/>
        </w:rPr>
      </w:pPr>
      <w:hyperlink w:anchor="_Toc442881424" w:history="1">
        <w:r w:rsidR="003C4924" w:rsidRPr="00695CF2">
          <w:rPr>
            <w:rStyle w:val="Hyperlink"/>
            <w:noProof/>
            <w14:scene3d>
              <w14:camera w14:prst="orthographicFront"/>
              <w14:lightRig w14:rig="threePt" w14:dir="t">
                <w14:rot w14:lat="0" w14:lon="0" w14:rev="0"/>
              </w14:lightRig>
            </w14:scene3d>
          </w:rPr>
          <w:t>6.3.</w:t>
        </w:r>
        <w:r w:rsidR="003C4924">
          <w:rPr>
            <w:rFonts w:asciiTheme="minorHAnsi" w:eastAsiaTheme="minorEastAsia" w:hAnsiTheme="minorHAnsi" w:cstheme="minorBidi"/>
            <w:b w:val="0"/>
            <w:noProof/>
            <w:sz w:val="22"/>
            <w:szCs w:val="22"/>
          </w:rPr>
          <w:tab/>
        </w:r>
        <w:r w:rsidR="003C4924" w:rsidRPr="00695CF2">
          <w:rPr>
            <w:rStyle w:val="Hyperlink"/>
            <w:noProof/>
          </w:rPr>
          <w:t>Network Detailed Design</w:t>
        </w:r>
        <w:r w:rsidR="003C4924">
          <w:rPr>
            <w:noProof/>
            <w:webHidden/>
          </w:rPr>
          <w:tab/>
        </w:r>
        <w:r w:rsidR="003C4924">
          <w:rPr>
            <w:noProof/>
            <w:webHidden/>
          </w:rPr>
          <w:fldChar w:fldCharType="begin"/>
        </w:r>
        <w:r w:rsidR="003C4924">
          <w:rPr>
            <w:noProof/>
            <w:webHidden/>
          </w:rPr>
          <w:instrText xml:space="preserve"> PAGEREF _Toc442881424 \h </w:instrText>
        </w:r>
        <w:r w:rsidR="003C4924">
          <w:rPr>
            <w:noProof/>
            <w:webHidden/>
          </w:rPr>
        </w:r>
        <w:r w:rsidR="003C4924">
          <w:rPr>
            <w:noProof/>
            <w:webHidden/>
          </w:rPr>
          <w:fldChar w:fldCharType="separate"/>
        </w:r>
        <w:r w:rsidR="003C4924">
          <w:rPr>
            <w:noProof/>
            <w:webHidden/>
          </w:rPr>
          <w:t>95</w:t>
        </w:r>
        <w:r w:rsidR="003C4924">
          <w:rPr>
            <w:noProof/>
            <w:webHidden/>
          </w:rPr>
          <w:fldChar w:fldCharType="end"/>
        </w:r>
      </w:hyperlink>
    </w:p>
    <w:p w14:paraId="570CF038" w14:textId="77777777" w:rsidR="003C4924" w:rsidRDefault="00344BFC">
      <w:pPr>
        <w:pStyle w:val="TOC2"/>
        <w:rPr>
          <w:rFonts w:asciiTheme="minorHAnsi" w:eastAsiaTheme="minorEastAsia" w:hAnsiTheme="minorHAnsi" w:cstheme="minorBidi"/>
          <w:b w:val="0"/>
          <w:noProof/>
          <w:sz w:val="22"/>
          <w:szCs w:val="22"/>
        </w:rPr>
      </w:pPr>
      <w:hyperlink w:anchor="_Toc442881425" w:history="1">
        <w:r w:rsidR="003C4924" w:rsidRPr="00695CF2">
          <w:rPr>
            <w:rStyle w:val="Hyperlink"/>
            <w:noProof/>
            <w14:scene3d>
              <w14:camera w14:prst="orthographicFront"/>
              <w14:lightRig w14:rig="threePt" w14:dir="t">
                <w14:rot w14:lat="0" w14:lon="0" w14:rev="0"/>
              </w14:lightRig>
            </w14:scene3d>
          </w:rPr>
          <w:t>6.4.</w:t>
        </w:r>
        <w:r w:rsidR="003C4924">
          <w:rPr>
            <w:rFonts w:asciiTheme="minorHAnsi" w:eastAsiaTheme="minorEastAsia" w:hAnsiTheme="minorHAnsi" w:cstheme="minorBidi"/>
            <w:b w:val="0"/>
            <w:noProof/>
            <w:sz w:val="22"/>
            <w:szCs w:val="22"/>
          </w:rPr>
          <w:tab/>
        </w:r>
        <w:r w:rsidR="003C4924" w:rsidRPr="00695CF2">
          <w:rPr>
            <w:rStyle w:val="Hyperlink"/>
            <w:noProof/>
          </w:rPr>
          <w:t>Security and Privacy</w:t>
        </w:r>
        <w:r w:rsidR="003C4924">
          <w:rPr>
            <w:noProof/>
            <w:webHidden/>
          </w:rPr>
          <w:tab/>
        </w:r>
        <w:r w:rsidR="003C4924">
          <w:rPr>
            <w:noProof/>
            <w:webHidden/>
          </w:rPr>
          <w:fldChar w:fldCharType="begin"/>
        </w:r>
        <w:r w:rsidR="003C4924">
          <w:rPr>
            <w:noProof/>
            <w:webHidden/>
          </w:rPr>
          <w:instrText xml:space="preserve"> PAGEREF _Toc442881425 \h </w:instrText>
        </w:r>
        <w:r w:rsidR="003C4924">
          <w:rPr>
            <w:noProof/>
            <w:webHidden/>
          </w:rPr>
        </w:r>
        <w:r w:rsidR="003C4924">
          <w:rPr>
            <w:noProof/>
            <w:webHidden/>
          </w:rPr>
          <w:fldChar w:fldCharType="separate"/>
        </w:r>
        <w:r w:rsidR="003C4924">
          <w:rPr>
            <w:noProof/>
            <w:webHidden/>
          </w:rPr>
          <w:t>95</w:t>
        </w:r>
        <w:r w:rsidR="003C4924">
          <w:rPr>
            <w:noProof/>
            <w:webHidden/>
          </w:rPr>
          <w:fldChar w:fldCharType="end"/>
        </w:r>
      </w:hyperlink>
    </w:p>
    <w:p w14:paraId="26688423" w14:textId="77777777" w:rsidR="003C4924" w:rsidRDefault="00344BFC">
      <w:pPr>
        <w:pStyle w:val="TOC3"/>
        <w:rPr>
          <w:rFonts w:asciiTheme="minorHAnsi" w:eastAsiaTheme="minorEastAsia" w:hAnsiTheme="minorHAnsi" w:cstheme="minorBidi"/>
          <w:b w:val="0"/>
          <w:noProof/>
          <w:sz w:val="22"/>
          <w:szCs w:val="22"/>
        </w:rPr>
      </w:pPr>
      <w:hyperlink w:anchor="_Toc442881426" w:history="1">
        <w:r w:rsidR="003C4924" w:rsidRPr="00695CF2">
          <w:rPr>
            <w:rStyle w:val="Hyperlink"/>
            <w:noProof/>
            <w14:scene3d>
              <w14:camera w14:prst="orthographicFront"/>
              <w14:lightRig w14:rig="threePt" w14:dir="t">
                <w14:rot w14:lat="0" w14:lon="0" w14:rev="0"/>
              </w14:lightRig>
            </w14:scene3d>
          </w:rPr>
          <w:t>6.4.1.</w:t>
        </w:r>
        <w:r w:rsidR="003C4924">
          <w:rPr>
            <w:rFonts w:asciiTheme="minorHAnsi" w:eastAsiaTheme="minorEastAsia" w:hAnsiTheme="minorHAnsi" w:cstheme="minorBidi"/>
            <w:b w:val="0"/>
            <w:noProof/>
            <w:sz w:val="22"/>
            <w:szCs w:val="22"/>
          </w:rPr>
          <w:tab/>
        </w:r>
        <w:r w:rsidR="003C4924" w:rsidRPr="00695CF2">
          <w:rPr>
            <w:rStyle w:val="Hyperlink"/>
            <w:noProof/>
          </w:rPr>
          <w:t>Security</w:t>
        </w:r>
        <w:r w:rsidR="003C4924">
          <w:rPr>
            <w:noProof/>
            <w:webHidden/>
          </w:rPr>
          <w:tab/>
        </w:r>
        <w:r w:rsidR="003C4924">
          <w:rPr>
            <w:noProof/>
            <w:webHidden/>
          </w:rPr>
          <w:fldChar w:fldCharType="begin"/>
        </w:r>
        <w:r w:rsidR="003C4924">
          <w:rPr>
            <w:noProof/>
            <w:webHidden/>
          </w:rPr>
          <w:instrText xml:space="preserve"> PAGEREF _Toc442881426 \h </w:instrText>
        </w:r>
        <w:r w:rsidR="003C4924">
          <w:rPr>
            <w:noProof/>
            <w:webHidden/>
          </w:rPr>
        </w:r>
        <w:r w:rsidR="003C4924">
          <w:rPr>
            <w:noProof/>
            <w:webHidden/>
          </w:rPr>
          <w:fldChar w:fldCharType="separate"/>
        </w:r>
        <w:r w:rsidR="003C4924">
          <w:rPr>
            <w:noProof/>
            <w:webHidden/>
          </w:rPr>
          <w:t>95</w:t>
        </w:r>
        <w:r w:rsidR="003C4924">
          <w:rPr>
            <w:noProof/>
            <w:webHidden/>
          </w:rPr>
          <w:fldChar w:fldCharType="end"/>
        </w:r>
      </w:hyperlink>
    </w:p>
    <w:p w14:paraId="12A20CDB" w14:textId="77777777" w:rsidR="003C4924" w:rsidRDefault="00344BFC">
      <w:pPr>
        <w:pStyle w:val="TOC3"/>
        <w:rPr>
          <w:rFonts w:asciiTheme="minorHAnsi" w:eastAsiaTheme="minorEastAsia" w:hAnsiTheme="minorHAnsi" w:cstheme="minorBidi"/>
          <w:b w:val="0"/>
          <w:noProof/>
          <w:sz w:val="22"/>
          <w:szCs w:val="22"/>
        </w:rPr>
      </w:pPr>
      <w:hyperlink w:anchor="_Toc442881427" w:history="1">
        <w:r w:rsidR="003C4924" w:rsidRPr="00695CF2">
          <w:rPr>
            <w:rStyle w:val="Hyperlink"/>
            <w:noProof/>
            <w14:scene3d>
              <w14:camera w14:prst="orthographicFront"/>
              <w14:lightRig w14:rig="threePt" w14:dir="t">
                <w14:rot w14:lat="0" w14:lon="0" w14:rev="0"/>
              </w14:lightRig>
            </w14:scene3d>
          </w:rPr>
          <w:t>6.4.2.</w:t>
        </w:r>
        <w:r w:rsidR="003C4924">
          <w:rPr>
            <w:rFonts w:asciiTheme="minorHAnsi" w:eastAsiaTheme="minorEastAsia" w:hAnsiTheme="minorHAnsi" w:cstheme="minorBidi"/>
            <w:b w:val="0"/>
            <w:noProof/>
            <w:sz w:val="22"/>
            <w:szCs w:val="22"/>
          </w:rPr>
          <w:tab/>
        </w:r>
        <w:r w:rsidR="003C4924" w:rsidRPr="00695CF2">
          <w:rPr>
            <w:rStyle w:val="Hyperlink"/>
            <w:noProof/>
          </w:rPr>
          <w:t>Privacy</w:t>
        </w:r>
        <w:r w:rsidR="003C4924">
          <w:rPr>
            <w:noProof/>
            <w:webHidden/>
          </w:rPr>
          <w:tab/>
        </w:r>
        <w:r w:rsidR="003C4924">
          <w:rPr>
            <w:noProof/>
            <w:webHidden/>
          </w:rPr>
          <w:fldChar w:fldCharType="begin"/>
        </w:r>
        <w:r w:rsidR="003C4924">
          <w:rPr>
            <w:noProof/>
            <w:webHidden/>
          </w:rPr>
          <w:instrText xml:space="preserve"> PAGEREF _Toc442881427 \h </w:instrText>
        </w:r>
        <w:r w:rsidR="003C4924">
          <w:rPr>
            <w:noProof/>
            <w:webHidden/>
          </w:rPr>
        </w:r>
        <w:r w:rsidR="003C4924">
          <w:rPr>
            <w:noProof/>
            <w:webHidden/>
          </w:rPr>
          <w:fldChar w:fldCharType="separate"/>
        </w:r>
        <w:r w:rsidR="003C4924">
          <w:rPr>
            <w:noProof/>
            <w:webHidden/>
          </w:rPr>
          <w:t>95</w:t>
        </w:r>
        <w:r w:rsidR="003C4924">
          <w:rPr>
            <w:noProof/>
            <w:webHidden/>
          </w:rPr>
          <w:fldChar w:fldCharType="end"/>
        </w:r>
      </w:hyperlink>
    </w:p>
    <w:p w14:paraId="6DD3F4BD" w14:textId="77777777" w:rsidR="003C4924" w:rsidRDefault="00344BFC">
      <w:pPr>
        <w:pStyle w:val="TOC2"/>
        <w:rPr>
          <w:rFonts w:asciiTheme="minorHAnsi" w:eastAsiaTheme="minorEastAsia" w:hAnsiTheme="minorHAnsi" w:cstheme="minorBidi"/>
          <w:b w:val="0"/>
          <w:noProof/>
          <w:sz w:val="22"/>
          <w:szCs w:val="22"/>
        </w:rPr>
      </w:pPr>
      <w:hyperlink w:anchor="_Toc442881428" w:history="1">
        <w:r w:rsidR="003C4924" w:rsidRPr="00695CF2">
          <w:rPr>
            <w:rStyle w:val="Hyperlink"/>
            <w:noProof/>
            <w14:scene3d>
              <w14:camera w14:prst="orthographicFront"/>
              <w14:lightRig w14:rig="threePt" w14:dir="t">
                <w14:rot w14:lat="0" w14:lon="0" w14:rev="0"/>
              </w14:lightRig>
            </w14:scene3d>
          </w:rPr>
          <w:t>6.5.</w:t>
        </w:r>
        <w:r w:rsidR="003C4924">
          <w:rPr>
            <w:rFonts w:asciiTheme="minorHAnsi" w:eastAsiaTheme="minorEastAsia" w:hAnsiTheme="minorHAnsi" w:cstheme="minorBidi"/>
            <w:b w:val="0"/>
            <w:noProof/>
            <w:sz w:val="22"/>
            <w:szCs w:val="22"/>
          </w:rPr>
          <w:tab/>
        </w:r>
        <w:r w:rsidR="003C4924" w:rsidRPr="00695CF2">
          <w:rPr>
            <w:rStyle w:val="Hyperlink"/>
            <w:noProof/>
          </w:rPr>
          <w:t>SOA/ESS Detailed Design</w:t>
        </w:r>
        <w:r w:rsidR="003C4924">
          <w:rPr>
            <w:noProof/>
            <w:webHidden/>
          </w:rPr>
          <w:tab/>
        </w:r>
        <w:r w:rsidR="003C4924">
          <w:rPr>
            <w:noProof/>
            <w:webHidden/>
          </w:rPr>
          <w:fldChar w:fldCharType="begin"/>
        </w:r>
        <w:r w:rsidR="003C4924">
          <w:rPr>
            <w:noProof/>
            <w:webHidden/>
          </w:rPr>
          <w:instrText xml:space="preserve"> PAGEREF _Toc442881428 \h </w:instrText>
        </w:r>
        <w:r w:rsidR="003C4924">
          <w:rPr>
            <w:noProof/>
            <w:webHidden/>
          </w:rPr>
        </w:r>
        <w:r w:rsidR="003C4924">
          <w:rPr>
            <w:noProof/>
            <w:webHidden/>
          </w:rPr>
          <w:fldChar w:fldCharType="separate"/>
        </w:r>
        <w:r w:rsidR="003C4924">
          <w:rPr>
            <w:noProof/>
            <w:webHidden/>
          </w:rPr>
          <w:t>95</w:t>
        </w:r>
        <w:r w:rsidR="003C4924">
          <w:rPr>
            <w:noProof/>
            <w:webHidden/>
          </w:rPr>
          <w:fldChar w:fldCharType="end"/>
        </w:r>
      </w:hyperlink>
    </w:p>
    <w:p w14:paraId="7760E5ED" w14:textId="77777777" w:rsidR="003C4924" w:rsidRDefault="00344BFC">
      <w:pPr>
        <w:pStyle w:val="TOC1"/>
        <w:rPr>
          <w:rFonts w:asciiTheme="minorHAnsi" w:eastAsiaTheme="minorEastAsia" w:hAnsiTheme="minorHAnsi" w:cstheme="minorBidi"/>
          <w:b w:val="0"/>
          <w:noProof/>
          <w:sz w:val="22"/>
          <w:szCs w:val="22"/>
        </w:rPr>
      </w:pPr>
      <w:hyperlink w:anchor="_Toc442881429" w:history="1">
        <w:r w:rsidR="003C4924" w:rsidRPr="00695CF2">
          <w:rPr>
            <w:rStyle w:val="Hyperlink"/>
            <w:noProof/>
            <w14:scene3d>
              <w14:camera w14:prst="orthographicFront"/>
              <w14:lightRig w14:rig="threePt" w14:dir="t">
                <w14:rot w14:lat="0" w14:lon="0" w14:rev="0"/>
              </w14:lightRig>
            </w14:scene3d>
          </w:rPr>
          <w:t>7.</w:t>
        </w:r>
        <w:r w:rsidR="003C4924">
          <w:rPr>
            <w:rFonts w:asciiTheme="minorHAnsi" w:eastAsiaTheme="minorEastAsia" w:hAnsiTheme="minorHAnsi" w:cstheme="minorBidi"/>
            <w:b w:val="0"/>
            <w:noProof/>
            <w:sz w:val="22"/>
            <w:szCs w:val="22"/>
          </w:rPr>
          <w:tab/>
        </w:r>
        <w:r w:rsidR="003C4924" w:rsidRPr="00695CF2">
          <w:rPr>
            <w:rStyle w:val="Hyperlink"/>
            <w:noProof/>
          </w:rPr>
          <w:t>External System Interface Design</w:t>
        </w:r>
        <w:r w:rsidR="003C4924">
          <w:rPr>
            <w:noProof/>
            <w:webHidden/>
          </w:rPr>
          <w:tab/>
        </w:r>
        <w:r w:rsidR="003C4924">
          <w:rPr>
            <w:noProof/>
            <w:webHidden/>
          </w:rPr>
          <w:fldChar w:fldCharType="begin"/>
        </w:r>
        <w:r w:rsidR="003C4924">
          <w:rPr>
            <w:noProof/>
            <w:webHidden/>
          </w:rPr>
          <w:instrText xml:space="preserve"> PAGEREF _Toc442881429 \h </w:instrText>
        </w:r>
        <w:r w:rsidR="003C4924">
          <w:rPr>
            <w:noProof/>
            <w:webHidden/>
          </w:rPr>
        </w:r>
        <w:r w:rsidR="003C4924">
          <w:rPr>
            <w:noProof/>
            <w:webHidden/>
          </w:rPr>
          <w:fldChar w:fldCharType="separate"/>
        </w:r>
        <w:r w:rsidR="003C4924">
          <w:rPr>
            <w:noProof/>
            <w:webHidden/>
          </w:rPr>
          <w:t>95</w:t>
        </w:r>
        <w:r w:rsidR="003C4924">
          <w:rPr>
            <w:noProof/>
            <w:webHidden/>
          </w:rPr>
          <w:fldChar w:fldCharType="end"/>
        </w:r>
      </w:hyperlink>
    </w:p>
    <w:p w14:paraId="5B61AB42" w14:textId="77777777" w:rsidR="003C4924" w:rsidRDefault="00344BFC">
      <w:pPr>
        <w:pStyle w:val="TOC1"/>
        <w:rPr>
          <w:rFonts w:asciiTheme="minorHAnsi" w:eastAsiaTheme="minorEastAsia" w:hAnsiTheme="minorHAnsi" w:cstheme="minorBidi"/>
          <w:b w:val="0"/>
          <w:noProof/>
          <w:sz w:val="22"/>
          <w:szCs w:val="22"/>
        </w:rPr>
      </w:pPr>
      <w:hyperlink w:anchor="_Toc442881430" w:history="1">
        <w:r w:rsidR="003C4924" w:rsidRPr="00695CF2">
          <w:rPr>
            <w:rStyle w:val="Hyperlink"/>
            <w:noProof/>
            <w14:scene3d>
              <w14:camera w14:prst="orthographicFront"/>
              <w14:lightRig w14:rig="threePt" w14:dir="t">
                <w14:rot w14:lat="0" w14:lon="0" w14:rev="0"/>
              </w14:lightRig>
            </w14:scene3d>
          </w:rPr>
          <w:t>8.</w:t>
        </w:r>
        <w:r w:rsidR="003C4924">
          <w:rPr>
            <w:rFonts w:asciiTheme="minorHAnsi" w:eastAsiaTheme="minorEastAsia" w:hAnsiTheme="minorHAnsi" w:cstheme="minorBidi"/>
            <w:b w:val="0"/>
            <w:noProof/>
            <w:sz w:val="22"/>
            <w:szCs w:val="22"/>
          </w:rPr>
          <w:tab/>
        </w:r>
        <w:r w:rsidR="003C4924" w:rsidRPr="00695CF2">
          <w:rPr>
            <w:rStyle w:val="Hyperlink"/>
            <w:noProof/>
          </w:rPr>
          <w:t>Human-Machine Interface</w:t>
        </w:r>
        <w:r w:rsidR="003C4924">
          <w:rPr>
            <w:noProof/>
            <w:webHidden/>
          </w:rPr>
          <w:tab/>
        </w:r>
        <w:r w:rsidR="003C4924">
          <w:rPr>
            <w:noProof/>
            <w:webHidden/>
          </w:rPr>
          <w:fldChar w:fldCharType="begin"/>
        </w:r>
        <w:r w:rsidR="003C4924">
          <w:rPr>
            <w:noProof/>
            <w:webHidden/>
          </w:rPr>
          <w:instrText xml:space="preserve"> PAGEREF _Toc442881430 \h </w:instrText>
        </w:r>
        <w:r w:rsidR="003C4924">
          <w:rPr>
            <w:noProof/>
            <w:webHidden/>
          </w:rPr>
        </w:r>
        <w:r w:rsidR="003C4924">
          <w:rPr>
            <w:noProof/>
            <w:webHidden/>
          </w:rPr>
          <w:fldChar w:fldCharType="separate"/>
        </w:r>
        <w:r w:rsidR="003C4924">
          <w:rPr>
            <w:noProof/>
            <w:webHidden/>
          </w:rPr>
          <w:t>95</w:t>
        </w:r>
        <w:r w:rsidR="003C4924">
          <w:rPr>
            <w:noProof/>
            <w:webHidden/>
          </w:rPr>
          <w:fldChar w:fldCharType="end"/>
        </w:r>
      </w:hyperlink>
    </w:p>
    <w:p w14:paraId="4CF3EE0C" w14:textId="77777777" w:rsidR="003C4924" w:rsidRDefault="00344BFC">
      <w:pPr>
        <w:pStyle w:val="TOC1"/>
        <w:rPr>
          <w:rFonts w:asciiTheme="minorHAnsi" w:eastAsiaTheme="minorEastAsia" w:hAnsiTheme="minorHAnsi" w:cstheme="minorBidi"/>
          <w:b w:val="0"/>
          <w:noProof/>
          <w:sz w:val="22"/>
          <w:szCs w:val="22"/>
        </w:rPr>
      </w:pPr>
      <w:hyperlink w:anchor="_Toc442881431" w:history="1">
        <w:r w:rsidR="003C4924" w:rsidRPr="00695CF2">
          <w:rPr>
            <w:rStyle w:val="Hyperlink"/>
            <w:noProof/>
          </w:rPr>
          <w:t>Attachment A – Approval Signatures</w:t>
        </w:r>
        <w:r w:rsidR="003C4924">
          <w:rPr>
            <w:noProof/>
            <w:webHidden/>
          </w:rPr>
          <w:tab/>
        </w:r>
        <w:r w:rsidR="003C4924">
          <w:rPr>
            <w:noProof/>
            <w:webHidden/>
          </w:rPr>
          <w:fldChar w:fldCharType="begin"/>
        </w:r>
        <w:r w:rsidR="003C4924">
          <w:rPr>
            <w:noProof/>
            <w:webHidden/>
          </w:rPr>
          <w:instrText xml:space="preserve"> PAGEREF _Toc442881431 \h </w:instrText>
        </w:r>
        <w:r w:rsidR="003C4924">
          <w:rPr>
            <w:noProof/>
            <w:webHidden/>
          </w:rPr>
        </w:r>
        <w:r w:rsidR="003C4924">
          <w:rPr>
            <w:noProof/>
            <w:webHidden/>
          </w:rPr>
          <w:fldChar w:fldCharType="separate"/>
        </w:r>
        <w:r w:rsidR="003C4924">
          <w:rPr>
            <w:noProof/>
            <w:webHidden/>
          </w:rPr>
          <w:t>96</w:t>
        </w:r>
        <w:r w:rsidR="003C4924">
          <w:rPr>
            <w:noProof/>
            <w:webHidden/>
          </w:rPr>
          <w:fldChar w:fldCharType="end"/>
        </w:r>
      </w:hyperlink>
    </w:p>
    <w:p w14:paraId="450031DA" w14:textId="77777777" w:rsidR="003C4924" w:rsidRDefault="00344BFC">
      <w:pPr>
        <w:pStyle w:val="TOC1"/>
        <w:rPr>
          <w:rFonts w:asciiTheme="minorHAnsi" w:eastAsiaTheme="minorEastAsia" w:hAnsiTheme="minorHAnsi" w:cstheme="minorBidi"/>
          <w:b w:val="0"/>
          <w:noProof/>
          <w:sz w:val="22"/>
          <w:szCs w:val="22"/>
        </w:rPr>
      </w:pPr>
      <w:hyperlink w:anchor="_Toc442881432" w:history="1">
        <w:r w:rsidR="003C4924" w:rsidRPr="00695CF2">
          <w:rPr>
            <w:rStyle w:val="Hyperlink"/>
            <w:noProof/>
          </w:rPr>
          <w:t>Attachment B – Acronyms</w:t>
        </w:r>
        <w:r w:rsidR="003C4924">
          <w:rPr>
            <w:noProof/>
            <w:webHidden/>
          </w:rPr>
          <w:tab/>
        </w:r>
        <w:r w:rsidR="003C4924">
          <w:rPr>
            <w:noProof/>
            <w:webHidden/>
          </w:rPr>
          <w:fldChar w:fldCharType="begin"/>
        </w:r>
        <w:r w:rsidR="003C4924">
          <w:rPr>
            <w:noProof/>
            <w:webHidden/>
          </w:rPr>
          <w:instrText xml:space="preserve"> PAGEREF _Toc442881432 \h </w:instrText>
        </w:r>
        <w:r w:rsidR="003C4924">
          <w:rPr>
            <w:noProof/>
            <w:webHidden/>
          </w:rPr>
        </w:r>
        <w:r w:rsidR="003C4924">
          <w:rPr>
            <w:noProof/>
            <w:webHidden/>
          </w:rPr>
          <w:fldChar w:fldCharType="separate"/>
        </w:r>
        <w:r w:rsidR="003C4924">
          <w:rPr>
            <w:noProof/>
            <w:webHidden/>
          </w:rPr>
          <w:t>97</w:t>
        </w:r>
        <w:r w:rsidR="003C4924">
          <w:rPr>
            <w:noProof/>
            <w:webHidden/>
          </w:rPr>
          <w:fldChar w:fldCharType="end"/>
        </w:r>
      </w:hyperlink>
    </w:p>
    <w:p w14:paraId="33855CD3" w14:textId="77777777" w:rsidR="003C4924" w:rsidRDefault="00344BFC">
      <w:pPr>
        <w:pStyle w:val="TOC1"/>
        <w:rPr>
          <w:rFonts w:asciiTheme="minorHAnsi" w:eastAsiaTheme="minorEastAsia" w:hAnsiTheme="minorHAnsi" w:cstheme="minorBidi"/>
          <w:b w:val="0"/>
          <w:noProof/>
          <w:sz w:val="22"/>
          <w:szCs w:val="22"/>
        </w:rPr>
      </w:pPr>
      <w:hyperlink w:anchor="_Toc442881433" w:history="1">
        <w:r w:rsidR="003C4924" w:rsidRPr="00695CF2">
          <w:rPr>
            <w:rStyle w:val="Hyperlink"/>
            <w:noProof/>
          </w:rPr>
          <w:t>Attachment C – Additional Information</w:t>
        </w:r>
        <w:r w:rsidR="003C4924">
          <w:rPr>
            <w:noProof/>
            <w:webHidden/>
          </w:rPr>
          <w:tab/>
        </w:r>
        <w:r w:rsidR="003C4924">
          <w:rPr>
            <w:noProof/>
            <w:webHidden/>
          </w:rPr>
          <w:fldChar w:fldCharType="begin"/>
        </w:r>
        <w:r w:rsidR="003C4924">
          <w:rPr>
            <w:noProof/>
            <w:webHidden/>
          </w:rPr>
          <w:instrText xml:space="preserve"> PAGEREF _Toc442881433 \h </w:instrText>
        </w:r>
        <w:r w:rsidR="003C4924">
          <w:rPr>
            <w:noProof/>
            <w:webHidden/>
          </w:rPr>
        </w:r>
        <w:r w:rsidR="003C4924">
          <w:rPr>
            <w:noProof/>
            <w:webHidden/>
          </w:rPr>
          <w:fldChar w:fldCharType="separate"/>
        </w:r>
        <w:r w:rsidR="003C4924">
          <w:rPr>
            <w:noProof/>
            <w:webHidden/>
          </w:rPr>
          <w:t>99</w:t>
        </w:r>
        <w:r w:rsidR="003C4924">
          <w:rPr>
            <w:noProof/>
            <w:webHidden/>
          </w:rPr>
          <w:fldChar w:fldCharType="end"/>
        </w:r>
      </w:hyperlink>
    </w:p>
    <w:p w14:paraId="1E46E252" w14:textId="77777777" w:rsidR="003C4924" w:rsidRDefault="00344BFC">
      <w:pPr>
        <w:pStyle w:val="TOC2"/>
        <w:rPr>
          <w:rFonts w:asciiTheme="minorHAnsi" w:eastAsiaTheme="minorEastAsia" w:hAnsiTheme="minorHAnsi" w:cstheme="minorBidi"/>
          <w:b w:val="0"/>
          <w:noProof/>
          <w:sz w:val="22"/>
          <w:szCs w:val="22"/>
        </w:rPr>
      </w:pPr>
      <w:hyperlink w:anchor="_Toc442881434" w:history="1">
        <w:r w:rsidR="003C4924" w:rsidRPr="00695CF2">
          <w:rPr>
            <w:rStyle w:val="Hyperlink"/>
            <w:noProof/>
          </w:rPr>
          <w:t>A.1 Identification of Technology and Standards</w:t>
        </w:r>
        <w:r w:rsidR="003C4924">
          <w:rPr>
            <w:noProof/>
            <w:webHidden/>
          </w:rPr>
          <w:tab/>
        </w:r>
        <w:r w:rsidR="003C4924">
          <w:rPr>
            <w:noProof/>
            <w:webHidden/>
          </w:rPr>
          <w:fldChar w:fldCharType="begin"/>
        </w:r>
        <w:r w:rsidR="003C4924">
          <w:rPr>
            <w:noProof/>
            <w:webHidden/>
          </w:rPr>
          <w:instrText xml:space="preserve"> PAGEREF _Toc442881434 \h </w:instrText>
        </w:r>
        <w:r w:rsidR="003C4924">
          <w:rPr>
            <w:noProof/>
            <w:webHidden/>
          </w:rPr>
        </w:r>
        <w:r w:rsidR="003C4924">
          <w:rPr>
            <w:noProof/>
            <w:webHidden/>
          </w:rPr>
          <w:fldChar w:fldCharType="separate"/>
        </w:r>
        <w:r w:rsidR="003C4924">
          <w:rPr>
            <w:noProof/>
            <w:webHidden/>
          </w:rPr>
          <w:t>99</w:t>
        </w:r>
        <w:r w:rsidR="003C4924">
          <w:rPr>
            <w:noProof/>
            <w:webHidden/>
          </w:rPr>
          <w:fldChar w:fldCharType="end"/>
        </w:r>
      </w:hyperlink>
    </w:p>
    <w:p w14:paraId="20652B33" w14:textId="77777777" w:rsidR="003C4924" w:rsidRDefault="00344BFC">
      <w:pPr>
        <w:pStyle w:val="TOC2"/>
        <w:rPr>
          <w:rFonts w:asciiTheme="minorHAnsi" w:eastAsiaTheme="minorEastAsia" w:hAnsiTheme="minorHAnsi" w:cstheme="minorBidi"/>
          <w:b w:val="0"/>
          <w:noProof/>
          <w:sz w:val="22"/>
          <w:szCs w:val="22"/>
        </w:rPr>
      </w:pPr>
      <w:hyperlink w:anchor="_Toc442881435" w:history="1">
        <w:r w:rsidR="003C4924" w:rsidRPr="00695CF2">
          <w:rPr>
            <w:rStyle w:val="Hyperlink"/>
            <w:noProof/>
          </w:rPr>
          <w:t>A.2 Constraining Policies, Directives and Procedures</w:t>
        </w:r>
        <w:r w:rsidR="003C4924">
          <w:rPr>
            <w:noProof/>
            <w:webHidden/>
          </w:rPr>
          <w:tab/>
        </w:r>
        <w:r w:rsidR="003C4924">
          <w:rPr>
            <w:noProof/>
            <w:webHidden/>
          </w:rPr>
          <w:fldChar w:fldCharType="begin"/>
        </w:r>
        <w:r w:rsidR="003C4924">
          <w:rPr>
            <w:noProof/>
            <w:webHidden/>
          </w:rPr>
          <w:instrText xml:space="preserve"> PAGEREF _Toc442881435 \h </w:instrText>
        </w:r>
        <w:r w:rsidR="003C4924">
          <w:rPr>
            <w:noProof/>
            <w:webHidden/>
          </w:rPr>
        </w:r>
        <w:r w:rsidR="003C4924">
          <w:rPr>
            <w:noProof/>
            <w:webHidden/>
          </w:rPr>
          <w:fldChar w:fldCharType="separate"/>
        </w:r>
        <w:r w:rsidR="003C4924">
          <w:rPr>
            <w:noProof/>
            <w:webHidden/>
          </w:rPr>
          <w:t>99</w:t>
        </w:r>
        <w:r w:rsidR="003C4924">
          <w:rPr>
            <w:noProof/>
            <w:webHidden/>
          </w:rPr>
          <w:fldChar w:fldCharType="end"/>
        </w:r>
      </w:hyperlink>
    </w:p>
    <w:p w14:paraId="6436FAF9" w14:textId="77777777" w:rsidR="003C4924" w:rsidRDefault="00344BFC">
      <w:pPr>
        <w:pStyle w:val="TOC2"/>
        <w:rPr>
          <w:rFonts w:asciiTheme="minorHAnsi" w:eastAsiaTheme="minorEastAsia" w:hAnsiTheme="minorHAnsi" w:cstheme="minorBidi"/>
          <w:b w:val="0"/>
          <w:noProof/>
          <w:sz w:val="22"/>
          <w:szCs w:val="22"/>
        </w:rPr>
      </w:pPr>
      <w:hyperlink w:anchor="_Toc442881436" w:history="1">
        <w:r w:rsidR="003C4924" w:rsidRPr="00695CF2">
          <w:rPr>
            <w:rStyle w:val="Hyperlink"/>
            <w:noProof/>
          </w:rPr>
          <w:t>A.3 RTM</w:t>
        </w:r>
        <w:r w:rsidR="003C4924">
          <w:rPr>
            <w:noProof/>
            <w:webHidden/>
          </w:rPr>
          <w:tab/>
        </w:r>
        <w:r w:rsidR="003C4924">
          <w:rPr>
            <w:noProof/>
            <w:webHidden/>
          </w:rPr>
          <w:fldChar w:fldCharType="begin"/>
        </w:r>
        <w:r w:rsidR="003C4924">
          <w:rPr>
            <w:noProof/>
            <w:webHidden/>
          </w:rPr>
          <w:instrText xml:space="preserve"> PAGEREF _Toc442881436 \h </w:instrText>
        </w:r>
        <w:r w:rsidR="003C4924">
          <w:rPr>
            <w:noProof/>
            <w:webHidden/>
          </w:rPr>
        </w:r>
        <w:r w:rsidR="003C4924">
          <w:rPr>
            <w:noProof/>
            <w:webHidden/>
          </w:rPr>
          <w:fldChar w:fldCharType="separate"/>
        </w:r>
        <w:r w:rsidR="003C4924">
          <w:rPr>
            <w:noProof/>
            <w:webHidden/>
          </w:rPr>
          <w:t>99</w:t>
        </w:r>
        <w:r w:rsidR="003C4924">
          <w:rPr>
            <w:noProof/>
            <w:webHidden/>
          </w:rPr>
          <w:fldChar w:fldCharType="end"/>
        </w:r>
      </w:hyperlink>
    </w:p>
    <w:p w14:paraId="2C470C2F" w14:textId="77777777" w:rsidR="003C4924" w:rsidRDefault="00344BFC">
      <w:pPr>
        <w:pStyle w:val="TOC2"/>
        <w:rPr>
          <w:rFonts w:asciiTheme="minorHAnsi" w:eastAsiaTheme="minorEastAsia" w:hAnsiTheme="minorHAnsi" w:cstheme="minorBidi"/>
          <w:b w:val="0"/>
          <w:noProof/>
          <w:sz w:val="22"/>
          <w:szCs w:val="22"/>
        </w:rPr>
      </w:pPr>
      <w:hyperlink w:anchor="_Toc442881437" w:history="1">
        <w:r w:rsidR="003C4924" w:rsidRPr="00695CF2">
          <w:rPr>
            <w:rStyle w:val="Hyperlink"/>
            <w:noProof/>
          </w:rPr>
          <w:t>A.4 Packaging and Installation</w:t>
        </w:r>
        <w:r w:rsidR="003C4924">
          <w:rPr>
            <w:noProof/>
            <w:webHidden/>
          </w:rPr>
          <w:tab/>
        </w:r>
        <w:r w:rsidR="003C4924">
          <w:rPr>
            <w:noProof/>
            <w:webHidden/>
          </w:rPr>
          <w:fldChar w:fldCharType="begin"/>
        </w:r>
        <w:r w:rsidR="003C4924">
          <w:rPr>
            <w:noProof/>
            <w:webHidden/>
          </w:rPr>
          <w:instrText xml:space="preserve"> PAGEREF _Toc442881437 \h </w:instrText>
        </w:r>
        <w:r w:rsidR="003C4924">
          <w:rPr>
            <w:noProof/>
            <w:webHidden/>
          </w:rPr>
        </w:r>
        <w:r w:rsidR="003C4924">
          <w:rPr>
            <w:noProof/>
            <w:webHidden/>
          </w:rPr>
          <w:fldChar w:fldCharType="separate"/>
        </w:r>
        <w:r w:rsidR="003C4924">
          <w:rPr>
            <w:noProof/>
            <w:webHidden/>
          </w:rPr>
          <w:t>99</w:t>
        </w:r>
        <w:r w:rsidR="003C4924">
          <w:rPr>
            <w:noProof/>
            <w:webHidden/>
          </w:rPr>
          <w:fldChar w:fldCharType="end"/>
        </w:r>
      </w:hyperlink>
    </w:p>
    <w:p w14:paraId="3CAB25DD" w14:textId="77777777" w:rsidR="003C4924" w:rsidRDefault="00344BFC">
      <w:pPr>
        <w:pStyle w:val="TOC2"/>
        <w:rPr>
          <w:rFonts w:asciiTheme="minorHAnsi" w:eastAsiaTheme="minorEastAsia" w:hAnsiTheme="minorHAnsi" w:cstheme="minorBidi"/>
          <w:b w:val="0"/>
          <w:noProof/>
          <w:sz w:val="22"/>
          <w:szCs w:val="22"/>
        </w:rPr>
      </w:pPr>
      <w:hyperlink w:anchor="_Toc442881438" w:history="1">
        <w:r w:rsidR="003C4924" w:rsidRPr="00695CF2">
          <w:rPr>
            <w:rStyle w:val="Hyperlink"/>
            <w:noProof/>
          </w:rPr>
          <w:t>A.5 Design Metrics</w:t>
        </w:r>
        <w:r w:rsidR="003C4924">
          <w:rPr>
            <w:noProof/>
            <w:webHidden/>
          </w:rPr>
          <w:tab/>
        </w:r>
        <w:r w:rsidR="003C4924">
          <w:rPr>
            <w:noProof/>
            <w:webHidden/>
          </w:rPr>
          <w:fldChar w:fldCharType="begin"/>
        </w:r>
        <w:r w:rsidR="003C4924">
          <w:rPr>
            <w:noProof/>
            <w:webHidden/>
          </w:rPr>
          <w:instrText xml:space="preserve"> PAGEREF _Toc442881438 \h </w:instrText>
        </w:r>
        <w:r w:rsidR="003C4924">
          <w:rPr>
            <w:noProof/>
            <w:webHidden/>
          </w:rPr>
        </w:r>
        <w:r w:rsidR="003C4924">
          <w:rPr>
            <w:noProof/>
            <w:webHidden/>
          </w:rPr>
          <w:fldChar w:fldCharType="separate"/>
        </w:r>
        <w:r w:rsidR="003C4924">
          <w:rPr>
            <w:noProof/>
            <w:webHidden/>
          </w:rPr>
          <w:t>99</w:t>
        </w:r>
        <w:r w:rsidR="003C4924">
          <w:rPr>
            <w:noProof/>
            <w:webHidden/>
          </w:rPr>
          <w:fldChar w:fldCharType="end"/>
        </w:r>
      </w:hyperlink>
    </w:p>
    <w:p w14:paraId="0CD8715F" w14:textId="77777777" w:rsidR="003C4924" w:rsidRDefault="00344BFC">
      <w:pPr>
        <w:pStyle w:val="TOC1"/>
        <w:rPr>
          <w:rFonts w:asciiTheme="minorHAnsi" w:eastAsiaTheme="minorEastAsia" w:hAnsiTheme="minorHAnsi" w:cstheme="minorBidi"/>
          <w:b w:val="0"/>
          <w:noProof/>
          <w:sz w:val="22"/>
          <w:szCs w:val="22"/>
        </w:rPr>
      </w:pPr>
      <w:hyperlink w:anchor="_Toc442881439" w:history="1">
        <w:r w:rsidR="003C4924" w:rsidRPr="00695CF2">
          <w:rPr>
            <w:rStyle w:val="Hyperlink"/>
            <w:noProof/>
          </w:rPr>
          <w:t>Attachment D – Change Log</w:t>
        </w:r>
        <w:r w:rsidR="003C4924">
          <w:rPr>
            <w:noProof/>
            <w:webHidden/>
          </w:rPr>
          <w:tab/>
        </w:r>
        <w:r w:rsidR="003C4924">
          <w:rPr>
            <w:noProof/>
            <w:webHidden/>
          </w:rPr>
          <w:fldChar w:fldCharType="begin"/>
        </w:r>
        <w:r w:rsidR="003C4924">
          <w:rPr>
            <w:noProof/>
            <w:webHidden/>
          </w:rPr>
          <w:instrText xml:space="preserve"> PAGEREF _Toc442881439 \h </w:instrText>
        </w:r>
        <w:r w:rsidR="003C4924">
          <w:rPr>
            <w:noProof/>
            <w:webHidden/>
          </w:rPr>
        </w:r>
        <w:r w:rsidR="003C4924">
          <w:rPr>
            <w:noProof/>
            <w:webHidden/>
          </w:rPr>
          <w:fldChar w:fldCharType="separate"/>
        </w:r>
        <w:r w:rsidR="003C4924">
          <w:rPr>
            <w:noProof/>
            <w:webHidden/>
          </w:rPr>
          <w:t>100</w:t>
        </w:r>
        <w:r w:rsidR="003C4924">
          <w:rPr>
            <w:noProof/>
            <w:webHidden/>
          </w:rPr>
          <w:fldChar w:fldCharType="end"/>
        </w:r>
      </w:hyperlink>
    </w:p>
    <w:p w14:paraId="419F45EF" w14:textId="77777777" w:rsidR="002C0624" w:rsidRDefault="003224BE" w:rsidP="003D707B">
      <w:pPr>
        <w:pStyle w:val="TOC1"/>
      </w:pPr>
      <w:r>
        <w:fldChar w:fldCharType="end"/>
      </w:r>
    </w:p>
    <w:p w14:paraId="419F45F0" w14:textId="77777777" w:rsidR="002C0624" w:rsidRDefault="002C0624">
      <w:r>
        <w:br w:type="page"/>
      </w:r>
    </w:p>
    <w:p w14:paraId="419F45F1" w14:textId="77777777" w:rsidR="002C0624" w:rsidRDefault="002C0624" w:rsidP="002C0624">
      <w:pPr>
        <w:pStyle w:val="TableofFigures"/>
        <w:tabs>
          <w:tab w:val="right" w:leader="dot" w:pos="9350"/>
        </w:tabs>
        <w:jc w:val="center"/>
        <w:rPr>
          <w:rFonts w:ascii="Arial" w:hAnsi="Arial"/>
          <w:b/>
          <w:sz w:val="28"/>
          <w:szCs w:val="20"/>
        </w:rPr>
      </w:pPr>
      <w:r>
        <w:rPr>
          <w:rFonts w:ascii="Arial" w:hAnsi="Arial"/>
          <w:b/>
          <w:sz w:val="28"/>
          <w:szCs w:val="20"/>
        </w:rPr>
        <w:lastRenderedPageBreak/>
        <w:t>List of Tables</w:t>
      </w:r>
    </w:p>
    <w:p w14:paraId="004E54D1" w14:textId="77777777" w:rsidR="003C4924" w:rsidRDefault="002C0624">
      <w:pPr>
        <w:pStyle w:val="TableofFigures"/>
        <w:tabs>
          <w:tab w:val="right" w:leader="dot" w:pos="9350"/>
        </w:tabs>
        <w:rPr>
          <w:rFonts w:asciiTheme="minorHAnsi" w:eastAsiaTheme="minorEastAsia" w:hAnsiTheme="minorHAnsi" w:cstheme="minorBidi"/>
          <w:noProof/>
          <w:szCs w:val="22"/>
        </w:rPr>
      </w:pPr>
      <w:r>
        <w:rPr>
          <w:rFonts w:ascii="Arial" w:hAnsi="Arial"/>
          <w:b/>
          <w:sz w:val="28"/>
          <w:szCs w:val="20"/>
        </w:rPr>
        <w:fldChar w:fldCharType="begin"/>
      </w:r>
      <w:r>
        <w:rPr>
          <w:rFonts w:ascii="Arial" w:hAnsi="Arial"/>
          <w:b/>
          <w:sz w:val="28"/>
          <w:szCs w:val="20"/>
        </w:rPr>
        <w:instrText xml:space="preserve"> TOC \h \z \c "Table" </w:instrText>
      </w:r>
      <w:r>
        <w:rPr>
          <w:rFonts w:ascii="Arial" w:hAnsi="Arial"/>
          <w:b/>
          <w:sz w:val="28"/>
          <w:szCs w:val="20"/>
        </w:rPr>
        <w:fldChar w:fldCharType="separate"/>
      </w:r>
      <w:hyperlink w:anchor="_Toc442881440" w:history="1">
        <w:r w:rsidR="003C4924" w:rsidRPr="00B23C6A">
          <w:rPr>
            <w:rStyle w:val="Hyperlink"/>
            <w:noProof/>
          </w:rPr>
          <w:t>Table 1: Primary and Secondary Users</w:t>
        </w:r>
        <w:r w:rsidR="003C4924">
          <w:rPr>
            <w:noProof/>
            <w:webHidden/>
          </w:rPr>
          <w:tab/>
        </w:r>
        <w:r w:rsidR="003C4924">
          <w:rPr>
            <w:noProof/>
            <w:webHidden/>
          </w:rPr>
          <w:fldChar w:fldCharType="begin"/>
        </w:r>
        <w:r w:rsidR="003C4924">
          <w:rPr>
            <w:noProof/>
            <w:webHidden/>
          </w:rPr>
          <w:instrText xml:space="preserve"> PAGEREF _Toc442881440 \h </w:instrText>
        </w:r>
        <w:r w:rsidR="003C4924">
          <w:rPr>
            <w:noProof/>
            <w:webHidden/>
          </w:rPr>
        </w:r>
        <w:r w:rsidR="003C4924">
          <w:rPr>
            <w:noProof/>
            <w:webHidden/>
          </w:rPr>
          <w:fldChar w:fldCharType="separate"/>
        </w:r>
        <w:r w:rsidR="003C4924">
          <w:rPr>
            <w:noProof/>
            <w:webHidden/>
          </w:rPr>
          <w:t>8</w:t>
        </w:r>
        <w:r w:rsidR="003C4924">
          <w:rPr>
            <w:noProof/>
            <w:webHidden/>
          </w:rPr>
          <w:fldChar w:fldCharType="end"/>
        </w:r>
      </w:hyperlink>
    </w:p>
    <w:p w14:paraId="58188A73" w14:textId="77777777" w:rsidR="003C4924" w:rsidRDefault="00344BFC">
      <w:pPr>
        <w:pStyle w:val="TableofFigures"/>
        <w:tabs>
          <w:tab w:val="right" w:leader="dot" w:pos="9350"/>
        </w:tabs>
        <w:rPr>
          <w:rFonts w:asciiTheme="minorHAnsi" w:eastAsiaTheme="minorEastAsia" w:hAnsiTheme="minorHAnsi" w:cstheme="minorBidi"/>
          <w:noProof/>
          <w:szCs w:val="22"/>
        </w:rPr>
      </w:pPr>
      <w:hyperlink w:anchor="_Toc442881441" w:history="1">
        <w:r w:rsidR="003C4924" w:rsidRPr="00B23C6A">
          <w:rPr>
            <w:rStyle w:val="Hyperlink"/>
            <w:noProof/>
          </w:rPr>
          <w:t>Table 2: Functional Requirements</w:t>
        </w:r>
        <w:r w:rsidR="003C4924">
          <w:rPr>
            <w:noProof/>
            <w:webHidden/>
          </w:rPr>
          <w:tab/>
        </w:r>
        <w:r w:rsidR="003C4924">
          <w:rPr>
            <w:noProof/>
            <w:webHidden/>
          </w:rPr>
          <w:fldChar w:fldCharType="begin"/>
        </w:r>
        <w:r w:rsidR="003C4924">
          <w:rPr>
            <w:noProof/>
            <w:webHidden/>
          </w:rPr>
          <w:instrText xml:space="preserve"> PAGEREF _Toc442881441 \h </w:instrText>
        </w:r>
        <w:r w:rsidR="003C4924">
          <w:rPr>
            <w:noProof/>
            <w:webHidden/>
          </w:rPr>
        </w:r>
        <w:r w:rsidR="003C4924">
          <w:rPr>
            <w:noProof/>
            <w:webHidden/>
          </w:rPr>
          <w:fldChar w:fldCharType="separate"/>
        </w:r>
        <w:r w:rsidR="003C4924">
          <w:rPr>
            <w:noProof/>
            <w:webHidden/>
          </w:rPr>
          <w:t>9</w:t>
        </w:r>
        <w:r w:rsidR="003C4924">
          <w:rPr>
            <w:noProof/>
            <w:webHidden/>
          </w:rPr>
          <w:fldChar w:fldCharType="end"/>
        </w:r>
      </w:hyperlink>
    </w:p>
    <w:p w14:paraId="40844448" w14:textId="77777777" w:rsidR="003C4924" w:rsidRDefault="00344BFC">
      <w:pPr>
        <w:pStyle w:val="TableofFigures"/>
        <w:tabs>
          <w:tab w:val="right" w:leader="dot" w:pos="9350"/>
        </w:tabs>
        <w:rPr>
          <w:rFonts w:asciiTheme="minorHAnsi" w:eastAsiaTheme="minorEastAsia" w:hAnsiTheme="minorHAnsi" w:cstheme="minorBidi"/>
          <w:noProof/>
          <w:szCs w:val="22"/>
        </w:rPr>
      </w:pPr>
      <w:hyperlink w:anchor="_Toc442881442" w:history="1">
        <w:r w:rsidR="003C4924" w:rsidRPr="00B23C6A">
          <w:rPr>
            <w:rStyle w:val="Hyperlink"/>
            <w:noProof/>
          </w:rPr>
          <w:t>Table 3 : Database Information</w:t>
        </w:r>
        <w:r w:rsidR="003C4924">
          <w:rPr>
            <w:noProof/>
            <w:webHidden/>
          </w:rPr>
          <w:tab/>
        </w:r>
        <w:r w:rsidR="003C4924">
          <w:rPr>
            <w:noProof/>
            <w:webHidden/>
          </w:rPr>
          <w:fldChar w:fldCharType="begin"/>
        </w:r>
        <w:r w:rsidR="003C4924">
          <w:rPr>
            <w:noProof/>
            <w:webHidden/>
          </w:rPr>
          <w:instrText xml:space="preserve"> PAGEREF _Toc442881442 \h </w:instrText>
        </w:r>
        <w:r w:rsidR="003C4924">
          <w:rPr>
            <w:noProof/>
            <w:webHidden/>
          </w:rPr>
        </w:r>
        <w:r w:rsidR="003C4924">
          <w:rPr>
            <w:noProof/>
            <w:webHidden/>
          </w:rPr>
          <w:fldChar w:fldCharType="separate"/>
        </w:r>
        <w:r w:rsidR="003C4924">
          <w:rPr>
            <w:noProof/>
            <w:webHidden/>
          </w:rPr>
          <w:t>18</w:t>
        </w:r>
        <w:r w:rsidR="003C4924">
          <w:rPr>
            <w:noProof/>
            <w:webHidden/>
          </w:rPr>
          <w:fldChar w:fldCharType="end"/>
        </w:r>
      </w:hyperlink>
    </w:p>
    <w:p w14:paraId="2D3C529A" w14:textId="77777777" w:rsidR="003C4924" w:rsidRDefault="00344BFC">
      <w:pPr>
        <w:pStyle w:val="TableofFigures"/>
        <w:tabs>
          <w:tab w:val="right" w:leader="dot" w:pos="9350"/>
        </w:tabs>
        <w:rPr>
          <w:rFonts w:asciiTheme="minorHAnsi" w:eastAsiaTheme="minorEastAsia" w:hAnsiTheme="minorHAnsi" w:cstheme="minorBidi"/>
          <w:noProof/>
          <w:szCs w:val="22"/>
        </w:rPr>
      </w:pPr>
      <w:hyperlink w:anchor="_Toc442881443" w:history="1">
        <w:r w:rsidR="003C4924" w:rsidRPr="00B23C6A">
          <w:rPr>
            <w:rStyle w:val="Hyperlink"/>
            <w:noProof/>
          </w:rPr>
          <w:t>Table 4 : FileMan Databases</w:t>
        </w:r>
        <w:r w:rsidR="003C4924">
          <w:rPr>
            <w:noProof/>
            <w:webHidden/>
          </w:rPr>
          <w:tab/>
        </w:r>
        <w:r w:rsidR="003C4924">
          <w:rPr>
            <w:noProof/>
            <w:webHidden/>
          </w:rPr>
          <w:fldChar w:fldCharType="begin"/>
        </w:r>
        <w:r w:rsidR="003C4924">
          <w:rPr>
            <w:noProof/>
            <w:webHidden/>
          </w:rPr>
          <w:instrText xml:space="preserve"> PAGEREF _Toc442881443 \h </w:instrText>
        </w:r>
        <w:r w:rsidR="003C4924">
          <w:rPr>
            <w:noProof/>
            <w:webHidden/>
          </w:rPr>
        </w:r>
        <w:r w:rsidR="003C4924">
          <w:rPr>
            <w:noProof/>
            <w:webHidden/>
          </w:rPr>
          <w:fldChar w:fldCharType="separate"/>
        </w:r>
        <w:r w:rsidR="003C4924">
          <w:rPr>
            <w:noProof/>
            <w:webHidden/>
          </w:rPr>
          <w:t>22</w:t>
        </w:r>
        <w:r w:rsidR="003C4924">
          <w:rPr>
            <w:noProof/>
            <w:webHidden/>
          </w:rPr>
          <w:fldChar w:fldCharType="end"/>
        </w:r>
      </w:hyperlink>
    </w:p>
    <w:p w14:paraId="7E39AC9E" w14:textId="77777777" w:rsidR="003C4924" w:rsidRDefault="00344BFC">
      <w:pPr>
        <w:pStyle w:val="TableofFigures"/>
        <w:tabs>
          <w:tab w:val="right" w:leader="dot" w:pos="9350"/>
        </w:tabs>
        <w:rPr>
          <w:rFonts w:asciiTheme="minorHAnsi" w:eastAsiaTheme="minorEastAsia" w:hAnsiTheme="minorHAnsi" w:cstheme="minorBidi"/>
          <w:noProof/>
          <w:szCs w:val="22"/>
        </w:rPr>
      </w:pPr>
      <w:hyperlink w:anchor="_Toc442881444" w:history="1">
        <w:r w:rsidR="003C4924" w:rsidRPr="00B23C6A">
          <w:rPr>
            <w:rStyle w:val="Hyperlink"/>
            <w:noProof/>
          </w:rPr>
          <w:t>Table 5 : Functional Requirements vs. Worklist Screens</w:t>
        </w:r>
        <w:r w:rsidR="003C4924">
          <w:rPr>
            <w:noProof/>
            <w:webHidden/>
          </w:rPr>
          <w:tab/>
        </w:r>
        <w:r w:rsidR="003C4924">
          <w:rPr>
            <w:noProof/>
            <w:webHidden/>
          </w:rPr>
          <w:fldChar w:fldCharType="begin"/>
        </w:r>
        <w:r w:rsidR="003C4924">
          <w:rPr>
            <w:noProof/>
            <w:webHidden/>
          </w:rPr>
          <w:instrText xml:space="preserve"> PAGEREF _Toc442881444 \h </w:instrText>
        </w:r>
        <w:r w:rsidR="003C4924">
          <w:rPr>
            <w:noProof/>
            <w:webHidden/>
          </w:rPr>
        </w:r>
        <w:r w:rsidR="003C4924">
          <w:rPr>
            <w:noProof/>
            <w:webHidden/>
          </w:rPr>
          <w:fldChar w:fldCharType="separate"/>
        </w:r>
        <w:r w:rsidR="003C4924">
          <w:rPr>
            <w:noProof/>
            <w:webHidden/>
          </w:rPr>
          <w:t>35</w:t>
        </w:r>
        <w:r w:rsidR="003C4924">
          <w:rPr>
            <w:noProof/>
            <w:webHidden/>
          </w:rPr>
          <w:fldChar w:fldCharType="end"/>
        </w:r>
      </w:hyperlink>
    </w:p>
    <w:p w14:paraId="05A01EF7" w14:textId="77777777" w:rsidR="003C4924" w:rsidRDefault="00344BFC">
      <w:pPr>
        <w:pStyle w:val="TableofFigures"/>
        <w:tabs>
          <w:tab w:val="right" w:leader="dot" w:pos="9350"/>
        </w:tabs>
        <w:rPr>
          <w:rFonts w:asciiTheme="minorHAnsi" w:eastAsiaTheme="minorEastAsia" w:hAnsiTheme="minorHAnsi" w:cstheme="minorBidi"/>
          <w:noProof/>
          <w:szCs w:val="22"/>
        </w:rPr>
      </w:pPr>
      <w:hyperlink w:anchor="_Toc442881445" w:history="1">
        <w:r w:rsidR="003C4924" w:rsidRPr="00B23C6A">
          <w:rPr>
            <w:rStyle w:val="Hyperlink"/>
            <w:noProof/>
          </w:rPr>
          <w:t>Table 6: Functional Requirementrs vs. Report Modifications</w:t>
        </w:r>
        <w:r w:rsidR="003C4924">
          <w:rPr>
            <w:noProof/>
            <w:webHidden/>
          </w:rPr>
          <w:tab/>
        </w:r>
        <w:r w:rsidR="003C4924">
          <w:rPr>
            <w:noProof/>
            <w:webHidden/>
          </w:rPr>
          <w:fldChar w:fldCharType="begin"/>
        </w:r>
        <w:r w:rsidR="003C4924">
          <w:rPr>
            <w:noProof/>
            <w:webHidden/>
          </w:rPr>
          <w:instrText xml:space="preserve"> PAGEREF _Toc442881445 \h </w:instrText>
        </w:r>
        <w:r w:rsidR="003C4924">
          <w:rPr>
            <w:noProof/>
            <w:webHidden/>
          </w:rPr>
        </w:r>
        <w:r w:rsidR="003C4924">
          <w:rPr>
            <w:noProof/>
            <w:webHidden/>
          </w:rPr>
          <w:fldChar w:fldCharType="separate"/>
        </w:r>
        <w:r w:rsidR="003C4924">
          <w:rPr>
            <w:noProof/>
            <w:webHidden/>
          </w:rPr>
          <w:t>36</w:t>
        </w:r>
        <w:r w:rsidR="003C4924">
          <w:rPr>
            <w:noProof/>
            <w:webHidden/>
          </w:rPr>
          <w:fldChar w:fldCharType="end"/>
        </w:r>
      </w:hyperlink>
    </w:p>
    <w:p w14:paraId="6AD09D0E" w14:textId="77777777" w:rsidR="003C4924" w:rsidRDefault="00344BFC">
      <w:pPr>
        <w:pStyle w:val="TableofFigures"/>
        <w:tabs>
          <w:tab w:val="right" w:leader="dot" w:pos="9350"/>
        </w:tabs>
        <w:rPr>
          <w:rFonts w:asciiTheme="minorHAnsi" w:eastAsiaTheme="minorEastAsia" w:hAnsiTheme="minorHAnsi" w:cstheme="minorBidi"/>
          <w:noProof/>
          <w:szCs w:val="22"/>
        </w:rPr>
      </w:pPr>
      <w:hyperlink w:anchor="_Toc442881446" w:history="1">
        <w:r w:rsidR="003C4924" w:rsidRPr="00B23C6A">
          <w:rPr>
            <w:rStyle w:val="Hyperlink"/>
            <w:noProof/>
          </w:rPr>
          <w:t>Table 7 : (Grouping): Routines</w:t>
        </w:r>
        <w:r w:rsidR="003C4924">
          <w:rPr>
            <w:noProof/>
            <w:webHidden/>
          </w:rPr>
          <w:tab/>
        </w:r>
        <w:r w:rsidR="003C4924">
          <w:rPr>
            <w:noProof/>
            <w:webHidden/>
          </w:rPr>
          <w:fldChar w:fldCharType="begin"/>
        </w:r>
        <w:r w:rsidR="003C4924">
          <w:rPr>
            <w:noProof/>
            <w:webHidden/>
          </w:rPr>
          <w:instrText xml:space="preserve"> PAGEREF _Toc442881446 \h </w:instrText>
        </w:r>
        <w:r w:rsidR="003C4924">
          <w:rPr>
            <w:noProof/>
            <w:webHidden/>
          </w:rPr>
        </w:r>
        <w:r w:rsidR="003C4924">
          <w:rPr>
            <w:noProof/>
            <w:webHidden/>
          </w:rPr>
          <w:fldChar w:fldCharType="separate"/>
        </w:r>
        <w:r w:rsidR="003C4924">
          <w:rPr>
            <w:noProof/>
            <w:webHidden/>
          </w:rPr>
          <w:t>38</w:t>
        </w:r>
        <w:r w:rsidR="003C4924">
          <w:rPr>
            <w:noProof/>
            <w:webHidden/>
          </w:rPr>
          <w:fldChar w:fldCharType="end"/>
        </w:r>
      </w:hyperlink>
    </w:p>
    <w:p w14:paraId="60260C2F" w14:textId="77777777" w:rsidR="003C4924" w:rsidRDefault="00344BFC">
      <w:pPr>
        <w:pStyle w:val="TableofFigures"/>
        <w:tabs>
          <w:tab w:val="right" w:leader="dot" w:pos="9350"/>
        </w:tabs>
        <w:rPr>
          <w:rFonts w:asciiTheme="minorHAnsi" w:eastAsiaTheme="minorEastAsia" w:hAnsiTheme="minorHAnsi" w:cstheme="minorBidi"/>
          <w:noProof/>
          <w:szCs w:val="22"/>
        </w:rPr>
      </w:pPr>
      <w:hyperlink w:anchor="_Toc442881447" w:history="1">
        <w:r w:rsidR="003C4924" w:rsidRPr="00B23C6A">
          <w:rPr>
            <w:rStyle w:val="Hyperlink"/>
            <w:noProof/>
          </w:rPr>
          <w:t>Table 8: Templates</w:t>
        </w:r>
        <w:r w:rsidR="003C4924">
          <w:rPr>
            <w:noProof/>
            <w:webHidden/>
          </w:rPr>
          <w:tab/>
        </w:r>
        <w:r w:rsidR="003C4924">
          <w:rPr>
            <w:noProof/>
            <w:webHidden/>
          </w:rPr>
          <w:fldChar w:fldCharType="begin"/>
        </w:r>
        <w:r w:rsidR="003C4924">
          <w:rPr>
            <w:noProof/>
            <w:webHidden/>
          </w:rPr>
          <w:instrText xml:space="preserve"> PAGEREF _Toc442881447 \h </w:instrText>
        </w:r>
        <w:r w:rsidR="003C4924">
          <w:rPr>
            <w:noProof/>
            <w:webHidden/>
          </w:rPr>
        </w:r>
        <w:r w:rsidR="003C4924">
          <w:rPr>
            <w:noProof/>
            <w:webHidden/>
          </w:rPr>
          <w:fldChar w:fldCharType="separate"/>
        </w:r>
        <w:r w:rsidR="003C4924">
          <w:rPr>
            <w:noProof/>
            <w:webHidden/>
          </w:rPr>
          <w:t>84</w:t>
        </w:r>
        <w:r w:rsidR="003C4924">
          <w:rPr>
            <w:noProof/>
            <w:webHidden/>
          </w:rPr>
          <w:fldChar w:fldCharType="end"/>
        </w:r>
      </w:hyperlink>
    </w:p>
    <w:p w14:paraId="2EAE48B5" w14:textId="77777777" w:rsidR="003C4924" w:rsidRDefault="00344BFC">
      <w:pPr>
        <w:pStyle w:val="TableofFigures"/>
        <w:tabs>
          <w:tab w:val="right" w:leader="dot" w:pos="9350"/>
        </w:tabs>
        <w:rPr>
          <w:rFonts w:asciiTheme="minorHAnsi" w:eastAsiaTheme="minorEastAsia" w:hAnsiTheme="minorHAnsi" w:cstheme="minorBidi"/>
          <w:noProof/>
          <w:szCs w:val="22"/>
        </w:rPr>
      </w:pPr>
      <w:hyperlink w:anchor="_Toc442881448" w:history="1">
        <w:r w:rsidR="003C4924" w:rsidRPr="00B23C6A">
          <w:rPr>
            <w:rStyle w:val="Hyperlink"/>
            <w:noProof/>
          </w:rPr>
          <w:t>Table 9: Bulletins</w:t>
        </w:r>
        <w:r w:rsidR="003C4924">
          <w:rPr>
            <w:noProof/>
            <w:webHidden/>
          </w:rPr>
          <w:tab/>
        </w:r>
        <w:r w:rsidR="003C4924">
          <w:rPr>
            <w:noProof/>
            <w:webHidden/>
          </w:rPr>
          <w:fldChar w:fldCharType="begin"/>
        </w:r>
        <w:r w:rsidR="003C4924">
          <w:rPr>
            <w:noProof/>
            <w:webHidden/>
          </w:rPr>
          <w:instrText xml:space="preserve"> PAGEREF _Toc442881448 \h </w:instrText>
        </w:r>
        <w:r w:rsidR="003C4924">
          <w:rPr>
            <w:noProof/>
            <w:webHidden/>
          </w:rPr>
        </w:r>
        <w:r w:rsidR="003C4924">
          <w:rPr>
            <w:noProof/>
            <w:webHidden/>
          </w:rPr>
          <w:fldChar w:fldCharType="separate"/>
        </w:r>
        <w:r w:rsidR="003C4924">
          <w:rPr>
            <w:noProof/>
            <w:webHidden/>
          </w:rPr>
          <w:t>84</w:t>
        </w:r>
        <w:r w:rsidR="003C4924">
          <w:rPr>
            <w:noProof/>
            <w:webHidden/>
          </w:rPr>
          <w:fldChar w:fldCharType="end"/>
        </w:r>
      </w:hyperlink>
    </w:p>
    <w:p w14:paraId="6F28153A" w14:textId="77777777" w:rsidR="003C4924" w:rsidRDefault="00344BFC">
      <w:pPr>
        <w:pStyle w:val="TableofFigures"/>
        <w:tabs>
          <w:tab w:val="right" w:leader="dot" w:pos="9350"/>
        </w:tabs>
        <w:rPr>
          <w:rFonts w:asciiTheme="minorHAnsi" w:eastAsiaTheme="minorEastAsia" w:hAnsiTheme="minorHAnsi" w:cstheme="minorBidi"/>
          <w:noProof/>
          <w:szCs w:val="22"/>
        </w:rPr>
      </w:pPr>
      <w:hyperlink w:anchor="_Toc442881449" w:history="1">
        <w:r w:rsidR="003C4924" w:rsidRPr="00B23C6A">
          <w:rPr>
            <w:rStyle w:val="Hyperlink"/>
            <w:noProof/>
          </w:rPr>
          <w:t>Table 10: Data Entries Affected by the Design</w:t>
        </w:r>
        <w:r w:rsidR="003C4924">
          <w:rPr>
            <w:noProof/>
            <w:webHidden/>
          </w:rPr>
          <w:tab/>
        </w:r>
        <w:r w:rsidR="003C4924">
          <w:rPr>
            <w:noProof/>
            <w:webHidden/>
          </w:rPr>
          <w:fldChar w:fldCharType="begin"/>
        </w:r>
        <w:r w:rsidR="003C4924">
          <w:rPr>
            <w:noProof/>
            <w:webHidden/>
          </w:rPr>
          <w:instrText xml:space="preserve"> PAGEREF _Toc442881449 \h </w:instrText>
        </w:r>
        <w:r w:rsidR="003C4924">
          <w:rPr>
            <w:noProof/>
            <w:webHidden/>
          </w:rPr>
        </w:r>
        <w:r w:rsidR="003C4924">
          <w:rPr>
            <w:noProof/>
            <w:webHidden/>
          </w:rPr>
          <w:fldChar w:fldCharType="separate"/>
        </w:r>
        <w:r w:rsidR="003C4924">
          <w:rPr>
            <w:noProof/>
            <w:webHidden/>
          </w:rPr>
          <w:t>85</w:t>
        </w:r>
        <w:r w:rsidR="003C4924">
          <w:rPr>
            <w:noProof/>
            <w:webHidden/>
          </w:rPr>
          <w:fldChar w:fldCharType="end"/>
        </w:r>
      </w:hyperlink>
    </w:p>
    <w:p w14:paraId="6FC34B3A" w14:textId="77777777" w:rsidR="003C4924" w:rsidRDefault="00344BFC">
      <w:pPr>
        <w:pStyle w:val="TableofFigures"/>
        <w:tabs>
          <w:tab w:val="right" w:leader="dot" w:pos="9350"/>
        </w:tabs>
        <w:rPr>
          <w:rFonts w:asciiTheme="minorHAnsi" w:eastAsiaTheme="minorEastAsia" w:hAnsiTheme="minorHAnsi" w:cstheme="minorBidi"/>
          <w:noProof/>
          <w:szCs w:val="22"/>
        </w:rPr>
      </w:pPr>
      <w:hyperlink w:anchor="_Toc442881450" w:history="1">
        <w:r w:rsidR="003C4924" w:rsidRPr="00B23C6A">
          <w:rPr>
            <w:rStyle w:val="Hyperlink"/>
            <w:noProof/>
          </w:rPr>
          <w:t>Table 11: Unique Record ID</w:t>
        </w:r>
        <w:r w:rsidR="003C4924">
          <w:rPr>
            <w:noProof/>
            <w:webHidden/>
          </w:rPr>
          <w:tab/>
        </w:r>
        <w:r w:rsidR="003C4924">
          <w:rPr>
            <w:noProof/>
            <w:webHidden/>
          </w:rPr>
          <w:fldChar w:fldCharType="begin"/>
        </w:r>
        <w:r w:rsidR="003C4924">
          <w:rPr>
            <w:noProof/>
            <w:webHidden/>
          </w:rPr>
          <w:instrText xml:space="preserve"> PAGEREF _Toc442881450 \h </w:instrText>
        </w:r>
        <w:r w:rsidR="003C4924">
          <w:rPr>
            <w:noProof/>
            <w:webHidden/>
          </w:rPr>
        </w:r>
        <w:r w:rsidR="003C4924">
          <w:rPr>
            <w:noProof/>
            <w:webHidden/>
          </w:rPr>
          <w:fldChar w:fldCharType="separate"/>
        </w:r>
        <w:r w:rsidR="003C4924">
          <w:rPr>
            <w:noProof/>
            <w:webHidden/>
          </w:rPr>
          <w:t>85</w:t>
        </w:r>
        <w:r w:rsidR="003C4924">
          <w:rPr>
            <w:noProof/>
            <w:webHidden/>
          </w:rPr>
          <w:fldChar w:fldCharType="end"/>
        </w:r>
      </w:hyperlink>
    </w:p>
    <w:p w14:paraId="3229E556" w14:textId="77777777" w:rsidR="003C4924" w:rsidRDefault="00344BFC">
      <w:pPr>
        <w:pStyle w:val="TableofFigures"/>
        <w:tabs>
          <w:tab w:val="right" w:leader="dot" w:pos="9350"/>
        </w:tabs>
        <w:rPr>
          <w:rFonts w:asciiTheme="minorHAnsi" w:eastAsiaTheme="minorEastAsia" w:hAnsiTheme="minorHAnsi" w:cstheme="minorBidi"/>
          <w:noProof/>
          <w:szCs w:val="22"/>
        </w:rPr>
      </w:pPr>
      <w:hyperlink w:anchor="_Toc442881451" w:history="1">
        <w:r w:rsidR="003C4924" w:rsidRPr="00B23C6A">
          <w:rPr>
            <w:rStyle w:val="Hyperlink"/>
            <w:noProof/>
          </w:rPr>
          <w:t>Table 12: File or Global Size Changes</w:t>
        </w:r>
        <w:r w:rsidR="003C4924">
          <w:rPr>
            <w:noProof/>
            <w:webHidden/>
          </w:rPr>
          <w:tab/>
        </w:r>
        <w:r w:rsidR="003C4924">
          <w:rPr>
            <w:noProof/>
            <w:webHidden/>
          </w:rPr>
          <w:fldChar w:fldCharType="begin"/>
        </w:r>
        <w:r w:rsidR="003C4924">
          <w:rPr>
            <w:noProof/>
            <w:webHidden/>
          </w:rPr>
          <w:instrText xml:space="preserve"> PAGEREF _Toc442881451 \h </w:instrText>
        </w:r>
        <w:r w:rsidR="003C4924">
          <w:rPr>
            <w:noProof/>
            <w:webHidden/>
          </w:rPr>
        </w:r>
        <w:r w:rsidR="003C4924">
          <w:rPr>
            <w:noProof/>
            <w:webHidden/>
          </w:rPr>
          <w:fldChar w:fldCharType="separate"/>
        </w:r>
        <w:r w:rsidR="003C4924">
          <w:rPr>
            <w:noProof/>
            <w:webHidden/>
          </w:rPr>
          <w:t>85</w:t>
        </w:r>
        <w:r w:rsidR="003C4924">
          <w:rPr>
            <w:noProof/>
            <w:webHidden/>
          </w:rPr>
          <w:fldChar w:fldCharType="end"/>
        </w:r>
      </w:hyperlink>
    </w:p>
    <w:p w14:paraId="0C4FD210" w14:textId="77777777" w:rsidR="003C4924" w:rsidRDefault="00344BFC">
      <w:pPr>
        <w:pStyle w:val="TableofFigures"/>
        <w:tabs>
          <w:tab w:val="right" w:leader="dot" w:pos="9350"/>
        </w:tabs>
        <w:rPr>
          <w:rFonts w:asciiTheme="minorHAnsi" w:eastAsiaTheme="minorEastAsia" w:hAnsiTheme="minorHAnsi" w:cstheme="minorBidi"/>
          <w:noProof/>
          <w:szCs w:val="22"/>
        </w:rPr>
      </w:pPr>
      <w:hyperlink w:anchor="_Toc442881452" w:history="1">
        <w:r w:rsidR="003C4924" w:rsidRPr="00B23C6A">
          <w:rPr>
            <w:rStyle w:val="Hyperlink"/>
            <w:noProof/>
          </w:rPr>
          <w:t>Table 13: Mail Groups</w:t>
        </w:r>
        <w:r w:rsidR="003C4924">
          <w:rPr>
            <w:noProof/>
            <w:webHidden/>
          </w:rPr>
          <w:tab/>
        </w:r>
        <w:r w:rsidR="003C4924">
          <w:rPr>
            <w:noProof/>
            <w:webHidden/>
          </w:rPr>
          <w:fldChar w:fldCharType="begin"/>
        </w:r>
        <w:r w:rsidR="003C4924">
          <w:rPr>
            <w:noProof/>
            <w:webHidden/>
          </w:rPr>
          <w:instrText xml:space="preserve"> PAGEREF _Toc442881452 \h </w:instrText>
        </w:r>
        <w:r w:rsidR="003C4924">
          <w:rPr>
            <w:noProof/>
            <w:webHidden/>
          </w:rPr>
        </w:r>
        <w:r w:rsidR="003C4924">
          <w:rPr>
            <w:noProof/>
            <w:webHidden/>
          </w:rPr>
          <w:fldChar w:fldCharType="separate"/>
        </w:r>
        <w:r w:rsidR="003C4924">
          <w:rPr>
            <w:noProof/>
            <w:webHidden/>
          </w:rPr>
          <w:t>85</w:t>
        </w:r>
        <w:r w:rsidR="003C4924">
          <w:rPr>
            <w:noProof/>
            <w:webHidden/>
          </w:rPr>
          <w:fldChar w:fldCharType="end"/>
        </w:r>
      </w:hyperlink>
    </w:p>
    <w:p w14:paraId="6D3A5DAB" w14:textId="77777777" w:rsidR="003C4924" w:rsidRDefault="00344BFC">
      <w:pPr>
        <w:pStyle w:val="TableofFigures"/>
        <w:tabs>
          <w:tab w:val="right" w:leader="dot" w:pos="9350"/>
        </w:tabs>
        <w:rPr>
          <w:rFonts w:asciiTheme="minorHAnsi" w:eastAsiaTheme="minorEastAsia" w:hAnsiTheme="minorHAnsi" w:cstheme="minorBidi"/>
          <w:noProof/>
          <w:szCs w:val="22"/>
        </w:rPr>
      </w:pPr>
      <w:hyperlink w:anchor="_Toc442881453" w:history="1">
        <w:r w:rsidR="003C4924" w:rsidRPr="00B23C6A">
          <w:rPr>
            <w:rStyle w:val="Hyperlink"/>
            <w:noProof/>
          </w:rPr>
          <w:t>Table 14: Security Keys</w:t>
        </w:r>
        <w:r w:rsidR="003C4924">
          <w:rPr>
            <w:noProof/>
            <w:webHidden/>
          </w:rPr>
          <w:tab/>
        </w:r>
        <w:r w:rsidR="003C4924">
          <w:rPr>
            <w:noProof/>
            <w:webHidden/>
          </w:rPr>
          <w:fldChar w:fldCharType="begin"/>
        </w:r>
        <w:r w:rsidR="003C4924">
          <w:rPr>
            <w:noProof/>
            <w:webHidden/>
          </w:rPr>
          <w:instrText xml:space="preserve"> PAGEREF _Toc442881453 \h </w:instrText>
        </w:r>
        <w:r w:rsidR="003C4924">
          <w:rPr>
            <w:noProof/>
            <w:webHidden/>
          </w:rPr>
        </w:r>
        <w:r w:rsidR="003C4924">
          <w:rPr>
            <w:noProof/>
            <w:webHidden/>
          </w:rPr>
          <w:fldChar w:fldCharType="separate"/>
        </w:r>
        <w:r w:rsidR="003C4924">
          <w:rPr>
            <w:noProof/>
            <w:webHidden/>
          </w:rPr>
          <w:t>86</w:t>
        </w:r>
        <w:r w:rsidR="003C4924">
          <w:rPr>
            <w:noProof/>
            <w:webHidden/>
          </w:rPr>
          <w:fldChar w:fldCharType="end"/>
        </w:r>
      </w:hyperlink>
    </w:p>
    <w:p w14:paraId="73284940" w14:textId="77777777" w:rsidR="003C4924" w:rsidRDefault="00344BFC">
      <w:pPr>
        <w:pStyle w:val="TableofFigures"/>
        <w:tabs>
          <w:tab w:val="right" w:leader="dot" w:pos="9350"/>
        </w:tabs>
        <w:rPr>
          <w:rFonts w:asciiTheme="minorHAnsi" w:eastAsiaTheme="minorEastAsia" w:hAnsiTheme="minorHAnsi" w:cstheme="minorBidi"/>
          <w:noProof/>
          <w:szCs w:val="22"/>
        </w:rPr>
      </w:pPr>
      <w:hyperlink w:anchor="_Toc442881454" w:history="1">
        <w:r w:rsidR="003C4924" w:rsidRPr="00B23C6A">
          <w:rPr>
            <w:rStyle w:val="Hyperlink"/>
            <w:noProof/>
          </w:rPr>
          <w:t>Table 15: Options</w:t>
        </w:r>
        <w:r w:rsidR="003C4924">
          <w:rPr>
            <w:noProof/>
            <w:webHidden/>
          </w:rPr>
          <w:tab/>
        </w:r>
        <w:r w:rsidR="003C4924">
          <w:rPr>
            <w:noProof/>
            <w:webHidden/>
          </w:rPr>
          <w:fldChar w:fldCharType="begin"/>
        </w:r>
        <w:r w:rsidR="003C4924">
          <w:rPr>
            <w:noProof/>
            <w:webHidden/>
          </w:rPr>
          <w:instrText xml:space="preserve"> PAGEREF _Toc442881454 \h </w:instrText>
        </w:r>
        <w:r w:rsidR="003C4924">
          <w:rPr>
            <w:noProof/>
            <w:webHidden/>
          </w:rPr>
        </w:r>
        <w:r w:rsidR="003C4924">
          <w:rPr>
            <w:noProof/>
            <w:webHidden/>
          </w:rPr>
          <w:fldChar w:fldCharType="separate"/>
        </w:r>
        <w:r w:rsidR="003C4924">
          <w:rPr>
            <w:noProof/>
            <w:webHidden/>
          </w:rPr>
          <w:t>87</w:t>
        </w:r>
        <w:r w:rsidR="003C4924">
          <w:rPr>
            <w:noProof/>
            <w:webHidden/>
          </w:rPr>
          <w:fldChar w:fldCharType="end"/>
        </w:r>
      </w:hyperlink>
    </w:p>
    <w:p w14:paraId="6B8F1E40" w14:textId="77777777" w:rsidR="003C4924" w:rsidRDefault="00344BFC">
      <w:pPr>
        <w:pStyle w:val="TableofFigures"/>
        <w:tabs>
          <w:tab w:val="right" w:leader="dot" w:pos="9350"/>
        </w:tabs>
        <w:rPr>
          <w:rFonts w:asciiTheme="minorHAnsi" w:eastAsiaTheme="minorEastAsia" w:hAnsiTheme="minorHAnsi" w:cstheme="minorBidi"/>
          <w:noProof/>
          <w:szCs w:val="22"/>
        </w:rPr>
      </w:pPr>
      <w:hyperlink w:anchor="_Toc442881455" w:history="1">
        <w:r w:rsidR="003C4924" w:rsidRPr="00B23C6A">
          <w:rPr>
            <w:rStyle w:val="Hyperlink"/>
            <w:noProof/>
          </w:rPr>
          <w:t>Table 16: Protocols</w:t>
        </w:r>
        <w:r w:rsidR="003C4924">
          <w:rPr>
            <w:noProof/>
            <w:webHidden/>
          </w:rPr>
          <w:tab/>
        </w:r>
        <w:r w:rsidR="003C4924">
          <w:rPr>
            <w:noProof/>
            <w:webHidden/>
          </w:rPr>
          <w:fldChar w:fldCharType="begin"/>
        </w:r>
        <w:r w:rsidR="003C4924">
          <w:rPr>
            <w:noProof/>
            <w:webHidden/>
          </w:rPr>
          <w:instrText xml:space="preserve"> PAGEREF _Toc442881455 \h </w:instrText>
        </w:r>
        <w:r w:rsidR="003C4924">
          <w:rPr>
            <w:noProof/>
            <w:webHidden/>
          </w:rPr>
        </w:r>
        <w:r w:rsidR="003C4924">
          <w:rPr>
            <w:noProof/>
            <w:webHidden/>
          </w:rPr>
          <w:fldChar w:fldCharType="separate"/>
        </w:r>
        <w:r w:rsidR="003C4924">
          <w:rPr>
            <w:noProof/>
            <w:webHidden/>
          </w:rPr>
          <w:t>88</w:t>
        </w:r>
        <w:r w:rsidR="003C4924">
          <w:rPr>
            <w:noProof/>
            <w:webHidden/>
          </w:rPr>
          <w:fldChar w:fldCharType="end"/>
        </w:r>
      </w:hyperlink>
    </w:p>
    <w:p w14:paraId="6C885CC8" w14:textId="77777777" w:rsidR="003C4924" w:rsidRDefault="00344BFC">
      <w:pPr>
        <w:pStyle w:val="TableofFigures"/>
        <w:tabs>
          <w:tab w:val="right" w:leader="dot" w:pos="9350"/>
        </w:tabs>
        <w:rPr>
          <w:rFonts w:asciiTheme="minorHAnsi" w:eastAsiaTheme="minorEastAsia" w:hAnsiTheme="minorHAnsi" w:cstheme="minorBidi"/>
          <w:noProof/>
          <w:szCs w:val="22"/>
        </w:rPr>
      </w:pPr>
      <w:hyperlink w:anchor="_Toc442881456" w:history="1">
        <w:r w:rsidR="003C4924" w:rsidRPr="00B23C6A">
          <w:rPr>
            <w:rStyle w:val="Hyperlink"/>
            <w:noProof/>
          </w:rPr>
          <w:t>Table 17: RPCs</w:t>
        </w:r>
        <w:r w:rsidR="003C4924">
          <w:rPr>
            <w:noProof/>
            <w:webHidden/>
          </w:rPr>
          <w:tab/>
        </w:r>
        <w:r w:rsidR="003C4924">
          <w:rPr>
            <w:noProof/>
            <w:webHidden/>
          </w:rPr>
          <w:fldChar w:fldCharType="begin"/>
        </w:r>
        <w:r w:rsidR="003C4924">
          <w:rPr>
            <w:noProof/>
            <w:webHidden/>
          </w:rPr>
          <w:instrText xml:space="preserve"> PAGEREF _Toc442881456 \h </w:instrText>
        </w:r>
        <w:r w:rsidR="003C4924">
          <w:rPr>
            <w:noProof/>
            <w:webHidden/>
          </w:rPr>
        </w:r>
        <w:r w:rsidR="003C4924">
          <w:rPr>
            <w:noProof/>
            <w:webHidden/>
          </w:rPr>
          <w:fldChar w:fldCharType="separate"/>
        </w:r>
        <w:r w:rsidR="003C4924">
          <w:rPr>
            <w:noProof/>
            <w:webHidden/>
          </w:rPr>
          <w:t>90</w:t>
        </w:r>
        <w:r w:rsidR="003C4924">
          <w:rPr>
            <w:noProof/>
            <w:webHidden/>
          </w:rPr>
          <w:fldChar w:fldCharType="end"/>
        </w:r>
      </w:hyperlink>
    </w:p>
    <w:p w14:paraId="465C5546" w14:textId="77777777" w:rsidR="003C4924" w:rsidRDefault="00344BFC">
      <w:pPr>
        <w:pStyle w:val="TableofFigures"/>
        <w:tabs>
          <w:tab w:val="right" w:leader="dot" w:pos="9350"/>
        </w:tabs>
        <w:rPr>
          <w:rFonts w:asciiTheme="minorHAnsi" w:eastAsiaTheme="minorEastAsia" w:hAnsiTheme="minorHAnsi" w:cstheme="minorBidi"/>
          <w:noProof/>
          <w:szCs w:val="22"/>
        </w:rPr>
      </w:pPr>
      <w:hyperlink w:anchor="_Toc442881457" w:history="1">
        <w:r w:rsidR="003C4924" w:rsidRPr="00B23C6A">
          <w:rPr>
            <w:rStyle w:val="Hyperlink"/>
            <w:noProof/>
          </w:rPr>
          <w:t>Table 18: Constants Defined in Interface</w:t>
        </w:r>
        <w:r w:rsidR="003C4924">
          <w:rPr>
            <w:noProof/>
            <w:webHidden/>
          </w:rPr>
          <w:tab/>
        </w:r>
        <w:r w:rsidR="003C4924">
          <w:rPr>
            <w:noProof/>
            <w:webHidden/>
          </w:rPr>
          <w:fldChar w:fldCharType="begin"/>
        </w:r>
        <w:r w:rsidR="003C4924">
          <w:rPr>
            <w:noProof/>
            <w:webHidden/>
          </w:rPr>
          <w:instrText xml:space="preserve"> PAGEREF _Toc442881457 \h </w:instrText>
        </w:r>
        <w:r w:rsidR="003C4924">
          <w:rPr>
            <w:noProof/>
            <w:webHidden/>
          </w:rPr>
        </w:r>
        <w:r w:rsidR="003C4924">
          <w:rPr>
            <w:noProof/>
            <w:webHidden/>
          </w:rPr>
          <w:fldChar w:fldCharType="separate"/>
        </w:r>
        <w:r w:rsidR="003C4924">
          <w:rPr>
            <w:noProof/>
            <w:webHidden/>
          </w:rPr>
          <w:t>90</w:t>
        </w:r>
        <w:r w:rsidR="003C4924">
          <w:rPr>
            <w:noProof/>
            <w:webHidden/>
          </w:rPr>
          <w:fldChar w:fldCharType="end"/>
        </w:r>
      </w:hyperlink>
    </w:p>
    <w:p w14:paraId="5F403891" w14:textId="77777777" w:rsidR="003C4924" w:rsidRDefault="00344BFC">
      <w:pPr>
        <w:pStyle w:val="TableofFigures"/>
        <w:tabs>
          <w:tab w:val="right" w:leader="dot" w:pos="9350"/>
        </w:tabs>
        <w:rPr>
          <w:rFonts w:asciiTheme="minorHAnsi" w:eastAsiaTheme="minorEastAsia" w:hAnsiTheme="minorHAnsi" w:cstheme="minorBidi"/>
          <w:noProof/>
          <w:szCs w:val="22"/>
        </w:rPr>
      </w:pPr>
      <w:hyperlink w:anchor="_Toc442881458" w:history="1">
        <w:r w:rsidR="003C4924" w:rsidRPr="00B23C6A">
          <w:rPr>
            <w:rStyle w:val="Hyperlink"/>
            <w:noProof/>
          </w:rPr>
          <w:t>Table 19: Variables Defined in Interface</w:t>
        </w:r>
        <w:r w:rsidR="003C4924">
          <w:rPr>
            <w:noProof/>
            <w:webHidden/>
          </w:rPr>
          <w:tab/>
        </w:r>
        <w:r w:rsidR="003C4924">
          <w:rPr>
            <w:noProof/>
            <w:webHidden/>
          </w:rPr>
          <w:fldChar w:fldCharType="begin"/>
        </w:r>
        <w:r w:rsidR="003C4924">
          <w:rPr>
            <w:noProof/>
            <w:webHidden/>
          </w:rPr>
          <w:instrText xml:space="preserve"> PAGEREF _Toc442881458 \h </w:instrText>
        </w:r>
        <w:r w:rsidR="003C4924">
          <w:rPr>
            <w:noProof/>
            <w:webHidden/>
          </w:rPr>
        </w:r>
        <w:r w:rsidR="003C4924">
          <w:rPr>
            <w:noProof/>
            <w:webHidden/>
          </w:rPr>
          <w:fldChar w:fldCharType="separate"/>
        </w:r>
        <w:r w:rsidR="003C4924">
          <w:rPr>
            <w:noProof/>
            <w:webHidden/>
          </w:rPr>
          <w:t>90</w:t>
        </w:r>
        <w:r w:rsidR="003C4924">
          <w:rPr>
            <w:noProof/>
            <w:webHidden/>
          </w:rPr>
          <w:fldChar w:fldCharType="end"/>
        </w:r>
      </w:hyperlink>
    </w:p>
    <w:p w14:paraId="3DC70039" w14:textId="77777777" w:rsidR="003C4924" w:rsidRDefault="00344BFC">
      <w:pPr>
        <w:pStyle w:val="TableofFigures"/>
        <w:tabs>
          <w:tab w:val="right" w:leader="dot" w:pos="9350"/>
        </w:tabs>
        <w:rPr>
          <w:rFonts w:asciiTheme="minorHAnsi" w:eastAsiaTheme="minorEastAsia" w:hAnsiTheme="minorHAnsi" w:cstheme="minorBidi"/>
          <w:noProof/>
          <w:szCs w:val="22"/>
        </w:rPr>
      </w:pPr>
      <w:hyperlink w:anchor="_Toc442881459" w:history="1">
        <w:r w:rsidR="003C4924" w:rsidRPr="00B23C6A">
          <w:rPr>
            <w:rStyle w:val="Hyperlink"/>
            <w:noProof/>
          </w:rPr>
          <w:t>Table 20: Types Defined in Interface</w:t>
        </w:r>
        <w:r w:rsidR="003C4924">
          <w:rPr>
            <w:noProof/>
            <w:webHidden/>
          </w:rPr>
          <w:tab/>
        </w:r>
        <w:r w:rsidR="003C4924">
          <w:rPr>
            <w:noProof/>
            <w:webHidden/>
          </w:rPr>
          <w:fldChar w:fldCharType="begin"/>
        </w:r>
        <w:r w:rsidR="003C4924">
          <w:rPr>
            <w:noProof/>
            <w:webHidden/>
          </w:rPr>
          <w:instrText xml:space="preserve"> PAGEREF _Toc442881459 \h </w:instrText>
        </w:r>
        <w:r w:rsidR="003C4924">
          <w:rPr>
            <w:noProof/>
            <w:webHidden/>
          </w:rPr>
        </w:r>
        <w:r w:rsidR="003C4924">
          <w:rPr>
            <w:noProof/>
            <w:webHidden/>
          </w:rPr>
          <w:fldChar w:fldCharType="separate"/>
        </w:r>
        <w:r w:rsidR="003C4924">
          <w:rPr>
            <w:noProof/>
            <w:webHidden/>
          </w:rPr>
          <w:t>90</w:t>
        </w:r>
        <w:r w:rsidR="003C4924">
          <w:rPr>
            <w:noProof/>
            <w:webHidden/>
          </w:rPr>
          <w:fldChar w:fldCharType="end"/>
        </w:r>
      </w:hyperlink>
    </w:p>
    <w:p w14:paraId="1660539D" w14:textId="77777777" w:rsidR="003C4924" w:rsidRDefault="00344BFC">
      <w:pPr>
        <w:pStyle w:val="TableofFigures"/>
        <w:tabs>
          <w:tab w:val="right" w:leader="dot" w:pos="9350"/>
        </w:tabs>
        <w:rPr>
          <w:rFonts w:asciiTheme="minorHAnsi" w:eastAsiaTheme="minorEastAsia" w:hAnsiTheme="minorHAnsi" w:cstheme="minorBidi"/>
          <w:noProof/>
          <w:szCs w:val="22"/>
        </w:rPr>
      </w:pPr>
      <w:hyperlink w:anchor="_Toc442881460" w:history="1">
        <w:r w:rsidR="003C4924" w:rsidRPr="00B23C6A">
          <w:rPr>
            <w:rStyle w:val="Hyperlink"/>
            <w:noProof/>
          </w:rPr>
          <w:t>Table 21: GUI</w:t>
        </w:r>
        <w:r w:rsidR="003C4924">
          <w:rPr>
            <w:noProof/>
            <w:webHidden/>
          </w:rPr>
          <w:tab/>
        </w:r>
        <w:r w:rsidR="003C4924">
          <w:rPr>
            <w:noProof/>
            <w:webHidden/>
          </w:rPr>
          <w:fldChar w:fldCharType="begin"/>
        </w:r>
        <w:r w:rsidR="003C4924">
          <w:rPr>
            <w:noProof/>
            <w:webHidden/>
          </w:rPr>
          <w:instrText xml:space="preserve"> PAGEREF _Toc442881460 \h </w:instrText>
        </w:r>
        <w:r w:rsidR="003C4924">
          <w:rPr>
            <w:noProof/>
            <w:webHidden/>
          </w:rPr>
        </w:r>
        <w:r w:rsidR="003C4924">
          <w:rPr>
            <w:noProof/>
            <w:webHidden/>
          </w:rPr>
          <w:fldChar w:fldCharType="separate"/>
        </w:r>
        <w:r w:rsidR="003C4924">
          <w:rPr>
            <w:noProof/>
            <w:webHidden/>
          </w:rPr>
          <w:t>90</w:t>
        </w:r>
        <w:r w:rsidR="003C4924">
          <w:rPr>
            <w:noProof/>
            <w:webHidden/>
          </w:rPr>
          <w:fldChar w:fldCharType="end"/>
        </w:r>
      </w:hyperlink>
    </w:p>
    <w:p w14:paraId="08747DC3" w14:textId="77777777" w:rsidR="003C4924" w:rsidRDefault="00344BFC">
      <w:pPr>
        <w:pStyle w:val="TableofFigures"/>
        <w:tabs>
          <w:tab w:val="right" w:leader="dot" w:pos="9350"/>
        </w:tabs>
        <w:rPr>
          <w:rFonts w:asciiTheme="minorHAnsi" w:eastAsiaTheme="minorEastAsia" w:hAnsiTheme="minorHAnsi" w:cstheme="minorBidi"/>
          <w:noProof/>
          <w:szCs w:val="22"/>
        </w:rPr>
      </w:pPr>
      <w:hyperlink w:anchor="_Toc442881461" w:history="1">
        <w:r w:rsidR="003C4924" w:rsidRPr="00B23C6A">
          <w:rPr>
            <w:rStyle w:val="Hyperlink"/>
            <w:noProof/>
          </w:rPr>
          <w:t>Table 22: GUI Classes</w:t>
        </w:r>
        <w:r w:rsidR="003C4924">
          <w:rPr>
            <w:noProof/>
            <w:webHidden/>
          </w:rPr>
          <w:tab/>
        </w:r>
        <w:r w:rsidR="003C4924">
          <w:rPr>
            <w:noProof/>
            <w:webHidden/>
          </w:rPr>
          <w:fldChar w:fldCharType="begin"/>
        </w:r>
        <w:r w:rsidR="003C4924">
          <w:rPr>
            <w:noProof/>
            <w:webHidden/>
          </w:rPr>
          <w:instrText xml:space="preserve"> PAGEREF _Toc442881461 \h </w:instrText>
        </w:r>
        <w:r w:rsidR="003C4924">
          <w:rPr>
            <w:noProof/>
            <w:webHidden/>
          </w:rPr>
        </w:r>
        <w:r w:rsidR="003C4924">
          <w:rPr>
            <w:noProof/>
            <w:webHidden/>
          </w:rPr>
          <w:fldChar w:fldCharType="separate"/>
        </w:r>
        <w:r w:rsidR="003C4924">
          <w:rPr>
            <w:noProof/>
            <w:webHidden/>
          </w:rPr>
          <w:t>91</w:t>
        </w:r>
        <w:r w:rsidR="003C4924">
          <w:rPr>
            <w:noProof/>
            <w:webHidden/>
          </w:rPr>
          <w:fldChar w:fldCharType="end"/>
        </w:r>
      </w:hyperlink>
    </w:p>
    <w:p w14:paraId="78095F81" w14:textId="77777777" w:rsidR="003C4924" w:rsidRDefault="00344BFC">
      <w:pPr>
        <w:pStyle w:val="TableofFigures"/>
        <w:tabs>
          <w:tab w:val="right" w:leader="dot" w:pos="9350"/>
        </w:tabs>
        <w:rPr>
          <w:rFonts w:asciiTheme="minorHAnsi" w:eastAsiaTheme="minorEastAsia" w:hAnsiTheme="minorHAnsi" w:cstheme="minorBidi"/>
          <w:noProof/>
          <w:szCs w:val="22"/>
        </w:rPr>
      </w:pPr>
      <w:hyperlink w:anchor="_Toc442881462" w:history="1">
        <w:r w:rsidR="003C4924" w:rsidRPr="00B23C6A">
          <w:rPr>
            <w:rStyle w:val="Hyperlink"/>
            <w:noProof/>
          </w:rPr>
          <w:t>Table 23: Components on Form</w:t>
        </w:r>
        <w:r w:rsidR="003C4924">
          <w:rPr>
            <w:noProof/>
            <w:webHidden/>
          </w:rPr>
          <w:tab/>
        </w:r>
        <w:r w:rsidR="003C4924">
          <w:rPr>
            <w:noProof/>
            <w:webHidden/>
          </w:rPr>
          <w:fldChar w:fldCharType="begin"/>
        </w:r>
        <w:r w:rsidR="003C4924">
          <w:rPr>
            <w:noProof/>
            <w:webHidden/>
          </w:rPr>
          <w:instrText xml:space="preserve"> PAGEREF _Toc442881462 \h </w:instrText>
        </w:r>
        <w:r w:rsidR="003C4924">
          <w:rPr>
            <w:noProof/>
            <w:webHidden/>
          </w:rPr>
        </w:r>
        <w:r w:rsidR="003C4924">
          <w:rPr>
            <w:noProof/>
            <w:webHidden/>
          </w:rPr>
          <w:fldChar w:fldCharType="separate"/>
        </w:r>
        <w:r w:rsidR="003C4924">
          <w:rPr>
            <w:noProof/>
            <w:webHidden/>
          </w:rPr>
          <w:t>91</w:t>
        </w:r>
        <w:r w:rsidR="003C4924">
          <w:rPr>
            <w:noProof/>
            <w:webHidden/>
          </w:rPr>
          <w:fldChar w:fldCharType="end"/>
        </w:r>
      </w:hyperlink>
    </w:p>
    <w:p w14:paraId="1AA1C483" w14:textId="77777777" w:rsidR="003C4924" w:rsidRDefault="00344BFC">
      <w:pPr>
        <w:pStyle w:val="TableofFigures"/>
        <w:tabs>
          <w:tab w:val="right" w:leader="dot" w:pos="9350"/>
        </w:tabs>
        <w:rPr>
          <w:rFonts w:asciiTheme="minorHAnsi" w:eastAsiaTheme="minorEastAsia" w:hAnsiTheme="minorHAnsi" w:cstheme="minorBidi"/>
          <w:noProof/>
          <w:szCs w:val="22"/>
        </w:rPr>
      </w:pPr>
      <w:hyperlink w:anchor="_Toc442881463" w:history="1">
        <w:r w:rsidR="003C4924" w:rsidRPr="00B23C6A">
          <w:rPr>
            <w:rStyle w:val="Hyperlink"/>
            <w:noProof/>
          </w:rPr>
          <w:t>Table 24: Events</w:t>
        </w:r>
        <w:r w:rsidR="003C4924">
          <w:rPr>
            <w:noProof/>
            <w:webHidden/>
          </w:rPr>
          <w:tab/>
        </w:r>
        <w:r w:rsidR="003C4924">
          <w:rPr>
            <w:noProof/>
            <w:webHidden/>
          </w:rPr>
          <w:fldChar w:fldCharType="begin"/>
        </w:r>
        <w:r w:rsidR="003C4924">
          <w:rPr>
            <w:noProof/>
            <w:webHidden/>
          </w:rPr>
          <w:instrText xml:space="preserve"> PAGEREF _Toc442881463 \h </w:instrText>
        </w:r>
        <w:r w:rsidR="003C4924">
          <w:rPr>
            <w:noProof/>
            <w:webHidden/>
          </w:rPr>
        </w:r>
        <w:r w:rsidR="003C4924">
          <w:rPr>
            <w:noProof/>
            <w:webHidden/>
          </w:rPr>
          <w:fldChar w:fldCharType="separate"/>
        </w:r>
        <w:r w:rsidR="003C4924">
          <w:rPr>
            <w:noProof/>
            <w:webHidden/>
          </w:rPr>
          <w:t>91</w:t>
        </w:r>
        <w:r w:rsidR="003C4924">
          <w:rPr>
            <w:noProof/>
            <w:webHidden/>
          </w:rPr>
          <w:fldChar w:fldCharType="end"/>
        </w:r>
      </w:hyperlink>
    </w:p>
    <w:p w14:paraId="4AFC97C0" w14:textId="77777777" w:rsidR="003C4924" w:rsidRDefault="00344BFC">
      <w:pPr>
        <w:pStyle w:val="TableofFigures"/>
        <w:tabs>
          <w:tab w:val="right" w:leader="dot" w:pos="9350"/>
        </w:tabs>
        <w:rPr>
          <w:rFonts w:asciiTheme="minorHAnsi" w:eastAsiaTheme="minorEastAsia" w:hAnsiTheme="minorHAnsi" w:cstheme="minorBidi"/>
          <w:noProof/>
          <w:szCs w:val="22"/>
        </w:rPr>
      </w:pPr>
      <w:hyperlink w:anchor="_Toc442881464" w:history="1">
        <w:r w:rsidR="003C4924" w:rsidRPr="00B23C6A">
          <w:rPr>
            <w:rStyle w:val="Hyperlink"/>
            <w:noProof/>
          </w:rPr>
          <w:t>Table 25: Methods</w:t>
        </w:r>
        <w:r w:rsidR="003C4924">
          <w:rPr>
            <w:noProof/>
            <w:webHidden/>
          </w:rPr>
          <w:tab/>
        </w:r>
        <w:r w:rsidR="003C4924">
          <w:rPr>
            <w:noProof/>
            <w:webHidden/>
          </w:rPr>
          <w:fldChar w:fldCharType="begin"/>
        </w:r>
        <w:r w:rsidR="003C4924">
          <w:rPr>
            <w:noProof/>
            <w:webHidden/>
          </w:rPr>
          <w:instrText xml:space="preserve"> PAGEREF _Toc442881464 \h </w:instrText>
        </w:r>
        <w:r w:rsidR="003C4924">
          <w:rPr>
            <w:noProof/>
            <w:webHidden/>
          </w:rPr>
        </w:r>
        <w:r w:rsidR="003C4924">
          <w:rPr>
            <w:noProof/>
            <w:webHidden/>
          </w:rPr>
          <w:fldChar w:fldCharType="separate"/>
        </w:r>
        <w:r w:rsidR="003C4924">
          <w:rPr>
            <w:noProof/>
            <w:webHidden/>
          </w:rPr>
          <w:t>91</w:t>
        </w:r>
        <w:r w:rsidR="003C4924">
          <w:rPr>
            <w:noProof/>
            <w:webHidden/>
          </w:rPr>
          <w:fldChar w:fldCharType="end"/>
        </w:r>
      </w:hyperlink>
    </w:p>
    <w:p w14:paraId="57568980" w14:textId="77777777" w:rsidR="003C4924" w:rsidRDefault="00344BFC">
      <w:pPr>
        <w:pStyle w:val="TableofFigures"/>
        <w:tabs>
          <w:tab w:val="right" w:leader="dot" w:pos="9350"/>
        </w:tabs>
        <w:rPr>
          <w:rFonts w:asciiTheme="minorHAnsi" w:eastAsiaTheme="minorEastAsia" w:hAnsiTheme="minorHAnsi" w:cstheme="minorBidi"/>
          <w:noProof/>
          <w:szCs w:val="22"/>
        </w:rPr>
      </w:pPr>
      <w:hyperlink w:anchor="_Toc442881465" w:history="1">
        <w:r w:rsidR="003C4924" w:rsidRPr="00B23C6A">
          <w:rPr>
            <w:rStyle w:val="Hyperlink"/>
            <w:noProof/>
          </w:rPr>
          <w:t>Table 26: Special References</w:t>
        </w:r>
        <w:r w:rsidR="003C4924">
          <w:rPr>
            <w:noProof/>
            <w:webHidden/>
          </w:rPr>
          <w:tab/>
        </w:r>
        <w:r w:rsidR="003C4924">
          <w:rPr>
            <w:noProof/>
            <w:webHidden/>
          </w:rPr>
          <w:fldChar w:fldCharType="begin"/>
        </w:r>
        <w:r w:rsidR="003C4924">
          <w:rPr>
            <w:noProof/>
            <w:webHidden/>
          </w:rPr>
          <w:instrText xml:space="preserve"> PAGEREF _Toc442881465 \h </w:instrText>
        </w:r>
        <w:r w:rsidR="003C4924">
          <w:rPr>
            <w:noProof/>
            <w:webHidden/>
          </w:rPr>
        </w:r>
        <w:r w:rsidR="003C4924">
          <w:rPr>
            <w:noProof/>
            <w:webHidden/>
          </w:rPr>
          <w:fldChar w:fldCharType="separate"/>
        </w:r>
        <w:r w:rsidR="003C4924">
          <w:rPr>
            <w:noProof/>
            <w:webHidden/>
          </w:rPr>
          <w:t>91</w:t>
        </w:r>
        <w:r w:rsidR="003C4924">
          <w:rPr>
            <w:noProof/>
            <w:webHidden/>
          </w:rPr>
          <w:fldChar w:fldCharType="end"/>
        </w:r>
      </w:hyperlink>
    </w:p>
    <w:p w14:paraId="2DE5CACB" w14:textId="77777777" w:rsidR="003C4924" w:rsidRDefault="00344BFC">
      <w:pPr>
        <w:pStyle w:val="TableofFigures"/>
        <w:tabs>
          <w:tab w:val="right" w:leader="dot" w:pos="9350"/>
        </w:tabs>
        <w:rPr>
          <w:rFonts w:asciiTheme="minorHAnsi" w:eastAsiaTheme="minorEastAsia" w:hAnsiTheme="minorHAnsi" w:cstheme="minorBidi"/>
          <w:noProof/>
          <w:szCs w:val="22"/>
        </w:rPr>
      </w:pPr>
      <w:hyperlink w:anchor="_Toc442881466" w:history="1">
        <w:r w:rsidR="003C4924" w:rsidRPr="00B23C6A">
          <w:rPr>
            <w:rStyle w:val="Hyperlink"/>
            <w:noProof/>
          </w:rPr>
          <w:t>Table 27: Class Events</w:t>
        </w:r>
        <w:r w:rsidR="003C4924">
          <w:rPr>
            <w:noProof/>
            <w:webHidden/>
          </w:rPr>
          <w:tab/>
        </w:r>
        <w:r w:rsidR="003C4924">
          <w:rPr>
            <w:noProof/>
            <w:webHidden/>
          </w:rPr>
          <w:fldChar w:fldCharType="begin"/>
        </w:r>
        <w:r w:rsidR="003C4924">
          <w:rPr>
            <w:noProof/>
            <w:webHidden/>
          </w:rPr>
          <w:instrText xml:space="preserve"> PAGEREF _Toc442881466 \h </w:instrText>
        </w:r>
        <w:r w:rsidR="003C4924">
          <w:rPr>
            <w:noProof/>
            <w:webHidden/>
          </w:rPr>
        </w:r>
        <w:r w:rsidR="003C4924">
          <w:rPr>
            <w:noProof/>
            <w:webHidden/>
          </w:rPr>
          <w:fldChar w:fldCharType="separate"/>
        </w:r>
        <w:r w:rsidR="003C4924">
          <w:rPr>
            <w:noProof/>
            <w:webHidden/>
          </w:rPr>
          <w:t>91</w:t>
        </w:r>
        <w:r w:rsidR="003C4924">
          <w:rPr>
            <w:noProof/>
            <w:webHidden/>
          </w:rPr>
          <w:fldChar w:fldCharType="end"/>
        </w:r>
      </w:hyperlink>
    </w:p>
    <w:p w14:paraId="63A198AC" w14:textId="77777777" w:rsidR="003C4924" w:rsidRDefault="00344BFC">
      <w:pPr>
        <w:pStyle w:val="TableofFigures"/>
        <w:tabs>
          <w:tab w:val="right" w:leader="dot" w:pos="9350"/>
        </w:tabs>
        <w:rPr>
          <w:rFonts w:asciiTheme="minorHAnsi" w:eastAsiaTheme="minorEastAsia" w:hAnsiTheme="minorHAnsi" w:cstheme="minorBidi"/>
          <w:noProof/>
          <w:szCs w:val="22"/>
        </w:rPr>
      </w:pPr>
      <w:hyperlink w:anchor="_Toc442881467" w:history="1">
        <w:r w:rsidR="003C4924" w:rsidRPr="00B23C6A">
          <w:rPr>
            <w:rStyle w:val="Hyperlink"/>
            <w:noProof/>
          </w:rPr>
          <w:t>Table 28: Class Methods</w:t>
        </w:r>
        <w:r w:rsidR="003C4924">
          <w:rPr>
            <w:noProof/>
            <w:webHidden/>
          </w:rPr>
          <w:tab/>
        </w:r>
        <w:r w:rsidR="003C4924">
          <w:rPr>
            <w:noProof/>
            <w:webHidden/>
          </w:rPr>
          <w:fldChar w:fldCharType="begin"/>
        </w:r>
        <w:r w:rsidR="003C4924">
          <w:rPr>
            <w:noProof/>
            <w:webHidden/>
          </w:rPr>
          <w:instrText xml:space="preserve"> PAGEREF _Toc442881467 \h </w:instrText>
        </w:r>
        <w:r w:rsidR="003C4924">
          <w:rPr>
            <w:noProof/>
            <w:webHidden/>
          </w:rPr>
        </w:r>
        <w:r w:rsidR="003C4924">
          <w:rPr>
            <w:noProof/>
            <w:webHidden/>
          </w:rPr>
          <w:fldChar w:fldCharType="separate"/>
        </w:r>
        <w:r w:rsidR="003C4924">
          <w:rPr>
            <w:noProof/>
            <w:webHidden/>
          </w:rPr>
          <w:t>92</w:t>
        </w:r>
        <w:r w:rsidR="003C4924">
          <w:rPr>
            <w:noProof/>
            <w:webHidden/>
          </w:rPr>
          <w:fldChar w:fldCharType="end"/>
        </w:r>
      </w:hyperlink>
    </w:p>
    <w:p w14:paraId="496AF0E6" w14:textId="77777777" w:rsidR="003C4924" w:rsidRDefault="00344BFC">
      <w:pPr>
        <w:pStyle w:val="TableofFigures"/>
        <w:tabs>
          <w:tab w:val="right" w:leader="dot" w:pos="9350"/>
        </w:tabs>
        <w:rPr>
          <w:rFonts w:asciiTheme="minorHAnsi" w:eastAsiaTheme="minorEastAsia" w:hAnsiTheme="minorHAnsi" w:cstheme="minorBidi"/>
          <w:noProof/>
          <w:szCs w:val="22"/>
        </w:rPr>
      </w:pPr>
      <w:hyperlink w:anchor="_Toc442881468" w:history="1">
        <w:r w:rsidR="003C4924" w:rsidRPr="00B23C6A">
          <w:rPr>
            <w:rStyle w:val="Hyperlink"/>
            <w:noProof/>
          </w:rPr>
          <w:t>Table 29: Class Properties</w:t>
        </w:r>
        <w:r w:rsidR="003C4924">
          <w:rPr>
            <w:noProof/>
            <w:webHidden/>
          </w:rPr>
          <w:tab/>
        </w:r>
        <w:r w:rsidR="003C4924">
          <w:rPr>
            <w:noProof/>
            <w:webHidden/>
          </w:rPr>
          <w:fldChar w:fldCharType="begin"/>
        </w:r>
        <w:r w:rsidR="003C4924">
          <w:rPr>
            <w:noProof/>
            <w:webHidden/>
          </w:rPr>
          <w:instrText xml:space="preserve"> PAGEREF _Toc442881468 \h </w:instrText>
        </w:r>
        <w:r w:rsidR="003C4924">
          <w:rPr>
            <w:noProof/>
            <w:webHidden/>
          </w:rPr>
        </w:r>
        <w:r w:rsidR="003C4924">
          <w:rPr>
            <w:noProof/>
            <w:webHidden/>
          </w:rPr>
          <w:fldChar w:fldCharType="separate"/>
        </w:r>
        <w:r w:rsidR="003C4924">
          <w:rPr>
            <w:noProof/>
            <w:webHidden/>
          </w:rPr>
          <w:t>92</w:t>
        </w:r>
        <w:r w:rsidR="003C4924">
          <w:rPr>
            <w:noProof/>
            <w:webHidden/>
          </w:rPr>
          <w:fldChar w:fldCharType="end"/>
        </w:r>
      </w:hyperlink>
    </w:p>
    <w:p w14:paraId="26A88F68" w14:textId="77777777" w:rsidR="003C4924" w:rsidRDefault="00344BFC">
      <w:pPr>
        <w:pStyle w:val="TableofFigures"/>
        <w:tabs>
          <w:tab w:val="right" w:leader="dot" w:pos="9350"/>
        </w:tabs>
        <w:rPr>
          <w:rFonts w:asciiTheme="minorHAnsi" w:eastAsiaTheme="minorEastAsia" w:hAnsiTheme="minorHAnsi" w:cstheme="minorBidi"/>
          <w:noProof/>
          <w:szCs w:val="22"/>
        </w:rPr>
      </w:pPr>
      <w:hyperlink w:anchor="_Toc442881469" w:history="1">
        <w:r w:rsidR="003C4924" w:rsidRPr="00B23C6A">
          <w:rPr>
            <w:rStyle w:val="Hyperlink"/>
            <w:noProof/>
          </w:rPr>
          <w:t>Table 30: Forms</w:t>
        </w:r>
        <w:r w:rsidR="003C4924">
          <w:rPr>
            <w:noProof/>
            <w:webHidden/>
          </w:rPr>
          <w:tab/>
        </w:r>
        <w:r w:rsidR="003C4924">
          <w:rPr>
            <w:noProof/>
            <w:webHidden/>
          </w:rPr>
          <w:fldChar w:fldCharType="begin"/>
        </w:r>
        <w:r w:rsidR="003C4924">
          <w:rPr>
            <w:noProof/>
            <w:webHidden/>
          </w:rPr>
          <w:instrText xml:space="preserve"> PAGEREF _Toc442881469 \h </w:instrText>
        </w:r>
        <w:r w:rsidR="003C4924">
          <w:rPr>
            <w:noProof/>
            <w:webHidden/>
          </w:rPr>
        </w:r>
        <w:r w:rsidR="003C4924">
          <w:rPr>
            <w:noProof/>
            <w:webHidden/>
          </w:rPr>
          <w:fldChar w:fldCharType="separate"/>
        </w:r>
        <w:r w:rsidR="003C4924">
          <w:rPr>
            <w:noProof/>
            <w:webHidden/>
          </w:rPr>
          <w:t>92</w:t>
        </w:r>
        <w:r w:rsidR="003C4924">
          <w:rPr>
            <w:noProof/>
            <w:webHidden/>
          </w:rPr>
          <w:fldChar w:fldCharType="end"/>
        </w:r>
      </w:hyperlink>
    </w:p>
    <w:p w14:paraId="2B92592E" w14:textId="77777777" w:rsidR="003C4924" w:rsidRDefault="00344BFC">
      <w:pPr>
        <w:pStyle w:val="TableofFigures"/>
        <w:tabs>
          <w:tab w:val="right" w:leader="dot" w:pos="9350"/>
        </w:tabs>
        <w:rPr>
          <w:rFonts w:asciiTheme="minorHAnsi" w:eastAsiaTheme="minorEastAsia" w:hAnsiTheme="minorHAnsi" w:cstheme="minorBidi"/>
          <w:noProof/>
          <w:szCs w:val="22"/>
        </w:rPr>
      </w:pPr>
      <w:hyperlink w:anchor="_Toc442881470" w:history="1">
        <w:r w:rsidR="003C4924" w:rsidRPr="00B23C6A">
          <w:rPr>
            <w:rStyle w:val="Hyperlink"/>
            <w:noProof/>
          </w:rPr>
          <w:t>Table 31: Functions</w:t>
        </w:r>
        <w:r w:rsidR="003C4924">
          <w:rPr>
            <w:noProof/>
            <w:webHidden/>
          </w:rPr>
          <w:tab/>
        </w:r>
        <w:r w:rsidR="003C4924">
          <w:rPr>
            <w:noProof/>
            <w:webHidden/>
          </w:rPr>
          <w:fldChar w:fldCharType="begin"/>
        </w:r>
        <w:r w:rsidR="003C4924">
          <w:rPr>
            <w:noProof/>
            <w:webHidden/>
          </w:rPr>
          <w:instrText xml:space="preserve"> PAGEREF _Toc442881470 \h </w:instrText>
        </w:r>
        <w:r w:rsidR="003C4924">
          <w:rPr>
            <w:noProof/>
            <w:webHidden/>
          </w:rPr>
        </w:r>
        <w:r w:rsidR="003C4924">
          <w:rPr>
            <w:noProof/>
            <w:webHidden/>
          </w:rPr>
          <w:fldChar w:fldCharType="separate"/>
        </w:r>
        <w:r w:rsidR="003C4924">
          <w:rPr>
            <w:noProof/>
            <w:webHidden/>
          </w:rPr>
          <w:t>92</w:t>
        </w:r>
        <w:r w:rsidR="003C4924">
          <w:rPr>
            <w:noProof/>
            <w:webHidden/>
          </w:rPr>
          <w:fldChar w:fldCharType="end"/>
        </w:r>
      </w:hyperlink>
    </w:p>
    <w:p w14:paraId="28740FBB" w14:textId="77777777" w:rsidR="003C4924" w:rsidRDefault="00344BFC">
      <w:pPr>
        <w:pStyle w:val="TableofFigures"/>
        <w:tabs>
          <w:tab w:val="right" w:leader="dot" w:pos="9350"/>
        </w:tabs>
        <w:rPr>
          <w:rFonts w:asciiTheme="minorHAnsi" w:eastAsiaTheme="minorEastAsia" w:hAnsiTheme="minorHAnsi" w:cstheme="minorBidi"/>
          <w:noProof/>
          <w:szCs w:val="22"/>
        </w:rPr>
      </w:pPr>
      <w:hyperlink w:anchor="_Toc442881471" w:history="1">
        <w:r w:rsidR="003C4924" w:rsidRPr="00B23C6A">
          <w:rPr>
            <w:rStyle w:val="Hyperlink"/>
            <w:noProof/>
          </w:rPr>
          <w:t>Table 32: Dialog</w:t>
        </w:r>
        <w:r w:rsidR="003C4924">
          <w:rPr>
            <w:noProof/>
            <w:webHidden/>
          </w:rPr>
          <w:tab/>
        </w:r>
        <w:r w:rsidR="003C4924">
          <w:rPr>
            <w:noProof/>
            <w:webHidden/>
          </w:rPr>
          <w:fldChar w:fldCharType="begin"/>
        </w:r>
        <w:r w:rsidR="003C4924">
          <w:rPr>
            <w:noProof/>
            <w:webHidden/>
          </w:rPr>
          <w:instrText xml:space="preserve"> PAGEREF _Toc442881471 \h </w:instrText>
        </w:r>
        <w:r w:rsidR="003C4924">
          <w:rPr>
            <w:noProof/>
            <w:webHidden/>
          </w:rPr>
        </w:r>
        <w:r w:rsidR="003C4924">
          <w:rPr>
            <w:noProof/>
            <w:webHidden/>
          </w:rPr>
          <w:fldChar w:fldCharType="separate"/>
        </w:r>
        <w:r w:rsidR="003C4924">
          <w:rPr>
            <w:noProof/>
            <w:webHidden/>
          </w:rPr>
          <w:t>93</w:t>
        </w:r>
        <w:r w:rsidR="003C4924">
          <w:rPr>
            <w:noProof/>
            <w:webHidden/>
          </w:rPr>
          <w:fldChar w:fldCharType="end"/>
        </w:r>
      </w:hyperlink>
    </w:p>
    <w:p w14:paraId="078C407E" w14:textId="77777777" w:rsidR="003C4924" w:rsidRDefault="00344BFC">
      <w:pPr>
        <w:pStyle w:val="TableofFigures"/>
        <w:tabs>
          <w:tab w:val="right" w:leader="dot" w:pos="9350"/>
        </w:tabs>
        <w:rPr>
          <w:rFonts w:asciiTheme="minorHAnsi" w:eastAsiaTheme="minorEastAsia" w:hAnsiTheme="minorHAnsi" w:cstheme="minorBidi"/>
          <w:noProof/>
          <w:szCs w:val="22"/>
        </w:rPr>
      </w:pPr>
      <w:hyperlink w:anchor="_Toc442881472" w:history="1">
        <w:r w:rsidR="003C4924" w:rsidRPr="00B23C6A">
          <w:rPr>
            <w:rStyle w:val="Hyperlink"/>
            <w:noProof/>
          </w:rPr>
          <w:t>Table 33: Help Frame</w:t>
        </w:r>
        <w:r w:rsidR="003C4924">
          <w:rPr>
            <w:noProof/>
            <w:webHidden/>
          </w:rPr>
          <w:tab/>
        </w:r>
        <w:r w:rsidR="003C4924">
          <w:rPr>
            <w:noProof/>
            <w:webHidden/>
          </w:rPr>
          <w:fldChar w:fldCharType="begin"/>
        </w:r>
        <w:r w:rsidR="003C4924">
          <w:rPr>
            <w:noProof/>
            <w:webHidden/>
          </w:rPr>
          <w:instrText xml:space="preserve"> PAGEREF _Toc442881472 \h </w:instrText>
        </w:r>
        <w:r w:rsidR="003C4924">
          <w:rPr>
            <w:noProof/>
            <w:webHidden/>
          </w:rPr>
        </w:r>
        <w:r w:rsidR="003C4924">
          <w:rPr>
            <w:noProof/>
            <w:webHidden/>
          </w:rPr>
          <w:fldChar w:fldCharType="separate"/>
        </w:r>
        <w:r w:rsidR="003C4924">
          <w:rPr>
            <w:noProof/>
            <w:webHidden/>
          </w:rPr>
          <w:t>93</w:t>
        </w:r>
        <w:r w:rsidR="003C4924">
          <w:rPr>
            <w:noProof/>
            <w:webHidden/>
          </w:rPr>
          <w:fldChar w:fldCharType="end"/>
        </w:r>
      </w:hyperlink>
    </w:p>
    <w:p w14:paraId="2A92E729" w14:textId="77777777" w:rsidR="003C4924" w:rsidRDefault="00344BFC">
      <w:pPr>
        <w:pStyle w:val="TableofFigures"/>
        <w:tabs>
          <w:tab w:val="right" w:leader="dot" w:pos="9350"/>
        </w:tabs>
        <w:rPr>
          <w:rFonts w:asciiTheme="minorHAnsi" w:eastAsiaTheme="minorEastAsia" w:hAnsiTheme="minorHAnsi" w:cstheme="minorBidi"/>
          <w:noProof/>
          <w:szCs w:val="22"/>
        </w:rPr>
      </w:pPr>
      <w:hyperlink w:anchor="_Toc442881473" w:history="1">
        <w:r w:rsidR="003C4924" w:rsidRPr="00B23C6A">
          <w:rPr>
            <w:rStyle w:val="Hyperlink"/>
            <w:noProof/>
          </w:rPr>
          <w:t>Table 34: HL7 Application Parameter</w:t>
        </w:r>
        <w:r w:rsidR="003C4924">
          <w:rPr>
            <w:noProof/>
            <w:webHidden/>
          </w:rPr>
          <w:tab/>
        </w:r>
        <w:r w:rsidR="003C4924">
          <w:rPr>
            <w:noProof/>
            <w:webHidden/>
          </w:rPr>
          <w:fldChar w:fldCharType="begin"/>
        </w:r>
        <w:r w:rsidR="003C4924">
          <w:rPr>
            <w:noProof/>
            <w:webHidden/>
          </w:rPr>
          <w:instrText xml:space="preserve"> PAGEREF _Toc442881473 \h </w:instrText>
        </w:r>
        <w:r w:rsidR="003C4924">
          <w:rPr>
            <w:noProof/>
            <w:webHidden/>
          </w:rPr>
        </w:r>
        <w:r w:rsidR="003C4924">
          <w:rPr>
            <w:noProof/>
            <w:webHidden/>
          </w:rPr>
          <w:fldChar w:fldCharType="separate"/>
        </w:r>
        <w:r w:rsidR="003C4924">
          <w:rPr>
            <w:noProof/>
            <w:webHidden/>
          </w:rPr>
          <w:t>94</w:t>
        </w:r>
        <w:r w:rsidR="003C4924">
          <w:rPr>
            <w:noProof/>
            <w:webHidden/>
          </w:rPr>
          <w:fldChar w:fldCharType="end"/>
        </w:r>
      </w:hyperlink>
    </w:p>
    <w:p w14:paraId="60BACB03" w14:textId="77777777" w:rsidR="003C4924" w:rsidRDefault="00344BFC">
      <w:pPr>
        <w:pStyle w:val="TableofFigures"/>
        <w:tabs>
          <w:tab w:val="right" w:leader="dot" w:pos="9350"/>
        </w:tabs>
        <w:rPr>
          <w:rFonts w:asciiTheme="minorHAnsi" w:eastAsiaTheme="minorEastAsia" w:hAnsiTheme="minorHAnsi" w:cstheme="minorBidi"/>
          <w:noProof/>
          <w:szCs w:val="22"/>
        </w:rPr>
      </w:pPr>
      <w:hyperlink w:anchor="_Toc442881474" w:history="1">
        <w:r w:rsidR="003C4924" w:rsidRPr="00B23C6A">
          <w:rPr>
            <w:rStyle w:val="Hyperlink"/>
            <w:noProof/>
          </w:rPr>
          <w:t>Table 35: HL7 Logical Link</w:t>
        </w:r>
        <w:r w:rsidR="003C4924">
          <w:rPr>
            <w:noProof/>
            <w:webHidden/>
          </w:rPr>
          <w:tab/>
        </w:r>
        <w:r w:rsidR="003C4924">
          <w:rPr>
            <w:noProof/>
            <w:webHidden/>
          </w:rPr>
          <w:fldChar w:fldCharType="begin"/>
        </w:r>
        <w:r w:rsidR="003C4924">
          <w:rPr>
            <w:noProof/>
            <w:webHidden/>
          </w:rPr>
          <w:instrText xml:space="preserve"> PAGEREF _Toc442881474 \h </w:instrText>
        </w:r>
        <w:r w:rsidR="003C4924">
          <w:rPr>
            <w:noProof/>
            <w:webHidden/>
          </w:rPr>
        </w:r>
        <w:r w:rsidR="003C4924">
          <w:rPr>
            <w:noProof/>
            <w:webHidden/>
          </w:rPr>
          <w:fldChar w:fldCharType="separate"/>
        </w:r>
        <w:r w:rsidR="003C4924">
          <w:rPr>
            <w:noProof/>
            <w:webHidden/>
          </w:rPr>
          <w:t>94</w:t>
        </w:r>
        <w:r w:rsidR="003C4924">
          <w:rPr>
            <w:noProof/>
            <w:webHidden/>
          </w:rPr>
          <w:fldChar w:fldCharType="end"/>
        </w:r>
      </w:hyperlink>
    </w:p>
    <w:p w14:paraId="790B17FD" w14:textId="77777777" w:rsidR="003C4924" w:rsidRDefault="00344BFC">
      <w:pPr>
        <w:pStyle w:val="TableofFigures"/>
        <w:tabs>
          <w:tab w:val="right" w:leader="dot" w:pos="9350"/>
        </w:tabs>
        <w:rPr>
          <w:rFonts w:asciiTheme="minorHAnsi" w:eastAsiaTheme="minorEastAsia" w:hAnsiTheme="minorHAnsi" w:cstheme="minorBidi"/>
          <w:noProof/>
          <w:szCs w:val="22"/>
        </w:rPr>
      </w:pPr>
      <w:hyperlink w:anchor="_Toc442881475" w:history="1">
        <w:r w:rsidR="003C4924" w:rsidRPr="00B23C6A">
          <w:rPr>
            <w:rStyle w:val="Hyperlink"/>
            <w:noProof/>
          </w:rPr>
          <w:t>Table 36: COTS Interface</w:t>
        </w:r>
        <w:r w:rsidR="003C4924">
          <w:rPr>
            <w:noProof/>
            <w:webHidden/>
          </w:rPr>
          <w:tab/>
        </w:r>
        <w:r w:rsidR="003C4924">
          <w:rPr>
            <w:noProof/>
            <w:webHidden/>
          </w:rPr>
          <w:fldChar w:fldCharType="begin"/>
        </w:r>
        <w:r w:rsidR="003C4924">
          <w:rPr>
            <w:noProof/>
            <w:webHidden/>
          </w:rPr>
          <w:instrText xml:space="preserve"> PAGEREF _Toc442881475 \h </w:instrText>
        </w:r>
        <w:r w:rsidR="003C4924">
          <w:rPr>
            <w:noProof/>
            <w:webHidden/>
          </w:rPr>
        </w:r>
        <w:r w:rsidR="003C4924">
          <w:rPr>
            <w:noProof/>
            <w:webHidden/>
          </w:rPr>
          <w:fldChar w:fldCharType="separate"/>
        </w:r>
        <w:r w:rsidR="003C4924">
          <w:rPr>
            <w:noProof/>
            <w:webHidden/>
          </w:rPr>
          <w:t>95</w:t>
        </w:r>
        <w:r w:rsidR="003C4924">
          <w:rPr>
            <w:noProof/>
            <w:webHidden/>
          </w:rPr>
          <w:fldChar w:fldCharType="end"/>
        </w:r>
      </w:hyperlink>
    </w:p>
    <w:p w14:paraId="419F4615" w14:textId="77777777" w:rsidR="002C0624" w:rsidRDefault="002C0624" w:rsidP="002C0624">
      <w:pPr>
        <w:rPr>
          <w:rFonts w:ascii="Arial" w:hAnsi="Arial"/>
          <w:b/>
          <w:sz w:val="28"/>
          <w:szCs w:val="20"/>
        </w:rPr>
      </w:pPr>
      <w:r>
        <w:rPr>
          <w:rFonts w:ascii="Arial" w:hAnsi="Arial"/>
          <w:b/>
          <w:sz w:val="28"/>
          <w:szCs w:val="20"/>
        </w:rPr>
        <w:fldChar w:fldCharType="end"/>
      </w:r>
    </w:p>
    <w:p w14:paraId="419F4616" w14:textId="77777777" w:rsidR="002C0624" w:rsidRDefault="002C0624" w:rsidP="002C0624">
      <w:pPr>
        <w:jc w:val="center"/>
        <w:rPr>
          <w:rFonts w:ascii="Arial" w:hAnsi="Arial"/>
          <w:b/>
          <w:sz w:val="28"/>
          <w:szCs w:val="20"/>
        </w:rPr>
      </w:pPr>
      <w:r>
        <w:rPr>
          <w:rFonts w:ascii="Arial" w:hAnsi="Arial"/>
          <w:b/>
          <w:sz w:val="28"/>
          <w:szCs w:val="20"/>
        </w:rPr>
        <w:t>List of Figures</w:t>
      </w:r>
    </w:p>
    <w:p w14:paraId="7919049A" w14:textId="77777777" w:rsidR="00555F49" w:rsidRDefault="002C0624">
      <w:pPr>
        <w:pStyle w:val="TableofFigures"/>
        <w:tabs>
          <w:tab w:val="right" w:leader="dot" w:pos="9350"/>
        </w:tabs>
        <w:rPr>
          <w:rFonts w:asciiTheme="minorHAnsi" w:eastAsiaTheme="minorEastAsia" w:hAnsiTheme="minorHAnsi" w:cstheme="minorBidi"/>
          <w:noProof/>
          <w:szCs w:val="22"/>
        </w:rPr>
      </w:pPr>
      <w:r>
        <w:rPr>
          <w:rFonts w:ascii="Arial" w:hAnsi="Arial"/>
          <w:b/>
          <w:sz w:val="28"/>
          <w:szCs w:val="20"/>
        </w:rPr>
        <w:fldChar w:fldCharType="begin"/>
      </w:r>
      <w:r>
        <w:rPr>
          <w:rFonts w:ascii="Arial" w:hAnsi="Arial"/>
          <w:b/>
          <w:sz w:val="28"/>
          <w:szCs w:val="20"/>
        </w:rPr>
        <w:instrText xml:space="preserve"> TOC \h \z \c "Figure" </w:instrText>
      </w:r>
      <w:r>
        <w:rPr>
          <w:rFonts w:ascii="Arial" w:hAnsi="Arial"/>
          <w:b/>
          <w:sz w:val="28"/>
          <w:szCs w:val="20"/>
        </w:rPr>
        <w:fldChar w:fldCharType="separate"/>
      </w:r>
      <w:hyperlink w:anchor="_Toc442866101" w:history="1">
        <w:r w:rsidR="00555F49" w:rsidRPr="00964EFE">
          <w:rPr>
            <w:rStyle w:val="Hyperlink"/>
            <w:noProof/>
          </w:rPr>
          <w:t>Figure 1: Application Context Diagram</w:t>
        </w:r>
        <w:r w:rsidR="00555F49">
          <w:rPr>
            <w:noProof/>
            <w:webHidden/>
          </w:rPr>
          <w:tab/>
        </w:r>
        <w:r w:rsidR="00555F49">
          <w:rPr>
            <w:noProof/>
            <w:webHidden/>
          </w:rPr>
          <w:fldChar w:fldCharType="begin"/>
        </w:r>
        <w:r w:rsidR="00555F49">
          <w:rPr>
            <w:noProof/>
            <w:webHidden/>
          </w:rPr>
          <w:instrText xml:space="preserve"> PAGEREF _Toc442866101 \h </w:instrText>
        </w:r>
        <w:r w:rsidR="00555F49">
          <w:rPr>
            <w:noProof/>
            <w:webHidden/>
          </w:rPr>
        </w:r>
        <w:r w:rsidR="00555F49">
          <w:rPr>
            <w:noProof/>
            <w:webHidden/>
          </w:rPr>
          <w:fldChar w:fldCharType="separate"/>
        </w:r>
        <w:r w:rsidR="00555F49">
          <w:rPr>
            <w:noProof/>
            <w:webHidden/>
          </w:rPr>
          <w:t>14</w:t>
        </w:r>
        <w:r w:rsidR="00555F49">
          <w:rPr>
            <w:noProof/>
            <w:webHidden/>
          </w:rPr>
          <w:fldChar w:fldCharType="end"/>
        </w:r>
      </w:hyperlink>
    </w:p>
    <w:p w14:paraId="4FD273EB" w14:textId="77777777" w:rsidR="00555F49" w:rsidRDefault="00344BFC">
      <w:pPr>
        <w:pStyle w:val="TableofFigures"/>
        <w:tabs>
          <w:tab w:val="right" w:leader="dot" w:pos="9350"/>
        </w:tabs>
        <w:rPr>
          <w:rFonts w:asciiTheme="minorHAnsi" w:eastAsiaTheme="minorEastAsia" w:hAnsiTheme="minorHAnsi" w:cstheme="minorBidi"/>
          <w:noProof/>
          <w:szCs w:val="22"/>
        </w:rPr>
      </w:pPr>
      <w:hyperlink w:anchor="_Toc442866102" w:history="1">
        <w:r w:rsidR="00555F49" w:rsidRPr="00964EFE">
          <w:rPr>
            <w:rStyle w:val="Hyperlink"/>
            <w:noProof/>
          </w:rPr>
          <w:t>Figure 2: Overview of EDI X12 Messaging</w:t>
        </w:r>
        <w:r w:rsidR="00555F49">
          <w:rPr>
            <w:noProof/>
            <w:webHidden/>
          </w:rPr>
          <w:tab/>
        </w:r>
        <w:r w:rsidR="00555F49">
          <w:rPr>
            <w:noProof/>
            <w:webHidden/>
          </w:rPr>
          <w:fldChar w:fldCharType="begin"/>
        </w:r>
        <w:r w:rsidR="00555F49">
          <w:rPr>
            <w:noProof/>
            <w:webHidden/>
          </w:rPr>
          <w:instrText xml:space="preserve"> PAGEREF _Toc442866102 \h </w:instrText>
        </w:r>
        <w:r w:rsidR="00555F49">
          <w:rPr>
            <w:noProof/>
            <w:webHidden/>
          </w:rPr>
        </w:r>
        <w:r w:rsidR="00555F49">
          <w:rPr>
            <w:noProof/>
            <w:webHidden/>
          </w:rPr>
          <w:fldChar w:fldCharType="separate"/>
        </w:r>
        <w:r w:rsidR="00555F49">
          <w:rPr>
            <w:noProof/>
            <w:webHidden/>
          </w:rPr>
          <w:t>15</w:t>
        </w:r>
        <w:r w:rsidR="00555F49">
          <w:rPr>
            <w:noProof/>
            <w:webHidden/>
          </w:rPr>
          <w:fldChar w:fldCharType="end"/>
        </w:r>
      </w:hyperlink>
    </w:p>
    <w:p w14:paraId="57B5CE78" w14:textId="77777777" w:rsidR="00555F49" w:rsidRDefault="00344BFC">
      <w:pPr>
        <w:pStyle w:val="TableofFigures"/>
        <w:tabs>
          <w:tab w:val="right" w:leader="dot" w:pos="9350"/>
        </w:tabs>
        <w:rPr>
          <w:rFonts w:asciiTheme="minorHAnsi" w:eastAsiaTheme="minorEastAsia" w:hAnsiTheme="minorHAnsi" w:cstheme="minorBidi"/>
          <w:noProof/>
          <w:szCs w:val="22"/>
        </w:rPr>
      </w:pPr>
      <w:hyperlink w:anchor="_Toc442866103" w:history="1">
        <w:r w:rsidR="00555F49" w:rsidRPr="00964EFE">
          <w:rPr>
            <w:rStyle w:val="Hyperlink"/>
            <w:noProof/>
          </w:rPr>
          <w:t>Figure 3: Overview of Claims Processing and Eligibility (CP&amp;E) System and Interfaces</w:t>
        </w:r>
        <w:r w:rsidR="00555F49">
          <w:rPr>
            <w:noProof/>
            <w:webHidden/>
          </w:rPr>
          <w:tab/>
        </w:r>
        <w:r w:rsidR="00555F49">
          <w:rPr>
            <w:noProof/>
            <w:webHidden/>
          </w:rPr>
          <w:fldChar w:fldCharType="begin"/>
        </w:r>
        <w:r w:rsidR="00555F49">
          <w:rPr>
            <w:noProof/>
            <w:webHidden/>
          </w:rPr>
          <w:instrText xml:space="preserve"> PAGEREF _Toc442866103 \h </w:instrText>
        </w:r>
        <w:r w:rsidR="00555F49">
          <w:rPr>
            <w:noProof/>
            <w:webHidden/>
          </w:rPr>
        </w:r>
        <w:r w:rsidR="00555F49">
          <w:rPr>
            <w:noProof/>
            <w:webHidden/>
          </w:rPr>
          <w:fldChar w:fldCharType="separate"/>
        </w:r>
        <w:r w:rsidR="00555F49">
          <w:rPr>
            <w:noProof/>
            <w:webHidden/>
          </w:rPr>
          <w:t>16</w:t>
        </w:r>
        <w:r w:rsidR="00555F49">
          <w:rPr>
            <w:noProof/>
            <w:webHidden/>
          </w:rPr>
          <w:fldChar w:fldCharType="end"/>
        </w:r>
      </w:hyperlink>
    </w:p>
    <w:p w14:paraId="74BEB219" w14:textId="77777777" w:rsidR="00555F49" w:rsidRDefault="00344BFC">
      <w:pPr>
        <w:pStyle w:val="TableofFigures"/>
        <w:tabs>
          <w:tab w:val="right" w:leader="dot" w:pos="9350"/>
        </w:tabs>
        <w:rPr>
          <w:rFonts w:asciiTheme="minorHAnsi" w:eastAsiaTheme="minorEastAsia" w:hAnsiTheme="minorHAnsi" w:cstheme="minorBidi"/>
          <w:noProof/>
          <w:szCs w:val="22"/>
        </w:rPr>
      </w:pPr>
      <w:hyperlink w:anchor="_Toc442866104" w:history="1">
        <w:r w:rsidR="00555F49" w:rsidRPr="00964EFE">
          <w:rPr>
            <w:rStyle w:val="Hyperlink"/>
            <w:noProof/>
          </w:rPr>
          <w:t>Figure 4: Data Model</w:t>
        </w:r>
        <w:r w:rsidR="00555F49">
          <w:rPr>
            <w:noProof/>
            <w:webHidden/>
          </w:rPr>
          <w:tab/>
        </w:r>
        <w:r w:rsidR="00555F49">
          <w:rPr>
            <w:noProof/>
            <w:webHidden/>
          </w:rPr>
          <w:fldChar w:fldCharType="begin"/>
        </w:r>
        <w:r w:rsidR="00555F49">
          <w:rPr>
            <w:noProof/>
            <w:webHidden/>
          </w:rPr>
          <w:instrText xml:space="preserve"> PAGEREF _Toc442866104 \h </w:instrText>
        </w:r>
        <w:r w:rsidR="00555F49">
          <w:rPr>
            <w:noProof/>
            <w:webHidden/>
          </w:rPr>
        </w:r>
        <w:r w:rsidR="00555F49">
          <w:rPr>
            <w:noProof/>
            <w:webHidden/>
          </w:rPr>
          <w:fldChar w:fldCharType="separate"/>
        </w:r>
        <w:r w:rsidR="00555F49">
          <w:rPr>
            <w:noProof/>
            <w:webHidden/>
          </w:rPr>
          <w:t>17</w:t>
        </w:r>
        <w:r w:rsidR="00555F49">
          <w:rPr>
            <w:noProof/>
            <w:webHidden/>
          </w:rPr>
          <w:fldChar w:fldCharType="end"/>
        </w:r>
      </w:hyperlink>
    </w:p>
    <w:p w14:paraId="52C3677C" w14:textId="157852E7" w:rsidR="00555F49" w:rsidRDefault="00344BFC">
      <w:pPr>
        <w:pStyle w:val="TableofFigures"/>
        <w:tabs>
          <w:tab w:val="right" w:leader="dot" w:pos="9350"/>
        </w:tabs>
        <w:rPr>
          <w:noProof/>
        </w:rPr>
      </w:pPr>
      <w:hyperlink w:anchor="_Toc442866105" w:history="1">
        <w:r w:rsidR="00BC37D9">
          <w:rPr>
            <w:rStyle w:val="Hyperlink"/>
            <w:noProof/>
          </w:rPr>
          <w:t>Figure 5 : Network</w:t>
        </w:r>
        <w:r w:rsidR="00555F49" w:rsidRPr="00964EFE">
          <w:rPr>
            <w:rStyle w:val="Hyperlink"/>
            <w:noProof/>
          </w:rPr>
          <w:t xml:space="preserve"> Architecture</w:t>
        </w:r>
        <w:r w:rsidR="00555F49">
          <w:rPr>
            <w:noProof/>
            <w:webHidden/>
          </w:rPr>
          <w:tab/>
        </w:r>
        <w:r w:rsidR="00555F49">
          <w:rPr>
            <w:noProof/>
            <w:webHidden/>
          </w:rPr>
          <w:fldChar w:fldCharType="begin"/>
        </w:r>
        <w:r w:rsidR="00555F49">
          <w:rPr>
            <w:noProof/>
            <w:webHidden/>
          </w:rPr>
          <w:instrText xml:space="preserve"> PAGEREF _Toc442866105 \h </w:instrText>
        </w:r>
        <w:r w:rsidR="00555F49">
          <w:rPr>
            <w:noProof/>
            <w:webHidden/>
          </w:rPr>
        </w:r>
        <w:r w:rsidR="00555F49">
          <w:rPr>
            <w:noProof/>
            <w:webHidden/>
          </w:rPr>
          <w:fldChar w:fldCharType="separate"/>
        </w:r>
        <w:r w:rsidR="00555F49">
          <w:rPr>
            <w:noProof/>
            <w:webHidden/>
          </w:rPr>
          <w:t>21</w:t>
        </w:r>
        <w:r w:rsidR="00555F49">
          <w:rPr>
            <w:noProof/>
            <w:webHidden/>
          </w:rPr>
          <w:fldChar w:fldCharType="end"/>
        </w:r>
      </w:hyperlink>
    </w:p>
    <w:p w14:paraId="4924E7A2" w14:textId="4936301B" w:rsidR="00BC37D9" w:rsidRPr="00BC37D9" w:rsidRDefault="00BC37D9" w:rsidP="00BC37D9">
      <w:pPr>
        <w:rPr>
          <w:rFonts w:eastAsiaTheme="minorEastAsia"/>
        </w:rPr>
      </w:pPr>
      <w:r>
        <w:rPr>
          <w:rFonts w:eastAsiaTheme="minorEastAsia"/>
        </w:rPr>
        <w:t>Figure 6 : Enterprise Architecture</w:t>
      </w:r>
      <w:r w:rsidRPr="00BC37D9">
        <w:rPr>
          <w:rFonts w:eastAsiaTheme="minorEastAsia"/>
          <w:sz w:val="20"/>
          <w:szCs w:val="20"/>
        </w:rPr>
        <w:t>…………………………………………………………………………</w:t>
      </w:r>
      <w:r>
        <w:rPr>
          <w:rFonts w:eastAsiaTheme="minorEastAsia"/>
        </w:rPr>
        <w:t>…….22</w:t>
      </w:r>
    </w:p>
    <w:p w14:paraId="419F461B" w14:textId="77777777" w:rsidR="002C0624" w:rsidRDefault="002C0624">
      <w:pPr>
        <w:rPr>
          <w:rFonts w:ascii="Arial" w:hAnsi="Arial"/>
          <w:b/>
          <w:sz w:val="28"/>
          <w:szCs w:val="20"/>
        </w:rPr>
      </w:pPr>
      <w:r>
        <w:rPr>
          <w:rFonts w:ascii="Arial" w:hAnsi="Arial"/>
          <w:b/>
          <w:sz w:val="28"/>
          <w:szCs w:val="20"/>
        </w:rPr>
        <w:fldChar w:fldCharType="end"/>
      </w:r>
    </w:p>
    <w:p w14:paraId="419F461C" w14:textId="0D8885F1" w:rsidR="004F3A80" w:rsidRDefault="004F3A80" w:rsidP="003D707B">
      <w:pPr>
        <w:pStyle w:val="TOC1"/>
        <w:sectPr w:rsidR="004F3A80" w:rsidSect="00222AB4">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start="1"/>
          <w:cols w:space="720"/>
          <w:titlePg/>
          <w:docGrid w:linePitch="360"/>
        </w:sectPr>
      </w:pPr>
    </w:p>
    <w:p w14:paraId="419F461D" w14:textId="77777777" w:rsidR="00F41862" w:rsidRDefault="00F41862" w:rsidP="00E21801">
      <w:pPr>
        <w:pStyle w:val="Heading1"/>
      </w:pPr>
      <w:bookmarkStart w:id="3" w:name="_Toc381778333"/>
      <w:bookmarkStart w:id="4" w:name="_Toc442881327"/>
      <w:bookmarkEnd w:id="0"/>
      <w:r>
        <w:lastRenderedPageBreak/>
        <w:t>Introduction</w:t>
      </w:r>
      <w:bookmarkEnd w:id="3"/>
      <w:bookmarkEnd w:id="4"/>
    </w:p>
    <w:p w14:paraId="419F461E" w14:textId="5718E65F" w:rsidR="00313F97" w:rsidRPr="00C7399C" w:rsidRDefault="00995192" w:rsidP="00C7399C">
      <w:pPr>
        <w:pStyle w:val="BodyText"/>
      </w:pPr>
      <w:bookmarkStart w:id="5" w:name="_Toc381778336"/>
      <w:r>
        <w:t>D</w:t>
      </w:r>
      <w:r w:rsidR="00313F97" w:rsidRPr="00C7399C">
        <w:t xml:space="preserve">epartment of Veterans Affairs (VA) facilities are able to provide all of the necessary medical care and services required by its patients. However, there are times when the Veteran is not able to access VA health care facilities based on geographic constraints, due to medical emergencies, or because it is economically advantageous to provide treatment in the community. In these cases, the VA may authorize medical care at private-sector facilities for those Veterans who meet the eligibility requirements. This </w:t>
      </w:r>
      <w:r>
        <w:t>i</w:t>
      </w:r>
      <w:r w:rsidR="00313F97" w:rsidRPr="00C7399C">
        <w:t xml:space="preserve">s referred to as </w:t>
      </w:r>
      <w:r w:rsidR="0054616E">
        <w:t>N</w:t>
      </w:r>
      <w:r w:rsidR="00313F97" w:rsidRPr="00C7399C">
        <w:t>on-VA care</w:t>
      </w:r>
      <w:r w:rsidR="00310264">
        <w:t xml:space="preserve"> (</w:t>
      </w:r>
      <w:r w:rsidR="00E07DD4">
        <w:t>NVC</w:t>
      </w:r>
      <w:r w:rsidR="00310264">
        <w:t>)</w:t>
      </w:r>
      <w:r w:rsidR="00313F97" w:rsidRPr="00C7399C">
        <w:t>.</w:t>
      </w:r>
      <w:r w:rsidR="005F59E6" w:rsidRPr="00FA5970">
        <w:rPr>
          <w:rFonts w:ascii="Arial" w:hAnsi="Arial" w:cs="Arial"/>
          <w:sz w:val="18"/>
          <w:szCs w:val="18"/>
          <w:lang w:val="en"/>
        </w:rPr>
        <w:t xml:space="preserve"> </w:t>
      </w:r>
    </w:p>
    <w:p w14:paraId="419F461F" w14:textId="714AA3E6" w:rsidR="00313F97" w:rsidRPr="00C7399C" w:rsidRDefault="00313F97" w:rsidP="00C7399C">
      <w:pPr>
        <w:pStyle w:val="BodyText"/>
      </w:pPr>
      <w:r w:rsidRPr="00C7399C">
        <w:t xml:space="preserve">Regardless of where the care is provided, precertification is often a prerequisite for certain services before payment is issued by insurance companies. Precertification is the process of obtaining approval from the Veteran’s private insurance health plan for hospital inpatient admissions or outpatient visits prior to the delivery of health care. Currently, </w:t>
      </w:r>
      <w:r w:rsidR="00E8571A">
        <w:t>Consolidated Patient Account Centers (CPAC)</w:t>
      </w:r>
      <w:r w:rsidRPr="00C7399C">
        <w:t xml:space="preserve"> Staff is not notified of scheduled VA</w:t>
      </w:r>
      <w:r w:rsidR="00257506">
        <w:t>-</w:t>
      </w:r>
      <w:r w:rsidRPr="00C7399C">
        <w:t xml:space="preserve">provided outpatient services requiring precertification. Notification regarding authorized </w:t>
      </w:r>
      <w:proofErr w:type="spellStart"/>
      <w:r w:rsidRPr="00C7399C">
        <w:t>nonservice</w:t>
      </w:r>
      <w:proofErr w:type="spellEnd"/>
      <w:r w:rsidRPr="00C7399C">
        <w:t>-</w:t>
      </w:r>
      <w:r w:rsidR="004F0FA6" w:rsidRPr="00C7399C">
        <w:t xml:space="preserve">connected </w:t>
      </w:r>
      <w:r w:rsidR="00646733">
        <w:t>NVC</w:t>
      </w:r>
      <w:r w:rsidR="00310264">
        <w:t>s</w:t>
      </w:r>
      <w:r w:rsidR="00995192">
        <w:t xml:space="preserve"> </w:t>
      </w:r>
      <w:r w:rsidRPr="00C7399C">
        <w:t>received after treatment has been rendered. As a result, VA Medical Centers (VAMCs) often miss opportunities to be reimbursed by insurance companies for care due to the lack of obtaining timely precertification.</w:t>
      </w:r>
    </w:p>
    <w:p w14:paraId="419F4620" w14:textId="6DC7BB63" w:rsidR="00313F97" w:rsidRPr="00C7399C" w:rsidRDefault="00313F97" w:rsidP="00C7399C">
      <w:pPr>
        <w:pStyle w:val="BodyText"/>
      </w:pPr>
      <w:r w:rsidRPr="00C7399C">
        <w:t xml:space="preserve">The goal of this project </w:t>
      </w:r>
      <w:r w:rsidR="00A37CAA">
        <w:t>[</w:t>
      </w:r>
      <w:r w:rsidRPr="00C7399C">
        <w:t>Reference: New Service Request (NSR) #20081010</w:t>
      </w:r>
      <w:r w:rsidR="00A37CAA">
        <w:t>]</w:t>
      </w:r>
      <w:r w:rsidRPr="00C7399C">
        <w:t xml:space="preserve"> is to assist the VAMCs in obtaining timely precertification from third party payers before care is rendered by notifying the appropriate staff as soon as VA-provided outpatient services requiring precertification are </w:t>
      </w:r>
      <w:r w:rsidR="00995192">
        <w:t>authorized</w:t>
      </w:r>
      <w:r w:rsidRPr="00C7399C">
        <w:t xml:space="preserve"> in the Veterans Health Information Systems and Technology Architecture (</w:t>
      </w:r>
      <w:proofErr w:type="spellStart"/>
      <w:r w:rsidRPr="00C7399C">
        <w:t>VistA</w:t>
      </w:r>
      <w:proofErr w:type="spellEnd"/>
      <w:r w:rsidRPr="00C7399C">
        <w:t>) Fee Package for inpatient or outpatient care. This would also provide an opportunity for insurance identification/verification processes (either internally or externally/outsourced) to be completed prior to treatment.</w:t>
      </w:r>
    </w:p>
    <w:p w14:paraId="419F4621" w14:textId="34DB6D56" w:rsidR="00210591" w:rsidRDefault="00210591" w:rsidP="00E21801">
      <w:pPr>
        <w:pStyle w:val="Heading2"/>
      </w:pPr>
      <w:bookmarkStart w:id="6" w:name="_Ref433291301"/>
      <w:bookmarkStart w:id="7" w:name="_Toc442881328"/>
      <w:r>
        <w:t>Scope</w:t>
      </w:r>
      <w:bookmarkEnd w:id="5"/>
      <w:bookmarkEnd w:id="6"/>
      <w:bookmarkEnd w:id="7"/>
    </w:p>
    <w:p w14:paraId="419F4622" w14:textId="7FF694C6" w:rsidR="00DB0048" w:rsidRPr="00C7399C" w:rsidRDefault="00E94D8D" w:rsidP="00C7399C">
      <w:pPr>
        <w:pStyle w:val="BodyText"/>
        <w:rPr>
          <w:rStyle w:val="Hyperlink"/>
          <w:color w:val="auto"/>
          <w:u w:val="none"/>
        </w:rPr>
      </w:pPr>
      <w:r w:rsidRPr="00C7399C">
        <w:t xml:space="preserve">The </w:t>
      </w:r>
      <w:r w:rsidR="00DB0048" w:rsidRPr="00C7399C">
        <w:t>Billing Precertification for Fee Care</w:t>
      </w:r>
      <w:r w:rsidRPr="00C7399C">
        <w:t xml:space="preserve"> Business Requirements Document</w:t>
      </w:r>
      <w:r w:rsidR="00FD6D13" w:rsidRPr="00C7399C">
        <w:t xml:space="preserve"> (BRD)</w:t>
      </w:r>
      <w:r w:rsidRPr="00C7399C">
        <w:t xml:space="preserve"> is available via </w:t>
      </w:r>
      <w:r w:rsidR="00FD6D13" w:rsidRPr="00C7399C">
        <w:t>Technical Services Project Repository (</w:t>
      </w:r>
      <w:r w:rsidRPr="00C7399C">
        <w:t>TSPR</w:t>
      </w:r>
      <w:r w:rsidR="00FD6D13" w:rsidRPr="00C7399C">
        <w:t>)</w:t>
      </w:r>
      <w:r w:rsidRPr="00C7399C">
        <w:t xml:space="preserve"> here: </w:t>
      </w:r>
      <w:hyperlink r:id="rId16" w:history="1">
        <w:r w:rsidR="00FD0269">
          <w:rPr>
            <w:rStyle w:val="Hyperlink"/>
          </w:rPr>
          <w:t>http://xxxxxxxxxxxxxxxxxxxxx/warboard/anotebk.asp?proj=1784&amp;Type=Active</w:t>
        </w:r>
      </w:hyperlink>
      <w:r w:rsidR="00F22E90">
        <w:t xml:space="preserve"> </w:t>
      </w:r>
    </w:p>
    <w:p w14:paraId="419F4623" w14:textId="77777777" w:rsidR="00313F97" w:rsidRPr="00C7399C" w:rsidRDefault="00313F97" w:rsidP="00C7399C">
      <w:pPr>
        <w:pStyle w:val="BodyText"/>
      </w:pPr>
      <w:r w:rsidRPr="00C7399C">
        <w:t>The enhancements implemented by this project are consistent with the following legislation which requires and authorizes Veterans Health Administration (VHA) to seek reimbursement from third party health insurers for medical care provided by VA to insured Veterans</w:t>
      </w:r>
      <w:r w:rsidR="00257506">
        <w:rPr>
          <w:szCs w:val="24"/>
        </w:rPr>
        <w:t>:</w:t>
      </w:r>
    </w:p>
    <w:p w14:paraId="419F4624" w14:textId="77777777" w:rsidR="00313F97" w:rsidRPr="00C7399C" w:rsidRDefault="00313F97" w:rsidP="00C7399C">
      <w:pPr>
        <w:pStyle w:val="BodyTextBullet1"/>
      </w:pPr>
      <w:r w:rsidRPr="00C7399C">
        <w:t>Title 38 United States Code (USC) Section (§) 1729 Recovery by the United States of the cost of certain care and services</w:t>
      </w:r>
    </w:p>
    <w:p w14:paraId="419F4625" w14:textId="77777777" w:rsidR="00313F97" w:rsidRPr="00C7399C" w:rsidRDefault="00313F97" w:rsidP="00C7399C">
      <w:pPr>
        <w:pStyle w:val="BodyTextBullet1"/>
      </w:pPr>
      <w:r w:rsidRPr="00C7399C">
        <w:t>Title 38 USC § 1729A VAMC Collections Fund</w:t>
      </w:r>
    </w:p>
    <w:p w14:paraId="419F4626" w14:textId="77777777" w:rsidR="00313F97" w:rsidRPr="00C7399C" w:rsidRDefault="00313F97" w:rsidP="00C7399C">
      <w:pPr>
        <w:pStyle w:val="BodyTextBullet1"/>
      </w:pPr>
      <w:r w:rsidRPr="00C7399C">
        <w:t>Title 38 USC § 1729B Health Services Improvement Fund</w:t>
      </w:r>
    </w:p>
    <w:p w14:paraId="419F4627" w14:textId="77777777" w:rsidR="00313F97" w:rsidRPr="00C7399C" w:rsidRDefault="00313F97" w:rsidP="00C7399C">
      <w:pPr>
        <w:pStyle w:val="BodyTextBullet1"/>
      </w:pPr>
      <w:r w:rsidRPr="00C7399C">
        <w:t>Public Law 99-272 Consolidated Omnibus Budget Reconciliation Act of 1985</w:t>
      </w:r>
    </w:p>
    <w:p w14:paraId="419F4628" w14:textId="47A84B41" w:rsidR="00313F97" w:rsidRPr="00C7399C" w:rsidRDefault="00313F97" w:rsidP="00C7399C">
      <w:pPr>
        <w:pStyle w:val="BodyText"/>
      </w:pPr>
      <w:r w:rsidRPr="00C7399C">
        <w:t xml:space="preserve">VHA Handbook 1601C.02 Utilization Review (UR) outlines the responsibilities for </w:t>
      </w:r>
      <w:r w:rsidR="009F71FE">
        <w:t>Revenue Utilization Review (</w:t>
      </w:r>
      <w:r w:rsidR="00BA5A09">
        <w:t>R</w:t>
      </w:r>
      <w:r w:rsidRPr="00C7399C">
        <w:t>UR</w:t>
      </w:r>
      <w:r w:rsidR="009F71FE">
        <w:t>)</w:t>
      </w:r>
      <w:r w:rsidRPr="00C7399C">
        <w:t xml:space="preserve"> staff, which includes these prospective reviews.</w:t>
      </w:r>
    </w:p>
    <w:p w14:paraId="419F4629" w14:textId="76FD58F1" w:rsidR="00313F97" w:rsidRPr="00C7399C" w:rsidRDefault="00313F97" w:rsidP="00C7399C">
      <w:pPr>
        <w:pStyle w:val="BodyText"/>
      </w:pPr>
      <w:r w:rsidRPr="00C7399C">
        <w:t xml:space="preserve">Incorporating these enhancements would afford </w:t>
      </w:r>
      <w:r w:rsidR="00BA5A09">
        <w:t>R</w:t>
      </w:r>
      <w:r w:rsidRPr="00C7399C">
        <w:t xml:space="preserve">UR Nurses the opportunity to complete precertification reviews prior to treatment and would also give Billers the information needed via the modified Potential Cost Recovery Report (PCRR) to bill third party carriers </w:t>
      </w:r>
      <w:r w:rsidR="004F0FA6" w:rsidRPr="00C7399C">
        <w:t xml:space="preserve">for </w:t>
      </w:r>
      <w:r w:rsidR="004F0FA6">
        <w:t>FB</w:t>
      </w:r>
      <w:r w:rsidRPr="00C7399C">
        <w:t xml:space="preserve">-related </w:t>
      </w:r>
      <w:r w:rsidRPr="00C7399C">
        <w:lastRenderedPageBreak/>
        <w:t xml:space="preserve">treatment. The </w:t>
      </w:r>
      <w:proofErr w:type="spellStart"/>
      <w:r w:rsidRPr="00C7399C">
        <w:t>VistA</w:t>
      </w:r>
      <w:proofErr w:type="spellEnd"/>
      <w:r w:rsidRPr="00C7399C">
        <w:t xml:space="preserve"> </w:t>
      </w:r>
      <w:r w:rsidR="00310264">
        <w:t>Fee Basis (</w:t>
      </w:r>
      <w:r w:rsidR="008B4655" w:rsidRPr="00C7399C">
        <w:t>FB</w:t>
      </w:r>
      <w:r w:rsidR="00310264">
        <w:t>)</w:t>
      </w:r>
      <w:r w:rsidRPr="00C7399C">
        <w:t xml:space="preserve"> and Integrated Billing (IB) software packages would be affected by this request.</w:t>
      </w:r>
    </w:p>
    <w:p w14:paraId="419F462A" w14:textId="77777777" w:rsidR="000C00A4" w:rsidRDefault="000C00A4" w:rsidP="00E21801">
      <w:pPr>
        <w:pStyle w:val="Heading2"/>
      </w:pPr>
      <w:bookmarkStart w:id="8" w:name="_Toc381778338"/>
      <w:bookmarkStart w:id="9" w:name="_Toc442881329"/>
      <w:r>
        <w:t xml:space="preserve">User </w:t>
      </w:r>
      <w:bookmarkEnd w:id="8"/>
      <w:r w:rsidR="00E459BA">
        <w:t>Profiles</w:t>
      </w:r>
      <w:bookmarkEnd w:id="9"/>
    </w:p>
    <w:p w14:paraId="419F462B" w14:textId="77777777" w:rsidR="001E56AA" w:rsidRDefault="00E94D8D" w:rsidP="00E94D8D">
      <w:pPr>
        <w:pStyle w:val="BodyText"/>
      </w:pPr>
      <w:r>
        <w:t xml:space="preserve">User profiles </w:t>
      </w:r>
      <w:r w:rsidR="00A37CAA">
        <w:t xml:space="preserve">are elaborated </w:t>
      </w:r>
      <w:r w:rsidR="001E56AA">
        <w:t xml:space="preserve">in </w:t>
      </w:r>
      <w:r w:rsidR="001E56AA">
        <w:fldChar w:fldCharType="begin"/>
      </w:r>
      <w:r w:rsidR="001E56AA">
        <w:instrText xml:space="preserve"> REF _Ref423435346 \h </w:instrText>
      </w:r>
      <w:r w:rsidR="001E56AA">
        <w:fldChar w:fldCharType="separate"/>
      </w:r>
      <w:r w:rsidR="001E56AA">
        <w:t xml:space="preserve">Table </w:t>
      </w:r>
      <w:r w:rsidR="001E56AA">
        <w:rPr>
          <w:noProof/>
        </w:rPr>
        <w:t>1</w:t>
      </w:r>
      <w:r w:rsidR="001E56AA">
        <w:fldChar w:fldCharType="end"/>
      </w:r>
      <w:r w:rsidR="001E56AA">
        <w:t>:</w:t>
      </w:r>
    </w:p>
    <w:p w14:paraId="419F462C" w14:textId="77777777" w:rsidR="001E56AA" w:rsidRDefault="001E56AA" w:rsidP="001E56AA">
      <w:pPr>
        <w:pStyle w:val="Caption"/>
      </w:pPr>
      <w:bookmarkStart w:id="10" w:name="_Ref423435346"/>
      <w:bookmarkStart w:id="11" w:name="_Ref423435331"/>
      <w:bookmarkStart w:id="12" w:name="_Toc442881440"/>
      <w:r>
        <w:t xml:space="preserve">Table </w:t>
      </w:r>
      <w:r w:rsidR="00344BFC">
        <w:fldChar w:fldCharType="begin"/>
      </w:r>
      <w:r w:rsidR="00344BFC">
        <w:instrText xml:space="preserve"> SEQ Table \* ARABIC </w:instrText>
      </w:r>
      <w:r w:rsidR="00344BFC">
        <w:fldChar w:fldCharType="separate"/>
      </w:r>
      <w:r w:rsidR="003E36D1">
        <w:rPr>
          <w:noProof/>
        </w:rPr>
        <w:t>1</w:t>
      </w:r>
      <w:r w:rsidR="00344BFC">
        <w:rPr>
          <w:noProof/>
        </w:rPr>
        <w:fldChar w:fldCharType="end"/>
      </w:r>
      <w:bookmarkEnd w:id="10"/>
      <w:r>
        <w:t xml:space="preserve">: </w:t>
      </w:r>
      <w:bookmarkStart w:id="13" w:name="_Ref423435341"/>
      <w:r>
        <w:t>Primary and Secondary Users</w:t>
      </w:r>
      <w:bookmarkEnd w:id="11"/>
      <w:bookmarkEnd w:id="12"/>
      <w:bookmarkEnd w:id="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Primary and Secondary Users"/>
      </w:tblPr>
      <w:tblGrid>
        <w:gridCol w:w="1997"/>
        <w:gridCol w:w="3331"/>
        <w:gridCol w:w="4248"/>
      </w:tblGrid>
      <w:tr w:rsidR="00693AED" w:rsidRPr="006D0E7C" w14:paraId="419F4630" w14:textId="77777777" w:rsidTr="00555F49">
        <w:trPr>
          <w:cantSplit/>
          <w:tblHeader/>
        </w:trPr>
        <w:tc>
          <w:tcPr>
            <w:tcW w:w="1043" w:type="pct"/>
            <w:shd w:val="clear" w:color="auto" w:fill="F2F2F2" w:themeFill="background1" w:themeFillShade="F2"/>
          </w:tcPr>
          <w:p w14:paraId="419F462D" w14:textId="77777777" w:rsidR="001E56AA" w:rsidRPr="006D0E7C" w:rsidRDefault="001E56AA" w:rsidP="00D04111">
            <w:pPr>
              <w:pStyle w:val="TableHeading"/>
            </w:pPr>
            <w:r>
              <w:t>Name</w:t>
            </w:r>
          </w:p>
        </w:tc>
        <w:tc>
          <w:tcPr>
            <w:tcW w:w="1739" w:type="pct"/>
            <w:shd w:val="clear" w:color="auto" w:fill="F2F2F2" w:themeFill="background1" w:themeFillShade="F2"/>
          </w:tcPr>
          <w:p w14:paraId="419F462E" w14:textId="77777777" w:rsidR="001E56AA" w:rsidRPr="006D0E7C" w:rsidRDefault="001E56AA" w:rsidP="00D04111">
            <w:pPr>
              <w:pStyle w:val="TableHeading"/>
            </w:pPr>
            <w:r>
              <w:t>Description</w:t>
            </w:r>
          </w:p>
        </w:tc>
        <w:tc>
          <w:tcPr>
            <w:tcW w:w="2218" w:type="pct"/>
            <w:shd w:val="clear" w:color="auto" w:fill="F2F2F2" w:themeFill="background1" w:themeFillShade="F2"/>
          </w:tcPr>
          <w:p w14:paraId="419F462F" w14:textId="77777777" w:rsidR="001E56AA" w:rsidRPr="006D0E7C" w:rsidRDefault="001E56AA" w:rsidP="00D04111">
            <w:pPr>
              <w:pStyle w:val="TableHeading"/>
            </w:pPr>
            <w:r>
              <w:t>Responsibilities</w:t>
            </w:r>
          </w:p>
        </w:tc>
      </w:tr>
      <w:tr w:rsidR="002C0411" w:rsidRPr="006D0E7C" w14:paraId="419F4635" w14:textId="77777777" w:rsidTr="00555F49">
        <w:trPr>
          <w:cantSplit/>
        </w:trPr>
        <w:tc>
          <w:tcPr>
            <w:tcW w:w="1043" w:type="pct"/>
            <w:shd w:val="clear" w:color="auto" w:fill="auto"/>
          </w:tcPr>
          <w:p w14:paraId="419F4631" w14:textId="77777777" w:rsidR="002C0411" w:rsidRPr="007C7901" w:rsidRDefault="002C0411" w:rsidP="007C7901">
            <w:pPr>
              <w:pStyle w:val="TableText"/>
            </w:pPr>
            <w:r w:rsidRPr="007C7901">
              <w:t>Primary Users</w:t>
            </w:r>
          </w:p>
        </w:tc>
        <w:tc>
          <w:tcPr>
            <w:tcW w:w="1739" w:type="pct"/>
            <w:shd w:val="clear" w:color="auto" w:fill="auto"/>
          </w:tcPr>
          <w:p w14:paraId="419F4632" w14:textId="1DA4B101" w:rsidR="002C0411" w:rsidRPr="007C7901" w:rsidRDefault="00BA5A09" w:rsidP="007C7901">
            <w:pPr>
              <w:pStyle w:val="TableText"/>
            </w:pPr>
            <w:r>
              <w:t>R</w:t>
            </w:r>
            <w:r w:rsidR="002C0411" w:rsidRPr="007C7901">
              <w:t>UR</w:t>
            </w:r>
            <w:r w:rsidR="00313F97">
              <w:t xml:space="preserve"> </w:t>
            </w:r>
            <w:r w:rsidR="002C0411" w:rsidRPr="007C7901">
              <w:t>Nurses</w:t>
            </w:r>
          </w:p>
          <w:p w14:paraId="419F4633" w14:textId="77777777" w:rsidR="002C0411" w:rsidRPr="007C7901" w:rsidRDefault="002C0411" w:rsidP="007C7901">
            <w:pPr>
              <w:pStyle w:val="TableText"/>
            </w:pPr>
          </w:p>
        </w:tc>
        <w:tc>
          <w:tcPr>
            <w:tcW w:w="2218" w:type="pct"/>
            <w:shd w:val="clear" w:color="auto" w:fill="auto"/>
          </w:tcPr>
          <w:p w14:paraId="419F4634" w14:textId="77777777" w:rsidR="002C0411" w:rsidRPr="007C7901" w:rsidRDefault="002C0411" w:rsidP="007C7901">
            <w:pPr>
              <w:pStyle w:val="TableText"/>
            </w:pPr>
            <w:r w:rsidRPr="007C7901">
              <w:t>Responsible for prospective reviews which include precertification, also called preadmission or precert</w:t>
            </w:r>
            <w:r w:rsidR="0054616E">
              <w:t>ification</w:t>
            </w:r>
            <w:r w:rsidRPr="007C7901">
              <w:t>, for inpatient and/or outpatient services</w:t>
            </w:r>
          </w:p>
        </w:tc>
      </w:tr>
      <w:tr w:rsidR="002C0411" w:rsidRPr="006D0E7C" w14:paraId="419F4639" w14:textId="77777777" w:rsidTr="00555F49">
        <w:trPr>
          <w:cantSplit/>
        </w:trPr>
        <w:tc>
          <w:tcPr>
            <w:tcW w:w="1043" w:type="pct"/>
            <w:shd w:val="clear" w:color="auto" w:fill="auto"/>
          </w:tcPr>
          <w:p w14:paraId="419F4636" w14:textId="77777777" w:rsidR="002C0411" w:rsidRPr="007C7901" w:rsidRDefault="0054616E" w:rsidP="007C7901">
            <w:pPr>
              <w:pStyle w:val="TableText"/>
            </w:pPr>
            <w:r w:rsidRPr="0054616E">
              <w:t>Primary Users</w:t>
            </w:r>
          </w:p>
        </w:tc>
        <w:tc>
          <w:tcPr>
            <w:tcW w:w="1739" w:type="pct"/>
            <w:shd w:val="clear" w:color="auto" w:fill="auto"/>
          </w:tcPr>
          <w:p w14:paraId="419F4637" w14:textId="77777777" w:rsidR="002C0411" w:rsidRPr="007C7901" w:rsidRDefault="002C0411" w:rsidP="007C7901">
            <w:pPr>
              <w:pStyle w:val="TableText"/>
            </w:pPr>
            <w:r w:rsidRPr="007C7901">
              <w:t>Insurance Verification Clerks</w:t>
            </w:r>
          </w:p>
        </w:tc>
        <w:tc>
          <w:tcPr>
            <w:tcW w:w="2218" w:type="pct"/>
            <w:shd w:val="clear" w:color="auto" w:fill="auto"/>
          </w:tcPr>
          <w:p w14:paraId="419F4638" w14:textId="77777777" w:rsidR="002C0411" w:rsidRPr="007C7901" w:rsidRDefault="002C0411" w:rsidP="007C7901">
            <w:pPr>
              <w:pStyle w:val="TableText"/>
            </w:pPr>
            <w:r w:rsidRPr="007C7901">
              <w:t>Responsible for verifying the status of Veterans’ third party health insurance</w:t>
            </w:r>
          </w:p>
        </w:tc>
      </w:tr>
      <w:tr w:rsidR="002C0411" w:rsidRPr="006D0E7C" w14:paraId="419F463D" w14:textId="77777777" w:rsidTr="00555F49">
        <w:trPr>
          <w:cantSplit/>
        </w:trPr>
        <w:tc>
          <w:tcPr>
            <w:tcW w:w="1043" w:type="pct"/>
            <w:shd w:val="clear" w:color="auto" w:fill="auto"/>
          </w:tcPr>
          <w:p w14:paraId="419F463A" w14:textId="77777777" w:rsidR="002C0411" w:rsidRPr="007C7901" w:rsidRDefault="0054616E" w:rsidP="007C7901">
            <w:pPr>
              <w:pStyle w:val="TableText"/>
            </w:pPr>
            <w:r w:rsidRPr="0054616E">
              <w:t>Primary Users</w:t>
            </w:r>
          </w:p>
        </w:tc>
        <w:tc>
          <w:tcPr>
            <w:tcW w:w="1739" w:type="pct"/>
            <w:shd w:val="clear" w:color="auto" w:fill="auto"/>
          </w:tcPr>
          <w:p w14:paraId="419F463B" w14:textId="77777777" w:rsidR="002C0411" w:rsidRPr="007C7901" w:rsidRDefault="002C0411" w:rsidP="007C7901">
            <w:pPr>
              <w:pStyle w:val="TableText"/>
            </w:pPr>
            <w:r w:rsidRPr="007C7901">
              <w:t>Billers</w:t>
            </w:r>
          </w:p>
        </w:tc>
        <w:tc>
          <w:tcPr>
            <w:tcW w:w="2218" w:type="pct"/>
            <w:shd w:val="clear" w:color="auto" w:fill="auto"/>
          </w:tcPr>
          <w:p w14:paraId="419F463C" w14:textId="77777777" w:rsidR="002C0411" w:rsidRPr="007C7901" w:rsidRDefault="002C0411" w:rsidP="00852486">
            <w:pPr>
              <w:pStyle w:val="TableText"/>
            </w:pPr>
            <w:r w:rsidRPr="007C7901">
              <w:t xml:space="preserve">Responsible for submitting claims on behalf of VHA to third party carriers for reimbursement for </w:t>
            </w:r>
            <w:proofErr w:type="spellStart"/>
            <w:r w:rsidRPr="007C7901">
              <w:t>nonservice</w:t>
            </w:r>
            <w:proofErr w:type="spellEnd"/>
            <w:r w:rsidRPr="007C7901">
              <w:t>-connected treatment</w:t>
            </w:r>
          </w:p>
        </w:tc>
      </w:tr>
      <w:tr w:rsidR="002C0411" w:rsidRPr="006D0E7C" w14:paraId="419F4641" w14:textId="77777777" w:rsidTr="00555F49">
        <w:trPr>
          <w:cantSplit/>
        </w:trPr>
        <w:tc>
          <w:tcPr>
            <w:tcW w:w="1043" w:type="pct"/>
            <w:shd w:val="clear" w:color="auto" w:fill="auto"/>
          </w:tcPr>
          <w:p w14:paraId="419F463E" w14:textId="77777777" w:rsidR="002C0411" w:rsidRPr="007C7901" w:rsidRDefault="002C0411" w:rsidP="007C7901">
            <w:pPr>
              <w:pStyle w:val="TableText"/>
            </w:pPr>
            <w:r w:rsidRPr="007C7901">
              <w:t>Secondary Users</w:t>
            </w:r>
          </w:p>
        </w:tc>
        <w:tc>
          <w:tcPr>
            <w:tcW w:w="1739" w:type="pct"/>
            <w:shd w:val="clear" w:color="auto" w:fill="auto"/>
          </w:tcPr>
          <w:p w14:paraId="419F463F" w14:textId="77777777" w:rsidR="002C0411" w:rsidRPr="007C7901" w:rsidRDefault="002C0411" w:rsidP="007C7901">
            <w:pPr>
              <w:pStyle w:val="TableText"/>
            </w:pPr>
            <w:r w:rsidRPr="007C7901">
              <w:t>Accounts Receivable Technicians</w:t>
            </w:r>
          </w:p>
        </w:tc>
        <w:tc>
          <w:tcPr>
            <w:tcW w:w="2218" w:type="pct"/>
            <w:shd w:val="clear" w:color="auto" w:fill="auto"/>
          </w:tcPr>
          <w:p w14:paraId="419F4640" w14:textId="56E59DB3" w:rsidR="002C0411" w:rsidRPr="007C7901" w:rsidRDefault="002C0411" w:rsidP="00734AA4">
            <w:pPr>
              <w:pStyle w:val="TableText"/>
            </w:pPr>
            <w:r w:rsidRPr="007C7901">
              <w:t xml:space="preserve">Responsible for </w:t>
            </w:r>
            <w:r w:rsidR="00734AA4">
              <w:t>third party claim follow up and payment analysis</w:t>
            </w:r>
            <w:r w:rsidR="007441CF">
              <w:t xml:space="preserve"> </w:t>
            </w:r>
            <w:r w:rsidRPr="007C7901">
              <w:t>to Veterans’ third party (reimbursable) accounts</w:t>
            </w:r>
          </w:p>
        </w:tc>
      </w:tr>
      <w:tr w:rsidR="002C0411" w:rsidRPr="006D0E7C" w14:paraId="419F4645" w14:textId="77777777" w:rsidTr="00555F49">
        <w:trPr>
          <w:cantSplit/>
        </w:trPr>
        <w:tc>
          <w:tcPr>
            <w:tcW w:w="1043" w:type="pct"/>
            <w:shd w:val="clear" w:color="auto" w:fill="auto"/>
          </w:tcPr>
          <w:p w14:paraId="419F4642" w14:textId="77777777" w:rsidR="002C0411" w:rsidRPr="007C7901" w:rsidRDefault="0054616E" w:rsidP="007C7901">
            <w:pPr>
              <w:pStyle w:val="TableText"/>
            </w:pPr>
            <w:r w:rsidRPr="0054616E">
              <w:t>Secondary Users</w:t>
            </w:r>
          </w:p>
        </w:tc>
        <w:tc>
          <w:tcPr>
            <w:tcW w:w="1739" w:type="pct"/>
            <w:shd w:val="clear" w:color="auto" w:fill="auto"/>
          </w:tcPr>
          <w:p w14:paraId="419F4643" w14:textId="1B85A07E" w:rsidR="002C0411" w:rsidRPr="007C7901" w:rsidRDefault="002C0411" w:rsidP="007C7901">
            <w:pPr>
              <w:pStyle w:val="TableText"/>
            </w:pPr>
            <w:r w:rsidRPr="007C7901">
              <w:t>Revenue Managers (Facility/Veterans Integrated Service Network [VISN])</w:t>
            </w:r>
          </w:p>
        </w:tc>
        <w:tc>
          <w:tcPr>
            <w:tcW w:w="2218" w:type="pct"/>
            <w:shd w:val="clear" w:color="auto" w:fill="auto"/>
          </w:tcPr>
          <w:p w14:paraId="419F4644" w14:textId="4AF55380" w:rsidR="002C0411" w:rsidRPr="007C7901" w:rsidRDefault="002C0411" w:rsidP="007C7901">
            <w:pPr>
              <w:pStyle w:val="TableText"/>
            </w:pPr>
            <w:r w:rsidRPr="007C7901">
              <w:t>Generate/assess facility/VISN</w:t>
            </w:r>
            <w:r w:rsidR="00734AA4">
              <w:t>/</w:t>
            </w:r>
            <w:r w:rsidR="005266F7">
              <w:t xml:space="preserve"> Consolidated Patient Account Center (</w:t>
            </w:r>
            <w:r w:rsidR="00734AA4">
              <w:t>CPAC</w:t>
            </w:r>
            <w:r w:rsidR="005266F7">
              <w:t>)</w:t>
            </w:r>
            <w:r w:rsidR="00734AA4">
              <w:t xml:space="preserve"> </w:t>
            </w:r>
            <w:r w:rsidRPr="007C7901">
              <w:t>level performance reports</w:t>
            </w:r>
          </w:p>
        </w:tc>
      </w:tr>
      <w:tr w:rsidR="002C0411" w:rsidRPr="006D0E7C" w14:paraId="419F4649" w14:textId="77777777" w:rsidTr="00555F49">
        <w:trPr>
          <w:cantSplit/>
        </w:trPr>
        <w:tc>
          <w:tcPr>
            <w:tcW w:w="1043" w:type="pct"/>
            <w:shd w:val="clear" w:color="auto" w:fill="auto"/>
          </w:tcPr>
          <w:p w14:paraId="419F4646" w14:textId="77777777" w:rsidR="002C0411" w:rsidRPr="007C7901" w:rsidRDefault="0054616E" w:rsidP="007C7901">
            <w:pPr>
              <w:pStyle w:val="TableText"/>
            </w:pPr>
            <w:r w:rsidRPr="0054616E">
              <w:t>Secondary Users</w:t>
            </w:r>
          </w:p>
        </w:tc>
        <w:tc>
          <w:tcPr>
            <w:tcW w:w="1739" w:type="pct"/>
            <w:shd w:val="clear" w:color="auto" w:fill="auto"/>
          </w:tcPr>
          <w:p w14:paraId="419F4647" w14:textId="643E0D95" w:rsidR="002C0411" w:rsidRPr="007C7901" w:rsidRDefault="002C0411" w:rsidP="007C7901">
            <w:pPr>
              <w:pStyle w:val="TableText"/>
            </w:pPr>
            <w:r w:rsidRPr="007C7901">
              <w:t>Revenue Operations Staff</w:t>
            </w:r>
          </w:p>
        </w:tc>
        <w:tc>
          <w:tcPr>
            <w:tcW w:w="2218" w:type="pct"/>
            <w:shd w:val="clear" w:color="auto" w:fill="auto"/>
          </w:tcPr>
          <w:p w14:paraId="419F4648" w14:textId="77777777" w:rsidR="002C0411" w:rsidRPr="007C7901" w:rsidRDefault="002C0411" w:rsidP="007C7901">
            <w:pPr>
              <w:pStyle w:val="TableText"/>
            </w:pPr>
            <w:r w:rsidRPr="007C7901">
              <w:t>Generate/assess enterprise-level performance reports</w:t>
            </w:r>
          </w:p>
        </w:tc>
      </w:tr>
    </w:tbl>
    <w:p w14:paraId="419F464A" w14:textId="77777777" w:rsidR="00D10B95" w:rsidRDefault="00D10B95" w:rsidP="00E21801">
      <w:pPr>
        <w:pStyle w:val="Heading1"/>
      </w:pPr>
      <w:bookmarkStart w:id="14" w:name="_Toc381778342"/>
      <w:bookmarkStart w:id="15" w:name="_Toc442881330"/>
      <w:r>
        <w:t>Background</w:t>
      </w:r>
      <w:bookmarkEnd w:id="14"/>
      <w:bookmarkEnd w:id="15"/>
    </w:p>
    <w:p w14:paraId="419F464B" w14:textId="77777777" w:rsidR="00D10B95" w:rsidRDefault="00D10B95" w:rsidP="00E21801">
      <w:pPr>
        <w:pStyle w:val="Heading2"/>
      </w:pPr>
      <w:bookmarkStart w:id="16" w:name="_Toc381778343"/>
      <w:bookmarkStart w:id="17" w:name="_Toc442881331"/>
      <w:r w:rsidRPr="00D10B95">
        <w:t>Overview of the System</w:t>
      </w:r>
      <w:bookmarkEnd w:id="16"/>
      <w:bookmarkEnd w:id="17"/>
    </w:p>
    <w:p w14:paraId="419F464C" w14:textId="6325FEE2" w:rsidR="007C7901" w:rsidRDefault="007C7901" w:rsidP="007C7901">
      <w:pPr>
        <w:pStyle w:val="BodyText"/>
        <w:rPr>
          <w:sz w:val="22"/>
          <w:szCs w:val="22"/>
        </w:rPr>
      </w:pPr>
      <w:r>
        <w:t xml:space="preserve">The </w:t>
      </w:r>
      <w:r w:rsidR="00AE1B55">
        <w:t>FB</w:t>
      </w:r>
      <w:r>
        <w:t xml:space="preserve"> Software Package supports VHA’s Fee for Service Program by providing the ability to perform the entire purchased care process from entering patient</w:t>
      </w:r>
      <w:r w:rsidR="00F425F0">
        <w:t xml:space="preserve"> NVC</w:t>
      </w:r>
      <w:r>
        <w:t xml:space="preserve"> authorizations and vendors to transmitting completed batch data to </w:t>
      </w:r>
      <w:r w:rsidR="005266F7" w:rsidRPr="008A71D0">
        <w:t xml:space="preserve">Austin Information Technology Center </w:t>
      </w:r>
      <w:r w:rsidR="005266F7">
        <w:t>(</w:t>
      </w:r>
      <w:r w:rsidR="00310264">
        <w:t>AITC</w:t>
      </w:r>
      <w:r w:rsidR="005266F7">
        <w:t>)</w:t>
      </w:r>
      <w:r w:rsidR="00310264">
        <w:t xml:space="preserve"> f</w:t>
      </w:r>
      <w:r>
        <w:t>or payment.</w:t>
      </w:r>
      <w:r w:rsidR="00610727">
        <w:t xml:space="preserve"> </w:t>
      </w:r>
      <w:r>
        <w:t>Once the payment process is complete, VHA is permitted to bill the Veteran’s third party</w:t>
      </w:r>
      <w:r w:rsidR="0054616E">
        <w:t xml:space="preserve"> health insurance plan for the </w:t>
      </w:r>
      <w:r w:rsidR="00734AA4">
        <w:t>n</w:t>
      </w:r>
      <w:r w:rsidR="00734AA4" w:rsidRPr="00734AA4">
        <w:t xml:space="preserve">on-service </w:t>
      </w:r>
      <w:r w:rsidR="007441CF" w:rsidRPr="00734AA4">
        <w:t>connected</w:t>
      </w:r>
      <w:r w:rsidR="00734AA4" w:rsidRPr="00734AA4">
        <w:t xml:space="preserve"> services </w:t>
      </w:r>
      <w:r w:rsidR="00734AA4">
        <w:t xml:space="preserve">provided through </w:t>
      </w:r>
      <w:r w:rsidR="0054616E">
        <w:t>N</w:t>
      </w:r>
      <w:r>
        <w:t xml:space="preserve">on-VA </w:t>
      </w:r>
      <w:r w:rsidR="00734AA4">
        <w:t>care</w:t>
      </w:r>
      <w:r>
        <w:t>.</w:t>
      </w:r>
      <w:r w:rsidR="00610727">
        <w:t xml:space="preserve"> </w:t>
      </w:r>
      <w:r>
        <w:t>However, the same precertification rules apply regardless of whether the care was provided by a VA facility or not.</w:t>
      </w:r>
      <w:r w:rsidR="00610727">
        <w:t xml:space="preserve"> </w:t>
      </w:r>
    </w:p>
    <w:p w14:paraId="419F464D" w14:textId="43A0D726" w:rsidR="007C7901" w:rsidRDefault="007C7901" w:rsidP="007C7901">
      <w:pPr>
        <w:pStyle w:val="BodyText"/>
      </w:pPr>
      <w:r>
        <w:t xml:space="preserve">The Claims Tracking Module within the </w:t>
      </w:r>
      <w:proofErr w:type="spellStart"/>
      <w:r>
        <w:t>VistA</w:t>
      </w:r>
      <w:proofErr w:type="spellEnd"/>
      <w:r>
        <w:t xml:space="preserve"> IB Software Pa</w:t>
      </w:r>
      <w:r w:rsidR="001E027D">
        <w:t xml:space="preserve">ckage is used by </w:t>
      </w:r>
      <w:r w:rsidR="00BA5A09">
        <w:t>R</w:t>
      </w:r>
      <w:r w:rsidR="001E027D">
        <w:t xml:space="preserve">UR nurses with </w:t>
      </w:r>
      <w:r w:rsidR="00310264">
        <w:t>Medical Care Collections</w:t>
      </w:r>
      <w:r w:rsidR="00310264" w:rsidRPr="00696B66">
        <w:t xml:space="preserve"> Fund</w:t>
      </w:r>
      <w:r w:rsidR="00310264">
        <w:t xml:space="preserve"> (</w:t>
      </w:r>
      <w:r>
        <w:t>MCCF</w:t>
      </w:r>
      <w:r w:rsidR="00310264">
        <w:t>)</w:t>
      </w:r>
      <w:r>
        <w:t xml:space="preserve"> to track episodes of care, complete </w:t>
      </w:r>
      <w:proofErr w:type="spellStart"/>
      <w:r>
        <w:t>precertifications</w:t>
      </w:r>
      <w:proofErr w:type="spellEnd"/>
      <w:r>
        <w:t xml:space="preserve">, complete continued stay reviews, and other </w:t>
      </w:r>
      <w:r w:rsidR="005C153A">
        <w:t>R</w:t>
      </w:r>
      <w:r>
        <w:t>UR tasks.</w:t>
      </w:r>
      <w:r w:rsidR="00610727">
        <w:t xml:space="preserve"> </w:t>
      </w:r>
      <w:r>
        <w:t>Currently, they are not notified when outpatient services requiring precertification are scheduled.</w:t>
      </w:r>
      <w:r w:rsidR="00610727">
        <w:t xml:space="preserve"> </w:t>
      </w:r>
      <w:r>
        <w:t>They are notified of authorized inpatient/outpatient F</w:t>
      </w:r>
      <w:r w:rsidR="00AE1B55">
        <w:t>B</w:t>
      </w:r>
      <w:r>
        <w:t xml:space="preserve"> care after pay</w:t>
      </w:r>
      <w:r w:rsidR="0054616E">
        <w:t>ment has been submitted to the N</w:t>
      </w:r>
      <w:r>
        <w:t>on-VA facility via the PCRR.</w:t>
      </w:r>
      <w:r w:rsidR="00610727">
        <w:t xml:space="preserve"> </w:t>
      </w:r>
      <w:r>
        <w:t xml:space="preserve">The timing of this information not only defeats the concept of precertification, but also does not provide enough information to allow the Billing Staff to submit timely third party bills </w:t>
      </w:r>
      <w:r>
        <w:lastRenderedPageBreak/>
        <w:t>without completing additional research.</w:t>
      </w:r>
      <w:r w:rsidR="00610727">
        <w:t xml:space="preserve"> </w:t>
      </w:r>
      <w:r>
        <w:t>As a result, the VA is missing revenue opportunities because the precertification process was omitted and wasting man-hours researching information that should be readily available.</w:t>
      </w:r>
    </w:p>
    <w:p w14:paraId="419F464E" w14:textId="77777777" w:rsidR="004C2DB0" w:rsidRDefault="004C2DB0" w:rsidP="00E21801">
      <w:pPr>
        <w:pStyle w:val="Heading2"/>
      </w:pPr>
      <w:bookmarkStart w:id="18" w:name="_Toc442881332"/>
      <w:bookmarkStart w:id="19" w:name="_Toc381778350"/>
      <w:r>
        <w:t>Overview of the Business Process</w:t>
      </w:r>
      <w:bookmarkEnd w:id="18"/>
    </w:p>
    <w:p w14:paraId="419F464F" w14:textId="1D4AB450" w:rsidR="002636CB" w:rsidRDefault="002636CB" w:rsidP="002636CB">
      <w:pPr>
        <w:pStyle w:val="BodyText"/>
      </w:pPr>
      <w:r>
        <w:t xml:space="preserve">The business processes enabled with these enhancements include CPAC </w:t>
      </w:r>
      <w:r w:rsidR="005C153A">
        <w:t>R</w:t>
      </w:r>
      <w:r>
        <w:t xml:space="preserve">UR </w:t>
      </w:r>
      <w:r w:rsidR="00F425F0">
        <w:t xml:space="preserve">NVC </w:t>
      </w:r>
      <w:r w:rsidR="00646733">
        <w:t>Authorizations and NVC</w:t>
      </w:r>
      <w:r>
        <w:t xml:space="preserve"> Payment Notifications:</w:t>
      </w:r>
    </w:p>
    <w:p w14:paraId="419F4650" w14:textId="160CD299" w:rsidR="002636CB" w:rsidRDefault="002636CB" w:rsidP="00C7399C">
      <w:pPr>
        <w:pStyle w:val="BodyTextBullet1"/>
      </w:pPr>
      <w:r>
        <w:t>Notify appropriate member</w:t>
      </w:r>
      <w:r w:rsidR="00D47D51">
        <w:t>s of the Revenue Staff (Insuranc</w:t>
      </w:r>
      <w:r>
        <w:t>e Verification</w:t>
      </w:r>
      <w:r w:rsidR="00D47D51">
        <w:t xml:space="preserve"> Clerks</w:t>
      </w:r>
      <w:r w:rsidR="00F97F1E">
        <w:t xml:space="preserve">, </w:t>
      </w:r>
      <w:r w:rsidR="00BA5A09">
        <w:t>R</w:t>
      </w:r>
      <w:r w:rsidR="00D47D51">
        <w:t>UR Nurses</w:t>
      </w:r>
      <w:r w:rsidR="00F425F0">
        <w:t>) when an</w:t>
      </w:r>
      <w:r>
        <w:t xml:space="preserve"> </w:t>
      </w:r>
      <w:r w:rsidR="00F425F0">
        <w:t xml:space="preserve">NVC </w:t>
      </w:r>
      <w:r w:rsidR="006D3CC3">
        <w:t xml:space="preserve">authorization for an </w:t>
      </w:r>
      <w:r>
        <w:t xml:space="preserve">outpatient service requiring precertification is created in the </w:t>
      </w:r>
      <w:proofErr w:type="spellStart"/>
      <w:r>
        <w:t>VistA</w:t>
      </w:r>
      <w:proofErr w:type="spellEnd"/>
      <w:r>
        <w:t xml:space="preserve"> </w:t>
      </w:r>
      <w:r w:rsidR="00F97F1E">
        <w:t xml:space="preserve">FB </w:t>
      </w:r>
      <w:r>
        <w:t>Package for inpatient or outpatient care; this would allow them to identify and verify insurance (internally or using external/</w:t>
      </w:r>
      <w:r w:rsidR="00F97F1E">
        <w:t>outsourced</w:t>
      </w:r>
      <w:r>
        <w:t xml:space="preserve"> capabilities) and complete the precertification process before treatment is rendered</w:t>
      </w:r>
      <w:r w:rsidR="00310264">
        <w:t>.</w:t>
      </w:r>
    </w:p>
    <w:p w14:paraId="419F4651" w14:textId="04F7E811" w:rsidR="002636CB" w:rsidRDefault="002636CB" w:rsidP="00C7399C">
      <w:pPr>
        <w:pStyle w:val="BodyTextBullet1"/>
      </w:pPr>
      <w:r>
        <w:t>Expedite communications and inform</w:t>
      </w:r>
      <w:r w:rsidR="006D3CC3">
        <w:t xml:space="preserve">ation sharing between the </w:t>
      </w:r>
      <w:r>
        <w:t>Fee and Revenue Program</w:t>
      </w:r>
      <w:r w:rsidR="006D3CC3">
        <w:t>s</w:t>
      </w:r>
      <w:r w:rsidR="00310264">
        <w:t>.</w:t>
      </w:r>
    </w:p>
    <w:p w14:paraId="419F4652" w14:textId="7DF870B8" w:rsidR="00313F97" w:rsidRDefault="00313F97" w:rsidP="00313F97">
      <w:pPr>
        <w:pStyle w:val="BodyText"/>
      </w:pPr>
      <w:r>
        <w:t>A high-level view of the current (as-is</w:t>
      </w:r>
      <w:r w:rsidR="005061AA">
        <w:t>)</w:t>
      </w:r>
      <w:r>
        <w:t xml:space="preserve"> </w:t>
      </w:r>
      <w:r w:rsidR="00C7399C">
        <w:t xml:space="preserve">and future (to-be) </w:t>
      </w:r>
      <w:r>
        <w:t>third-party billing precertification process</w:t>
      </w:r>
      <w:r w:rsidR="00C7399C">
        <w:t>es/workflows are</w:t>
      </w:r>
      <w:r>
        <w:t xml:space="preserve"> available via TSPR here:</w:t>
      </w:r>
      <w:r w:rsidR="0054616E">
        <w:t xml:space="preserve"> </w:t>
      </w:r>
      <w:hyperlink r:id="rId17" w:history="1">
        <w:r w:rsidR="00FD0269">
          <w:rPr>
            <w:rStyle w:val="Hyperlink"/>
          </w:rPr>
          <w:t>http://xxxxxxxxxxxxxxxx/warboard/anotebk.asp?proj=1784&amp;Type=Active</w:t>
        </w:r>
      </w:hyperlink>
    </w:p>
    <w:p w14:paraId="419F4653" w14:textId="77777777" w:rsidR="000E3F48" w:rsidRDefault="000E3F48" w:rsidP="00E21801">
      <w:pPr>
        <w:pStyle w:val="Heading2"/>
      </w:pPr>
      <w:bookmarkStart w:id="20" w:name="_Toc442881333"/>
      <w:r>
        <w:t>Overview of the Significant Requirements</w:t>
      </w:r>
      <w:bookmarkEnd w:id="19"/>
      <w:bookmarkEnd w:id="20"/>
    </w:p>
    <w:p w14:paraId="419F4654" w14:textId="6E922688" w:rsidR="00DB0048" w:rsidRDefault="001E56AA" w:rsidP="0015085D">
      <w:pPr>
        <w:pStyle w:val="BodyText"/>
      </w:pPr>
      <w:r>
        <w:t>T</w:t>
      </w:r>
      <w:r w:rsidR="0046108B">
        <w:t xml:space="preserve">he </w:t>
      </w:r>
      <w:r w:rsidR="007C7901">
        <w:t>Billing Precertification for Fee Care</w:t>
      </w:r>
      <w:r w:rsidR="00310264">
        <w:t xml:space="preserve"> </w:t>
      </w:r>
      <w:r w:rsidR="00310264" w:rsidRPr="00696B66">
        <w:t>Business Requirements Document</w:t>
      </w:r>
      <w:r>
        <w:t xml:space="preserve"> </w:t>
      </w:r>
      <w:r w:rsidR="00310264">
        <w:t>(</w:t>
      </w:r>
      <w:r w:rsidR="0046108B">
        <w:t>BRD</w:t>
      </w:r>
      <w:r w:rsidR="00310264">
        <w:t>)</w:t>
      </w:r>
      <w:r w:rsidR="0046108B">
        <w:t xml:space="preserve">, </w:t>
      </w:r>
      <w:r>
        <w:t>Requirements Specification Document (</w:t>
      </w:r>
      <w:r w:rsidR="0046108B">
        <w:t>RSD</w:t>
      </w:r>
      <w:r>
        <w:t>)</w:t>
      </w:r>
      <w:r w:rsidR="0046108B">
        <w:t xml:space="preserve">, and </w:t>
      </w:r>
      <w:r>
        <w:t>Requirements Traceability Matrix (</w:t>
      </w:r>
      <w:r w:rsidR="0046108B">
        <w:t>RTM</w:t>
      </w:r>
      <w:r>
        <w:t>) are available</w:t>
      </w:r>
      <w:r w:rsidR="0046108B">
        <w:t xml:space="preserve"> </w:t>
      </w:r>
      <w:r>
        <w:t xml:space="preserve">via TSPR </w:t>
      </w:r>
      <w:r w:rsidR="0046108B">
        <w:t xml:space="preserve">here: </w:t>
      </w:r>
    </w:p>
    <w:p w14:paraId="419F4655" w14:textId="5C752737" w:rsidR="00DB0048" w:rsidRDefault="00344BFC" w:rsidP="0015085D">
      <w:pPr>
        <w:pStyle w:val="BodyText"/>
        <w:rPr>
          <w:rStyle w:val="Hyperlink"/>
        </w:rPr>
      </w:pPr>
      <w:hyperlink r:id="rId18" w:history="1">
        <w:r w:rsidR="00FD0269">
          <w:rPr>
            <w:rStyle w:val="Hyperlink"/>
          </w:rPr>
          <w:t>http://xxxxxxxxxxxxxxxxxxxv/warboard/anotebk.asp?proj=1784&amp;Type=Active</w:t>
        </w:r>
      </w:hyperlink>
    </w:p>
    <w:p w14:paraId="419F4656" w14:textId="77777777" w:rsidR="00A37CAA" w:rsidRPr="0054616E" w:rsidRDefault="00A37CAA" w:rsidP="0054616E">
      <w:pPr>
        <w:pStyle w:val="BodyText"/>
        <w:rPr>
          <w:rStyle w:val="Hyperlink"/>
          <w:color w:val="auto"/>
          <w:u w:val="none"/>
        </w:rPr>
      </w:pPr>
      <w:r w:rsidRPr="0054616E">
        <w:rPr>
          <w:rStyle w:val="Hyperlink"/>
          <w:color w:val="auto"/>
          <w:u w:val="none"/>
        </w:rPr>
        <w:t>Until documents are approved and posted to TSPR, they will be made available upon request from the project team.</w:t>
      </w:r>
    </w:p>
    <w:p w14:paraId="419F4657" w14:textId="77777777" w:rsidR="00712B27" w:rsidRPr="00712B27" w:rsidRDefault="00712B27" w:rsidP="00E21801">
      <w:pPr>
        <w:pStyle w:val="Heading3"/>
      </w:pPr>
      <w:bookmarkStart w:id="21" w:name="_Ref433291324"/>
      <w:bookmarkStart w:id="22" w:name="_Toc442881334"/>
      <w:r>
        <w:t>Overview of Functional Requirements</w:t>
      </w:r>
      <w:bookmarkEnd w:id="21"/>
      <w:bookmarkEnd w:id="22"/>
    </w:p>
    <w:p w14:paraId="419F4658" w14:textId="77777777" w:rsidR="005451DA" w:rsidRDefault="005451DA" w:rsidP="005451DA">
      <w:pPr>
        <w:pStyle w:val="BodyText"/>
      </w:pPr>
      <w:r>
        <w:t xml:space="preserve">Modifications to </w:t>
      </w:r>
      <w:proofErr w:type="spellStart"/>
      <w:r>
        <w:t>VistA</w:t>
      </w:r>
      <w:proofErr w:type="spellEnd"/>
      <w:r>
        <w:t xml:space="preserve"> FB application to create notification mechanism and update the existing PCRR to display appropriate data elements needed to submit timely third party FB care related bills.</w:t>
      </w:r>
    </w:p>
    <w:p w14:paraId="419F4659" w14:textId="77777777" w:rsidR="005451DA" w:rsidRDefault="005451DA" w:rsidP="005451DA">
      <w:pPr>
        <w:pStyle w:val="Caption"/>
      </w:pPr>
      <w:bookmarkStart w:id="23" w:name="_Toc442881441"/>
      <w:r>
        <w:t xml:space="preserve">Table </w:t>
      </w:r>
      <w:r w:rsidR="00344BFC">
        <w:fldChar w:fldCharType="begin"/>
      </w:r>
      <w:r w:rsidR="00344BFC">
        <w:instrText xml:space="preserve"> SEQ Table \* ARABIC </w:instrText>
      </w:r>
      <w:r w:rsidR="00344BFC">
        <w:fldChar w:fldCharType="separate"/>
      </w:r>
      <w:r w:rsidR="003E36D1">
        <w:rPr>
          <w:noProof/>
        </w:rPr>
        <w:t>2</w:t>
      </w:r>
      <w:r w:rsidR="00344BFC">
        <w:rPr>
          <w:noProof/>
        </w:rPr>
        <w:fldChar w:fldCharType="end"/>
      </w:r>
      <w:r>
        <w:t>: Functional Requirements</w:t>
      </w:r>
      <w:bookmarkEnd w:id="23"/>
    </w:p>
    <w:tbl>
      <w:tblPr>
        <w:tblW w:w="5000" w:type="pct"/>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Functional Requirements"/>
      </w:tblPr>
      <w:tblGrid>
        <w:gridCol w:w="2122"/>
        <w:gridCol w:w="1074"/>
        <w:gridCol w:w="4888"/>
        <w:gridCol w:w="1492"/>
      </w:tblGrid>
      <w:tr w:rsidR="00693AED" w14:paraId="419F4660" w14:textId="77777777" w:rsidTr="00555F49">
        <w:trPr>
          <w:cantSplit/>
          <w:tblHeader/>
        </w:trPr>
        <w:tc>
          <w:tcPr>
            <w:tcW w:w="1108" w:type="pct"/>
            <w:tcBorders>
              <w:top w:val="single" w:sz="6" w:space="0" w:color="000000"/>
              <w:left w:val="single" w:sz="6" w:space="0" w:color="000000"/>
              <w:bottom w:val="single" w:sz="4" w:space="0" w:color="auto"/>
              <w:right w:val="single" w:sz="6" w:space="0" w:color="000000"/>
            </w:tcBorders>
            <w:shd w:val="clear" w:color="C0C0C0" w:fill="F2F2F2" w:themeFill="background1" w:themeFillShade="F2"/>
            <w:hideMark/>
          </w:tcPr>
          <w:p w14:paraId="419F465A" w14:textId="77777777" w:rsidR="005451DA" w:rsidRPr="00AD426C" w:rsidRDefault="009D4925" w:rsidP="009D4925">
            <w:pPr>
              <w:pStyle w:val="TableHeading"/>
            </w:pPr>
            <w:r>
              <w:t>Business Need (BN)</w:t>
            </w:r>
            <w:r w:rsidR="005451DA" w:rsidRPr="00AD426C">
              <w:t xml:space="preserve"> Number</w:t>
            </w:r>
          </w:p>
        </w:tc>
        <w:tc>
          <w:tcPr>
            <w:tcW w:w="561" w:type="pct"/>
            <w:tcBorders>
              <w:top w:val="single" w:sz="6" w:space="0" w:color="000000"/>
              <w:left w:val="single" w:sz="6" w:space="0" w:color="000000"/>
              <w:bottom w:val="single" w:sz="6" w:space="0" w:color="000000"/>
              <w:right w:val="single" w:sz="6" w:space="0" w:color="000000"/>
            </w:tcBorders>
            <w:shd w:val="clear" w:color="C0C0C0" w:fill="F2F2F2" w:themeFill="background1" w:themeFillShade="F2"/>
            <w:hideMark/>
          </w:tcPr>
          <w:p w14:paraId="419F465B" w14:textId="77777777" w:rsidR="005451DA" w:rsidRPr="00AD426C" w:rsidRDefault="005451DA" w:rsidP="00AD426C">
            <w:pPr>
              <w:pStyle w:val="TableHeading"/>
            </w:pPr>
            <w:r w:rsidRPr="00AD426C">
              <w:t>Feature Number</w:t>
            </w:r>
          </w:p>
        </w:tc>
        <w:tc>
          <w:tcPr>
            <w:tcW w:w="2552" w:type="pct"/>
            <w:tcBorders>
              <w:top w:val="single" w:sz="6" w:space="0" w:color="000000"/>
              <w:left w:val="single" w:sz="6" w:space="0" w:color="000000"/>
              <w:bottom w:val="single" w:sz="6" w:space="0" w:color="000000"/>
              <w:right w:val="single" w:sz="6" w:space="0" w:color="000000"/>
            </w:tcBorders>
            <w:shd w:val="clear" w:color="C0C0C0" w:fill="F2F2F2" w:themeFill="background1" w:themeFillShade="F2"/>
            <w:hideMark/>
          </w:tcPr>
          <w:p w14:paraId="419F465C" w14:textId="77777777" w:rsidR="005451DA" w:rsidRPr="00AD426C" w:rsidRDefault="005451DA" w:rsidP="00AD426C">
            <w:pPr>
              <w:pStyle w:val="TableHeading"/>
            </w:pPr>
            <w:r w:rsidRPr="00AD426C">
              <w:t>Functional Capabilities / Feature Description</w:t>
            </w:r>
          </w:p>
        </w:tc>
        <w:tc>
          <w:tcPr>
            <w:tcW w:w="779" w:type="pct"/>
            <w:tcBorders>
              <w:top w:val="single" w:sz="6" w:space="0" w:color="000000"/>
              <w:left w:val="single" w:sz="6" w:space="0" w:color="000000"/>
              <w:bottom w:val="single" w:sz="6" w:space="0" w:color="000000"/>
              <w:right w:val="single" w:sz="6" w:space="0" w:color="000000"/>
            </w:tcBorders>
            <w:shd w:val="clear" w:color="C0C0C0" w:fill="F2F2F2" w:themeFill="background1" w:themeFillShade="F2"/>
            <w:hideMark/>
          </w:tcPr>
          <w:p w14:paraId="419F465D" w14:textId="77777777" w:rsidR="005451DA" w:rsidRPr="00AD426C" w:rsidRDefault="005451DA" w:rsidP="00AD426C">
            <w:pPr>
              <w:pStyle w:val="TableHeading"/>
            </w:pPr>
            <w:r w:rsidRPr="00AD426C">
              <w:t>Ranking</w:t>
            </w:r>
          </w:p>
          <w:p w14:paraId="419F465E" w14:textId="77777777" w:rsidR="005451DA" w:rsidRPr="00AD426C" w:rsidRDefault="005451DA" w:rsidP="00AD426C">
            <w:pPr>
              <w:pStyle w:val="TableHeading"/>
            </w:pPr>
            <w:r w:rsidRPr="00AD426C">
              <w:t>R=Required</w:t>
            </w:r>
          </w:p>
          <w:p w14:paraId="419F465F" w14:textId="77777777" w:rsidR="005451DA" w:rsidRPr="00AD426C" w:rsidRDefault="005451DA" w:rsidP="00AD426C">
            <w:pPr>
              <w:pStyle w:val="TableHeading"/>
            </w:pPr>
            <w:r w:rsidRPr="00AD426C">
              <w:t>O=Optional</w:t>
            </w:r>
          </w:p>
        </w:tc>
      </w:tr>
      <w:tr w:rsidR="00693AED" w:rsidRPr="00AD426C" w14:paraId="419F4666" w14:textId="77777777" w:rsidTr="00555F49">
        <w:trPr>
          <w:cantSplit/>
        </w:trPr>
        <w:tc>
          <w:tcPr>
            <w:tcW w:w="1108" w:type="pct"/>
            <w:tcBorders>
              <w:top w:val="single" w:sz="4" w:space="0" w:color="auto"/>
              <w:left w:val="single" w:sz="4" w:space="0" w:color="auto"/>
              <w:bottom w:val="single" w:sz="4" w:space="0" w:color="auto"/>
              <w:right w:val="single" w:sz="4" w:space="0" w:color="auto"/>
            </w:tcBorders>
            <w:hideMark/>
          </w:tcPr>
          <w:p w14:paraId="419F4661" w14:textId="77777777" w:rsidR="005451DA" w:rsidRPr="00AD426C" w:rsidRDefault="009D4925" w:rsidP="00AD426C">
            <w:pPr>
              <w:pStyle w:val="TableText"/>
            </w:pPr>
            <w:r>
              <w:t>BN</w:t>
            </w:r>
            <w:r w:rsidR="005451DA" w:rsidRPr="00AD426C">
              <w:t xml:space="preserve"> 1: </w:t>
            </w:r>
          </w:p>
          <w:p w14:paraId="419F4662" w14:textId="77777777" w:rsidR="005451DA" w:rsidRPr="00AD426C" w:rsidRDefault="005451DA" w:rsidP="00AD426C">
            <w:pPr>
              <w:pStyle w:val="TableText"/>
            </w:pPr>
            <w:r w:rsidRPr="00AD426C">
              <w:t xml:space="preserve">Appropriate staff would be notified of </w:t>
            </w:r>
            <w:r w:rsidR="004F0FA6" w:rsidRPr="00AD426C">
              <w:t xml:space="preserve">authorized </w:t>
            </w:r>
            <w:r w:rsidR="004F0FA6">
              <w:t>FB</w:t>
            </w:r>
            <w:r w:rsidRPr="00AD426C">
              <w:t xml:space="preserve"> care upon entry into the </w:t>
            </w:r>
            <w:proofErr w:type="spellStart"/>
            <w:r w:rsidR="004F0FA6" w:rsidRPr="00AD426C">
              <w:t>VistA</w:t>
            </w:r>
            <w:proofErr w:type="spellEnd"/>
            <w:r w:rsidR="004F0FA6" w:rsidRPr="00AD426C">
              <w:t xml:space="preserve"> </w:t>
            </w:r>
            <w:r w:rsidR="004F0FA6">
              <w:t>FB</w:t>
            </w:r>
            <w:r w:rsidRPr="00AD426C">
              <w:t xml:space="preserve"> Package.</w:t>
            </w:r>
          </w:p>
        </w:tc>
        <w:tc>
          <w:tcPr>
            <w:tcW w:w="561" w:type="pct"/>
            <w:tcBorders>
              <w:top w:val="single" w:sz="6" w:space="0" w:color="000000"/>
              <w:left w:val="single" w:sz="4" w:space="0" w:color="auto"/>
              <w:bottom w:val="single" w:sz="6" w:space="0" w:color="000000"/>
              <w:right w:val="single" w:sz="6" w:space="0" w:color="000000"/>
            </w:tcBorders>
            <w:hideMark/>
          </w:tcPr>
          <w:p w14:paraId="419F4663" w14:textId="77777777" w:rsidR="005451DA" w:rsidRPr="00AD426C" w:rsidRDefault="005451DA" w:rsidP="00AD426C">
            <w:pPr>
              <w:pStyle w:val="TableText"/>
            </w:pPr>
            <w:r w:rsidRPr="00AD426C">
              <w:t>F 1.1</w:t>
            </w:r>
          </w:p>
        </w:tc>
        <w:tc>
          <w:tcPr>
            <w:tcW w:w="2552" w:type="pct"/>
            <w:tcBorders>
              <w:top w:val="single" w:sz="6" w:space="0" w:color="000000"/>
              <w:left w:val="single" w:sz="6" w:space="0" w:color="000000"/>
              <w:bottom w:val="single" w:sz="6" w:space="0" w:color="000000"/>
              <w:right w:val="single" w:sz="6" w:space="0" w:color="000000"/>
            </w:tcBorders>
            <w:hideMark/>
          </w:tcPr>
          <w:p w14:paraId="419F4664" w14:textId="2F51C9D7" w:rsidR="005451DA" w:rsidRPr="00AD426C" w:rsidRDefault="005451DA" w:rsidP="00734AA4">
            <w:pPr>
              <w:pStyle w:val="TableText"/>
            </w:pPr>
            <w:r w:rsidRPr="00AD426C">
              <w:t xml:space="preserve">Create a mechanism that would notify </w:t>
            </w:r>
            <w:r w:rsidR="00BA5A09">
              <w:t>R</w:t>
            </w:r>
            <w:r w:rsidRPr="00AD426C">
              <w:t>UR Nurses and Insura</w:t>
            </w:r>
            <w:r w:rsidR="00F425F0">
              <w:t xml:space="preserve">nce Verification Clerks when an NVC </w:t>
            </w:r>
            <w:r w:rsidRPr="00AD426C">
              <w:t xml:space="preserve">authorization is created in the </w:t>
            </w:r>
            <w:proofErr w:type="spellStart"/>
            <w:r w:rsidR="004F0FA6" w:rsidRPr="00AD426C">
              <w:t>VistA</w:t>
            </w:r>
            <w:proofErr w:type="spellEnd"/>
            <w:r w:rsidR="004F0FA6" w:rsidRPr="00AD426C">
              <w:t xml:space="preserve"> </w:t>
            </w:r>
            <w:r w:rsidR="004F0FA6">
              <w:t>FB</w:t>
            </w:r>
            <w:r w:rsidRPr="00AD426C">
              <w:t xml:space="preserve"> package for Veterans with active, billable insurance</w:t>
            </w:r>
            <w:r w:rsidR="00310264">
              <w:t>.</w:t>
            </w:r>
            <w:r w:rsidRPr="00AD426C">
              <w:t xml:space="preserve"> </w:t>
            </w:r>
          </w:p>
        </w:tc>
        <w:tc>
          <w:tcPr>
            <w:tcW w:w="779" w:type="pct"/>
            <w:tcBorders>
              <w:top w:val="single" w:sz="6" w:space="0" w:color="000000"/>
              <w:left w:val="single" w:sz="6" w:space="0" w:color="000000"/>
              <w:bottom w:val="single" w:sz="6" w:space="0" w:color="000000"/>
              <w:right w:val="single" w:sz="6" w:space="0" w:color="000000"/>
            </w:tcBorders>
            <w:hideMark/>
          </w:tcPr>
          <w:p w14:paraId="419F4665" w14:textId="77777777" w:rsidR="005451DA" w:rsidRPr="00AD426C" w:rsidRDefault="005451DA" w:rsidP="00AD426C">
            <w:pPr>
              <w:pStyle w:val="TableText"/>
            </w:pPr>
            <w:r w:rsidRPr="00AD426C">
              <w:t>R</w:t>
            </w:r>
          </w:p>
        </w:tc>
      </w:tr>
      <w:tr w:rsidR="00693AED" w:rsidRPr="00AD426C" w14:paraId="419F466C" w14:textId="77777777" w:rsidTr="00555F49">
        <w:trPr>
          <w:cantSplit/>
        </w:trPr>
        <w:tc>
          <w:tcPr>
            <w:tcW w:w="1108" w:type="pct"/>
            <w:tcBorders>
              <w:top w:val="single" w:sz="4" w:space="0" w:color="auto"/>
              <w:left w:val="single" w:sz="4" w:space="0" w:color="auto"/>
              <w:bottom w:val="single" w:sz="4" w:space="0" w:color="auto"/>
              <w:right w:val="single" w:sz="4" w:space="0" w:color="auto"/>
            </w:tcBorders>
            <w:hideMark/>
          </w:tcPr>
          <w:p w14:paraId="419F4667" w14:textId="77777777" w:rsidR="005451DA" w:rsidRPr="00AD426C" w:rsidRDefault="009D4925" w:rsidP="00AD426C">
            <w:pPr>
              <w:pStyle w:val="TableText"/>
            </w:pPr>
            <w:r>
              <w:lastRenderedPageBreak/>
              <w:t>BN</w:t>
            </w:r>
            <w:r w:rsidR="005451DA" w:rsidRPr="00AD426C">
              <w:t xml:space="preserve"> 1: </w:t>
            </w:r>
          </w:p>
          <w:p w14:paraId="419F4668" w14:textId="77777777" w:rsidR="005451DA" w:rsidRPr="00AD426C" w:rsidRDefault="005451DA" w:rsidP="00AD426C">
            <w:pPr>
              <w:pStyle w:val="TableText"/>
            </w:pPr>
            <w:r w:rsidRPr="00AD426C">
              <w:t xml:space="preserve">Appropriate staff would be notified of </w:t>
            </w:r>
            <w:r w:rsidR="004F0FA6" w:rsidRPr="00AD426C">
              <w:t xml:space="preserve">authorized </w:t>
            </w:r>
            <w:r w:rsidR="004F0FA6">
              <w:t>FB</w:t>
            </w:r>
            <w:r w:rsidRPr="00AD426C">
              <w:t xml:space="preserve"> care upon entry into the </w:t>
            </w:r>
            <w:proofErr w:type="spellStart"/>
            <w:r w:rsidR="004F0FA6" w:rsidRPr="00AD426C">
              <w:t>VistA</w:t>
            </w:r>
            <w:proofErr w:type="spellEnd"/>
            <w:r w:rsidR="004F0FA6" w:rsidRPr="00AD426C">
              <w:t xml:space="preserve"> </w:t>
            </w:r>
            <w:r w:rsidR="004F0FA6">
              <w:t>FB</w:t>
            </w:r>
            <w:r w:rsidRPr="00AD426C">
              <w:t xml:space="preserve"> Package.</w:t>
            </w:r>
          </w:p>
        </w:tc>
        <w:tc>
          <w:tcPr>
            <w:tcW w:w="561" w:type="pct"/>
            <w:tcBorders>
              <w:top w:val="single" w:sz="6" w:space="0" w:color="000000"/>
              <w:left w:val="single" w:sz="4" w:space="0" w:color="auto"/>
              <w:bottom w:val="single" w:sz="6" w:space="0" w:color="000000"/>
              <w:right w:val="single" w:sz="6" w:space="0" w:color="000000"/>
            </w:tcBorders>
            <w:hideMark/>
          </w:tcPr>
          <w:p w14:paraId="419F4669" w14:textId="77777777" w:rsidR="005451DA" w:rsidRPr="00AD426C" w:rsidRDefault="005451DA" w:rsidP="00AD426C">
            <w:pPr>
              <w:pStyle w:val="TableText"/>
            </w:pPr>
            <w:r w:rsidRPr="00AD426C">
              <w:t>F 1.1.1</w:t>
            </w:r>
          </w:p>
        </w:tc>
        <w:tc>
          <w:tcPr>
            <w:tcW w:w="2552" w:type="pct"/>
            <w:tcBorders>
              <w:top w:val="single" w:sz="6" w:space="0" w:color="000000"/>
              <w:left w:val="single" w:sz="6" w:space="0" w:color="000000"/>
              <w:bottom w:val="single" w:sz="6" w:space="0" w:color="000000"/>
              <w:right w:val="single" w:sz="6" w:space="0" w:color="000000"/>
            </w:tcBorders>
            <w:hideMark/>
          </w:tcPr>
          <w:p w14:paraId="419F466A" w14:textId="77777777" w:rsidR="005451DA" w:rsidRPr="00AD426C" w:rsidRDefault="005451DA" w:rsidP="00AD426C">
            <w:pPr>
              <w:pStyle w:val="TableText"/>
            </w:pPr>
            <w:r w:rsidRPr="00AD426C">
              <w:t>With the ability to generate a report of the same, as needed.</w:t>
            </w:r>
          </w:p>
        </w:tc>
        <w:tc>
          <w:tcPr>
            <w:tcW w:w="779" w:type="pct"/>
            <w:tcBorders>
              <w:top w:val="single" w:sz="6" w:space="0" w:color="000000"/>
              <w:left w:val="single" w:sz="6" w:space="0" w:color="000000"/>
              <w:bottom w:val="single" w:sz="6" w:space="0" w:color="000000"/>
              <w:right w:val="single" w:sz="6" w:space="0" w:color="000000"/>
            </w:tcBorders>
            <w:hideMark/>
          </w:tcPr>
          <w:p w14:paraId="419F466B" w14:textId="77777777" w:rsidR="005451DA" w:rsidRPr="00AD426C" w:rsidRDefault="005451DA" w:rsidP="00AD426C">
            <w:pPr>
              <w:pStyle w:val="TableText"/>
            </w:pPr>
            <w:r w:rsidRPr="00AD426C">
              <w:t>R</w:t>
            </w:r>
          </w:p>
        </w:tc>
      </w:tr>
      <w:tr w:rsidR="00693AED" w:rsidRPr="00AD426C" w14:paraId="419F467C" w14:textId="77777777" w:rsidTr="00555F49">
        <w:trPr>
          <w:cantSplit/>
        </w:trPr>
        <w:tc>
          <w:tcPr>
            <w:tcW w:w="1108" w:type="pct"/>
            <w:tcBorders>
              <w:top w:val="single" w:sz="4" w:space="0" w:color="auto"/>
              <w:left w:val="single" w:sz="4" w:space="0" w:color="auto"/>
              <w:bottom w:val="single" w:sz="4" w:space="0" w:color="auto"/>
              <w:right w:val="single" w:sz="4" w:space="0" w:color="auto"/>
            </w:tcBorders>
            <w:hideMark/>
          </w:tcPr>
          <w:p w14:paraId="419F466D" w14:textId="77777777" w:rsidR="005451DA" w:rsidRPr="00AD426C" w:rsidRDefault="009D4925" w:rsidP="00AD426C">
            <w:pPr>
              <w:pStyle w:val="TableText"/>
            </w:pPr>
            <w:r>
              <w:t>BN</w:t>
            </w:r>
            <w:r w:rsidR="005451DA" w:rsidRPr="00AD426C">
              <w:t xml:space="preserve"> 1: </w:t>
            </w:r>
          </w:p>
          <w:p w14:paraId="419F466E" w14:textId="77777777" w:rsidR="005451DA" w:rsidRPr="00AD426C" w:rsidRDefault="005451DA" w:rsidP="00AD426C">
            <w:pPr>
              <w:pStyle w:val="TableText"/>
            </w:pPr>
            <w:r w:rsidRPr="00AD426C">
              <w:t xml:space="preserve">Appropriate staff would be notified of </w:t>
            </w:r>
            <w:r w:rsidR="004F0FA6" w:rsidRPr="00AD426C">
              <w:t xml:space="preserve">authorized </w:t>
            </w:r>
            <w:r w:rsidR="004F0FA6">
              <w:t>FB</w:t>
            </w:r>
            <w:r w:rsidRPr="00AD426C">
              <w:t xml:space="preserve"> care upon entry into the </w:t>
            </w:r>
            <w:proofErr w:type="spellStart"/>
            <w:r w:rsidR="004F0FA6" w:rsidRPr="00AD426C">
              <w:t>VistA</w:t>
            </w:r>
            <w:proofErr w:type="spellEnd"/>
            <w:r w:rsidR="004F0FA6" w:rsidRPr="00AD426C">
              <w:t xml:space="preserve"> </w:t>
            </w:r>
            <w:r w:rsidR="004F0FA6">
              <w:t>FB</w:t>
            </w:r>
            <w:r w:rsidRPr="00AD426C">
              <w:t xml:space="preserve"> Package.</w:t>
            </w:r>
          </w:p>
        </w:tc>
        <w:tc>
          <w:tcPr>
            <w:tcW w:w="561" w:type="pct"/>
            <w:tcBorders>
              <w:top w:val="single" w:sz="6" w:space="0" w:color="000000"/>
              <w:left w:val="single" w:sz="4" w:space="0" w:color="auto"/>
              <w:bottom w:val="single" w:sz="6" w:space="0" w:color="000000"/>
              <w:right w:val="single" w:sz="6" w:space="0" w:color="000000"/>
            </w:tcBorders>
            <w:hideMark/>
          </w:tcPr>
          <w:p w14:paraId="419F466F" w14:textId="77777777" w:rsidR="005451DA" w:rsidRPr="00AD426C" w:rsidRDefault="005451DA" w:rsidP="00AD426C">
            <w:pPr>
              <w:pStyle w:val="TableText"/>
            </w:pPr>
            <w:r w:rsidRPr="00AD426C">
              <w:t>F 1.1.1.1</w:t>
            </w:r>
          </w:p>
        </w:tc>
        <w:tc>
          <w:tcPr>
            <w:tcW w:w="2552" w:type="pct"/>
            <w:tcBorders>
              <w:top w:val="single" w:sz="6" w:space="0" w:color="000000"/>
              <w:left w:val="single" w:sz="6" w:space="0" w:color="000000"/>
              <w:bottom w:val="single" w:sz="6" w:space="0" w:color="000000"/>
              <w:right w:val="single" w:sz="6" w:space="0" w:color="000000"/>
            </w:tcBorders>
            <w:hideMark/>
          </w:tcPr>
          <w:p w14:paraId="419F4670" w14:textId="5BF97174" w:rsidR="005451DA" w:rsidRPr="00AD426C" w:rsidRDefault="005451DA" w:rsidP="00AD426C">
            <w:pPr>
              <w:pStyle w:val="TableText"/>
            </w:pPr>
            <w:r w:rsidRPr="00AD426C">
              <w:t>Data elements communicated will include</w:t>
            </w:r>
            <w:r w:rsidR="00310264">
              <w:t>:</w:t>
            </w:r>
          </w:p>
          <w:p w14:paraId="419F4671" w14:textId="77777777" w:rsidR="005451DA" w:rsidRPr="00AD426C" w:rsidRDefault="005451DA" w:rsidP="00AD426C">
            <w:pPr>
              <w:pStyle w:val="TableText"/>
            </w:pPr>
            <w:r w:rsidRPr="00AD426C">
              <w:t>Name of ordering physician</w:t>
            </w:r>
          </w:p>
          <w:p w14:paraId="419F4672" w14:textId="265CBD76" w:rsidR="005451DA" w:rsidRPr="00AD426C" w:rsidRDefault="005451DA" w:rsidP="00AD426C">
            <w:pPr>
              <w:pStyle w:val="TableText"/>
            </w:pPr>
            <w:r w:rsidRPr="00AD426C">
              <w:t xml:space="preserve">Diagnosis/Procedure (including International Classification of Diseases – </w:t>
            </w:r>
            <w:r w:rsidR="00066D2B">
              <w:t>10</w:t>
            </w:r>
            <w:r w:rsidR="00066D2B" w:rsidRPr="0005681A">
              <w:rPr>
                <w:vertAlign w:val="superscript"/>
              </w:rPr>
              <w:t>th</w:t>
            </w:r>
            <w:r w:rsidR="0005681A">
              <w:t xml:space="preserve"> </w:t>
            </w:r>
            <w:r w:rsidRPr="00AD426C">
              <w:t>Edition</w:t>
            </w:r>
            <w:r w:rsidR="0005681A">
              <w:t xml:space="preserve"> </w:t>
            </w:r>
            <w:r w:rsidRPr="00AD426C">
              <w:t>– Clinical Modification (ICD-</w:t>
            </w:r>
            <w:r w:rsidR="003450A3">
              <w:t>10</w:t>
            </w:r>
            <w:r w:rsidR="00066D2B">
              <w:t>10-</w:t>
            </w:r>
            <w:r w:rsidRPr="00AD426C">
              <w:t>CM)/Current Procedural Terminology (CPT) codes if provided) for services authorized</w:t>
            </w:r>
            <w:r w:rsidR="00066D2B">
              <w:t>, otherwise free text entry of diagnosis/procedure (i.e. reason for referral)</w:t>
            </w:r>
          </w:p>
          <w:p w14:paraId="419F4673" w14:textId="77777777" w:rsidR="005451DA" w:rsidRPr="00AD426C" w:rsidRDefault="005451DA" w:rsidP="00AD426C">
            <w:pPr>
              <w:pStyle w:val="TableText"/>
            </w:pPr>
            <w:r w:rsidRPr="00AD426C">
              <w:t>Scheduled date of service</w:t>
            </w:r>
          </w:p>
          <w:p w14:paraId="419F4674" w14:textId="77777777" w:rsidR="005451DA" w:rsidRPr="00AD426C" w:rsidRDefault="005451DA" w:rsidP="00AD426C">
            <w:pPr>
              <w:pStyle w:val="TableText"/>
            </w:pPr>
            <w:r w:rsidRPr="00AD426C">
              <w:t>Name of Non-VA location</w:t>
            </w:r>
          </w:p>
          <w:p w14:paraId="419F4675" w14:textId="77777777" w:rsidR="005451DA" w:rsidRPr="00AD426C" w:rsidRDefault="005451DA" w:rsidP="00AD426C">
            <w:pPr>
              <w:pStyle w:val="TableText"/>
            </w:pPr>
            <w:r w:rsidRPr="00AD426C">
              <w:t>Insurance information on file</w:t>
            </w:r>
          </w:p>
          <w:p w14:paraId="419F4676" w14:textId="77777777" w:rsidR="005451DA" w:rsidRPr="00AD426C" w:rsidRDefault="005451DA" w:rsidP="00AD426C">
            <w:pPr>
              <w:pStyle w:val="TableText"/>
            </w:pPr>
            <w:r w:rsidRPr="00AD426C">
              <w:t>Last date insurance verified</w:t>
            </w:r>
          </w:p>
          <w:p w14:paraId="419F4677" w14:textId="77777777" w:rsidR="005451DA" w:rsidRPr="00AD426C" w:rsidRDefault="005451DA" w:rsidP="00AD426C">
            <w:pPr>
              <w:pStyle w:val="TableText"/>
            </w:pPr>
            <w:r w:rsidRPr="00AD426C">
              <w:t>Type of service (inpatient/outpatient)</w:t>
            </w:r>
          </w:p>
          <w:p w14:paraId="419F4678" w14:textId="01651C54" w:rsidR="005451DA" w:rsidRPr="00AD426C" w:rsidRDefault="005451DA" w:rsidP="00AD426C">
            <w:pPr>
              <w:pStyle w:val="TableText"/>
            </w:pPr>
            <w:r w:rsidRPr="00AD426C">
              <w:t xml:space="preserve">Existing service </w:t>
            </w:r>
            <w:r w:rsidR="00066D2B">
              <w:t>connected</w:t>
            </w:r>
            <w:r w:rsidR="00066D2B" w:rsidRPr="00AD426C">
              <w:t xml:space="preserve"> </w:t>
            </w:r>
            <w:r w:rsidRPr="00AD426C">
              <w:t>conditions (if applicable)</w:t>
            </w:r>
          </w:p>
          <w:p w14:paraId="419F4679" w14:textId="77777777" w:rsidR="005451DA" w:rsidRPr="00AD426C" w:rsidRDefault="005451DA" w:rsidP="00AD426C">
            <w:pPr>
              <w:pStyle w:val="TableText"/>
            </w:pPr>
            <w:r w:rsidRPr="00AD426C">
              <w:t>Outpatient Copayment Status</w:t>
            </w:r>
          </w:p>
          <w:p w14:paraId="419F467A" w14:textId="77777777" w:rsidR="005451DA" w:rsidRPr="00AD426C" w:rsidRDefault="005451DA" w:rsidP="00AD426C">
            <w:pPr>
              <w:pStyle w:val="TableText"/>
            </w:pPr>
            <w:r w:rsidRPr="00AD426C">
              <w:t>Medication Copayment Exemption Status</w:t>
            </w:r>
          </w:p>
        </w:tc>
        <w:tc>
          <w:tcPr>
            <w:tcW w:w="779" w:type="pct"/>
            <w:tcBorders>
              <w:top w:val="single" w:sz="6" w:space="0" w:color="000000"/>
              <w:left w:val="single" w:sz="6" w:space="0" w:color="000000"/>
              <w:bottom w:val="single" w:sz="6" w:space="0" w:color="000000"/>
              <w:right w:val="single" w:sz="6" w:space="0" w:color="000000"/>
            </w:tcBorders>
            <w:hideMark/>
          </w:tcPr>
          <w:p w14:paraId="419F467B" w14:textId="77777777" w:rsidR="005451DA" w:rsidRPr="00AD426C" w:rsidRDefault="005451DA" w:rsidP="00AD426C">
            <w:pPr>
              <w:pStyle w:val="TableText"/>
            </w:pPr>
            <w:r w:rsidRPr="00AD426C">
              <w:t>R</w:t>
            </w:r>
          </w:p>
        </w:tc>
      </w:tr>
      <w:tr w:rsidR="00693AED" w:rsidRPr="00AD426C" w14:paraId="419F4682" w14:textId="77777777" w:rsidTr="00555F49">
        <w:trPr>
          <w:cantSplit/>
        </w:trPr>
        <w:tc>
          <w:tcPr>
            <w:tcW w:w="1108" w:type="pct"/>
            <w:tcBorders>
              <w:top w:val="single" w:sz="4" w:space="0" w:color="auto"/>
              <w:left w:val="single" w:sz="4" w:space="0" w:color="auto"/>
              <w:bottom w:val="single" w:sz="4" w:space="0" w:color="auto"/>
              <w:right w:val="single" w:sz="4" w:space="0" w:color="auto"/>
            </w:tcBorders>
            <w:hideMark/>
          </w:tcPr>
          <w:p w14:paraId="419F467D" w14:textId="77777777" w:rsidR="005451DA" w:rsidRPr="00AD426C" w:rsidRDefault="009D4925" w:rsidP="00AD426C">
            <w:pPr>
              <w:pStyle w:val="TableText"/>
            </w:pPr>
            <w:r>
              <w:t>BN</w:t>
            </w:r>
            <w:r w:rsidR="005451DA" w:rsidRPr="00AD426C">
              <w:t xml:space="preserve"> 2: </w:t>
            </w:r>
          </w:p>
          <w:p w14:paraId="419F467E" w14:textId="77777777" w:rsidR="005451DA" w:rsidRPr="00AD426C" w:rsidRDefault="005451DA" w:rsidP="00AD426C">
            <w:pPr>
              <w:pStyle w:val="TableText"/>
            </w:pPr>
            <w:r w:rsidRPr="00AD426C">
              <w:t xml:space="preserve">Modify the existing PCRR to include the data elements needed to submit timely third </w:t>
            </w:r>
            <w:r w:rsidR="004F0FA6" w:rsidRPr="00AD426C">
              <w:t xml:space="preserve">party </w:t>
            </w:r>
            <w:r w:rsidR="004F0FA6">
              <w:t>FB</w:t>
            </w:r>
            <w:r w:rsidRPr="00AD426C">
              <w:t xml:space="preserve"> care related bills.</w:t>
            </w:r>
          </w:p>
        </w:tc>
        <w:tc>
          <w:tcPr>
            <w:tcW w:w="561" w:type="pct"/>
            <w:tcBorders>
              <w:top w:val="single" w:sz="6" w:space="0" w:color="000000"/>
              <w:left w:val="single" w:sz="4" w:space="0" w:color="auto"/>
              <w:bottom w:val="single" w:sz="6" w:space="0" w:color="000000"/>
              <w:right w:val="single" w:sz="6" w:space="0" w:color="000000"/>
            </w:tcBorders>
            <w:hideMark/>
          </w:tcPr>
          <w:p w14:paraId="419F467F" w14:textId="77777777" w:rsidR="005451DA" w:rsidRPr="00AD426C" w:rsidRDefault="005451DA" w:rsidP="00AD426C">
            <w:pPr>
              <w:pStyle w:val="TableText"/>
            </w:pPr>
            <w:r w:rsidRPr="00AD426C">
              <w:t>F 2.1</w:t>
            </w:r>
          </w:p>
        </w:tc>
        <w:tc>
          <w:tcPr>
            <w:tcW w:w="2552" w:type="pct"/>
            <w:tcBorders>
              <w:top w:val="single" w:sz="6" w:space="0" w:color="000000"/>
              <w:left w:val="single" w:sz="6" w:space="0" w:color="000000"/>
              <w:bottom w:val="single" w:sz="6" w:space="0" w:color="000000"/>
              <w:right w:val="single" w:sz="6" w:space="0" w:color="000000"/>
            </w:tcBorders>
            <w:hideMark/>
          </w:tcPr>
          <w:p w14:paraId="419F4680" w14:textId="77777777" w:rsidR="005451DA" w:rsidRPr="00AD426C" w:rsidRDefault="005451DA" w:rsidP="00AD426C">
            <w:pPr>
              <w:pStyle w:val="TableText"/>
            </w:pPr>
            <w:r w:rsidRPr="00AD426C">
              <w:t>Ability to generate the existing PCRR with additional data elements needed to submit a third party bill.</w:t>
            </w:r>
          </w:p>
        </w:tc>
        <w:tc>
          <w:tcPr>
            <w:tcW w:w="779" w:type="pct"/>
            <w:tcBorders>
              <w:top w:val="single" w:sz="6" w:space="0" w:color="000000"/>
              <w:left w:val="single" w:sz="6" w:space="0" w:color="000000"/>
              <w:bottom w:val="single" w:sz="6" w:space="0" w:color="000000"/>
              <w:right w:val="single" w:sz="6" w:space="0" w:color="000000"/>
            </w:tcBorders>
            <w:hideMark/>
          </w:tcPr>
          <w:p w14:paraId="419F4681" w14:textId="77777777" w:rsidR="005451DA" w:rsidRPr="00AD426C" w:rsidRDefault="005451DA" w:rsidP="00AD426C">
            <w:pPr>
              <w:pStyle w:val="TableText"/>
            </w:pPr>
            <w:r w:rsidRPr="00AD426C">
              <w:t>R</w:t>
            </w:r>
          </w:p>
        </w:tc>
      </w:tr>
      <w:tr w:rsidR="00693AED" w:rsidRPr="00AD426C" w14:paraId="419F4697" w14:textId="77777777" w:rsidTr="00555F49">
        <w:trPr>
          <w:cantSplit/>
        </w:trPr>
        <w:tc>
          <w:tcPr>
            <w:tcW w:w="1108" w:type="pct"/>
            <w:tcBorders>
              <w:top w:val="single" w:sz="4" w:space="0" w:color="auto"/>
              <w:left w:val="single" w:sz="4" w:space="0" w:color="auto"/>
              <w:bottom w:val="single" w:sz="4" w:space="0" w:color="auto"/>
              <w:right w:val="single" w:sz="4" w:space="0" w:color="auto"/>
            </w:tcBorders>
            <w:hideMark/>
          </w:tcPr>
          <w:p w14:paraId="419F4683" w14:textId="77777777" w:rsidR="005451DA" w:rsidRPr="00AD426C" w:rsidRDefault="009D4925" w:rsidP="00AD426C">
            <w:pPr>
              <w:pStyle w:val="TableText"/>
            </w:pPr>
            <w:r>
              <w:lastRenderedPageBreak/>
              <w:t>BN</w:t>
            </w:r>
            <w:r w:rsidR="005451DA" w:rsidRPr="00AD426C">
              <w:t xml:space="preserve"> 2: </w:t>
            </w:r>
          </w:p>
          <w:p w14:paraId="419F4684" w14:textId="77777777" w:rsidR="005451DA" w:rsidRPr="00AD426C" w:rsidRDefault="005451DA" w:rsidP="00AD426C">
            <w:pPr>
              <w:pStyle w:val="TableText"/>
            </w:pPr>
            <w:r w:rsidRPr="00AD426C">
              <w:t xml:space="preserve">Modify the existing PCRR to include the data elements needed to submit timely third </w:t>
            </w:r>
            <w:r w:rsidR="004F0FA6" w:rsidRPr="00AD426C">
              <w:t xml:space="preserve">party </w:t>
            </w:r>
            <w:r w:rsidR="004F0FA6">
              <w:t>FB</w:t>
            </w:r>
            <w:r w:rsidRPr="00AD426C">
              <w:t xml:space="preserve"> care related bills.</w:t>
            </w:r>
          </w:p>
        </w:tc>
        <w:tc>
          <w:tcPr>
            <w:tcW w:w="561" w:type="pct"/>
            <w:tcBorders>
              <w:top w:val="single" w:sz="6" w:space="0" w:color="000000"/>
              <w:left w:val="single" w:sz="4" w:space="0" w:color="auto"/>
              <w:bottom w:val="single" w:sz="6" w:space="0" w:color="000000"/>
              <w:right w:val="single" w:sz="6" w:space="0" w:color="000000"/>
            </w:tcBorders>
            <w:hideMark/>
          </w:tcPr>
          <w:p w14:paraId="419F4685" w14:textId="77777777" w:rsidR="005451DA" w:rsidRPr="00AD426C" w:rsidRDefault="005451DA" w:rsidP="00AD426C">
            <w:pPr>
              <w:pStyle w:val="TableText"/>
            </w:pPr>
            <w:r w:rsidRPr="00AD426C">
              <w:t>F 2.1.1</w:t>
            </w:r>
          </w:p>
        </w:tc>
        <w:tc>
          <w:tcPr>
            <w:tcW w:w="2552" w:type="pct"/>
            <w:tcBorders>
              <w:top w:val="single" w:sz="6" w:space="0" w:color="000000"/>
              <w:left w:val="single" w:sz="6" w:space="0" w:color="000000"/>
              <w:bottom w:val="single" w:sz="6" w:space="0" w:color="000000"/>
              <w:right w:val="single" w:sz="6" w:space="0" w:color="000000"/>
            </w:tcBorders>
            <w:hideMark/>
          </w:tcPr>
          <w:p w14:paraId="419F4686" w14:textId="77777777" w:rsidR="005451DA" w:rsidRPr="00AD426C" w:rsidRDefault="005451DA" w:rsidP="00AD426C">
            <w:pPr>
              <w:pStyle w:val="TableText"/>
            </w:pPr>
            <w:r w:rsidRPr="00AD426C">
              <w:t>Data elements communicated will include:</w:t>
            </w:r>
          </w:p>
          <w:p w14:paraId="419F4687" w14:textId="77777777" w:rsidR="005451DA" w:rsidRPr="00AD426C" w:rsidRDefault="005451DA" w:rsidP="00AD426C">
            <w:pPr>
              <w:pStyle w:val="TableText"/>
            </w:pPr>
            <w:r w:rsidRPr="00AD426C">
              <w:t>Station/Facility/Division Number</w:t>
            </w:r>
          </w:p>
          <w:p w14:paraId="419F4688" w14:textId="77777777" w:rsidR="005451DA" w:rsidRPr="00AD426C" w:rsidRDefault="005451DA" w:rsidP="00AD426C">
            <w:pPr>
              <w:pStyle w:val="TableText"/>
            </w:pPr>
            <w:r w:rsidRPr="00AD426C">
              <w:t>Type of service (inpatient/outpatient/prescription)</w:t>
            </w:r>
          </w:p>
          <w:p w14:paraId="419F4689" w14:textId="77777777" w:rsidR="005451DA" w:rsidRPr="00AD426C" w:rsidRDefault="005451DA" w:rsidP="00AD426C">
            <w:pPr>
              <w:pStyle w:val="TableText"/>
            </w:pPr>
            <w:r w:rsidRPr="00AD426C">
              <w:t>Name of rendering physician</w:t>
            </w:r>
          </w:p>
          <w:p w14:paraId="419F468A" w14:textId="77777777" w:rsidR="005451DA" w:rsidRPr="00AD426C" w:rsidRDefault="005451DA" w:rsidP="00AD426C">
            <w:pPr>
              <w:pStyle w:val="TableText"/>
            </w:pPr>
            <w:r w:rsidRPr="00AD426C">
              <w:t>Name of ordering physician</w:t>
            </w:r>
          </w:p>
          <w:p w14:paraId="419F468B" w14:textId="544C3698" w:rsidR="005451DA" w:rsidRPr="00AD426C" w:rsidRDefault="005451DA" w:rsidP="00AD426C">
            <w:pPr>
              <w:pStyle w:val="TableText"/>
            </w:pPr>
            <w:r w:rsidRPr="00AD426C">
              <w:t>Diagnosis/Procedure (including ICD-</w:t>
            </w:r>
            <w:r w:rsidR="0005681A">
              <w:t>10</w:t>
            </w:r>
            <w:r w:rsidRPr="00AD426C">
              <w:t>-CM/CPT codes if provided) for services authorized</w:t>
            </w:r>
          </w:p>
          <w:p w14:paraId="419F468C" w14:textId="77777777" w:rsidR="005451DA" w:rsidRPr="00AD426C" w:rsidRDefault="005451DA" w:rsidP="00AD426C">
            <w:pPr>
              <w:pStyle w:val="TableText"/>
            </w:pPr>
            <w:r w:rsidRPr="00AD426C">
              <w:t>Scheduled date of service</w:t>
            </w:r>
          </w:p>
          <w:p w14:paraId="419F468D" w14:textId="77777777" w:rsidR="005451DA" w:rsidRPr="00AD426C" w:rsidRDefault="005451DA" w:rsidP="00AD426C">
            <w:pPr>
              <w:pStyle w:val="TableText"/>
            </w:pPr>
            <w:r w:rsidRPr="00AD426C">
              <w:t>Name of Non-VA location</w:t>
            </w:r>
          </w:p>
          <w:p w14:paraId="419F468E" w14:textId="77777777" w:rsidR="005451DA" w:rsidRPr="00AD426C" w:rsidRDefault="005451DA" w:rsidP="00AD426C">
            <w:pPr>
              <w:pStyle w:val="TableText"/>
            </w:pPr>
            <w:r w:rsidRPr="00AD426C">
              <w:t>Insurance information on file</w:t>
            </w:r>
          </w:p>
          <w:p w14:paraId="419F468F" w14:textId="77777777" w:rsidR="005451DA" w:rsidRPr="00AD426C" w:rsidRDefault="005451DA" w:rsidP="00AD426C">
            <w:pPr>
              <w:pStyle w:val="TableText"/>
            </w:pPr>
            <w:r w:rsidRPr="00AD426C">
              <w:t>Last date insurance verified</w:t>
            </w:r>
          </w:p>
          <w:p w14:paraId="419F4690" w14:textId="77777777" w:rsidR="005451DA" w:rsidRPr="00AD426C" w:rsidRDefault="005451DA" w:rsidP="00AD426C">
            <w:pPr>
              <w:pStyle w:val="TableText"/>
            </w:pPr>
            <w:r w:rsidRPr="00AD426C">
              <w:t>Existing service connected conditions (if applicable)</w:t>
            </w:r>
          </w:p>
          <w:p w14:paraId="419F4691" w14:textId="77777777" w:rsidR="005451DA" w:rsidRPr="00AD426C" w:rsidRDefault="005451DA" w:rsidP="00AD426C">
            <w:pPr>
              <w:pStyle w:val="TableText"/>
            </w:pPr>
            <w:r w:rsidRPr="00AD426C">
              <w:t>Outpatient Copayment Status</w:t>
            </w:r>
          </w:p>
          <w:p w14:paraId="419F4692" w14:textId="77777777" w:rsidR="005451DA" w:rsidRPr="00AD426C" w:rsidRDefault="005451DA" w:rsidP="00AD426C">
            <w:pPr>
              <w:pStyle w:val="TableText"/>
            </w:pPr>
            <w:r w:rsidRPr="00AD426C">
              <w:t>Medication Copayment Exemption Status</w:t>
            </w:r>
          </w:p>
          <w:p w14:paraId="419F4693" w14:textId="77777777" w:rsidR="005451DA" w:rsidRPr="00AD426C" w:rsidRDefault="005451DA" w:rsidP="00AD426C">
            <w:pPr>
              <w:pStyle w:val="TableText"/>
            </w:pPr>
            <w:r w:rsidRPr="00AD426C">
              <w:t>Indicator signifying whether or not the</w:t>
            </w:r>
            <w:r w:rsidR="00F1038B">
              <w:t xml:space="preserve"> </w:t>
            </w:r>
            <w:r w:rsidR="004F0FA6">
              <w:t>FB</w:t>
            </w:r>
            <w:r w:rsidRPr="00AD426C">
              <w:t xml:space="preserve"> care related episode of care has been previously billed to a third party carrier</w:t>
            </w:r>
          </w:p>
          <w:p w14:paraId="419F4694" w14:textId="77777777" w:rsidR="005451DA" w:rsidRPr="00AD426C" w:rsidRDefault="005451DA" w:rsidP="00AD426C">
            <w:pPr>
              <w:pStyle w:val="TableText"/>
            </w:pPr>
            <w:r w:rsidRPr="00AD426C">
              <w:t>If it has been billed previously, indicate date billed and the associated bill number(s)</w:t>
            </w:r>
          </w:p>
          <w:p w14:paraId="419F4695" w14:textId="4F3F8A3E" w:rsidR="005451DA" w:rsidRPr="00AD426C" w:rsidRDefault="005451DA" w:rsidP="00AD426C">
            <w:pPr>
              <w:pStyle w:val="TableText"/>
            </w:pPr>
            <w:r w:rsidRPr="00AD426C">
              <w:t xml:space="preserve">Display the </w:t>
            </w:r>
            <w:r w:rsidR="00F425F0">
              <w:t xml:space="preserve">NVC </w:t>
            </w:r>
            <w:r w:rsidRPr="00AD426C">
              <w:t xml:space="preserve">authorization number or precertification number </w:t>
            </w:r>
            <w:r w:rsidR="0005681A">
              <w:t>R</w:t>
            </w:r>
            <w:r w:rsidRPr="00AD426C">
              <w:t>UR received from the insurance carrier</w:t>
            </w:r>
          </w:p>
        </w:tc>
        <w:tc>
          <w:tcPr>
            <w:tcW w:w="779" w:type="pct"/>
            <w:tcBorders>
              <w:top w:val="single" w:sz="6" w:space="0" w:color="000000"/>
              <w:left w:val="single" w:sz="6" w:space="0" w:color="000000"/>
              <w:bottom w:val="single" w:sz="6" w:space="0" w:color="000000"/>
              <w:right w:val="single" w:sz="6" w:space="0" w:color="000000"/>
            </w:tcBorders>
            <w:hideMark/>
          </w:tcPr>
          <w:p w14:paraId="419F4696" w14:textId="77777777" w:rsidR="005451DA" w:rsidRPr="00AD426C" w:rsidRDefault="005451DA" w:rsidP="00AD426C">
            <w:pPr>
              <w:pStyle w:val="TableText"/>
            </w:pPr>
            <w:r w:rsidRPr="00AD426C">
              <w:t>R</w:t>
            </w:r>
          </w:p>
        </w:tc>
      </w:tr>
      <w:tr w:rsidR="00693AED" w:rsidRPr="00AD426C" w14:paraId="419F469D" w14:textId="77777777" w:rsidTr="00555F49">
        <w:trPr>
          <w:cantSplit/>
        </w:trPr>
        <w:tc>
          <w:tcPr>
            <w:tcW w:w="1108" w:type="pct"/>
            <w:tcBorders>
              <w:top w:val="single" w:sz="4" w:space="0" w:color="auto"/>
              <w:left w:val="single" w:sz="4" w:space="0" w:color="auto"/>
              <w:bottom w:val="single" w:sz="4" w:space="0" w:color="auto"/>
              <w:right w:val="single" w:sz="4" w:space="0" w:color="auto"/>
            </w:tcBorders>
            <w:hideMark/>
          </w:tcPr>
          <w:p w14:paraId="419F4698" w14:textId="77777777" w:rsidR="005451DA" w:rsidRPr="00AD426C" w:rsidRDefault="009D4925" w:rsidP="00AD426C">
            <w:pPr>
              <w:pStyle w:val="TableText"/>
            </w:pPr>
            <w:r>
              <w:t xml:space="preserve">BN </w:t>
            </w:r>
            <w:r w:rsidR="005451DA" w:rsidRPr="00AD426C">
              <w:t xml:space="preserve">2: </w:t>
            </w:r>
          </w:p>
          <w:p w14:paraId="419F4699" w14:textId="77777777" w:rsidR="005451DA" w:rsidRPr="00AD426C" w:rsidRDefault="005451DA" w:rsidP="00AD426C">
            <w:pPr>
              <w:pStyle w:val="TableText"/>
            </w:pPr>
            <w:r w:rsidRPr="00AD426C">
              <w:t xml:space="preserve">Modify the existing PCRR to include the data elements needed to submit timely third </w:t>
            </w:r>
            <w:r w:rsidR="004F0FA6" w:rsidRPr="00AD426C">
              <w:t xml:space="preserve">party </w:t>
            </w:r>
            <w:r w:rsidR="004F0FA6">
              <w:t>FB</w:t>
            </w:r>
            <w:r w:rsidRPr="00AD426C">
              <w:t xml:space="preserve"> care related bills.</w:t>
            </w:r>
          </w:p>
        </w:tc>
        <w:tc>
          <w:tcPr>
            <w:tcW w:w="561" w:type="pct"/>
            <w:tcBorders>
              <w:top w:val="single" w:sz="6" w:space="0" w:color="000000"/>
              <w:left w:val="single" w:sz="4" w:space="0" w:color="auto"/>
              <w:bottom w:val="single" w:sz="6" w:space="0" w:color="000000"/>
              <w:right w:val="single" w:sz="6" w:space="0" w:color="000000"/>
            </w:tcBorders>
            <w:hideMark/>
          </w:tcPr>
          <w:p w14:paraId="419F469A" w14:textId="77777777" w:rsidR="005451DA" w:rsidRPr="00AD426C" w:rsidRDefault="005451DA" w:rsidP="00AD426C">
            <w:pPr>
              <w:pStyle w:val="TableText"/>
            </w:pPr>
            <w:r w:rsidRPr="00AD426C">
              <w:t>F 2.1.2</w:t>
            </w:r>
          </w:p>
        </w:tc>
        <w:tc>
          <w:tcPr>
            <w:tcW w:w="2552" w:type="pct"/>
            <w:tcBorders>
              <w:top w:val="single" w:sz="6" w:space="0" w:color="000000"/>
              <w:left w:val="single" w:sz="6" w:space="0" w:color="000000"/>
              <w:bottom w:val="single" w:sz="6" w:space="0" w:color="000000"/>
              <w:right w:val="single" w:sz="6" w:space="0" w:color="000000"/>
            </w:tcBorders>
            <w:hideMark/>
          </w:tcPr>
          <w:p w14:paraId="419F469B" w14:textId="4ECC6276" w:rsidR="005451DA" w:rsidRPr="00AD426C" w:rsidRDefault="005451DA" w:rsidP="00AD426C">
            <w:pPr>
              <w:pStyle w:val="TableText"/>
            </w:pPr>
            <w:r w:rsidRPr="00AD426C">
              <w:t>Ability to differentiate and sort the data on this report by 5 digit station number</w:t>
            </w:r>
            <w:r w:rsidR="00310264">
              <w:t>.</w:t>
            </w:r>
          </w:p>
        </w:tc>
        <w:tc>
          <w:tcPr>
            <w:tcW w:w="779" w:type="pct"/>
            <w:tcBorders>
              <w:top w:val="single" w:sz="6" w:space="0" w:color="000000"/>
              <w:left w:val="single" w:sz="6" w:space="0" w:color="000000"/>
              <w:bottom w:val="single" w:sz="6" w:space="0" w:color="000000"/>
              <w:right w:val="single" w:sz="6" w:space="0" w:color="000000"/>
            </w:tcBorders>
            <w:hideMark/>
          </w:tcPr>
          <w:p w14:paraId="419F469C" w14:textId="77777777" w:rsidR="005451DA" w:rsidRPr="00AD426C" w:rsidRDefault="005451DA" w:rsidP="00AD426C">
            <w:pPr>
              <w:pStyle w:val="TableText"/>
            </w:pPr>
            <w:r w:rsidRPr="00AD426C">
              <w:t>R</w:t>
            </w:r>
          </w:p>
        </w:tc>
      </w:tr>
      <w:tr w:rsidR="00693AED" w:rsidRPr="00AD426C" w14:paraId="419F46A3" w14:textId="77777777" w:rsidTr="00555F49">
        <w:trPr>
          <w:cantSplit/>
        </w:trPr>
        <w:tc>
          <w:tcPr>
            <w:tcW w:w="1108" w:type="pct"/>
            <w:tcBorders>
              <w:top w:val="single" w:sz="4" w:space="0" w:color="auto"/>
              <w:left w:val="single" w:sz="4" w:space="0" w:color="auto"/>
              <w:bottom w:val="single" w:sz="4" w:space="0" w:color="auto"/>
              <w:right w:val="single" w:sz="4" w:space="0" w:color="auto"/>
            </w:tcBorders>
            <w:hideMark/>
          </w:tcPr>
          <w:p w14:paraId="419F469E" w14:textId="77777777" w:rsidR="005451DA" w:rsidRPr="00AD426C" w:rsidRDefault="009D4925" w:rsidP="00AD426C">
            <w:pPr>
              <w:pStyle w:val="TableText"/>
            </w:pPr>
            <w:r>
              <w:t>BN</w:t>
            </w:r>
            <w:r w:rsidR="005451DA" w:rsidRPr="00AD426C">
              <w:t xml:space="preserve"> 2: </w:t>
            </w:r>
          </w:p>
          <w:p w14:paraId="419F469F" w14:textId="77777777" w:rsidR="005451DA" w:rsidRPr="00AD426C" w:rsidRDefault="005451DA" w:rsidP="00AD426C">
            <w:pPr>
              <w:pStyle w:val="TableText"/>
            </w:pPr>
            <w:r w:rsidRPr="00AD426C">
              <w:t xml:space="preserve">Modify the existing PCRR to include the data elements needed to submit timely third </w:t>
            </w:r>
            <w:r w:rsidR="004F0FA6" w:rsidRPr="00AD426C">
              <w:t xml:space="preserve">party </w:t>
            </w:r>
            <w:r w:rsidR="004F0FA6">
              <w:t>FB</w:t>
            </w:r>
            <w:r w:rsidRPr="00AD426C">
              <w:t xml:space="preserve"> care related bills.</w:t>
            </w:r>
          </w:p>
        </w:tc>
        <w:tc>
          <w:tcPr>
            <w:tcW w:w="561" w:type="pct"/>
            <w:tcBorders>
              <w:top w:val="single" w:sz="6" w:space="0" w:color="000000"/>
              <w:left w:val="single" w:sz="4" w:space="0" w:color="auto"/>
              <w:bottom w:val="single" w:sz="6" w:space="0" w:color="000000"/>
              <w:right w:val="single" w:sz="6" w:space="0" w:color="000000"/>
            </w:tcBorders>
            <w:hideMark/>
          </w:tcPr>
          <w:p w14:paraId="419F46A0" w14:textId="77777777" w:rsidR="005451DA" w:rsidRPr="00AD426C" w:rsidRDefault="005451DA" w:rsidP="00AD426C">
            <w:pPr>
              <w:pStyle w:val="TableText"/>
            </w:pPr>
            <w:r w:rsidRPr="00AD426C">
              <w:t>F 2.2</w:t>
            </w:r>
          </w:p>
        </w:tc>
        <w:tc>
          <w:tcPr>
            <w:tcW w:w="2552" w:type="pct"/>
            <w:tcBorders>
              <w:top w:val="single" w:sz="6" w:space="0" w:color="000000"/>
              <w:left w:val="single" w:sz="6" w:space="0" w:color="000000"/>
              <w:bottom w:val="single" w:sz="6" w:space="0" w:color="000000"/>
              <w:right w:val="single" w:sz="6" w:space="0" w:color="000000"/>
            </w:tcBorders>
            <w:hideMark/>
          </w:tcPr>
          <w:p w14:paraId="419F46A1" w14:textId="77777777" w:rsidR="005451DA" w:rsidRPr="00AD426C" w:rsidRDefault="005451DA" w:rsidP="00AD426C">
            <w:pPr>
              <w:pStyle w:val="TableText"/>
            </w:pPr>
            <w:r w:rsidRPr="00C93EFB">
              <w:t>The episodes of care displayed on this modified report would be based on the following criteria:</w:t>
            </w:r>
          </w:p>
        </w:tc>
        <w:tc>
          <w:tcPr>
            <w:tcW w:w="779" w:type="pct"/>
            <w:tcBorders>
              <w:top w:val="single" w:sz="6" w:space="0" w:color="000000"/>
              <w:left w:val="single" w:sz="6" w:space="0" w:color="000000"/>
              <w:bottom w:val="single" w:sz="6" w:space="0" w:color="000000"/>
              <w:right w:val="single" w:sz="6" w:space="0" w:color="000000"/>
            </w:tcBorders>
            <w:hideMark/>
          </w:tcPr>
          <w:p w14:paraId="419F46A2" w14:textId="77777777" w:rsidR="005451DA" w:rsidRPr="00AD426C" w:rsidRDefault="005451DA" w:rsidP="00AD426C">
            <w:pPr>
              <w:pStyle w:val="TableText"/>
            </w:pPr>
            <w:r w:rsidRPr="00AD426C">
              <w:t>R</w:t>
            </w:r>
          </w:p>
        </w:tc>
      </w:tr>
      <w:tr w:rsidR="00C93EFB" w:rsidRPr="00AD426C" w14:paraId="419F46AD" w14:textId="77777777" w:rsidTr="00555F49">
        <w:trPr>
          <w:cantSplit/>
        </w:trPr>
        <w:tc>
          <w:tcPr>
            <w:tcW w:w="1108" w:type="pct"/>
            <w:tcBorders>
              <w:top w:val="single" w:sz="4" w:space="0" w:color="auto"/>
              <w:left w:val="single" w:sz="4" w:space="0" w:color="auto"/>
              <w:bottom w:val="single" w:sz="4" w:space="0" w:color="auto"/>
              <w:right w:val="single" w:sz="4" w:space="0" w:color="auto"/>
            </w:tcBorders>
            <w:hideMark/>
          </w:tcPr>
          <w:p w14:paraId="419F46A4" w14:textId="77777777" w:rsidR="00C93EFB" w:rsidRPr="00AD426C" w:rsidRDefault="00C93EFB" w:rsidP="00C93EFB">
            <w:pPr>
              <w:pStyle w:val="TableText"/>
            </w:pPr>
            <w:r>
              <w:lastRenderedPageBreak/>
              <w:t>BN</w:t>
            </w:r>
            <w:r w:rsidRPr="00AD426C">
              <w:t xml:space="preserve"> 2: </w:t>
            </w:r>
          </w:p>
          <w:p w14:paraId="419F46A5" w14:textId="77777777" w:rsidR="00C93EFB" w:rsidRPr="00AD426C" w:rsidRDefault="00C93EFB" w:rsidP="00C93EFB">
            <w:pPr>
              <w:pStyle w:val="TableText"/>
            </w:pPr>
            <w:r w:rsidRPr="00AD426C">
              <w:t xml:space="preserve">Modify the existing PCRR to include the data elements needed to submit timely third party </w:t>
            </w:r>
            <w:r>
              <w:t>FB</w:t>
            </w:r>
            <w:r w:rsidRPr="00AD426C">
              <w:t xml:space="preserve"> care related bills.</w:t>
            </w:r>
          </w:p>
        </w:tc>
        <w:tc>
          <w:tcPr>
            <w:tcW w:w="561" w:type="pct"/>
            <w:tcBorders>
              <w:top w:val="single" w:sz="6" w:space="0" w:color="000000"/>
              <w:left w:val="single" w:sz="4" w:space="0" w:color="auto"/>
              <w:bottom w:val="single" w:sz="4" w:space="0" w:color="auto"/>
              <w:right w:val="single" w:sz="6" w:space="0" w:color="000000"/>
            </w:tcBorders>
            <w:hideMark/>
          </w:tcPr>
          <w:p w14:paraId="419F46A6" w14:textId="77777777" w:rsidR="00C93EFB" w:rsidRPr="00AD426C" w:rsidRDefault="00C93EFB" w:rsidP="00C93EFB">
            <w:pPr>
              <w:pStyle w:val="TableText"/>
            </w:pPr>
            <w:r w:rsidRPr="00AD426C">
              <w:t>F 2.2.1</w:t>
            </w:r>
          </w:p>
        </w:tc>
        <w:tc>
          <w:tcPr>
            <w:tcW w:w="2552" w:type="pct"/>
            <w:tcBorders>
              <w:top w:val="single" w:sz="6" w:space="0" w:color="000000"/>
              <w:left w:val="single" w:sz="6" w:space="0" w:color="000000"/>
              <w:bottom w:val="single" w:sz="4" w:space="0" w:color="auto"/>
              <w:right w:val="single" w:sz="6" w:space="0" w:color="000000"/>
            </w:tcBorders>
            <w:hideMark/>
          </w:tcPr>
          <w:p w14:paraId="3E7CAE46" w14:textId="77777777" w:rsidR="00C93EFB" w:rsidRDefault="00C93EFB" w:rsidP="00C93EFB">
            <w:pPr>
              <w:pStyle w:val="TableText"/>
              <w:numPr>
                <w:ilvl w:val="0"/>
                <w:numId w:val="47"/>
              </w:numPr>
            </w:pPr>
            <w:r>
              <w:t>Veteran has active, billable insurance (similar to the current Re-Generate Unbilled Amounts Report [IBT RE-GEN UNBILLED REPORT]), include only Fee Basis care related episodes of care that have not been billed to a third party carrier previously</w:t>
            </w:r>
          </w:p>
          <w:p w14:paraId="503693DD" w14:textId="77777777" w:rsidR="00C93EFB" w:rsidRDefault="00C93EFB" w:rsidP="00C93EFB">
            <w:pPr>
              <w:pStyle w:val="TableText"/>
              <w:numPr>
                <w:ilvl w:val="0"/>
                <w:numId w:val="47"/>
              </w:numPr>
            </w:pPr>
            <w:r>
              <w:t>Insurance effective date</w:t>
            </w:r>
          </w:p>
          <w:p w14:paraId="58D3565B" w14:textId="77777777" w:rsidR="00C93EFB" w:rsidRDefault="00C93EFB" w:rsidP="00C93EFB">
            <w:pPr>
              <w:pStyle w:val="TableText"/>
              <w:numPr>
                <w:ilvl w:val="0"/>
                <w:numId w:val="47"/>
              </w:numPr>
            </w:pPr>
            <w:r>
              <w:t>Insurance expiration date</w:t>
            </w:r>
          </w:p>
          <w:p w14:paraId="3EA4CF6E" w14:textId="77777777" w:rsidR="00C93EFB" w:rsidRDefault="00C93EFB" w:rsidP="00C93EFB">
            <w:pPr>
              <w:pStyle w:val="TableText"/>
              <w:numPr>
                <w:ilvl w:val="0"/>
                <w:numId w:val="47"/>
              </w:numPr>
            </w:pPr>
            <w:r>
              <w:t>Treatment date falls within effective/expiration dates</w:t>
            </w:r>
          </w:p>
          <w:p w14:paraId="419F46AB" w14:textId="53B677CA" w:rsidR="00C93EFB" w:rsidRPr="00AD426C" w:rsidRDefault="00C93EFB" w:rsidP="00C93EFB">
            <w:pPr>
              <w:pStyle w:val="TableText"/>
              <w:numPr>
                <w:ilvl w:val="0"/>
                <w:numId w:val="47"/>
              </w:numPr>
            </w:pPr>
            <w:r>
              <w:t>Display the authorization number or precertification number UR received from the insurance carrier</w:t>
            </w:r>
          </w:p>
        </w:tc>
        <w:tc>
          <w:tcPr>
            <w:tcW w:w="779" w:type="pct"/>
            <w:tcBorders>
              <w:top w:val="single" w:sz="6" w:space="0" w:color="000000"/>
              <w:left w:val="single" w:sz="6" w:space="0" w:color="000000"/>
              <w:bottom w:val="single" w:sz="4" w:space="0" w:color="auto"/>
              <w:right w:val="single" w:sz="6" w:space="0" w:color="000000"/>
            </w:tcBorders>
            <w:hideMark/>
          </w:tcPr>
          <w:p w14:paraId="419F46AC" w14:textId="77777777" w:rsidR="00C93EFB" w:rsidRPr="00AD426C" w:rsidRDefault="00C93EFB" w:rsidP="00C93EFB">
            <w:pPr>
              <w:pStyle w:val="TableText"/>
            </w:pPr>
            <w:r w:rsidRPr="00AD426C">
              <w:t>R</w:t>
            </w:r>
          </w:p>
        </w:tc>
      </w:tr>
      <w:tr w:rsidR="00C93EFB" w:rsidRPr="00AD426C" w14:paraId="419F46B3" w14:textId="77777777" w:rsidTr="00555F49">
        <w:trPr>
          <w:cantSplit/>
        </w:trPr>
        <w:tc>
          <w:tcPr>
            <w:tcW w:w="1108" w:type="pct"/>
            <w:tcBorders>
              <w:top w:val="single" w:sz="4" w:space="0" w:color="auto"/>
              <w:left w:val="single" w:sz="4" w:space="0" w:color="auto"/>
              <w:bottom w:val="single" w:sz="4" w:space="0" w:color="auto"/>
              <w:right w:val="single" w:sz="4" w:space="0" w:color="auto"/>
            </w:tcBorders>
            <w:hideMark/>
          </w:tcPr>
          <w:p w14:paraId="419F46AE" w14:textId="77777777" w:rsidR="00C93EFB" w:rsidRPr="00AD426C" w:rsidRDefault="00C93EFB" w:rsidP="00C93EFB">
            <w:pPr>
              <w:pStyle w:val="TableText"/>
            </w:pPr>
            <w:r>
              <w:t>BN</w:t>
            </w:r>
            <w:r w:rsidRPr="00AD426C">
              <w:t xml:space="preserve"> 2: </w:t>
            </w:r>
          </w:p>
          <w:p w14:paraId="419F46AF" w14:textId="77777777" w:rsidR="00C93EFB" w:rsidRPr="00AD426C" w:rsidRDefault="00C93EFB" w:rsidP="00C93EFB">
            <w:pPr>
              <w:pStyle w:val="TableText"/>
            </w:pPr>
            <w:r w:rsidRPr="00AD426C">
              <w:t xml:space="preserve">Modify the existing PCRR to include the data elements needed to submit timely third party </w:t>
            </w:r>
            <w:r>
              <w:t>FB</w:t>
            </w:r>
            <w:r w:rsidRPr="00AD426C">
              <w:t xml:space="preserve"> care related bills.</w:t>
            </w:r>
          </w:p>
        </w:tc>
        <w:tc>
          <w:tcPr>
            <w:tcW w:w="561" w:type="pct"/>
            <w:tcBorders>
              <w:top w:val="single" w:sz="6" w:space="0" w:color="000000"/>
              <w:left w:val="single" w:sz="4" w:space="0" w:color="auto"/>
              <w:bottom w:val="single" w:sz="4" w:space="0" w:color="auto"/>
              <w:right w:val="single" w:sz="6" w:space="0" w:color="000000"/>
            </w:tcBorders>
            <w:hideMark/>
          </w:tcPr>
          <w:p w14:paraId="419F46B0" w14:textId="77777777" w:rsidR="00C93EFB" w:rsidRPr="00AD426C" w:rsidRDefault="00C93EFB" w:rsidP="00C93EFB">
            <w:pPr>
              <w:pStyle w:val="TableText"/>
            </w:pPr>
            <w:r w:rsidRPr="00AD426C">
              <w:t>F 2.3</w:t>
            </w:r>
          </w:p>
        </w:tc>
        <w:tc>
          <w:tcPr>
            <w:tcW w:w="2552" w:type="pct"/>
            <w:tcBorders>
              <w:top w:val="single" w:sz="6" w:space="0" w:color="000000"/>
              <w:left w:val="single" w:sz="6" w:space="0" w:color="000000"/>
              <w:bottom w:val="single" w:sz="4" w:space="0" w:color="auto"/>
              <w:right w:val="single" w:sz="6" w:space="0" w:color="000000"/>
            </w:tcBorders>
            <w:hideMark/>
          </w:tcPr>
          <w:p w14:paraId="419F46B1" w14:textId="19D251D8" w:rsidR="00C93EFB" w:rsidRPr="00AD426C" w:rsidRDefault="00C93EFB" w:rsidP="00C93EFB">
            <w:pPr>
              <w:pStyle w:val="TableText"/>
              <w:numPr>
                <w:ilvl w:val="0"/>
                <w:numId w:val="49"/>
              </w:numPr>
            </w:pPr>
            <w:r>
              <w:t>While the solution will be developed within the </w:t>
            </w:r>
            <w:proofErr w:type="spellStart"/>
            <w:r>
              <w:t>VistA</w:t>
            </w:r>
            <w:proofErr w:type="spellEnd"/>
            <w:r>
              <w:t xml:space="preserve"> IB software, the necessary information from the </w:t>
            </w:r>
            <w:proofErr w:type="spellStart"/>
            <w:r>
              <w:t>VistA</w:t>
            </w:r>
            <w:proofErr w:type="spellEnd"/>
            <w:r>
              <w:t xml:space="preserve"> Surgery Package will ne</w:t>
            </w:r>
            <w:r w:rsidR="00555F49">
              <w:t>ed to be pulled onto the report</w:t>
            </w:r>
          </w:p>
        </w:tc>
        <w:tc>
          <w:tcPr>
            <w:tcW w:w="779" w:type="pct"/>
            <w:tcBorders>
              <w:top w:val="single" w:sz="6" w:space="0" w:color="000000"/>
              <w:left w:val="single" w:sz="6" w:space="0" w:color="000000"/>
              <w:bottom w:val="single" w:sz="4" w:space="0" w:color="auto"/>
              <w:right w:val="single" w:sz="6" w:space="0" w:color="000000"/>
            </w:tcBorders>
            <w:hideMark/>
          </w:tcPr>
          <w:p w14:paraId="419F46B2" w14:textId="55A6DF55" w:rsidR="00C93EFB" w:rsidRPr="000B1F8B" w:rsidRDefault="00C93EFB" w:rsidP="00C93EFB">
            <w:pPr>
              <w:pStyle w:val="TableText"/>
            </w:pPr>
            <w:r>
              <w:t>O</w:t>
            </w:r>
          </w:p>
        </w:tc>
      </w:tr>
      <w:tr w:rsidR="00C93EFB" w:rsidRPr="00AD426C" w14:paraId="419F46B9" w14:textId="77777777" w:rsidTr="00555F49">
        <w:trPr>
          <w:cantSplit/>
        </w:trPr>
        <w:tc>
          <w:tcPr>
            <w:tcW w:w="1108" w:type="pct"/>
            <w:tcBorders>
              <w:top w:val="single" w:sz="4" w:space="0" w:color="auto"/>
              <w:left w:val="single" w:sz="4" w:space="0" w:color="auto"/>
              <w:bottom w:val="single" w:sz="4" w:space="0" w:color="auto"/>
              <w:right w:val="single" w:sz="4" w:space="0" w:color="auto"/>
            </w:tcBorders>
            <w:hideMark/>
          </w:tcPr>
          <w:p w14:paraId="419F46B4" w14:textId="77777777" w:rsidR="00C93EFB" w:rsidRPr="00AD426C" w:rsidRDefault="00C93EFB" w:rsidP="00C93EFB">
            <w:pPr>
              <w:pStyle w:val="TableText"/>
            </w:pPr>
            <w:r>
              <w:t>BN</w:t>
            </w:r>
            <w:r w:rsidRPr="00AD426C">
              <w:t xml:space="preserve"> 3:</w:t>
            </w:r>
          </w:p>
          <w:p w14:paraId="419F46B5" w14:textId="77777777" w:rsidR="00C93EFB" w:rsidRPr="00AD426C" w:rsidRDefault="00C93EFB" w:rsidP="00C93EFB">
            <w:pPr>
              <w:pStyle w:val="TableText"/>
            </w:pPr>
            <w:r w:rsidRPr="00AD426C">
              <w:t>Appropriate staff would be notified of future VA provided outpatient appointments that meet certain criteria.</w:t>
            </w:r>
          </w:p>
        </w:tc>
        <w:tc>
          <w:tcPr>
            <w:tcW w:w="561" w:type="pct"/>
            <w:tcBorders>
              <w:top w:val="single" w:sz="4" w:space="0" w:color="auto"/>
              <w:left w:val="single" w:sz="4" w:space="0" w:color="auto"/>
              <w:bottom w:val="single" w:sz="4" w:space="0" w:color="auto"/>
              <w:right w:val="single" w:sz="4" w:space="0" w:color="auto"/>
            </w:tcBorders>
            <w:hideMark/>
          </w:tcPr>
          <w:p w14:paraId="419F46B6" w14:textId="77777777" w:rsidR="00C93EFB" w:rsidRPr="00AD426C" w:rsidRDefault="00C93EFB" w:rsidP="00C93EFB">
            <w:pPr>
              <w:pStyle w:val="TableText"/>
            </w:pPr>
            <w:r w:rsidRPr="00AD426C">
              <w:t>F 3.1</w:t>
            </w:r>
          </w:p>
        </w:tc>
        <w:tc>
          <w:tcPr>
            <w:tcW w:w="2552" w:type="pct"/>
            <w:tcBorders>
              <w:top w:val="single" w:sz="4" w:space="0" w:color="auto"/>
              <w:left w:val="single" w:sz="4" w:space="0" w:color="auto"/>
              <w:bottom w:val="single" w:sz="4" w:space="0" w:color="auto"/>
              <w:right w:val="single" w:sz="4" w:space="0" w:color="auto"/>
            </w:tcBorders>
            <w:hideMark/>
          </w:tcPr>
          <w:p w14:paraId="419F46B7" w14:textId="1092FF9D" w:rsidR="00C93EFB" w:rsidRPr="00AD426C" w:rsidRDefault="00C93EFB" w:rsidP="00C93EFB">
            <w:pPr>
              <w:pStyle w:val="TableText"/>
            </w:pPr>
            <w:r w:rsidRPr="00C93EFB">
              <w:t>Create a mechanism that would notify RUR Nurses when a future appointment that meets the following criteria is scheduled:</w:t>
            </w:r>
          </w:p>
        </w:tc>
        <w:tc>
          <w:tcPr>
            <w:tcW w:w="779" w:type="pct"/>
            <w:tcBorders>
              <w:top w:val="single" w:sz="4" w:space="0" w:color="auto"/>
              <w:left w:val="single" w:sz="4" w:space="0" w:color="auto"/>
              <w:bottom w:val="single" w:sz="4" w:space="0" w:color="auto"/>
              <w:right w:val="single" w:sz="4" w:space="0" w:color="auto"/>
            </w:tcBorders>
            <w:hideMark/>
          </w:tcPr>
          <w:p w14:paraId="419F46B8" w14:textId="14F2676A" w:rsidR="00C93EFB" w:rsidRPr="00AD426C" w:rsidRDefault="00C93EFB" w:rsidP="00C93EFB">
            <w:pPr>
              <w:pStyle w:val="TableText"/>
            </w:pPr>
            <w:r>
              <w:t>O</w:t>
            </w:r>
          </w:p>
        </w:tc>
      </w:tr>
      <w:tr w:rsidR="00C93EFB" w:rsidRPr="00AD426C" w14:paraId="419F46BF" w14:textId="77777777" w:rsidTr="00555F49">
        <w:trPr>
          <w:cantSplit/>
        </w:trPr>
        <w:tc>
          <w:tcPr>
            <w:tcW w:w="1108" w:type="pct"/>
            <w:tcBorders>
              <w:top w:val="single" w:sz="4" w:space="0" w:color="auto"/>
              <w:left w:val="single" w:sz="4" w:space="0" w:color="auto"/>
              <w:bottom w:val="single" w:sz="4" w:space="0" w:color="auto"/>
              <w:right w:val="single" w:sz="4" w:space="0" w:color="auto"/>
            </w:tcBorders>
            <w:hideMark/>
          </w:tcPr>
          <w:p w14:paraId="419F46BA" w14:textId="77777777" w:rsidR="00C93EFB" w:rsidRPr="00AD426C" w:rsidRDefault="00C93EFB" w:rsidP="00C93EFB">
            <w:pPr>
              <w:pStyle w:val="TableText"/>
            </w:pPr>
            <w:r>
              <w:t>BN</w:t>
            </w:r>
            <w:r w:rsidRPr="00AD426C">
              <w:t xml:space="preserve"> 3:</w:t>
            </w:r>
          </w:p>
          <w:p w14:paraId="419F46BB" w14:textId="77777777" w:rsidR="00C93EFB" w:rsidRPr="00AD426C" w:rsidRDefault="00C93EFB" w:rsidP="00C93EFB">
            <w:pPr>
              <w:pStyle w:val="TableText"/>
            </w:pPr>
            <w:r w:rsidRPr="00AD426C">
              <w:t>Appropriate staff would be notified of future VA provided outpatient appointments that meet certain criteria.</w:t>
            </w:r>
          </w:p>
        </w:tc>
        <w:tc>
          <w:tcPr>
            <w:tcW w:w="561" w:type="pct"/>
            <w:tcBorders>
              <w:top w:val="single" w:sz="4" w:space="0" w:color="auto"/>
              <w:left w:val="single" w:sz="4" w:space="0" w:color="auto"/>
              <w:bottom w:val="single" w:sz="4" w:space="0" w:color="auto"/>
              <w:right w:val="single" w:sz="4" w:space="0" w:color="auto"/>
            </w:tcBorders>
            <w:hideMark/>
          </w:tcPr>
          <w:p w14:paraId="419F46BC" w14:textId="77777777" w:rsidR="00C93EFB" w:rsidRPr="00AD426C" w:rsidRDefault="00C93EFB" w:rsidP="00C93EFB">
            <w:pPr>
              <w:pStyle w:val="TableText"/>
            </w:pPr>
            <w:r w:rsidRPr="00AD426C">
              <w:t>F 3.1.1</w:t>
            </w:r>
          </w:p>
        </w:tc>
        <w:tc>
          <w:tcPr>
            <w:tcW w:w="2552" w:type="pct"/>
            <w:tcBorders>
              <w:top w:val="single" w:sz="4" w:space="0" w:color="auto"/>
              <w:left w:val="single" w:sz="4" w:space="0" w:color="auto"/>
              <w:bottom w:val="single" w:sz="4" w:space="0" w:color="auto"/>
              <w:right w:val="single" w:sz="4" w:space="0" w:color="auto"/>
            </w:tcBorders>
            <w:hideMark/>
          </w:tcPr>
          <w:p w14:paraId="419F46BD" w14:textId="349A7E59" w:rsidR="00C93EFB" w:rsidRPr="00AD426C" w:rsidRDefault="00C93EFB" w:rsidP="00C93EFB">
            <w:pPr>
              <w:pStyle w:val="TableText"/>
              <w:numPr>
                <w:ilvl w:val="0"/>
                <w:numId w:val="49"/>
              </w:numPr>
            </w:pPr>
            <w:r w:rsidRPr="00AD426C">
              <w:t xml:space="preserve">Veteran with active, billable insurance </w:t>
            </w:r>
          </w:p>
        </w:tc>
        <w:tc>
          <w:tcPr>
            <w:tcW w:w="779" w:type="pct"/>
            <w:tcBorders>
              <w:top w:val="single" w:sz="4" w:space="0" w:color="auto"/>
              <w:left w:val="single" w:sz="4" w:space="0" w:color="auto"/>
              <w:bottom w:val="single" w:sz="4" w:space="0" w:color="auto"/>
              <w:right w:val="single" w:sz="4" w:space="0" w:color="auto"/>
            </w:tcBorders>
            <w:hideMark/>
          </w:tcPr>
          <w:p w14:paraId="419F46BE" w14:textId="73CB9852" w:rsidR="00C93EFB" w:rsidRPr="00AD426C" w:rsidRDefault="00C93EFB" w:rsidP="00C93EFB">
            <w:pPr>
              <w:pStyle w:val="TableText"/>
            </w:pPr>
            <w:r>
              <w:t>O</w:t>
            </w:r>
          </w:p>
        </w:tc>
      </w:tr>
      <w:tr w:rsidR="00C93EFB" w:rsidRPr="00AD426C" w14:paraId="419F46C5" w14:textId="77777777" w:rsidTr="00555F49">
        <w:trPr>
          <w:cantSplit/>
        </w:trPr>
        <w:tc>
          <w:tcPr>
            <w:tcW w:w="1108" w:type="pct"/>
            <w:tcBorders>
              <w:top w:val="single" w:sz="4" w:space="0" w:color="auto"/>
              <w:left w:val="single" w:sz="4" w:space="0" w:color="auto"/>
              <w:bottom w:val="single" w:sz="4" w:space="0" w:color="auto"/>
              <w:right w:val="single" w:sz="4" w:space="0" w:color="auto"/>
            </w:tcBorders>
            <w:hideMark/>
          </w:tcPr>
          <w:p w14:paraId="419F46C0" w14:textId="77777777" w:rsidR="00C93EFB" w:rsidRPr="00AD426C" w:rsidRDefault="00C93EFB" w:rsidP="00C93EFB">
            <w:pPr>
              <w:pStyle w:val="TableText"/>
            </w:pPr>
            <w:r>
              <w:lastRenderedPageBreak/>
              <w:t>BN</w:t>
            </w:r>
            <w:r w:rsidRPr="00AD426C">
              <w:t xml:space="preserve"> 3:</w:t>
            </w:r>
          </w:p>
          <w:p w14:paraId="419F46C1" w14:textId="77777777" w:rsidR="00C93EFB" w:rsidRPr="00AD426C" w:rsidRDefault="00C93EFB" w:rsidP="00C93EFB">
            <w:pPr>
              <w:pStyle w:val="TableText"/>
            </w:pPr>
            <w:r w:rsidRPr="00AD426C">
              <w:t>Appropriate staff would be notified of future VA provided outpatient appointments that meet certain criteria.</w:t>
            </w:r>
          </w:p>
        </w:tc>
        <w:tc>
          <w:tcPr>
            <w:tcW w:w="561" w:type="pct"/>
            <w:tcBorders>
              <w:top w:val="single" w:sz="4" w:space="0" w:color="auto"/>
              <w:left w:val="single" w:sz="4" w:space="0" w:color="auto"/>
              <w:bottom w:val="single" w:sz="4" w:space="0" w:color="auto"/>
              <w:right w:val="single" w:sz="4" w:space="0" w:color="auto"/>
            </w:tcBorders>
            <w:hideMark/>
          </w:tcPr>
          <w:p w14:paraId="419F46C2" w14:textId="77777777" w:rsidR="00C93EFB" w:rsidRPr="00AD426C" w:rsidRDefault="00C93EFB" w:rsidP="00C93EFB">
            <w:pPr>
              <w:pStyle w:val="TableText"/>
            </w:pPr>
            <w:r w:rsidRPr="00AD426C">
              <w:t>F 3.1.2</w:t>
            </w:r>
          </w:p>
        </w:tc>
        <w:tc>
          <w:tcPr>
            <w:tcW w:w="2552" w:type="pct"/>
            <w:tcBorders>
              <w:top w:val="single" w:sz="4" w:space="0" w:color="auto"/>
              <w:left w:val="single" w:sz="4" w:space="0" w:color="auto"/>
              <w:bottom w:val="single" w:sz="4" w:space="0" w:color="auto"/>
              <w:right w:val="single" w:sz="4" w:space="0" w:color="auto"/>
            </w:tcBorders>
            <w:hideMark/>
          </w:tcPr>
          <w:p w14:paraId="419F46C3" w14:textId="118A6DFB" w:rsidR="00C93EFB" w:rsidRPr="00AD426C" w:rsidRDefault="00C93EFB" w:rsidP="00C93EFB">
            <w:pPr>
              <w:pStyle w:val="TableText"/>
              <w:numPr>
                <w:ilvl w:val="0"/>
                <w:numId w:val="49"/>
              </w:numPr>
            </w:pPr>
            <w:r w:rsidRPr="00AD426C">
              <w:t xml:space="preserve">Provide functionality/option that gives certain users the ability to add or delete specific clinic names needed for the precertification process at </w:t>
            </w:r>
            <w:r w:rsidR="00555F49">
              <w:t>the local level for optimal use</w:t>
            </w:r>
            <w:r w:rsidRPr="00AD426C">
              <w:t xml:space="preserve"> ([Note: Similar functionality has previously been written for </w:t>
            </w:r>
            <w:r>
              <w:t>CPAC</w:t>
            </w:r>
            <w:r w:rsidRPr="00AD426C">
              <w:t xml:space="preserve"> use and coding can be provided to the Office </w:t>
            </w:r>
            <w:r>
              <w:t xml:space="preserve">of Information &amp; </w:t>
            </w:r>
            <w:r w:rsidR="00555F49">
              <w:t>Technology (OI&amp;T) when needed])</w:t>
            </w:r>
          </w:p>
        </w:tc>
        <w:tc>
          <w:tcPr>
            <w:tcW w:w="779" w:type="pct"/>
            <w:tcBorders>
              <w:top w:val="single" w:sz="4" w:space="0" w:color="auto"/>
              <w:left w:val="single" w:sz="4" w:space="0" w:color="auto"/>
              <w:bottom w:val="single" w:sz="4" w:space="0" w:color="auto"/>
              <w:right w:val="single" w:sz="4" w:space="0" w:color="auto"/>
            </w:tcBorders>
            <w:hideMark/>
          </w:tcPr>
          <w:p w14:paraId="419F46C4" w14:textId="53CC9BBB" w:rsidR="00C93EFB" w:rsidRPr="00AD426C" w:rsidRDefault="00C93EFB" w:rsidP="00C93EFB">
            <w:pPr>
              <w:pStyle w:val="TableText"/>
            </w:pPr>
            <w:r>
              <w:t>O</w:t>
            </w:r>
          </w:p>
        </w:tc>
      </w:tr>
      <w:tr w:rsidR="00C93EFB" w:rsidRPr="00AD426C" w14:paraId="419F46CB" w14:textId="77777777" w:rsidTr="00555F49">
        <w:trPr>
          <w:cantSplit/>
        </w:trPr>
        <w:tc>
          <w:tcPr>
            <w:tcW w:w="1108" w:type="pct"/>
            <w:tcBorders>
              <w:top w:val="single" w:sz="4" w:space="0" w:color="auto"/>
              <w:left w:val="single" w:sz="4" w:space="0" w:color="auto"/>
              <w:bottom w:val="single" w:sz="4" w:space="0" w:color="auto"/>
              <w:right w:val="single" w:sz="4" w:space="0" w:color="auto"/>
            </w:tcBorders>
            <w:hideMark/>
          </w:tcPr>
          <w:p w14:paraId="419F46C6" w14:textId="77777777" w:rsidR="00C93EFB" w:rsidRPr="00AD426C" w:rsidRDefault="00C93EFB" w:rsidP="00C93EFB">
            <w:pPr>
              <w:pStyle w:val="TableText"/>
            </w:pPr>
            <w:r>
              <w:t>BN</w:t>
            </w:r>
            <w:r w:rsidRPr="00AD426C">
              <w:t xml:space="preserve"> 3:</w:t>
            </w:r>
          </w:p>
          <w:p w14:paraId="419F46C7" w14:textId="77777777" w:rsidR="00C93EFB" w:rsidRPr="00AD426C" w:rsidRDefault="00C93EFB" w:rsidP="00C93EFB">
            <w:pPr>
              <w:pStyle w:val="TableText"/>
            </w:pPr>
            <w:r w:rsidRPr="00AD426C">
              <w:t>Appropriate staff would be notified of future VA provided outpatient appointments that meet certain criteria.</w:t>
            </w:r>
          </w:p>
        </w:tc>
        <w:tc>
          <w:tcPr>
            <w:tcW w:w="561" w:type="pct"/>
            <w:tcBorders>
              <w:top w:val="single" w:sz="4" w:space="0" w:color="auto"/>
              <w:left w:val="single" w:sz="4" w:space="0" w:color="auto"/>
              <w:bottom w:val="single" w:sz="4" w:space="0" w:color="auto"/>
              <w:right w:val="single" w:sz="4" w:space="0" w:color="auto"/>
            </w:tcBorders>
            <w:hideMark/>
          </w:tcPr>
          <w:p w14:paraId="419F46C8" w14:textId="77777777" w:rsidR="00C93EFB" w:rsidRPr="00AD426C" w:rsidRDefault="00C93EFB" w:rsidP="00C93EFB">
            <w:pPr>
              <w:pStyle w:val="TableText"/>
            </w:pPr>
            <w:r w:rsidRPr="00AD426C">
              <w:t>F 3.2</w:t>
            </w:r>
          </w:p>
        </w:tc>
        <w:tc>
          <w:tcPr>
            <w:tcW w:w="2552" w:type="pct"/>
            <w:tcBorders>
              <w:top w:val="single" w:sz="4" w:space="0" w:color="auto"/>
              <w:left w:val="single" w:sz="4" w:space="0" w:color="auto"/>
              <w:bottom w:val="single" w:sz="4" w:space="0" w:color="auto"/>
              <w:right w:val="single" w:sz="4" w:space="0" w:color="auto"/>
            </w:tcBorders>
            <w:hideMark/>
          </w:tcPr>
          <w:p w14:paraId="419F46C9" w14:textId="77777777" w:rsidR="00C93EFB" w:rsidRPr="00AD426C" w:rsidRDefault="00C93EFB" w:rsidP="00C93EFB">
            <w:pPr>
              <w:pStyle w:val="TableText"/>
            </w:pPr>
            <w:r w:rsidRPr="00AD426C">
              <w:t>Ability to generate an on demand report listing qualifying patients/appointments.</w:t>
            </w:r>
          </w:p>
        </w:tc>
        <w:tc>
          <w:tcPr>
            <w:tcW w:w="779" w:type="pct"/>
            <w:tcBorders>
              <w:top w:val="single" w:sz="4" w:space="0" w:color="auto"/>
              <w:left w:val="single" w:sz="4" w:space="0" w:color="auto"/>
              <w:bottom w:val="single" w:sz="4" w:space="0" w:color="auto"/>
              <w:right w:val="single" w:sz="4" w:space="0" w:color="auto"/>
            </w:tcBorders>
            <w:hideMark/>
          </w:tcPr>
          <w:p w14:paraId="419F46CA" w14:textId="094C1271" w:rsidR="00C93EFB" w:rsidRPr="00AD426C" w:rsidRDefault="00C93EFB" w:rsidP="00C93EFB">
            <w:pPr>
              <w:pStyle w:val="TableText"/>
            </w:pPr>
            <w:r>
              <w:t>O</w:t>
            </w:r>
          </w:p>
        </w:tc>
      </w:tr>
    </w:tbl>
    <w:p w14:paraId="419F46CC" w14:textId="77777777" w:rsidR="0015085D" w:rsidRDefault="0015085D" w:rsidP="00E21801">
      <w:pPr>
        <w:pStyle w:val="Heading3"/>
      </w:pPr>
      <w:bookmarkStart w:id="24" w:name="_Toc442881335"/>
      <w:r>
        <w:t>Overview of Functional Workload/Performance Requirements</w:t>
      </w:r>
      <w:bookmarkEnd w:id="24"/>
    </w:p>
    <w:p w14:paraId="419F46CD" w14:textId="77777777" w:rsidR="006D0C8D" w:rsidRPr="00C20645" w:rsidRDefault="006D0C8D" w:rsidP="00C20645">
      <w:pPr>
        <w:pStyle w:val="BodyText"/>
      </w:pPr>
      <w:r w:rsidRPr="00C20645">
        <w:t>Not applicable</w:t>
      </w:r>
      <w:r w:rsidR="00A37CAA">
        <w:t xml:space="preserve"> – there</w:t>
      </w:r>
      <w:r w:rsidR="0054616E">
        <w:t xml:space="preserve"> </w:t>
      </w:r>
      <w:r w:rsidRPr="00C20645">
        <w:t xml:space="preserve">are no </w:t>
      </w:r>
      <w:r w:rsidR="00A37CAA">
        <w:t>f</w:t>
      </w:r>
      <w:r w:rsidRPr="00C20645">
        <w:t xml:space="preserve">unctional </w:t>
      </w:r>
      <w:r w:rsidR="00A37CAA">
        <w:t>w</w:t>
      </w:r>
      <w:r w:rsidRPr="00C20645">
        <w:t>orkload/</w:t>
      </w:r>
      <w:r w:rsidR="00A37CAA">
        <w:t>p</w:t>
      </w:r>
      <w:r w:rsidRPr="00C20645">
        <w:t xml:space="preserve">erformance </w:t>
      </w:r>
      <w:r w:rsidR="00A37CAA">
        <w:t>r</w:t>
      </w:r>
      <w:r w:rsidRPr="00C20645">
        <w:t>equirements associated with this project.</w:t>
      </w:r>
    </w:p>
    <w:p w14:paraId="419F46CE" w14:textId="77777777" w:rsidR="00DE2096" w:rsidRDefault="00DE2096" w:rsidP="00E21801">
      <w:pPr>
        <w:pStyle w:val="Heading3"/>
      </w:pPr>
      <w:bookmarkStart w:id="25" w:name="_Toc442881336"/>
      <w:r>
        <w:t>Overview of Operational Requirements</w:t>
      </w:r>
      <w:bookmarkEnd w:id="25"/>
    </w:p>
    <w:p w14:paraId="419F46CF" w14:textId="77777777" w:rsidR="006D0C8D" w:rsidRPr="00C20645" w:rsidRDefault="006D0C8D" w:rsidP="00C20645">
      <w:pPr>
        <w:pStyle w:val="BodyText"/>
      </w:pPr>
      <w:r w:rsidRPr="00C20645">
        <w:t>Not applicable</w:t>
      </w:r>
      <w:r w:rsidR="00A37CAA">
        <w:t xml:space="preserve"> – there</w:t>
      </w:r>
      <w:r w:rsidR="0054616E">
        <w:t xml:space="preserve"> </w:t>
      </w:r>
      <w:r w:rsidRPr="00C20645">
        <w:t xml:space="preserve">are no </w:t>
      </w:r>
      <w:r w:rsidR="00A37CAA">
        <w:t>o</w:t>
      </w:r>
      <w:r w:rsidRPr="00C20645">
        <w:t xml:space="preserve">perational </w:t>
      </w:r>
      <w:r w:rsidR="00A37CAA">
        <w:t>r</w:t>
      </w:r>
      <w:r w:rsidRPr="00C20645">
        <w:t>equirements associated with this project.</w:t>
      </w:r>
    </w:p>
    <w:p w14:paraId="419F46D0" w14:textId="77777777" w:rsidR="00DE2096" w:rsidRDefault="00DE2096" w:rsidP="00E21801">
      <w:pPr>
        <w:pStyle w:val="Heading3"/>
      </w:pPr>
      <w:bookmarkStart w:id="26" w:name="_Toc442881337"/>
      <w:r>
        <w:t>Overview of Technical Requirements</w:t>
      </w:r>
      <w:bookmarkEnd w:id="26"/>
    </w:p>
    <w:p w14:paraId="419F46D1" w14:textId="77777777" w:rsidR="006D0C8D" w:rsidRPr="00C20645" w:rsidRDefault="006D0C8D" w:rsidP="00C20645">
      <w:pPr>
        <w:pStyle w:val="BodyText"/>
      </w:pPr>
      <w:r w:rsidRPr="00C20645">
        <w:t>Not applicable</w:t>
      </w:r>
      <w:r w:rsidR="00A37CAA">
        <w:t xml:space="preserve"> – there</w:t>
      </w:r>
      <w:r w:rsidR="0054616E">
        <w:t xml:space="preserve"> </w:t>
      </w:r>
      <w:r w:rsidRPr="00C20645">
        <w:t xml:space="preserve">are no </w:t>
      </w:r>
      <w:r w:rsidR="00A37CAA">
        <w:t>t</w:t>
      </w:r>
      <w:r w:rsidRPr="00C20645">
        <w:t xml:space="preserve">echnical </w:t>
      </w:r>
      <w:r w:rsidR="00A37CAA">
        <w:t>r</w:t>
      </w:r>
      <w:r w:rsidRPr="00C20645">
        <w:t>equirements that drive the conceptual design.</w:t>
      </w:r>
    </w:p>
    <w:p w14:paraId="419F46D2" w14:textId="77777777" w:rsidR="00DE2096" w:rsidRDefault="00A91E1B" w:rsidP="00E21801">
      <w:pPr>
        <w:pStyle w:val="Heading3"/>
      </w:pPr>
      <w:bookmarkStart w:id="27" w:name="_Toc442881338"/>
      <w:r>
        <w:t>Overview</w:t>
      </w:r>
      <w:r w:rsidR="00DE2096">
        <w:t xml:space="preserve"> of Security or Privacy Requirements</w:t>
      </w:r>
      <w:bookmarkEnd w:id="27"/>
    </w:p>
    <w:p w14:paraId="419F46D3" w14:textId="77777777" w:rsidR="00A2004A" w:rsidRPr="00504F68" w:rsidRDefault="00A2004A" w:rsidP="00A2004A">
      <w:pPr>
        <w:pStyle w:val="BodyText"/>
      </w:pPr>
      <w:r w:rsidRPr="00504F68">
        <w:t>All VA and VHA security or privacy requirements will be adhered to. Cross-cutting security requirements are contained in the VA Enterprise Requirements Repository (ERR). Efforts that involve the collection and maintenance of individually identifiable information must be covered by a Privacy Act system of records notice.</w:t>
      </w:r>
    </w:p>
    <w:p w14:paraId="419F46D4" w14:textId="77777777" w:rsidR="00DE2096" w:rsidRDefault="00A91E1B" w:rsidP="00E21801">
      <w:pPr>
        <w:pStyle w:val="Heading3"/>
      </w:pPr>
      <w:bookmarkStart w:id="28" w:name="_Toc442881339"/>
      <w:r>
        <w:t>Overview</w:t>
      </w:r>
      <w:r w:rsidR="00DE2096">
        <w:t xml:space="preserve"> of System Criticality and High Availability Requirements</w:t>
      </w:r>
      <w:bookmarkEnd w:id="28"/>
    </w:p>
    <w:p w14:paraId="419F46D5" w14:textId="77777777" w:rsidR="006D0C8D" w:rsidRPr="00C20645" w:rsidRDefault="006D0C8D" w:rsidP="00C20645">
      <w:pPr>
        <w:pStyle w:val="BodyText"/>
      </w:pPr>
      <w:r w:rsidRPr="00C20645">
        <w:t xml:space="preserve">The </w:t>
      </w:r>
      <w:proofErr w:type="spellStart"/>
      <w:r w:rsidRPr="00C20645">
        <w:t>VistA</w:t>
      </w:r>
      <w:proofErr w:type="spellEnd"/>
      <w:r w:rsidRPr="00C20645">
        <w:t xml:space="preserve"> F</w:t>
      </w:r>
      <w:r w:rsidR="007C7A4D" w:rsidRPr="00C20645">
        <w:t>B and IB</w:t>
      </w:r>
      <w:r w:rsidRPr="00C20645">
        <w:t xml:space="preserve"> systems are composed of multiple </w:t>
      </w:r>
      <w:proofErr w:type="spellStart"/>
      <w:r w:rsidRPr="00C20645">
        <w:t>VistA</w:t>
      </w:r>
      <w:proofErr w:type="spellEnd"/>
      <w:r w:rsidRPr="00C20645">
        <w:t xml:space="preserve"> applications. Each of these applications has its own availability and downtime requirements which will be VAMC dependent. </w:t>
      </w:r>
      <w:r w:rsidR="004F0FA6" w:rsidRPr="00C20645">
        <w:t xml:space="preserve">The </w:t>
      </w:r>
      <w:r w:rsidR="004F0FA6">
        <w:t>FB</w:t>
      </w:r>
      <w:r w:rsidRPr="00C20645">
        <w:t xml:space="preserve"> and </w:t>
      </w:r>
      <w:r w:rsidR="00257506">
        <w:t>IB patches</w:t>
      </w:r>
      <w:r w:rsidRPr="00C20645">
        <w:t xml:space="preserve"> do not impose any requirement beyond the requirement </w:t>
      </w:r>
      <w:r w:rsidRPr="00C20645">
        <w:lastRenderedPageBreak/>
        <w:t xml:space="preserve">already specified by each of the applications. Any </w:t>
      </w:r>
      <w:r w:rsidR="00485DCA" w:rsidRPr="00C20645">
        <w:t>related claim</w:t>
      </w:r>
      <w:r w:rsidRPr="00C20645">
        <w:t xml:space="preserve"> that cannot be submitted due to communication or other issues will be queued and submitted when the systems are available.</w:t>
      </w:r>
    </w:p>
    <w:p w14:paraId="419F46D6" w14:textId="77777777" w:rsidR="00DE2096" w:rsidRDefault="00DE2096" w:rsidP="00E21801">
      <w:pPr>
        <w:pStyle w:val="Heading3"/>
      </w:pPr>
      <w:bookmarkStart w:id="29" w:name="_Toc442881340"/>
      <w:r>
        <w:t>Single Sign-on Requirements</w:t>
      </w:r>
      <w:bookmarkEnd w:id="29"/>
    </w:p>
    <w:p w14:paraId="419F46D7" w14:textId="77777777" w:rsidR="006D0C8D" w:rsidRPr="00C20645" w:rsidRDefault="006D0C8D" w:rsidP="00C20645">
      <w:pPr>
        <w:pStyle w:val="BodyText"/>
      </w:pPr>
      <w:r w:rsidRPr="00C20645">
        <w:t>Not applicable</w:t>
      </w:r>
      <w:r w:rsidR="00A2004A">
        <w:t xml:space="preserve"> – there are no changes to the existing single sign-on requirements</w:t>
      </w:r>
      <w:r w:rsidRPr="00C20645">
        <w:t>.</w:t>
      </w:r>
      <w:r w:rsidR="0054616E">
        <w:t xml:space="preserve"> </w:t>
      </w:r>
    </w:p>
    <w:p w14:paraId="419F46D8" w14:textId="77777777" w:rsidR="00DE2096" w:rsidRDefault="00DE2096" w:rsidP="00E21801">
      <w:pPr>
        <w:pStyle w:val="Heading3"/>
      </w:pPr>
      <w:bookmarkStart w:id="30" w:name="_Toc442881341"/>
      <w:r>
        <w:t>Requirement for Use of Enterprise Portals</w:t>
      </w:r>
      <w:bookmarkEnd w:id="30"/>
    </w:p>
    <w:p w14:paraId="419F46D9" w14:textId="77777777" w:rsidR="006D0C8D" w:rsidRPr="00C20645" w:rsidRDefault="006D0C8D" w:rsidP="00C20645">
      <w:pPr>
        <w:pStyle w:val="BodyText"/>
      </w:pPr>
      <w:r w:rsidRPr="00C20645">
        <w:t>Not applicable</w:t>
      </w:r>
      <w:r w:rsidR="00A2004A">
        <w:t xml:space="preserve"> – no</w:t>
      </w:r>
      <w:r w:rsidR="0054616E">
        <w:t xml:space="preserve"> </w:t>
      </w:r>
      <w:r w:rsidR="005F0E01">
        <w:t>e</w:t>
      </w:r>
      <w:r w:rsidR="005F0E01" w:rsidRPr="00C20645">
        <w:t>nterprise</w:t>
      </w:r>
      <w:r w:rsidRPr="00C20645">
        <w:t xml:space="preserve"> </w:t>
      </w:r>
      <w:r w:rsidR="00A2004A">
        <w:t>p</w:t>
      </w:r>
      <w:r w:rsidRPr="00C20645">
        <w:t xml:space="preserve">ortals are used by the </w:t>
      </w:r>
      <w:proofErr w:type="spellStart"/>
      <w:r w:rsidRPr="00C20645">
        <w:t>VistA</w:t>
      </w:r>
      <w:proofErr w:type="spellEnd"/>
      <w:r w:rsidRPr="00C20645">
        <w:t xml:space="preserve"> F</w:t>
      </w:r>
      <w:r w:rsidR="00E942E2" w:rsidRPr="00C20645">
        <w:t xml:space="preserve">B and IB </w:t>
      </w:r>
      <w:r w:rsidRPr="00C20645">
        <w:t>modules.</w:t>
      </w:r>
    </w:p>
    <w:p w14:paraId="419F46DA" w14:textId="77777777" w:rsidR="00DE2096" w:rsidRDefault="00DE2096" w:rsidP="00E21801">
      <w:pPr>
        <w:pStyle w:val="Heading3"/>
      </w:pPr>
      <w:bookmarkStart w:id="31" w:name="_Toc442881342"/>
      <w:r>
        <w:t>Special Device Requirements</w:t>
      </w:r>
      <w:bookmarkEnd w:id="31"/>
    </w:p>
    <w:p w14:paraId="419F46DB" w14:textId="77777777" w:rsidR="00DE2096" w:rsidRPr="00C20645" w:rsidRDefault="006D0C8D" w:rsidP="00C20645">
      <w:pPr>
        <w:pStyle w:val="BodyText"/>
      </w:pPr>
      <w:r w:rsidRPr="00C20645">
        <w:t>Not applicable</w:t>
      </w:r>
      <w:r w:rsidR="00A2004A">
        <w:t xml:space="preserve"> – no</w:t>
      </w:r>
      <w:r w:rsidR="0054616E">
        <w:t xml:space="preserve"> </w:t>
      </w:r>
      <w:r w:rsidR="00DE2096" w:rsidRPr="00C20645">
        <w:t>special devices are required.</w:t>
      </w:r>
    </w:p>
    <w:p w14:paraId="419F46DC" w14:textId="77777777" w:rsidR="006D0E7C" w:rsidRDefault="006D0E7C" w:rsidP="00E21801">
      <w:pPr>
        <w:pStyle w:val="Heading1"/>
      </w:pPr>
      <w:bookmarkStart w:id="32" w:name="_Toc381778361"/>
      <w:bookmarkStart w:id="33" w:name="_Toc442881343"/>
      <w:r>
        <w:t>Conceptual Design</w:t>
      </w:r>
      <w:bookmarkEnd w:id="32"/>
      <w:bookmarkEnd w:id="33"/>
    </w:p>
    <w:p w14:paraId="419F46DD" w14:textId="7EFFFC0D" w:rsidR="006D0C8D" w:rsidRPr="00C20645" w:rsidRDefault="006D0C8D" w:rsidP="00C20645">
      <w:pPr>
        <w:pStyle w:val="BodyText"/>
      </w:pPr>
      <w:r w:rsidRPr="00C20645">
        <w:t xml:space="preserve">This project is composed of </w:t>
      </w:r>
      <w:proofErr w:type="spellStart"/>
      <w:r w:rsidRPr="00C20645">
        <w:t>VistA</w:t>
      </w:r>
      <w:proofErr w:type="spellEnd"/>
      <w:r w:rsidRPr="00C20645">
        <w:t xml:space="preserve"> F</w:t>
      </w:r>
      <w:r w:rsidR="00E942E2" w:rsidRPr="00C20645">
        <w:t xml:space="preserve">B and IB </w:t>
      </w:r>
      <w:r w:rsidRPr="00C20645">
        <w:t>patches and there are no conceptual design considerations.</w:t>
      </w:r>
      <w:r w:rsidR="0054616E">
        <w:t xml:space="preserve"> </w:t>
      </w:r>
      <w:r w:rsidRPr="00C20645">
        <w:t xml:space="preserve">The actual software detailed design is presented in Section </w:t>
      </w:r>
      <w:r w:rsidR="00310264">
        <w:fldChar w:fldCharType="begin"/>
      </w:r>
      <w:r w:rsidR="00310264">
        <w:instrText xml:space="preserve"> REF _Ref442709434 \r \h </w:instrText>
      </w:r>
      <w:r w:rsidR="00310264">
        <w:fldChar w:fldCharType="separate"/>
      </w:r>
      <w:r w:rsidR="00310264">
        <w:t>6.2.2</w:t>
      </w:r>
      <w:r w:rsidR="00310264">
        <w:fldChar w:fldCharType="end"/>
      </w:r>
      <w:r w:rsidRPr="00C20645">
        <w:t xml:space="preserve"> </w:t>
      </w:r>
      <w:r w:rsidRPr="00C20645">
        <w:fldChar w:fldCharType="begin"/>
      </w:r>
      <w:r w:rsidRPr="00C20645">
        <w:instrText xml:space="preserve"> REF _Ref424050765 \h </w:instrText>
      </w:r>
      <w:r w:rsidR="00C20645">
        <w:instrText xml:space="preserve"> \* MERGEFORMAT </w:instrText>
      </w:r>
      <w:r w:rsidRPr="00C20645">
        <w:fldChar w:fldCharType="separate"/>
      </w:r>
      <w:r w:rsidRPr="00C20645">
        <w:t>Specific Requirements</w:t>
      </w:r>
      <w:r w:rsidRPr="00C20645">
        <w:fldChar w:fldCharType="end"/>
      </w:r>
      <w:r w:rsidRPr="00C20645">
        <w:t>.</w:t>
      </w:r>
    </w:p>
    <w:p w14:paraId="419F46DE" w14:textId="77777777" w:rsidR="006D0E7C" w:rsidRDefault="006D0E7C" w:rsidP="00E21801">
      <w:pPr>
        <w:pStyle w:val="Heading2"/>
      </w:pPr>
      <w:bookmarkStart w:id="34" w:name="_Toc381778362"/>
      <w:bookmarkStart w:id="35" w:name="_Toc442881344"/>
      <w:r>
        <w:t>Conceptual Application Design</w:t>
      </w:r>
      <w:bookmarkEnd w:id="34"/>
      <w:bookmarkEnd w:id="35"/>
    </w:p>
    <w:p w14:paraId="419F46DF" w14:textId="77777777" w:rsidR="006D0E7C" w:rsidRDefault="006D0E7C" w:rsidP="00E21801">
      <w:pPr>
        <w:pStyle w:val="Heading3"/>
      </w:pPr>
      <w:bookmarkStart w:id="36" w:name="_Toc381778363"/>
      <w:bookmarkStart w:id="37" w:name="_Toc442881345"/>
      <w:r>
        <w:t>Application Context</w:t>
      </w:r>
      <w:bookmarkEnd w:id="36"/>
      <w:bookmarkEnd w:id="37"/>
    </w:p>
    <w:p w14:paraId="419F46E0" w14:textId="77777777" w:rsidR="004377EF" w:rsidRDefault="00690B26" w:rsidP="00C20645">
      <w:pPr>
        <w:pStyle w:val="BodyText"/>
      </w:pPr>
      <w:r>
        <w:t xml:space="preserve">These </w:t>
      </w:r>
      <w:r w:rsidR="004377EF" w:rsidRPr="00C20645">
        <w:t xml:space="preserve">enhancements do not require any changes to the </w:t>
      </w:r>
      <w:r w:rsidR="00A91E1B" w:rsidRPr="00C20645">
        <w:t>application</w:t>
      </w:r>
      <w:r w:rsidR="004377EF" w:rsidRPr="00C20645">
        <w:t xml:space="preserve"> context.</w:t>
      </w:r>
    </w:p>
    <w:p w14:paraId="419F46E1" w14:textId="77777777" w:rsidR="001F58DF" w:rsidRDefault="001F58DF" w:rsidP="001F58DF">
      <w:pPr>
        <w:pStyle w:val="BodyText"/>
      </w:pPr>
      <w:r>
        <w:fldChar w:fldCharType="begin"/>
      </w:r>
      <w:r>
        <w:instrText xml:space="preserve"> REF _Ref427247163 \h </w:instrText>
      </w:r>
      <w:r>
        <w:fldChar w:fldCharType="separate"/>
      </w:r>
      <w:r>
        <w:t xml:space="preserve">Figure </w:t>
      </w:r>
      <w:r>
        <w:rPr>
          <w:noProof/>
        </w:rPr>
        <w:t>1</w:t>
      </w:r>
      <w:r>
        <w:fldChar w:fldCharType="end"/>
      </w:r>
      <w:r>
        <w:t xml:space="preserve"> provides the application context.</w:t>
      </w:r>
    </w:p>
    <w:p w14:paraId="419F46E2" w14:textId="77777777" w:rsidR="001F58DF" w:rsidRDefault="001F58DF" w:rsidP="001F58DF">
      <w:pPr>
        <w:pStyle w:val="BodyText"/>
      </w:pPr>
    </w:p>
    <w:p w14:paraId="419F46E3" w14:textId="77777777" w:rsidR="001F58DF" w:rsidRDefault="001F58DF" w:rsidP="001F58DF">
      <w:pPr>
        <w:pStyle w:val="BodyText"/>
      </w:pPr>
      <w:r>
        <w:rPr>
          <w:noProof/>
        </w:rPr>
        <w:drawing>
          <wp:inline distT="0" distB="0" distL="0" distR="0" wp14:anchorId="419F50F8" wp14:editId="419F50F9">
            <wp:extent cx="5943600" cy="2208530"/>
            <wp:effectExtent l="0" t="0" r="0" b="1270"/>
            <wp:docPr id="2" name="Picture 2" descr="Application Context Diagram&#10;"/>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Grp="1"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3600" cy="2208530"/>
                    </a:xfrm>
                    <a:prstGeom prst="rect">
                      <a:avLst/>
                    </a:prstGeom>
                    <a:noFill/>
                    <a:ln>
                      <a:noFill/>
                    </a:ln>
                    <a:effectLst/>
                    <a:extLst/>
                  </pic:spPr>
                </pic:pic>
              </a:graphicData>
            </a:graphic>
          </wp:inline>
        </w:drawing>
      </w:r>
    </w:p>
    <w:p w14:paraId="419F46E4" w14:textId="1DDD30EE" w:rsidR="001F58DF" w:rsidRPr="004377EF" w:rsidRDefault="001F58DF" w:rsidP="001F58DF">
      <w:pPr>
        <w:pStyle w:val="Caption"/>
      </w:pPr>
      <w:bookmarkStart w:id="38" w:name="_Ref427247163"/>
      <w:bookmarkStart w:id="39" w:name="_Toc427322219"/>
      <w:bookmarkStart w:id="40" w:name="_Toc428954723"/>
      <w:bookmarkStart w:id="41" w:name="_Toc428954757"/>
      <w:bookmarkStart w:id="42" w:name="_Toc442866101"/>
      <w:r>
        <w:t xml:space="preserve">Figure </w:t>
      </w:r>
      <w:r w:rsidR="00344BFC">
        <w:fldChar w:fldCharType="begin"/>
      </w:r>
      <w:r w:rsidR="00344BFC">
        <w:instrText xml:space="preserve"> SEQ Figure \* ARABIC </w:instrText>
      </w:r>
      <w:r w:rsidR="00344BFC">
        <w:fldChar w:fldCharType="separate"/>
      </w:r>
      <w:r w:rsidR="001D64D6">
        <w:rPr>
          <w:noProof/>
        </w:rPr>
        <w:t>1</w:t>
      </w:r>
      <w:r w:rsidR="00344BFC">
        <w:rPr>
          <w:noProof/>
        </w:rPr>
        <w:fldChar w:fldCharType="end"/>
      </w:r>
      <w:bookmarkEnd w:id="38"/>
      <w:r w:rsidR="002C0624">
        <w:t>:</w:t>
      </w:r>
      <w:r>
        <w:t xml:space="preserve"> </w:t>
      </w:r>
      <w:r w:rsidRPr="00B721AC">
        <w:t>Application Context Diagram</w:t>
      </w:r>
      <w:bookmarkEnd w:id="39"/>
      <w:bookmarkEnd w:id="40"/>
      <w:bookmarkEnd w:id="41"/>
      <w:bookmarkEnd w:id="42"/>
    </w:p>
    <w:p w14:paraId="419F46E6" w14:textId="77777777" w:rsidR="00E76A75" w:rsidRDefault="00E76A75" w:rsidP="00E21801">
      <w:pPr>
        <w:pStyle w:val="Heading3"/>
      </w:pPr>
      <w:bookmarkStart w:id="43" w:name="_Toc381778364"/>
      <w:bookmarkStart w:id="44" w:name="_Toc442881346"/>
      <w:r w:rsidRPr="001A1E37">
        <w:t>High-Level Application Design</w:t>
      </w:r>
      <w:bookmarkEnd w:id="43"/>
      <w:bookmarkEnd w:id="44"/>
    </w:p>
    <w:p w14:paraId="419F46E7" w14:textId="77777777" w:rsidR="00E942E2" w:rsidRDefault="00B74C93" w:rsidP="00C20645">
      <w:pPr>
        <w:pStyle w:val="BodyText"/>
      </w:pPr>
      <w:r>
        <w:t>T</w:t>
      </w:r>
      <w:r w:rsidR="00A2004A">
        <w:t>his</w:t>
      </w:r>
      <w:r w:rsidR="0054616E">
        <w:t xml:space="preserve"> </w:t>
      </w:r>
      <w:r w:rsidR="00E942E2" w:rsidRPr="00C20645">
        <w:t>project does not require any changes to the high-level conceptual application design.</w:t>
      </w:r>
    </w:p>
    <w:p w14:paraId="16D225CE" w14:textId="296CD4CD" w:rsidR="00E21801" w:rsidRDefault="00B74C93" w:rsidP="00E21801">
      <w:pPr>
        <w:pStyle w:val="BodyText"/>
        <w:keepNext/>
      </w:pPr>
      <w:r>
        <w:lastRenderedPageBreak/>
        <w:t xml:space="preserve">For informational purposes and application context, </w:t>
      </w:r>
      <w:r w:rsidR="00310264">
        <w:fldChar w:fldCharType="begin"/>
      </w:r>
      <w:r w:rsidR="00310264">
        <w:instrText xml:space="preserve"> REF _Ref442709584 \h </w:instrText>
      </w:r>
      <w:r w:rsidR="00310264">
        <w:fldChar w:fldCharType="separate"/>
      </w:r>
      <w:r w:rsidR="00310264">
        <w:t xml:space="preserve">Figure </w:t>
      </w:r>
      <w:r w:rsidR="00310264">
        <w:rPr>
          <w:noProof/>
        </w:rPr>
        <w:t>2</w:t>
      </w:r>
      <w:r w:rsidR="00310264">
        <w:fldChar w:fldCharType="end"/>
      </w:r>
      <w:r>
        <w:t xml:space="preserve"> and </w:t>
      </w:r>
      <w:r w:rsidR="00310264">
        <w:fldChar w:fldCharType="begin"/>
      </w:r>
      <w:r w:rsidR="00310264">
        <w:instrText xml:space="preserve"> REF _Ref428975804 \h </w:instrText>
      </w:r>
      <w:r w:rsidR="00310264">
        <w:fldChar w:fldCharType="separate"/>
      </w:r>
      <w:r w:rsidR="00310264">
        <w:t xml:space="preserve">Figure </w:t>
      </w:r>
      <w:r w:rsidR="00310264">
        <w:rPr>
          <w:noProof/>
        </w:rPr>
        <w:t>3</w:t>
      </w:r>
      <w:r w:rsidR="00310264">
        <w:fldChar w:fldCharType="end"/>
      </w:r>
      <w:r w:rsidR="00001B2A">
        <w:t xml:space="preserve"> display the Electronic Data I</w:t>
      </w:r>
      <w:r>
        <w:t xml:space="preserve">nterchange (EDI) X12 messaging infrastructure for Veterans and beneficiaries. </w:t>
      </w:r>
      <w:r w:rsidRPr="00DA2EBF">
        <w:rPr>
          <w:noProof/>
          <w:sz w:val="22"/>
          <w:szCs w:val="22"/>
        </w:rPr>
        <w:drawing>
          <wp:inline distT="0" distB="0" distL="0" distR="0" wp14:anchorId="419F50FA" wp14:editId="16CE3F57">
            <wp:extent cx="5526405" cy="6679096"/>
            <wp:effectExtent l="0" t="0" r="0" b="7620"/>
            <wp:docPr id="3" name="Picture 1" descr="Overview of EDI X12 Messaging"/>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rotWithShape="1">
                    <a:blip r:embed="rId20" cstate="print">
                      <a:extLst>
                        <a:ext uri="{28A0092B-C50C-407E-A947-70E740481C1C}">
                          <a14:useLocalDpi xmlns:a14="http://schemas.microsoft.com/office/drawing/2010/main" val="0"/>
                        </a:ext>
                      </a:extLst>
                    </a:blip>
                    <a:srcRect l="3441" t="6072" r="3621" b="2657"/>
                    <a:stretch/>
                  </pic:blipFill>
                  <pic:spPr bwMode="auto">
                    <a:xfrm>
                      <a:off x="0" y="0"/>
                      <a:ext cx="5528954" cy="6682176"/>
                    </a:xfrm>
                    <a:prstGeom prst="rect">
                      <a:avLst/>
                    </a:prstGeom>
                    <a:noFill/>
                    <a:ln>
                      <a:noFill/>
                    </a:ln>
                    <a:extLst>
                      <a:ext uri="{53640926-AAD7-44D8-BBD7-CCE9431645EC}">
                        <a14:shadowObscured xmlns:a14="http://schemas.microsoft.com/office/drawing/2010/main"/>
                      </a:ext>
                    </a:extLst>
                  </pic:spPr>
                </pic:pic>
              </a:graphicData>
            </a:graphic>
          </wp:inline>
        </w:drawing>
      </w:r>
    </w:p>
    <w:p w14:paraId="419F46E8" w14:textId="4861D5DF" w:rsidR="00B74C93" w:rsidRDefault="00E21801" w:rsidP="00E21801">
      <w:pPr>
        <w:pStyle w:val="Caption"/>
      </w:pPr>
      <w:bookmarkStart w:id="45" w:name="_Ref442709584"/>
      <w:bookmarkStart w:id="46" w:name="_Toc442866102"/>
      <w:r>
        <w:t xml:space="preserve">Figure </w:t>
      </w:r>
      <w:r w:rsidR="00344BFC">
        <w:fldChar w:fldCharType="begin"/>
      </w:r>
      <w:r w:rsidR="00344BFC">
        <w:instrText xml:space="preserve"> SEQ Figure \* ARABIC </w:instrText>
      </w:r>
      <w:r w:rsidR="00344BFC">
        <w:fldChar w:fldCharType="separate"/>
      </w:r>
      <w:r w:rsidR="001D64D6">
        <w:rPr>
          <w:noProof/>
        </w:rPr>
        <w:t>2</w:t>
      </w:r>
      <w:r w:rsidR="00344BFC">
        <w:rPr>
          <w:noProof/>
        </w:rPr>
        <w:fldChar w:fldCharType="end"/>
      </w:r>
      <w:bookmarkEnd w:id="45"/>
      <w:r>
        <w:t>:</w:t>
      </w:r>
      <w:r>
        <w:rPr>
          <w:noProof/>
        </w:rPr>
        <w:t xml:space="preserve"> </w:t>
      </w:r>
      <w:r w:rsidRPr="00466128">
        <w:rPr>
          <w:noProof/>
        </w:rPr>
        <w:t>Overview of EDI X12 Messaging</w:t>
      </w:r>
      <w:bookmarkEnd w:id="46"/>
    </w:p>
    <w:p w14:paraId="419F46EA" w14:textId="77777777" w:rsidR="00001B2A" w:rsidRDefault="00B74C93" w:rsidP="00001B2A">
      <w:pPr>
        <w:pStyle w:val="BodyText"/>
        <w:keepNext/>
        <w:jc w:val="center"/>
      </w:pPr>
      <w:r w:rsidRPr="00CC10E2">
        <w:rPr>
          <w:i/>
          <w:noProof/>
        </w:rPr>
        <w:lastRenderedPageBreak/>
        <w:drawing>
          <wp:inline distT="0" distB="0" distL="0" distR="0" wp14:anchorId="419F50FC" wp14:editId="419F50FD">
            <wp:extent cx="5868537" cy="7233313"/>
            <wp:effectExtent l="0" t="0" r="0" b="5715"/>
            <wp:docPr id="4" name="Picture 2" descr="Overview of Claims Processing and Eligibility (CP&amp;E) System and Interfaces"/>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rotWithShape="1">
                    <a:blip r:embed="rId21" cstate="print">
                      <a:extLst>
                        <a:ext uri="{28A0092B-C50C-407E-A947-70E740481C1C}">
                          <a14:useLocalDpi xmlns:a14="http://schemas.microsoft.com/office/drawing/2010/main" val="0"/>
                        </a:ext>
                      </a:extLst>
                    </a:blip>
                    <a:srcRect t="2504" r="1344" b="2684"/>
                    <a:stretch/>
                  </pic:blipFill>
                  <pic:spPr bwMode="auto">
                    <a:xfrm>
                      <a:off x="0" y="0"/>
                      <a:ext cx="5863742" cy="7227403"/>
                    </a:xfrm>
                    <a:prstGeom prst="rect">
                      <a:avLst/>
                    </a:prstGeom>
                    <a:noFill/>
                    <a:ln>
                      <a:noFill/>
                    </a:ln>
                    <a:extLst>
                      <a:ext uri="{53640926-AAD7-44D8-BBD7-CCE9431645EC}">
                        <a14:shadowObscured xmlns:a14="http://schemas.microsoft.com/office/drawing/2010/main"/>
                      </a:ext>
                    </a:extLst>
                  </pic:spPr>
                </pic:pic>
              </a:graphicData>
            </a:graphic>
          </wp:inline>
        </w:drawing>
      </w:r>
    </w:p>
    <w:p w14:paraId="419F46EB" w14:textId="0867A112" w:rsidR="00B74C93" w:rsidRDefault="00001B2A" w:rsidP="00001B2A">
      <w:pPr>
        <w:pStyle w:val="Caption"/>
      </w:pPr>
      <w:bookmarkStart w:id="47" w:name="_Ref428975804"/>
      <w:bookmarkStart w:id="48" w:name="_Toc442866103"/>
      <w:r>
        <w:t xml:space="preserve">Figure </w:t>
      </w:r>
      <w:r w:rsidR="00344BFC">
        <w:fldChar w:fldCharType="begin"/>
      </w:r>
      <w:r w:rsidR="00344BFC">
        <w:instrText xml:space="preserve"> SEQ Figure \* ARABIC </w:instrText>
      </w:r>
      <w:r w:rsidR="00344BFC">
        <w:fldChar w:fldCharType="separate"/>
      </w:r>
      <w:r w:rsidR="001D64D6">
        <w:rPr>
          <w:noProof/>
        </w:rPr>
        <w:t>3</w:t>
      </w:r>
      <w:r w:rsidR="00344BFC">
        <w:rPr>
          <w:noProof/>
        </w:rPr>
        <w:fldChar w:fldCharType="end"/>
      </w:r>
      <w:bookmarkEnd w:id="47"/>
      <w:r>
        <w:t xml:space="preserve">: </w:t>
      </w:r>
      <w:r w:rsidRPr="00EA2AA7">
        <w:t>Overview of Claims Processing and Eligibility (CP&amp;E) System and Interfaces</w:t>
      </w:r>
      <w:bookmarkEnd w:id="48"/>
    </w:p>
    <w:p w14:paraId="419F46EC" w14:textId="77777777" w:rsidR="00B74C93" w:rsidRDefault="00B74C93" w:rsidP="00C20645">
      <w:pPr>
        <w:pStyle w:val="BodyText"/>
      </w:pPr>
    </w:p>
    <w:p w14:paraId="419F46EE" w14:textId="7469E8CC" w:rsidR="00933E1C" w:rsidRPr="00DD788C" w:rsidRDefault="00933E1C" w:rsidP="00C20645">
      <w:pPr>
        <w:pStyle w:val="Heading3"/>
        <w:rPr>
          <w:snapToGrid w:val="0"/>
        </w:rPr>
      </w:pPr>
      <w:bookmarkStart w:id="49" w:name="_Toc442881347"/>
      <w:bookmarkStart w:id="50" w:name="_Toc381778366"/>
      <w:r>
        <w:rPr>
          <w:snapToGrid w:val="0"/>
        </w:rPr>
        <w:lastRenderedPageBreak/>
        <w:t>Application Locations</w:t>
      </w:r>
      <w:bookmarkEnd w:id="49"/>
    </w:p>
    <w:p w14:paraId="41DBD238" w14:textId="114E9217" w:rsidR="00DD788C" w:rsidRPr="00C20645" w:rsidRDefault="00DD788C" w:rsidP="00C20645">
      <w:pPr>
        <w:pStyle w:val="BodyText"/>
      </w:pPr>
      <w:proofErr w:type="spellStart"/>
      <w:r w:rsidRPr="00DD788C">
        <w:t>VistA</w:t>
      </w:r>
      <w:proofErr w:type="spellEnd"/>
      <w:r w:rsidRPr="00DD788C">
        <w:t xml:space="preserve"> is deployed universally across VHA at more than 1,500 sites of care, including each VAMC, Community Based Outpatient Clinic (CBOC) and Community Living Center (CLC), as well as at nearly 300 VA Vet Centers.</w:t>
      </w:r>
      <w:r w:rsidR="007441CF">
        <w:t xml:space="preserve"> </w:t>
      </w:r>
      <w:r>
        <w:t xml:space="preserve">The Fee Basis and Integrated Billing application modules are located within the nationally released </w:t>
      </w:r>
      <w:proofErr w:type="spellStart"/>
      <w:r>
        <w:t>VistA</w:t>
      </w:r>
      <w:proofErr w:type="spellEnd"/>
      <w:r>
        <w:t xml:space="preserve"> application.</w:t>
      </w:r>
      <w:r w:rsidR="007441CF">
        <w:t xml:space="preserve"> </w:t>
      </w:r>
      <w:r>
        <w:t>This will not change as a result of this project.</w:t>
      </w:r>
    </w:p>
    <w:p w14:paraId="419F46EF" w14:textId="77777777" w:rsidR="008D0221" w:rsidRPr="001A1E37" w:rsidRDefault="008D0221" w:rsidP="00E21801">
      <w:pPr>
        <w:pStyle w:val="Heading2"/>
        <w:rPr>
          <w:snapToGrid w:val="0"/>
        </w:rPr>
      </w:pPr>
      <w:bookmarkStart w:id="51" w:name="_Toc442881348"/>
      <w:r w:rsidRPr="001A1E37">
        <w:t>Conceptual</w:t>
      </w:r>
      <w:r w:rsidRPr="001A1E37">
        <w:rPr>
          <w:snapToGrid w:val="0"/>
        </w:rPr>
        <w:t xml:space="preserve"> Data Design</w:t>
      </w:r>
      <w:bookmarkEnd w:id="50"/>
      <w:bookmarkEnd w:id="51"/>
    </w:p>
    <w:p w14:paraId="419F46F1" w14:textId="717DAE49" w:rsidR="00933E1C" w:rsidRDefault="008D0221" w:rsidP="00C20645">
      <w:pPr>
        <w:pStyle w:val="Heading3"/>
      </w:pPr>
      <w:bookmarkStart w:id="52" w:name="_Toc351469582"/>
      <w:bookmarkStart w:id="53" w:name="_Toc374440954"/>
      <w:bookmarkStart w:id="54" w:name="_Toc381778367"/>
      <w:bookmarkStart w:id="55" w:name="_Toc442881349"/>
      <w:r w:rsidRPr="001A1E37">
        <w:t>Project Conceptual Data Model</w:t>
      </w:r>
      <w:bookmarkEnd w:id="52"/>
      <w:bookmarkEnd w:id="53"/>
      <w:bookmarkEnd w:id="54"/>
      <w:bookmarkEnd w:id="55"/>
    </w:p>
    <w:p w14:paraId="419F46F2" w14:textId="58768232" w:rsidR="001F58DF" w:rsidRDefault="00BF6FBB" w:rsidP="001F58DF">
      <w:pPr>
        <w:pStyle w:val="BodyText"/>
      </w:pPr>
      <w:r>
        <w:fldChar w:fldCharType="begin"/>
      </w:r>
      <w:r>
        <w:instrText xml:space="preserve"> REF _Ref442709620 \h </w:instrText>
      </w:r>
      <w:r>
        <w:fldChar w:fldCharType="separate"/>
      </w:r>
      <w:r>
        <w:t xml:space="preserve">Figure </w:t>
      </w:r>
      <w:r>
        <w:rPr>
          <w:noProof/>
        </w:rPr>
        <w:t>4</w:t>
      </w:r>
      <w:r>
        <w:fldChar w:fldCharType="end"/>
      </w:r>
      <w:r w:rsidR="001F58DF">
        <w:t xml:space="preserve"> provides the </w:t>
      </w:r>
      <w:r w:rsidR="00DD788C">
        <w:t xml:space="preserve">conceptual </w:t>
      </w:r>
      <w:r w:rsidR="001F58DF">
        <w:t>data model</w:t>
      </w:r>
      <w:r w:rsidR="00DD788C">
        <w:t xml:space="preserve"> for this project</w:t>
      </w:r>
      <w:r w:rsidR="001F58DF">
        <w:t>.</w:t>
      </w:r>
      <w:r w:rsidR="007441CF">
        <w:t xml:space="preserve"> </w:t>
      </w:r>
      <w:r w:rsidR="00DD788C">
        <w:t xml:space="preserve">The </w:t>
      </w:r>
      <w:r>
        <w:t xml:space="preserve">PCRR is </w:t>
      </w:r>
      <w:r w:rsidR="00DD788C">
        <w:t>an existing report, but it will be enhanced to better serve the NVC users.</w:t>
      </w:r>
      <w:r w:rsidR="007441CF">
        <w:t xml:space="preserve"> </w:t>
      </w:r>
      <w:r w:rsidR="00DD788C">
        <w:t xml:space="preserve">The Fee Basis Billing </w:t>
      </w:r>
      <w:proofErr w:type="spellStart"/>
      <w:r w:rsidR="00DD788C">
        <w:t>Worklist</w:t>
      </w:r>
      <w:proofErr w:type="spellEnd"/>
      <w:r w:rsidR="00DD788C">
        <w:t xml:space="preserve"> is a new tool that will allow the NVC users to track NVC authorizations in the Insurance Verification and RUR departments.</w:t>
      </w:r>
    </w:p>
    <w:p w14:paraId="41862ECA" w14:textId="77777777" w:rsidR="00C07E32" w:rsidRDefault="00C07E32" w:rsidP="00C07E32">
      <w:pPr>
        <w:pStyle w:val="BodyText"/>
        <w:keepNext/>
        <w:jc w:val="center"/>
      </w:pPr>
      <w:r>
        <w:rPr>
          <w:noProof/>
        </w:rPr>
        <w:drawing>
          <wp:inline distT="0" distB="0" distL="0" distR="0" wp14:anchorId="7C48B795" wp14:editId="47972324">
            <wp:extent cx="5390985" cy="3219598"/>
            <wp:effectExtent l="0" t="0" r="63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Capture1.PNG"/>
                    <pic:cNvPicPr/>
                  </pic:nvPicPr>
                  <pic:blipFill>
                    <a:blip r:embed="rId22">
                      <a:extLst>
                        <a:ext uri="{28A0092B-C50C-407E-A947-70E740481C1C}">
                          <a14:useLocalDpi xmlns:a14="http://schemas.microsoft.com/office/drawing/2010/main" val="0"/>
                        </a:ext>
                      </a:extLst>
                    </a:blip>
                    <a:stretch>
                      <a:fillRect/>
                    </a:stretch>
                  </pic:blipFill>
                  <pic:spPr>
                    <a:xfrm>
                      <a:off x="0" y="0"/>
                      <a:ext cx="5420093" cy="3236982"/>
                    </a:xfrm>
                    <a:prstGeom prst="rect">
                      <a:avLst/>
                    </a:prstGeom>
                  </pic:spPr>
                </pic:pic>
              </a:graphicData>
            </a:graphic>
          </wp:inline>
        </w:drawing>
      </w:r>
    </w:p>
    <w:p w14:paraId="419F46F3" w14:textId="63E221DD" w:rsidR="001F58DF" w:rsidRDefault="00C07E32" w:rsidP="00C07E32">
      <w:pPr>
        <w:pStyle w:val="Caption"/>
        <w:rPr>
          <w:noProof/>
        </w:rPr>
      </w:pPr>
      <w:bookmarkStart w:id="56" w:name="_Ref442709620"/>
      <w:bookmarkStart w:id="57" w:name="_Toc442866104"/>
      <w:r>
        <w:t xml:space="preserve">Figure </w:t>
      </w:r>
      <w:r w:rsidR="00344BFC">
        <w:fldChar w:fldCharType="begin"/>
      </w:r>
      <w:r w:rsidR="00344BFC">
        <w:instrText xml:space="preserve"> SEQ Figure \* ARABIC </w:instrText>
      </w:r>
      <w:r w:rsidR="00344BFC">
        <w:fldChar w:fldCharType="separate"/>
      </w:r>
      <w:r w:rsidR="001D64D6">
        <w:rPr>
          <w:noProof/>
        </w:rPr>
        <w:t>4</w:t>
      </w:r>
      <w:r w:rsidR="00344BFC">
        <w:rPr>
          <w:noProof/>
        </w:rPr>
        <w:fldChar w:fldCharType="end"/>
      </w:r>
      <w:bookmarkEnd w:id="56"/>
      <w:r>
        <w:rPr>
          <w:noProof/>
        </w:rPr>
        <w:t xml:space="preserve">: </w:t>
      </w:r>
      <w:r w:rsidRPr="00A05729">
        <w:rPr>
          <w:noProof/>
        </w:rPr>
        <w:t>Data Model</w:t>
      </w:r>
      <w:bookmarkEnd w:id="57"/>
    </w:p>
    <w:p w14:paraId="56710D9D" w14:textId="154DF72E" w:rsidR="00355CC3" w:rsidRPr="00355CC3" w:rsidRDefault="00355CC3" w:rsidP="00355CC3">
      <w:pPr>
        <w:pStyle w:val="BodyText"/>
      </w:pPr>
      <w:r>
        <w:t>(Note:</w:t>
      </w:r>
      <w:r w:rsidR="007441CF">
        <w:t xml:space="preserve"> </w:t>
      </w:r>
      <w:r>
        <w:t xml:space="preserve">“Fee Basis Authorization File” in </w:t>
      </w:r>
      <w:r w:rsidR="00A94027">
        <w:fldChar w:fldCharType="begin"/>
      </w:r>
      <w:r w:rsidR="00A94027">
        <w:instrText xml:space="preserve"> REF _Ref442709620 \h </w:instrText>
      </w:r>
      <w:r w:rsidR="00A94027">
        <w:fldChar w:fldCharType="separate"/>
      </w:r>
      <w:r w:rsidR="00A94027">
        <w:t xml:space="preserve">Figure </w:t>
      </w:r>
      <w:r w:rsidR="00A94027">
        <w:rPr>
          <w:noProof/>
        </w:rPr>
        <w:t>4</w:t>
      </w:r>
      <w:r w:rsidR="00A94027">
        <w:fldChar w:fldCharType="end"/>
      </w:r>
      <w:r w:rsidR="00A94027">
        <w:t xml:space="preserve"> </w:t>
      </w:r>
      <w:r>
        <w:t>refers to the “Fee Basis Patient Authoriz</w:t>
      </w:r>
      <w:r w:rsidR="00BC6720">
        <w:t>ation Sub-File</w:t>
      </w:r>
      <w:r w:rsidR="007D7388">
        <w:t xml:space="preserve"> (#161.01)</w:t>
      </w:r>
      <w:r w:rsidR="00BC6720">
        <w:t>, which will interact with the new IB FB Interface Tracking File (#360)</w:t>
      </w:r>
      <w:r w:rsidR="007441CF">
        <w:t>.)</w:t>
      </w:r>
    </w:p>
    <w:p w14:paraId="419F46F5" w14:textId="5CCA47F5" w:rsidR="00CE6121" w:rsidRPr="00CE6121" w:rsidRDefault="00CE6121" w:rsidP="00CE6121">
      <w:pPr>
        <w:pStyle w:val="BodyText"/>
      </w:pPr>
      <w:r>
        <w:t xml:space="preserve">For a more detailed visual of the </w:t>
      </w:r>
      <w:proofErr w:type="spellStart"/>
      <w:r>
        <w:t>VistA</w:t>
      </w:r>
      <w:proofErr w:type="spellEnd"/>
      <w:r>
        <w:t xml:space="preserve"> data model, refer to the Entity Relationship Diagram (ERD) </w:t>
      </w:r>
      <w:r w:rsidRPr="000A6024">
        <w:t xml:space="preserve">available via TSPR here: </w:t>
      </w:r>
      <w:hyperlink r:id="rId23" w:history="1">
        <w:r w:rsidR="00FD0269">
          <w:rPr>
            <w:rStyle w:val="Hyperlink"/>
          </w:rPr>
          <w:t>http://xxxxxxxxxxxxxxxxxxxv/warboard/anotebk.asp?proj=1784&amp;Type=Active</w:t>
        </w:r>
      </w:hyperlink>
    </w:p>
    <w:p w14:paraId="419F46F6" w14:textId="77777777" w:rsidR="00CE6121" w:rsidRPr="00C20645" w:rsidRDefault="00CE6121" w:rsidP="00C20645">
      <w:pPr>
        <w:pStyle w:val="BodyText"/>
      </w:pPr>
      <w:r>
        <w:t>Until the ERD is approved and posted to TSPR, it will be made available upon request from the project team.</w:t>
      </w:r>
    </w:p>
    <w:p w14:paraId="419F46F7" w14:textId="77777777" w:rsidR="008D0221" w:rsidRDefault="008D0221" w:rsidP="00E21801">
      <w:pPr>
        <w:pStyle w:val="Heading3"/>
      </w:pPr>
      <w:bookmarkStart w:id="58" w:name="_Toc381778368"/>
      <w:bookmarkStart w:id="59" w:name="_Toc442881350"/>
      <w:r>
        <w:lastRenderedPageBreak/>
        <w:t>Database Information</w:t>
      </w:r>
      <w:bookmarkEnd w:id="58"/>
      <w:bookmarkEnd w:id="59"/>
    </w:p>
    <w:p w14:paraId="192B0D92" w14:textId="5354CAFC" w:rsidR="00626DD3" w:rsidRDefault="007F57F3" w:rsidP="007F57F3">
      <w:pPr>
        <w:pStyle w:val="BodyText"/>
      </w:pPr>
      <w:r>
        <w:t xml:space="preserve">The database being utilized for this project is </w:t>
      </w:r>
      <w:proofErr w:type="spellStart"/>
      <w:r>
        <w:t>VistA</w:t>
      </w:r>
      <w:proofErr w:type="spellEnd"/>
      <w:r>
        <w:t>.</w:t>
      </w:r>
      <w:r w:rsidR="007441CF">
        <w:t xml:space="preserve"> </w:t>
      </w:r>
      <w:proofErr w:type="gramStart"/>
      <w:r>
        <w:t xml:space="preserve">Within the </w:t>
      </w:r>
      <w:proofErr w:type="spellStart"/>
      <w:r>
        <w:t>VistA</w:t>
      </w:r>
      <w:proofErr w:type="spellEnd"/>
      <w:r>
        <w:t xml:space="preserve"> database, two software modules will be utilized – Fee Basis and Integrated Billing.</w:t>
      </w:r>
      <w:proofErr w:type="gramEnd"/>
    </w:p>
    <w:p w14:paraId="6713EF85" w14:textId="05B4E49C" w:rsidR="00BF6FBB" w:rsidRDefault="00BF6FBB" w:rsidP="00BF6FBB">
      <w:pPr>
        <w:pStyle w:val="Caption"/>
      </w:pPr>
      <w:bookmarkStart w:id="60" w:name="_Toc442881442"/>
      <w:r>
        <w:t xml:space="preserve">Table </w:t>
      </w:r>
      <w:r w:rsidR="00344BFC">
        <w:fldChar w:fldCharType="begin"/>
      </w:r>
      <w:r w:rsidR="00344BFC">
        <w:instrText xml:space="preserve"> SEQ Table \* ARABIC </w:instrText>
      </w:r>
      <w:r w:rsidR="00344BFC">
        <w:fldChar w:fldCharType="separate"/>
      </w:r>
      <w:r w:rsidR="003E36D1">
        <w:rPr>
          <w:noProof/>
        </w:rPr>
        <w:t>3</w:t>
      </w:r>
      <w:r w:rsidR="00344BFC">
        <w:rPr>
          <w:noProof/>
        </w:rPr>
        <w:fldChar w:fldCharType="end"/>
      </w:r>
      <w:r>
        <w:rPr>
          <w:noProof/>
        </w:rPr>
        <w:t xml:space="preserve"> : </w:t>
      </w:r>
      <w:r w:rsidRPr="00F1689B">
        <w:rPr>
          <w:noProof/>
        </w:rPr>
        <w:t>Database Information</w:t>
      </w:r>
      <w:bookmarkEnd w:id="60"/>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Description w:val="Database information"/>
      </w:tblPr>
      <w:tblGrid>
        <w:gridCol w:w="1902"/>
        <w:gridCol w:w="3566"/>
        <w:gridCol w:w="1965"/>
        <w:gridCol w:w="2143"/>
      </w:tblGrid>
      <w:tr w:rsidR="007F57F3" w:rsidRPr="00D96CA4" w14:paraId="0897FE9A" w14:textId="77777777" w:rsidTr="00A94027">
        <w:tc>
          <w:tcPr>
            <w:tcW w:w="993" w:type="pct"/>
            <w:shd w:val="clear" w:color="auto" w:fill="F2F2F2" w:themeFill="background1" w:themeFillShade="F2"/>
            <w:vAlign w:val="bottom"/>
          </w:tcPr>
          <w:p w14:paraId="24834123" w14:textId="77777777" w:rsidR="007F57F3" w:rsidRPr="00D96CA4" w:rsidRDefault="007F57F3" w:rsidP="009C0BCD">
            <w:pPr>
              <w:pStyle w:val="TableHeading"/>
            </w:pPr>
            <w:r w:rsidRPr="00D96CA4">
              <w:t>Database Name</w:t>
            </w:r>
          </w:p>
        </w:tc>
        <w:tc>
          <w:tcPr>
            <w:tcW w:w="1862" w:type="pct"/>
            <w:shd w:val="clear" w:color="auto" w:fill="F2F2F2" w:themeFill="background1" w:themeFillShade="F2"/>
            <w:vAlign w:val="bottom"/>
          </w:tcPr>
          <w:p w14:paraId="5A66A093" w14:textId="77777777" w:rsidR="007F57F3" w:rsidRPr="00D96CA4" w:rsidRDefault="007F57F3" w:rsidP="009C0BCD">
            <w:pPr>
              <w:pStyle w:val="TableHeading"/>
            </w:pPr>
            <w:r w:rsidRPr="00D96CA4">
              <w:t>Description</w:t>
            </w:r>
          </w:p>
        </w:tc>
        <w:tc>
          <w:tcPr>
            <w:tcW w:w="1026" w:type="pct"/>
            <w:shd w:val="clear" w:color="auto" w:fill="F2F2F2" w:themeFill="background1" w:themeFillShade="F2"/>
            <w:vAlign w:val="bottom"/>
          </w:tcPr>
          <w:p w14:paraId="2E2AFE78" w14:textId="77777777" w:rsidR="007F57F3" w:rsidRPr="00D96CA4" w:rsidRDefault="007F57F3" w:rsidP="009C0BCD">
            <w:pPr>
              <w:pStyle w:val="TableHeading"/>
            </w:pPr>
            <w:r w:rsidRPr="00D96CA4">
              <w:t>Type</w:t>
            </w:r>
          </w:p>
        </w:tc>
        <w:tc>
          <w:tcPr>
            <w:tcW w:w="1119" w:type="pct"/>
            <w:shd w:val="clear" w:color="auto" w:fill="F2F2F2" w:themeFill="background1" w:themeFillShade="F2"/>
            <w:vAlign w:val="bottom"/>
          </w:tcPr>
          <w:p w14:paraId="42711DFB" w14:textId="77777777" w:rsidR="007F57F3" w:rsidRPr="00D96CA4" w:rsidRDefault="007F57F3" w:rsidP="009C0BCD">
            <w:pPr>
              <w:pStyle w:val="TableHeading"/>
            </w:pPr>
            <w:r w:rsidRPr="00D96CA4">
              <w:t>Steward</w:t>
            </w:r>
          </w:p>
        </w:tc>
      </w:tr>
      <w:tr w:rsidR="007F57F3" w:rsidRPr="0026333C" w14:paraId="1C956B57" w14:textId="77777777" w:rsidTr="00A94027">
        <w:tc>
          <w:tcPr>
            <w:tcW w:w="993" w:type="pct"/>
          </w:tcPr>
          <w:p w14:paraId="4A0F1A4F" w14:textId="77777777" w:rsidR="007F57F3" w:rsidRPr="00B46B26" w:rsidRDefault="007F57F3" w:rsidP="009C0BCD">
            <w:pPr>
              <w:pStyle w:val="Table-Text"/>
            </w:pPr>
            <w:proofErr w:type="spellStart"/>
            <w:r w:rsidRPr="00B46B26">
              <w:t>VistA</w:t>
            </w:r>
            <w:proofErr w:type="spellEnd"/>
          </w:p>
        </w:tc>
        <w:tc>
          <w:tcPr>
            <w:tcW w:w="1862" w:type="pct"/>
          </w:tcPr>
          <w:p w14:paraId="407123AA" w14:textId="77777777" w:rsidR="007F57F3" w:rsidRPr="00956570" w:rsidRDefault="007F57F3" w:rsidP="009C0BCD">
            <w:pPr>
              <w:pStyle w:val="Table-Text"/>
            </w:pPr>
            <w:r w:rsidRPr="00956570">
              <w:t>Veterans Health Information Systems and Technology Architecture</w:t>
            </w:r>
          </w:p>
        </w:tc>
        <w:tc>
          <w:tcPr>
            <w:tcW w:w="1026" w:type="pct"/>
          </w:tcPr>
          <w:p w14:paraId="4F71F7DD" w14:textId="77777777" w:rsidR="007F57F3" w:rsidRPr="00B46B26" w:rsidRDefault="007F57F3" w:rsidP="009C0BCD">
            <w:pPr>
              <w:pStyle w:val="Table-Text"/>
            </w:pPr>
            <w:r>
              <w:t>I</w:t>
            </w:r>
          </w:p>
        </w:tc>
        <w:tc>
          <w:tcPr>
            <w:tcW w:w="1119" w:type="pct"/>
          </w:tcPr>
          <w:p w14:paraId="623EC195" w14:textId="77777777" w:rsidR="007F57F3" w:rsidRPr="00B46B26" w:rsidRDefault="007F57F3" w:rsidP="009C0BCD">
            <w:pPr>
              <w:pStyle w:val="Table-Text"/>
            </w:pPr>
            <w:r>
              <w:t>VA</w:t>
            </w:r>
          </w:p>
        </w:tc>
      </w:tr>
    </w:tbl>
    <w:p w14:paraId="419F46F8" w14:textId="3B817626" w:rsidR="00933E1C" w:rsidRDefault="005F56E7" w:rsidP="00C20645">
      <w:pPr>
        <w:pStyle w:val="BodyText"/>
      </w:pPr>
      <w:r w:rsidRPr="005F56E7">
        <w:t xml:space="preserve">The </w:t>
      </w:r>
      <w:proofErr w:type="spellStart"/>
      <w:r>
        <w:t>VistA</w:t>
      </w:r>
      <w:proofErr w:type="spellEnd"/>
      <w:r>
        <w:t xml:space="preserve"> </w:t>
      </w:r>
      <w:r w:rsidR="007F57F3">
        <w:t>Fee Basis module</w:t>
      </w:r>
      <w:r>
        <w:t xml:space="preserve">, and associated </w:t>
      </w:r>
      <w:r w:rsidR="00BF6FBB" w:rsidRPr="00494C03">
        <w:t>Massachusetts General Hospital Utility Multi-Programming System</w:t>
      </w:r>
      <w:r w:rsidR="00BF6FBB">
        <w:t xml:space="preserve"> (</w:t>
      </w:r>
      <w:r>
        <w:t>Mumps</w:t>
      </w:r>
      <w:r w:rsidR="00BF6FBB">
        <w:t>)</w:t>
      </w:r>
      <w:r>
        <w:t xml:space="preserve"> database, </w:t>
      </w:r>
      <w:r w:rsidRPr="005F56E7">
        <w:t>provides for more efficient and accurate operation of the fee for service program with reduction of paperwork, savings in staff hours, minimization of errors, and by allowing medical facilities to have greater control over disbursement of fee medical, pharmacy, and travel monies.</w:t>
      </w:r>
      <w:r w:rsidR="007441CF">
        <w:t xml:space="preserve"> </w:t>
      </w:r>
    </w:p>
    <w:p w14:paraId="2BCFB4F0" w14:textId="1CDED248" w:rsidR="005F56E7" w:rsidRPr="00C20645" w:rsidRDefault="005F56E7" w:rsidP="00C20645">
      <w:pPr>
        <w:pStyle w:val="BodyText"/>
      </w:pPr>
      <w:r>
        <w:t xml:space="preserve">The </w:t>
      </w:r>
      <w:proofErr w:type="spellStart"/>
      <w:r w:rsidR="007F57F3">
        <w:t>VistA</w:t>
      </w:r>
      <w:proofErr w:type="spellEnd"/>
      <w:r w:rsidR="007F57F3">
        <w:t xml:space="preserve"> Integrated Billing module</w:t>
      </w:r>
      <w:r>
        <w:t>, and associated Mumps database, allows for the capture, maintenance, and storage of insurance data including policy information and related benefits. It provides the ability to electronically transmit bills to payers with the data required by HIPAA.</w:t>
      </w:r>
      <w:r w:rsidR="007441CF">
        <w:t xml:space="preserve"> </w:t>
      </w:r>
      <w:r>
        <w:t>It also provides the ability to receive and store electronic 835 Health Care Claim Payment/Advice. It includes the ability to create printed bills which can then be mailed to payers who are unable to accept an electronic claim.</w:t>
      </w:r>
      <w:r w:rsidR="007441CF">
        <w:t xml:space="preserve"> </w:t>
      </w:r>
      <w:r>
        <w:t>A Claims Tracking feature is available to assist utilization review staff in tracking episodes of care, completing pre-certifications, completing continued stay reviews, and processing appeals and denials.</w:t>
      </w:r>
      <w:r w:rsidR="007441CF">
        <w:t xml:space="preserve"> </w:t>
      </w:r>
      <w:r>
        <w:t>An Automated Biller module provides a process that automatically creates bills for billable events which can then be finished and authorized by the billing staff. The IB software also provides many reporting features that support the billing staff by providing statistics, tracking and historical information.</w:t>
      </w:r>
    </w:p>
    <w:p w14:paraId="419F46F9" w14:textId="77777777" w:rsidR="008D0221" w:rsidRDefault="008D0221" w:rsidP="00E21801">
      <w:pPr>
        <w:pStyle w:val="Heading3"/>
      </w:pPr>
      <w:bookmarkStart w:id="61" w:name="_Toc381778369"/>
      <w:bookmarkStart w:id="62" w:name="_Toc442881351"/>
      <w:r w:rsidRPr="001A1E37">
        <w:t>User Interface Data Mapping</w:t>
      </w:r>
      <w:bookmarkEnd w:id="61"/>
      <w:bookmarkEnd w:id="62"/>
    </w:p>
    <w:p w14:paraId="419F46FA" w14:textId="058F2CE7" w:rsidR="00FD5C72" w:rsidRDefault="00565C61" w:rsidP="00FD5C72">
      <w:pPr>
        <w:pStyle w:val="BodyText"/>
      </w:pPr>
      <w:bookmarkStart w:id="63" w:name="_Toc381778375"/>
      <w:proofErr w:type="spellStart"/>
      <w:r>
        <w:t>VistA</w:t>
      </w:r>
      <w:proofErr w:type="spellEnd"/>
      <w:r>
        <w:t xml:space="preserve"> Fee Basis receives data from the Fee Basis</w:t>
      </w:r>
      <w:r w:rsidRPr="00565C61">
        <w:t xml:space="preserve"> Claims System (FBCS), a </w:t>
      </w:r>
      <w:r w:rsidR="00BF6FBB" w:rsidRPr="00696B66">
        <w:t>Graphical User Interface</w:t>
      </w:r>
      <w:r w:rsidR="00BF6FBB" w:rsidRPr="00565C61">
        <w:t xml:space="preserve"> </w:t>
      </w:r>
      <w:r w:rsidR="00BF6FBB">
        <w:t>(</w:t>
      </w:r>
      <w:r w:rsidRPr="00565C61">
        <w:t>GUI</w:t>
      </w:r>
      <w:r w:rsidR="00BF6FBB">
        <w:t>)</w:t>
      </w:r>
      <w:r w:rsidRPr="00565C61">
        <w:t xml:space="preserve"> system that sends authorization</w:t>
      </w:r>
      <w:r>
        <w:t xml:space="preserve"> and claim data to the </w:t>
      </w:r>
      <w:proofErr w:type="spellStart"/>
      <w:r>
        <w:t>VistA</w:t>
      </w:r>
      <w:proofErr w:type="spellEnd"/>
      <w:r>
        <w:t xml:space="preserve"> Fee Basis</w:t>
      </w:r>
      <w:r w:rsidRPr="00565C61">
        <w:t xml:space="preserve"> system.</w:t>
      </w:r>
      <w:r w:rsidR="007441CF">
        <w:t xml:space="preserve"> </w:t>
      </w:r>
      <w:r>
        <w:t xml:space="preserve">These fields are mapped in </w:t>
      </w:r>
      <w:proofErr w:type="spellStart"/>
      <w:r>
        <w:t>VistA</w:t>
      </w:r>
      <w:proofErr w:type="spellEnd"/>
      <w:r>
        <w:t>, via Remote Procedure Calls (RPCs).</w:t>
      </w:r>
      <w:r w:rsidR="007441CF">
        <w:t xml:space="preserve"> </w:t>
      </w:r>
      <w:r>
        <w:t xml:space="preserve">There will be no changes to </w:t>
      </w:r>
      <w:proofErr w:type="spellStart"/>
      <w:r>
        <w:t>VistA</w:t>
      </w:r>
      <w:proofErr w:type="spellEnd"/>
      <w:r>
        <w:t xml:space="preserve"> Fee Basis interface mapping for this project.</w:t>
      </w:r>
    </w:p>
    <w:p w14:paraId="477C3613" w14:textId="377C558B" w:rsidR="00565C61" w:rsidRDefault="00565C61" w:rsidP="00FD5C72">
      <w:pPr>
        <w:pStyle w:val="BodyText"/>
      </w:pPr>
      <w:r>
        <w:t xml:space="preserve">The </w:t>
      </w:r>
      <w:proofErr w:type="spellStart"/>
      <w:r w:rsidRPr="00565C61">
        <w:t>VistA</w:t>
      </w:r>
      <w:proofErr w:type="spellEnd"/>
      <w:r w:rsidRPr="00565C61">
        <w:t xml:space="preserve"> </w:t>
      </w:r>
      <w:r w:rsidR="00BF6FBB">
        <w:t>IB</w:t>
      </w:r>
      <w:r w:rsidRPr="00565C61">
        <w:t xml:space="preserve"> </w:t>
      </w:r>
      <w:proofErr w:type="gramStart"/>
      <w:r w:rsidRPr="00565C61">
        <w:t>package</w:t>
      </w:r>
      <w:r>
        <w:t xml:space="preserve"> </w:t>
      </w:r>
      <w:r w:rsidRPr="00565C61">
        <w:t>electronically transmit</w:t>
      </w:r>
      <w:proofErr w:type="gramEnd"/>
      <w:r w:rsidRPr="00565C61">
        <w:t xml:space="preserve"> bills to payers with the data required by HIPAA.</w:t>
      </w:r>
      <w:r w:rsidR="007441CF">
        <w:t xml:space="preserve"> </w:t>
      </w:r>
      <w:r w:rsidRPr="00565C61">
        <w:t>It also provides the ability to receive and store electronic 835 Health Care Claim Payment/Advice.</w:t>
      </w:r>
      <w:r w:rsidR="007441CF">
        <w:t xml:space="preserve"> </w:t>
      </w:r>
      <w:r>
        <w:t xml:space="preserve">There will be no changes to </w:t>
      </w:r>
      <w:proofErr w:type="spellStart"/>
      <w:r>
        <w:t>VistA</w:t>
      </w:r>
      <w:proofErr w:type="spellEnd"/>
      <w:r>
        <w:t xml:space="preserve"> </w:t>
      </w:r>
      <w:r w:rsidR="00BF6FBB">
        <w:t>IB</w:t>
      </w:r>
      <w:r>
        <w:t xml:space="preserve"> interface mapping for this project.</w:t>
      </w:r>
    </w:p>
    <w:p w14:paraId="419F46FB" w14:textId="77777777" w:rsidR="00A96BD7" w:rsidRDefault="00A96BD7" w:rsidP="00E21801">
      <w:pPr>
        <w:pStyle w:val="Heading2"/>
      </w:pPr>
      <w:bookmarkStart w:id="64" w:name="_Toc442881352"/>
      <w:r>
        <w:t>Conceptual Infrastructure Design</w:t>
      </w:r>
      <w:bookmarkEnd w:id="63"/>
      <w:bookmarkEnd w:id="64"/>
    </w:p>
    <w:p w14:paraId="419F46FC" w14:textId="77777777" w:rsidR="00A96BD7" w:rsidRDefault="00A96BD7" w:rsidP="00E21801">
      <w:pPr>
        <w:pStyle w:val="Heading3"/>
      </w:pPr>
      <w:bookmarkStart w:id="65" w:name="_Toc381778376"/>
      <w:bookmarkStart w:id="66" w:name="_Toc442881353"/>
      <w:r>
        <w:t>System Criticality and High Availability</w:t>
      </w:r>
      <w:bookmarkEnd w:id="65"/>
      <w:bookmarkEnd w:id="66"/>
      <w:r>
        <w:t xml:space="preserve"> </w:t>
      </w:r>
    </w:p>
    <w:p w14:paraId="419F46FD" w14:textId="0575F427" w:rsidR="00FD5C72" w:rsidRPr="00FD5C72" w:rsidRDefault="00565C61" w:rsidP="00FD5C72">
      <w:pPr>
        <w:pStyle w:val="BodyText"/>
      </w:pPr>
      <w:bookmarkStart w:id="67" w:name="_Toc381778377"/>
      <w:r>
        <w:t>No changes are expected to system cri</w:t>
      </w:r>
      <w:r w:rsidR="00BF6FBB">
        <w:t xml:space="preserve">ticality and high availability </w:t>
      </w:r>
      <w:r>
        <w:t>as a result of this project.</w:t>
      </w:r>
      <w:r w:rsidR="007441CF">
        <w:t xml:space="preserve"> </w:t>
      </w:r>
      <w:r w:rsidR="007F57F3">
        <w:t xml:space="preserve">Reliability and availability requirements for </w:t>
      </w:r>
      <w:proofErr w:type="spellStart"/>
      <w:r w:rsidR="007F57F3">
        <w:t>VistA</w:t>
      </w:r>
      <w:proofErr w:type="spellEnd"/>
      <w:r w:rsidR="007F57F3">
        <w:t xml:space="preserve"> are managed by regional data centers.</w:t>
      </w:r>
      <w:r w:rsidR="007441CF">
        <w:t xml:space="preserve"> </w:t>
      </w:r>
    </w:p>
    <w:p w14:paraId="419F46FE" w14:textId="77777777" w:rsidR="00A96BD7" w:rsidRDefault="00A96BD7" w:rsidP="00E21801">
      <w:pPr>
        <w:pStyle w:val="Heading3"/>
      </w:pPr>
      <w:bookmarkStart w:id="68" w:name="_Toc442881354"/>
      <w:r>
        <w:lastRenderedPageBreak/>
        <w:t>Special Technology</w:t>
      </w:r>
      <w:bookmarkEnd w:id="67"/>
      <w:bookmarkEnd w:id="68"/>
    </w:p>
    <w:p w14:paraId="419F46FF" w14:textId="1F01FF0F" w:rsidR="00AB3EF7" w:rsidRPr="00C20645" w:rsidRDefault="00565C61" w:rsidP="00C20645">
      <w:pPr>
        <w:pStyle w:val="BodyText"/>
      </w:pPr>
      <w:proofErr w:type="spellStart"/>
      <w:r w:rsidRPr="00565C61">
        <w:t>VistA</w:t>
      </w:r>
      <w:proofErr w:type="spellEnd"/>
      <w:r w:rsidRPr="00565C61">
        <w:t xml:space="preserve"> has historically been built on a client-server architecture, which ties together workstations and pe</w:t>
      </w:r>
      <w:r>
        <w:t xml:space="preserve">rsonal computers with </w:t>
      </w:r>
      <w:r w:rsidRPr="00565C61">
        <w:t>user interfaces at VA facilities.</w:t>
      </w:r>
      <w:r w:rsidR="007441CF">
        <w:t xml:space="preserve"> </w:t>
      </w:r>
      <w:r>
        <w:t>No special technologies will be modified as a result of this project.</w:t>
      </w:r>
    </w:p>
    <w:p w14:paraId="419F4700" w14:textId="77777777" w:rsidR="00A96BD7" w:rsidRDefault="00A96BD7" w:rsidP="00E21801">
      <w:pPr>
        <w:pStyle w:val="Heading3"/>
      </w:pPr>
      <w:bookmarkStart w:id="69" w:name="_Toc381778378"/>
      <w:bookmarkStart w:id="70" w:name="_Toc442881355"/>
      <w:r>
        <w:t>Technology Locations</w:t>
      </w:r>
      <w:bookmarkEnd w:id="69"/>
      <w:bookmarkEnd w:id="70"/>
    </w:p>
    <w:p w14:paraId="419F4701" w14:textId="3ED6834C" w:rsidR="00A75397" w:rsidRPr="00C20645" w:rsidRDefault="004E5AF0" w:rsidP="00C20645">
      <w:pPr>
        <w:pStyle w:val="BodyText"/>
      </w:pPr>
      <w:r>
        <w:t xml:space="preserve">All software changes for this project will be completed within nationally released </w:t>
      </w:r>
      <w:proofErr w:type="spellStart"/>
      <w:r>
        <w:t>VistA</w:t>
      </w:r>
      <w:proofErr w:type="spellEnd"/>
      <w:r>
        <w:t xml:space="preserve"> software code.</w:t>
      </w:r>
      <w:r w:rsidR="007441CF">
        <w:t xml:space="preserve"> </w:t>
      </w:r>
      <w:r>
        <w:t xml:space="preserve">Mumps routines (programs) will be modified and added to the Fee Basis and Integrated Billing software. </w:t>
      </w:r>
    </w:p>
    <w:p w14:paraId="419F4702" w14:textId="77777777" w:rsidR="00D960A1" w:rsidRDefault="00D960A1" w:rsidP="00E21801">
      <w:pPr>
        <w:pStyle w:val="Heading3"/>
      </w:pPr>
      <w:bookmarkStart w:id="71" w:name="_Toc381778379"/>
      <w:bookmarkStart w:id="72" w:name="_Toc442881356"/>
      <w:r>
        <w:t>Conceptual Infrastructure Diagram</w:t>
      </w:r>
      <w:bookmarkEnd w:id="71"/>
      <w:bookmarkEnd w:id="72"/>
    </w:p>
    <w:p w14:paraId="419F4703" w14:textId="77777777" w:rsidR="00D960A1" w:rsidRDefault="00D960A1" w:rsidP="00E21801">
      <w:pPr>
        <w:pStyle w:val="Heading4"/>
      </w:pPr>
      <w:bookmarkStart w:id="73" w:name="_Toc381778380"/>
      <w:bookmarkStart w:id="74" w:name="_Toc442881357"/>
      <w:r>
        <w:t>Location of Environments and External Interfaces</w:t>
      </w:r>
      <w:bookmarkEnd w:id="73"/>
      <w:bookmarkEnd w:id="74"/>
    </w:p>
    <w:p w14:paraId="419F4704" w14:textId="7F7701ED" w:rsidR="00A44194" w:rsidRPr="00C20645" w:rsidRDefault="004E5AF0" w:rsidP="00C20645">
      <w:pPr>
        <w:pStyle w:val="BodyText"/>
      </w:pPr>
      <w:r>
        <w:t xml:space="preserve">Please see </w:t>
      </w:r>
      <w:r w:rsidR="00BF6FBB">
        <w:fldChar w:fldCharType="begin"/>
      </w:r>
      <w:r w:rsidR="00BF6FBB">
        <w:instrText xml:space="preserve"> REF _Ref442709584 \h </w:instrText>
      </w:r>
      <w:r w:rsidR="00BF6FBB">
        <w:fldChar w:fldCharType="separate"/>
      </w:r>
      <w:r w:rsidR="00BF6FBB">
        <w:t xml:space="preserve">Figure </w:t>
      </w:r>
      <w:r w:rsidR="00BF6FBB">
        <w:rPr>
          <w:noProof/>
        </w:rPr>
        <w:t>2</w:t>
      </w:r>
      <w:r w:rsidR="00BF6FBB">
        <w:fldChar w:fldCharType="end"/>
      </w:r>
      <w:r w:rsidR="00BF6FBB">
        <w:t xml:space="preserve"> </w:t>
      </w:r>
      <w:r>
        <w:t xml:space="preserve">and </w:t>
      </w:r>
      <w:r w:rsidR="00BF6FBB">
        <w:fldChar w:fldCharType="begin"/>
      </w:r>
      <w:r w:rsidR="00BF6FBB">
        <w:instrText xml:space="preserve"> REF _Ref428975804 \h </w:instrText>
      </w:r>
      <w:r w:rsidR="00BF6FBB">
        <w:fldChar w:fldCharType="separate"/>
      </w:r>
      <w:r w:rsidR="00BF6FBB">
        <w:t xml:space="preserve">Figure </w:t>
      </w:r>
      <w:r w:rsidR="00BF6FBB">
        <w:rPr>
          <w:noProof/>
        </w:rPr>
        <w:t>3</w:t>
      </w:r>
      <w:r w:rsidR="00BF6FBB">
        <w:fldChar w:fldCharType="end"/>
      </w:r>
      <w:r w:rsidR="00A44194" w:rsidRPr="00C20645">
        <w:t>.</w:t>
      </w:r>
      <w:r w:rsidR="007441CF">
        <w:t xml:space="preserve"> </w:t>
      </w:r>
      <w:r>
        <w:t xml:space="preserve">Modifications for this project will be completed within the bounds of the </w:t>
      </w:r>
      <w:proofErr w:type="spellStart"/>
      <w:r>
        <w:t>VistA</w:t>
      </w:r>
      <w:proofErr w:type="spellEnd"/>
      <w:r>
        <w:t xml:space="preserve"> system, only.</w:t>
      </w:r>
    </w:p>
    <w:p w14:paraId="419F4705" w14:textId="77777777" w:rsidR="004D3806" w:rsidRDefault="004D3806" w:rsidP="00E21801">
      <w:pPr>
        <w:pStyle w:val="Heading4"/>
      </w:pPr>
      <w:bookmarkStart w:id="75" w:name="_Toc381778381"/>
      <w:bookmarkStart w:id="76" w:name="_Toc442881358"/>
      <w:r>
        <w:t>Conceptual Production String Diagram</w:t>
      </w:r>
      <w:bookmarkEnd w:id="75"/>
      <w:bookmarkEnd w:id="76"/>
    </w:p>
    <w:p w14:paraId="419F4706" w14:textId="5F0CD240" w:rsidR="00A44194" w:rsidRPr="00C20645" w:rsidRDefault="00FD5C72" w:rsidP="00C20645">
      <w:pPr>
        <w:pStyle w:val="BodyText"/>
      </w:pPr>
      <w:r w:rsidRPr="00C20645">
        <w:t>N</w:t>
      </w:r>
      <w:r w:rsidR="00A44194" w:rsidRPr="00C20645">
        <w:t>o conceptual p</w:t>
      </w:r>
      <w:r w:rsidR="004E5AF0">
        <w:t xml:space="preserve">roduction string diagram exists for the </w:t>
      </w:r>
      <w:proofErr w:type="spellStart"/>
      <w:r w:rsidR="004E5AF0">
        <w:t>VistA</w:t>
      </w:r>
      <w:proofErr w:type="spellEnd"/>
      <w:r w:rsidR="004E5AF0">
        <w:t xml:space="preserve"> Fee Basis and Integrated Billing modules.</w:t>
      </w:r>
      <w:r w:rsidR="007441CF">
        <w:t xml:space="preserve"> </w:t>
      </w:r>
      <w:r w:rsidR="007F57F3">
        <w:t xml:space="preserve">The standard </w:t>
      </w:r>
      <w:proofErr w:type="spellStart"/>
      <w:r w:rsidR="007F57F3">
        <w:t>VistA</w:t>
      </w:r>
      <w:proofErr w:type="spellEnd"/>
      <w:r w:rsidR="007F57F3">
        <w:t xml:space="preserve"> configuration will be utilized.</w:t>
      </w:r>
    </w:p>
    <w:p w14:paraId="419F4707" w14:textId="77777777" w:rsidR="00BC468A" w:rsidRDefault="00BC468A" w:rsidP="00E21801">
      <w:pPr>
        <w:pStyle w:val="Heading1"/>
      </w:pPr>
      <w:bookmarkStart w:id="77" w:name="_Toc381778382"/>
      <w:bookmarkStart w:id="78" w:name="_Toc442881359"/>
      <w:r>
        <w:t>System Architecture</w:t>
      </w:r>
      <w:bookmarkEnd w:id="77"/>
      <w:bookmarkEnd w:id="78"/>
    </w:p>
    <w:p w14:paraId="419F4708" w14:textId="77777777" w:rsidR="009169ED" w:rsidRPr="00C20645" w:rsidRDefault="009169ED" w:rsidP="00C20645">
      <w:pPr>
        <w:pStyle w:val="BodyText"/>
      </w:pPr>
      <w:r w:rsidRPr="00C20645">
        <w:t xml:space="preserve">This project </w:t>
      </w:r>
      <w:r w:rsidR="00FD5C72" w:rsidRPr="00C20645">
        <w:t xml:space="preserve">is composed of </w:t>
      </w:r>
      <w:proofErr w:type="spellStart"/>
      <w:r w:rsidR="00FD5C72" w:rsidRPr="00C20645">
        <w:t>VistA</w:t>
      </w:r>
      <w:proofErr w:type="spellEnd"/>
      <w:r w:rsidR="00FD5C72" w:rsidRPr="00C20645">
        <w:t xml:space="preserve"> </w:t>
      </w:r>
      <w:r w:rsidR="00485DCA" w:rsidRPr="00C20645">
        <w:t>patches</w:t>
      </w:r>
      <w:r w:rsidR="00FD5C72" w:rsidRPr="00C20645">
        <w:t xml:space="preserve"> which do not require</w:t>
      </w:r>
      <w:r w:rsidRPr="00C20645">
        <w:t xml:space="preserve"> any changes to the </w:t>
      </w:r>
      <w:proofErr w:type="spellStart"/>
      <w:r w:rsidRPr="00C20645">
        <w:t>VistA</w:t>
      </w:r>
      <w:proofErr w:type="spellEnd"/>
      <w:r w:rsidRPr="00C20645">
        <w:t xml:space="preserve"> architecture</w:t>
      </w:r>
      <w:r w:rsidR="00784EEF" w:rsidRPr="00C20645">
        <w:t xml:space="preserve"> </w:t>
      </w:r>
      <w:r w:rsidRPr="00C20645">
        <w:t>or hardware architecture.</w:t>
      </w:r>
      <w:r w:rsidR="00E942E2" w:rsidRPr="00C20645">
        <w:t xml:space="preserve"> However, brief descriptions of these entities are provided below.</w:t>
      </w:r>
    </w:p>
    <w:p w14:paraId="419F4709" w14:textId="77777777" w:rsidR="00BC468A" w:rsidRDefault="00BC468A" w:rsidP="00E21801">
      <w:pPr>
        <w:pStyle w:val="Heading2"/>
      </w:pPr>
      <w:bookmarkStart w:id="79" w:name="_Toc381778383"/>
      <w:bookmarkStart w:id="80" w:name="_Toc442881360"/>
      <w:r>
        <w:t>Hardware Architecture</w:t>
      </w:r>
      <w:bookmarkEnd w:id="79"/>
      <w:bookmarkEnd w:id="80"/>
    </w:p>
    <w:p w14:paraId="419F470A" w14:textId="77777777" w:rsidR="00E942E2" w:rsidRPr="00C20645" w:rsidRDefault="004F0FA6" w:rsidP="00C20645">
      <w:pPr>
        <w:pStyle w:val="BodyText"/>
      </w:pPr>
      <w:bookmarkStart w:id="81" w:name="_Toc381778384"/>
      <w:r w:rsidRPr="00C20645">
        <w:t xml:space="preserve">The </w:t>
      </w:r>
      <w:r>
        <w:t>FB</w:t>
      </w:r>
      <w:r w:rsidR="00E942E2" w:rsidRPr="00C20645">
        <w:t xml:space="preserve"> and IB applications are part of the </w:t>
      </w:r>
      <w:proofErr w:type="spellStart"/>
      <w:r w:rsidR="00E942E2" w:rsidRPr="00C20645">
        <w:t>VistA</w:t>
      </w:r>
      <w:proofErr w:type="spellEnd"/>
      <w:r w:rsidR="00E942E2" w:rsidRPr="00C20645">
        <w:t xml:space="preserve"> suite of applications. The </w:t>
      </w:r>
      <w:proofErr w:type="spellStart"/>
      <w:r w:rsidR="00E942E2" w:rsidRPr="00C20645">
        <w:t>VistA</w:t>
      </w:r>
      <w:proofErr w:type="spellEnd"/>
      <w:r w:rsidR="00E942E2" w:rsidRPr="00C20645">
        <w:t xml:space="preserve"> Monograph states:</w:t>
      </w:r>
    </w:p>
    <w:p w14:paraId="419F470B" w14:textId="77777777" w:rsidR="00E942E2" w:rsidRPr="00C20645" w:rsidRDefault="00E942E2" w:rsidP="00C20645">
      <w:pPr>
        <w:pStyle w:val="BodyText"/>
      </w:pPr>
      <w:r w:rsidRPr="00C20645">
        <w:t>“</w:t>
      </w:r>
      <w:proofErr w:type="spellStart"/>
      <w:r w:rsidRPr="00C20645">
        <w:t>VistA</w:t>
      </w:r>
      <w:proofErr w:type="spellEnd"/>
      <w:r w:rsidRPr="00C20645">
        <w:t xml:space="preserve"> is deployed universally across VHA at more than 1,500 sites of care, including each VAMC, Community Based Outpatient Clinic (CBOC) and Community Living Center (CLC), as well as at nearly 300 VA Vet Centers. These locations will have a variety of hardware platforms but all meet a minimal standard required to support </w:t>
      </w:r>
      <w:proofErr w:type="spellStart"/>
      <w:r w:rsidRPr="00C20645">
        <w:t>VistA</w:t>
      </w:r>
      <w:proofErr w:type="spellEnd"/>
      <w:r w:rsidRPr="00C20645">
        <w:t>.”</w:t>
      </w:r>
    </w:p>
    <w:p w14:paraId="419F470C" w14:textId="77777777" w:rsidR="00BC468A" w:rsidRDefault="00BC468A" w:rsidP="00E21801">
      <w:pPr>
        <w:pStyle w:val="Heading2"/>
      </w:pPr>
      <w:bookmarkStart w:id="82" w:name="_Toc442881361"/>
      <w:r>
        <w:t>Software Architecture</w:t>
      </w:r>
      <w:bookmarkEnd w:id="81"/>
      <w:bookmarkEnd w:id="82"/>
    </w:p>
    <w:p w14:paraId="419F470D" w14:textId="77777777" w:rsidR="00E942E2" w:rsidRPr="00C20645" w:rsidRDefault="00E942E2" w:rsidP="00C20645">
      <w:pPr>
        <w:pStyle w:val="BodyText"/>
      </w:pPr>
      <w:r w:rsidRPr="00C20645">
        <w:t>The F</w:t>
      </w:r>
      <w:r w:rsidR="00DB1318">
        <w:t>B</w:t>
      </w:r>
      <w:r w:rsidRPr="00C20645">
        <w:t xml:space="preserve"> and IB systems are composed of multiple </w:t>
      </w:r>
      <w:proofErr w:type="spellStart"/>
      <w:r w:rsidRPr="00C20645">
        <w:t>VistA</w:t>
      </w:r>
      <w:proofErr w:type="spellEnd"/>
      <w:r w:rsidRPr="00C20645">
        <w:t xml:space="preserve"> applications. They also interact with many other </w:t>
      </w:r>
      <w:proofErr w:type="spellStart"/>
      <w:r w:rsidRPr="00C20645">
        <w:t>VistA</w:t>
      </w:r>
      <w:proofErr w:type="spellEnd"/>
      <w:r w:rsidRPr="00C20645">
        <w:t xml:space="preserve"> standard modules, such as Mailman, Kernel, Health Level 7 (HL7), and </w:t>
      </w:r>
      <w:proofErr w:type="spellStart"/>
      <w:r w:rsidRPr="00C20645">
        <w:t>FileMan</w:t>
      </w:r>
      <w:proofErr w:type="spellEnd"/>
      <w:r w:rsidRPr="00C20645">
        <w:t xml:space="preserve">. The entire </w:t>
      </w:r>
      <w:proofErr w:type="spellStart"/>
      <w:r w:rsidRPr="00C20645">
        <w:t>VistA</w:t>
      </w:r>
      <w:proofErr w:type="spellEnd"/>
      <w:r w:rsidRPr="00C20645">
        <w:t xml:space="preserve"> application consists of 200+ modules. The </w:t>
      </w:r>
      <w:proofErr w:type="spellStart"/>
      <w:r w:rsidRPr="00C20645">
        <w:t>VistA</w:t>
      </w:r>
      <w:proofErr w:type="spellEnd"/>
      <w:r w:rsidRPr="00C20645">
        <w:t xml:space="preserve"> monograph includes this description for </w:t>
      </w:r>
      <w:proofErr w:type="spellStart"/>
      <w:r w:rsidRPr="00C20645">
        <w:t>VistA</w:t>
      </w:r>
      <w:proofErr w:type="spellEnd"/>
      <w:r w:rsidRPr="00C20645">
        <w:t xml:space="preserve">: </w:t>
      </w:r>
    </w:p>
    <w:p w14:paraId="419F470E" w14:textId="77777777" w:rsidR="00E942E2" w:rsidRPr="00C20645" w:rsidRDefault="00E942E2" w:rsidP="00C20645">
      <w:pPr>
        <w:pStyle w:val="BodyText"/>
      </w:pPr>
      <w:r w:rsidRPr="00C20645">
        <w:t>“</w:t>
      </w:r>
      <w:proofErr w:type="spellStart"/>
      <w:r w:rsidRPr="00C20645">
        <w:t>VistA</w:t>
      </w:r>
      <w:proofErr w:type="spellEnd"/>
      <w:r w:rsidRPr="00C20645">
        <w:t xml:space="preserve"> is an integrated Electronic Health Record (EHR) information technology system with application packages that share a common data store and common internal services. The data store and </w:t>
      </w:r>
      <w:proofErr w:type="spellStart"/>
      <w:r w:rsidRPr="00C20645">
        <w:t>VistA</w:t>
      </w:r>
      <w:proofErr w:type="spellEnd"/>
      <w:r w:rsidRPr="00C20645">
        <w:t xml:space="preserve"> kernel are implemented in the Massachusetts General Hospital Utility Multi-Programming System (MUMPS) computer language, and the Computerized Patient Record System (CPRS) Graphical User Interface (GUI) is implemented in Delphi. Application clients </w:t>
      </w:r>
      <w:r w:rsidRPr="00C20645">
        <w:lastRenderedPageBreak/>
        <w:t xml:space="preserve">use a highly-efficient proprietary protocol to access data. </w:t>
      </w:r>
      <w:proofErr w:type="spellStart"/>
      <w:r w:rsidRPr="00C20645">
        <w:t>VistA</w:t>
      </w:r>
      <w:proofErr w:type="spellEnd"/>
      <w:r w:rsidRPr="00C20645">
        <w:t xml:space="preserve"> is highly configurable and customizable, and in addition to appropriate connectivity amongst </w:t>
      </w:r>
      <w:proofErr w:type="spellStart"/>
      <w:r w:rsidRPr="00C20645">
        <w:t>VistA</w:t>
      </w:r>
      <w:proofErr w:type="spellEnd"/>
      <w:r w:rsidRPr="00C20645">
        <w:t xml:space="preserve"> modules, </w:t>
      </w:r>
      <w:proofErr w:type="spellStart"/>
      <w:r w:rsidRPr="00C20645">
        <w:t>VistA</w:t>
      </w:r>
      <w:proofErr w:type="spellEnd"/>
      <w:r w:rsidRPr="00C20645">
        <w:t xml:space="preserve"> supports the integration of best-of-breed applications at multiple levels, including MUMPS Application Programming Interface (API), Remote Procedure Call (RPC), Medical Domain Web Services (MDWS), HL7, and data exchange via Blue Button or eHealth Exchanges. </w:t>
      </w:r>
      <w:proofErr w:type="spellStart"/>
      <w:r w:rsidRPr="00C20645">
        <w:t>VistA</w:t>
      </w:r>
      <w:proofErr w:type="spellEnd"/>
      <w:r w:rsidRPr="00C20645">
        <w:t xml:space="preserve"> comprises nearly 200 distinct applications/modules, 15,000 routines, and millions of lines of computer code.</w:t>
      </w:r>
    </w:p>
    <w:p w14:paraId="419F470F" w14:textId="77777777" w:rsidR="00E942E2" w:rsidRPr="00C20645" w:rsidRDefault="00E942E2" w:rsidP="00C20645">
      <w:pPr>
        <w:pStyle w:val="BodyText"/>
      </w:pPr>
      <w:r w:rsidRPr="00C20645">
        <w:t xml:space="preserve">The backbone of VHA’s clinical and administrative information technology capability, </w:t>
      </w:r>
      <w:proofErr w:type="spellStart"/>
      <w:r w:rsidRPr="00C20645">
        <w:t>VistA</w:t>
      </w:r>
      <w:proofErr w:type="spellEnd"/>
      <w:r w:rsidRPr="00C20645">
        <w:t xml:space="preserve"> has historically been built on a client-server architecture, which ties together workstations and personal computers with GUIs at VA facilities. The CPRS GUI is as highly customizable and runs on workstations, laptops, tablets (including iPads) and smart phones. </w:t>
      </w:r>
      <w:proofErr w:type="spellStart"/>
      <w:r w:rsidRPr="00C20645">
        <w:t>VistA</w:t>
      </w:r>
      <w:proofErr w:type="spellEnd"/>
      <w:r w:rsidRPr="00C20645">
        <w:t xml:space="preserve"> interoperates with numerous commercial-off-the shelf software applications and with selected information technology systems of other federal agencies and, increasingly, health information exchange networks. At the time of publication of this edition of the Monograph, comprehensive proposed enhancements to </w:t>
      </w:r>
      <w:proofErr w:type="spellStart"/>
      <w:r w:rsidRPr="00C20645">
        <w:t>VistA</w:t>
      </w:r>
      <w:proofErr w:type="spellEnd"/>
      <w:r w:rsidRPr="00C20645">
        <w:t xml:space="preserve"> were in the initial stages; referred to as “</w:t>
      </w:r>
      <w:proofErr w:type="spellStart"/>
      <w:r w:rsidRPr="00C20645">
        <w:t>VistA</w:t>
      </w:r>
      <w:proofErr w:type="spellEnd"/>
      <w:r w:rsidRPr="00C20645">
        <w:t xml:space="preserve"> Evolution” these enhancements are will reflect development and architecture enhancements to allow greater interaction with data and greater efficiency for the </w:t>
      </w:r>
      <w:proofErr w:type="spellStart"/>
      <w:r w:rsidRPr="00C20645">
        <w:t>VistA</w:t>
      </w:r>
      <w:proofErr w:type="spellEnd"/>
      <w:r w:rsidRPr="00C20645">
        <w:t xml:space="preserve"> system.”</w:t>
      </w:r>
    </w:p>
    <w:p w14:paraId="419F4710" w14:textId="77777777" w:rsidR="00E942E2" w:rsidRPr="00C20645" w:rsidRDefault="00E942E2" w:rsidP="00C20645">
      <w:pPr>
        <w:pStyle w:val="BodyText"/>
      </w:pPr>
      <w:r w:rsidRPr="00C20645">
        <w:t>Note that the changes required by this project are based in the MUMPS computer language and do not impact CPRS.</w:t>
      </w:r>
    </w:p>
    <w:p w14:paraId="419F4711" w14:textId="77777777" w:rsidR="00BC468A" w:rsidRDefault="00BC468A" w:rsidP="00E21801">
      <w:pPr>
        <w:pStyle w:val="Heading2"/>
      </w:pPr>
      <w:bookmarkStart w:id="83" w:name="_Toc381778385"/>
      <w:bookmarkStart w:id="84" w:name="_Toc442881362"/>
      <w:r>
        <w:lastRenderedPageBreak/>
        <w:t>Network Architecture</w:t>
      </w:r>
      <w:bookmarkEnd w:id="83"/>
      <w:bookmarkEnd w:id="84"/>
    </w:p>
    <w:p w14:paraId="73CCEE34" w14:textId="7D607A1E" w:rsidR="00BD3C0D" w:rsidRPr="00BD3C0D" w:rsidRDefault="00BD3C0D" w:rsidP="00BD3C0D">
      <w:pPr>
        <w:pStyle w:val="BodyText"/>
      </w:pPr>
      <w:r w:rsidRPr="00CC10E2">
        <w:rPr>
          <w:i/>
          <w:noProof/>
        </w:rPr>
        <w:drawing>
          <wp:inline distT="0" distB="0" distL="0" distR="0" wp14:anchorId="7939D18C" wp14:editId="3A28E36B">
            <wp:extent cx="5868537" cy="7233313"/>
            <wp:effectExtent l="0" t="0" r="0" b="5715"/>
            <wp:docPr id="15" name="Picture 2" descr="Overview of Claims Processing and Eligibility (CP&amp;E) System and Interfaces"/>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rotWithShape="1">
                    <a:blip r:embed="rId21" cstate="print">
                      <a:extLst>
                        <a:ext uri="{28A0092B-C50C-407E-A947-70E740481C1C}">
                          <a14:useLocalDpi xmlns:a14="http://schemas.microsoft.com/office/drawing/2010/main" val="0"/>
                        </a:ext>
                      </a:extLst>
                    </a:blip>
                    <a:srcRect t="2504" r="1344" b="2684"/>
                    <a:stretch/>
                  </pic:blipFill>
                  <pic:spPr bwMode="auto">
                    <a:xfrm>
                      <a:off x="0" y="0"/>
                      <a:ext cx="5863742" cy="7227403"/>
                    </a:xfrm>
                    <a:prstGeom prst="rect">
                      <a:avLst/>
                    </a:prstGeom>
                    <a:noFill/>
                    <a:ln>
                      <a:noFill/>
                    </a:ln>
                    <a:extLst>
                      <a:ext uri="{53640926-AAD7-44D8-BBD7-CCE9431645EC}">
                        <a14:shadowObscured xmlns:a14="http://schemas.microsoft.com/office/drawing/2010/main"/>
                      </a:ext>
                    </a:extLst>
                  </pic:spPr>
                </pic:pic>
              </a:graphicData>
            </a:graphic>
          </wp:inline>
        </w:drawing>
      </w:r>
    </w:p>
    <w:p w14:paraId="4E54D507" w14:textId="1A626009" w:rsidR="00BD3C0D" w:rsidRDefault="00BD3C0D" w:rsidP="00BD3C0D">
      <w:pPr>
        <w:pStyle w:val="Caption"/>
      </w:pPr>
      <w:r>
        <w:t xml:space="preserve">Figure </w:t>
      </w:r>
      <w:r w:rsidR="00344BFC">
        <w:fldChar w:fldCharType="begin"/>
      </w:r>
      <w:r w:rsidR="00344BFC">
        <w:instrText xml:space="preserve"> SEQ Figure \* ARABIC </w:instrText>
      </w:r>
      <w:r w:rsidR="00344BFC">
        <w:fldChar w:fldCharType="separate"/>
      </w:r>
      <w:r>
        <w:rPr>
          <w:noProof/>
        </w:rPr>
        <w:t>5</w:t>
      </w:r>
      <w:r w:rsidR="00344BFC">
        <w:rPr>
          <w:noProof/>
        </w:rPr>
        <w:fldChar w:fldCharType="end"/>
      </w:r>
      <w:r>
        <w:rPr>
          <w:noProof/>
        </w:rPr>
        <w:t xml:space="preserve"> : Network Architecture</w:t>
      </w:r>
    </w:p>
    <w:p w14:paraId="1541413C" w14:textId="77777777" w:rsidR="00BD3C0D" w:rsidRDefault="00BD3C0D" w:rsidP="00C20645">
      <w:pPr>
        <w:pStyle w:val="BodyText"/>
      </w:pPr>
    </w:p>
    <w:p w14:paraId="419F4712" w14:textId="47E22FD2" w:rsidR="00121CAE" w:rsidRPr="00C20645" w:rsidRDefault="00715B66" w:rsidP="00C20645">
      <w:pPr>
        <w:pStyle w:val="BodyText"/>
      </w:pPr>
      <w:r>
        <w:lastRenderedPageBreak/>
        <w:t xml:space="preserve">Figure </w:t>
      </w:r>
      <w:r w:rsidR="00BD3C0D">
        <w:t>5</w:t>
      </w:r>
      <w:r w:rsidR="006E112C">
        <w:t>, above, diagrams network architecture for the claims processing and billing systems.  N</w:t>
      </w:r>
      <w:r w:rsidR="009169ED" w:rsidRPr="00C20645">
        <w:t>etwork architecture is not impacted or modified by this project</w:t>
      </w:r>
      <w:r w:rsidR="00121CAE" w:rsidRPr="00C20645">
        <w:t>.</w:t>
      </w:r>
    </w:p>
    <w:p w14:paraId="419F4713" w14:textId="77777777" w:rsidR="00BC468A" w:rsidRDefault="00BC468A" w:rsidP="00E21801">
      <w:pPr>
        <w:pStyle w:val="Heading2"/>
      </w:pPr>
      <w:bookmarkStart w:id="85" w:name="_Toc381778386"/>
      <w:bookmarkStart w:id="86" w:name="_Ref423517772"/>
      <w:bookmarkStart w:id="87" w:name="_Ref442711708"/>
      <w:bookmarkStart w:id="88" w:name="_Toc442881363"/>
      <w:r>
        <w:t>S</w:t>
      </w:r>
      <w:r w:rsidR="009169ED">
        <w:t>OA</w:t>
      </w:r>
      <w:r>
        <w:t>/ESS</w:t>
      </w:r>
      <w:bookmarkEnd w:id="85"/>
      <w:bookmarkEnd w:id="86"/>
      <w:bookmarkEnd w:id="87"/>
      <w:bookmarkEnd w:id="88"/>
    </w:p>
    <w:p w14:paraId="419F4714" w14:textId="77777777" w:rsidR="009169ED" w:rsidRPr="00C20645" w:rsidRDefault="00FD5C72" w:rsidP="00C20645">
      <w:pPr>
        <w:pStyle w:val="BodyText"/>
      </w:pPr>
      <w:r w:rsidRPr="00C20645">
        <w:t>Not applicable</w:t>
      </w:r>
      <w:r w:rsidR="00DB1318">
        <w:t xml:space="preserve"> – these</w:t>
      </w:r>
      <w:r w:rsidR="0054616E">
        <w:t xml:space="preserve"> </w:t>
      </w:r>
      <w:r w:rsidRPr="00C20645">
        <w:t xml:space="preserve">applications do not use </w:t>
      </w:r>
      <w:r w:rsidR="009169ED" w:rsidRPr="00C20645">
        <w:t>Service Oriented Architecture (SOA)/</w:t>
      </w:r>
      <w:r w:rsidR="00784EEF" w:rsidRPr="00C20645">
        <w:t>Enterprise Shared Services (</w:t>
      </w:r>
      <w:r w:rsidR="009169ED" w:rsidRPr="00C20645">
        <w:t>ESS</w:t>
      </w:r>
      <w:r w:rsidR="00784EEF" w:rsidRPr="00C20645">
        <w:t>)</w:t>
      </w:r>
      <w:r w:rsidR="009169ED" w:rsidRPr="00C20645">
        <w:t>.</w:t>
      </w:r>
    </w:p>
    <w:p w14:paraId="419F4715" w14:textId="77777777" w:rsidR="00BC468A" w:rsidRDefault="00BC468A" w:rsidP="00E21801">
      <w:pPr>
        <w:pStyle w:val="Heading2"/>
      </w:pPr>
      <w:bookmarkStart w:id="89" w:name="_Toc381778387"/>
      <w:bookmarkStart w:id="90" w:name="_Toc442881364"/>
      <w:r>
        <w:t>Enterprise Architecture</w:t>
      </w:r>
      <w:bookmarkEnd w:id="89"/>
      <w:bookmarkEnd w:id="90"/>
    </w:p>
    <w:p w14:paraId="588AF138" w14:textId="77777777" w:rsidR="001D64D6" w:rsidRDefault="00AA7499" w:rsidP="001D64D6">
      <w:pPr>
        <w:pStyle w:val="BodyText"/>
        <w:keepNext/>
      </w:pPr>
      <w:r>
        <w:rPr>
          <w:rFonts w:ascii="Calibri" w:hAnsi="Calibri"/>
          <w:noProof/>
          <w:color w:val="1F497D"/>
          <w:sz w:val="22"/>
          <w:szCs w:val="22"/>
        </w:rPr>
        <w:drawing>
          <wp:inline distT="0" distB="0" distL="0" distR="0" wp14:anchorId="5C820AAD" wp14:editId="4E7462FD">
            <wp:extent cx="5943600" cy="3074749"/>
            <wp:effectExtent l="0" t="0" r="0" b="0"/>
            <wp:docPr id="14" name="Picture 14" descr="cid:image001.png@01D1631A.A2B3D8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png@01D1631A.A2B3D8D0"/>
                    <pic:cNvPicPr>
                      <a:picLocks noChangeAspect="1" noChangeArrowheads="1"/>
                    </pic:cNvPicPr>
                  </pic:nvPicPr>
                  <pic:blipFill>
                    <a:blip r:embed="rId24" r:link="rId25">
                      <a:extLst>
                        <a:ext uri="{28A0092B-C50C-407E-A947-70E740481C1C}">
                          <a14:useLocalDpi xmlns:a14="http://schemas.microsoft.com/office/drawing/2010/main" val="0"/>
                        </a:ext>
                      </a:extLst>
                    </a:blip>
                    <a:srcRect/>
                    <a:stretch>
                      <a:fillRect/>
                    </a:stretch>
                  </pic:blipFill>
                  <pic:spPr bwMode="auto">
                    <a:xfrm>
                      <a:off x="0" y="0"/>
                      <a:ext cx="5943600" cy="3074749"/>
                    </a:xfrm>
                    <a:prstGeom prst="rect">
                      <a:avLst/>
                    </a:prstGeom>
                    <a:noFill/>
                    <a:ln>
                      <a:noFill/>
                    </a:ln>
                  </pic:spPr>
                </pic:pic>
              </a:graphicData>
            </a:graphic>
          </wp:inline>
        </w:drawing>
      </w:r>
    </w:p>
    <w:p w14:paraId="7F88907D" w14:textId="0285D36E" w:rsidR="00AA7499" w:rsidRDefault="001D64D6" w:rsidP="001D64D6">
      <w:pPr>
        <w:pStyle w:val="Caption"/>
      </w:pPr>
      <w:bookmarkStart w:id="91" w:name="_Ref442784593"/>
      <w:bookmarkStart w:id="92" w:name="_Toc442866105"/>
      <w:r>
        <w:t xml:space="preserve">Figure </w:t>
      </w:r>
      <w:bookmarkEnd w:id="91"/>
      <w:proofErr w:type="gramStart"/>
      <w:r w:rsidR="00BD3C0D">
        <w:t>6</w:t>
      </w:r>
      <w:r>
        <w:rPr>
          <w:noProof/>
        </w:rPr>
        <w:t xml:space="preserve"> :</w:t>
      </w:r>
      <w:proofErr w:type="gramEnd"/>
      <w:r>
        <w:rPr>
          <w:noProof/>
        </w:rPr>
        <w:t xml:space="preserve"> Enterprise Architecture</w:t>
      </w:r>
      <w:bookmarkEnd w:id="92"/>
    </w:p>
    <w:p w14:paraId="419F4716" w14:textId="7CD567B6" w:rsidR="00121CAE" w:rsidRPr="00C20645" w:rsidRDefault="00BD590A" w:rsidP="00C20645">
      <w:pPr>
        <w:pStyle w:val="BodyText"/>
      </w:pPr>
      <w:r>
        <w:t>Figure 6</w:t>
      </w:r>
      <w:r w:rsidR="001D64D6">
        <w:t xml:space="preserve"> </w:t>
      </w:r>
      <w:r w:rsidR="00AA7499">
        <w:t>illustrates the current Enterprise Architecture</w:t>
      </w:r>
      <w:r w:rsidR="007A0CAA">
        <w:t>.  N</w:t>
      </w:r>
      <w:r w:rsidR="00865E28">
        <w:t xml:space="preserve">o modifications will </w:t>
      </w:r>
      <w:r w:rsidR="007A0CAA">
        <w:t>b</w:t>
      </w:r>
      <w:r w:rsidR="007A0CAA" w:rsidRPr="007A0CAA">
        <w:t>e made to the existing system’s (</w:t>
      </w:r>
      <w:proofErr w:type="spellStart"/>
      <w:r w:rsidR="007A0CAA" w:rsidRPr="007A0CAA">
        <w:t>VistA’s</w:t>
      </w:r>
      <w:proofErr w:type="spellEnd"/>
      <w:r w:rsidR="007A0CAA" w:rsidRPr="007A0CAA">
        <w:t>) architecture.</w:t>
      </w:r>
    </w:p>
    <w:p w14:paraId="419F4717" w14:textId="61C0F3DA" w:rsidR="00BC468A" w:rsidRDefault="00BC468A" w:rsidP="00E21801">
      <w:pPr>
        <w:pStyle w:val="Heading1"/>
      </w:pPr>
      <w:bookmarkStart w:id="93" w:name="_Toc381778388"/>
      <w:bookmarkStart w:id="94" w:name="_Toc442881365"/>
      <w:r>
        <w:t>Data Design</w:t>
      </w:r>
      <w:bookmarkEnd w:id="93"/>
      <w:bookmarkEnd w:id="94"/>
    </w:p>
    <w:p w14:paraId="419F4719" w14:textId="77777777" w:rsidR="00BC468A" w:rsidRDefault="00E8334A" w:rsidP="00E21801">
      <w:pPr>
        <w:pStyle w:val="Heading2"/>
      </w:pPr>
      <w:bookmarkStart w:id="95" w:name="_Toc381778389"/>
      <w:bookmarkStart w:id="96" w:name="_Toc442881366"/>
      <w:r>
        <w:t>Database Management S</w:t>
      </w:r>
      <w:r w:rsidRPr="00E8334A">
        <w:t xml:space="preserve">ystem </w:t>
      </w:r>
      <w:r>
        <w:t>(</w:t>
      </w:r>
      <w:r w:rsidR="00BC468A">
        <w:t>DBMS</w:t>
      </w:r>
      <w:r>
        <w:t>)</w:t>
      </w:r>
      <w:r w:rsidR="00BC468A">
        <w:t xml:space="preserve"> Files</w:t>
      </w:r>
      <w:bookmarkEnd w:id="95"/>
      <w:bookmarkEnd w:id="96"/>
      <w:r w:rsidR="00BC468A">
        <w:t xml:space="preserve"> </w:t>
      </w:r>
    </w:p>
    <w:p w14:paraId="419F471A" w14:textId="08AA517C" w:rsidR="008A71D0" w:rsidRPr="00BF6FBB" w:rsidRDefault="008A71D0" w:rsidP="00BF6FBB">
      <w:pPr>
        <w:pStyle w:val="BodyText"/>
      </w:pPr>
      <w:r w:rsidRPr="00BF6FBB">
        <w:t xml:space="preserve">This is a </w:t>
      </w:r>
      <w:proofErr w:type="spellStart"/>
      <w:r w:rsidRPr="00BF6FBB">
        <w:t>VistA</w:t>
      </w:r>
      <w:proofErr w:type="spellEnd"/>
      <w:r w:rsidRPr="00BF6FBB">
        <w:t xml:space="preserve"> </w:t>
      </w:r>
      <w:r w:rsidR="00922D01" w:rsidRPr="00BF6FBB">
        <w:t>FEE BASIS</w:t>
      </w:r>
      <w:r w:rsidRPr="00BF6FBB">
        <w:t xml:space="preserve"> patch.</w:t>
      </w:r>
      <w:r w:rsidR="00F1038B" w:rsidRPr="00BF6FBB">
        <w:t xml:space="preserve"> </w:t>
      </w:r>
      <w:r w:rsidRPr="00BF6FBB">
        <w:t xml:space="preserve">The DBMS in use is VA </w:t>
      </w:r>
      <w:proofErr w:type="spellStart"/>
      <w:r w:rsidRPr="00BF6FBB">
        <w:t>FileMan</w:t>
      </w:r>
      <w:proofErr w:type="spellEnd"/>
      <w:r w:rsidRPr="00BF6FBB">
        <w:t>.</w:t>
      </w:r>
    </w:p>
    <w:p w14:paraId="6F817DE1" w14:textId="0D873156" w:rsidR="00BB4DE4" w:rsidRPr="00BF6FBB" w:rsidRDefault="008A71D0" w:rsidP="00BF6FBB">
      <w:pPr>
        <w:pStyle w:val="BodyText"/>
      </w:pPr>
      <w:r w:rsidRPr="00BF6FBB">
        <w:t xml:space="preserve">The </w:t>
      </w:r>
      <w:proofErr w:type="spellStart"/>
      <w:r w:rsidRPr="00BF6FBB">
        <w:t>VistA</w:t>
      </w:r>
      <w:proofErr w:type="spellEnd"/>
      <w:r w:rsidRPr="00BF6FBB">
        <w:t xml:space="preserve"> </w:t>
      </w:r>
      <w:r w:rsidR="00922D01" w:rsidRPr="00BF6FBB">
        <w:t>FEE BASIS</w:t>
      </w:r>
      <w:r w:rsidRPr="00BF6FBB">
        <w:t xml:space="preserve"> </w:t>
      </w:r>
      <w:r w:rsidR="00F12E29" w:rsidRPr="00BF6FBB">
        <w:t xml:space="preserve">package </w:t>
      </w:r>
      <w:r w:rsidRPr="00BF6FBB">
        <w:t xml:space="preserve">uses the standard VA </w:t>
      </w:r>
      <w:proofErr w:type="spellStart"/>
      <w:r w:rsidRPr="00BF6FBB">
        <w:t>FileMan</w:t>
      </w:r>
      <w:proofErr w:type="spellEnd"/>
      <w:r w:rsidRPr="00BF6FBB">
        <w:t xml:space="preserve"> data dictionaries (DDs) and files.</w:t>
      </w:r>
      <w:r w:rsidR="00F1038B" w:rsidRPr="00BF6FBB">
        <w:t xml:space="preserve"> </w:t>
      </w:r>
      <w:r w:rsidRPr="00BF6FBB">
        <w:t xml:space="preserve">This table identifies the VA </w:t>
      </w:r>
      <w:proofErr w:type="spellStart"/>
      <w:r w:rsidRPr="00BF6FBB">
        <w:t>FileMan</w:t>
      </w:r>
      <w:proofErr w:type="spellEnd"/>
      <w:r w:rsidRPr="00BF6FBB">
        <w:t xml:space="preserve"> databases which are being modified by this </w:t>
      </w:r>
      <w:proofErr w:type="spellStart"/>
      <w:r w:rsidRPr="00BF6FBB">
        <w:t>VistA</w:t>
      </w:r>
      <w:proofErr w:type="spellEnd"/>
      <w:r w:rsidRPr="00BF6FBB">
        <w:t xml:space="preserve"> </w:t>
      </w:r>
      <w:r w:rsidR="00922D01" w:rsidRPr="00BF6FBB">
        <w:t>FEE BASIS</w:t>
      </w:r>
      <w:r w:rsidRPr="00BF6FBB">
        <w:t xml:space="preserve"> project.</w:t>
      </w:r>
    </w:p>
    <w:p w14:paraId="0AA32755" w14:textId="00E19129" w:rsidR="00BF6FBB" w:rsidRDefault="00BF6FBB" w:rsidP="00BF6FBB">
      <w:pPr>
        <w:pStyle w:val="Caption"/>
      </w:pPr>
      <w:bookmarkStart w:id="97" w:name="_Toc442881443"/>
      <w:r>
        <w:t xml:space="preserve">Table </w:t>
      </w:r>
      <w:r w:rsidR="00344BFC">
        <w:fldChar w:fldCharType="begin"/>
      </w:r>
      <w:r w:rsidR="00344BFC">
        <w:instrText xml:space="preserve"> SEQ Table \* ARABIC </w:instrText>
      </w:r>
      <w:r w:rsidR="00344BFC">
        <w:fldChar w:fldCharType="separate"/>
      </w:r>
      <w:r w:rsidR="003E36D1">
        <w:rPr>
          <w:noProof/>
        </w:rPr>
        <w:t>4</w:t>
      </w:r>
      <w:r w:rsidR="00344BFC">
        <w:rPr>
          <w:noProof/>
        </w:rPr>
        <w:fldChar w:fldCharType="end"/>
      </w:r>
      <w:r>
        <w:rPr>
          <w:noProof/>
        </w:rPr>
        <w:t xml:space="preserve"> : </w:t>
      </w:r>
      <w:r w:rsidRPr="00987E1D">
        <w:rPr>
          <w:noProof/>
        </w:rPr>
        <w:t>FileMan Databases</w:t>
      </w:r>
      <w:bookmarkEnd w:id="97"/>
    </w:p>
    <w:tbl>
      <w:tblPr>
        <w:tblW w:w="5000" w:type="pct"/>
        <w:tblLook w:val="04A0" w:firstRow="1" w:lastRow="0" w:firstColumn="1" w:lastColumn="0" w:noHBand="0" w:noVBand="1"/>
        <w:tblDescription w:val="VA FileMan databases which being modified by this project"/>
      </w:tblPr>
      <w:tblGrid>
        <w:gridCol w:w="7320"/>
        <w:gridCol w:w="2256"/>
      </w:tblGrid>
      <w:tr w:rsidR="008A71D0" w14:paraId="419F471F" w14:textId="77777777" w:rsidTr="00A94027">
        <w:trPr>
          <w:cantSplit/>
          <w:trHeight w:val="300"/>
          <w:tblHeader/>
        </w:trPr>
        <w:tc>
          <w:tcPr>
            <w:tcW w:w="3822"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419F471D" w14:textId="77777777" w:rsidR="008A71D0" w:rsidRDefault="008A71D0" w:rsidP="00D77AD9">
            <w:pPr>
              <w:pStyle w:val="TableHeading"/>
            </w:pPr>
            <w:r>
              <w:t>Database</w:t>
            </w:r>
          </w:p>
        </w:tc>
        <w:tc>
          <w:tcPr>
            <w:tcW w:w="1178"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419F471E" w14:textId="77777777" w:rsidR="008A71D0" w:rsidRDefault="008A71D0" w:rsidP="00D77AD9">
            <w:pPr>
              <w:pStyle w:val="TableHeading"/>
            </w:pPr>
            <w:r>
              <w:t>File Number</w:t>
            </w:r>
          </w:p>
        </w:tc>
      </w:tr>
      <w:tr w:rsidR="008A71D0" w14:paraId="419F4722" w14:textId="77777777" w:rsidTr="00A94027">
        <w:trPr>
          <w:cantSplit/>
          <w:trHeight w:val="300"/>
        </w:trPr>
        <w:tc>
          <w:tcPr>
            <w:tcW w:w="3822" w:type="pct"/>
            <w:tcBorders>
              <w:top w:val="single" w:sz="4" w:space="0" w:color="auto"/>
              <w:left w:val="single" w:sz="4" w:space="0" w:color="auto"/>
              <w:bottom w:val="single" w:sz="4" w:space="0" w:color="auto"/>
              <w:right w:val="single" w:sz="4" w:space="0" w:color="auto"/>
            </w:tcBorders>
            <w:noWrap/>
            <w:vAlign w:val="bottom"/>
            <w:hideMark/>
          </w:tcPr>
          <w:p w14:paraId="419F4720" w14:textId="39E874E3" w:rsidR="008A71D0" w:rsidRDefault="004F759B" w:rsidP="00D77AD9">
            <w:pPr>
              <w:pStyle w:val="TableText"/>
            </w:pPr>
            <w:r>
              <w:t>FEE BASIS PATIENT FILE - AUTHORIZATION SUB-</w:t>
            </w:r>
            <w:r w:rsidR="00601929">
              <w:t>FILE (</w:t>
            </w:r>
            <w:r w:rsidR="00BB4DE4">
              <w:t>New T</w:t>
            </w:r>
            <w:r>
              <w:t>rigger)</w:t>
            </w:r>
          </w:p>
        </w:tc>
        <w:tc>
          <w:tcPr>
            <w:tcW w:w="1178" w:type="pct"/>
            <w:tcBorders>
              <w:top w:val="single" w:sz="4" w:space="0" w:color="auto"/>
              <w:left w:val="nil"/>
              <w:bottom w:val="single" w:sz="4" w:space="0" w:color="auto"/>
              <w:right w:val="single" w:sz="4" w:space="0" w:color="auto"/>
            </w:tcBorders>
            <w:noWrap/>
            <w:vAlign w:val="bottom"/>
            <w:hideMark/>
          </w:tcPr>
          <w:p w14:paraId="419F4721" w14:textId="67BDDEC0" w:rsidR="008A71D0" w:rsidRDefault="004F759B" w:rsidP="00D77AD9">
            <w:pPr>
              <w:pStyle w:val="TableText"/>
            </w:pPr>
            <w:r>
              <w:t>161.01</w:t>
            </w:r>
          </w:p>
        </w:tc>
      </w:tr>
      <w:tr w:rsidR="004F759B" w14:paraId="2324EDC0" w14:textId="77777777" w:rsidTr="00A94027">
        <w:trPr>
          <w:cantSplit/>
          <w:trHeight w:val="300"/>
        </w:trPr>
        <w:tc>
          <w:tcPr>
            <w:tcW w:w="3822" w:type="pct"/>
            <w:tcBorders>
              <w:top w:val="single" w:sz="4" w:space="0" w:color="auto"/>
              <w:left w:val="single" w:sz="4" w:space="0" w:color="auto"/>
              <w:bottom w:val="single" w:sz="4" w:space="0" w:color="auto"/>
              <w:right w:val="single" w:sz="4" w:space="0" w:color="auto"/>
            </w:tcBorders>
            <w:noWrap/>
            <w:vAlign w:val="bottom"/>
          </w:tcPr>
          <w:p w14:paraId="7D70C588" w14:textId="0F8DEF48" w:rsidR="004F759B" w:rsidRDefault="004F759B" w:rsidP="00D77AD9">
            <w:pPr>
              <w:pStyle w:val="TableText"/>
            </w:pPr>
            <w:r>
              <w:t xml:space="preserve">FEE BASIS CONTRACT </w:t>
            </w:r>
            <w:r w:rsidR="00601929">
              <w:t>FILE (</w:t>
            </w:r>
            <w:r w:rsidR="00BB4DE4">
              <w:t>New Field – CHOICE Indicator)</w:t>
            </w:r>
          </w:p>
        </w:tc>
        <w:tc>
          <w:tcPr>
            <w:tcW w:w="1178" w:type="pct"/>
            <w:tcBorders>
              <w:top w:val="single" w:sz="4" w:space="0" w:color="auto"/>
              <w:left w:val="nil"/>
              <w:bottom w:val="single" w:sz="4" w:space="0" w:color="auto"/>
              <w:right w:val="single" w:sz="4" w:space="0" w:color="auto"/>
            </w:tcBorders>
            <w:noWrap/>
            <w:vAlign w:val="bottom"/>
          </w:tcPr>
          <w:p w14:paraId="6A56E891" w14:textId="7ADF9C70" w:rsidR="004F759B" w:rsidRDefault="00BB4DE4" w:rsidP="00D77AD9">
            <w:pPr>
              <w:pStyle w:val="TableText"/>
            </w:pPr>
            <w:r>
              <w:t>161.43</w:t>
            </w:r>
          </w:p>
        </w:tc>
      </w:tr>
      <w:tr w:rsidR="00BB4DE4" w14:paraId="20AB3BB9" w14:textId="77777777" w:rsidTr="00A94027">
        <w:trPr>
          <w:cantSplit/>
          <w:trHeight w:val="300"/>
        </w:trPr>
        <w:tc>
          <w:tcPr>
            <w:tcW w:w="3822" w:type="pct"/>
            <w:tcBorders>
              <w:top w:val="single" w:sz="4" w:space="0" w:color="auto"/>
              <w:left w:val="single" w:sz="4" w:space="0" w:color="auto"/>
              <w:bottom w:val="single" w:sz="4" w:space="0" w:color="auto"/>
              <w:right w:val="single" w:sz="4" w:space="0" w:color="auto"/>
            </w:tcBorders>
            <w:noWrap/>
            <w:vAlign w:val="bottom"/>
          </w:tcPr>
          <w:p w14:paraId="46A42F71" w14:textId="401688E9" w:rsidR="00BB4DE4" w:rsidRDefault="006F592B" w:rsidP="00D77AD9">
            <w:pPr>
              <w:pStyle w:val="TableText"/>
            </w:pPr>
            <w:r>
              <w:t>IB-</w:t>
            </w:r>
            <w:r w:rsidR="00BB4DE4">
              <w:t xml:space="preserve">FB </w:t>
            </w:r>
            <w:r>
              <w:t xml:space="preserve">INTERFACE </w:t>
            </w:r>
            <w:r w:rsidR="00BB4DE4">
              <w:t xml:space="preserve">TRACKING </w:t>
            </w:r>
            <w:r w:rsidR="00601929">
              <w:t>FILE (</w:t>
            </w:r>
            <w:r w:rsidR="00BB4DE4">
              <w:t>New File)</w:t>
            </w:r>
          </w:p>
        </w:tc>
        <w:tc>
          <w:tcPr>
            <w:tcW w:w="1178" w:type="pct"/>
            <w:tcBorders>
              <w:top w:val="single" w:sz="4" w:space="0" w:color="auto"/>
              <w:left w:val="nil"/>
              <w:bottom w:val="single" w:sz="4" w:space="0" w:color="auto"/>
              <w:right w:val="single" w:sz="4" w:space="0" w:color="auto"/>
            </w:tcBorders>
            <w:noWrap/>
            <w:vAlign w:val="bottom"/>
          </w:tcPr>
          <w:p w14:paraId="23BCE508" w14:textId="29018626" w:rsidR="00BB4DE4" w:rsidRDefault="00BB4DE4" w:rsidP="00D77AD9">
            <w:pPr>
              <w:pStyle w:val="TableText"/>
            </w:pPr>
            <w:r>
              <w:t>360</w:t>
            </w:r>
          </w:p>
        </w:tc>
      </w:tr>
    </w:tbl>
    <w:p w14:paraId="1A85F74D" w14:textId="255C7994" w:rsidR="001F63FB" w:rsidRPr="001F63FB" w:rsidRDefault="003B0E32" w:rsidP="00E21801">
      <w:pPr>
        <w:pStyle w:val="Heading3"/>
      </w:pPr>
      <w:bookmarkStart w:id="98" w:name="_Toc442881367"/>
      <w:bookmarkStart w:id="99" w:name="_Toc381778390"/>
      <w:r>
        <w:lastRenderedPageBreak/>
        <w:t>FEE BASIS PATIENT FILE – AUTHORIZATION SUB-</w:t>
      </w:r>
      <w:r w:rsidR="00601929">
        <w:t>FILE (#</w:t>
      </w:r>
      <w:r>
        <w:t>161.01)</w:t>
      </w:r>
      <w:r w:rsidR="001F63FB">
        <w:t xml:space="preserve"> – New Trigger</w:t>
      </w:r>
      <w:bookmarkEnd w:id="98"/>
    </w:p>
    <w:p w14:paraId="1C629730" w14:textId="53B06A8B" w:rsidR="001F6087" w:rsidRDefault="001F6087" w:rsidP="003B0E32">
      <w:pPr>
        <w:pStyle w:val="BodyText"/>
      </w:pPr>
      <w:r>
        <w:t>A new trigger</w:t>
      </w:r>
      <w:r w:rsidR="00E078CD">
        <w:t xml:space="preserve"> / cross-reference </w:t>
      </w:r>
      <w:r w:rsidR="00E078CD" w:rsidRPr="00E078CD">
        <w:t>(Field:</w:t>
      </w:r>
      <w:r w:rsidR="0048449D">
        <w:t xml:space="preserve"> </w:t>
      </w:r>
      <w:r w:rsidR="00E078CD" w:rsidRPr="00E078CD">
        <w:t>FROM DATE, 161.01,.01)</w:t>
      </w:r>
      <w:r w:rsidR="0048449D">
        <w:t xml:space="preserve"> </w:t>
      </w:r>
      <w:r>
        <w:t xml:space="preserve">has been added so that each time a new or modified </w:t>
      </w:r>
      <w:r w:rsidR="00F425F0">
        <w:t xml:space="preserve">NVC </w:t>
      </w:r>
      <w:r>
        <w:t xml:space="preserve">authorization is set in </w:t>
      </w:r>
      <w:proofErr w:type="spellStart"/>
      <w:r>
        <w:t>VistA</w:t>
      </w:r>
      <w:proofErr w:type="spellEnd"/>
      <w:r w:rsidR="00E078CD">
        <w:t xml:space="preserve">, a new </w:t>
      </w:r>
      <w:r>
        <w:t xml:space="preserve">record will log to the IB-FB INTERFACE TRACKING </w:t>
      </w:r>
      <w:r w:rsidR="00601929">
        <w:t>FILE (#</w:t>
      </w:r>
      <w:r>
        <w:t>360)</w:t>
      </w:r>
      <w:r w:rsidR="001516D9">
        <w:t>.</w:t>
      </w:r>
    </w:p>
    <w:p w14:paraId="4215B4D4" w14:textId="5341ABA3" w:rsidR="001516D9" w:rsidRDefault="001516D9" w:rsidP="003B0E32">
      <w:pPr>
        <w:pStyle w:val="BodyText"/>
      </w:pPr>
      <w:r>
        <w:t>Note:</w:t>
      </w:r>
      <w:r w:rsidR="0048449D">
        <w:t xml:space="preserve"> </w:t>
      </w:r>
      <w:r>
        <w:t xml:space="preserve">Trigger code (EVENT^IBFBUTIL) is </w:t>
      </w:r>
      <w:r w:rsidRPr="001516D9">
        <w:t>detailed in the SDD for NSR #20110303 (Fee Revenue Enhancements).</w:t>
      </w:r>
    </w:p>
    <w:p w14:paraId="7D68D30E" w14:textId="725EE8EC" w:rsidR="00E078CD" w:rsidRPr="00EC1EC9" w:rsidRDefault="00E078C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STANDARD DATA DICTIONARY #161.01 -- AUTHORIZATION SUB-FILE</w:t>
      </w:r>
      <w:r w:rsidR="0048449D" w:rsidRPr="00EC1EC9">
        <w:rPr>
          <w:rFonts w:ascii="Courier New" w:hAnsi="Courier New" w:cs="Courier New"/>
          <w:sz w:val="18"/>
          <w:szCs w:val="18"/>
        </w:rPr>
        <w:t xml:space="preserve"> </w:t>
      </w:r>
    </w:p>
    <w:p w14:paraId="3975AE62" w14:textId="261A2675"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p>
    <w:p w14:paraId="72AFA776" w14:textId="016B4900" w:rsidR="00E078CD" w:rsidRPr="00EC1EC9" w:rsidRDefault="00E078C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STORED IN ^</w:t>
      </w:r>
      <w:proofErr w:type="gramStart"/>
      <w:r w:rsidRPr="00EC1EC9">
        <w:rPr>
          <w:rFonts w:ascii="Courier New" w:hAnsi="Courier New" w:cs="Courier New"/>
          <w:sz w:val="18"/>
          <w:szCs w:val="18"/>
        </w:rPr>
        <w:t>FBAAA(</w:t>
      </w:r>
      <w:proofErr w:type="gramEnd"/>
      <w:r w:rsidRPr="00EC1EC9">
        <w:rPr>
          <w:rFonts w:ascii="Courier New" w:hAnsi="Courier New" w:cs="Courier New"/>
          <w:sz w:val="18"/>
          <w:szCs w:val="18"/>
        </w:rPr>
        <w:t>D0,1,</w:t>
      </w:r>
      <w:r w:rsidR="0048449D" w:rsidRPr="00EC1EC9">
        <w:rPr>
          <w:rFonts w:ascii="Courier New" w:hAnsi="Courier New" w:cs="Courier New"/>
          <w:sz w:val="18"/>
          <w:szCs w:val="18"/>
        </w:rPr>
        <w:t xml:space="preserve"> </w:t>
      </w:r>
    </w:p>
    <w:p w14:paraId="57B84D1B" w14:textId="77777777" w:rsidR="00E078CD" w:rsidRPr="00EC1EC9" w:rsidRDefault="00E078CD" w:rsidP="00E078CD">
      <w:pPr>
        <w:autoSpaceDE w:val="0"/>
        <w:autoSpaceDN w:val="0"/>
        <w:adjustRightInd w:val="0"/>
        <w:rPr>
          <w:rFonts w:ascii="Courier New" w:hAnsi="Courier New" w:cs="Courier New"/>
          <w:sz w:val="18"/>
          <w:szCs w:val="18"/>
        </w:rPr>
      </w:pPr>
    </w:p>
    <w:p w14:paraId="5472ECBC" w14:textId="2672637C" w:rsidR="00E078CD" w:rsidRPr="00EC1EC9" w:rsidRDefault="00E078C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DATA</w:t>
      </w:r>
      <w:r w:rsidR="0048449D" w:rsidRPr="00EC1EC9">
        <w:rPr>
          <w:rFonts w:ascii="Courier New" w:hAnsi="Courier New" w:cs="Courier New"/>
          <w:sz w:val="18"/>
          <w:szCs w:val="18"/>
        </w:rPr>
        <w:t xml:space="preserve"> </w:t>
      </w:r>
      <w:r w:rsidRPr="00EC1EC9">
        <w:rPr>
          <w:rFonts w:ascii="Courier New" w:hAnsi="Courier New" w:cs="Courier New"/>
          <w:sz w:val="18"/>
          <w:szCs w:val="18"/>
        </w:rPr>
        <w:t>NAME</w:t>
      </w:r>
      <w:r w:rsidR="0048449D" w:rsidRPr="00EC1EC9">
        <w:rPr>
          <w:rFonts w:ascii="Courier New" w:hAnsi="Courier New" w:cs="Courier New"/>
          <w:sz w:val="18"/>
          <w:szCs w:val="18"/>
        </w:rPr>
        <w:t xml:space="preserve"> </w:t>
      </w:r>
      <w:r w:rsidRPr="00EC1EC9">
        <w:rPr>
          <w:rFonts w:ascii="Courier New" w:hAnsi="Courier New" w:cs="Courier New"/>
          <w:sz w:val="18"/>
          <w:szCs w:val="18"/>
        </w:rPr>
        <w:t>GLOBAL</w:t>
      </w:r>
      <w:r w:rsidR="0048449D" w:rsidRPr="00EC1EC9">
        <w:rPr>
          <w:rFonts w:ascii="Courier New" w:hAnsi="Courier New" w:cs="Courier New"/>
          <w:sz w:val="18"/>
          <w:szCs w:val="18"/>
        </w:rPr>
        <w:t xml:space="preserve"> </w:t>
      </w:r>
      <w:r w:rsidRPr="00EC1EC9">
        <w:rPr>
          <w:rFonts w:ascii="Courier New" w:hAnsi="Courier New" w:cs="Courier New"/>
          <w:sz w:val="18"/>
          <w:szCs w:val="18"/>
        </w:rPr>
        <w:t>DATA</w:t>
      </w:r>
    </w:p>
    <w:p w14:paraId="57F0BFAA" w14:textId="1FAF28D2" w:rsidR="00E078CD" w:rsidRPr="00EC1EC9" w:rsidRDefault="00E078C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ELEMENT</w:t>
      </w:r>
      <w:r w:rsidR="0048449D" w:rsidRPr="00EC1EC9">
        <w:rPr>
          <w:rFonts w:ascii="Courier New" w:hAnsi="Courier New" w:cs="Courier New"/>
          <w:sz w:val="18"/>
          <w:szCs w:val="18"/>
        </w:rPr>
        <w:t xml:space="preserve"> </w:t>
      </w:r>
      <w:r w:rsidRPr="00EC1EC9">
        <w:rPr>
          <w:rFonts w:ascii="Courier New" w:hAnsi="Courier New" w:cs="Courier New"/>
          <w:sz w:val="18"/>
          <w:szCs w:val="18"/>
        </w:rPr>
        <w:t>TITLE</w:t>
      </w:r>
      <w:r w:rsidR="0048449D" w:rsidRPr="00EC1EC9">
        <w:rPr>
          <w:rFonts w:ascii="Courier New" w:hAnsi="Courier New" w:cs="Courier New"/>
          <w:sz w:val="18"/>
          <w:szCs w:val="18"/>
        </w:rPr>
        <w:t xml:space="preserve"> </w:t>
      </w:r>
      <w:r w:rsidRPr="00EC1EC9">
        <w:rPr>
          <w:rFonts w:ascii="Courier New" w:hAnsi="Courier New" w:cs="Courier New"/>
          <w:sz w:val="18"/>
          <w:szCs w:val="18"/>
        </w:rPr>
        <w:t>LOCATION</w:t>
      </w:r>
      <w:r w:rsidR="0048449D" w:rsidRPr="00EC1EC9">
        <w:rPr>
          <w:rFonts w:ascii="Courier New" w:hAnsi="Courier New" w:cs="Courier New"/>
          <w:sz w:val="18"/>
          <w:szCs w:val="18"/>
        </w:rPr>
        <w:t xml:space="preserve"> </w:t>
      </w:r>
      <w:r w:rsidRPr="00EC1EC9">
        <w:rPr>
          <w:rFonts w:ascii="Courier New" w:hAnsi="Courier New" w:cs="Courier New"/>
          <w:sz w:val="18"/>
          <w:szCs w:val="18"/>
        </w:rPr>
        <w:t>TYPE</w:t>
      </w:r>
    </w:p>
    <w:p w14:paraId="49F5AEA7" w14:textId="77777777" w:rsidR="00E078CD" w:rsidRPr="00EC1EC9" w:rsidRDefault="00E078C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w:t>
      </w:r>
    </w:p>
    <w:p w14:paraId="713A2AF6" w14:textId="77777777" w:rsidR="00E078CD" w:rsidRPr="00EC1EC9" w:rsidRDefault="00E078CD" w:rsidP="00E078CD">
      <w:pPr>
        <w:autoSpaceDE w:val="0"/>
        <w:autoSpaceDN w:val="0"/>
        <w:adjustRightInd w:val="0"/>
        <w:rPr>
          <w:rFonts w:ascii="Courier New" w:hAnsi="Courier New" w:cs="Courier New"/>
          <w:sz w:val="18"/>
          <w:szCs w:val="18"/>
        </w:rPr>
      </w:pPr>
    </w:p>
    <w:p w14:paraId="5F8F0797" w14:textId="7FED6A27" w:rsidR="00E078CD" w:rsidRPr="00EC1EC9" w:rsidRDefault="00E078C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161.01</w:t>
      </w:r>
      <w:proofErr w:type="gramStart"/>
      <w:r w:rsidRPr="00EC1EC9">
        <w:rPr>
          <w:rFonts w:ascii="Courier New" w:hAnsi="Courier New" w:cs="Courier New"/>
          <w:sz w:val="18"/>
          <w:szCs w:val="18"/>
        </w:rPr>
        <w:t>,.</w:t>
      </w:r>
      <w:proofErr w:type="gramEnd"/>
      <w:r w:rsidRPr="00EC1EC9">
        <w:rPr>
          <w:rFonts w:ascii="Courier New" w:hAnsi="Courier New" w:cs="Courier New"/>
          <w:sz w:val="18"/>
          <w:szCs w:val="18"/>
        </w:rPr>
        <w:t>01</w:t>
      </w:r>
      <w:r w:rsidR="0048449D" w:rsidRPr="00EC1EC9">
        <w:rPr>
          <w:rFonts w:ascii="Courier New" w:hAnsi="Courier New" w:cs="Courier New"/>
          <w:sz w:val="18"/>
          <w:szCs w:val="18"/>
        </w:rPr>
        <w:t xml:space="preserve"> </w:t>
      </w:r>
      <w:r w:rsidRPr="00EC1EC9">
        <w:rPr>
          <w:rFonts w:ascii="Courier New" w:hAnsi="Courier New" w:cs="Courier New"/>
          <w:sz w:val="18"/>
          <w:szCs w:val="18"/>
        </w:rPr>
        <w:t>FROM DATE</w:t>
      </w:r>
      <w:r w:rsidR="0048449D" w:rsidRPr="00EC1EC9">
        <w:rPr>
          <w:rFonts w:ascii="Courier New" w:hAnsi="Courier New" w:cs="Courier New"/>
          <w:sz w:val="18"/>
          <w:szCs w:val="18"/>
        </w:rPr>
        <w:t xml:space="preserve"> </w:t>
      </w:r>
      <w:r w:rsidRPr="00EC1EC9">
        <w:rPr>
          <w:rFonts w:ascii="Courier New" w:hAnsi="Courier New" w:cs="Courier New"/>
          <w:sz w:val="18"/>
          <w:szCs w:val="18"/>
        </w:rPr>
        <w:t>0;1 DATE</w:t>
      </w:r>
    </w:p>
    <w:p w14:paraId="0D231F2C" w14:textId="77777777" w:rsidR="00E078CD" w:rsidRPr="00EC1EC9" w:rsidRDefault="00E078CD" w:rsidP="00E078CD">
      <w:pPr>
        <w:autoSpaceDE w:val="0"/>
        <w:autoSpaceDN w:val="0"/>
        <w:adjustRightInd w:val="0"/>
        <w:rPr>
          <w:rFonts w:ascii="Courier New" w:hAnsi="Courier New" w:cs="Courier New"/>
          <w:sz w:val="18"/>
          <w:szCs w:val="18"/>
        </w:rPr>
      </w:pPr>
    </w:p>
    <w:p w14:paraId="176FA35E" w14:textId="0A073333"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r w:rsidR="00E078CD" w:rsidRPr="00EC1EC9">
        <w:rPr>
          <w:rFonts w:ascii="Courier New" w:hAnsi="Courier New" w:cs="Courier New"/>
          <w:sz w:val="18"/>
          <w:szCs w:val="18"/>
        </w:rPr>
        <w:t>INPUT TRANSFORM:</w:t>
      </w:r>
      <w:r w:rsidRPr="00EC1EC9">
        <w:rPr>
          <w:rFonts w:ascii="Courier New" w:hAnsi="Courier New" w:cs="Courier New"/>
          <w:sz w:val="18"/>
          <w:szCs w:val="18"/>
        </w:rPr>
        <w:t xml:space="preserve"> </w:t>
      </w:r>
      <w:r w:rsidR="00E078CD" w:rsidRPr="00EC1EC9">
        <w:rPr>
          <w:rFonts w:ascii="Courier New" w:hAnsi="Courier New" w:cs="Courier New"/>
          <w:sz w:val="18"/>
          <w:szCs w:val="18"/>
        </w:rPr>
        <w:t>S %DT="EX" D ^%DT S X=Y K</w:t>
      </w:r>
      <w:proofErr w:type="gramStart"/>
      <w:r w:rsidR="00E078CD" w:rsidRPr="00EC1EC9">
        <w:rPr>
          <w:rFonts w:ascii="Courier New" w:hAnsi="Courier New" w:cs="Courier New"/>
          <w:sz w:val="18"/>
          <w:szCs w:val="18"/>
        </w:rPr>
        <w:t>:Y</w:t>
      </w:r>
      <w:proofErr w:type="gramEnd"/>
      <w:r w:rsidR="00E078CD" w:rsidRPr="00EC1EC9">
        <w:rPr>
          <w:rFonts w:ascii="Courier New" w:hAnsi="Courier New" w:cs="Courier New"/>
          <w:sz w:val="18"/>
          <w:szCs w:val="18"/>
        </w:rPr>
        <w:t>&lt;1 X</w:t>
      </w:r>
    </w:p>
    <w:p w14:paraId="30DB1275" w14:textId="328A29A6"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r w:rsidR="00E078CD" w:rsidRPr="00EC1EC9">
        <w:rPr>
          <w:rFonts w:ascii="Courier New" w:hAnsi="Courier New" w:cs="Courier New"/>
          <w:sz w:val="18"/>
          <w:szCs w:val="18"/>
        </w:rPr>
        <w:t>LAST EDITED:</w:t>
      </w:r>
      <w:r w:rsidRPr="00EC1EC9">
        <w:rPr>
          <w:rFonts w:ascii="Courier New" w:hAnsi="Courier New" w:cs="Courier New"/>
          <w:sz w:val="18"/>
          <w:szCs w:val="18"/>
        </w:rPr>
        <w:t xml:space="preserve"> </w:t>
      </w:r>
      <w:r w:rsidR="00E078CD" w:rsidRPr="00EC1EC9">
        <w:rPr>
          <w:rFonts w:ascii="Courier New" w:hAnsi="Courier New" w:cs="Courier New"/>
          <w:sz w:val="18"/>
          <w:szCs w:val="18"/>
        </w:rPr>
        <w:t xml:space="preserve">OCT 05, 2015 </w:t>
      </w:r>
    </w:p>
    <w:p w14:paraId="5F5FED04" w14:textId="57DCF7B5"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r w:rsidR="00E078CD" w:rsidRPr="00EC1EC9">
        <w:rPr>
          <w:rFonts w:ascii="Courier New" w:hAnsi="Courier New" w:cs="Courier New"/>
          <w:sz w:val="18"/>
          <w:szCs w:val="18"/>
        </w:rPr>
        <w:t>DESCRIPTION:</w:t>
      </w:r>
      <w:r w:rsidRPr="00EC1EC9">
        <w:rPr>
          <w:rFonts w:ascii="Courier New" w:hAnsi="Courier New" w:cs="Courier New"/>
          <w:sz w:val="18"/>
          <w:szCs w:val="18"/>
        </w:rPr>
        <w:t xml:space="preserve"> </w:t>
      </w:r>
      <w:r w:rsidR="00E078CD" w:rsidRPr="00EC1EC9">
        <w:rPr>
          <w:rFonts w:ascii="Courier New" w:hAnsi="Courier New" w:cs="Courier New"/>
          <w:sz w:val="18"/>
          <w:szCs w:val="18"/>
        </w:rPr>
        <w:t>The beginning date for which the patient is</w:t>
      </w:r>
    </w:p>
    <w:p w14:paraId="7E149C79" w14:textId="13DC7E67"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proofErr w:type="gramStart"/>
      <w:r w:rsidR="00E078CD" w:rsidRPr="00EC1EC9">
        <w:rPr>
          <w:rFonts w:ascii="Courier New" w:hAnsi="Courier New" w:cs="Courier New"/>
          <w:sz w:val="18"/>
          <w:szCs w:val="18"/>
        </w:rPr>
        <w:t>authorized</w:t>
      </w:r>
      <w:proofErr w:type="gramEnd"/>
      <w:r w:rsidR="00E078CD" w:rsidRPr="00EC1EC9">
        <w:rPr>
          <w:rFonts w:ascii="Courier New" w:hAnsi="Courier New" w:cs="Courier New"/>
          <w:sz w:val="18"/>
          <w:szCs w:val="18"/>
        </w:rPr>
        <w:t xml:space="preserve"> to obtain services from private</w:t>
      </w:r>
    </w:p>
    <w:p w14:paraId="77C3CEFB" w14:textId="03989661"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proofErr w:type="gramStart"/>
      <w:r w:rsidR="00E078CD" w:rsidRPr="00EC1EC9">
        <w:rPr>
          <w:rFonts w:ascii="Courier New" w:hAnsi="Courier New" w:cs="Courier New"/>
          <w:sz w:val="18"/>
          <w:szCs w:val="18"/>
        </w:rPr>
        <w:t>vendors</w:t>
      </w:r>
      <w:proofErr w:type="gramEnd"/>
      <w:r w:rsidR="00E078CD" w:rsidRPr="00EC1EC9">
        <w:rPr>
          <w:rFonts w:ascii="Courier New" w:hAnsi="Courier New" w:cs="Courier New"/>
          <w:sz w:val="18"/>
          <w:szCs w:val="18"/>
        </w:rPr>
        <w:t>. For every claim made by a vendor for</w:t>
      </w:r>
    </w:p>
    <w:p w14:paraId="2DE86B4C" w14:textId="5FE8CE06"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proofErr w:type="gramStart"/>
      <w:r w:rsidR="00E078CD" w:rsidRPr="00EC1EC9">
        <w:rPr>
          <w:rFonts w:ascii="Courier New" w:hAnsi="Courier New" w:cs="Courier New"/>
          <w:sz w:val="18"/>
          <w:szCs w:val="18"/>
        </w:rPr>
        <w:t>this</w:t>
      </w:r>
      <w:proofErr w:type="gramEnd"/>
      <w:r w:rsidR="00E078CD" w:rsidRPr="00EC1EC9">
        <w:rPr>
          <w:rFonts w:ascii="Courier New" w:hAnsi="Courier New" w:cs="Courier New"/>
          <w:sz w:val="18"/>
          <w:szCs w:val="18"/>
        </w:rPr>
        <w:t xml:space="preserve"> patient, this date will be checked to</w:t>
      </w:r>
    </w:p>
    <w:p w14:paraId="4868FCAE" w14:textId="5E097A55"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proofErr w:type="gramStart"/>
      <w:r w:rsidR="00E078CD" w:rsidRPr="00EC1EC9">
        <w:rPr>
          <w:rFonts w:ascii="Courier New" w:hAnsi="Courier New" w:cs="Courier New"/>
          <w:sz w:val="18"/>
          <w:szCs w:val="18"/>
        </w:rPr>
        <w:t>insure</w:t>
      </w:r>
      <w:proofErr w:type="gramEnd"/>
      <w:r w:rsidR="00E078CD" w:rsidRPr="00EC1EC9">
        <w:rPr>
          <w:rFonts w:ascii="Courier New" w:hAnsi="Courier New" w:cs="Courier New"/>
          <w:sz w:val="18"/>
          <w:szCs w:val="18"/>
        </w:rPr>
        <w:t xml:space="preserve"> that the date the service was provided </w:t>
      </w:r>
    </w:p>
    <w:p w14:paraId="7EB27048" w14:textId="1F0BE080"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proofErr w:type="gramStart"/>
      <w:r w:rsidR="00E078CD" w:rsidRPr="00EC1EC9">
        <w:rPr>
          <w:rFonts w:ascii="Courier New" w:hAnsi="Courier New" w:cs="Courier New"/>
          <w:sz w:val="18"/>
          <w:szCs w:val="18"/>
        </w:rPr>
        <w:t>was</w:t>
      </w:r>
      <w:proofErr w:type="gramEnd"/>
      <w:r w:rsidR="00E078CD" w:rsidRPr="00EC1EC9">
        <w:rPr>
          <w:rFonts w:ascii="Courier New" w:hAnsi="Courier New" w:cs="Courier New"/>
          <w:sz w:val="18"/>
          <w:szCs w:val="18"/>
        </w:rPr>
        <w:t xml:space="preserve"> on or after this date.</w:t>
      </w:r>
      <w:r w:rsidRPr="00EC1EC9">
        <w:rPr>
          <w:rFonts w:ascii="Courier New" w:hAnsi="Courier New" w:cs="Courier New"/>
          <w:sz w:val="18"/>
          <w:szCs w:val="18"/>
        </w:rPr>
        <w:t xml:space="preserve"> </w:t>
      </w:r>
    </w:p>
    <w:p w14:paraId="1E8A6887" w14:textId="77777777" w:rsidR="00E078CD" w:rsidRPr="00EC1EC9" w:rsidRDefault="00E078CD" w:rsidP="00E078CD">
      <w:pPr>
        <w:autoSpaceDE w:val="0"/>
        <w:autoSpaceDN w:val="0"/>
        <w:adjustRightInd w:val="0"/>
        <w:rPr>
          <w:rFonts w:ascii="Courier New" w:hAnsi="Courier New" w:cs="Courier New"/>
          <w:sz w:val="18"/>
          <w:szCs w:val="18"/>
        </w:rPr>
      </w:pPr>
    </w:p>
    <w:p w14:paraId="3ED8CBF3" w14:textId="781F6C9A"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r w:rsidR="00E078CD" w:rsidRPr="00EC1EC9">
        <w:rPr>
          <w:rFonts w:ascii="Courier New" w:hAnsi="Courier New" w:cs="Courier New"/>
          <w:sz w:val="18"/>
          <w:szCs w:val="18"/>
        </w:rPr>
        <w:t>DELETE TEST:</w:t>
      </w:r>
      <w:r w:rsidRPr="00EC1EC9">
        <w:rPr>
          <w:rFonts w:ascii="Courier New" w:hAnsi="Courier New" w:cs="Courier New"/>
          <w:sz w:val="18"/>
          <w:szCs w:val="18"/>
        </w:rPr>
        <w:t xml:space="preserve"> </w:t>
      </w:r>
      <w:r w:rsidR="00E078CD" w:rsidRPr="00EC1EC9">
        <w:rPr>
          <w:rFonts w:ascii="Courier New" w:hAnsi="Courier New" w:cs="Courier New"/>
          <w:sz w:val="18"/>
          <w:szCs w:val="18"/>
        </w:rPr>
        <w:t>.01</w:t>
      </w:r>
      <w:proofErr w:type="gramStart"/>
      <w:r w:rsidR="00E078CD" w:rsidRPr="00EC1EC9">
        <w:rPr>
          <w:rFonts w:ascii="Courier New" w:hAnsi="Courier New" w:cs="Courier New"/>
          <w:sz w:val="18"/>
          <w:szCs w:val="18"/>
        </w:rPr>
        <w:t>,0</w:t>
      </w:r>
      <w:proofErr w:type="gramEnd"/>
      <w:r w:rsidR="00E078CD" w:rsidRPr="00EC1EC9">
        <w:rPr>
          <w:rFonts w:ascii="Courier New" w:hAnsi="Courier New" w:cs="Courier New"/>
          <w:sz w:val="18"/>
          <w:szCs w:val="18"/>
        </w:rPr>
        <w:t>)= I $$DELA^FBUCDD1(.DA,1)</w:t>
      </w:r>
    </w:p>
    <w:p w14:paraId="7EE50196" w14:textId="77777777" w:rsidR="00E078CD" w:rsidRPr="00EC1EC9" w:rsidRDefault="00E078CD" w:rsidP="00E078CD">
      <w:pPr>
        <w:autoSpaceDE w:val="0"/>
        <w:autoSpaceDN w:val="0"/>
        <w:adjustRightInd w:val="0"/>
        <w:rPr>
          <w:rFonts w:ascii="Courier New" w:hAnsi="Courier New" w:cs="Courier New"/>
          <w:sz w:val="18"/>
          <w:szCs w:val="18"/>
        </w:rPr>
      </w:pPr>
    </w:p>
    <w:p w14:paraId="327AC4BD" w14:textId="3954FC9A"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r w:rsidR="00E078CD" w:rsidRPr="00EC1EC9">
        <w:rPr>
          <w:rFonts w:ascii="Courier New" w:hAnsi="Courier New" w:cs="Courier New"/>
          <w:sz w:val="18"/>
          <w:szCs w:val="18"/>
        </w:rPr>
        <w:t>NOTES:</w:t>
      </w:r>
      <w:r w:rsidRPr="00EC1EC9">
        <w:rPr>
          <w:rFonts w:ascii="Courier New" w:hAnsi="Courier New" w:cs="Courier New"/>
          <w:sz w:val="18"/>
          <w:szCs w:val="18"/>
        </w:rPr>
        <w:t xml:space="preserve"> </w:t>
      </w:r>
      <w:r w:rsidR="00E078CD" w:rsidRPr="00EC1EC9">
        <w:rPr>
          <w:rFonts w:ascii="Courier New" w:hAnsi="Courier New" w:cs="Courier New"/>
          <w:sz w:val="18"/>
          <w:szCs w:val="18"/>
        </w:rPr>
        <w:t>XXXX--CAN'T BE ALTERED EXCEPT BY PROGRAMMER</w:t>
      </w:r>
    </w:p>
    <w:p w14:paraId="2ADA5A35" w14:textId="77777777" w:rsidR="00E078CD" w:rsidRPr="00EC1EC9" w:rsidRDefault="00E078CD" w:rsidP="00E078CD">
      <w:pPr>
        <w:autoSpaceDE w:val="0"/>
        <w:autoSpaceDN w:val="0"/>
        <w:adjustRightInd w:val="0"/>
        <w:rPr>
          <w:rFonts w:ascii="Courier New" w:hAnsi="Courier New" w:cs="Courier New"/>
          <w:sz w:val="18"/>
          <w:szCs w:val="18"/>
        </w:rPr>
      </w:pPr>
    </w:p>
    <w:p w14:paraId="15C36B0A" w14:textId="1370B715"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r w:rsidR="00E078CD" w:rsidRPr="00EC1EC9">
        <w:rPr>
          <w:rFonts w:ascii="Courier New" w:hAnsi="Courier New" w:cs="Courier New"/>
          <w:sz w:val="18"/>
          <w:szCs w:val="18"/>
        </w:rPr>
        <w:t>CROSS-REFERENCE:</w:t>
      </w:r>
      <w:r w:rsidRPr="00EC1EC9">
        <w:rPr>
          <w:rFonts w:ascii="Courier New" w:hAnsi="Courier New" w:cs="Courier New"/>
          <w:sz w:val="18"/>
          <w:szCs w:val="18"/>
        </w:rPr>
        <w:t xml:space="preserve"> </w:t>
      </w:r>
      <w:r w:rsidR="00E078CD" w:rsidRPr="00EC1EC9">
        <w:rPr>
          <w:rFonts w:ascii="Courier New" w:hAnsi="Courier New" w:cs="Courier New"/>
          <w:sz w:val="18"/>
          <w:szCs w:val="18"/>
        </w:rPr>
        <w:t xml:space="preserve">161^AIC1^MUMPS </w:t>
      </w:r>
    </w:p>
    <w:p w14:paraId="04EE1290" w14:textId="79DF3773"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r w:rsidR="00E078CD" w:rsidRPr="00EC1EC9">
        <w:rPr>
          <w:rFonts w:ascii="Courier New" w:hAnsi="Courier New" w:cs="Courier New"/>
          <w:sz w:val="18"/>
          <w:szCs w:val="18"/>
        </w:rPr>
        <w:t>1)= S:$P(^FBAAA(DA(1),1,DA,0),U,20)]"" ^FBAAA("</w:t>
      </w:r>
    </w:p>
    <w:p w14:paraId="3C4ACD11" w14:textId="75575DBD"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r w:rsidR="00E078CD" w:rsidRPr="00EC1EC9">
        <w:rPr>
          <w:rFonts w:ascii="Courier New" w:hAnsi="Courier New" w:cs="Courier New"/>
          <w:sz w:val="18"/>
          <w:szCs w:val="18"/>
        </w:rPr>
        <w:t>AIC",DA(1),-X,$P(^FBAAA(DA(1),1,DA,0),U,20),DA)</w:t>
      </w:r>
    </w:p>
    <w:p w14:paraId="3DD7575D" w14:textId="20641609"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r w:rsidR="00E078CD" w:rsidRPr="00EC1EC9">
        <w:rPr>
          <w:rFonts w:ascii="Courier New" w:hAnsi="Courier New" w:cs="Courier New"/>
          <w:sz w:val="18"/>
          <w:szCs w:val="18"/>
        </w:rPr>
        <w:t>=""</w:t>
      </w:r>
    </w:p>
    <w:p w14:paraId="093F67C6" w14:textId="452F0CE8"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r w:rsidR="00E078CD" w:rsidRPr="00EC1EC9">
        <w:rPr>
          <w:rFonts w:ascii="Courier New" w:hAnsi="Courier New" w:cs="Courier New"/>
          <w:sz w:val="18"/>
          <w:szCs w:val="18"/>
        </w:rPr>
        <w:t>2)= K:$P(^FBAAA(DA(1),1,DA,0),U,20)]"" ^FBAAA("</w:t>
      </w:r>
    </w:p>
    <w:p w14:paraId="607CDA5D" w14:textId="10561526"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r w:rsidR="00E078CD" w:rsidRPr="00EC1EC9">
        <w:rPr>
          <w:rFonts w:ascii="Courier New" w:hAnsi="Courier New" w:cs="Courier New"/>
          <w:sz w:val="18"/>
          <w:szCs w:val="18"/>
        </w:rPr>
        <w:t>AIC",DA(1),-X,$P(^FBAAA(DA(1),1,DA,0),U,20),DA)</w:t>
      </w:r>
    </w:p>
    <w:p w14:paraId="30D20DE8" w14:textId="3B09453B"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r w:rsidR="00E078CD" w:rsidRPr="00EC1EC9">
        <w:rPr>
          <w:rFonts w:ascii="Courier New" w:hAnsi="Courier New" w:cs="Courier New"/>
          <w:sz w:val="18"/>
          <w:szCs w:val="18"/>
        </w:rPr>
        <w:t>Cross-reference used to identify potential</w:t>
      </w:r>
    </w:p>
    <w:p w14:paraId="056C5B3F" w14:textId="55184463"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proofErr w:type="spellStart"/>
      <w:proofErr w:type="gramStart"/>
      <w:r w:rsidR="00E078CD" w:rsidRPr="00EC1EC9">
        <w:rPr>
          <w:rFonts w:ascii="Courier New" w:hAnsi="Courier New" w:cs="Courier New"/>
          <w:sz w:val="18"/>
          <w:szCs w:val="18"/>
        </w:rPr>
        <w:t>billables</w:t>
      </w:r>
      <w:proofErr w:type="spellEnd"/>
      <w:proofErr w:type="gramEnd"/>
      <w:r w:rsidR="00E078CD" w:rsidRPr="00EC1EC9">
        <w:rPr>
          <w:rFonts w:ascii="Courier New" w:hAnsi="Courier New" w:cs="Courier New"/>
          <w:sz w:val="18"/>
          <w:szCs w:val="18"/>
        </w:rPr>
        <w:t xml:space="preserve"> using inverse date.</w:t>
      </w:r>
      <w:r w:rsidRPr="00EC1EC9">
        <w:rPr>
          <w:rFonts w:ascii="Courier New" w:hAnsi="Courier New" w:cs="Courier New"/>
          <w:sz w:val="18"/>
          <w:szCs w:val="18"/>
        </w:rPr>
        <w:t xml:space="preserve"> </w:t>
      </w:r>
      <w:r w:rsidR="00E078CD" w:rsidRPr="00EC1EC9">
        <w:rPr>
          <w:rFonts w:ascii="Courier New" w:hAnsi="Courier New" w:cs="Courier New"/>
          <w:sz w:val="18"/>
          <w:szCs w:val="18"/>
        </w:rPr>
        <w:t>Used to set</w:t>
      </w:r>
    </w:p>
    <w:p w14:paraId="28F52AD3" w14:textId="0A3B7C0F"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r w:rsidR="00E078CD" w:rsidRPr="00EC1EC9">
        <w:rPr>
          <w:rFonts w:ascii="Courier New" w:hAnsi="Courier New" w:cs="Courier New"/>
          <w:sz w:val="18"/>
          <w:szCs w:val="18"/>
        </w:rPr>
        <w:t>"AIC" cross-reference on field .097, POTENTIAL</w:t>
      </w:r>
    </w:p>
    <w:p w14:paraId="60789733" w14:textId="1E2F62C1"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r w:rsidR="00E078CD" w:rsidRPr="00EC1EC9">
        <w:rPr>
          <w:rFonts w:ascii="Courier New" w:hAnsi="Courier New" w:cs="Courier New"/>
          <w:sz w:val="18"/>
          <w:szCs w:val="18"/>
        </w:rPr>
        <w:t>COST RECOVERY CASE.</w:t>
      </w:r>
      <w:r w:rsidRPr="00EC1EC9">
        <w:rPr>
          <w:rFonts w:ascii="Courier New" w:hAnsi="Courier New" w:cs="Courier New"/>
          <w:sz w:val="18"/>
          <w:szCs w:val="18"/>
        </w:rPr>
        <w:t xml:space="preserve"> </w:t>
      </w:r>
    </w:p>
    <w:p w14:paraId="6CC32D4C" w14:textId="77777777" w:rsidR="00E078CD" w:rsidRPr="00EC1EC9" w:rsidRDefault="00E078CD" w:rsidP="00E078CD">
      <w:pPr>
        <w:autoSpaceDE w:val="0"/>
        <w:autoSpaceDN w:val="0"/>
        <w:adjustRightInd w:val="0"/>
        <w:rPr>
          <w:rFonts w:ascii="Courier New" w:hAnsi="Courier New" w:cs="Courier New"/>
          <w:sz w:val="18"/>
          <w:szCs w:val="18"/>
        </w:rPr>
      </w:pPr>
    </w:p>
    <w:p w14:paraId="16ADC090" w14:textId="59250C39"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r w:rsidR="00E078CD" w:rsidRPr="00EC1EC9">
        <w:rPr>
          <w:rFonts w:ascii="Courier New" w:hAnsi="Courier New" w:cs="Courier New"/>
          <w:sz w:val="18"/>
          <w:szCs w:val="18"/>
        </w:rPr>
        <w:t>CROSS-REFERENCE:</w:t>
      </w:r>
      <w:r w:rsidRPr="00EC1EC9">
        <w:rPr>
          <w:rFonts w:ascii="Courier New" w:hAnsi="Courier New" w:cs="Courier New"/>
          <w:sz w:val="18"/>
          <w:szCs w:val="18"/>
        </w:rPr>
        <w:t xml:space="preserve"> </w:t>
      </w:r>
      <w:r w:rsidR="00E078CD" w:rsidRPr="00EC1EC9">
        <w:rPr>
          <w:rFonts w:ascii="Courier New" w:hAnsi="Courier New" w:cs="Courier New"/>
          <w:sz w:val="18"/>
          <w:szCs w:val="18"/>
        </w:rPr>
        <w:t xml:space="preserve">161^ATST </w:t>
      </w:r>
    </w:p>
    <w:p w14:paraId="22C102D8" w14:textId="77F37347"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proofErr w:type="gramStart"/>
      <w:r w:rsidR="00E078CD" w:rsidRPr="00EC1EC9">
        <w:rPr>
          <w:rFonts w:ascii="Courier New" w:hAnsi="Courier New" w:cs="Courier New"/>
          <w:sz w:val="18"/>
          <w:szCs w:val="18"/>
        </w:rPr>
        <w:t>1)=</w:t>
      </w:r>
      <w:proofErr w:type="gramEnd"/>
      <w:r w:rsidR="00E078CD" w:rsidRPr="00EC1EC9">
        <w:rPr>
          <w:rFonts w:ascii="Courier New" w:hAnsi="Courier New" w:cs="Courier New"/>
          <w:sz w:val="18"/>
          <w:szCs w:val="18"/>
        </w:rPr>
        <w:t xml:space="preserve"> S ^FBAAA("ATST",$E(X,1,30),DA(1),DA)=""</w:t>
      </w:r>
    </w:p>
    <w:p w14:paraId="75B27FB0" w14:textId="77777777" w:rsidR="00E078CD" w:rsidRPr="00EC1EC9" w:rsidRDefault="00E078CD" w:rsidP="00E078CD">
      <w:pPr>
        <w:autoSpaceDE w:val="0"/>
        <w:autoSpaceDN w:val="0"/>
        <w:adjustRightInd w:val="0"/>
        <w:rPr>
          <w:rFonts w:ascii="Courier New" w:hAnsi="Courier New" w:cs="Courier New"/>
          <w:sz w:val="18"/>
          <w:szCs w:val="18"/>
        </w:rPr>
      </w:pPr>
    </w:p>
    <w:p w14:paraId="30FAC944" w14:textId="29ABE58B"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proofErr w:type="gramStart"/>
      <w:r w:rsidR="00E078CD" w:rsidRPr="00EC1EC9">
        <w:rPr>
          <w:rFonts w:ascii="Courier New" w:hAnsi="Courier New" w:cs="Courier New"/>
          <w:sz w:val="18"/>
          <w:szCs w:val="18"/>
        </w:rPr>
        <w:t>2)=</w:t>
      </w:r>
      <w:proofErr w:type="gramEnd"/>
      <w:r w:rsidR="00E078CD" w:rsidRPr="00EC1EC9">
        <w:rPr>
          <w:rFonts w:ascii="Courier New" w:hAnsi="Courier New" w:cs="Courier New"/>
          <w:sz w:val="18"/>
          <w:szCs w:val="18"/>
        </w:rPr>
        <w:t xml:space="preserve"> K ^FBAAA("ATST",$E(X,1,30),DA(1),DA)</w:t>
      </w:r>
    </w:p>
    <w:p w14:paraId="2007F253" w14:textId="77777777" w:rsidR="00E078CD" w:rsidRPr="00EC1EC9" w:rsidRDefault="00E078CD" w:rsidP="00E078CD">
      <w:pPr>
        <w:autoSpaceDE w:val="0"/>
        <w:autoSpaceDN w:val="0"/>
        <w:adjustRightInd w:val="0"/>
        <w:rPr>
          <w:rFonts w:ascii="Courier New" w:hAnsi="Courier New" w:cs="Courier New"/>
          <w:sz w:val="18"/>
          <w:szCs w:val="18"/>
        </w:rPr>
      </w:pPr>
    </w:p>
    <w:p w14:paraId="6BE80B9A" w14:textId="27CBFE66"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r w:rsidR="00E078CD" w:rsidRPr="00EC1EC9">
        <w:rPr>
          <w:rFonts w:ascii="Courier New" w:hAnsi="Courier New" w:cs="Courier New"/>
          <w:sz w:val="18"/>
          <w:szCs w:val="18"/>
        </w:rPr>
        <w:t>CROSS-REFERENCE:</w:t>
      </w:r>
      <w:r w:rsidRPr="00EC1EC9">
        <w:rPr>
          <w:rFonts w:ascii="Courier New" w:hAnsi="Courier New" w:cs="Courier New"/>
          <w:sz w:val="18"/>
          <w:szCs w:val="18"/>
        </w:rPr>
        <w:t xml:space="preserve"> </w:t>
      </w:r>
      <w:r w:rsidR="00E078CD" w:rsidRPr="00EC1EC9">
        <w:rPr>
          <w:rFonts w:ascii="Courier New" w:hAnsi="Courier New" w:cs="Courier New"/>
          <w:sz w:val="18"/>
          <w:szCs w:val="18"/>
        </w:rPr>
        <w:t xml:space="preserve">161.01^B </w:t>
      </w:r>
    </w:p>
    <w:p w14:paraId="40120EA7" w14:textId="6FA229E3"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proofErr w:type="gramStart"/>
      <w:r w:rsidR="00E078CD" w:rsidRPr="00EC1EC9">
        <w:rPr>
          <w:rFonts w:ascii="Courier New" w:hAnsi="Courier New" w:cs="Courier New"/>
          <w:sz w:val="18"/>
          <w:szCs w:val="18"/>
        </w:rPr>
        <w:t>1)=</w:t>
      </w:r>
      <w:proofErr w:type="gramEnd"/>
      <w:r w:rsidR="00E078CD" w:rsidRPr="00EC1EC9">
        <w:rPr>
          <w:rFonts w:ascii="Courier New" w:hAnsi="Courier New" w:cs="Courier New"/>
          <w:sz w:val="18"/>
          <w:szCs w:val="18"/>
        </w:rPr>
        <w:t xml:space="preserve"> S ^FBAAA(DA(1),1,"B",$E(X,1,30),DA)=""</w:t>
      </w:r>
    </w:p>
    <w:p w14:paraId="0FC8F250" w14:textId="6AF43C3E"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proofErr w:type="gramStart"/>
      <w:r w:rsidR="00E078CD" w:rsidRPr="00EC1EC9">
        <w:rPr>
          <w:rFonts w:ascii="Courier New" w:hAnsi="Courier New" w:cs="Courier New"/>
          <w:sz w:val="18"/>
          <w:szCs w:val="18"/>
        </w:rPr>
        <w:t>2)=</w:t>
      </w:r>
      <w:proofErr w:type="gramEnd"/>
      <w:r w:rsidR="00E078CD" w:rsidRPr="00EC1EC9">
        <w:rPr>
          <w:rFonts w:ascii="Courier New" w:hAnsi="Courier New" w:cs="Courier New"/>
          <w:sz w:val="18"/>
          <w:szCs w:val="18"/>
        </w:rPr>
        <w:t xml:space="preserve"> K ^FBAAA(DA(1),1,"B",$E(X,1,30),DA)</w:t>
      </w:r>
    </w:p>
    <w:p w14:paraId="2B04B224" w14:textId="77777777" w:rsidR="00E078CD" w:rsidRPr="00EC1EC9" w:rsidRDefault="00E078CD" w:rsidP="00E078CD">
      <w:pPr>
        <w:autoSpaceDE w:val="0"/>
        <w:autoSpaceDN w:val="0"/>
        <w:adjustRightInd w:val="0"/>
        <w:rPr>
          <w:rFonts w:ascii="Courier New" w:hAnsi="Courier New" w:cs="Courier New"/>
          <w:sz w:val="18"/>
          <w:szCs w:val="18"/>
        </w:rPr>
      </w:pPr>
    </w:p>
    <w:p w14:paraId="6E32E911" w14:textId="6CB14C9E"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r w:rsidR="00E078CD" w:rsidRPr="00EC1EC9">
        <w:rPr>
          <w:rFonts w:ascii="Courier New" w:hAnsi="Courier New" w:cs="Courier New"/>
          <w:sz w:val="18"/>
          <w:szCs w:val="18"/>
        </w:rPr>
        <w:t>CROSS-REFERENCE:</w:t>
      </w:r>
      <w:r w:rsidRPr="00EC1EC9">
        <w:rPr>
          <w:rFonts w:ascii="Courier New" w:hAnsi="Courier New" w:cs="Courier New"/>
          <w:sz w:val="18"/>
          <w:szCs w:val="18"/>
        </w:rPr>
        <w:t xml:space="preserve"> </w:t>
      </w:r>
      <w:r w:rsidR="00E078CD" w:rsidRPr="00EC1EC9">
        <w:rPr>
          <w:rFonts w:ascii="Courier New" w:hAnsi="Courier New" w:cs="Courier New"/>
          <w:sz w:val="18"/>
          <w:szCs w:val="18"/>
        </w:rPr>
        <w:t xml:space="preserve">161^AENR01^MUMPS </w:t>
      </w:r>
    </w:p>
    <w:p w14:paraId="322410C9" w14:textId="4DE55F8F"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proofErr w:type="gramStart"/>
      <w:r w:rsidR="00E078CD" w:rsidRPr="00EC1EC9">
        <w:rPr>
          <w:rFonts w:ascii="Courier New" w:hAnsi="Courier New" w:cs="Courier New"/>
          <w:sz w:val="18"/>
          <w:szCs w:val="18"/>
        </w:rPr>
        <w:t>1)=</w:t>
      </w:r>
      <w:proofErr w:type="gramEnd"/>
      <w:r w:rsidR="00E078CD" w:rsidRPr="00EC1EC9">
        <w:rPr>
          <w:rFonts w:ascii="Courier New" w:hAnsi="Courier New" w:cs="Courier New"/>
          <w:sz w:val="18"/>
          <w:szCs w:val="18"/>
        </w:rPr>
        <w:t xml:space="preserve"> D:'$D(DIU(0)) EVENT^IVMPLOG(DA(1))</w:t>
      </w:r>
    </w:p>
    <w:p w14:paraId="2CA4C02B" w14:textId="6D1EA7AB"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proofErr w:type="gramStart"/>
      <w:r w:rsidR="00E078CD" w:rsidRPr="00EC1EC9">
        <w:rPr>
          <w:rFonts w:ascii="Courier New" w:hAnsi="Courier New" w:cs="Courier New"/>
          <w:sz w:val="18"/>
          <w:szCs w:val="18"/>
        </w:rPr>
        <w:t>2)=</w:t>
      </w:r>
      <w:proofErr w:type="gramEnd"/>
      <w:r w:rsidR="00E078CD" w:rsidRPr="00EC1EC9">
        <w:rPr>
          <w:rFonts w:ascii="Courier New" w:hAnsi="Courier New" w:cs="Courier New"/>
          <w:sz w:val="18"/>
          <w:szCs w:val="18"/>
        </w:rPr>
        <w:t xml:space="preserve"> D:'$D(DIU(0)) EVENT^IVMPLOG(DA(1))</w:t>
      </w:r>
    </w:p>
    <w:p w14:paraId="3BBCB24B" w14:textId="163B7A95"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r w:rsidR="00E078CD" w:rsidRPr="00EC1EC9">
        <w:rPr>
          <w:rFonts w:ascii="Courier New" w:hAnsi="Courier New" w:cs="Courier New"/>
          <w:sz w:val="18"/>
          <w:szCs w:val="18"/>
        </w:rPr>
        <w:t>Notify HEC of changes to FEE Authorization.</w:t>
      </w:r>
      <w:r w:rsidRPr="00EC1EC9">
        <w:rPr>
          <w:rFonts w:ascii="Courier New" w:hAnsi="Courier New" w:cs="Courier New"/>
          <w:sz w:val="18"/>
          <w:szCs w:val="18"/>
        </w:rPr>
        <w:t xml:space="preserve"> </w:t>
      </w:r>
    </w:p>
    <w:p w14:paraId="5110B060" w14:textId="56A71748" w:rsidR="00E078CD" w:rsidRPr="00EC1EC9" w:rsidRDefault="00626DD3" w:rsidP="00626DD3">
      <w:pPr>
        <w:tabs>
          <w:tab w:val="left" w:pos="6150"/>
        </w:tabs>
        <w:autoSpaceDE w:val="0"/>
        <w:autoSpaceDN w:val="0"/>
        <w:adjustRightInd w:val="0"/>
        <w:rPr>
          <w:rFonts w:ascii="Courier New" w:hAnsi="Courier New" w:cs="Courier New"/>
          <w:sz w:val="18"/>
          <w:szCs w:val="18"/>
        </w:rPr>
      </w:pPr>
      <w:r w:rsidRPr="00EC1EC9">
        <w:rPr>
          <w:rFonts w:ascii="Courier New" w:hAnsi="Courier New" w:cs="Courier New"/>
          <w:sz w:val="18"/>
          <w:szCs w:val="18"/>
        </w:rPr>
        <w:tab/>
      </w:r>
    </w:p>
    <w:p w14:paraId="084B3782" w14:textId="687FAD97" w:rsidR="00E078CD" w:rsidRPr="00EC1EC9" w:rsidRDefault="0048449D" w:rsidP="00E078CD">
      <w:pPr>
        <w:autoSpaceDE w:val="0"/>
        <w:autoSpaceDN w:val="0"/>
        <w:adjustRightInd w:val="0"/>
        <w:rPr>
          <w:rFonts w:ascii="Courier New" w:hAnsi="Courier New" w:cs="Courier New"/>
          <w:b/>
          <w:sz w:val="18"/>
          <w:szCs w:val="18"/>
        </w:rPr>
      </w:pPr>
      <w:r w:rsidRPr="00EC1EC9">
        <w:rPr>
          <w:rFonts w:ascii="Courier New" w:hAnsi="Courier New" w:cs="Courier New"/>
          <w:sz w:val="18"/>
          <w:szCs w:val="18"/>
        </w:rPr>
        <w:t xml:space="preserve"> </w:t>
      </w:r>
      <w:r w:rsidR="00E078CD" w:rsidRPr="00EC1EC9">
        <w:rPr>
          <w:rFonts w:ascii="Courier New" w:hAnsi="Courier New" w:cs="Courier New"/>
          <w:b/>
          <w:sz w:val="18"/>
          <w:szCs w:val="18"/>
        </w:rPr>
        <w:t>CROSS-REFERENCE:</w:t>
      </w:r>
      <w:r w:rsidRPr="00EC1EC9">
        <w:rPr>
          <w:rFonts w:ascii="Courier New" w:hAnsi="Courier New" w:cs="Courier New"/>
          <w:b/>
          <w:sz w:val="18"/>
          <w:szCs w:val="18"/>
        </w:rPr>
        <w:t xml:space="preserve"> </w:t>
      </w:r>
      <w:r w:rsidR="00E078CD" w:rsidRPr="00EC1EC9">
        <w:rPr>
          <w:rFonts w:ascii="Courier New" w:hAnsi="Courier New" w:cs="Courier New"/>
          <w:b/>
          <w:sz w:val="18"/>
          <w:szCs w:val="18"/>
        </w:rPr>
        <w:t xml:space="preserve">161^AC^MUMPS </w:t>
      </w:r>
    </w:p>
    <w:p w14:paraId="500253D0" w14:textId="0E223BAE" w:rsidR="00E078CD" w:rsidRPr="00EC1EC9" w:rsidRDefault="0048449D" w:rsidP="00E078CD">
      <w:pPr>
        <w:autoSpaceDE w:val="0"/>
        <w:autoSpaceDN w:val="0"/>
        <w:adjustRightInd w:val="0"/>
        <w:rPr>
          <w:rFonts w:ascii="Courier New" w:hAnsi="Courier New" w:cs="Courier New"/>
          <w:b/>
          <w:sz w:val="18"/>
          <w:szCs w:val="18"/>
        </w:rPr>
      </w:pPr>
      <w:r w:rsidRPr="00EC1EC9">
        <w:rPr>
          <w:rFonts w:ascii="Courier New" w:hAnsi="Courier New" w:cs="Courier New"/>
          <w:b/>
          <w:sz w:val="18"/>
          <w:szCs w:val="18"/>
        </w:rPr>
        <w:t xml:space="preserve"> </w:t>
      </w:r>
      <w:proofErr w:type="gramStart"/>
      <w:r w:rsidR="00E078CD" w:rsidRPr="00EC1EC9">
        <w:rPr>
          <w:rFonts w:ascii="Courier New" w:hAnsi="Courier New" w:cs="Courier New"/>
          <w:b/>
          <w:sz w:val="18"/>
          <w:szCs w:val="18"/>
        </w:rPr>
        <w:t>1)=</w:t>
      </w:r>
      <w:proofErr w:type="gramEnd"/>
      <w:r w:rsidR="00E078CD" w:rsidRPr="00EC1EC9">
        <w:rPr>
          <w:rFonts w:ascii="Courier New" w:hAnsi="Courier New" w:cs="Courier New"/>
          <w:b/>
          <w:sz w:val="18"/>
          <w:szCs w:val="18"/>
        </w:rPr>
        <w:t xml:space="preserve"> D:'$D(DIU(0)) EVENT^IBFBUTIL(DA(1))</w:t>
      </w:r>
    </w:p>
    <w:p w14:paraId="4BEE3C6B" w14:textId="206C02F2" w:rsidR="00E078CD" w:rsidRPr="00EC1EC9" w:rsidRDefault="0048449D" w:rsidP="00E078CD">
      <w:pPr>
        <w:autoSpaceDE w:val="0"/>
        <w:autoSpaceDN w:val="0"/>
        <w:adjustRightInd w:val="0"/>
        <w:rPr>
          <w:rFonts w:ascii="Courier New" w:hAnsi="Courier New" w:cs="Courier New"/>
          <w:b/>
          <w:sz w:val="18"/>
          <w:szCs w:val="18"/>
        </w:rPr>
      </w:pPr>
      <w:r w:rsidRPr="00EC1EC9">
        <w:rPr>
          <w:rFonts w:ascii="Courier New" w:hAnsi="Courier New" w:cs="Courier New"/>
          <w:b/>
          <w:sz w:val="18"/>
          <w:szCs w:val="18"/>
        </w:rPr>
        <w:t xml:space="preserve"> </w:t>
      </w:r>
      <w:proofErr w:type="gramStart"/>
      <w:r w:rsidR="00E078CD" w:rsidRPr="00EC1EC9">
        <w:rPr>
          <w:rFonts w:ascii="Courier New" w:hAnsi="Courier New" w:cs="Courier New"/>
          <w:b/>
          <w:sz w:val="18"/>
          <w:szCs w:val="18"/>
        </w:rPr>
        <w:t>2)=</w:t>
      </w:r>
      <w:proofErr w:type="gramEnd"/>
      <w:r w:rsidR="00E078CD" w:rsidRPr="00EC1EC9">
        <w:rPr>
          <w:rFonts w:ascii="Courier New" w:hAnsi="Courier New" w:cs="Courier New"/>
          <w:b/>
          <w:sz w:val="18"/>
          <w:szCs w:val="18"/>
        </w:rPr>
        <w:t xml:space="preserve"> D:'$D(DIU(0)) EVENT^IBFBUTIL(DA(1))</w:t>
      </w:r>
    </w:p>
    <w:p w14:paraId="024650E6" w14:textId="747A7118" w:rsidR="00E078CD" w:rsidRPr="00EC1EC9" w:rsidRDefault="0048449D" w:rsidP="00E078CD">
      <w:pPr>
        <w:autoSpaceDE w:val="0"/>
        <w:autoSpaceDN w:val="0"/>
        <w:adjustRightInd w:val="0"/>
        <w:rPr>
          <w:rFonts w:ascii="Courier New" w:hAnsi="Courier New" w:cs="Courier New"/>
          <w:b/>
          <w:sz w:val="18"/>
          <w:szCs w:val="18"/>
        </w:rPr>
      </w:pPr>
      <w:r w:rsidRPr="00EC1EC9">
        <w:rPr>
          <w:rFonts w:ascii="Courier New" w:hAnsi="Courier New" w:cs="Courier New"/>
          <w:b/>
          <w:sz w:val="18"/>
          <w:szCs w:val="18"/>
        </w:rPr>
        <w:lastRenderedPageBreak/>
        <w:t xml:space="preserve"> </w:t>
      </w:r>
      <w:r w:rsidR="00E078CD" w:rsidRPr="00EC1EC9">
        <w:rPr>
          <w:rFonts w:ascii="Courier New" w:hAnsi="Courier New" w:cs="Courier New"/>
          <w:b/>
          <w:sz w:val="18"/>
          <w:szCs w:val="18"/>
        </w:rPr>
        <w:t xml:space="preserve">Add new entry into file 360 on new Authorization </w:t>
      </w:r>
    </w:p>
    <w:p w14:paraId="5B59504A" w14:textId="77777777" w:rsidR="00E078CD" w:rsidRPr="00EC1EC9" w:rsidRDefault="00E078CD" w:rsidP="00E078CD">
      <w:pPr>
        <w:autoSpaceDE w:val="0"/>
        <w:autoSpaceDN w:val="0"/>
        <w:adjustRightInd w:val="0"/>
        <w:rPr>
          <w:rFonts w:ascii="Courier New" w:hAnsi="Courier New" w:cs="Courier New"/>
          <w:sz w:val="18"/>
          <w:szCs w:val="18"/>
        </w:rPr>
      </w:pPr>
    </w:p>
    <w:p w14:paraId="0C6A116F" w14:textId="0C7E32A2"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r w:rsidR="00E078CD" w:rsidRPr="00EC1EC9">
        <w:rPr>
          <w:rFonts w:ascii="Courier New" w:hAnsi="Courier New" w:cs="Courier New"/>
          <w:sz w:val="18"/>
          <w:szCs w:val="18"/>
        </w:rPr>
        <w:t>RECORD INDEXES:</w:t>
      </w:r>
      <w:r w:rsidRPr="00EC1EC9">
        <w:rPr>
          <w:rFonts w:ascii="Courier New" w:hAnsi="Courier New" w:cs="Courier New"/>
          <w:sz w:val="18"/>
          <w:szCs w:val="18"/>
        </w:rPr>
        <w:t xml:space="preserve"> </w:t>
      </w:r>
      <w:r w:rsidR="00E078CD" w:rsidRPr="00EC1EC9">
        <w:rPr>
          <w:rFonts w:ascii="Courier New" w:hAnsi="Courier New" w:cs="Courier New"/>
          <w:sz w:val="18"/>
          <w:szCs w:val="18"/>
        </w:rPr>
        <w:t>AMRA (#1327), AUD (#1204)</w:t>
      </w:r>
    </w:p>
    <w:p w14:paraId="23347EA7" w14:textId="5A7216DE" w:rsidR="003B0E32" w:rsidRDefault="003B0E32" w:rsidP="00E21801">
      <w:pPr>
        <w:pStyle w:val="Heading3"/>
      </w:pPr>
      <w:bookmarkStart w:id="100" w:name="_Toc442881368"/>
      <w:r>
        <w:t xml:space="preserve">FEE BASIS CONTRACT </w:t>
      </w:r>
      <w:r w:rsidR="00601929">
        <w:t>FILE (#</w:t>
      </w:r>
      <w:r>
        <w:t>161.43)</w:t>
      </w:r>
      <w:r w:rsidR="001F63FB">
        <w:t xml:space="preserve"> – New Field – CHOICE Indicator</w:t>
      </w:r>
      <w:bookmarkEnd w:id="100"/>
    </w:p>
    <w:p w14:paraId="1A7F6AE9" w14:textId="0A708C20" w:rsidR="00E078CD" w:rsidRPr="00EC1EC9" w:rsidRDefault="00E078C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STANDARD DATA DICTIONARY #161.43 -- FEE BASIS CONTRACT FILE</w:t>
      </w:r>
      <w:r w:rsidR="0048449D" w:rsidRPr="00EC1EC9">
        <w:rPr>
          <w:rFonts w:ascii="Courier New" w:hAnsi="Courier New" w:cs="Courier New"/>
          <w:sz w:val="18"/>
          <w:szCs w:val="18"/>
        </w:rPr>
        <w:t xml:space="preserve"> </w:t>
      </w:r>
    </w:p>
    <w:p w14:paraId="035D2895" w14:textId="7F810952" w:rsidR="00E078CD" w:rsidRPr="00EC1EC9" w:rsidRDefault="00E078C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STORED IN ^</w:t>
      </w:r>
      <w:proofErr w:type="gramStart"/>
      <w:r w:rsidRPr="00EC1EC9">
        <w:rPr>
          <w:rFonts w:ascii="Courier New" w:hAnsi="Courier New" w:cs="Courier New"/>
          <w:sz w:val="18"/>
          <w:szCs w:val="18"/>
        </w:rPr>
        <w:t>FBAA(</w:t>
      </w:r>
      <w:proofErr w:type="gramEnd"/>
      <w:r w:rsidRPr="00EC1EC9">
        <w:rPr>
          <w:rFonts w:ascii="Courier New" w:hAnsi="Courier New" w:cs="Courier New"/>
          <w:sz w:val="18"/>
          <w:szCs w:val="18"/>
        </w:rPr>
        <w:t>161.43,</w:t>
      </w:r>
      <w:r w:rsidR="0048449D" w:rsidRPr="00EC1EC9">
        <w:rPr>
          <w:rFonts w:ascii="Courier New" w:hAnsi="Courier New" w:cs="Courier New"/>
          <w:sz w:val="18"/>
          <w:szCs w:val="18"/>
        </w:rPr>
        <w:t xml:space="preserve"> </w:t>
      </w:r>
    </w:p>
    <w:p w14:paraId="27EA9214" w14:textId="77777777" w:rsidR="00E078CD" w:rsidRPr="00EC1EC9" w:rsidRDefault="00E078CD" w:rsidP="00E078CD">
      <w:pPr>
        <w:autoSpaceDE w:val="0"/>
        <w:autoSpaceDN w:val="0"/>
        <w:adjustRightInd w:val="0"/>
        <w:rPr>
          <w:rFonts w:ascii="Courier New" w:hAnsi="Courier New" w:cs="Courier New"/>
          <w:sz w:val="18"/>
          <w:szCs w:val="18"/>
        </w:rPr>
      </w:pPr>
    </w:p>
    <w:p w14:paraId="6CF2DAB6" w14:textId="10655454" w:rsidR="00E078CD" w:rsidRPr="00EC1EC9" w:rsidRDefault="00E078C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DATA</w:t>
      </w:r>
      <w:r w:rsidR="0048449D" w:rsidRPr="00EC1EC9">
        <w:rPr>
          <w:rFonts w:ascii="Courier New" w:hAnsi="Courier New" w:cs="Courier New"/>
          <w:sz w:val="18"/>
          <w:szCs w:val="18"/>
        </w:rPr>
        <w:t xml:space="preserve"> </w:t>
      </w:r>
      <w:r w:rsidRPr="00EC1EC9">
        <w:rPr>
          <w:rFonts w:ascii="Courier New" w:hAnsi="Courier New" w:cs="Courier New"/>
          <w:sz w:val="18"/>
          <w:szCs w:val="18"/>
        </w:rPr>
        <w:t>NAME</w:t>
      </w:r>
      <w:r w:rsidR="0048449D" w:rsidRPr="00EC1EC9">
        <w:rPr>
          <w:rFonts w:ascii="Courier New" w:hAnsi="Courier New" w:cs="Courier New"/>
          <w:sz w:val="18"/>
          <w:szCs w:val="18"/>
        </w:rPr>
        <w:t xml:space="preserve"> </w:t>
      </w:r>
      <w:r w:rsidRPr="00EC1EC9">
        <w:rPr>
          <w:rFonts w:ascii="Courier New" w:hAnsi="Courier New" w:cs="Courier New"/>
          <w:sz w:val="18"/>
          <w:szCs w:val="18"/>
        </w:rPr>
        <w:t>GLOBAL</w:t>
      </w:r>
      <w:r w:rsidR="0048449D" w:rsidRPr="00EC1EC9">
        <w:rPr>
          <w:rFonts w:ascii="Courier New" w:hAnsi="Courier New" w:cs="Courier New"/>
          <w:sz w:val="18"/>
          <w:szCs w:val="18"/>
        </w:rPr>
        <w:t xml:space="preserve"> </w:t>
      </w:r>
      <w:r w:rsidRPr="00EC1EC9">
        <w:rPr>
          <w:rFonts w:ascii="Courier New" w:hAnsi="Courier New" w:cs="Courier New"/>
          <w:sz w:val="18"/>
          <w:szCs w:val="18"/>
        </w:rPr>
        <w:t>DATA</w:t>
      </w:r>
    </w:p>
    <w:p w14:paraId="3BBD62F7" w14:textId="0F35B62A" w:rsidR="00E078CD" w:rsidRPr="00EC1EC9" w:rsidRDefault="00E078C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ELEMENT</w:t>
      </w:r>
      <w:r w:rsidR="0048449D" w:rsidRPr="00EC1EC9">
        <w:rPr>
          <w:rFonts w:ascii="Courier New" w:hAnsi="Courier New" w:cs="Courier New"/>
          <w:sz w:val="18"/>
          <w:szCs w:val="18"/>
        </w:rPr>
        <w:t xml:space="preserve"> </w:t>
      </w:r>
      <w:r w:rsidRPr="00EC1EC9">
        <w:rPr>
          <w:rFonts w:ascii="Courier New" w:hAnsi="Courier New" w:cs="Courier New"/>
          <w:sz w:val="18"/>
          <w:szCs w:val="18"/>
        </w:rPr>
        <w:t>TITLE</w:t>
      </w:r>
      <w:r w:rsidR="0048449D" w:rsidRPr="00EC1EC9">
        <w:rPr>
          <w:rFonts w:ascii="Courier New" w:hAnsi="Courier New" w:cs="Courier New"/>
          <w:sz w:val="18"/>
          <w:szCs w:val="18"/>
        </w:rPr>
        <w:t xml:space="preserve"> </w:t>
      </w:r>
      <w:r w:rsidRPr="00EC1EC9">
        <w:rPr>
          <w:rFonts w:ascii="Courier New" w:hAnsi="Courier New" w:cs="Courier New"/>
          <w:sz w:val="18"/>
          <w:szCs w:val="18"/>
        </w:rPr>
        <w:t>LOCATION</w:t>
      </w:r>
      <w:r w:rsidR="0048449D" w:rsidRPr="00EC1EC9">
        <w:rPr>
          <w:rFonts w:ascii="Courier New" w:hAnsi="Courier New" w:cs="Courier New"/>
          <w:sz w:val="18"/>
          <w:szCs w:val="18"/>
        </w:rPr>
        <w:t xml:space="preserve"> </w:t>
      </w:r>
      <w:r w:rsidRPr="00EC1EC9">
        <w:rPr>
          <w:rFonts w:ascii="Courier New" w:hAnsi="Courier New" w:cs="Courier New"/>
          <w:sz w:val="18"/>
          <w:szCs w:val="18"/>
        </w:rPr>
        <w:t>TYPE</w:t>
      </w:r>
    </w:p>
    <w:p w14:paraId="6B8A7877" w14:textId="4BF6820C" w:rsidR="00E078CD" w:rsidRPr="00EC1EC9" w:rsidRDefault="00E078C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w:t>
      </w:r>
    </w:p>
    <w:p w14:paraId="3A3C6C29" w14:textId="77777777" w:rsidR="00E078CD" w:rsidRPr="00EC1EC9" w:rsidRDefault="00E078CD" w:rsidP="00E078CD">
      <w:pPr>
        <w:autoSpaceDE w:val="0"/>
        <w:autoSpaceDN w:val="0"/>
        <w:adjustRightInd w:val="0"/>
        <w:rPr>
          <w:rFonts w:ascii="Courier New" w:hAnsi="Courier New" w:cs="Courier New"/>
          <w:sz w:val="18"/>
          <w:szCs w:val="18"/>
        </w:rPr>
      </w:pPr>
    </w:p>
    <w:p w14:paraId="3B0E2F58" w14:textId="749D12CC" w:rsidR="00E078CD" w:rsidRPr="00EC1EC9" w:rsidRDefault="00E078C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161.43,4</w:t>
      </w:r>
      <w:r w:rsidR="0048449D" w:rsidRPr="00EC1EC9">
        <w:rPr>
          <w:rFonts w:ascii="Courier New" w:hAnsi="Courier New" w:cs="Courier New"/>
          <w:sz w:val="18"/>
          <w:szCs w:val="18"/>
        </w:rPr>
        <w:t xml:space="preserve"> </w:t>
      </w:r>
      <w:r w:rsidRPr="00EC1EC9">
        <w:rPr>
          <w:rFonts w:ascii="Courier New" w:hAnsi="Courier New" w:cs="Courier New"/>
          <w:sz w:val="18"/>
          <w:szCs w:val="18"/>
        </w:rPr>
        <w:t>CHOICE INDICATOR</w:t>
      </w:r>
      <w:r w:rsidR="0048449D" w:rsidRPr="00EC1EC9">
        <w:rPr>
          <w:rFonts w:ascii="Courier New" w:hAnsi="Courier New" w:cs="Courier New"/>
          <w:sz w:val="18"/>
          <w:szCs w:val="18"/>
        </w:rPr>
        <w:t xml:space="preserve"> </w:t>
      </w:r>
      <w:r w:rsidRPr="00EC1EC9">
        <w:rPr>
          <w:rFonts w:ascii="Courier New" w:hAnsi="Courier New" w:cs="Courier New"/>
          <w:sz w:val="18"/>
          <w:szCs w:val="18"/>
        </w:rPr>
        <w:t>0</w:t>
      </w:r>
      <w:proofErr w:type="gramStart"/>
      <w:r w:rsidRPr="00EC1EC9">
        <w:rPr>
          <w:rFonts w:ascii="Courier New" w:hAnsi="Courier New" w:cs="Courier New"/>
          <w:sz w:val="18"/>
          <w:szCs w:val="18"/>
        </w:rPr>
        <w:t>;3</w:t>
      </w:r>
      <w:proofErr w:type="gramEnd"/>
      <w:r w:rsidRPr="00EC1EC9">
        <w:rPr>
          <w:rFonts w:ascii="Courier New" w:hAnsi="Courier New" w:cs="Courier New"/>
          <w:sz w:val="18"/>
          <w:szCs w:val="18"/>
        </w:rPr>
        <w:t xml:space="preserve"> SET</w:t>
      </w:r>
    </w:p>
    <w:p w14:paraId="2A3B23A1" w14:textId="77777777" w:rsidR="00E078CD" w:rsidRPr="00EC1EC9" w:rsidRDefault="00E078CD" w:rsidP="00E078CD">
      <w:pPr>
        <w:autoSpaceDE w:val="0"/>
        <w:autoSpaceDN w:val="0"/>
        <w:adjustRightInd w:val="0"/>
        <w:rPr>
          <w:rFonts w:ascii="Courier New" w:hAnsi="Courier New" w:cs="Courier New"/>
          <w:sz w:val="18"/>
          <w:szCs w:val="18"/>
        </w:rPr>
      </w:pPr>
    </w:p>
    <w:p w14:paraId="39D2971A" w14:textId="4162D587"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r w:rsidR="00E078CD" w:rsidRPr="00EC1EC9">
        <w:rPr>
          <w:rFonts w:ascii="Courier New" w:hAnsi="Courier New" w:cs="Courier New"/>
          <w:sz w:val="18"/>
          <w:szCs w:val="18"/>
        </w:rPr>
        <w:t>CHOICE PROGRAM INDICATOR</w:t>
      </w:r>
      <w:r w:rsidRPr="00EC1EC9">
        <w:rPr>
          <w:rFonts w:ascii="Courier New" w:hAnsi="Courier New" w:cs="Courier New"/>
          <w:sz w:val="18"/>
          <w:szCs w:val="18"/>
        </w:rPr>
        <w:t xml:space="preserve"> </w:t>
      </w:r>
    </w:p>
    <w:p w14:paraId="5EFBA273" w14:textId="25614911"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r w:rsidR="00E078CD" w:rsidRPr="00EC1EC9">
        <w:rPr>
          <w:rFonts w:ascii="Courier New" w:hAnsi="Courier New" w:cs="Courier New"/>
          <w:sz w:val="18"/>
          <w:szCs w:val="18"/>
        </w:rPr>
        <w:t xml:space="preserve">'0' FOR NO; </w:t>
      </w:r>
    </w:p>
    <w:p w14:paraId="76940618" w14:textId="57ACDCB1"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r w:rsidR="00E078CD" w:rsidRPr="00EC1EC9">
        <w:rPr>
          <w:rFonts w:ascii="Courier New" w:hAnsi="Courier New" w:cs="Courier New"/>
          <w:sz w:val="18"/>
          <w:szCs w:val="18"/>
        </w:rPr>
        <w:t xml:space="preserve">'1' FOR YES; </w:t>
      </w:r>
    </w:p>
    <w:p w14:paraId="27BAAB46" w14:textId="120E7496"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r w:rsidR="00E078CD" w:rsidRPr="00EC1EC9">
        <w:rPr>
          <w:rFonts w:ascii="Courier New" w:hAnsi="Courier New" w:cs="Courier New"/>
          <w:sz w:val="18"/>
          <w:szCs w:val="18"/>
        </w:rPr>
        <w:t>LAST EDITED:</w:t>
      </w:r>
      <w:r w:rsidRPr="00EC1EC9">
        <w:rPr>
          <w:rFonts w:ascii="Courier New" w:hAnsi="Courier New" w:cs="Courier New"/>
          <w:sz w:val="18"/>
          <w:szCs w:val="18"/>
        </w:rPr>
        <w:t xml:space="preserve"> </w:t>
      </w:r>
      <w:r w:rsidR="00E078CD" w:rsidRPr="00EC1EC9">
        <w:rPr>
          <w:rFonts w:ascii="Courier New" w:hAnsi="Courier New" w:cs="Courier New"/>
          <w:sz w:val="18"/>
          <w:szCs w:val="18"/>
        </w:rPr>
        <w:t xml:space="preserve">NOV 18, 2015 </w:t>
      </w:r>
    </w:p>
    <w:p w14:paraId="3F496D47" w14:textId="18A3BABA"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r w:rsidR="00E078CD" w:rsidRPr="00EC1EC9">
        <w:rPr>
          <w:rFonts w:ascii="Courier New" w:hAnsi="Courier New" w:cs="Courier New"/>
          <w:sz w:val="18"/>
          <w:szCs w:val="18"/>
        </w:rPr>
        <w:t>HELP-PROMPT:</w:t>
      </w:r>
      <w:r w:rsidRPr="00EC1EC9">
        <w:rPr>
          <w:rFonts w:ascii="Courier New" w:hAnsi="Courier New" w:cs="Courier New"/>
          <w:sz w:val="18"/>
          <w:szCs w:val="18"/>
        </w:rPr>
        <w:t xml:space="preserve"> </w:t>
      </w:r>
      <w:r w:rsidR="00E078CD" w:rsidRPr="00EC1EC9">
        <w:rPr>
          <w:rFonts w:ascii="Courier New" w:hAnsi="Courier New" w:cs="Courier New"/>
          <w:sz w:val="18"/>
          <w:szCs w:val="18"/>
        </w:rPr>
        <w:t xml:space="preserve">Enter 'Yes' if this Fee Basis Contract Number </w:t>
      </w:r>
    </w:p>
    <w:p w14:paraId="7EF21641" w14:textId="69B67365"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proofErr w:type="gramStart"/>
      <w:r w:rsidR="00E078CD" w:rsidRPr="00EC1EC9">
        <w:rPr>
          <w:rFonts w:ascii="Courier New" w:hAnsi="Courier New" w:cs="Courier New"/>
          <w:sz w:val="18"/>
          <w:szCs w:val="18"/>
        </w:rPr>
        <w:t>is</w:t>
      </w:r>
      <w:proofErr w:type="gramEnd"/>
      <w:r w:rsidR="00E078CD" w:rsidRPr="00EC1EC9">
        <w:rPr>
          <w:rFonts w:ascii="Courier New" w:hAnsi="Courier New" w:cs="Courier New"/>
          <w:sz w:val="18"/>
          <w:szCs w:val="18"/>
        </w:rPr>
        <w:t xml:space="preserve"> indicative of the Veterans Choice Program. </w:t>
      </w:r>
    </w:p>
    <w:p w14:paraId="284CB72C" w14:textId="69385FAB"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r w:rsidR="00E078CD" w:rsidRPr="00EC1EC9">
        <w:rPr>
          <w:rFonts w:ascii="Courier New" w:hAnsi="Courier New" w:cs="Courier New"/>
          <w:sz w:val="18"/>
          <w:szCs w:val="18"/>
        </w:rPr>
        <w:t>DESCRIPTION:</w:t>
      </w:r>
      <w:r w:rsidRPr="00EC1EC9">
        <w:rPr>
          <w:rFonts w:ascii="Courier New" w:hAnsi="Courier New" w:cs="Courier New"/>
          <w:sz w:val="18"/>
          <w:szCs w:val="18"/>
        </w:rPr>
        <w:t xml:space="preserve"> </w:t>
      </w:r>
      <w:r w:rsidR="00E078CD" w:rsidRPr="00EC1EC9">
        <w:rPr>
          <w:rFonts w:ascii="Courier New" w:hAnsi="Courier New" w:cs="Courier New"/>
          <w:sz w:val="18"/>
          <w:szCs w:val="18"/>
        </w:rPr>
        <w:t>This field is used to identify Fee Basis</w:t>
      </w:r>
    </w:p>
    <w:p w14:paraId="221BDAB1" w14:textId="1EE0474B"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r w:rsidR="00E078CD" w:rsidRPr="00EC1EC9">
        <w:rPr>
          <w:rFonts w:ascii="Courier New" w:hAnsi="Courier New" w:cs="Courier New"/>
          <w:sz w:val="18"/>
          <w:szCs w:val="18"/>
        </w:rPr>
        <w:t>Contracts associated with Non-VA Care Vendors</w:t>
      </w:r>
    </w:p>
    <w:p w14:paraId="4D762C00" w14:textId="4C8493CD"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proofErr w:type="gramStart"/>
      <w:r w:rsidR="00E078CD" w:rsidRPr="00EC1EC9">
        <w:rPr>
          <w:rFonts w:ascii="Courier New" w:hAnsi="Courier New" w:cs="Courier New"/>
          <w:sz w:val="18"/>
          <w:szCs w:val="18"/>
        </w:rPr>
        <w:t>participating</w:t>
      </w:r>
      <w:proofErr w:type="gramEnd"/>
      <w:r w:rsidR="00E078CD" w:rsidRPr="00EC1EC9">
        <w:rPr>
          <w:rFonts w:ascii="Courier New" w:hAnsi="Courier New" w:cs="Courier New"/>
          <w:sz w:val="18"/>
          <w:szCs w:val="18"/>
        </w:rPr>
        <w:t xml:space="preserve"> in the Veterans Choice Program.</w:t>
      </w:r>
      <w:r w:rsidRPr="00EC1EC9">
        <w:rPr>
          <w:rFonts w:ascii="Courier New" w:hAnsi="Courier New" w:cs="Courier New"/>
          <w:sz w:val="18"/>
          <w:szCs w:val="18"/>
        </w:rPr>
        <w:t xml:space="preserve"> </w:t>
      </w:r>
    </w:p>
    <w:p w14:paraId="6113C231" w14:textId="0C03216F"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r w:rsidR="00E078CD" w:rsidRPr="00EC1EC9">
        <w:rPr>
          <w:rFonts w:ascii="Courier New" w:hAnsi="Courier New" w:cs="Courier New"/>
          <w:sz w:val="18"/>
          <w:szCs w:val="18"/>
        </w:rPr>
        <w:t>TECHNICAL DESCR:</w:t>
      </w:r>
      <w:r w:rsidRPr="00EC1EC9">
        <w:rPr>
          <w:rFonts w:ascii="Courier New" w:hAnsi="Courier New" w:cs="Courier New"/>
          <w:sz w:val="18"/>
          <w:szCs w:val="18"/>
        </w:rPr>
        <w:t xml:space="preserve"> </w:t>
      </w:r>
      <w:r w:rsidR="00E078CD" w:rsidRPr="00EC1EC9">
        <w:rPr>
          <w:rFonts w:ascii="Courier New" w:hAnsi="Courier New" w:cs="Courier New"/>
          <w:sz w:val="18"/>
          <w:szCs w:val="18"/>
        </w:rPr>
        <w:t>A '1' in piece 3 of the 0 node on File #161.43</w:t>
      </w:r>
      <w:r w:rsidR="00E078CD" w:rsidRPr="00EC1EC9">
        <w:rPr>
          <w:rFonts w:ascii="Courier New" w:hAnsi="Courier New" w:cs="Courier New"/>
          <w:sz w:val="18"/>
          <w:szCs w:val="18"/>
        </w:rPr>
        <w:tab/>
      </w:r>
      <w:r w:rsidR="00E078CD" w:rsidRPr="00EC1EC9">
        <w:rPr>
          <w:rFonts w:ascii="Courier New" w:hAnsi="Courier New" w:cs="Courier New"/>
          <w:sz w:val="18"/>
          <w:szCs w:val="18"/>
        </w:rPr>
        <w:tab/>
      </w:r>
      <w:r w:rsidR="00E078CD" w:rsidRPr="00EC1EC9">
        <w:rPr>
          <w:rFonts w:ascii="Courier New" w:hAnsi="Courier New" w:cs="Courier New"/>
          <w:sz w:val="18"/>
          <w:szCs w:val="18"/>
        </w:rPr>
        <w:tab/>
      </w:r>
      <w:r w:rsidR="00E078CD" w:rsidRPr="00EC1EC9">
        <w:rPr>
          <w:rFonts w:ascii="Courier New" w:hAnsi="Courier New" w:cs="Courier New"/>
          <w:sz w:val="18"/>
          <w:szCs w:val="18"/>
        </w:rPr>
        <w:tab/>
      </w:r>
      <w:r w:rsidR="00E078CD" w:rsidRPr="00EC1EC9">
        <w:rPr>
          <w:rFonts w:ascii="Courier New" w:hAnsi="Courier New" w:cs="Courier New"/>
          <w:sz w:val="18"/>
          <w:szCs w:val="18"/>
        </w:rPr>
        <w:tab/>
      </w:r>
      <w:r w:rsidR="00E078CD" w:rsidRPr="00EC1EC9">
        <w:rPr>
          <w:rFonts w:ascii="Courier New" w:hAnsi="Courier New" w:cs="Courier New"/>
          <w:sz w:val="18"/>
          <w:szCs w:val="18"/>
        </w:rPr>
        <w:tab/>
      </w:r>
      <w:r w:rsidRPr="00EC1EC9">
        <w:rPr>
          <w:rFonts w:ascii="Courier New" w:hAnsi="Courier New" w:cs="Courier New"/>
          <w:sz w:val="18"/>
          <w:szCs w:val="18"/>
        </w:rPr>
        <w:t xml:space="preserve"> </w:t>
      </w:r>
      <w:r w:rsidR="00E078CD" w:rsidRPr="00EC1EC9">
        <w:rPr>
          <w:rFonts w:ascii="Courier New" w:hAnsi="Courier New" w:cs="Courier New"/>
          <w:bCs/>
          <w:iCs/>
          <w:kern w:val="32"/>
          <w:sz w:val="18"/>
          <w:szCs w:val="18"/>
        </w:rPr>
        <w:t>indicates that this particular contract for</w:t>
      </w:r>
    </w:p>
    <w:p w14:paraId="410B4CA6" w14:textId="77777777" w:rsidR="00EC1EC9" w:rsidRDefault="0048449D" w:rsidP="00E078CD">
      <w:pPr>
        <w:keepNext/>
        <w:tabs>
          <w:tab w:val="left" w:pos="630"/>
          <w:tab w:val="left" w:pos="900"/>
        </w:tabs>
        <w:autoSpaceDE w:val="0"/>
        <w:autoSpaceDN w:val="0"/>
        <w:adjustRightInd w:val="0"/>
        <w:spacing w:before="120" w:after="60"/>
        <w:outlineLvl w:val="1"/>
        <w:rPr>
          <w:rFonts w:ascii="Courier New" w:hAnsi="Courier New" w:cs="Courier New"/>
          <w:bCs/>
          <w:iCs/>
          <w:kern w:val="32"/>
          <w:sz w:val="18"/>
          <w:szCs w:val="18"/>
        </w:rPr>
      </w:pPr>
      <w:r w:rsidRPr="00EC1EC9">
        <w:rPr>
          <w:rFonts w:ascii="Courier New" w:hAnsi="Courier New" w:cs="Courier New"/>
          <w:bCs/>
          <w:iCs/>
          <w:kern w:val="32"/>
          <w:sz w:val="18"/>
          <w:szCs w:val="18"/>
        </w:rPr>
        <w:t xml:space="preserve"> </w:t>
      </w:r>
      <w:r w:rsidR="00E078CD" w:rsidRPr="00EC1EC9">
        <w:rPr>
          <w:rFonts w:ascii="Courier New" w:hAnsi="Courier New" w:cs="Courier New"/>
          <w:bCs/>
          <w:iCs/>
          <w:kern w:val="32"/>
          <w:sz w:val="18"/>
          <w:szCs w:val="18"/>
        </w:rPr>
        <w:t>Non-VA Care Vendor(s) is part of the Veterans Choice Program.</w:t>
      </w:r>
    </w:p>
    <w:p w14:paraId="00026749" w14:textId="698855B1" w:rsidR="00E078CD" w:rsidRPr="00EC1EC9" w:rsidRDefault="0048449D" w:rsidP="00E078CD">
      <w:pPr>
        <w:keepNext/>
        <w:tabs>
          <w:tab w:val="left" w:pos="630"/>
          <w:tab w:val="left" w:pos="900"/>
        </w:tabs>
        <w:autoSpaceDE w:val="0"/>
        <w:autoSpaceDN w:val="0"/>
        <w:adjustRightInd w:val="0"/>
        <w:spacing w:before="120" w:after="60"/>
        <w:outlineLvl w:val="1"/>
        <w:rPr>
          <w:rFonts w:ascii="Courier New" w:hAnsi="Courier New" w:cs="Courier New"/>
          <w:bCs/>
          <w:iCs/>
          <w:kern w:val="32"/>
          <w:sz w:val="18"/>
          <w:szCs w:val="18"/>
        </w:rPr>
      </w:pPr>
      <w:r w:rsidRPr="00EC1EC9">
        <w:rPr>
          <w:rFonts w:ascii="Courier New" w:hAnsi="Courier New" w:cs="Courier New"/>
          <w:bCs/>
          <w:iCs/>
          <w:kern w:val="32"/>
          <w:sz w:val="18"/>
          <w:szCs w:val="18"/>
        </w:rPr>
        <w:t xml:space="preserve"> </w:t>
      </w:r>
    </w:p>
    <w:p w14:paraId="672B2A69" w14:textId="626893C7" w:rsidR="00EC1EC9" w:rsidRPr="00EC1EC9" w:rsidRDefault="00EC1EC9" w:rsidP="00EC1EC9">
      <w:pPr>
        <w:autoSpaceDE w:val="0"/>
        <w:autoSpaceDN w:val="0"/>
        <w:adjustRightInd w:val="0"/>
        <w:rPr>
          <w:rFonts w:ascii="Courier New" w:hAnsi="Courier New" w:cs="Courier New"/>
          <w:sz w:val="18"/>
          <w:szCs w:val="18"/>
        </w:rPr>
      </w:pPr>
      <w:r w:rsidRPr="00EC1EC9">
        <w:rPr>
          <w:rFonts w:ascii="Courier New" w:hAnsi="Courier New" w:cs="Courier New"/>
          <w:sz w:val="18"/>
          <w:szCs w:val="18"/>
        </w:rPr>
        <w:t>DATA</w:t>
      </w:r>
      <w:r w:rsidR="007441CF">
        <w:rPr>
          <w:rFonts w:ascii="Courier New" w:hAnsi="Courier New" w:cs="Courier New"/>
          <w:sz w:val="18"/>
          <w:szCs w:val="18"/>
        </w:rPr>
        <w:t xml:space="preserve"> </w:t>
      </w:r>
      <w:r w:rsidRPr="00EC1EC9">
        <w:rPr>
          <w:rFonts w:ascii="Courier New" w:hAnsi="Courier New" w:cs="Courier New"/>
          <w:sz w:val="18"/>
          <w:szCs w:val="18"/>
        </w:rPr>
        <w:t>NAME</w:t>
      </w:r>
      <w:r w:rsidR="007441CF">
        <w:rPr>
          <w:rFonts w:ascii="Courier New" w:hAnsi="Courier New" w:cs="Courier New"/>
          <w:sz w:val="18"/>
          <w:szCs w:val="18"/>
        </w:rPr>
        <w:t xml:space="preserve"> </w:t>
      </w:r>
      <w:r w:rsidRPr="00EC1EC9">
        <w:rPr>
          <w:rFonts w:ascii="Courier New" w:hAnsi="Courier New" w:cs="Courier New"/>
          <w:sz w:val="18"/>
          <w:szCs w:val="18"/>
        </w:rPr>
        <w:t>GLOBAL</w:t>
      </w:r>
      <w:r w:rsidR="007441CF">
        <w:rPr>
          <w:rFonts w:ascii="Courier New" w:hAnsi="Courier New" w:cs="Courier New"/>
          <w:sz w:val="18"/>
          <w:szCs w:val="18"/>
        </w:rPr>
        <w:t xml:space="preserve"> </w:t>
      </w:r>
      <w:r w:rsidRPr="00EC1EC9">
        <w:rPr>
          <w:rFonts w:ascii="Courier New" w:hAnsi="Courier New" w:cs="Courier New"/>
          <w:sz w:val="18"/>
          <w:szCs w:val="18"/>
        </w:rPr>
        <w:t>DATA</w:t>
      </w:r>
    </w:p>
    <w:p w14:paraId="7E06E40B" w14:textId="7888654F" w:rsidR="00EC1EC9" w:rsidRPr="00EC1EC9" w:rsidRDefault="00EC1EC9" w:rsidP="00EC1EC9">
      <w:pPr>
        <w:autoSpaceDE w:val="0"/>
        <w:autoSpaceDN w:val="0"/>
        <w:adjustRightInd w:val="0"/>
        <w:rPr>
          <w:rFonts w:ascii="Courier New" w:hAnsi="Courier New" w:cs="Courier New"/>
          <w:sz w:val="18"/>
          <w:szCs w:val="18"/>
        </w:rPr>
      </w:pPr>
      <w:r w:rsidRPr="00EC1EC9">
        <w:rPr>
          <w:rFonts w:ascii="Courier New" w:hAnsi="Courier New" w:cs="Courier New"/>
          <w:sz w:val="18"/>
          <w:szCs w:val="18"/>
        </w:rPr>
        <w:t>ELEMENT</w:t>
      </w:r>
      <w:r w:rsidR="007441CF">
        <w:rPr>
          <w:rFonts w:ascii="Courier New" w:hAnsi="Courier New" w:cs="Courier New"/>
          <w:sz w:val="18"/>
          <w:szCs w:val="18"/>
        </w:rPr>
        <w:t xml:space="preserve"> </w:t>
      </w:r>
      <w:r w:rsidRPr="00EC1EC9">
        <w:rPr>
          <w:rFonts w:ascii="Courier New" w:hAnsi="Courier New" w:cs="Courier New"/>
          <w:sz w:val="18"/>
          <w:szCs w:val="18"/>
        </w:rPr>
        <w:t>TITLE</w:t>
      </w:r>
      <w:r w:rsidR="007441CF">
        <w:rPr>
          <w:rFonts w:ascii="Courier New" w:hAnsi="Courier New" w:cs="Courier New"/>
          <w:sz w:val="18"/>
          <w:szCs w:val="18"/>
        </w:rPr>
        <w:t xml:space="preserve"> </w:t>
      </w:r>
      <w:r w:rsidRPr="00EC1EC9">
        <w:rPr>
          <w:rFonts w:ascii="Courier New" w:hAnsi="Courier New" w:cs="Courier New"/>
          <w:sz w:val="18"/>
          <w:szCs w:val="18"/>
        </w:rPr>
        <w:t>LOCATION</w:t>
      </w:r>
      <w:r w:rsidR="007441CF">
        <w:rPr>
          <w:rFonts w:ascii="Courier New" w:hAnsi="Courier New" w:cs="Courier New"/>
          <w:sz w:val="18"/>
          <w:szCs w:val="18"/>
        </w:rPr>
        <w:t xml:space="preserve"> </w:t>
      </w:r>
      <w:r w:rsidRPr="00EC1EC9">
        <w:rPr>
          <w:rFonts w:ascii="Courier New" w:hAnsi="Courier New" w:cs="Courier New"/>
          <w:sz w:val="18"/>
          <w:szCs w:val="18"/>
        </w:rPr>
        <w:t>TYPE</w:t>
      </w:r>
    </w:p>
    <w:p w14:paraId="69677B65" w14:textId="77777777" w:rsidR="00EC1EC9" w:rsidRPr="00EC1EC9" w:rsidRDefault="00EC1EC9" w:rsidP="00EC1EC9">
      <w:pPr>
        <w:autoSpaceDE w:val="0"/>
        <w:autoSpaceDN w:val="0"/>
        <w:adjustRightInd w:val="0"/>
        <w:rPr>
          <w:rFonts w:ascii="Courier New" w:hAnsi="Courier New" w:cs="Courier New"/>
          <w:sz w:val="18"/>
          <w:szCs w:val="18"/>
        </w:rPr>
      </w:pPr>
      <w:r w:rsidRPr="00EC1EC9">
        <w:rPr>
          <w:rFonts w:ascii="Courier New" w:hAnsi="Courier New" w:cs="Courier New"/>
          <w:sz w:val="18"/>
          <w:szCs w:val="18"/>
        </w:rPr>
        <w:t>-------------------------------------------------------------------------------</w:t>
      </w:r>
    </w:p>
    <w:p w14:paraId="41F5C635" w14:textId="77777777" w:rsidR="00EC1EC9" w:rsidRPr="00EC1EC9" w:rsidRDefault="00EC1EC9" w:rsidP="00EC1EC9">
      <w:pPr>
        <w:autoSpaceDE w:val="0"/>
        <w:autoSpaceDN w:val="0"/>
        <w:adjustRightInd w:val="0"/>
        <w:rPr>
          <w:rFonts w:ascii="Courier New" w:hAnsi="Courier New" w:cs="Courier New"/>
          <w:sz w:val="18"/>
          <w:szCs w:val="18"/>
        </w:rPr>
      </w:pPr>
    </w:p>
    <w:p w14:paraId="0CC1A40B" w14:textId="51998876" w:rsidR="00EC1EC9" w:rsidRPr="00EC1EC9" w:rsidRDefault="00EC1EC9" w:rsidP="00EC1EC9">
      <w:pPr>
        <w:autoSpaceDE w:val="0"/>
        <w:autoSpaceDN w:val="0"/>
        <w:adjustRightInd w:val="0"/>
        <w:rPr>
          <w:rFonts w:ascii="Courier New" w:hAnsi="Courier New" w:cs="Courier New"/>
          <w:sz w:val="18"/>
          <w:szCs w:val="18"/>
        </w:rPr>
      </w:pPr>
      <w:r w:rsidRPr="00EC1EC9">
        <w:rPr>
          <w:rFonts w:ascii="Courier New" w:hAnsi="Courier New" w:cs="Courier New"/>
          <w:sz w:val="18"/>
          <w:szCs w:val="18"/>
        </w:rPr>
        <w:t>161.43,5</w:t>
      </w:r>
      <w:r w:rsidR="007441CF">
        <w:rPr>
          <w:rFonts w:ascii="Courier New" w:hAnsi="Courier New" w:cs="Courier New"/>
          <w:sz w:val="18"/>
          <w:szCs w:val="18"/>
        </w:rPr>
        <w:t xml:space="preserve"> </w:t>
      </w:r>
      <w:r w:rsidRPr="00EC1EC9">
        <w:rPr>
          <w:rFonts w:ascii="Courier New" w:hAnsi="Courier New" w:cs="Courier New"/>
          <w:sz w:val="18"/>
          <w:szCs w:val="18"/>
        </w:rPr>
        <w:t>CHOICE PROVIDER AGREEMENT 0</w:t>
      </w:r>
      <w:proofErr w:type="gramStart"/>
      <w:r w:rsidRPr="00EC1EC9">
        <w:rPr>
          <w:rFonts w:ascii="Courier New" w:hAnsi="Courier New" w:cs="Courier New"/>
          <w:sz w:val="18"/>
          <w:szCs w:val="18"/>
        </w:rPr>
        <w:t>;4</w:t>
      </w:r>
      <w:proofErr w:type="gramEnd"/>
      <w:r w:rsidRPr="00EC1EC9">
        <w:rPr>
          <w:rFonts w:ascii="Courier New" w:hAnsi="Courier New" w:cs="Courier New"/>
          <w:sz w:val="18"/>
          <w:szCs w:val="18"/>
        </w:rPr>
        <w:t xml:space="preserve"> SET</w:t>
      </w:r>
    </w:p>
    <w:p w14:paraId="7BBEE3BA" w14:textId="77777777" w:rsidR="00EC1EC9" w:rsidRPr="00EC1EC9" w:rsidRDefault="00EC1EC9" w:rsidP="00EC1EC9">
      <w:pPr>
        <w:autoSpaceDE w:val="0"/>
        <w:autoSpaceDN w:val="0"/>
        <w:adjustRightInd w:val="0"/>
        <w:rPr>
          <w:rFonts w:ascii="Courier New" w:hAnsi="Courier New" w:cs="Courier New"/>
          <w:sz w:val="18"/>
          <w:szCs w:val="18"/>
        </w:rPr>
      </w:pPr>
    </w:p>
    <w:p w14:paraId="65335D70" w14:textId="51CA0FE0" w:rsidR="00EC1EC9" w:rsidRPr="00EC1EC9" w:rsidRDefault="007441CF" w:rsidP="00EC1EC9">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C1EC9" w:rsidRPr="00EC1EC9">
        <w:rPr>
          <w:rFonts w:ascii="Courier New" w:hAnsi="Courier New" w:cs="Courier New"/>
          <w:sz w:val="18"/>
          <w:szCs w:val="18"/>
        </w:rPr>
        <w:t xml:space="preserve">'0' FOR NO; </w:t>
      </w:r>
    </w:p>
    <w:p w14:paraId="7E949017" w14:textId="735363BF" w:rsidR="00EC1EC9" w:rsidRPr="00EC1EC9" w:rsidRDefault="007441CF" w:rsidP="00EC1EC9">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C1EC9" w:rsidRPr="00EC1EC9">
        <w:rPr>
          <w:rFonts w:ascii="Courier New" w:hAnsi="Courier New" w:cs="Courier New"/>
          <w:sz w:val="18"/>
          <w:szCs w:val="18"/>
        </w:rPr>
        <w:t xml:space="preserve">'1' FOR YES; </w:t>
      </w:r>
    </w:p>
    <w:p w14:paraId="2468AC9B" w14:textId="279D9868" w:rsidR="00EC1EC9" w:rsidRPr="00EC1EC9" w:rsidRDefault="007441CF" w:rsidP="00EC1EC9">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C1EC9" w:rsidRPr="00EC1EC9">
        <w:rPr>
          <w:rFonts w:ascii="Courier New" w:hAnsi="Courier New" w:cs="Courier New"/>
          <w:sz w:val="18"/>
          <w:szCs w:val="18"/>
        </w:rPr>
        <w:t>LAST EDITED:</w:t>
      </w:r>
      <w:r>
        <w:rPr>
          <w:rFonts w:ascii="Courier New" w:hAnsi="Courier New" w:cs="Courier New"/>
          <w:sz w:val="18"/>
          <w:szCs w:val="18"/>
        </w:rPr>
        <w:t xml:space="preserve"> </w:t>
      </w:r>
      <w:r w:rsidR="00EC1EC9" w:rsidRPr="00EC1EC9">
        <w:rPr>
          <w:rFonts w:ascii="Courier New" w:hAnsi="Courier New" w:cs="Courier New"/>
          <w:sz w:val="18"/>
          <w:szCs w:val="18"/>
        </w:rPr>
        <w:t xml:space="preserve">JAN 25, 2016 </w:t>
      </w:r>
    </w:p>
    <w:p w14:paraId="5EB27FA9" w14:textId="0740C373" w:rsidR="00EC1EC9" w:rsidRPr="00EC1EC9" w:rsidRDefault="007441CF" w:rsidP="00EC1EC9">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C1EC9" w:rsidRPr="00EC1EC9">
        <w:rPr>
          <w:rFonts w:ascii="Courier New" w:hAnsi="Courier New" w:cs="Courier New"/>
          <w:sz w:val="18"/>
          <w:szCs w:val="18"/>
        </w:rPr>
        <w:t>HELP-PROMPT:</w:t>
      </w:r>
      <w:r>
        <w:rPr>
          <w:rFonts w:ascii="Courier New" w:hAnsi="Courier New" w:cs="Courier New"/>
          <w:sz w:val="18"/>
          <w:szCs w:val="18"/>
        </w:rPr>
        <w:t xml:space="preserve"> </w:t>
      </w:r>
      <w:r w:rsidR="00EC1EC9" w:rsidRPr="00EC1EC9">
        <w:rPr>
          <w:rFonts w:ascii="Courier New" w:hAnsi="Courier New" w:cs="Courier New"/>
          <w:sz w:val="18"/>
          <w:szCs w:val="18"/>
        </w:rPr>
        <w:t xml:space="preserve">Enter 'Yes' if this Fee Basis Contract Number </w:t>
      </w:r>
    </w:p>
    <w:p w14:paraId="00D86FEF" w14:textId="1EAE6493" w:rsidR="00EC1EC9" w:rsidRPr="00EC1EC9" w:rsidRDefault="007441CF" w:rsidP="00EC1EC9">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proofErr w:type="gramStart"/>
      <w:r w:rsidR="00EC1EC9" w:rsidRPr="00EC1EC9">
        <w:rPr>
          <w:rFonts w:ascii="Courier New" w:hAnsi="Courier New" w:cs="Courier New"/>
          <w:sz w:val="18"/>
          <w:szCs w:val="18"/>
        </w:rPr>
        <w:t>is</w:t>
      </w:r>
      <w:proofErr w:type="gramEnd"/>
      <w:r w:rsidR="00EC1EC9" w:rsidRPr="00EC1EC9">
        <w:rPr>
          <w:rFonts w:ascii="Courier New" w:hAnsi="Courier New" w:cs="Courier New"/>
          <w:sz w:val="18"/>
          <w:szCs w:val="18"/>
        </w:rPr>
        <w:t xml:space="preserve"> indicative of the Veterans Choice Program - </w:t>
      </w:r>
    </w:p>
    <w:p w14:paraId="0A4AC8C4" w14:textId="14D49520" w:rsidR="00EC1EC9" w:rsidRPr="00EC1EC9" w:rsidRDefault="007441CF" w:rsidP="00EC1EC9">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proofErr w:type="gramStart"/>
      <w:r w:rsidR="00EC1EC9" w:rsidRPr="00EC1EC9">
        <w:rPr>
          <w:rFonts w:ascii="Courier New" w:hAnsi="Courier New" w:cs="Courier New"/>
          <w:sz w:val="18"/>
          <w:szCs w:val="18"/>
        </w:rPr>
        <w:t>Choice Provider Agreement.</w:t>
      </w:r>
      <w:proofErr w:type="gramEnd"/>
      <w:r w:rsidR="00EC1EC9" w:rsidRPr="00EC1EC9">
        <w:rPr>
          <w:rFonts w:ascii="Courier New" w:hAnsi="Courier New" w:cs="Courier New"/>
          <w:sz w:val="18"/>
          <w:szCs w:val="18"/>
        </w:rPr>
        <w:t xml:space="preserve"> </w:t>
      </w:r>
    </w:p>
    <w:p w14:paraId="7204CFBB" w14:textId="49FC5890" w:rsidR="00EC1EC9" w:rsidRPr="00EC1EC9" w:rsidRDefault="007441CF" w:rsidP="00EC1EC9">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C1EC9" w:rsidRPr="00EC1EC9">
        <w:rPr>
          <w:rFonts w:ascii="Courier New" w:hAnsi="Courier New" w:cs="Courier New"/>
          <w:sz w:val="18"/>
          <w:szCs w:val="18"/>
        </w:rPr>
        <w:t>DESCRIPTION:</w:t>
      </w:r>
      <w:r>
        <w:rPr>
          <w:rFonts w:ascii="Courier New" w:hAnsi="Courier New" w:cs="Courier New"/>
          <w:sz w:val="18"/>
          <w:szCs w:val="18"/>
        </w:rPr>
        <w:t xml:space="preserve"> </w:t>
      </w:r>
      <w:r w:rsidR="00EC1EC9" w:rsidRPr="00EC1EC9">
        <w:rPr>
          <w:rFonts w:ascii="Courier New" w:hAnsi="Courier New" w:cs="Courier New"/>
          <w:sz w:val="18"/>
          <w:szCs w:val="18"/>
        </w:rPr>
        <w:t>This field is used to identify Non-VA Care</w:t>
      </w:r>
    </w:p>
    <w:p w14:paraId="3DA23E0B" w14:textId="0063C04E" w:rsidR="00EC1EC9" w:rsidRPr="00EC1EC9" w:rsidRDefault="007441CF" w:rsidP="00EC1EC9">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C1EC9" w:rsidRPr="00EC1EC9">
        <w:rPr>
          <w:rFonts w:ascii="Courier New" w:hAnsi="Courier New" w:cs="Courier New"/>
          <w:sz w:val="18"/>
          <w:szCs w:val="18"/>
        </w:rPr>
        <w:t>Vendors participating in the Veterans Choice</w:t>
      </w:r>
    </w:p>
    <w:p w14:paraId="14330D08" w14:textId="42956DB7" w:rsidR="00EC1EC9" w:rsidRPr="00EC1EC9" w:rsidRDefault="007441CF" w:rsidP="00EC1EC9">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proofErr w:type="gramStart"/>
      <w:r w:rsidR="00EC1EC9" w:rsidRPr="00EC1EC9">
        <w:rPr>
          <w:rFonts w:ascii="Courier New" w:hAnsi="Courier New" w:cs="Courier New"/>
          <w:sz w:val="18"/>
          <w:szCs w:val="18"/>
        </w:rPr>
        <w:t>Program via a Choice Provider Agreement.</w:t>
      </w:r>
      <w:proofErr w:type="gramEnd"/>
      <w:r>
        <w:rPr>
          <w:rFonts w:ascii="Courier New" w:hAnsi="Courier New" w:cs="Courier New"/>
          <w:sz w:val="18"/>
          <w:szCs w:val="18"/>
        </w:rPr>
        <w:t xml:space="preserve"> </w:t>
      </w:r>
    </w:p>
    <w:p w14:paraId="0587A801" w14:textId="77777777" w:rsidR="00EC1EC9" w:rsidRPr="00EC1EC9" w:rsidRDefault="00EC1EC9" w:rsidP="00EC1EC9">
      <w:pPr>
        <w:autoSpaceDE w:val="0"/>
        <w:autoSpaceDN w:val="0"/>
        <w:adjustRightInd w:val="0"/>
        <w:rPr>
          <w:rFonts w:ascii="Courier New" w:hAnsi="Courier New" w:cs="Courier New"/>
          <w:sz w:val="18"/>
          <w:szCs w:val="18"/>
        </w:rPr>
      </w:pPr>
    </w:p>
    <w:p w14:paraId="4044D567" w14:textId="7F2B6BFD" w:rsidR="00EC1EC9" w:rsidRPr="00EC1EC9" w:rsidRDefault="007441CF" w:rsidP="00EC1EC9">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C1EC9" w:rsidRPr="00EC1EC9">
        <w:rPr>
          <w:rFonts w:ascii="Courier New" w:hAnsi="Courier New" w:cs="Courier New"/>
          <w:sz w:val="18"/>
          <w:szCs w:val="18"/>
        </w:rPr>
        <w:t>TECHNICAL DESCR:</w:t>
      </w:r>
      <w:r>
        <w:rPr>
          <w:rFonts w:ascii="Courier New" w:hAnsi="Courier New" w:cs="Courier New"/>
          <w:sz w:val="18"/>
          <w:szCs w:val="18"/>
        </w:rPr>
        <w:t xml:space="preserve"> </w:t>
      </w:r>
      <w:r w:rsidR="00EC1EC9" w:rsidRPr="00EC1EC9">
        <w:rPr>
          <w:rFonts w:ascii="Courier New" w:hAnsi="Courier New" w:cs="Courier New"/>
          <w:sz w:val="18"/>
          <w:szCs w:val="18"/>
        </w:rPr>
        <w:t>A '1' in piece 4 of the 0 node on File #161.43</w:t>
      </w:r>
    </w:p>
    <w:p w14:paraId="16DA0567" w14:textId="77777777" w:rsidR="00EC1EC9" w:rsidRDefault="00EC1EC9" w:rsidP="00E078CD">
      <w:pPr>
        <w:keepNext/>
        <w:tabs>
          <w:tab w:val="left" w:pos="630"/>
          <w:tab w:val="left" w:pos="900"/>
        </w:tabs>
        <w:autoSpaceDE w:val="0"/>
        <w:autoSpaceDN w:val="0"/>
        <w:adjustRightInd w:val="0"/>
        <w:spacing w:before="120" w:after="60"/>
        <w:outlineLvl w:val="1"/>
        <w:rPr>
          <w:rFonts w:ascii="r_ansi" w:hAnsi="r_ansi" w:cs="Arial"/>
          <w:bCs/>
          <w:iCs/>
          <w:kern w:val="32"/>
          <w:sz w:val="18"/>
          <w:szCs w:val="18"/>
        </w:rPr>
      </w:pPr>
    </w:p>
    <w:p w14:paraId="450E0F2B" w14:textId="77777777" w:rsidR="00EC1EC9" w:rsidRPr="00E078CD" w:rsidRDefault="00EC1EC9" w:rsidP="00E078CD">
      <w:pPr>
        <w:keepNext/>
        <w:tabs>
          <w:tab w:val="left" w:pos="630"/>
          <w:tab w:val="left" w:pos="900"/>
        </w:tabs>
        <w:autoSpaceDE w:val="0"/>
        <w:autoSpaceDN w:val="0"/>
        <w:adjustRightInd w:val="0"/>
        <w:spacing w:before="120" w:after="60"/>
        <w:outlineLvl w:val="1"/>
        <w:rPr>
          <w:rFonts w:ascii="r_ansi" w:hAnsi="r_ansi" w:cs="Arial"/>
          <w:bCs/>
          <w:iCs/>
          <w:kern w:val="32"/>
          <w:sz w:val="18"/>
          <w:szCs w:val="18"/>
        </w:rPr>
      </w:pPr>
    </w:p>
    <w:p w14:paraId="22A4F4D8" w14:textId="7AEC3BAA" w:rsidR="003B0E32" w:rsidRPr="003B0E32" w:rsidRDefault="003B0E32" w:rsidP="00E21801">
      <w:pPr>
        <w:pStyle w:val="Heading3"/>
      </w:pPr>
      <w:bookmarkStart w:id="101" w:name="_Toc442881369"/>
      <w:r>
        <w:t xml:space="preserve">IB-FB INTERFACE TRACKING </w:t>
      </w:r>
      <w:r w:rsidR="00601929">
        <w:t>FILE (#</w:t>
      </w:r>
      <w:r>
        <w:t>360)</w:t>
      </w:r>
      <w:r w:rsidR="001F63FB">
        <w:t xml:space="preserve"> – New File</w:t>
      </w:r>
      <w:bookmarkEnd w:id="101"/>
    </w:p>
    <w:p w14:paraId="4BDCF111" w14:textId="69467600"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STANDARD DATA DICTIONARY #360 -- IB-FB INTERFACE TRACKING FILE</w:t>
      </w:r>
      <w:r w:rsidR="0048449D" w:rsidRPr="00EC1EC9">
        <w:rPr>
          <w:rFonts w:ascii="Courier New" w:hAnsi="Courier New" w:cs="Courier New"/>
          <w:sz w:val="18"/>
          <w:szCs w:val="18"/>
        </w:rPr>
        <w:t xml:space="preserve"> </w:t>
      </w:r>
    </w:p>
    <w:p w14:paraId="3760646B" w14:textId="22D74504"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STORED IN ^</w:t>
      </w:r>
      <w:proofErr w:type="gramStart"/>
      <w:r w:rsidRPr="00EC1EC9">
        <w:rPr>
          <w:rFonts w:ascii="Courier New" w:hAnsi="Courier New" w:cs="Courier New"/>
          <w:sz w:val="18"/>
          <w:szCs w:val="18"/>
        </w:rPr>
        <w:t>IBFB(</w:t>
      </w:r>
      <w:proofErr w:type="gramEnd"/>
      <w:r w:rsidRPr="00EC1EC9">
        <w:rPr>
          <w:rFonts w:ascii="Courier New" w:hAnsi="Courier New" w:cs="Courier New"/>
          <w:sz w:val="18"/>
          <w:szCs w:val="18"/>
        </w:rPr>
        <w:t>360,</w:t>
      </w:r>
      <w:r w:rsidR="0048449D" w:rsidRPr="00EC1EC9">
        <w:rPr>
          <w:rFonts w:ascii="Courier New" w:hAnsi="Courier New" w:cs="Courier New"/>
          <w:sz w:val="18"/>
          <w:szCs w:val="18"/>
        </w:rPr>
        <w:t xml:space="preserve"> </w:t>
      </w:r>
    </w:p>
    <w:p w14:paraId="07F9276E" w14:textId="77777777" w:rsidR="00F8791E" w:rsidRPr="00EC1EC9" w:rsidRDefault="00F8791E" w:rsidP="00F8791E">
      <w:pPr>
        <w:pStyle w:val="BodyText"/>
        <w:rPr>
          <w:rFonts w:ascii="Courier New" w:hAnsi="Courier New" w:cs="Courier New"/>
          <w:sz w:val="18"/>
          <w:szCs w:val="18"/>
        </w:rPr>
      </w:pPr>
    </w:p>
    <w:p w14:paraId="7C6A502B" w14:textId="118849D7"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DATA</w:t>
      </w:r>
      <w:r w:rsidR="0048449D" w:rsidRPr="00EC1EC9">
        <w:rPr>
          <w:rFonts w:ascii="Courier New" w:hAnsi="Courier New" w:cs="Courier New"/>
          <w:sz w:val="18"/>
          <w:szCs w:val="18"/>
        </w:rPr>
        <w:t xml:space="preserve"> </w:t>
      </w:r>
      <w:r w:rsidRPr="00EC1EC9">
        <w:rPr>
          <w:rFonts w:ascii="Courier New" w:hAnsi="Courier New" w:cs="Courier New"/>
          <w:sz w:val="18"/>
          <w:szCs w:val="18"/>
        </w:rPr>
        <w:t>NAME</w:t>
      </w:r>
      <w:r w:rsidR="0048449D" w:rsidRPr="00EC1EC9">
        <w:rPr>
          <w:rFonts w:ascii="Courier New" w:hAnsi="Courier New" w:cs="Courier New"/>
          <w:sz w:val="18"/>
          <w:szCs w:val="18"/>
        </w:rPr>
        <w:t xml:space="preserve"> </w:t>
      </w:r>
      <w:r w:rsidRPr="00EC1EC9">
        <w:rPr>
          <w:rFonts w:ascii="Courier New" w:hAnsi="Courier New" w:cs="Courier New"/>
          <w:sz w:val="18"/>
          <w:szCs w:val="18"/>
        </w:rPr>
        <w:t>GLOBAL</w:t>
      </w:r>
      <w:r w:rsidR="0048449D" w:rsidRPr="00EC1EC9">
        <w:rPr>
          <w:rFonts w:ascii="Courier New" w:hAnsi="Courier New" w:cs="Courier New"/>
          <w:sz w:val="18"/>
          <w:szCs w:val="18"/>
        </w:rPr>
        <w:t xml:space="preserve"> </w:t>
      </w:r>
      <w:r w:rsidRPr="00EC1EC9">
        <w:rPr>
          <w:rFonts w:ascii="Courier New" w:hAnsi="Courier New" w:cs="Courier New"/>
          <w:sz w:val="18"/>
          <w:szCs w:val="18"/>
        </w:rPr>
        <w:t>DATA</w:t>
      </w:r>
    </w:p>
    <w:p w14:paraId="15927E14" w14:textId="0178B08F"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ELEMENT</w:t>
      </w:r>
      <w:r w:rsidR="0048449D" w:rsidRPr="00EC1EC9">
        <w:rPr>
          <w:rFonts w:ascii="Courier New" w:hAnsi="Courier New" w:cs="Courier New"/>
          <w:sz w:val="18"/>
          <w:szCs w:val="18"/>
        </w:rPr>
        <w:t xml:space="preserve"> </w:t>
      </w:r>
      <w:r w:rsidRPr="00EC1EC9">
        <w:rPr>
          <w:rFonts w:ascii="Courier New" w:hAnsi="Courier New" w:cs="Courier New"/>
          <w:sz w:val="18"/>
          <w:szCs w:val="18"/>
        </w:rPr>
        <w:t>TITLE</w:t>
      </w:r>
      <w:r w:rsidR="0048449D" w:rsidRPr="00EC1EC9">
        <w:rPr>
          <w:rFonts w:ascii="Courier New" w:hAnsi="Courier New" w:cs="Courier New"/>
          <w:sz w:val="18"/>
          <w:szCs w:val="18"/>
        </w:rPr>
        <w:t xml:space="preserve"> </w:t>
      </w:r>
      <w:r w:rsidRPr="00EC1EC9">
        <w:rPr>
          <w:rFonts w:ascii="Courier New" w:hAnsi="Courier New" w:cs="Courier New"/>
          <w:sz w:val="18"/>
          <w:szCs w:val="18"/>
        </w:rPr>
        <w:t>LOCATION</w:t>
      </w:r>
      <w:r w:rsidR="0048449D" w:rsidRPr="00EC1EC9">
        <w:rPr>
          <w:rFonts w:ascii="Courier New" w:hAnsi="Courier New" w:cs="Courier New"/>
          <w:sz w:val="18"/>
          <w:szCs w:val="18"/>
        </w:rPr>
        <w:t xml:space="preserve"> </w:t>
      </w:r>
      <w:r w:rsidRPr="00EC1EC9">
        <w:rPr>
          <w:rFonts w:ascii="Courier New" w:hAnsi="Courier New" w:cs="Courier New"/>
          <w:sz w:val="18"/>
          <w:szCs w:val="18"/>
        </w:rPr>
        <w:t>TYPE</w:t>
      </w:r>
    </w:p>
    <w:p w14:paraId="65BE5C79" w14:textId="4509A194"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lastRenderedPageBreak/>
        <w:t>-----------------------------------------------------------------------------</w:t>
      </w:r>
    </w:p>
    <w:p w14:paraId="52EE70B6" w14:textId="54611558"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DD ACCESS:</w:t>
      </w:r>
      <w:r w:rsidRPr="00EC1EC9">
        <w:rPr>
          <w:rFonts w:ascii="Courier New" w:hAnsi="Courier New" w:cs="Courier New"/>
          <w:sz w:val="18"/>
          <w:szCs w:val="18"/>
        </w:rPr>
        <w:t xml:space="preserve"> </w:t>
      </w:r>
    </w:p>
    <w:p w14:paraId="2066DF65" w14:textId="69B16D5C"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RD ACCESS: </w:t>
      </w:r>
    </w:p>
    <w:p w14:paraId="2594E109" w14:textId="37332BB1"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WR ACCESS: </w:t>
      </w:r>
    </w:p>
    <w:p w14:paraId="5B89EAB6" w14:textId="00755D52"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DEL ACCESS: </w:t>
      </w:r>
    </w:p>
    <w:p w14:paraId="54FE3D27" w14:textId="0AD32F8C"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LAYGO ACCESS: </w:t>
      </w:r>
    </w:p>
    <w:p w14:paraId="5AA8FDA9" w14:textId="71B0F635"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800970" w:rsidRPr="00EC1EC9">
        <w:rPr>
          <w:rFonts w:ascii="Courier New" w:hAnsi="Courier New" w:cs="Courier New"/>
          <w:sz w:val="18"/>
          <w:szCs w:val="18"/>
        </w:rPr>
        <w:t>AUDIT ACCESS: @</w:t>
      </w:r>
    </w:p>
    <w:p w14:paraId="14C0DAB4" w14:textId="77777777" w:rsidR="00800970" w:rsidRPr="00EC1EC9" w:rsidRDefault="00800970" w:rsidP="00F8791E">
      <w:pPr>
        <w:pStyle w:val="BodyText"/>
        <w:rPr>
          <w:rFonts w:ascii="Courier New" w:hAnsi="Courier New" w:cs="Courier New"/>
          <w:sz w:val="18"/>
          <w:szCs w:val="18"/>
        </w:rPr>
      </w:pPr>
    </w:p>
    <w:p w14:paraId="5AF0E13D" w14:textId="1B810D0D"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IDENTIFIED BY: PATIENT (#.02), FB AUTHORIZATION</w:t>
      </w:r>
      <w:r w:rsidR="0048449D" w:rsidRPr="00EC1EC9">
        <w:rPr>
          <w:rFonts w:ascii="Courier New" w:hAnsi="Courier New" w:cs="Courier New"/>
          <w:sz w:val="18"/>
          <w:szCs w:val="18"/>
        </w:rPr>
        <w:t xml:space="preserve"> </w:t>
      </w:r>
      <w:r w:rsidRPr="00EC1EC9">
        <w:rPr>
          <w:rFonts w:ascii="Courier New" w:hAnsi="Courier New" w:cs="Courier New"/>
          <w:sz w:val="18"/>
          <w:szCs w:val="18"/>
        </w:rPr>
        <w:t>(#.03)</w:t>
      </w:r>
    </w:p>
    <w:p w14:paraId="762650A4" w14:textId="1EF42E10"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NON-VA CARE field (#.33) of the CLAIMS TRACKING </w:t>
      </w:r>
      <w:r w:rsidR="00601929" w:rsidRPr="00EC1EC9">
        <w:rPr>
          <w:rFonts w:ascii="Courier New" w:hAnsi="Courier New" w:cs="Courier New"/>
          <w:sz w:val="18"/>
          <w:szCs w:val="18"/>
        </w:rPr>
        <w:t>File (#</w:t>
      </w:r>
      <w:r w:rsidR="00F8791E" w:rsidRPr="00EC1EC9">
        <w:rPr>
          <w:rFonts w:ascii="Courier New" w:hAnsi="Courier New" w:cs="Courier New"/>
          <w:sz w:val="18"/>
          <w:szCs w:val="18"/>
        </w:rPr>
        <w:t xml:space="preserve">356) </w:t>
      </w:r>
    </w:p>
    <w:p w14:paraId="47DC4C02" w14:textId="75A1E8E7"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
    <w:p w14:paraId="6239DE33" w14:textId="5E887EF2" w:rsidR="00F8791E" w:rsidRPr="00EC1EC9" w:rsidRDefault="00384CBF" w:rsidP="00F8791E">
      <w:pPr>
        <w:pStyle w:val="BodyText"/>
        <w:rPr>
          <w:rFonts w:ascii="Courier New" w:hAnsi="Courier New" w:cs="Courier New"/>
          <w:sz w:val="18"/>
          <w:szCs w:val="18"/>
        </w:rPr>
      </w:pPr>
      <w:r w:rsidRPr="00EC1EC9">
        <w:rPr>
          <w:rFonts w:ascii="Courier New" w:hAnsi="Courier New" w:cs="Courier New"/>
          <w:sz w:val="18"/>
          <w:szCs w:val="18"/>
        </w:rPr>
        <w:t xml:space="preserve">CROSS </w:t>
      </w:r>
      <w:r w:rsidR="00F8791E" w:rsidRPr="00EC1EC9">
        <w:rPr>
          <w:rFonts w:ascii="Courier New" w:hAnsi="Courier New" w:cs="Courier New"/>
          <w:sz w:val="18"/>
          <w:szCs w:val="18"/>
        </w:rPr>
        <w:t>REFERENCED BY: AUTH DELETION DAT</w:t>
      </w:r>
      <w:r w:rsidRPr="00EC1EC9">
        <w:rPr>
          <w:rFonts w:ascii="Courier New" w:hAnsi="Courier New" w:cs="Courier New"/>
          <w:sz w:val="18"/>
          <w:szCs w:val="18"/>
        </w:rPr>
        <w:t xml:space="preserve">E/TIME (AC), CLAIM </w:t>
      </w:r>
      <w:proofErr w:type="gramStart"/>
      <w:r w:rsidRPr="00EC1EC9">
        <w:rPr>
          <w:rFonts w:ascii="Courier New" w:hAnsi="Courier New" w:cs="Courier New"/>
          <w:sz w:val="18"/>
          <w:szCs w:val="18"/>
        </w:rPr>
        <w:t>NUMBER(</w:t>
      </w:r>
      <w:proofErr w:type="gramEnd"/>
      <w:r w:rsidRPr="00EC1EC9">
        <w:rPr>
          <w:rFonts w:ascii="Courier New" w:hAnsi="Courier New" w:cs="Courier New"/>
          <w:sz w:val="18"/>
          <w:szCs w:val="18"/>
        </w:rPr>
        <w:t xml:space="preserve">AD), </w:t>
      </w:r>
      <w:r w:rsidR="001516D9" w:rsidRPr="00EC1EC9">
        <w:rPr>
          <w:rFonts w:ascii="Courier New" w:hAnsi="Courier New" w:cs="Courier New"/>
          <w:sz w:val="18"/>
          <w:szCs w:val="18"/>
        </w:rPr>
        <w:t>ENTRY NUMBER(B), PATIENT(C)</w:t>
      </w:r>
    </w:p>
    <w:p w14:paraId="610E3D04" w14:textId="15D50190"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INDEXED BY:</w:t>
      </w:r>
      <w:r w:rsidR="0048449D" w:rsidRPr="00EC1EC9">
        <w:rPr>
          <w:rFonts w:ascii="Courier New" w:hAnsi="Courier New" w:cs="Courier New"/>
          <w:sz w:val="18"/>
          <w:szCs w:val="18"/>
        </w:rPr>
        <w:t xml:space="preserve"> </w:t>
      </w:r>
      <w:r w:rsidRPr="00EC1EC9">
        <w:rPr>
          <w:rFonts w:ascii="Courier New" w:hAnsi="Courier New" w:cs="Courier New"/>
          <w:sz w:val="18"/>
          <w:szCs w:val="18"/>
        </w:rPr>
        <w:t>BI QUEUE (BI), READY TO BILL (BL), PATIENT &amp; FB AUTHORIZATION</w:t>
      </w:r>
    </w:p>
    <w:p w14:paraId="7A47B145" w14:textId="08C60A2F"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(D), INVOICE NUMBER &amp; FB PAYMENT INDICATOR (F), FR QUEUE (FR),</w:t>
      </w:r>
    </w:p>
    <w:p w14:paraId="2B6896B5" w14:textId="51C9C4E2"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IV QUEUE (IV), SC QUEUE (SC), UR QUEUE (UR)</w:t>
      </w:r>
    </w:p>
    <w:p w14:paraId="1CFC5995" w14:textId="77777777" w:rsidR="00F8791E" w:rsidRPr="00EC1EC9" w:rsidRDefault="00F8791E" w:rsidP="00F8791E">
      <w:pPr>
        <w:pStyle w:val="BodyText"/>
        <w:rPr>
          <w:rFonts w:ascii="Courier New" w:hAnsi="Courier New" w:cs="Courier New"/>
          <w:sz w:val="18"/>
          <w:szCs w:val="18"/>
        </w:rPr>
      </w:pPr>
    </w:p>
    <w:p w14:paraId="47CB2F71" w14:textId="42630ADD"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360</w:t>
      </w:r>
      <w:proofErr w:type="gramStart"/>
      <w:r w:rsidRPr="00EC1EC9">
        <w:rPr>
          <w:rFonts w:ascii="Courier New" w:hAnsi="Courier New" w:cs="Courier New"/>
          <w:sz w:val="18"/>
          <w:szCs w:val="18"/>
        </w:rPr>
        <w:t>,.</w:t>
      </w:r>
      <w:proofErr w:type="gramEnd"/>
      <w:r w:rsidRPr="00EC1EC9">
        <w:rPr>
          <w:rFonts w:ascii="Courier New" w:hAnsi="Courier New" w:cs="Courier New"/>
          <w:sz w:val="18"/>
          <w:szCs w:val="18"/>
        </w:rPr>
        <w:t>01</w:t>
      </w:r>
      <w:r w:rsidR="0048449D" w:rsidRPr="00EC1EC9">
        <w:rPr>
          <w:rFonts w:ascii="Courier New" w:hAnsi="Courier New" w:cs="Courier New"/>
          <w:sz w:val="18"/>
          <w:szCs w:val="18"/>
        </w:rPr>
        <w:t xml:space="preserve"> </w:t>
      </w:r>
      <w:r w:rsidRPr="00EC1EC9">
        <w:rPr>
          <w:rFonts w:ascii="Courier New" w:hAnsi="Courier New" w:cs="Courier New"/>
          <w:sz w:val="18"/>
          <w:szCs w:val="18"/>
        </w:rPr>
        <w:t>ENTRY NUMBER</w:t>
      </w:r>
      <w:r w:rsidR="0048449D" w:rsidRPr="00EC1EC9">
        <w:rPr>
          <w:rFonts w:ascii="Courier New" w:hAnsi="Courier New" w:cs="Courier New"/>
          <w:sz w:val="18"/>
          <w:szCs w:val="18"/>
        </w:rPr>
        <w:t xml:space="preserve"> </w:t>
      </w:r>
      <w:r w:rsidRPr="00EC1EC9">
        <w:rPr>
          <w:rFonts w:ascii="Courier New" w:hAnsi="Courier New" w:cs="Courier New"/>
          <w:sz w:val="18"/>
          <w:szCs w:val="18"/>
        </w:rPr>
        <w:t>0;1 NUMBER (Required)</w:t>
      </w:r>
    </w:p>
    <w:p w14:paraId="7C6A81C2" w14:textId="209826D1"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INPUT TRANSFORM:</w:t>
      </w:r>
      <w:r w:rsidRPr="00EC1EC9">
        <w:rPr>
          <w:rFonts w:ascii="Courier New" w:hAnsi="Courier New" w:cs="Courier New"/>
          <w:sz w:val="18"/>
          <w:szCs w:val="18"/>
        </w:rPr>
        <w:t xml:space="preserve"> </w:t>
      </w:r>
      <w:r w:rsidR="00F8791E" w:rsidRPr="00EC1EC9">
        <w:rPr>
          <w:rFonts w:ascii="Courier New" w:hAnsi="Courier New" w:cs="Courier New"/>
          <w:sz w:val="18"/>
          <w:szCs w:val="18"/>
        </w:rPr>
        <w:t>S</w:t>
      </w:r>
      <w:proofErr w:type="gramStart"/>
      <w:r w:rsidR="00F8791E" w:rsidRPr="00EC1EC9">
        <w:rPr>
          <w:rFonts w:ascii="Courier New" w:hAnsi="Courier New" w:cs="Courier New"/>
          <w:sz w:val="18"/>
          <w:szCs w:val="18"/>
        </w:rPr>
        <w:t>:$</w:t>
      </w:r>
      <w:proofErr w:type="gramEnd"/>
      <w:r w:rsidR="00F8791E" w:rsidRPr="00EC1EC9">
        <w:rPr>
          <w:rFonts w:ascii="Courier New" w:hAnsi="Courier New" w:cs="Courier New"/>
          <w:sz w:val="18"/>
          <w:szCs w:val="18"/>
        </w:rPr>
        <w:t>D(X) DINUM=X</w:t>
      </w:r>
    </w:p>
    <w:p w14:paraId="1D00F154" w14:textId="4C585A2E"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LAST EDITED:</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DEC 15, 2015 </w:t>
      </w:r>
    </w:p>
    <w:p w14:paraId="4836F51D" w14:textId="307B0C98"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HELP-PROMPT:</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Enter an entry number. </w:t>
      </w:r>
    </w:p>
    <w:p w14:paraId="7F662BF4" w14:textId="1DA3F705"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DESCRIPTION:</w:t>
      </w:r>
      <w:r w:rsidRPr="00EC1EC9">
        <w:rPr>
          <w:rFonts w:ascii="Courier New" w:hAnsi="Courier New" w:cs="Courier New"/>
          <w:sz w:val="18"/>
          <w:szCs w:val="18"/>
        </w:rPr>
        <w:t xml:space="preserve"> </w:t>
      </w:r>
      <w:r w:rsidR="00F8791E" w:rsidRPr="00EC1EC9">
        <w:rPr>
          <w:rFonts w:ascii="Courier New" w:hAnsi="Courier New" w:cs="Courier New"/>
          <w:sz w:val="18"/>
          <w:szCs w:val="18"/>
        </w:rPr>
        <w:t>This is the internal entry number to identify</w:t>
      </w:r>
    </w:p>
    <w:p w14:paraId="0DB1285A" w14:textId="196610E9"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the</w:t>
      </w:r>
      <w:proofErr w:type="gramEnd"/>
      <w:r w:rsidR="00F8791E" w:rsidRPr="00EC1EC9">
        <w:rPr>
          <w:rFonts w:ascii="Courier New" w:hAnsi="Courier New" w:cs="Courier New"/>
          <w:sz w:val="18"/>
          <w:szCs w:val="18"/>
        </w:rPr>
        <w:t xml:space="preserve"> link between claims/bills and Fee Basis</w:t>
      </w:r>
    </w:p>
    <w:p w14:paraId="3CEF1846" w14:textId="4A9D1C26"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384CBF" w:rsidRPr="00EC1EC9">
        <w:rPr>
          <w:rFonts w:ascii="Courier New" w:hAnsi="Courier New" w:cs="Courier New"/>
          <w:sz w:val="18"/>
          <w:szCs w:val="18"/>
        </w:rPr>
        <w:t>payments</w:t>
      </w:r>
      <w:proofErr w:type="gramEnd"/>
      <w:r w:rsidR="00384CBF" w:rsidRPr="00EC1EC9">
        <w:rPr>
          <w:rFonts w:ascii="Courier New" w:hAnsi="Courier New" w:cs="Courier New"/>
          <w:sz w:val="18"/>
          <w:szCs w:val="18"/>
        </w:rPr>
        <w:t xml:space="preserve"> and authorizations.</w:t>
      </w:r>
      <w:r w:rsidRPr="00EC1EC9">
        <w:rPr>
          <w:rFonts w:ascii="Courier New" w:hAnsi="Courier New" w:cs="Courier New"/>
          <w:sz w:val="18"/>
          <w:szCs w:val="18"/>
        </w:rPr>
        <w:t xml:space="preserve"> </w:t>
      </w:r>
    </w:p>
    <w:p w14:paraId="3B83006F" w14:textId="2BF06C7E"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TECHNICAL DESCR:</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Manual cross references: </w:t>
      </w:r>
    </w:p>
    <w:p w14:paraId="2BB47559" w14:textId="2A06758B"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w:t>
      </w:r>
      <w:r w:rsidRPr="00EC1EC9">
        <w:rPr>
          <w:rFonts w:ascii="Courier New" w:hAnsi="Courier New" w:cs="Courier New"/>
          <w:sz w:val="18"/>
          <w:szCs w:val="18"/>
        </w:rPr>
        <w:t xml:space="preserve"> </w:t>
      </w:r>
      <w:r w:rsidR="00F8791E" w:rsidRPr="00EC1EC9">
        <w:rPr>
          <w:rFonts w:ascii="Courier New" w:hAnsi="Courier New" w:cs="Courier New"/>
          <w:sz w:val="18"/>
          <w:szCs w:val="18"/>
        </w:rPr>
        <w:t>^</w:t>
      </w:r>
      <w:proofErr w:type="gramStart"/>
      <w:r w:rsidR="00F8791E" w:rsidRPr="00EC1EC9">
        <w:rPr>
          <w:rFonts w:ascii="Courier New" w:hAnsi="Courier New" w:cs="Courier New"/>
          <w:sz w:val="18"/>
          <w:szCs w:val="18"/>
        </w:rPr>
        <w:t>IBFB(</w:t>
      </w:r>
      <w:proofErr w:type="gramEnd"/>
      <w:r w:rsidR="00F8791E" w:rsidRPr="00EC1EC9">
        <w:rPr>
          <w:rFonts w:ascii="Courier New" w:hAnsi="Courier New" w:cs="Courier New"/>
          <w:sz w:val="18"/>
          <w:szCs w:val="18"/>
        </w:rPr>
        <w:t>360,"DFN",DFN,DT,IEN,IBLOG)=""</w:t>
      </w:r>
      <w:r w:rsidRPr="00EC1EC9">
        <w:rPr>
          <w:rFonts w:ascii="Courier New" w:hAnsi="Courier New" w:cs="Courier New"/>
          <w:sz w:val="18"/>
          <w:szCs w:val="18"/>
        </w:rPr>
        <w:t xml:space="preserve"> </w:t>
      </w:r>
      <w:r w:rsidR="00F8791E" w:rsidRPr="00EC1EC9">
        <w:rPr>
          <w:rFonts w:ascii="Courier New" w:hAnsi="Courier New" w:cs="Courier New"/>
          <w:sz w:val="18"/>
          <w:szCs w:val="18"/>
        </w:rPr>
        <w:t>Log</w:t>
      </w:r>
    </w:p>
    <w:p w14:paraId="450694B3" w14:textId="03831498"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cross</w:t>
      </w:r>
      <w:proofErr w:type="gramEnd"/>
      <w:r w:rsidR="00F8791E" w:rsidRPr="00EC1EC9">
        <w:rPr>
          <w:rFonts w:ascii="Courier New" w:hAnsi="Courier New" w:cs="Courier New"/>
          <w:sz w:val="18"/>
          <w:szCs w:val="18"/>
        </w:rPr>
        <w:t xml:space="preserve"> reference by Patient </w:t>
      </w:r>
    </w:p>
    <w:p w14:paraId="288367CD" w14:textId="2C0CA469"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w:t>
      </w:r>
      <w:r w:rsidRPr="00EC1EC9">
        <w:rPr>
          <w:rFonts w:ascii="Courier New" w:hAnsi="Courier New" w:cs="Courier New"/>
          <w:sz w:val="18"/>
          <w:szCs w:val="18"/>
        </w:rPr>
        <w:t xml:space="preserve"> </w:t>
      </w:r>
      <w:r w:rsidR="00F8791E" w:rsidRPr="00EC1EC9">
        <w:rPr>
          <w:rFonts w:ascii="Courier New" w:hAnsi="Courier New" w:cs="Courier New"/>
          <w:sz w:val="18"/>
          <w:szCs w:val="18"/>
        </w:rPr>
        <w:t>^</w:t>
      </w:r>
      <w:proofErr w:type="gramStart"/>
      <w:r w:rsidR="00F8791E" w:rsidRPr="00EC1EC9">
        <w:rPr>
          <w:rFonts w:ascii="Courier New" w:hAnsi="Courier New" w:cs="Courier New"/>
          <w:sz w:val="18"/>
          <w:szCs w:val="18"/>
        </w:rPr>
        <w:t>IBFB(</w:t>
      </w:r>
      <w:proofErr w:type="gramEnd"/>
      <w:r w:rsidR="00F8791E" w:rsidRPr="00EC1EC9">
        <w:rPr>
          <w:rFonts w:ascii="Courier New" w:hAnsi="Courier New" w:cs="Courier New"/>
          <w:sz w:val="18"/>
          <w:szCs w:val="18"/>
        </w:rPr>
        <w:t>360,"DT",DT,DFN,IEN,IBLOG)=""</w:t>
      </w:r>
      <w:r w:rsidRPr="00EC1EC9">
        <w:rPr>
          <w:rFonts w:ascii="Courier New" w:hAnsi="Courier New" w:cs="Courier New"/>
          <w:sz w:val="18"/>
          <w:szCs w:val="18"/>
        </w:rPr>
        <w:t xml:space="preserve"> </w:t>
      </w:r>
      <w:r w:rsidR="00F8791E" w:rsidRPr="00EC1EC9">
        <w:rPr>
          <w:rFonts w:ascii="Courier New" w:hAnsi="Courier New" w:cs="Courier New"/>
          <w:sz w:val="18"/>
          <w:szCs w:val="18"/>
        </w:rPr>
        <w:t>Log</w:t>
      </w:r>
    </w:p>
    <w:p w14:paraId="1BB60469" w14:textId="779152CA"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384CBF" w:rsidRPr="00EC1EC9">
        <w:rPr>
          <w:rFonts w:ascii="Courier New" w:hAnsi="Courier New" w:cs="Courier New"/>
          <w:sz w:val="18"/>
          <w:szCs w:val="18"/>
        </w:rPr>
        <w:t>cross</w:t>
      </w:r>
      <w:proofErr w:type="gramEnd"/>
      <w:r w:rsidR="00384CBF" w:rsidRPr="00EC1EC9">
        <w:rPr>
          <w:rFonts w:ascii="Courier New" w:hAnsi="Courier New" w:cs="Courier New"/>
          <w:sz w:val="18"/>
          <w:szCs w:val="18"/>
        </w:rPr>
        <w:t xml:space="preserve"> reference by Date </w:t>
      </w:r>
    </w:p>
    <w:p w14:paraId="4EC6FA4A" w14:textId="6F4557ED"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NOTES:</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XXXX--CAN'T </w:t>
      </w:r>
      <w:r w:rsidR="00384CBF" w:rsidRPr="00EC1EC9">
        <w:rPr>
          <w:rFonts w:ascii="Courier New" w:hAnsi="Courier New" w:cs="Courier New"/>
          <w:sz w:val="18"/>
          <w:szCs w:val="18"/>
        </w:rPr>
        <w:t>BE ALTERED EXCEPT BY PROGRAMMER</w:t>
      </w:r>
    </w:p>
    <w:p w14:paraId="427CDAD9" w14:textId="254A922D"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CROSS-REFERENCE:</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360^B </w:t>
      </w:r>
    </w:p>
    <w:p w14:paraId="6D3A3E38" w14:textId="3B476712"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1)=</w:t>
      </w:r>
      <w:proofErr w:type="gramEnd"/>
      <w:r w:rsidR="00F8791E" w:rsidRPr="00EC1EC9">
        <w:rPr>
          <w:rFonts w:ascii="Courier New" w:hAnsi="Courier New" w:cs="Courier New"/>
          <w:sz w:val="18"/>
          <w:szCs w:val="18"/>
        </w:rPr>
        <w:t xml:space="preserve"> S ^IBFB(360,"B",$E(X,1,30),DA)=""</w:t>
      </w:r>
    </w:p>
    <w:p w14:paraId="0A41BFB8" w14:textId="5B1CA4F8"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2)=</w:t>
      </w:r>
      <w:proofErr w:type="gramEnd"/>
      <w:r w:rsidR="00F8791E" w:rsidRPr="00EC1EC9">
        <w:rPr>
          <w:rFonts w:ascii="Courier New" w:hAnsi="Courier New" w:cs="Courier New"/>
          <w:sz w:val="18"/>
          <w:szCs w:val="18"/>
        </w:rPr>
        <w:t xml:space="preserve"> K ^IBFB(360,"B",$E(X,1,30),DA)</w:t>
      </w:r>
    </w:p>
    <w:p w14:paraId="0D8C6BC6" w14:textId="77777777" w:rsidR="00F8791E" w:rsidRPr="00EC1EC9" w:rsidRDefault="00F8791E" w:rsidP="00F8791E">
      <w:pPr>
        <w:pStyle w:val="BodyText"/>
        <w:rPr>
          <w:rFonts w:ascii="Courier New" w:hAnsi="Courier New" w:cs="Courier New"/>
          <w:sz w:val="18"/>
          <w:szCs w:val="18"/>
        </w:rPr>
      </w:pPr>
    </w:p>
    <w:p w14:paraId="65B4BAA4" w14:textId="16B5507E"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360</w:t>
      </w:r>
      <w:proofErr w:type="gramStart"/>
      <w:r w:rsidRPr="00EC1EC9">
        <w:rPr>
          <w:rFonts w:ascii="Courier New" w:hAnsi="Courier New" w:cs="Courier New"/>
          <w:sz w:val="18"/>
          <w:szCs w:val="18"/>
        </w:rPr>
        <w:t>,.</w:t>
      </w:r>
      <w:proofErr w:type="gramEnd"/>
      <w:r w:rsidR="00800970" w:rsidRPr="00EC1EC9">
        <w:rPr>
          <w:rFonts w:ascii="Courier New" w:hAnsi="Courier New" w:cs="Courier New"/>
          <w:sz w:val="18"/>
          <w:szCs w:val="18"/>
        </w:rPr>
        <w:t>02</w:t>
      </w:r>
      <w:r w:rsidR="0048449D" w:rsidRPr="00EC1EC9">
        <w:rPr>
          <w:rFonts w:ascii="Courier New" w:hAnsi="Courier New" w:cs="Courier New"/>
          <w:sz w:val="18"/>
          <w:szCs w:val="18"/>
        </w:rPr>
        <w:t xml:space="preserve"> </w:t>
      </w:r>
      <w:r w:rsidR="00800970" w:rsidRPr="00EC1EC9">
        <w:rPr>
          <w:rFonts w:ascii="Courier New" w:hAnsi="Courier New" w:cs="Courier New"/>
          <w:sz w:val="18"/>
          <w:szCs w:val="18"/>
        </w:rPr>
        <w:t>PATIENT</w:t>
      </w:r>
      <w:r w:rsidR="0048449D" w:rsidRPr="00EC1EC9">
        <w:rPr>
          <w:rFonts w:ascii="Courier New" w:hAnsi="Courier New" w:cs="Courier New"/>
          <w:sz w:val="18"/>
          <w:szCs w:val="18"/>
        </w:rPr>
        <w:t xml:space="preserve"> </w:t>
      </w:r>
      <w:r w:rsidRPr="00EC1EC9">
        <w:rPr>
          <w:rFonts w:ascii="Courier New" w:hAnsi="Courier New" w:cs="Courier New"/>
          <w:sz w:val="18"/>
          <w:szCs w:val="18"/>
        </w:rPr>
        <w:t>0</w:t>
      </w:r>
      <w:r w:rsidR="00384CBF" w:rsidRPr="00EC1EC9">
        <w:rPr>
          <w:rFonts w:ascii="Courier New" w:hAnsi="Courier New" w:cs="Courier New"/>
          <w:sz w:val="18"/>
          <w:szCs w:val="18"/>
        </w:rPr>
        <w:t xml:space="preserve">;2 POINTER TO PATIENT </w:t>
      </w:r>
      <w:r w:rsidR="00601929" w:rsidRPr="00EC1EC9">
        <w:rPr>
          <w:rFonts w:ascii="Courier New" w:hAnsi="Courier New" w:cs="Courier New"/>
          <w:sz w:val="18"/>
          <w:szCs w:val="18"/>
        </w:rPr>
        <w:t>FILE (#</w:t>
      </w:r>
      <w:r w:rsidR="00384CBF" w:rsidRPr="00EC1EC9">
        <w:rPr>
          <w:rFonts w:ascii="Courier New" w:hAnsi="Courier New" w:cs="Courier New"/>
          <w:sz w:val="18"/>
          <w:szCs w:val="18"/>
        </w:rPr>
        <w:t>2)</w:t>
      </w:r>
    </w:p>
    <w:p w14:paraId="616923AE" w14:textId="3542CEBE"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LAST EDITED:</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DEC 03, 2015 </w:t>
      </w:r>
    </w:p>
    <w:p w14:paraId="198ABEF4" w14:textId="6DD00705"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HELP-PROMPT:</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Enter a Patient name. </w:t>
      </w:r>
    </w:p>
    <w:p w14:paraId="7ACC49F7" w14:textId="7F8B7674"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DESCRIPTION:</w:t>
      </w:r>
      <w:r w:rsidRPr="00EC1EC9">
        <w:rPr>
          <w:rFonts w:ascii="Courier New" w:hAnsi="Courier New" w:cs="Courier New"/>
          <w:sz w:val="18"/>
          <w:szCs w:val="18"/>
        </w:rPr>
        <w:t xml:space="preserve"> </w:t>
      </w:r>
      <w:r w:rsidR="00F8791E" w:rsidRPr="00EC1EC9">
        <w:rPr>
          <w:rFonts w:ascii="Courier New" w:hAnsi="Courier New" w:cs="Courier New"/>
          <w:sz w:val="18"/>
          <w:szCs w:val="18"/>
        </w:rPr>
        <w:t>Patient name to link authorizations, payments</w:t>
      </w:r>
    </w:p>
    <w:p w14:paraId="18C810A6" w14:textId="72E2E30E"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384CBF" w:rsidRPr="00EC1EC9">
        <w:rPr>
          <w:rFonts w:ascii="Courier New" w:hAnsi="Courier New" w:cs="Courier New"/>
          <w:sz w:val="18"/>
          <w:szCs w:val="18"/>
        </w:rPr>
        <w:t>and</w:t>
      </w:r>
      <w:proofErr w:type="gramEnd"/>
      <w:r w:rsidR="00384CBF" w:rsidRPr="00EC1EC9">
        <w:rPr>
          <w:rFonts w:ascii="Courier New" w:hAnsi="Courier New" w:cs="Courier New"/>
          <w:sz w:val="18"/>
          <w:szCs w:val="18"/>
        </w:rPr>
        <w:t xml:space="preserve"> claims/bills.</w:t>
      </w:r>
      <w:r w:rsidRPr="00EC1EC9">
        <w:rPr>
          <w:rFonts w:ascii="Courier New" w:hAnsi="Courier New" w:cs="Courier New"/>
          <w:sz w:val="18"/>
          <w:szCs w:val="18"/>
        </w:rPr>
        <w:t xml:space="preserve"> </w:t>
      </w:r>
    </w:p>
    <w:p w14:paraId="4E337DC8" w14:textId="7638A952"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CROSS-REFERENCE:</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360^C </w:t>
      </w:r>
    </w:p>
    <w:p w14:paraId="286D3474" w14:textId="3DC6527F"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lastRenderedPageBreak/>
        <w:t xml:space="preserve"> </w:t>
      </w:r>
      <w:proofErr w:type="gramStart"/>
      <w:r w:rsidR="00F8791E" w:rsidRPr="00EC1EC9">
        <w:rPr>
          <w:rFonts w:ascii="Courier New" w:hAnsi="Courier New" w:cs="Courier New"/>
          <w:sz w:val="18"/>
          <w:szCs w:val="18"/>
        </w:rPr>
        <w:t>1)=</w:t>
      </w:r>
      <w:proofErr w:type="gramEnd"/>
      <w:r w:rsidR="00F8791E" w:rsidRPr="00EC1EC9">
        <w:rPr>
          <w:rFonts w:ascii="Courier New" w:hAnsi="Courier New" w:cs="Courier New"/>
          <w:sz w:val="18"/>
          <w:szCs w:val="18"/>
        </w:rPr>
        <w:t xml:space="preserve"> S ^IBFB(360,"C",$E(X,1,30),DA)=""</w:t>
      </w:r>
    </w:p>
    <w:p w14:paraId="5F260FE7" w14:textId="48709E62"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2)=</w:t>
      </w:r>
      <w:proofErr w:type="gramEnd"/>
      <w:r w:rsidR="00384CBF" w:rsidRPr="00EC1EC9">
        <w:rPr>
          <w:rFonts w:ascii="Courier New" w:hAnsi="Courier New" w:cs="Courier New"/>
          <w:sz w:val="18"/>
          <w:szCs w:val="18"/>
        </w:rPr>
        <w:t xml:space="preserve"> K ^IBFB(360,"C",$E(X,1,30),DA)</w:t>
      </w:r>
    </w:p>
    <w:p w14:paraId="523CF060" w14:textId="2A97A5EB"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RECORD INDEXES:</w:t>
      </w:r>
      <w:r w:rsidRPr="00EC1EC9">
        <w:rPr>
          <w:rFonts w:ascii="Courier New" w:hAnsi="Courier New" w:cs="Courier New"/>
          <w:sz w:val="18"/>
          <w:szCs w:val="18"/>
        </w:rPr>
        <w:t xml:space="preserve"> </w:t>
      </w:r>
      <w:r w:rsidR="00F8791E" w:rsidRPr="00EC1EC9">
        <w:rPr>
          <w:rFonts w:ascii="Courier New" w:hAnsi="Courier New" w:cs="Courier New"/>
          <w:sz w:val="18"/>
          <w:szCs w:val="18"/>
        </w:rPr>
        <w:t>D (#1334)</w:t>
      </w:r>
    </w:p>
    <w:p w14:paraId="06DE7C74" w14:textId="77777777" w:rsidR="00F8791E" w:rsidRPr="00EC1EC9" w:rsidRDefault="00F8791E" w:rsidP="00F8791E">
      <w:pPr>
        <w:pStyle w:val="BodyText"/>
        <w:rPr>
          <w:rFonts w:ascii="Courier New" w:hAnsi="Courier New" w:cs="Courier New"/>
          <w:sz w:val="18"/>
          <w:szCs w:val="18"/>
        </w:rPr>
      </w:pPr>
    </w:p>
    <w:p w14:paraId="1606E099" w14:textId="2BC42A19"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360</w:t>
      </w:r>
      <w:proofErr w:type="gramStart"/>
      <w:r w:rsidRPr="00EC1EC9">
        <w:rPr>
          <w:rFonts w:ascii="Courier New" w:hAnsi="Courier New" w:cs="Courier New"/>
          <w:sz w:val="18"/>
          <w:szCs w:val="18"/>
        </w:rPr>
        <w:t>,.</w:t>
      </w:r>
      <w:proofErr w:type="gramEnd"/>
      <w:r w:rsidR="00800970" w:rsidRPr="00EC1EC9">
        <w:rPr>
          <w:rFonts w:ascii="Courier New" w:hAnsi="Courier New" w:cs="Courier New"/>
          <w:sz w:val="18"/>
          <w:szCs w:val="18"/>
        </w:rPr>
        <w:t>03</w:t>
      </w:r>
      <w:r w:rsidR="0048449D" w:rsidRPr="00EC1EC9">
        <w:rPr>
          <w:rFonts w:ascii="Courier New" w:hAnsi="Courier New" w:cs="Courier New"/>
          <w:sz w:val="18"/>
          <w:szCs w:val="18"/>
        </w:rPr>
        <w:t xml:space="preserve"> </w:t>
      </w:r>
      <w:r w:rsidR="00800970" w:rsidRPr="00EC1EC9">
        <w:rPr>
          <w:rFonts w:ascii="Courier New" w:hAnsi="Courier New" w:cs="Courier New"/>
          <w:sz w:val="18"/>
          <w:szCs w:val="18"/>
        </w:rPr>
        <w:t>FB AUTHORIZATION</w:t>
      </w:r>
      <w:r w:rsidR="0048449D" w:rsidRPr="00EC1EC9">
        <w:rPr>
          <w:rFonts w:ascii="Courier New" w:hAnsi="Courier New" w:cs="Courier New"/>
          <w:sz w:val="18"/>
          <w:szCs w:val="18"/>
        </w:rPr>
        <w:t xml:space="preserve"> </w:t>
      </w:r>
      <w:r w:rsidR="00800970" w:rsidRPr="00EC1EC9">
        <w:rPr>
          <w:rFonts w:ascii="Courier New" w:hAnsi="Courier New" w:cs="Courier New"/>
          <w:sz w:val="18"/>
          <w:szCs w:val="18"/>
        </w:rPr>
        <w:t>0;3 NUMBER</w:t>
      </w:r>
    </w:p>
    <w:p w14:paraId="20E31DC2" w14:textId="1AD692A0"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INPUT TRANSFORM:</w:t>
      </w:r>
      <w:r w:rsidRPr="00EC1EC9">
        <w:rPr>
          <w:rFonts w:ascii="Courier New" w:hAnsi="Courier New" w:cs="Courier New"/>
          <w:sz w:val="18"/>
          <w:szCs w:val="18"/>
        </w:rPr>
        <w:t xml:space="preserve"> </w:t>
      </w:r>
      <w:r w:rsidR="00F8791E" w:rsidRPr="00EC1EC9">
        <w:rPr>
          <w:rFonts w:ascii="Courier New" w:hAnsi="Courier New" w:cs="Courier New"/>
          <w:sz w:val="18"/>
          <w:szCs w:val="18"/>
        </w:rPr>
        <w:t>K</w:t>
      </w:r>
      <w:proofErr w:type="gramStart"/>
      <w:r w:rsidR="00F8791E" w:rsidRPr="00EC1EC9">
        <w:rPr>
          <w:rFonts w:ascii="Courier New" w:hAnsi="Courier New" w:cs="Courier New"/>
          <w:sz w:val="18"/>
          <w:szCs w:val="18"/>
        </w:rPr>
        <w:t>:+</w:t>
      </w:r>
      <w:proofErr w:type="gramEnd"/>
      <w:r w:rsidR="00F8791E" w:rsidRPr="00EC1EC9">
        <w:rPr>
          <w:rFonts w:ascii="Courier New" w:hAnsi="Courier New" w:cs="Courier New"/>
          <w:sz w:val="18"/>
          <w:szCs w:val="18"/>
        </w:rPr>
        <w:t>X'=X!(X&gt;99999999)!(X&lt;1)!(X?.E1"."</w:t>
      </w:r>
      <w:proofErr w:type="gramStart"/>
      <w:r w:rsidR="00F8791E" w:rsidRPr="00EC1EC9">
        <w:rPr>
          <w:rFonts w:ascii="Courier New" w:hAnsi="Courier New" w:cs="Courier New"/>
          <w:sz w:val="18"/>
          <w:szCs w:val="18"/>
        </w:rPr>
        <w:t>1.N</w:t>
      </w:r>
      <w:proofErr w:type="gramEnd"/>
      <w:r w:rsidR="00F8791E" w:rsidRPr="00EC1EC9">
        <w:rPr>
          <w:rFonts w:ascii="Courier New" w:hAnsi="Courier New" w:cs="Courier New"/>
          <w:sz w:val="18"/>
          <w:szCs w:val="18"/>
        </w:rPr>
        <w:t>) X</w:t>
      </w:r>
    </w:p>
    <w:p w14:paraId="43F95C97" w14:textId="5527CC71"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LAST EDITED:</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DEC 03, 2015 </w:t>
      </w:r>
    </w:p>
    <w:p w14:paraId="5061E0C6" w14:textId="53DF013D"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HELP-PROMPT:</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Enter a Patient Authorization number. </w:t>
      </w:r>
    </w:p>
    <w:p w14:paraId="55F8F68D" w14:textId="745ECBFA"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DESCRIPTION:</w:t>
      </w:r>
      <w:r w:rsidRPr="00EC1EC9">
        <w:rPr>
          <w:rFonts w:ascii="Courier New" w:hAnsi="Courier New" w:cs="Courier New"/>
          <w:sz w:val="18"/>
          <w:szCs w:val="18"/>
        </w:rPr>
        <w:t xml:space="preserve"> </w:t>
      </w:r>
      <w:r w:rsidR="00F8791E" w:rsidRPr="00EC1EC9">
        <w:rPr>
          <w:rFonts w:ascii="Courier New" w:hAnsi="Courier New" w:cs="Courier New"/>
          <w:sz w:val="18"/>
          <w:szCs w:val="18"/>
        </w:rPr>
        <w:t>Enter an Authorization IEN to link</w:t>
      </w:r>
    </w:p>
    <w:p w14:paraId="5C7B0D0F" w14:textId="718C5376"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authorization</w:t>
      </w:r>
      <w:r w:rsidR="00384CBF" w:rsidRPr="00EC1EC9">
        <w:rPr>
          <w:rFonts w:ascii="Courier New" w:hAnsi="Courier New" w:cs="Courier New"/>
          <w:sz w:val="18"/>
          <w:szCs w:val="18"/>
        </w:rPr>
        <w:t>s</w:t>
      </w:r>
      <w:proofErr w:type="gramEnd"/>
      <w:r w:rsidR="00384CBF" w:rsidRPr="00EC1EC9">
        <w:rPr>
          <w:rFonts w:ascii="Courier New" w:hAnsi="Courier New" w:cs="Courier New"/>
          <w:sz w:val="18"/>
          <w:szCs w:val="18"/>
        </w:rPr>
        <w:t>, payments and claims/bills.</w:t>
      </w:r>
      <w:r w:rsidRPr="00EC1EC9">
        <w:rPr>
          <w:rFonts w:ascii="Courier New" w:hAnsi="Courier New" w:cs="Courier New"/>
          <w:sz w:val="18"/>
          <w:szCs w:val="18"/>
        </w:rPr>
        <w:t xml:space="preserve"> </w:t>
      </w:r>
    </w:p>
    <w:p w14:paraId="77B0CDDD" w14:textId="10F0DFAD"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TECHNICAL DESCR:</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This is the Authorization number not a pointer. </w:t>
      </w:r>
    </w:p>
    <w:p w14:paraId="338D7E69" w14:textId="2F55D14A"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384CBF" w:rsidRPr="00EC1EC9">
        <w:rPr>
          <w:rFonts w:ascii="Courier New" w:hAnsi="Courier New" w:cs="Courier New"/>
          <w:sz w:val="18"/>
          <w:szCs w:val="18"/>
        </w:rPr>
        <w:t xml:space="preserve">It references file 161.01 </w:t>
      </w:r>
    </w:p>
    <w:p w14:paraId="082D0048" w14:textId="466BF36A"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RECORD INDEXES:</w:t>
      </w:r>
      <w:r w:rsidRPr="00EC1EC9">
        <w:rPr>
          <w:rFonts w:ascii="Courier New" w:hAnsi="Courier New" w:cs="Courier New"/>
          <w:sz w:val="18"/>
          <w:szCs w:val="18"/>
        </w:rPr>
        <w:t xml:space="preserve"> </w:t>
      </w:r>
      <w:r w:rsidR="00F8791E" w:rsidRPr="00EC1EC9">
        <w:rPr>
          <w:rFonts w:ascii="Courier New" w:hAnsi="Courier New" w:cs="Courier New"/>
          <w:sz w:val="18"/>
          <w:szCs w:val="18"/>
        </w:rPr>
        <w:t>D (#1334)</w:t>
      </w:r>
    </w:p>
    <w:p w14:paraId="41707BD5" w14:textId="77777777" w:rsidR="00F8791E" w:rsidRPr="00EC1EC9" w:rsidRDefault="00F8791E" w:rsidP="00F8791E">
      <w:pPr>
        <w:pStyle w:val="BodyText"/>
        <w:rPr>
          <w:rFonts w:ascii="Courier New" w:hAnsi="Courier New" w:cs="Courier New"/>
          <w:sz w:val="18"/>
          <w:szCs w:val="18"/>
        </w:rPr>
      </w:pPr>
    </w:p>
    <w:p w14:paraId="532BDDB1" w14:textId="79063B0D"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360</w:t>
      </w:r>
      <w:proofErr w:type="gramStart"/>
      <w:r w:rsidRPr="00EC1EC9">
        <w:rPr>
          <w:rFonts w:ascii="Courier New" w:hAnsi="Courier New" w:cs="Courier New"/>
          <w:sz w:val="18"/>
          <w:szCs w:val="18"/>
        </w:rPr>
        <w:t>,.</w:t>
      </w:r>
      <w:proofErr w:type="gramEnd"/>
      <w:r w:rsidRPr="00EC1EC9">
        <w:rPr>
          <w:rFonts w:ascii="Courier New" w:hAnsi="Courier New" w:cs="Courier New"/>
          <w:sz w:val="18"/>
          <w:szCs w:val="18"/>
        </w:rPr>
        <w:t>04</w:t>
      </w:r>
      <w:r w:rsidR="0048449D" w:rsidRPr="00EC1EC9">
        <w:rPr>
          <w:rFonts w:ascii="Courier New" w:hAnsi="Courier New" w:cs="Courier New"/>
          <w:sz w:val="18"/>
          <w:szCs w:val="18"/>
        </w:rPr>
        <w:t xml:space="preserve"> </w:t>
      </w:r>
      <w:r w:rsidRPr="00EC1EC9">
        <w:rPr>
          <w:rFonts w:ascii="Courier New" w:hAnsi="Courier New" w:cs="Courier New"/>
          <w:sz w:val="18"/>
          <w:szCs w:val="18"/>
        </w:rPr>
        <w:t>AU</w:t>
      </w:r>
      <w:r w:rsidR="00384CBF" w:rsidRPr="00EC1EC9">
        <w:rPr>
          <w:rFonts w:ascii="Courier New" w:hAnsi="Courier New" w:cs="Courier New"/>
          <w:sz w:val="18"/>
          <w:szCs w:val="18"/>
        </w:rPr>
        <w:t>TH DELETION DATE/TIME</w:t>
      </w:r>
      <w:r w:rsidR="0048449D" w:rsidRPr="00EC1EC9">
        <w:rPr>
          <w:rFonts w:ascii="Courier New" w:hAnsi="Courier New" w:cs="Courier New"/>
          <w:sz w:val="18"/>
          <w:szCs w:val="18"/>
        </w:rPr>
        <w:t xml:space="preserve"> </w:t>
      </w:r>
      <w:r w:rsidR="00384CBF" w:rsidRPr="00EC1EC9">
        <w:rPr>
          <w:rFonts w:ascii="Courier New" w:hAnsi="Courier New" w:cs="Courier New"/>
          <w:sz w:val="18"/>
          <w:szCs w:val="18"/>
        </w:rPr>
        <w:t>0;4 DATE</w:t>
      </w:r>
    </w:p>
    <w:p w14:paraId="54E4BAE6" w14:textId="01003180"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INPUT TRANSFORM:</w:t>
      </w:r>
      <w:r w:rsidRPr="00EC1EC9">
        <w:rPr>
          <w:rFonts w:ascii="Courier New" w:hAnsi="Courier New" w:cs="Courier New"/>
          <w:sz w:val="18"/>
          <w:szCs w:val="18"/>
        </w:rPr>
        <w:t xml:space="preserve"> </w:t>
      </w:r>
      <w:r w:rsidR="00F8791E" w:rsidRPr="00EC1EC9">
        <w:rPr>
          <w:rFonts w:ascii="Courier New" w:hAnsi="Courier New" w:cs="Courier New"/>
          <w:sz w:val="18"/>
          <w:szCs w:val="18"/>
        </w:rPr>
        <w:t>S %DT="ET" D ^%DT S X=Y K</w:t>
      </w:r>
      <w:proofErr w:type="gramStart"/>
      <w:r w:rsidR="00F8791E" w:rsidRPr="00EC1EC9">
        <w:rPr>
          <w:rFonts w:ascii="Courier New" w:hAnsi="Courier New" w:cs="Courier New"/>
          <w:sz w:val="18"/>
          <w:szCs w:val="18"/>
        </w:rPr>
        <w:t>:X</w:t>
      </w:r>
      <w:proofErr w:type="gramEnd"/>
      <w:r w:rsidR="00F8791E" w:rsidRPr="00EC1EC9">
        <w:rPr>
          <w:rFonts w:ascii="Courier New" w:hAnsi="Courier New" w:cs="Courier New"/>
          <w:sz w:val="18"/>
          <w:szCs w:val="18"/>
        </w:rPr>
        <w:t>&lt;1 X</w:t>
      </w:r>
    </w:p>
    <w:p w14:paraId="65E2DD19" w14:textId="2F830758"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LAST EDITED:</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DEC 03, 2015 </w:t>
      </w:r>
    </w:p>
    <w:p w14:paraId="4B48F63A" w14:textId="145E96BC"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HELP-PROMPT:</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Enter the date/time the Authorization was </w:t>
      </w:r>
    </w:p>
    <w:p w14:paraId="491AE95C" w14:textId="73098C52"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deleted</w:t>
      </w:r>
      <w:proofErr w:type="gramEnd"/>
      <w:r w:rsidR="00F8791E" w:rsidRPr="00EC1EC9">
        <w:rPr>
          <w:rFonts w:ascii="Courier New" w:hAnsi="Courier New" w:cs="Courier New"/>
          <w:sz w:val="18"/>
          <w:szCs w:val="18"/>
        </w:rPr>
        <w:t xml:space="preserve">. </w:t>
      </w:r>
    </w:p>
    <w:p w14:paraId="2877438B" w14:textId="6ADEE0EC"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DESCRIPTION:</w:t>
      </w:r>
      <w:r w:rsidRPr="00EC1EC9">
        <w:rPr>
          <w:rFonts w:ascii="Courier New" w:hAnsi="Courier New" w:cs="Courier New"/>
          <w:sz w:val="18"/>
          <w:szCs w:val="18"/>
        </w:rPr>
        <w:t xml:space="preserve"> </w:t>
      </w:r>
      <w:r w:rsidR="00F8791E" w:rsidRPr="00EC1EC9">
        <w:rPr>
          <w:rFonts w:ascii="Courier New" w:hAnsi="Courier New" w:cs="Courier New"/>
          <w:sz w:val="18"/>
          <w:szCs w:val="18"/>
        </w:rPr>
        <w:t>This is the date that an Authorization was</w:t>
      </w:r>
    </w:p>
    <w:p w14:paraId="34674023" w14:textId="02FFE1E5"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deleted</w:t>
      </w:r>
      <w:proofErr w:type="gramEnd"/>
      <w:r w:rsidR="00F8791E" w:rsidRPr="00EC1EC9">
        <w:rPr>
          <w:rFonts w:ascii="Courier New" w:hAnsi="Courier New" w:cs="Courier New"/>
          <w:sz w:val="18"/>
          <w:szCs w:val="18"/>
        </w:rPr>
        <w:t xml:space="preserve"> completel</w:t>
      </w:r>
      <w:r w:rsidR="00384CBF" w:rsidRPr="00EC1EC9">
        <w:rPr>
          <w:rFonts w:ascii="Courier New" w:hAnsi="Courier New" w:cs="Courier New"/>
          <w:sz w:val="18"/>
          <w:szCs w:val="18"/>
        </w:rPr>
        <w:t xml:space="preserve">y. Used for tracking purposes. </w:t>
      </w:r>
    </w:p>
    <w:p w14:paraId="78145926" w14:textId="7A0D9DCE"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TECHNICAL DESCR:</w:t>
      </w:r>
      <w:r w:rsidRPr="00EC1EC9">
        <w:rPr>
          <w:rFonts w:ascii="Courier New" w:hAnsi="Courier New" w:cs="Courier New"/>
          <w:sz w:val="18"/>
          <w:szCs w:val="18"/>
        </w:rPr>
        <w:t xml:space="preserve"> </w:t>
      </w:r>
      <w:r w:rsidR="00F8791E" w:rsidRPr="00EC1EC9">
        <w:rPr>
          <w:rFonts w:ascii="Courier New" w:hAnsi="Courier New" w:cs="Courier New"/>
          <w:sz w:val="18"/>
          <w:szCs w:val="18"/>
        </w:rPr>
        <w:t>We're tracking in an Authorization was deleted</w:t>
      </w:r>
    </w:p>
    <w:p w14:paraId="3FAD1039" w14:textId="18BDAFF6"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and</w:t>
      </w:r>
      <w:proofErr w:type="gramEnd"/>
      <w:r w:rsidR="00F8791E" w:rsidRPr="00EC1EC9">
        <w:rPr>
          <w:rFonts w:ascii="Courier New" w:hAnsi="Courier New" w:cs="Courier New"/>
          <w:sz w:val="18"/>
          <w:szCs w:val="18"/>
        </w:rPr>
        <w:t xml:space="preserve"> there were pointers to claims or bills</w:t>
      </w:r>
    </w:p>
    <w:p w14:paraId="456CD63C" w14:textId="62E04269"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384CBF" w:rsidRPr="00EC1EC9">
        <w:rPr>
          <w:rFonts w:ascii="Courier New" w:hAnsi="Courier New" w:cs="Courier New"/>
          <w:sz w:val="18"/>
          <w:szCs w:val="18"/>
        </w:rPr>
        <w:t>present</w:t>
      </w:r>
      <w:proofErr w:type="gramEnd"/>
      <w:r w:rsidR="00384CBF" w:rsidRPr="00EC1EC9">
        <w:rPr>
          <w:rFonts w:ascii="Courier New" w:hAnsi="Courier New" w:cs="Courier New"/>
          <w:sz w:val="18"/>
          <w:szCs w:val="18"/>
        </w:rPr>
        <w:t>.</w:t>
      </w:r>
      <w:r w:rsidRPr="00EC1EC9">
        <w:rPr>
          <w:rFonts w:ascii="Courier New" w:hAnsi="Courier New" w:cs="Courier New"/>
          <w:sz w:val="18"/>
          <w:szCs w:val="18"/>
        </w:rPr>
        <w:t xml:space="preserve"> </w:t>
      </w:r>
    </w:p>
    <w:p w14:paraId="7B6386DF" w14:textId="15B73EA1"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CROSS-REFERENCE:</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360^AC </w:t>
      </w:r>
    </w:p>
    <w:p w14:paraId="343A195D" w14:textId="2643A868"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1)=</w:t>
      </w:r>
      <w:proofErr w:type="gramEnd"/>
      <w:r w:rsidR="00F8791E" w:rsidRPr="00EC1EC9">
        <w:rPr>
          <w:rFonts w:ascii="Courier New" w:hAnsi="Courier New" w:cs="Courier New"/>
          <w:sz w:val="18"/>
          <w:szCs w:val="18"/>
        </w:rPr>
        <w:t xml:space="preserve"> S ^IBFB(360,"AC",$E(X,1,30),DA)=""</w:t>
      </w:r>
    </w:p>
    <w:p w14:paraId="33EBE478" w14:textId="0095FD68"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2)=</w:t>
      </w:r>
      <w:proofErr w:type="gramEnd"/>
      <w:r w:rsidR="00F8791E" w:rsidRPr="00EC1EC9">
        <w:rPr>
          <w:rFonts w:ascii="Courier New" w:hAnsi="Courier New" w:cs="Courier New"/>
          <w:sz w:val="18"/>
          <w:szCs w:val="18"/>
        </w:rPr>
        <w:t xml:space="preserve"> K ^IBFB(360,"AC",$E(X,1,30),DA)</w:t>
      </w:r>
    </w:p>
    <w:p w14:paraId="7BA8A7B5" w14:textId="1C0A9C4A"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Payment ID cross reference used for linking FB</w:t>
      </w:r>
    </w:p>
    <w:p w14:paraId="137BEDFA" w14:textId="3B14284F"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to</w:t>
      </w:r>
      <w:proofErr w:type="gramEnd"/>
      <w:r w:rsidR="00384CBF" w:rsidRPr="00EC1EC9">
        <w:rPr>
          <w:rFonts w:ascii="Courier New" w:hAnsi="Courier New" w:cs="Courier New"/>
          <w:sz w:val="18"/>
          <w:szCs w:val="18"/>
        </w:rPr>
        <w:t xml:space="preserve"> IB.</w:t>
      </w:r>
      <w:r w:rsidRPr="00EC1EC9">
        <w:rPr>
          <w:rFonts w:ascii="Courier New" w:hAnsi="Courier New" w:cs="Courier New"/>
          <w:sz w:val="18"/>
          <w:szCs w:val="18"/>
        </w:rPr>
        <w:t xml:space="preserve"> </w:t>
      </w:r>
    </w:p>
    <w:p w14:paraId="14655BBA" w14:textId="77777777" w:rsidR="00F8791E" w:rsidRPr="00EC1EC9" w:rsidRDefault="00F8791E" w:rsidP="00F8791E">
      <w:pPr>
        <w:pStyle w:val="BodyText"/>
        <w:rPr>
          <w:rFonts w:ascii="Courier New" w:hAnsi="Courier New" w:cs="Courier New"/>
          <w:sz w:val="18"/>
          <w:szCs w:val="18"/>
        </w:rPr>
      </w:pPr>
    </w:p>
    <w:p w14:paraId="3B6457E7" w14:textId="2D6C1511"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360</w:t>
      </w:r>
      <w:proofErr w:type="gramStart"/>
      <w:r w:rsidRPr="00EC1EC9">
        <w:rPr>
          <w:rFonts w:ascii="Courier New" w:hAnsi="Courier New" w:cs="Courier New"/>
          <w:sz w:val="18"/>
          <w:szCs w:val="18"/>
        </w:rPr>
        <w:t>,.</w:t>
      </w:r>
      <w:proofErr w:type="gramEnd"/>
      <w:r w:rsidRPr="00EC1EC9">
        <w:rPr>
          <w:rFonts w:ascii="Courier New" w:hAnsi="Courier New" w:cs="Courier New"/>
          <w:sz w:val="18"/>
          <w:szCs w:val="18"/>
        </w:rPr>
        <w:t>05</w:t>
      </w:r>
      <w:r w:rsidR="0048449D" w:rsidRPr="00EC1EC9">
        <w:rPr>
          <w:rFonts w:ascii="Courier New" w:hAnsi="Courier New" w:cs="Courier New"/>
          <w:sz w:val="18"/>
          <w:szCs w:val="18"/>
        </w:rPr>
        <w:t xml:space="preserve"> </w:t>
      </w:r>
      <w:r w:rsidRPr="00EC1EC9">
        <w:rPr>
          <w:rFonts w:ascii="Courier New" w:hAnsi="Courier New" w:cs="Courier New"/>
          <w:sz w:val="18"/>
          <w:szCs w:val="18"/>
        </w:rPr>
        <w:t>FB PA</w:t>
      </w:r>
      <w:r w:rsidR="00384CBF" w:rsidRPr="00EC1EC9">
        <w:rPr>
          <w:rFonts w:ascii="Courier New" w:hAnsi="Courier New" w:cs="Courier New"/>
          <w:sz w:val="18"/>
          <w:szCs w:val="18"/>
        </w:rPr>
        <w:t>YMENT INDICATOR</w:t>
      </w:r>
      <w:r w:rsidR="0048449D" w:rsidRPr="00EC1EC9">
        <w:rPr>
          <w:rFonts w:ascii="Courier New" w:hAnsi="Courier New" w:cs="Courier New"/>
          <w:sz w:val="18"/>
          <w:szCs w:val="18"/>
        </w:rPr>
        <w:t xml:space="preserve"> </w:t>
      </w:r>
      <w:r w:rsidR="00384CBF" w:rsidRPr="00EC1EC9">
        <w:rPr>
          <w:rFonts w:ascii="Courier New" w:hAnsi="Courier New" w:cs="Courier New"/>
          <w:sz w:val="18"/>
          <w:szCs w:val="18"/>
        </w:rPr>
        <w:t>0;5 FREE TEXT</w:t>
      </w:r>
    </w:p>
    <w:p w14:paraId="138D0E30" w14:textId="69485179"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INPUT TRANSFORM:</w:t>
      </w:r>
      <w:r w:rsidRPr="00EC1EC9">
        <w:rPr>
          <w:rFonts w:ascii="Courier New" w:hAnsi="Courier New" w:cs="Courier New"/>
          <w:sz w:val="18"/>
          <w:szCs w:val="18"/>
        </w:rPr>
        <w:t xml:space="preserve"> </w:t>
      </w:r>
      <w:r w:rsidR="00F8791E" w:rsidRPr="00EC1EC9">
        <w:rPr>
          <w:rFonts w:ascii="Courier New" w:hAnsi="Courier New" w:cs="Courier New"/>
          <w:sz w:val="18"/>
          <w:szCs w:val="18"/>
        </w:rPr>
        <w:t>K</w:t>
      </w:r>
      <w:proofErr w:type="gramStart"/>
      <w:r w:rsidR="00F8791E" w:rsidRPr="00EC1EC9">
        <w:rPr>
          <w:rFonts w:ascii="Courier New" w:hAnsi="Courier New" w:cs="Courier New"/>
          <w:sz w:val="18"/>
          <w:szCs w:val="18"/>
        </w:rPr>
        <w:t>:$</w:t>
      </w:r>
      <w:proofErr w:type="gramEnd"/>
      <w:r w:rsidR="00F8791E" w:rsidRPr="00EC1EC9">
        <w:rPr>
          <w:rFonts w:ascii="Courier New" w:hAnsi="Courier New" w:cs="Courier New"/>
          <w:sz w:val="18"/>
          <w:szCs w:val="18"/>
        </w:rPr>
        <w:t>L(X)&gt;25!($L(X)&lt;1) X</w:t>
      </w:r>
    </w:p>
    <w:p w14:paraId="26306D3D" w14:textId="0C292170"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LAST EDITED:</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DEC 04, 2015 </w:t>
      </w:r>
    </w:p>
    <w:p w14:paraId="2ADB8445" w14:textId="601DB7CE"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HELP-PROMPT:</w:t>
      </w:r>
      <w:r w:rsidRPr="00EC1EC9">
        <w:rPr>
          <w:rFonts w:ascii="Courier New" w:hAnsi="Courier New" w:cs="Courier New"/>
          <w:sz w:val="18"/>
          <w:szCs w:val="18"/>
        </w:rPr>
        <w:t xml:space="preserve"> </w:t>
      </w:r>
      <w:r w:rsidR="00F8791E" w:rsidRPr="00EC1EC9">
        <w:rPr>
          <w:rFonts w:ascii="Courier New" w:hAnsi="Courier New" w:cs="Courier New"/>
          <w:sz w:val="18"/>
          <w:szCs w:val="18"/>
        </w:rPr>
        <w:t>Enter a payment indicator</w:t>
      </w:r>
      <w:r w:rsidRPr="00EC1EC9">
        <w:rPr>
          <w:rFonts w:ascii="Courier New" w:hAnsi="Courier New" w:cs="Courier New"/>
          <w:sz w:val="18"/>
          <w:szCs w:val="18"/>
        </w:rPr>
        <w:t xml:space="preserve"> </w:t>
      </w:r>
    </w:p>
    <w:p w14:paraId="426E0D01" w14:textId="6971B261"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DESCRIPTION:</w:t>
      </w:r>
      <w:r w:rsidRPr="00EC1EC9">
        <w:rPr>
          <w:rFonts w:ascii="Courier New" w:hAnsi="Courier New" w:cs="Courier New"/>
          <w:sz w:val="18"/>
          <w:szCs w:val="18"/>
        </w:rPr>
        <w:t xml:space="preserve"> </w:t>
      </w:r>
      <w:r w:rsidR="00F8791E" w:rsidRPr="00EC1EC9">
        <w:rPr>
          <w:rFonts w:ascii="Courier New" w:hAnsi="Courier New" w:cs="Courier New"/>
          <w:sz w:val="18"/>
          <w:szCs w:val="18"/>
        </w:rPr>
        <w:t>Fee Basis Payment indicator, formatted as</w:t>
      </w:r>
    </w:p>
    <w:p w14:paraId="12F5B336" w14:textId="3B0D66DD"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following</w:t>
      </w:r>
      <w:proofErr w:type="gramEnd"/>
      <w:r w:rsidR="00F8791E" w:rsidRPr="00EC1EC9">
        <w:rPr>
          <w:rFonts w:ascii="Courier New" w:hAnsi="Courier New" w:cs="Courier New"/>
          <w:sz w:val="18"/>
          <w:szCs w:val="18"/>
        </w:rPr>
        <w:t xml:space="preserve">: Patient </w:t>
      </w:r>
      <w:proofErr w:type="spellStart"/>
      <w:r w:rsidR="00F8791E" w:rsidRPr="00EC1EC9">
        <w:rPr>
          <w:rFonts w:ascii="Courier New" w:hAnsi="Courier New" w:cs="Courier New"/>
          <w:sz w:val="18"/>
          <w:szCs w:val="18"/>
        </w:rPr>
        <w:t>IEN;Vendor</w:t>
      </w:r>
      <w:proofErr w:type="spellEnd"/>
      <w:r w:rsidR="00F8791E" w:rsidRPr="00EC1EC9">
        <w:rPr>
          <w:rFonts w:ascii="Courier New" w:hAnsi="Courier New" w:cs="Courier New"/>
          <w:sz w:val="18"/>
          <w:szCs w:val="18"/>
        </w:rPr>
        <w:t xml:space="preserve"> </w:t>
      </w:r>
      <w:proofErr w:type="spellStart"/>
      <w:r w:rsidR="00F8791E" w:rsidRPr="00EC1EC9">
        <w:rPr>
          <w:rFonts w:ascii="Courier New" w:hAnsi="Courier New" w:cs="Courier New"/>
          <w:sz w:val="18"/>
          <w:szCs w:val="18"/>
        </w:rPr>
        <w:t>IEN;Initial</w:t>
      </w:r>
      <w:proofErr w:type="spellEnd"/>
    </w:p>
    <w:p w14:paraId="5E494373" w14:textId="0523CCBF"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treatment</w:t>
      </w:r>
      <w:proofErr w:type="gramEnd"/>
      <w:r w:rsidR="00F8791E" w:rsidRPr="00EC1EC9">
        <w:rPr>
          <w:rFonts w:ascii="Courier New" w:hAnsi="Courier New" w:cs="Courier New"/>
          <w:sz w:val="18"/>
          <w:szCs w:val="18"/>
        </w:rPr>
        <w:t xml:space="preserve"> date </w:t>
      </w:r>
      <w:proofErr w:type="spellStart"/>
      <w:r w:rsidR="00F8791E" w:rsidRPr="00EC1EC9">
        <w:rPr>
          <w:rFonts w:ascii="Courier New" w:hAnsi="Courier New" w:cs="Courier New"/>
          <w:sz w:val="18"/>
          <w:szCs w:val="18"/>
        </w:rPr>
        <w:t>I</w:t>
      </w:r>
      <w:r w:rsidR="00384CBF" w:rsidRPr="00EC1EC9">
        <w:rPr>
          <w:rFonts w:ascii="Courier New" w:hAnsi="Courier New" w:cs="Courier New"/>
          <w:sz w:val="18"/>
          <w:szCs w:val="18"/>
        </w:rPr>
        <w:t>EN;Service</w:t>
      </w:r>
      <w:proofErr w:type="spellEnd"/>
      <w:r w:rsidR="00384CBF" w:rsidRPr="00EC1EC9">
        <w:rPr>
          <w:rFonts w:ascii="Courier New" w:hAnsi="Courier New" w:cs="Courier New"/>
          <w:sz w:val="18"/>
          <w:szCs w:val="18"/>
        </w:rPr>
        <w:t xml:space="preserve"> provided IEN</w:t>
      </w:r>
      <w:r w:rsidRPr="00EC1EC9">
        <w:rPr>
          <w:rFonts w:ascii="Courier New" w:hAnsi="Courier New" w:cs="Courier New"/>
          <w:sz w:val="18"/>
          <w:szCs w:val="18"/>
        </w:rPr>
        <w:t xml:space="preserve"> </w:t>
      </w:r>
    </w:p>
    <w:p w14:paraId="06B40081" w14:textId="0AE3E3A8"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384CBF" w:rsidRPr="00EC1EC9">
        <w:rPr>
          <w:rFonts w:ascii="Courier New" w:hAnsi="Courier New" w:cs="Courier New"/>
          <w:sz w:val="18"/>
          <w:szCs w:val="18"/>
        </w:rPr>
        <w:t xml:space="preserve">Example: </w:t>
      </w:r>
      <w:proofErr w:type="gramStart"/>
      <w:r w:rsidR="00384CBF" w:rsidRPr="00EC1EC9">
        <w:rPr>
          <w:rFonts w:ascii="Courier New" w:hAnsi="Courier New" w:cs="Courier New"/>
          <w:sz w:val="18"/>
          <w:szCs w:val="18"/>
        </w:rPr>
        <w:t>" 100000</w:t>
      </w:r>
      <w:proofErr w:type="gramEnd"/>
      <w:r w:rsidR="00384CBF" w:rsidRPr="00EC1EC9">
        <w:rPr>
          <w:rFonts w:ascii="Courier New" w:hAnsi="Courier New" w:cs="Courier New"/>
          <w:sz w:val="18"/>
          <w:szCs w:val="18"/>
        </w:rPr>
        <w:t xml:space="preserve">;455;2;4" </w:t>
      </w:r>
    </w:p>
    <w:p w14:paraId="42841B85" w14:textId="485E4B2D"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TECHNICAL DESCR:</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This </w:t>
      </w:r>
      <w:proofErr w:type="spellStart"/>
      <w:r w:rsidR="00F8791E" w:rsidRPr="00EC1EC9">
        <w:rPr>
          <w:rFonts w:ascii="Courier New" w:hAnsi="Courier New" w:cs="Courier New"/>
          <w:sz w:val="18"/>
          <w:szCs w:val="18"/>
        </w:rPr>
        <w:t>represnts</w:t>
      </w:r>
      <w:proofErr w:type="spellEnd"/>
      <w:r w:rsidR="00F8791E" w:rsidRPr="00EC1EC9">
        <w:rPr>
          <w:rFonts w:ascii="Courier New" w:hAnsi="Courier New" w:cs="Courier New"/>
          <w:sz w:val="18"/>
          <w:szCs w:val="18"/>
        </w:rPr>
        <w:t xml:space="preserve"> a complex pointer to the FB</w:t>
      </w:r>
    </w:p>
    <w:p w14:paraId="6120A22B" w14:textId="07586B92"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payment</w:t>
      </w:r>
      <w:proofErr w:type="gramEnd"/>
      <w:r w:rsidR="00F8791E" w:rsidRPr="00EC1EC9">
        <w:rPr>
          <w:rFonts w:ascii="Courier New" w:hAnsi="Courier New" w:cs="Courier New"/>
          <w:sz w:val="18"/>
          <w:szCs w:val="18"/>
        </w:rPr>
        <w:t xml:space="preserve"> </w:t>
      </w:r>
      <w:r w:rsidR="00601929" w:rsidRPr="00EC1EC9">
        <w:rPr>
          <w:rFonts w:ascii="Courier New" w:hAnsi="Courier New" w:cs="Courier New"/>
          <w:sz w:val="18"/>
          <w:szCs w:val="18"/>
        </w:rPr>
        <w:t>file (#</w:t>
      </w:r>
      <w:r w:rsidR="00F8791E" w:rsidRPr="00EC1EC9">
        <w:rPr>
          <w:rFonts w:ascii="Courier New" w:hAnsi="Courier New" w:cs="Courier New"/>
          <w:sz w:val="18"/>
          <w:szCs w:val="18"/>
        </w:rPr>
        <w:t>162).</w:t>
      </w:r>
      <w:r w:rsidRPr="00EC1EC9">
        <w:rPr>
          <w:rFonts w:ascii="Courier New" w:hAnsi="Courier New" w:cs="Courier New"/>
          <w:sz w:val="18"/>
          <w:szCs w:val="18"/>
        </w:rPr>
        <w:t xml:space="preserve"> </w:t>
      </w:r>
      <w:r w:rsidR="00F8791E" w:rsidRPr="00EC1EC9">
        <w:rPr>
          <w:rFonts w:ascii="Courier New" w:hAnsi="Courier New" w:cs="Courier New"/>
          <w:sz w:val="18"/>
          <w:szCs w:val="18"/>
        </w:rPr>
        <w:t>Where the ID could be</w:t>
      </w:r>
    </w:p>
    <w:p w14:paraId="3BFA3831" w14:textId="1AA8F9DC"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lastRenderedPageBreak/>
        <w:t xml:space="preserve"> </w:t>
      </w:r>
      <w:proofErr w:type="gramStart"/>
      <w:r w:rsidR="00F8791E" w:rsidRPr="00EC1EC9">
        <w:rPr>
          <w:rFonts w:ascii="Courier New" w:hAnsi="Courier New" w:cs="Courier New"/>
          <w:sz w:val="18"/>
          <w:szCs w:val="18"/>
        </w:rPr>
        <w:t>saved</w:t>
      </w:r>
      <w:proofErr w:type="gramEnd"/>
      <w:r w:rsidR="00F8791E" w:rsidRPr="00EC1EC9">
        <w:rPr>
          <w:rFonts w:ascii="Courier New" w:hAnsi="Courier New" w:cs="Courier New"/>
          <w:sz w:val="18"/>
          <w:szCs w:val="18"/>
        </w:rPr>
        <w:t xml:space="preserve"> as (for example) "165;222;1;10".</w:t>
      </w:r>
      <w:r w:rsidRPr="00EC1EC9">
        <w:rPr>
          <w:rFonts w:ascii="Courier New" w:hAnsi="Courier New" w:cs="Courier New"/>
          <w:sz w:val="18"/>
          <w:szCs w:val="18"/>
        </w:rPr>
        <w:t xml:space="preserve"> </w:t>
      </w:r>
      <w:r w:rsidR="00F8791E" w:rsidRPr="00EC1EC9">
        <w:rPr>
          <w:rFonts w:ascii="Courier New" w:hAnsi="Courier New" w:cs="Courier New"/>
          <w:sz w:val="18"/>
          <w:szCs w:val="18"/>
        </w:rPr>
        <w:t>Patient</w:t>
      </w:r>
    </w:p>
    <w:p w14:paraId="094A9136" w14:textId="3B86AD55"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pointer</w:t>
      </w:r>
      <w:proofErr w:type="gramEnd"/>
      <w:r w:rsidR="00F8791E" w:rsidRPr="00EC1EC9">
        <w:rPr>
          <w:rFonts w:ascii="Courier New" w:hAnsi="Courier New" w:cs="Courier New"/>
          <w:sz w:val="18"/>
          <w:szCs w:val="18"/>
        </w:rPr>
        <w:t xml:space="preserve"> is 165, vendor pointer is 222, Service</w:t>
      </w:r>
    </w:p>
    <w:p w14:paraId="0CB17D31" w14:textId="7ECF84C3"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date</w:t>
      </w:r>
      <w:proofErr w:type="gramEnd"/>
      <w:r w:rsidR="00F8791E" w:rsidRPr="00EC1EC9">
        <w:rPr>
          <w:rFonts w:ascii="Courier New" w:hAnsi="Courier New" w:cs="Courier New"/>
          <w:sz w:val="18"/>
          <w:szCs w:val="18"/>
        </w:rPr>
        <w:t xml:space="preserve"> is 1, service provided is 10.</w:t>
      </w:r>
      <w:r w:rsidRPr="00EC1EC9">
        <w:rPr>
          <w:rFonts w:ascii="Courier New" w:hAnsi="Courier New" w:cs="Courier New"/>
          <w:sz w:val="18"/>
          <w:szCs w:val="18"/>
        </w:rPr>
        <w:t xml:space="preserve"> </w:t>
      </w:r>
      <w:r w:rsidR="00F8791E" w:rsidRPr="00EC1EC9">
        <w:rPr>
          <w:rFonts w:ascii="Courier New" w:hAnsi="Courier New" w:cs="Courier New"/>
          <w:sz w:val="18"/>
          <w:szCs w:val="18"/>
        </w:rPr>
        <w:t>Actual</w:t>
      </w:r>
    </w:p>
    <w:p w14:paraId="2F71B049" w14:textId="7BDC97BE"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pointer would be:</w:t>
      </w:r>
      <w:r w:rsidRPr="00EC1EC9">
        <w:rPr>
          <w:rFonts w:ascii="Courier New" w:hAnsi="Courier New" w:cs="Courier New"/>
          <w:sz w:val="18"/>
          <w:szCs w:val="18"/>
        </w:rPr>
        <w:t xml:space="preserve"> </w:t>
      </w:r>
      <w:r w:rsidR="00384CBF" w:rsidRPr="00EC1EC9">
        <w:rPr>
          <w:rFonts w:ascii="Courier New" w:hAnsi="Courier New" w:cs="Courier New"/>
          <w:sz w:val="18"/>
          <w:szCs w:val="18"/>
        </w:rPr>
        <w:t>^FBAAC(165,1,222,1,1,1,10).</w:t>
      </w:r>
      <w:r w:rsidRPr="00EC1EC9">
        <w:rPr>
          <w:rFonts w:ascii="Courier New" w:hAnsi="Courier New" w:cs="Courier New"/>
          <w:sz w:val="18"/>
          <w:szCs w:val="18"/>
        </w:rPr>
        <w:t xml:space="preserve"> </w:t>
      </w:r>
    </w:p>
    <w:p w14:paraId="3538953C" w14:textId="5D4FEAE9"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RECORD INDEXES:</w:t>
      </w:r>
      <w:r w:rsidRPr="00EC1EC9">
        <w:rPr>
          <w:rFonts w:ascii="Courier New" w:hAnsi="Courier New" w:cs="Courier New"/>
          <w:sz w:val="18"/>
          <w:szCs w:val="18"/>
        </w:rPr>
        <w:t xml:space="preserve"> </w:t>
      </w:r>
      <w:r w:rsidR="00F8791E" w:rsidRPr="00EC1EC9">
        <w:rPr>
          <w:rFonts w:ascii="Courier New" w:hAnsi="Courier New" w:cs="Courier New"/>
          <w:sz w:val="18"/>
          <w:szCs w:val="18"/>
        </w:rPr>
        <w:t>F (#1335)</w:t>
      </w:r>
    </w:p>
    <w:p w14:paraId="7109C599" w14:textId="77777777" w:rsidR="00F8791E" w:rsidRPr="00EC1EC9" w:rsidRDefault="00F8791E" w:rsidP="00F8791E">
      <w:pPr>
        <w:pStyle w:val="BodyText"/>
        <w:rPr>
          <w:rFonts w:ascii="Courier New" w:hAnsi="Courier New" w:cs="Courier New"/>
          <w:sz w:val="18"/>
          <w:szCs w:val="18"/>
        </w:rPr>
      </w:pPr>
    </w:p>
    <w:p w14:paraId="3EE1926D" w14:textId="79723C5B"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360</w:t>
      </w:r>
      <w:proofErr w:type="gramStart"/>
      <w:r w:rsidRPr="00EC1EC9">
        <w:rPr>
          <w:rFonts w:ascii="Courier New" w:hAnsi="Courier New" w:cs="Courier New"/>
          <w:sz w:val="18"/>
          <w:szCs w:val="18"/>
        </w:rPr>
        <w:t>,1</w:t>
      </w:r>
      <w:r w:rsidR="00800970" w:rsidRPr="00EC1EC9">
        <w:rPr>
          <w:rFonts w:ascii="Courier New" w:hAnsi="Courier New" w:cs="Courier New"/>
          <w:sz w:val="18"/>
          <w:szCs w:val="18"/>
        </w:rPr>
        <w:t>.01</w:t>
      </w:r>
      <w:proofErr w:type="gramEnd"/>
      <w:r w:rsidR="0048449D" w:rsidRPr="00EC1EC9">
        <w:rPr>
          <w:rFonts w:ascii="Courier New" w:hAnsi="Courier New" w:cs="Courier New"/>
          <w:sz w:val="18"/>
          <w:szCs w:val="18"/>
        </w:rPr>
        <w:t xml:space="preserve"> </w:t>
      </w:r>
      <w:r w:rsidR="00800970" w:rsidRPr="00EC1EC9">
        <w:rPr>
          <w:rFonts w:ascii="Courier New" w:hAnsi="Courier New" w:cs="Courier New"/>
          <w:sz w:val="18"/>
          <w:szCs w:val="18"/>
        </w:rPr>
        <w:t>CLAIM NUMBER</w:t>
      </w:r>
      <w:r w:rsidR="0048449D" w:rsidRPr="00EC1EC9">
        <w:rPr>
          <w:rFonts w:ascii="Courier New" w:hAnsi="Courier New" w:cs="Courier New"/>
          <w:sz w:val="18"/>
          <w:szCs w:val="18"/>
        </w:rPr>
        <w:t xml:space="preserve"> </w:t>
      </w:r>
      <w:r w:rsidRPr="00EC1EC9">
        <w:rPr>
          <w:rFonts w:ascii="Courier New" w:hAnsi="Courier New" w:cs="Courier New"/>
          <w:sz w:val="18"/>
          <w:szCs w:val="18"/>
        </w:rPr>
        <w:t>1;1 POINTER</w:t>
      </w:r>
      <w:r w:rsidR="00384CBF" w:rsidRPr="00EC1EC9">
        <w:rPr>
          <w:rFonts w:ascii="Courier New" w:hAnsi="Courier New" w:cs="Courier New"/>
          <w:sz w:val="18"/>
          <w:szCs w:val="18"/>
        </w:rPr>
        <w:t xml:space="preserve"> TO CLAIMS TRACKING </w:t>
      </w:r>
      <w:r w:rsidR="00601929" w:rsidRPr="00EC1EC9">
        <w:rPr>
          <w:rFonts w:ascii="Courier New" w:hAnsi="Courier New" w:cs="Courier New"/>
          <w:sz w:val="18"/>
          <w:szCs w:val="18"/>
        </w:rPr>
        <w:t>FILE (#</w:t>
      </w:r>
      <w:r w:rsidR="00384CBF" w:rsidRPr="00EC1EC9">
        <w:rPr>
          <w:rFonts w:ascii="Courier New" w:hAnsi="Courier New" w:cs="Courier New"/>
          <w:sz w:val="18"/>
          <w:szCs w:val="18"/>
        </w:rPr>
        <w:t>356)</w:t>
      </w:r>
    </w:p>
    <w:p w14:paraId="6EBB2414" w14:textId="2ADDD9C5"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LAST EDITED:</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DEC 16, 2015 </w:t>
      </w:r>
    </w:p>
    <w:p w14:paraId="1C641438" w14:textId="1B0536B5"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HELP-PROMPT:</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Enter a claim ID. </w:t>
      </w:r>
    </w:p>
    <w:p w14:paraId="4668730C" w14:textId="3DC03FFE"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DESCRIPTION:</w:t>
      </w:r>
      <w:r w:rsidRPr="00EC1EC9">
        <w:rPr>
          <w:rFonts w:ascii="Courier New" w:hAnsi="Courier New" w:cs="Courier New"/>
          <w:sz w:val="18"/>
          <w:szCs w:val="18"/>
        </w:rPr>
        <w:t xml:space="preserve"> </w:t>
      </w:r>
      <w:r w:rsidR="00F8791E" w:rsidRPr="00EC1EC9">
        <w:rPr>
          <w:rFonts w:ascii="Courier New" w:hAnsi="Courier New" w:cs="Courier New"/>
          <w:sz w:val="18"/>
          <w:szCs w:val="18"/>
        </w:rPr>
        <w:t>Enter a Claim ID to assist in linking fee basis</w:t>
      </w:r>
    </w:p>
    <w:p w14:paraId="301270DF" w14:textId="09B67C49"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authorizations</w:t>
      </w:r>
      <w:proofErr w:type="gramEnd"/>
      <w:r w:rsidR="00F8791E" w:rsidRPr="00EC1EC9">
        <w:rPr>
          <w:rFonts w:ascii="Courier New" w:hAnsi="Courier New" w:cs="Courier New"/>
          <w:sz w:val="18"/>
          <w:szCs w:val="18"/>
        </w:rPr>
        <w:t xml:space="preserve"> and payments to claims in file</w:t>
      </w:r>
    </w:p>
    <w:p w14:paraId="4272358F" w14:textId="544FC9FA"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384CBF" w:rsidRPr="00EC1EC9">
        <w:rPr>
          <w:rFonts w:ascii="Courier New" w:hAnsi="Courier New" w:cs="Courier New"/>
          <w:sz w:val="18"/>
          <w:szCs w:val="18"/>
        </w:rPr>
        <w:t>#356.</w:t>
      </w:r>
      <w:proofErr w:type="gramEnd"/>
      <w:r w:rsidRPr="00EC1EC9">
        <w:rPr>
          <w:rFonts w:ascii="Courier New" w:hAnsi="Courier New" w:cs="Courier New"/>
          <w:sz w:val="18"/>
          <w:szCs w:val="18"/>
        </w:rPr>
        <w:t xml:space="preserve"> </w:t>
      </w:r>
    </w:p>
    <w:p w14:paraId="20237A39" w14:textId="2BAAC3A5"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384CBF" w:rsidRPr="00EC1EC9">
        <w:rPr>
          <w:rFonts w:ascii="Courier New" w:hAnsi="Courier New" w:cs="Courier New"/>
          <w:sz w:val="18"/>
          <w:szCs w:val="18"/>
        </w:rPr>
        <w:t>TECHNICAL DESCR:</w:t>
      </w:r>
      <w:r w:rsidRPr="00EC1EC9">
        <w:rPr>
          <w:rFonts w:ascii="Courier New" w:hAnsi="Courier New" w:cs="Courier New"/>
          <w:sz w:val="18"/>
          <w:szCs w:val="18"/>
        </w:rPr>
        <w:t xml:space="preserve"> </w:t>
      </w:r>
      <w:r w:rsidR="00F8791E" w:rsidRPr="00EC1EC9">
        <w:rPr>
          <w:rFonts w:ascii="Courier New" w:hAnsi="Courier New" w:cs="Courier New"/>
          <w:sz w:val="18"/>
          <w:szCs w:val="18"/>
        </w:rPr>
        <w:t>We need a claim ID to assist in linking fee</w:t>
      </w:r>
    </w:p>
    <w:p w14:paraId="0C149B47" w14:textId="08C0DEC1"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basis</w:t>
      </w:r>
      <w:proofErr w:type="gramEnd"/>
      <w:r w:rsidR="00F8791E" w:rsidRPr="00EC1EC9">
        <w:rPr>
          <w:rFonts w:ascii="Courier New" w:hAnsi="Courier New" w:cs="Courier New"/>
          <w:sz w:val="18"/>
          <w:szCs w:val="18"/>
        </w:rPr>
        <w:t xml:space="preserve"> authorizations and third party claims to</w:t>
      </w:r>
    </w:p>
    <w:p w14:paraId="0D95999C" w14:textId="0E192D8C"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payments</w:t>
      </w:r>
      <w:proofErr w:type="gramEnd"/>
      <w:r w:rsidR="00F8791E" w:rsidRPr="00EC1EC9">
        <w:rPr>
          <w:rFonts w:ascii="Courier New" w:hAnsi="Courier New" w:cs="Courier New"/>
          <w:sz w:val="18"/>
          <w:szCs w:val="18"/>
        </w:rPr>
        <w:t>. Without this field we lose the</w:t>
      </w:r>
    </w:p>
    <w:p w14:paraId="16142288" w14:textId="2F94D205"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ability</w:t>
      </w:r>
      <w:proofErr w:type="gramEnd"/>
      <w:r w:rsidR="00F8791E" w:rsidRPr="00EC1EC9">
        <w:rPr>
          <w:rFonts w:ascii="Courier New" w:hAnsi="Courier New" w:cs="Courier New"/>
          <w:sz w:val="18"/>
          <w:szCs w:val="18"/>
        </w:rPr>
        <w:t xml:space="preserve"> to link 3</w:t>
      </w:r>
      <w:r w:rsidR="00384CBF" w:rsidRPr="00EC1EC9">
        <w:rPr>
          <w:rFonts w:ascii="Courier New" w:hAnsi="Courier New" w:cs="Courier New"/>
          <w:sz w:val="18"/>
          <w:szCs w:val="18"/>
        </w:rPr>
        <w:t>rd party claims to fee basis.</w:t>
      </w:r>
      <w:r w:rsidRPr="00EC1EC9">
        <w:rPr>
          <w:rFonts w:ascii="Courier New" w:hAnsi="Courier New" w:cs="Courier New"/>
          <w:sz w:val="18"/>
          <w:szCs w:val="18"/>
        </w:rPr>
        <w:t xml:space="preserve"> </w:t>
      </w:r>
    </w:p>
    <w:p w14:paraId="1D7D70AF" w14:textId="4241DF47"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CROSS-REFERENCE:</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360^AD </w:t>
      </w:r>
    </w:p>
    <w:p w14:paraId="7058A2AB" w14:textId="5CDD73A2"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1)=</w:t>
      </w:r>
      <w:proofErr w:type="gramEnd"/>
      <w:r w:rsidR="00F8791E" w:rsidRPr="00EC1EC9">
        <w:rPr>
          <w:rFonts w:ascii="Courier New" w:hAnsi="Courier New" w:cs="Courier New"/>
          <w:sz w:val="18"/>
          <w:szCs w:val="18"/>
        </w:rPr>
        <w:t xml:space="preserve"> S ^IBFB(360,"AD",$E(X,1,30),DA)=""</w:t>
      </w:r>
    </w:p>
    <w:p w14:paraId="136563B3" w14:textId="30BCB0DE"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2)=</w:t>
      </w:r>
      <w:proofErr w:type="gramEnd"/>
      <w:r w:rsidR="00F8791E" w:rsidRPr="00EC1EC9">
        <w:rPr>
          <w:rFonts w:ascii="Courier New" w:hAnsi="Courier New" w:cs="Courier New"/>
          <w:sz w:val="18"/>
          <w:szCs w:val="18"/>
        </w:rPr>
        <w:t xml:space="preserve"> K ^IBFB(360,"AD",$E(X,1,30),DA)</w:t>
      </w:r>
    </w:p>
    <w:p w14:paraId="47AFD3EF" w14:textId="77777777" w:rsidR="00F8791E" w:rsidRPr="00EC1EC9" w:rsidRDefault="00F8791E" w:rsidP="00F8791E">
      <w:pPr>
        <w:pStyle w:val="BodyText"/>
        <w:rPr>
          <w:rFonts w:ascii="Courier New" w:hAnsi="Courier New" w:cs="Courier New"/>
          <w:sz w:val="18"/>
          <w:szCs w:val="18"/>
        </w:rPr>
      </w:pPr>
    </w:p>
    <w:p w14:paraId="3F6243E0" w14:textId="59BFF405"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360</w:t>
      </w:r>
      <w:proofErr w:type="gramStart"/>
      <w:r w:rsidRPr="00EC1EC9">
        <w:rPr>
          <w:rFonts w:ascii="Courier New" w:hAnsi="Courier New" w:cs="Courier New"/>
          <w:sz w:val="18"/>
          <w:szCs w:val="18"/>
        </w:rPr>
        <w:t>,1</w:t>
      </w:r>
      <w:r w:rsidR="00800970" w:rsidRPr="00EC1EC9">
        <w:rPr>
          <w:rFonts w:ascii="Courier New" w:hAnsi="Courier New" w:cs="Courier New"/>
          <w:sz w:val="18"/>
          <w:szCs w:val="18"/>
        </w:rPr>
        <w:t>.02</w:t>
      </w:r>
      <w:proofErr w:type="gramEnd"/>
      <w:r w:rsidR="0048449D" w:rsidRPr="00EC1EC9">
        <w:rPr>
          <w:rFonts w:ascii="Courier New" w:hAnsi="Courier New" w:cs="Courier New"/>
          <w:sz w:val="18"/>
          <w:szCs w:val="18"/>
        </w:rPr>
        <w:t xml:space="preserve"> </w:t>
      </w:r>
      <w:r w:rsidR="00800970" w:rsidRPr="00EC1EC9">
        <w:rPr>
          <w:rFonts w:ascii="Courier New" w:hAnsi="Courier New" w:cs="Courier New"/>
          <w:sz w:val="18"/>
          <w:szCs w:val="18"/>
        </w:rPr>
        <w:t>BILL/CLAIMS</w:t>
      </w:r>
      <w:r w:rsidR="0048449D" w:rsidRPr="00EC1EC9">
        <w:rPr>
          <w:rFonts w:ascii="Courier New" w:hAnsi="Courier New" w:cs="Courier New"/>
          <w:sz w:val="18"/>
          <w:szCs w:val="18"/>
        </w:rPr>
        <w:t xml:space="preserve"> </w:t>
      </w:r>
      <w:r w:rsidRPr="00EC1EC9">
        <w:rPr>
          <w:rFonts w:ascii="Courier New" w:hAnsi="Courier New" w:cs="Courier New"/>
          <w:sz w:val="18"/>
          <w:szCs w:val="18"/>
        </w:rPr>
        <w:t xml:space="preserve">1;2 POINTER TO BILL/CLAIMS </w:t>
      </w:r>
      <w:r w:rsidR="00601929" w:rsidRPr="00EC1EC9">
        <w:rPr>
          <w:rFonts w:ascii="Courier New" w:hAnsi="Courier New" w:cs="Courier New"/>
          <w:sz w:val="18"/>
          <w:szCs w:val="18"/>
        </w:rPr>
        <w:t>FILE (#</w:t>
      </w:r>
      <w:r w:rsidRPr="00EC1EC9">
        <w:rPr>
          <w:rFonts w:ascii="Courier New" w:hAnsi="Courier New" w:cs="Courier New"/>
          <w:sz w:val="18"/>
          <w:szCs w:val="18"/>
        </w:rPr>
        <w:t>399)</w:t>
      </w:r>
    </w:p>
    <w:p w14:paraId="25DA3529" w14:textId="384EA664"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LAST EDITED:</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DEC 03, 2015 </w:t>
      </w:r>
    </w:p>
    <w:p w14:paraId="3F3635FE" w14:textId="3695B38B"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HELP-PROMPT:</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Enter an existing Bill for the Patient. </w:t>
      </w:r>
    </w:p>
    <w:p w14:paraId="1DC231C9" w14:textId="631F9E52"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DESCRIPTION:</w:t>
      </w:r>
      <w:r w:rsidRPr="00EC1EC9">
        <w:rPr>
          <w:rFonts w:ascii="Courier New" w:hAnsi="Courier New" w:cs="Courier New"/>
          <w:sz w:val="18"/>
          <w:szCs w:val="18"/>
        </w:rPr>
        <w:t xml:space="preserve"> </w:t>
      </w:r>
      <w:r w:rsidR="00F8791E" w:rsidRPr="00EC1EC9">
        <w:rPr>
          <w:rFonts w:ascii="Courier New" w:hAnsi="Courier New" w:cs="Courier New"/>
          <w:sz w:val="18"/>
          <w:szCs w:val="18"/>
        </w:rPr>
        <w:t>We use this to link an existing entry in file</w:t>
      </w:r>
    </w:p>
    <w:p w14:paraId="3DFC9DB3" w14:textId="351FE672"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#399 to an existing fee basis authorization and</w:t>
      </w:r>
    </w:p>
    <w:p w14:paraId="1F3A9FEA" w14:textId="420806C5"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payment</w:t>
      </w:r>
      <w:proofErr w:type="gramEnd"/>
      <w:r w:rsidR="00F8791E" w:rsidRPr="00EC1EC9">
        <w:rPr>
          <w:rFonts w:ascii="Courier New" w:hAnsi="Courier New" w:cs="Courier New"/>
          <w:sz w:val="18"/>
          <w:szCs w:val="18"/>
        </w:rPr>
        <w:t>.</w:t>
      </w:r>
      <w:r w:rsidRPr="00EC1EC9">
        <w:rPr>
          <w:rFonts w:ascii="Courier New" w:hAnsi="Courier New" w:cs="Courier New"/>
          <w:sz w:val="18"/>
          <w:szCs w:val="18"/>
        </w:rPr>
        <w:t xml:space="preserve"> </w:t>
      </w:r>
    </w:p>
    <w:p w14:paraId="033D0C38" w14:textId="77777777" w:rsidR="00F8791E" w:rsidRPr="00EC1EC9" w:rsidRDefault="00F8791E" w:rsidP="00F8791E">
      <w:pPr>
        <w:pStyle w:val="BodyText"/>
        <w:rPr>
          <w:rFonts w:ascii="Courier New" w:hAnsi="Courier New" w:cs="Courier New"/>
          <w:sz w:val="18"/>
          <w:szCs w:val="18"/>
        </w:rPr>
      </w:pPr>
    </w:p>
    <w:p w14:paraId="021EDEF3" w14:textId="2E7649E7"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360</w:t>
      </w:r>
      <w:proofErr w:type="gramStart"/>
      <w:r w:rsidRPr="00EC1EC9">
        <w:rPr>
          <w:rFonts w:ascii="Courier New" w:hAnsi="Courier New" w:cs="Courier New"/>
          <w:sz w:val="18"/>
          <w:szCs w:val="18"/>
        </w:rPr>
        <w:t>,1.03</w:t>
      </w:r>
      <w:proofErr w:type="gramEnd"/>
      <w:r w:rsidR="0048449D" w:rsidRPr="00EC1EC9">
        <w:rPr>
          <w:rFonts w:ascii="Courier New" w:hAnsi="Courier New" w:cs="Courier New"/>
          <w:sz w:val="18"/>
          <w:szCs w:val="18"/>
        </w:rPr>
        <w:t xml:space="preserve"> </w:t>
      </w:r>
      <w:r w:rsidR="00800970" w:rsidRPr="00EC1EC9">
        <w:rPr>
          <w:rFonts w:ascii="Courier New" w:hAnsi="Courier New" w:cs="Courier New"/>
          <w:sz w:val="18"/>
          <w:szCs w:val="18"/>
        </w:rPr>
        <w:t>INVOICE NUMBER</w:t>
      </w:r>
      <w:r w:rsidR="0048449D" w:rsidRPr="00EC1EC9">
        <w:rPr>
          <w:rFonts w:ascii="Courier New" w:hAnsi="Courier New" w:cs="Courier New"/>
          <w:sz w:val="18"/>
          <w:szCs w:val="18"/>
        </w:rPr>
        <w:t xml:space="preserve"> </w:t>
      </w:r>
      <w:r w:rsidRPr="00EC1EC9">
        <w:rPr>
          <w:rFonts w:ascii="Courier New" w:hAnsi="Courier New" w:cs="Courier New"/>
          <w:sz w:val="18"/>
          <w:szCs w:val="18"/>
        </w:rPr>
        <w:t>1;3 POINTER</w:t>
      </w:r>
      <w:r w:rsidR="00384CBF" w:rsidRPr="00EC1EC9">
        <w:rPr>
          <w:rFonts w:ascii="Courier New" w:hAnsi="Courier New" w:cs="Courier New"/>
          <w:sz w:val="18"/>
          <w:szCs w:val="18"/>
        </w:rPr>
        <w:t xml:space="preserve"> TO FEE BASIS INVOICE </w:t>
      </w:r>
      <w:r w:rsidR="00601929" w:rsidRPr="00EC1EC9">
        <w:rPr>
          <w:rFonts w:ascii="Courier New" w:hAnsi="Courier New" w:cs="Courier New"/>
          <w:sz w:val="18"/>
          <w:szCs w:val="18"/>
        </w:rPr>
        <w:t>FILE (#</w:t>
      </w:r>
      <w:r w:rsidR="00384CBF" w:rsidRPr="00EC1EC9">
        <w:rPr>
          <w:rFonts w:ascii="Courier New" w:hAnsi="Courier New" w:cs="Courier New"/>
          <w:sz w:val="18"/>
          <w:szCs w:val="18"/>
        </w:rPr>
        <w:t>162.5)</w:t>
      </w:r>
    </w:p>
    <w:p w14:paraId="3A698B8D" w14:textId="51482528"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384CBF" w:rsidRPr="00EC1EC9">
        <w:rPr>
          <w:rFonts w:ascii="Courier New" w:hAnsi="Courier New" w:cs="Courier New"/>
          <w:sz w:val="18"/>
          <w:szCs w:val="18"/>
        </w:rPr>
        <w:t>LAST EDITED:</w:t>
      </w:r>
      <w:r w:rsidRPr="00EC1EC9">
        <w:rPr>
          <w:rFonts w:ascii="Courier New" w:hAnsi="Courier New" w:cs="Courier New"/>
          <w:sz w:val="18"/>
          <w:szCs w:val="18"/>
        </w:rPr>
        <w:t xml:space="preserve"> </w:t>
      </w:r>
      <w:r w:rsidR="00384CBF" w:rsidRPr="00EC1EC9">
        <w:rPr>
          <w:rFonts w:ascii="Courier New" w:hAnsi="Courier New" w:cs="Courier New"/>
          <w:sz w:val="18"/>
          <w:szCs w:val="18"/>
        </w:rPr>
        <w:t>DEC 03, 2015</w:t>
      </w:r>
    </w:p>
    <w:p w14:paraId="7E1B738A" w14:textId="6F6F16DC"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HELP-PROMPT:</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Enter a fee basis invoice number. </w:t>
      </w:r>
    </w:p>
    <w:p w14:paraId="7E2C74BB" w14:textId="35F47EDD"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DESCRIPTION:</w:t>
      </w:r>
      <w:r w:rsidRPr="00EC1EC9">
        <w:rPr>
          <w:rFonts w:ascii="Courier New" w:hAnsi="Courier New" w:cs="Courier New"/>
          <w:sz w:val="18"/>
          <w:szCs w:val="18"/>
        </w:rPr>
        <w:t xml:space="preserve"> </w:t>
      </w:r>
      <w:r w:rsidR="00F8791E" w:rsidRPr="00EC1EC9">
        <w:rPr>
          <w:rFonts w:ascii="Courier New" w:hAnsi="Courier New" w:cs="Courier New"/>
          <w:sz w:val="18"/>
          <w:szCs w:val="18"/>
        </w:rPr>
        <w:t>We need</w:t>
      </w:r>
      <w:r w:rsidR="00384CBF" w:rsidRPr="00EC1EC9">
        <w:rPr>
          <w:rFonts w:ascii="Courier New" w:hAnsi="Courier New" w:cs="Courier New"/>
          <w:sz w:val="18"/>
          <w:szCs w:val="18"/>
        </w:rPr>
        <w:t xml:space="preserve"> to be able to link a fee basis </w:t>
      </w:r>
      <w:r w:rsidR="00F8791E" w:rsidRPr="00EC1EC9">
        <w:rPr>
          <w:rFonts w:ascii="Courier New" w:hAnsi="Courier New" w:cs="Courier New"/>
          <w:sz w:val="18"/>
          <w:szCs w:val="18"/>
        </w:rPr>
        <w:t>invoice</w:t>
      </w:r>
    </w:p>
    <w:p w14:paraId="0A873707" w14:textId="02725F2A"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to</w:t>
      </w:r>
      <w:proofErr w:type="gramEnd"/>
      <w:r w:rsidR="00F8791E" w:rsidRPr="00EC1EC9">
        <w:rPr>
          <w:rFonts w:ascii="Courier New" w:hAnsi="Courier New" w:cs="Courier New"/>
          <w:sz w:val="18"/>
          <w:szCs w:val="18"/>
        </w:rPr>
        <w:t xml:space="preserve"> a claim/bill and to an existing</w:t>
      </w:r>
    </w:p>
    <w:p w14:paraId="1A7F7E6C" w14:textId="7F3460A8"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384CBF" w:rsidRPr="00EC1EC9">
        <w:rPr>
          <w:rFonts w:ascii="Courier New" w:hAnsi="Courier New" w:cs="Courier New"/>
          <w:sz w:val="18"/>
          <w:szCs w:val="18"/>
        </w:rPr>
        <w:t>authorization</w:t>
      </w:r>
      <w:proofErr w:type="gramEnd"/>
      <w:r w:rsidR="00384CBF" w:rsidRPr="00EC1EC9">
        <w:rPr>
          <w:rFonts w:ascii="Courier New" w:hAnsi="Courier New" w:cs="Courier New"/>
          <w:sz w:val="18"/>
          <w:szCs w:val="18"/>
        </w:rPr>
        <w:t xml:space="preserve"> and payment.</w:t>
      </w:r>
      <w:r w:rsidRPr="00EC1EC9">
        <w:rPr>
          <w:rFonts w:ascii="Courier New" w:hAnsi="Courier New" w:cs="Courier New"/>
          <w:sz w:val="18"/>
          <w:szCs w:val="18"/>
        </w:rPr>
        <w:t xml:space="preserve"> </w:t>
      </w:r>
    </w:p>
    <w:p w14:paraId="2821B30E" w14:textId="2E4958A7"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TECHNICAL DESCR:</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We need </w:t>
      </w:r>
      <w:proofErr w:type="spellStart"/>
      <w:proofErr w:type="gramStart"/>
      <w:r w:rsidR="00F8791E" w:rsidRPr="00EC1EC9">
        <w:rPr>
          <w:rFonts w:ascii="Courier New" w:hAnsi="Courier New" w:cs="Courier New"/>
          <w:sz w:val="18"/>
          <w:szCs w:val="18"/>
        </w:rPr>
        <w:t>a</w:t>
      </w:r>
      <w:proofErr w:type="spellEnd"/>
      <w:proofErr w:type="gramEnd"/>
      <w:r w:rsidR="00F8791E" w:rsidRPr="00EC1EC9">
        <w:rPr>
          <w:rFonts w:ascii="Courier New" w:hAnsi="Courier New" w:cs="Courier New"/>
          <w:sz w:val="18"/>
          <w:szCs w:val="18"/>
        </w:rPr>
        <w:t xml:space="preserve"> Invoice ID to assist in linking fee</w:t>
      </w:r>
    </w:p>
    <w:p w14:paraId="2FDEDC50" w14:textId="4F733398"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basis</w:t>
      </w:r>
      <w:proofErr w:type="gramEnd"/>
      <w:r w:rsidR="00F8791E" w:rsidRPr="00EC1EC9">
        <w:rPr>
          <w:rFonts w:ascii="Courier New" w:hAnsi="Courier New" w:cs="Courier New"/>
          <w:sz w:val="18"/>
          <w:szCs w:val="18"/>
        </w:rPr>
        <w:t xml:space="preserve"> authorizations and claims/bills to</w:t>
      </w:r>
    </w:p>
    <w:p w14:paraId="61077BA3" w14:textId="3AAA8883"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384CBF" w:rsidRPr="00EC1EC9">
        <w:rPr>
          <w:rFonts w:ascii="Courier New" w:hAnsi="Courier New" w:cs="Courier New"/>
          <w:sz w:val="18"/>
          <w:szCs w:val="18"/>
        </w:rPr>
        <w:t>payments</w:t>
      </w:r>
      <w:proofErr w:type="gramEnd"/>
      <w:r w:rsidR="00384CBF" w:rsidRPr="00EC1EC9">
        <w:rPr>
          <w:rFonts w:ascii="Courier New" w:hAnsi="Courier New" w:cs="Courier New"/>
          <w:sz w:val="18"/>
          <w:szCs w:val="18"/>
        </w:rPr>
        <w:t xml:space="preserve">. </w:t>
      </w:r>
    </w:p>
    <w:p w14:paraId="771F0B8E" w14:textId="22CC1119"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RECORD INDEXES:</w:t>
      </w:r>
      <w:r w:rsidRPr="00EC1EC9">
        <w:rPr>
          <w:rFonts w:ascii="Courier New" w:hAnsi="Courier New" w:cs="Courier New"/>
          <w:sz w:val="18"/>
          <w:szCs w:val="18"/>
        </w:rPr>
        <w:t xml:space="preserve"> </w:t>
      </w:r>
      <w:r w:rsidR="00F8791E" w:rsidRPr="00EC1EC9">
        <w:rPr>
          <w:rFonts w:ascii="Courier New" w:hAnsi="Courier New" w:cs="Courier New"/>
          <w:sz w:val="18"/>
          <w:szCs w:val="18"/>
        </w:rPr>
        <w:t>F (#1335)</w:t>
      </w:r>
    </w:p>
    <w:p w14:paraId="7D0B43A3" w14:textId="77777777" w:rsidR="00F8791E" w:rsidRPr="00EC1EC9" w:rsidRDefault="00F8791E" w:rsidP="00F8791E">
      <w:pPr>
        <w:pStyle w:val="BodyText"/>
        <w:rPr>
          <w:rFonts w:ascii="Courier New" w:hAnsi="Courier New" w:cs="Courier New"/>
          <w:sz w:val="18"/>
          <w:szCs w:val="18"/>
        </w:rPr>
      </w:pPr>
    </w:p>
    <w:p w14:paraId="411C97F2" w14:textId="4BC55C6F"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360</w:t>
      </w:r>
      <w:proofErr w:type="gramStart"/>
      <w:r w:rsidRPr="00EC1EC9">
        <w:rPr>
          <w:rFonts w:ascii="Courier New" w:hAnsi="Courier New" w:cs="Courier New"/>
          <w:sz w:val="18"/>
          <w:szCs w:val="18"/>
        </w:rPr>
        <w:t>,1.04</w:t>
      </w:r>
      <w:proofErr w:type="gramEnd"/>
      <w:r w:rsidR="0048449D" w:rsidRPr="00EC1EC9">
        <w:rPr>
          <w:rFonts w:ascii="Courier New" w:hAnsi="Courier New" w:cs="Courier New"/>
          <w:sz w:val="18"/>
          <w:szCs w:val="18"/>
        </w:rPr>
        <w:t xml:space="preserve"> </w:t>
      </w:r>
      <w:r w:rsidRPr="00EC1EC9">
        <w:rPr>
          <w:rFonts w:ascii="Courier New" w:hAnsi="Courier New" w:cs="Courier New"/>
          <w:sz w:val="18"/>
          <w:szCs w:val="18"/>
        </w:rPr>
        <w:t>INTEGRATED BILLING ACTION 1;4 POINTER TO INTEGRATED BILLING ACTIO</w:t>
      </w:r>
      <w:r w:rsidR="00384CBF" w:rsidRPr="00EC1EC9">
        <w:rPr>
          <w:rFonts w:ascii="Courier New" w:hAnsi="Courier New" w:cs="Courier New"/>
          <w:sz w:val="18"/>
          <w:szCs w:val="18"/>
        </w:rPr>
        <w:t xml:space="preserve">N </w:t>
      </w:r>
      <w:r w:rsidR="00601929" w:rsidRPr="00EC1EC9">
        <w:rPr>
          <w:rFonts w:ascii="Courier New" w:hAnsi="Courier New" w:cs="Courier New"/>
          <w:sz w:val="18"/>
          <w:szCs w:val="18"/>
        </w:rPr>
        <w:t>FILE (#</w:t>
      </w:r>
      <w:r w:rsidR="00384CBF" w:rsidRPr="00EC1EC9">
        <w:rPr>
          <w:rFonts w:ascii="Courier New" w:hAnsi="Courier New" w:cs="Courier New"/>
          <w:sz w:val="18"/>
          <w:szCs w:val="18"/>
        </w:rPr>
        <w:t>350)</w:t>
      </w:r>
    </w:p>
    <w:p w14:paraId="00FDFD41" w14:textId="0C8B8E94"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lastRenderedPageBreak/>
        <w:t xml:space="preserve"> </w:t>
      </w:r>
      <w:r w:rsidR="00F8791E" w:rsidRPr="00EC1EC9">
        <w:rPr>
          <w:rFonts w:ascii="Courier New" w:hAnsi="Courier New" w:cs="Courier New"/>
          <w:sz w:val="18"/>
          <w:szCs w:val="18"/>
        </w:rPr>
        <w:t>LAST EDITED:</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DEC 03, 2015 </w:t>
      </w:r>
    </w:p>
    <w:p w14:paraId="2AE94E07" w14:textId="7981A0D2"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HELP-PROMPT:</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Enter a copayment associated with the FB </w:t>
      </w:r>
      <w:proofErr w:type="spellStart"/>
      <w:r w:rsidR="00F8791E" w:rsidRPr="00EC1EC9">
        <w:rPr>
          <w:rFonts w:ascii="Courier New" w:hAnsi="Courier New" w:cs="Courier New"/>
          <w:sz w:val="18"/>
          <w:szCs w:val="18"/>
        </w:rPr>
        <w:t>auth</w:t>
      </w:r>
      <w:proofErr w:type="spellEnd"/>
      <w:r w:rsidR="00F8791E" w:rsidRPr="00EC1EC9">
        <w:rPr>
          <w:rFonts w:ascii="Courier New" w:hAnsi="Courier New" w:cs="Courier New"/>
          <w:sz w:val="18"/>
          <w:szCs w:val="18"/>
        </w:rPr>
        <w:t xml:space="preserve"> </w:t>
      </w:r>
    </w:p>
    <w:p w14:paraId="53632AD9" w14:textId="0A91330B"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DESCRIPTION:</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Enter </w:t>
      </w:r>
      <w:proofErr w:type="gramStart"/>
      <w:r w:rsidR="00F8791E" w:rsidRPr="00EC1EC9">
        <w:rPr>
          <w:rFonts w:ascii="Courier New" w:hAnsi="Courier New" w:cs="Courier New"/>
          <w:sz w:val="18"/>
          <w:szCs w:val="18"/>
        </w:rPr>
        <w:t>a first</w:t>
      </w:r>
      <w:proofErr w:type="gramEnd"/>
      <w:r w:rsidR="00F8791E" w:rsidRPr="00EC1EC9">
        <w:rPr>
          <w:rFonts w:ascii="Courier New" w:hAnsi="Courier New" w:cs="Courier New"/>
          <w:sz w:val="18"/>
          <w:szCs w:val="18"/>
        </w:rPr>
        <w:t xml:space="preserve"> party copay IEN to link to a FB</w:t>
      </w:r>
    </w:p>
    <w:p w14:paraId="3ECDC184" w14:textId="352873C4"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spellStart"/>
      <w:proofErr w:type="gramStart"/>
      <w:r w:rsidR="00384CBF" w:rsidRPr="00EC1EC9">
        <w:rPr>
          <w:rFonts w:ascii="Courier New" w:hAnsi="Courier New" w:cs="Courier New"/>
          <w:sz w:val="18"/>
          <w:szCs w:val="18"/>
        </w:rPr>
        <w:t>Auth</w:t>
      </w:r>
      <w:proofErr w:type="spellEnd"/>
      <w:r w:rsidR="00384CBF" w:rsidRPr="00EC1EC9">
        <w:rPr>
          <w:rFonts w:ascii="Courier New" w:hAnsi="Courier New" w:cs="Courier New"/>
          <w:sz w:val="18"/>
          <w:szCs w:val="18"/>
        </w:rPr>
        <w:t xml:space="preserve"> and payment.</w:t>
      </w:r>
      <w:proofErr w:type="gramEnd"/>
      <w:r w:rsidRPr="00EC1EC9">
        <w:rPr>
          <w:rFonts w:ascii="Courier New" w:hAnsi="Courier New" w:cs="Courier New"/>
          <w:sz w:val="18"/>
          <w:szCs w:val="18"/>
        </w:rPr>
        <w:t xml:space="preserve"> </w:t>
      </w:r>
    </w:p>
    <w:p w14:paraId="7685B858" w14:textId="7BC5EFD0"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TECHNICAL DESCR:</w:t>
      </w:r>
      <w:r w:rsidRPr="00EC1EC9">
        <w:rPr>
          <w:rFonts w:ascii="Courier New" w:hAnsi="Courier New" w:cs="Courier New"/>
          <w:sz w:val="18"/>
          <w:szCs w:val="18"/>
        </w:rPr>
        <w:t xml:space="preserve"> </w:t>
      </w:r>
      <w:r w:rsidR="00F8791E" w:rsidRPr="00EC1EC9">
        <w:rPr>
          <w:rFonts w:ascii="Courier New" w:hAnsi="Courier New" w:cs="Courier New"/>
          <w:sz w:val="18"/>
          <w:szCs w:val="18"/>
        </w:rPr>
        <w:t>We need a Bill ID to assist in linking fee</w:t>
      </w:r>
    </w:p>
    <w:p w14:paraId="02FE0E8B" w14:textId="21F7F507"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basis</w:t>
      </w:r>
      <w:proofErr w:type="gramEnd"/>
      <w:r w:rsidR="00F8791E" w:rsidRPr="00EC1EC9">
        <w:rPr>
          <w:rFonts w:ascii="Courier New" w:hAnsi="Courier New" w:cs="Courier New"/>
          <w:sz w:val="18"/>
          <w:szCs w:val="18"/>
        </w:rPr>
        <w:t xml:space="preserve"> authorizations and first party claims to</w:t>
      </w:r>
    </w:p>
    <w:p w14:paraId="6780A6A9" w14:textId="024495A9"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payments</w:t>
      </w:r>
      <w:proofErr w:type="gramEnd"/>
      <w:r w:rsidR="00F8791E" w:rsidRPr="00EC1EC9">
        <w:rPr>
          <w:rFonts w:ascii="Courier New" w:hAnsi="Courier New" w:cs="Courier New"/>
          <w:sz w:val="18"/>
          <w:szCs w:val="18"/>
        </w:rPr>
        <w:t>. Without this field we lose the</w:t>
      </w:r>
    </w:p>
    <w:p w14:paraId="4D869C21" w14:textId="33D30FA2"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ability</w:t>
      </w:r>
      <w:proofErr w:type="gramEnd"/>
      <w:r w:rsidR="00F8791E" w:rsidRPr="00EC1EC9">
        <w:rPr>
          <w:rFonts w:ascii="Courier New" w:hAnsi="Courier New" w:cs="Courier New"/>
          <w:sz w:val="18"/>
          <w:szCs w:val="18"/>
        </w:rPr>
        <w:t xml:space="preserve"> to link 1st party claims to fee basis</w:t>
      </w:r>
    </w:p>
    <w:p w14:paraId="6D980BD0" w14:textId="2BEBF8F8" w:rsidR="00384CBF" w:rsidRPr="00EC1EC9" w:rsidRDefault="0048449D" w:rsidP="00384CBF">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Authorizations and payments.</w:t>
      </w:r>
      <w:proofErr w:type="gramEnd"/>
    </w:p>
    <w:p w14:paraId="35B6D53C" w14:textId="57A4168B" w:rsidR="00F8791E" w:rsidRPr="00EC1EC9" w:rsidRDefault="0048449D" w:rsidP="00384CBF">
      <w:pPr>
        <w:pStyle w:val="BodyText"/>
        <w:rPr>
          <w:rFonts w:ascii="Courier New" w:hAnsi="Courier New" w:cs="Courier New"/>
          <w:sz w:val="18"/>
          <w:szCs w:val="18"/>
        </w:rPr>
      </w:pPr>
      <w:r w:rsidRPr="00EC1EC9">
        <w:rPr>
          <w:rFonts w:ascii="Courier New" w:hAnsi="Courier New" w:cs="Courier New"/>
          <w:sz w:val="18"/>
          <w:szCs w:val="18"/>
        </w:rPr>
        <w:t xml:space="preserve"> </w:t>
      </w:r>
    </w:p>
    <w:p w14:paraId="42D53680" w14:textId="4AC5337A"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360</w:t>
      </w:r>
      <w:proofErr w:type="gramStart"/>
      <w:r w:rsidRPr="00EC1EC9">
        <w:rPr>
          <w:rFonts w:ascii="Courier New" w:hAnsi="Courier New" w:cs="Courier New"/>
          <w:sz w:val="18"/>
          <w:szCs w:val="18"/>
        </w:rPr>
        <w:t>,2.01</w:t>
      </w:r>
      <w:proofErr w:type="gramEnd"/>
      <w:r w:rsidR="0048449D" w:rsidRPr="00EC1EC9">
        <w:rPr>
          <w:rFonts w:ascii="Courier New" w:hAnsi="Courier New" w:cs="Courier New"/>
          <w:sz w:val="18"/>
          <w:szCs w:val="18"/>
        </w:rPr>
        <w:t xml:space="preserve"> </w:t>
      </w:r>
      <w:r w:rsidR="00800970" w:rsidRPr="00EC1EC9">
        <w:rPr>
          <w:rFonts w:ascii="Courier New" w:hAnsi="Courier New" w:cs="Courier New"/>
          <w:sz w:val="18"/>
          <w:szCs w:val="18"/>
        </w:rPr>
        <w:t>IV QUEUE</w:t>
      </w:r>
      <w:r w:rsidR="0048449D" w:rsidRPr="00EC1EC9">
        <w:rPr>
          <w:rFonts w:ascii="Courier New" w:hAnsi="Courier New" w:cs="Courier New"/>
          <w:sz w:val="18"/>
          <w:szCs w:val="18"/>
        </w:rPr>
        <w:t xml:space="preserve"> </w:t>
      </w:r>
      <w:r w:rsidR="00384CBF" w:rsidRPr="00EC1EC9">
        <w:rPr>
          <w:rFonts w:ascii="Courier New" w:hAnsi="Courier New" w:cs="Courier New"/>
          <w:sz w:val="18"/>
          <w:szCs w:val="18"/>
        </w:rPr>
        <w:t>2;1 SET</w:t>
      </w:r>
    </w:p>
    <w:p w14:paraId="08989988" w14:textId="6E600AC0"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Insurance Verification </w:t>
      </w:r>
      <w:proofErr w:type="spellStart"/>
      <w:r w:rsidR="00F8791E" w:rsidRPr="00EC1EC9">
        <w:rPr>
          <w:rFonts w:ascii="Courier New" w:hAnsi="Courier New" w:cs="Courier New"/>
          <w:sz w:val="18"/>
          <w:szCs w:val="18"/>
        </w:rPr>
        <w:t>Precert</w:t>
      </w:r>
      <w:proofErr w:type="spellEnd"/>
      <w:r w:rsidR="00F8791E" w:rsidRPr="00EC1EC9">
        <w:rPr>
          <w:rFonts w:ascii="Courier New" w:hAnsi="Courier New" w:cs="Courier New"/>
          <w:sz w:val="18"/>
          <w:szCs w:val="18"/>
        </w:rPr>
        <w:t xml:space="preserve"> Queue</w:t>
      </w:r>
      <w:r w:rsidRPr="00EC1EC9">
        <w:rPr>
          <w:rFonts w:ascii="Courier New" w:hAnsi="Courier New" w:cs="Courier New"/>
          <w:sz w:val="18"/>
          <w:szCs w:val="18"/>
        </w:rPr>
        <w:t xml:space="preserve"> </w:t>
      </w:r>
    </w:p>
    <w:p w14:paraId="61469F64" w14:textId="20C16D4E"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'IV' FOR IV QUEUE; </w:t>
      </w:r>
    </w:p>
    <w:p w14:paraId="6D5DA6E0" w14:textId="6A8D23AC"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'XX' FOR REMOVED; </w:t>
      </w:r>
    </w:p>
    <w:p w14:paraId="3CD7E0A0" w14:textId="7C251F3D"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LAST EDITED:</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DEC 15, 2015 </w:t>
      </w:r>
    </w:p>
    <w:p w14:paraId="40D140B4" w14:textId="3DA8AAFB"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HELP-PROMPT:</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IV </w:t>
      </w:r>
      <w:proofErr w:type="spellStart"/>
      <w:r w:rsidR="00F8791E" w:rsidRPr="00EC1EC9">
        <w:rPr>
          <w:rFonts w:ascii="Courier New" w:hAnsi="Courier New" w:cs="Courier New"/>
          <w:sz w:val="18"/>
          <w:szCs w:val="18"/>
        </w:rPr>
        <w:t>Precert</w:t>
      </w:r>
      <w:proofErr w:type="spellEnd"/>
      <w:r w:rsidR="00F8791E" w:rsidRPr="00EC1EC9">
        <w:rPr>
          <w:rFonts w:ascii="Courier New" w:hAnsi="Courier New" w:cs="Courier New"/>
          <w:sz w:val="18"/>
          <w:szCs w:val="18"/>
        </w:rPr>
        <w:t xml:space="preserve"> Queue </w:t>
      </w:r>
    </w:p>
    <w:p w14:paraId="36AC066B" w14:textId="3E4D14BE"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DESCRIPTION:</w:t>
      </w:r>
      <w:r w:rsidRPr="00EC1EC9">
        <w:rPr>
          <w:rFonts w:ascii="Courier New" w:hAnsi="Courier New" w:cs="Courier New"/>
          <w:sz w:val="18"/>
          <w:szCs w:val="18"/>
        </w:rPr>
        <w:t xml:space="preserve"> </w:t>
      </w:r>
      <w:r w:rsidR="00F8791E" w:rsidRPr="00EC1EC9">
        <w:rPr>
          <w:rFonts w:ascii="Courier New" w:hAnsi="Courier New" w:cs="Courier New"/>
          <w:sz w:val="18"/>
          <w:szCs w:val="18"/>
        </w:rPr>
        <w:t>This is the Insurance Verification</w:t>
      </w:r>
    </w:p>
    <w:p w14:paraId="241E79E6" w14:textId="2EA82462"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384CBF" w:rsidRPr="00EC1EC9">
        <w:rPr>
          <w:rFonts w:ascii="Courier New" w:hAnsi="Courier New" w:cs="Courier New"/>
          <w:sz w:val="18"/>
          <w:szCs w:val="18"/>
        </w:rPr>
        <w:t xml:space="preserve">Precertification Queue </w:t>
      </w:r>
    </w:p>
    <w:p w14:paraId="40372115" w14:textId="6E986075"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FIELD INDEX:</w:t>
      </w:r>
      <w:r w:rsidRPr="00EC1EC9">
        <w:rPr>
          <w:rFonts w:ascii="Courier New" w:hAnsi="Courier New" w:cs="Courier New"/>
          <w:sz w:val="18"/>
          <w:szCs w:val="18"/>
        </w:rPr>
        <w:t xml:space="preserve"> </w:t>
      </w:r>
      <w:r w:rsidR="00F8791E" w:rsidRPr="00EC1EC9">
        <w:rPr>
          <w:rFonts w:ascii="Courier New" w:hAnsi="Courier New" w:cs="Courier New"/>
          <w:sz w:val="18"/>
          <w:szCs w:val="18"/>
        </w:rPr>
        <w:t>IV (#1337)</w:t>
      </w:r>
      <w:r w:rsidRPr="00EC1EC9">
        <w:rPr>
          <w:rFonts w:ascii="Courier New" w:hAnsi="Courier New" w:cs="Courier New"/>
          <w:sz w:val="18"/>
          <w:szCs w:val="18"/>
        </w:rPr>
        <w:t xml:space="preserve"> </w:t>
      </w:r>
      <w:r w:rsidR="00F8791E" w:rsidRPr="00EC1EC9">
        <w:rPr>
          <w:rFonts w:ascii="Courier New" w:hAnsi="Courier New" w:cs="Courier New"/>
          <w:sz w:val="18"/>
          <w:szCs w:val="18"/>
        </w:rPr>
        <w:t>REGULAR</w:t>
      </w:r>
      <w:r w:rsidRPr="00EC1EC9">
        <w:rPr>
          <w:rFonts w:ascii="Courier New" w:hAnsi="Courier New" w:cs="Courier New"/>
          <w:sz w:val="18"/>
          <w:szCs w:val="18"/>
        </w:rPr>
        <w:t xml:space="preserve"> </w:t>
      </w:r>
      <w:r w:rsidR="00F8791E" w:rsidRPr="00EC1EC9">
        <w:rPr>
          <w:rFonts w:ascii="Courier New" w:hAnsi="Courier New" w:cs="Courier New"/>
          <w:sz w:val="18"/>
          <w:szCs w:val="18"/>
        </w:rPr>
        <w:t>IR</w:t>
      </w:r>
      <w:r w:rsidRPr="00EC1EC9">
        <w:rPr>
          <w:rFonts w:ascii="Courier New" w:hAnsi="Courier New" w:cs="Courier New"/>
          <w:sz w:val="18"/>
          <w:szCs w:val="18"/>
        </w:rPr>
        <w:t xml:space="preserve"> </w:t>
      </w:r>
      <w:r w:rsidR="00F8791E" w:rsidRPr="00EC1EC9">
        <w:rPr>
          <w:rFonts w:ascii="Courier New" w:hAnsi="Courier New" w:cs="Courier New"/>
          <w:sz w:val="18"/>
          <w:szCs w:val="18"/>
        </w:rPr>
        <w:t>LOOKUP &amp; SORTING</w:t>
      </w:r>
    </w:p>
    <w:p w14:paraId="1DFCEE45" w14:textId="293DFE8C"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Short </w:t>
      </w:r>
      <w:proofErr w:type="spellStart"/>
      <w:r w:rsidR="00F8791E" w:rsidRPr="00EC1EC9">
        <w:rPr>
          <w:rFonts w:ascii="Courier New" w:hAnsi="Courier New" w:cs="Courier New"/>
          <w:sz w:val="18"/>
          <w:szCs w:val="18"/>
        </w:rPr>
        <w:t>Descr</w:t>
      </w:r>
      <w:proofErr w:type="spellEnd"/>
      <w:r w:rsidR="00F8791E" w:rsidRPr="00EC1EC9">
        <w:rPr>
          <w:rFonts w:ascii="Courier New" w:hAnsi="Courier New" w:cs="Courier New"/>
          <w:sz w:val="18"/>
          <w:szCs w:val="18"/>
        </w:rPr>
        <w:t>:</w:t>
      </w:r>
      <w:r w:rsidRPr="00EC1EC9">
        <w:rPr>
          <w:rFonts w:ascii="Courier New" w:hAnsi="Courier New" w:cs="Courier New"/>
          <w:sz w:val="18"/>
          <w:szCs w:val="18"/>
        </w:rPr>
        <w:t xml:space="preserve"> </w:t>
      </w:r>
      <w:r w:rsidR="00F8791E" w:rsidRPr="00EC1EC9">
        <w:rPr>
          <w:rFonts w:ascii="Courier New" w:hAnsi="Courier New" w:cs="Courier New"/>
          <w:sz w:val="18"/>
          <w:szCs w:val="18"/>
        </w:rPr>
        <w:t>IV QUEUE</w:t>
      </w:r>
    </w:p>
    <w:p w14:paraId="0B4DA1BD" w14:textId="1FFD262A"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Set Logic:</w:t>
      </w:r>
      <w:r w:rsidRPr="00EC1EC9">
        <w:rPr>
          <w:rFonts w:ascii="Courier New" w:hAnsi="Courier New" w:cs="Courier New"/>
          <w:sz w:val="18"/>
          <w:szCs w:val="18"/>
        </w:rPr>
        <w:t xml:space="preserve"> </w:t>
      </w:r>
      <w:r w:rsidR="00F8791E" w:rsidRPr="00EC1EC9">
        <w:rPr>
          <w:rFonts w:ascii="Courier New" w:hAnsi="Courier New" w:cs="Courier New"/>
          <w:sz w:val="18"/>
          <w:szCs w:val="18"/>
        </w:rPr>
        <w:t>S ^</w:t>
      </w:r>
      <w:proofErr w:type="gramStart"/>
      <w:r w:rsidR="00F8791E" w:rsidRPr="00EC1EC9">
        <w:rPr>
          <w:rFonts w:ascii="Courier New" w:hAnsi="Courier New" w:cs="Courier New"/>
          <w:sz w:val="18"/>
          <w:szCs w:val="18"/>
        </w:rPr>
        <w:t>IBFB(</w:t>
      </w:r>
      <w:proofErr w:type="gramEnd"/>
      <w:r w:rsidR="00F8791E" w:rsidRPr="00EC1EC9">
        <w:rPr>
          <w:rFonts w:ascii="Courier New" w:hAnsi="Courier New" w:cs="Courier New"/>
          <w:sz w:val="18"/>
          <w:szCs w:val="18"/>
        </w:rPr>
        <w:t>360,"IV",$E(X,1,240),DA)=""</w:t>
      </w:r>
    </w:p>
    <w:p w14:paraId="550AAF8A" w14:textId="21F29EAF" w:rsidR="00F8791E" w:rsidRPr="00EC1EC9" w:rsidRDefault="0048449D" w:rsidP="00384CBF">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Kill Logic:</w:t>
      </w:r>
      <w:r w:rsidRPr="00EC1EC9">
        <w:rPr>
          <w:rFonts w:ascii="Courier New" w:hAnsi="Courier New" w:cs="Courier New"/>
          <w:sz w:val="18"/>
          <w:szCs w:val="18"/>
        </w:rPr>
        <w:t xml:space="preserve"> </w:t>
      </w:r>
      <w:r w:rsidR="00F8791E" w:rsidRPr="00EC1EC9">
        <w:rPr>
          <w:rFonts w:ascii="Courier New" w:hAnsi="Courier New" w:cs="Courier New"/>
          <w:sz w:val="18"/>
          <w:szCs w:val="18"/>
        </w:rPr>
        <w:t>K ^</w:t>
      </w:r>
      <w:proofErr w:type="gramStart"/>
      <w:r w:rsidR="00F8791E" w:rsidRPr="00EC1EC9">
        <w:rPr>
          <w:rFonts w:ascii="Courier New" w:hAnsi="Courier New" w:cs="Courier New"/>
          <w:sz w:val="18"/>
          <w:szCs w:val="18"/>
        </w:rPr>
        <w:t>IBFB(</w:t>
      </w:r>
      <w:proofErr w:type="gramEnd"/>
      <w:r w:rsidR="00F8791E" w:rsidRPr="00EC1EC9">
        <w:rPr>
          <w:rFonts w:ascii="Courier New" w:hAnsi="Courier New" w:cs="Courier New"/>
          <w:sz w:val="18"/>
          <w:szCs w:val="18"/>
        </w:rPr>
        <w:t>360,"IV",$E(X,1,240),DA)</w:t>
      </w:r>
    </w:p>
    <w:p w14:paraId="15FD1A9A" w14:textId="695F360E"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Whole Kill:</w:t>
      </w:r>
      <w:r w:rsidRPr="00EC1EC9">
        <w:rPr>
          <w:rFonts w:ascii="Courier New" w:hAnsi="Courier New" w:cs="Courier New"/>
          <w:sz w:val="18"/>
          <w:szCs w:val="18"/>
        </w:rPr>
        <w:t xml:space="preserve"> </w:t>
      </w:r>
      <w:r w:rsidR="00F8791E" w:rsidRPr="00EC1EC9">
        <w:rPr>
          <w:rFonts w:ascii="Courier New" w:hAnsi="Courier New" w:cs="Courier New"/>
          <w:sz w:val="18"/>
          <w:szCs w:val="18"/>
        </w:rPr>
        <w:t>K ^</w:t>
      </w:r>
      <w:proofErr w:type="gramStart"/>
      <w:r w:rsidR="00F8791E" w:rsidRPr="00EC1EC9">
        <w:rPr>
          <w:rFonts w:ascii="Courier New" w:hAnsi="Courier New" w:cs="Courier New"/>
          <w:sz w:val="18"/>
          <w:szCs w:val="18"/>
        </w:rPr>
        <w:t>IBFB(</w:t>
      </w:r>
      <w:proofErr w:type="gramEnd"/>
      <w:r w:rsidR="00F8791E" w:rsidRPr="00EC1EC9">
        <w:rPr>
          <w:rFonts w:ascii="Courier New" w:hAnsi="Courier New" w:cs="Courier New"/>
          <w:sz w:val="18"/>
          <w:szCs w:val="18"/>
        </w:rPr>
        <w:t>360,"IV")</w:t>
      </w:r>
    </w:p>
    <w:p w14:paraId="29F234C7" w14:textId="79B0942E"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X(</w:t>
      </w:r>
      <w:proofErr w:type="gramEnd"/>
      <w:r w:rsidR="00F8791E" w:rsidRPr="00EC1EC9">
        <w:rPr>
          <w:rFonts w:ascii="Courier New" w:hAnsi="Courier New" w:cs="Courier New"/>
          <w:sz w:val="18"/>
          <w:szCs w:val="18"/>
        </w:rPr>
        <w:t>1):</w:t>
      </w:r>
      <w:r w:rsidRPr="00EC1EC9">
        <w:rPr>
          <w:rFonts w:ascii="Courier New" w:hAnsi="Courier New" w:cs="Courier New"/>
          <w:sz w:val="18"/>
          <w:szCs w:val="18"/>
        </w:rPr>
        <w:t xml:space="preserve"> </w:t>
      </w:r>
      <w:r w:rsidR="00F8791E" w:rsidRPr="00EC1EC9">
        <w:rPr>
          <w:rFonts w:ascii="Courier New" w:hAnsi="Courier New" w:cs="Courier New"/>
          <w:sz w:val="18"/>
          <w:szCs w:val="18"/>
        </w:rPr>
        <w:t>IV QUEUE</w:t>
      </w:r>
      <w:r w:rsidRPr="00EC1EC9">
        <w:rPr>
          <w:rFonts w:ascii="Courier New" w:hAnsi="Courier New" w:cs="Courier New"/>
          <w:sz w:val="18"/>
          <w:szCs w:val="18"/>
        </w:rPr>
        <w:t xml:space="preserve"> </w:t>
      </w:r>
      <w:r w:rsidR="00F8791E" w:rsidRPr="00EC1EC9">
        <w:rPr>
          <w:rFonts w:ascii="Courier New" w:hAnsi="Courier New" w:cs="Courier New"/>
          <w:sz w:val="18"/>
          <w:szCs w:val="18"/>
        </w:rPr>
        <w:t>(360,2.01)</w:t>
      </w:r>
      <w:r w:rsidRPr="00EC1EC9">
        <w:rPr>
          <w:rFonts w:ascii="Courier New" w:hAnsi="Courier New" w:cs="Courier New"/>
          <w:sz w:val="18"/>
          <w:szCs w:val="18"/>
        </w:rPr>
        <w:t xml:space="preserve"> </w:t>
      </w:r>
      <w:r w:rsidR="00F8791E" w:rsidRPr="00EC1EC9">
        <w:rPr>
          <w:rFonts w:ascii="Courier New" w:hAnsi="Courier New" w:cs="Courier New"/>
          <w:sz w:val="18"/>
          <w:szCs w:val="18"/>
        </w:rPr>
        <w:t>(</w:t>
      </w:r>
      <w:proofErr w:type="spellStart"/>
      <w:r w:rsidR="00F8791E" w:rsidRPr="00EC1EC9">
        <w:rPr>
          <w:rFonts w:ascii="Courier New" w:hAnsi="Courier New" w:cs="Courier New"/>
          <w:sz w:val="18"/>
          <w:szCs w:val="18"/>
        </w:rPr>
        <w:t>Subscr</w:t>
      </w:r>
      <w:proofErr w:type="spellEnd"/>
      <w:r w:rsidR="00F8791E" w:rsidRPr="00EC1EC9">
        <w:rPr>
          <w:rFonts w:ascii="Courier New" w:hAnsi="Courier New" w:cs="Courier New"/>
          <w:sz w:val="18"/>
          <w:szCs w:val="18"/>
        </w:rPr>
        <w:t xml:space="preserve"> 1)</w:t>
      </w:r>
      <w:r w:rsidRPr="00EC1EC9">
        <w:rPr>
          <w:rFonts w:ascii="Courier New" w:hAnsi="Courier New" w:cs="Courier New"/>
          <w:sz w:val="18"/>
          <w:szCs w:val="18"/>
        </w:rPr>
        <w:t xml:space="preserve"> </w:t>
      </w:r>
      <w:r w:rsidR="00F8791E" w:rsidRPr="00EC1EC9">
        <w:rPr>
          <w:rFonts w:ascii="Courier New" w:hAnsi="Courier New" w:cs="Courier New"/>
          <w:sz w:val="18"/>
          <w:szCs w:val="18"/>
        </w:rPr>
        <w:t>(Len 240)</w:t>
      </w:r>
    </w:p>
    <w:p w14:paraId="4BDF7DED" w14:textId="3697D3E2"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w:t>
      </w:r>
      <w:proofErr w:type="gramStart"/>
      <w:r w:rsidR="00F8791E" w:rsidRPr="00EC1EC9">
        <w:rPr>
          <w:rFonts w:ascii="Courier New" w:hAnsi="Courier New" w:cs="Courier New"/>
          <w:sz w:val="18"/>
          <w:szCs w:val="18"/>
        </w:rPr>
        <w:t>forwards</w:t>
      </w:r>
      <w:proofErr w:type="gramEnd"/>
      <w:r w:rsidR="00F8791E" w:rsidRPr="00EC1EC9">
        <w:rPr>
          <w:rFonts w:ascii="Courier New" w:hAnsi="Courier New" w:cs="Courier New"/>
          <w:sz w:val="18"/>
          <w:szCs w:val="18"/>
        </w:rPr>
        <w:t>)</w:t>
      </w:r>
    </w:p>
    <w:p w14:paraId="7C4D4E22" w14:textId="77777777" w:rsidR="00F8791E" w:rsidRPr="00EC1EC9" w:rsidRDefault="00F8791E" w:rsidP="00F8791E">
      <w:pPr>
        <w:pStyle w:val="BodyText"/>
        <w:rPr>
          <w:rFonts w:ascii="Courier New" w:hAnsi="Courier New" w:cs="Courier New"/>
          <w:sz w:val="18"/>
          <w:szCs w:val="18"/>
        </w:rPr>
      </w:pPr>
    </w:p>
    <w:p w14:paraId="7F6A39DC" w14:textId="5801384A"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360</w:t>
      </w:r>
      <w:proofErr w:type="gramStart"/>
      <w:r w:rsidRPr="00EC1EC9">
        <w:rPr>
          <w:rFonts w:ascii="Courier New" w:hAnsi="Courier New" w:cs="Courier New"/>
          <w:sz w:val="18"/>
          <w:szCs w:val="18"/>
        </w:rPr>
        <w:t>,2.02</w:t>
      </w:r>
      <w:proofErr w:type="gramEnd"/>
      <w:r w:rsidR="0048449D" w:rsidRPr="00EC1EC9">
        <w:rPr>
          <w:rFonts w:ascii="Courier New" w:hAnsi="Courier New" w:cs="Courier New"/>
          <w:sz w:val="18"/>
          <w:szCs w:val="18"/>
        </w:rPr>
        <w:t xml:space="preserve"> </w:t>
      </w:r>
      <w:r w:rsidR="00800970" w:rsidRPr="00EC1EC9">
        <w:rPr>
          <w:rFonts w:ascii="Courier New" w:hAnsi="Courier New" w:cs="Courier New"/>
          <w:sz w:val="18"/>
          <w:szCs w:val="18"/>
        </w:rPr>
        <w:t>UR QUEUE</w:t>
      </w:r>
      <w:r w:rsidR="0048449D" w:rsidRPr="00EC1EC9">
        <w:rPr>
          <w:rFonts w:ascii="Courier New" w:hAnsi="Courier New" w:cs="Courier New"/>
          <w:sz w:val="18"/>
          <w:szCs w:val="18"/>
        </w:rPr>
        <w:t xml:space="preserve"> </w:t>
      </w:r>
      <w:r w:rsidR="00800970" w:rsidRPr="00EC1EC9">
        <w:rPr>
          <w:rFonts w:ascii="Courier New" w:hAnsi="Courier New" w:cs="Courier New"/>
          <w:sz w:val="18"/>
          <w:szCs w:val="18"/>
        </w:rPr>
        <w:t>2;2 SET</w:t>
      </w:r>
    </w:p>
    <w:p w14:paraId="293ABA17" w14:textId="4EBA87D7"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RUR </w:t>
      </w:r>
      <w:proofErr w:type="spellStart"/>
      <w:r w:rsidR="00F8791E" w:rsidRPr="00EC1EC9">
        <w:rPr>
          <w:rFonts w:ascii="Courier New" w:hAnsi="Courier New" w:cs="Courier New"/>
          <w:sz w:val="18"/>
          <w:szCs w:val="18"/>
        </w:rPr>
        <w:t>Precert</w:t>
      </w:r>
      <w:proofErr w:type="spellEnd"/>
      <w:r w:rsidR="00F8791E" w:rsidRPr="00EC1EC9">
        <w:rPr>
          <w:rFonts w:ascii="Courier New" w:hAnsi="Courier New" w:cs="Courier New"/>
          <w:sz w:val="18"/>
          <w:szCs w:val="18"/>
        </w:rPr>
        <w:t xml:space="preserve"> Queue</w:t>
      </w:r>
      <w:r w:rsidRPr="00EC1EC9">
        <w:rPr>
          <w:rFonts w:ascii="Courier New" w:hAnsi="Courier New" w:cs="Courier New"/>
          <w:sz w:val="18"/>
          <w:szCs w:val="18"/>
        </w:rPr>
        <w:t xml:space="preserve"> </w:t>
      </w:r>
    </w:p>
    <w:p w14:paraId="4D01BFEC" w14:textId="50288EBB"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'UR'</w:t>
      </w:r>
      <w:r w:rsidR="0005681A"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FOR UR QUEUE; </w:t>
      </w:r>
    </w:p>
    <w:p w14:paraId="572CAA15" w14:textId="6209C8A1"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'XX' FOR REMOVED; </w:t>
      </w:r>
    </w:p>
    <w:p w14:paraId="6785D04D" w14:textId="15F78C46"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LAST EDITED:</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DEC 15, 2015 </w:t>
      </w:r>
    </w:p>
    <w:p w14:paraId="489A0702" w14:textId="5F23C392"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HELP-PROMPT:</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UR </w:t>
      </w:r>
      <w:proofErr w:type="spellStart"/>
      <w:r w:rsidR="00F8791E" w:rsidRPr="00EC1EC9">
        <w:rPr>
          <w:rFonts w:ascii="Courier New" w:hAnsi="Courier New" w:cs="Courier New"/>
          <w:sz w:val="18"/>
          <w:szCs w:val="18"/>
        </w:rPr>
        <w:t>Precert</w:t>
      </w:r>
      <w:proofErr w:type="spellEnd"/>
      <w:r w:rsidR="00F8791E" w:rsidRPr="00EC1EC9">
        <w:rPr>
          <w:rFonts w:ascii="Courier New" w:hAnsi="Courier New" w:cs="Courier New"/>
          <w:sz w:val="18"/>
          <w:szCs w:val="18"/>
        </w:rPr>
        <w:t xml:space="preserve"> Queue </w:t>
      </w:r>
    </w:p>
    <w:p w14:paraId="6C9D5FE9" w14:textId="621D1E37"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DESCRIPTION:</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This is the RUR Precertification Queue </w:t>
      </w:r>
    </w:p>
    <w:p w14:paraId="6C75550B" w14:textId="3889B2D9"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FIELD INDEX:</w:t>
      </w:r>
      <w:r w:rsidRPr="00EC1EC9">
        <w:rPr>
          <w:rFonts w:ascii="Courier New" w:hAnsi="Courier New" w:cs="Courier New"/>
          <w:sz w:val="18"/>
          <w:szCs w:val="18"/>
        </w:rPr>
        <w:t xml:space="preserve"> </w:t>
      </w:r>
      <w:r w:rsidR="00F8791E" w:rsidRPr="00EC1EC9">
        <w:rPr>
          <w:rFonts w:ascii="Courier New" w:hAnsi="Courier New" w:cs="Courier New"/>
          <w:sz w:val="18"/>
          <w:szCs w:val="18"/>
        </w:rPr>
        <w:t>UR (#1339)</w:t>
      </w:r>
      <w:r w:rsidRPr="00EC1EC9">
        <w:rPr>
          <w:rFonts w:ascii="Courier New" w:hAnsi="Courier New" w:cs="Courier New"/>
          <w:sz w:val="18"/>
          <w:szCs w:val="18"/>
        </w:rPr>
        <w:t xml:space="preserve"> </w:t>
      </w:r>
      <w:r w:rsidR="00F8791E" w:rsidRPr="00EC1EC9">
        <w:rPr>
          <w:rFonts w:ascii="Courier New" w:hAnsi="Courier New" w:cs="Courier New"/>
          <w:sz w:val="18"/>
          <w:szCs w:val="18"/>
        </w:rPr>
        <w:t>REGULAR</w:t>
      </w:r>
      <w:r w:rsidRPr="00EC1EC9">
        <w:rPr>
          <w:rFonts w:ascii="Courier New" w:hAnsi="Courier New" w:cs="Courier New"/>
          <w:sz w:val="18"/>
          <w:szCs w:val="18"/>
        </w:rPr>
        <w:t xml:space="preserve"> </w:t>
      </w:r>
      <w:r w:rsidR="00F8791E" w:rsidRPr="00EC1EC9">
        <w:rPr>
          <w:rFonts w:ascii="Courier New" w:hAnsi="Courier New" w:cs="Courier New"/>
          <w:sz w:val="18"/>
          <w:szCs w:val="18"/>
        </w:rPr>
        <w:t>IR</w:t>
      </w:r>
      <w:r w:rsidRPr="00EC1EC9">
        <w:rPr>
          <w:rFonts w:ascii="Courier New" w:hAnsi="Courier New" w:cs="Courier New"/>
          <w:sz w:val="18"/>
          <w:szCs w:val="18"/>
        </w:rPr>
        <w:t xml:space="preserve"> </w:t>
      </w:r>
      <w:r w:rsidR="00F8791E" w:rsidRPr="00EC1EC9">
        <w:rPr>
          <w:rFonts w:ascii="Courier New" w:hAnsi="Courier New" w:cs="Courier New"/>
          <w:sz w:val="18"/>
          <w:szCs w:val="18"/>
        </w:rPr>
        <w:t>LOOKUP &amp; SORTING</w:t>
      </w:r>
    </w:p>
    <w:p w14:paraId="6C4C7A4F" w14:textId="0DF1E4A1"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Short </w:t>
      </w:r>
      <w:proofErr w:type="spellStart"/>
      <w:r w:rsidR="00F8791E" w:rsidRPr="00EC1EC9">
        <w:rPr>
          <w:rFonts w:ascii="Courier New" w:hAnsi="Courier New" w:cs="Courier New"/>
          <w:sz w:val="18"/>
          <w:szCs w:val="18"/>
        </w:rPr>
        <w:t>Descr</w:t>
      </w:r>
      <w:proofErr w:type="spellEnd"/>
      <w:r w:rsidR="00F8791E" w:rsidRPr="00EC1EC9">
        <w:rPr>
          <w:rFonts w:ascii="Courier New" w:hAnsi="Courier New" w:cs="Courier New"/>
          <w:sz w:val="18"/>
          <w:szCs w:val="18"/>
        </w:rPr>
        <w:t>:</w:t>
      </w:r>
      <w:r w:rsidRPr="00EC1EC9">
        <w:rPr>
          <w:rFonts w:ascii="Courier New" w:hAnsi="Courier New" w:cs="Courier New"/>
          <w:sz w:val="18"/>
          <w:szCs w:val="18"/>
        </w:rPr>
        <w:t xml:space="preserve"> </w:t>
      </w:r>
      <w:r w:rsidR="00F8791E" w:rsidRPr="00EC1EC9">
        <w:rPr>
          <w:rFonts w:ascii="Courier New" w:hAnsi="Courier New" w:cs="Courier New"/>
          <w:sz w:val="18"/>
          <w:szCs w:val="18"/>
        </w:rPr>
        <w:t>UR QUEUE</w:t>
      </w:r>
    </w:p>
    <w:p w14:paraId="4CFD1785" w14:textId="14C26DC8"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Set Logic:</w:t>
      </w:r>
      <w:r w:rsidRPr="00EC1EC9">
        <w:rPr>
          <w:rFonts w:ascii="Courier New" w:hAnsi="Courier New" w:cs="Courier New"/>
          <w:sz w:val="18"/>
          <w:szCs w:val="18"/>
        </w:rPr>
        <w:t xml:space="preserve"> </w:t>
      </w:r>
      <w:r w:rsidR="00F8791E" w:rsidRPr="00EC1EC9">
        <w:rPr>
          <w:rFonts w:ascii="Courier New" w:hAnsi="Courier New" w:cs="Courier New"/>
          <w:sz w:val="18"/>
          <w:szCs w:val="18"/>
        </w:rPr>
        <w:t>S ^</w:t>
      </w:r>
      <w:proofErr w:type="gramStart"/>
      <w:r w:rsidR="00F8791E" w:rsidRPr="00EC1EC9">
        <w:rPr>
          <w:rFonts w:ascii="Courier New" w:hAnsi="Courier New" w:cs="Courier New"/>
          <w:sz w:val="18"/>
          <w:szCs w:val="18"/>
        </w:rPr>
        <w:t>IBFB(</w:t>
      </w:r>
      <w:proofErr w:type="gramEnd"/>
      <w:r w:rsidR="00F8791E" w:rsidRPr="00EC1EC9">
        <w:rPr>
          <w:rFonts w:ascii="Courier New" w:hAnsi="Courier New" w:cs="Courier New"/>
          <w:sz w:val="18"/>
          <w:szCs w:val="18"/>
        </w:rPr>
        <w:t>360,"UR",$E(X,1,240),DA)=""</w:t>
      </w:r>
    </w:p>
    <w:p w14:paraId="247C15AC" w14:textId="7C37989F"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Kill Logic:</w:t>
      </w:r>
      <w:r w:rsidRPr="00EC1EC9">
        <w:rPr>
          <w:rFonts w:ascii="Courier New" w:hAnsi="Courier New" w:cs="Courier New"/>
          <w:sz w:val="18"/>
          <w:szCs w:val="18"/>
        </w:rPr>
        <w:t xml:space="preserve"> </w:t>
      </w:r>
      <w:r w:rsidR="00F8791E" w:rsidRPr="00EC1EC9">
        <w:rPr>
          <w:rFonts w:ascii="Courier New" w:hAnsi="Courier New" w:cs="Courier New"/>
          <w:sz w:val="18"/>
          <w:szCs w:val="18"/>
        </w:rPr>
        <w:t>K ^</w:t>
      </w:r>
      <w:proofErr w:type="gramStart"/>
      <w:r w:rsidR="00F8791E" w:rsidRPr="00EC1EC9">
        <w:rPr>
          <w:rFonts w:ascii="Courier New" w:hAnsi="Courier New" w:cs="Courier New"/>
          <w:sz w:val="18"/>
          <w:szCs w:val="18"/>
        </w:rPr>
        <w:t>IBFB(</w:t>
      </w:r>
      <w:proofErr w:type="gramEnd"/>
      <w:r w:rsidR="00F8791E" w:rsidRPr="00EC1EC9">
        <w:rPr>
          <w:rFonts w:ascii="Courier New" w:hAnsi="Courier New" w:cs="Courier New"/>
          <w:sz w:val="18"/>
          <w:szCs w:val="18"/>
        </w:rPr>
        <w:t>360,"UR",$E(X,1,240),DA)</w:t>
      </w:r>
    </w:p>
    <w:p w14:paraId="47581E7B" w14:textId="66649233"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Whole Kill:</w:t>
      </w:r>
      <w:r w:rsidRPr="00EC1EC9">
        <w:rPr>
          <w:rFonts w:ascii="Courier New" w:hAnsi="Courier New" w:cs="Courier New"/>
          <w:sz w:val="18"/>
          <w:szCs w:val="18"/>
        </w:rPr>
        <w:t xml:space="preserve"> </w:t>
      </w:r>
      <w:r w:rsidR="00F8791E" w:rsidRPr="00EC1EC9">
        <w:rPr>
          <w:rFonts w:ascii="Courier New" w:hAnsi="Courier New" w:cs="Courier New"/>
          <w:sz w:val="18"/>
          <w:szCs w:val="18"/>
        </w:rPr>
        <w:t>K ^</w:t>
      </w:r>
      <w:proofErr w:type="gramStart"/>
      <w:r w:rsidR="00F8791E" w:rsidRPr="00EC1EC9">
        <w:rPr>
          <w:rFonts w:ascii="Courier New" w:hAnsi="Courier New" w:cs="Courier New"/>
          <w:sz w:val="18"/>
          <w:szCs w:val="18"/>
        </w:rPr>
        <w:t>IBFB(</w:t>
      </w:r>
      <w:proofErr w:type="gramEnd"/>
      <w:r w:rsidR="00F8791E" w:rsidRPr="00EC1EC9">
        <w:rPr>
          <w:rFonts w:ascii="Courier New" w:hAnsi="Courier New" w:cs="Courier New"/>
          <w:sz w:val="18"/>
          <w:szCs w:val="18"/>
        </w:rPr>
        <w:t>360,"UR")</w:t>
      </w:r>
    </w:p>
    <w:p w14:paraId="1A963AF7" w14:textId="14A44EE7"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X(</w:t>
      </w:r>
      <w:proofErr w:type="gramEnd"/>
      <w:r w:rsidR="00F8791E" w:rsidRPr="00EC1EC9">
        <w:rPr>
          <w:rFonts w:ascii="Courier New" w:hAnsi="Courier New" w:cs="Courier New"/>
          <w:sz w:val="18"/>
          <w:szCs w:val="18"/>
        </w:rPr>
        <w:t>1):</w:t>
      </w:r>
      <w:r w:rsidRPr="00EC1EC9">
        <w:rPr>
          <w:rFonts w:ascii="Courier New" w:hAnsi="Courier New" w:cs="Courier New"/>
          <w:sz w:val="18"/>
          <w:szCs w:val="18"/>
        </w:rPr>
        <w:t xml:space="preserve"> </w:t>
      </w:r>
      <w:r w:rsidR="00F8791E" w:rsidRPr="00EC1EC9">
        <w:rPr>
          <w:rFonts w:ascii="Courier New" w:hAnsi="Courier New" w:cs="Courier New"/>
          <w:sz w:val="18"/>
          <w:szCs w:val="18"/>
        </w:rPr>
        <w:t>UR QUEUE</w:t>
      </w:r>
      <w:r w:rsidRPr="00EC1EC9">
        <w:rPr>
          <w:rFonts w:ascii="Courier New" w:hAnsi="Courier New" w:cs="Courier New"/>
          <w:sz w:val="18"/>
          <w:szCs w:val="18"/>
        </w:rPr>
        <w:t xml:space="preserve"> </w:t>
      </w:r>
      <w:r w:rsidR="00F8791E" w:rsidRPr="00EC1EC9">
        <w:rPr>
          <w:rFonts w:ascii="Courier New" w:hAnsi="Courier New" w:cs="Courier New"/>
          <w:sz w:val="18"/>
          <w:szCs w:val="18"/>
        </w:rPr>
        <w:t>(360,2.02)</w:t>
      </w:r>
      <w:r w:rsidRPr="00EC1EC9">
        <w:rPr>
          <w:rFonts w:ascii="Courier New" w:hAnsi="Courier New" w:cs="Courier New"/>
          <w:sz w:val="18"/>
          <w:szCs w:val="18"/>
        </w:rPr>
        <w:t xml:space="preserve"> </w:t>
      </w:r>
      <w:r w:rsidR="00F8791E" w:rsidRPr="00EC1EC9">
        <w:rPr>
          <w:rFonts w:ascii="Courier New" w:hAnsi="Courier New" w:cs="Courier New"/>
          <w:sz w:val="18"/>
          <w:szCs w:val="18"/>
        </w:rPr>
        <w:t>(</w:t>
      </w:r>
      <w:proofErr w:type="spellStart"/>
      <w:r w:rsidR="00F8791E" w:rsidRPr="00EC1EC9">
        <w:rPr>
          <w:rFonts w:ascii="Courier New" w:hAnsi="Courier New" w:cs="Courier New"/>
          <w:sz w:val="18"/>
          <w:szCs w:val="18"/>
        </w:rPr>
        <w:t>Subscr</w:t>
      </w:r>
      <w:proofErr w:type="spellEnd"/>
      <w:r w:rsidR="00F8791E" w:rsidRPr="00EC1EC9">
        <w:rPr>
          <w:rFonts w:ascii="Courier New" w:hAnsi="Courier New" w:cs="Courier New"/>
          <w:sz w:val="18"/>
          <w:szCs w:val="18"/>
        </w:rPr>
        <w:t xml:space="preserve"> 1)</w:t>
      </w:r>
      <w:r w:rsidRPr="00EC1EC9">
        <w:rPr>
          <w:rFonts w:ascii="Courier New" w:hAnsi="Courier New" w:cs="Courier New"/>
          <w:sz w:val="18"/>
          <w:szCs w:val="18"/>
        </w:rPr>
        <w:t xml:space="preserve"> </w:t>
      </w:r>
      <w:r w:rsidR="00F8791E" w:rsidRPr="00EC1EC9">
        <w:rPr>
          <w:rFonts w:ascii="Courier New" w:hAnsi="Courier New" w:cs="Courier New"/>
          <w:sz w:val="18"/>
          <w:szCs w:val="18"/>
        </w:rPr>
        <w:t>(Len 240)</w:t>
      </w:r>
    </w:p>
    <w:p w14:paraId="1060C6E3" w14:textId="4EFD8FD8"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w:t>
      </w:r>
      <w:proofErr w:type="gramStart"/>
      <w:r w:rsidR="00F8791E" w:rsidRPr="00EC1EC9">
        <w:rPr>
          <w:rFonts w:ascii="Courier New" w:hAnsi="Courier New" w:cs="Courier New"/>
          <w:sz w:val="18"/>
          <w:szCs w:val="18"/>
        </w:rPr>
        <w:t>forwards</w:t>
      </w:r>
      <w:proofErr w:type="gramEnd"/>
      <w:r w:rsidR="00F8791E" w:rsidRPr="00EC1EC9">
        <w:rPr>
          <w:rFonts w:ascii="Courier New" w:hAnsi="Courier New" w:cs="Courier New"/>
          <w:sz w:val="18"/>
          <w:szCs w:val="18"/>
        </w:rPr>
        <w:t>)</w:t>
      </w:r>
    </w:p>
    <w:p w14:paraId="7362D5E0" w14:textId="77777777" w:rsidR="00F8791E" w:rsidRPr="00EC1EC9" w:rsidRDefault="00F8791E" w:rsidP="00F8791E">
      <w:pPr>
        <w:pStyle w:val="BodyText"/>
        <w:rPr>
          <w:rFonts w:ascii="Courier New" w:hAnsi="Courier New" w:cs="Courier New"/>
          <w:sz w:val="18"/>
          <w:szCs w:val="18"/>
        </w:rPr>
      </w:pPr>
    </w:p>
    <w:p w14:paraId="5BF89158" w14:textId="7E4EF581"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360</w:t>
      </w:r>
      <w:proofErr w:type="gramStart"/>
      <w:r w:rsidRPr="00EC1EC9">
        <w:rPr>
          <w:rFonts w:ascii="Courier New" w:hAnsi="Courier New" w:cs="Courier New"/>
          <w:sz w:val="18"/>
          <w:szCs w:val="18"/>
        </w:rPr>
        <w:t>,2.03</w:t>
      </w:r>
      <w:proofErr w:type="gramEnd"/>
      <w:r w:rsidR="0048449D" w:rsidRPr="00EC1EC9">
        <w:rPr>
          <w:rFonts w:ascii="Courier New" w:hAnsi="Courier New" w:cs="Courier New"/>
          <w:sz w:val="18"/>
          <w:szCs w:val="18"/>
        </w:rPr>
        <w:t xml:space="preserve"> </w:t>
      </w:r>
      <w:r w:rsidR="00800970" w:rsidRPr="00EC1EC9">
        <w:rPr>
          <w:rFonts w:ascii="Courier New" w:hAnsi="Courier New" w:cs="Courier New"/>
          <w:sz w:val="18"/>
          <w:szCs w:val="18"/>
        </w:rPr>
        <w:t>FR QUEUE</w:t>
      </w:r>
      <w:r w:rsidR="0048449D" w:rsidRPr="00EC1EC9">
        <w:rPr>
          <w:rFonts w:ascii="Courier New" w:hAnsi="Courier New" w:cs="Courier New"/>
          <w:sz w:val="18"/>
          <w:szCs w:val="18"/>
        </w:rPr>
        <w:t xml:space="preserve"> </w:t>
      </w:r>
      <w:r w:rsidR="00800970" w:rsidRPr="00EC1EC9">
        <w:rPr>
          <w:rFonts w:ascii="Courier New" w:hAnsi="Courier New" w:cs="Courier New"/>
          <w:sz w:val="18"/>
          <w:szCs w:val="18"/>
        </w:rPr>
        <w:t>2;3 SET</w:t>
      </w:r>
    </w:p>
    <w:p w14:paraId="69ECC09F" w14:textId="063CE57A"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Facility Revenue Billing Queue</w:t>
      </w:r>
      <w:r w:rsidRPr="00EC1EC9">
        <w:rPr>
          <w:rFonts w:ascii="Courier New" w:hAnsi="Courier New" w:cs="Courier New"/>
          <w:sz w:val="18"/>
          <w:szCs w:val="18"/>
        </w:rPr>
        <w:t xml:space="preserve"> </w:t>
      </w:r>
    </w:p>
    <w:p w14:paraId="258EB67E" w14:textId="1C66C5E1" w:rsidR="00F8791E" w:rsidRPr="00EC1EC9" w:rsidRDefault="0048449D" w:rsidP="00384CBF">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'FR' FOR FR QUEUE; </w:t>
      </w:r>
    </w:p>
    <w:p w14:paraId="6EFBB618" w14:textId="06ECD089"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'XX' FOR REMOVED; </w:t>
      </w:r>
    </w:p>
    <w:p w14:paraId="4985AB02" w14:textId="03FDED9B"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LAST EDITED:</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DEC 15, 2015 </w:t>
      </w:r>
    </w:p>
    <w:p w14:paraId="27FE41F9" w14:textId="39C3DE6F"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HELP-PROMPT:</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FR Billing Queue </w:t>
      </w:r>
    </w:p>
    <w:p w14:paraId="48B1D5B3" w14:textId="6B9305EE"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DESCRIPTION:</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This is the Facility Revenue Billing Queue </w:t>
      </w:r>
    </w:p>
    <w:p w14:paraId="69600F5D" w14:textId="6E055EF9"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FIELD INDEX:</w:t>
      </w:r>
      <w:r w:rsidRPr="00EC1EC9">
        <w:rPr>
          <w:rFonts w:ascii="Courier New" w:hAnsi="Courier New" w:cs="Courier New"/>
          <w:sz w:val="18"/>
          <w:szCs w:val="18"/>
        </w:rPr>
        <w:t xml:space="preserve"> </w:t>
      </w:r>
      <w:r w:rsidR="00F8791E" w:rsidRPr="00EC1EC9">
        <w:rPr>
          <w:rFonts w:ascii="Courier New" w:hAnsi="Courier New" w:cs="Courier New"/>
          <w:sz w:val="18"/>
          <w:szCs w:val="18"/>
        </w:rPr>
        <w:t>FR (#1336)</w:t>
      </w:r>
      <w:r w:rsidRPr="00EC1EC9">
        <w:rPr>
          <w:rFonts w:ascii="Courier New" w:hAnsi="Courier New" w:cs="Courier New"/>
          <w:sz w:val="18"/>
          <w:szCs w:val="18"/>
        </w:rPr>
        <w:t xml:space="preserve"> </w:t>
      </w:r>
      <w:r w:rsidR="00F8791E" w:rsidRPr="00EC1EC9">
        <w:rPr>
          <w:rFonts w:ascii="Courier New" w:hAnsi="Courier New" w:cs="Courier New"/>
          <w:sz w:val="18"/>
          <w:szCs w:val="18"/>
        </w:rPr>
        <w:t>REGULAR</w:t>
      </w:r>
      <w:r w:rsidRPr="00EC1EC9">
        <w:rPr>
          <w:rFonts w:ascii="Courier New" w:hAnsi="Courier New" w:cs="Courier New"/>
          <w:sz w:val="18"/>
          <w:szCs w:val="18"/>
        </w:rPr>
        <w:t xml:space="preserve"> </w:t>
      </w:r>
      <w:r w:rsidR="00F8791E" w:rsidRPr="00EC1EC9">
        <w:rPr>
          <w:rFonts w:ascii="Courier New" w:hAnsi="Courier New" w:cs="Courier New"/>
          <w:sz w:val="18"/>
          <w:szCs w:val="18"/>
        </w:rPr>
        <w:t>IR</w:t>
      </w:r>
      <w:r w:rsidRPr="00EC1EC9">
        <w:rPr>
          <w:rFonts w:ascii="Courier New" w:hAnsi="Courier New" w:cs="Courier New"/>
          <w:sz w:val="18"/>
          <w:szCs w:val="18"/>
        </w:rPr>
        <w:t xml:space="preserve"> </w:t>
      </w:r>
      <w:r w:rsidR="00F8791E" w:rsidRPr="00EC1EC9">
        <w:rPr>
          <w:rFonts w:ascii="Courier New" w:hAnsi="Courier New" w:cs="Courier New"/>
          <w:sz w:val="18"/>
          <w:szCs w:val="18"/>
        </w:rPr>
        <w:t>LOOKUP &amp; SORTING</w:t>
      </w:r>
    </w:p>
    <w:p w14:paraId="253A4CBC" w14:textId="58FA121C"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Short </w:t>
      </w:r>
      <w:proofErr w:type="spellStart"/>
      <w:r w:rsidR="00F8791E" w:rsidRPr="00EC1EC9">
        <w:rPr>
          <w:rFonts w:ascii="Courier New" w:hAnsi="Courier New" w:cs="Courier New"/>
          <w:sz w:val="18"/>
          <w:szCs w:val="18"/>
        </w:rPr>
        <w:t>Descr</w:t>
      </w:r>
      <w:proofErr w:type="spellEnd"/>
      <w:r w:rsidR="00F8791E" w:rsidRPr="00EC1EC9">
        <w:rPr>
          <w:rFonts w:ascii="Courier New" w:hAnsi="Courier New" w:cs="Courier New"/>
          <w:sz w:val="18"/>
          <w:szCs w:val="18"/>
        </w:rPr>
        <w:t>:</w:t>
      </w:r>
      <w:r w:rsidRPr="00EC1EC9">
        <w:rPr>
          <w:rFonts w:ascii="Courier New" w:hAnsi="Courier New" w:cs="Courier New"/>
          <w:sz w:val="18"/>
          <w:szCs w:val="18"/>
        </w:rPr>
        <w:t xml:space="preserve"> </w:t>
      </w:r>
      <w:r w:rsidR="00F8791E" w:rsidRPr="00EC1EC9">
        <w:rPr>
          <w:rFonts w:ascii="Courier New" w:hAnsi="Courier New" w:cs="Courier New"/>
          <w:sz w:val="18"/>
          <w:szCs w:val="18"/>
        </w:rPr>
        <w:t>FR QUEUE</w:t>
      </w:r>
    </w:p>
    <w:p w14:paraId="489E9BFE" w14:textId="65E751E0"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Set Logic:</w:t>
      </w:r>
      <w:r w:rsidRPr="00EC1EC9">
        <w:rPr>
          <w:rFonts w:ascii="Courier New" w:hAnsi="Courier New" w:cs="Courier New"/>
          <w:sz w:val="18"/>
          <w:szCs w:val="18"/>
        </w:rPr>
        <w:t xml:space="preserve"> </w:t>
      </w:r>
      <w:r w:rsidR="00F8791E" w:rsidRPr="00EC1EC9">
        <w:rPr>
          <w:rFonts w:ascii="Courier New" w:hAnsi="Courier New" w:cs="Courier New"/>
          <w:sz w:val="18"/>
          <w:szCs w:val="18"/>
        </w:rPr>
        <w:t>S ^</w:t>
      </w:r>
      <w:proofErr w:type="gramStart"/>
      <w:r w:rsidR="00F8791E" w:rsidRPr="00EC1EC9">
        <w:rPr>
          <w:rFonts w:ascii="Courier New" w:hAnsi="Courier New" w:cs="Courier New"/>
          <w:sz w:val="18"/>
          <w:szCs w:val="18"/>
        </w:rPr>
        <w:t>IBFB(</w:t>
      </w:r>
      <w:proofErr w:type="gramEnd"/>
      <w:r w:rsidR="00F8791E" w:rsidRPr="00EC1EC9">
        <w:rPr>
          <w:rFonts w:ascii="Courier New" w:hAnsi="Courier New" w:cs="Courier New"/>
          <w:sz w:val="18"/>
          <w:szCs w:val="18"/>
        </w:rPr>
        <w:t>360,"FR",$E(X,1,240),DA)=""</w:t>
      </w:r>
    </w:p>
    <w:p w14:paraId="07D334FF" w14:textId="1972EE4F"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Kill Logic:</w:t>
      </w:r>
      <w:r w:rsidRPr="00EC1EC9">
        <w:rPr>
          <w:rFonts w:ascii="Courier New" w:hAnsi="Courier New" w:cs="Courier New"/>
          <w:sz w:val="18"/>
          <w:szCs w:val="18"/>
        </w:rPr>
        <w:t xml:space="preserve"> </w:t>
      </w:r>
      <w:r w:rsidR="00F8791E" w:rsidRPr="00EC1EC9">
        <w:rPr>
          <w:rFonts w:ascii="Courier New" w:hAnsi="Courier New" w:cs="Courier New"/>
          <w:sz w:val="18"/>
          <w:szCs w:val="18"/>
        </w:rPr>
        <w:t>K ^</w:t>
      </w:r>
      <w:proofErr w:type="gramStart"/>
      <w:r w:rsidR="00F8791E" w:rsidRPr="00EC1EC9">
        <w:rPr>
          <w:rFonts w:ascii="Courier New" w:hAnsi="Courier New" w:cs="Courier New"/>
          <w:sz w:val="18"/>
          <w:szCs w:val="18"/>
        </w:rPr>
        <w:t>IBFB(</w:t>
      </w:r>
      <w:proofErr w:type="gramEnd"/>
      <w:r w:rsidR="00F8791E" w:rsidRPr="00EC1EC9">
        <w:rPr>
          <w:rFonts w:ascii="Courier New" w:hAnsi="Courier New" w:cs="Courier New"/>
          <w:sz w:val="18"/>
          <w:szCs w:val="18"/>
        </w:rPr>
        <w:t>360,"FR",$E(X,1,240),DA)</w:t>
      </w:r>
    </w:p>
    <w:p w14:paraId="4CA4C652" w14:textId="7E109428"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Whole Kill:</w:t>
      </w:r>
      <w:r w:rsidRPr="00EC1EC9">
        <w:rPr>
          <w:rFonts w:ascii="Courier New" w:hAnsi="Courier New" w:cs="Courier New"/>
          <w:sz w:val="18"/>
          <w:szCs w:val="18"/>
        </w:rPr>
        <w:t xml:space="preserve"> </w:t>
      </w:r>
      <w:r w:rsidR="00F8791E" w:rsidRPr="00EC1EC9">
        <w:rPr>
          <w:rFonts w:ascii="Courier New" w:hAnsi="Courier New" w:cs="Courier New"/>
          <w:sz w:val="18"/>
          <w:szCs w:val="18"/>
        </w:rPr>
        <w:t>K ^</w:t>
      </w:r>
      <w:proofErr w:type="gramStart"/>
      <w:r w:rsidR="00F8791E" w:rsidRPr="00EC1EC9">
        <w:rPr>
          <w:rFonts w:ascii="Courier New" w:hAnsi="Courier New" w:cs="Courier New"/>
          <w:sz w:val="18"/>
          <w:szCs w:val="18"/>
        </w:rPr>
        <w:t>IBFB(</w:t>
      </w:r>
      <w:proofErr w:type="gramEnd"/>
      <w:r w:rsidR="00F8791E" w:rsidRPr="00EC1EC9">
        <w:rPr>
          <w:rFonts w:ascii="Courier New" w:hAnsi="Courier New" w:cs="Courier New"/>
          <w:sz w:val="18"/>
          <w:szCs w:val="18"/>
        </w:rPr>
        <w:t>360,"FR")</w:t>
      </w:r>
    </w:p>
    <w:p w14:paraId="68590DA8" w14:textId="63BE5E10"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X(</w:t>
      </w:r>
      <w:proofErr w:type="gramEnd"/>
      <w:r w:rsidR="00F8791E" w:rsidRPr="00EC1EC9">
        <w:rPr>
          <w:rFonts w:ascii="Courier New" w:hAnsi="Courier New" w:cs="Courier New"/>
          <w:sz w:val="18"/>
          <w:szCs w:val="18"/>
        </w:rPr>
        <w:t>1):</w:t>
      </w:r>
      <w:r w:rsidRPr="00EC1EC9">
        <w:rPr>
          <w:rFonts w:ascii="Courier New" w:hAnsi="Courier New" w:cs="Courier New"/>
          <w:sz w:val="18"/>
          <w:szCs w:val="18"/>
        </w:rPr>
        <w:t xml:space="preserve"> </w:t>
      </w:r>
      <w:r w:rsidR="00F8791E" w:rsidRPr="00EC1EC9">
        <w:rPr>
          <w:rFonts w:ascii="Courier New" w:hAnsi="Courier New" w:cs="Courier New"/>
          <w:sz w:val="18"/>
          <w:szCs w:val="18"/>
        </w:rPr>
        <w:t>FR QUEUE</w:t>
      </w:r>
      <w:r w:rsidRPr="00EC1EC9">
        <w:rPr>
          <w:rFonts w:ascii="Courier New" w:hAnsi="Courier New" w:cs="Courier New"/>
          <w:sz w:val="18"/>
          <w:szCs w:val="18"/>
        </w:rPr>
        <w:t xml:space="preserve"> </w:t>
      </w:r>
      <w:r w:rsidR="00F8791E" w:rsidRPr="00EC1EC9">
        <w:rPr>
          <w:rFonts w:ascii="Courier New" w:hAnsi="Courier New" w:cs="Courier New"/>
          <w:sz w:val="18"/>
          <w:szCs w:val="18"/>
        </w:rPr>
        <w:t>(360,2.03)</w:t>
      </w:r>
      <w:r w:rsidRPr="00EC1EC9">
        <w:rPr>
          <w:rFonts w:ascii="Courier New" w:hAnsi="Courier New" w:cs="Courier New"/>
          <w:sz w:val="18"/>
          <w:szCs w:val="18"/>
        </w:rPr>
        <w:t xml:space="preserve"> </w:t>
      </w:r>
      <w:r w:rsidR="00F8791E" w:rsidRPr="00EC1EC9">
        <w:rPr>
          <w:rFonts w:ascii="Courier New" w:hAnsi="Courier New" w:cs="Courier New"/>
          <w:sz w:val="18"/>
          <w:szCs w:val="18"/>
        </w:rPr>
        <w:t>(</w:t>
      </w:r>
      <w:proofErr w:type="spellStart"/>
      <w:r w:rsidR="00F8791E" w:rsidRPr="00EC1EC9">
        <w:rPr>
          <w:rFonts w:ascii="Courier New" w:hAnsi="Courier New" w:cs="Courier New"/>
          <w:sz w:val="18"/>
          <w:szCs w:val="18"/>
        </w:rPr>
        <w:t>Subscr</w:t>
      </w:r>
      <w:proofErr w:type="spellEnd"/>
      <w:r w:rsidR="00F8791E" w:rsidRPr="00EC1EC9">
        <w:rPr>
          <w:rFonts w:ascii="Courier New" w:hAnsi="Courier New" w:cs="Courier New"/>
          <w:sz w:val="18"/>
          <w:szCs w:val="18"/>
        </w:rPr>
        <w:t xml:space="preserve"> 1)</w:t>
      </w:r>
      <w:r w:rsidRPr="00EC1EC9">
        <w:rPr>
          <w:rFonts w:ascii="Courier New" w:hAnsi="Courier New" w:cs="Courier New"/>
          <w:sz w:val="18"/>
          <w:szCs w:val="18"/>
        </w:rPr>
        <w:t xml:space="preserve"> </w:t>
      </w:r>
      <w:r w:rsidR="00F8791E" w:rsidRPr="00EC1EC9">
        <w:rPr>
          <w:rFonts w:ascii="Courier New" w:hAnsi="Courier New" w:cs="Courier New"/>
          <w:sz w:val="18"/>
          <w:szCs w:val="18"/>
        </w:rPr>
        <w:t>(Len 240)</w:t>
      </w:r>
    </w:p>
    <w:p w14:paraId="09861378" w14:textId="353A378D" w:rsidR="00F8791E" w:rsidRPr="00EC1EC9" w:rsidRDefault="0048449D" w:rsidP="00384CBF">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w:t>
      </w:r>
      <w:proofErr w:type="gramStart"/>
      <w:r w:rsidR="00F8791E" w:rsidRPr="00EC1EC9">
        <w:rPr>
          <w:rFonts w:ascii="Courier New" w:hAnsi="Courier New" w:cs="Courier New"/>
          <w:sz w:val="18"/>
          <w:szCs w:val="18"/>
        </w:rPr>
        <w:t>forwards</w:t>
      </w:r>
      <w:proofErr w:type="gramEnd"/>
      <w:r w:rsidR="00F8791E" w:rsidRPr="00EC1EC9">
        <w:rPr>
          <w:rFonts w:ascii="Courier New" w:hAnsi="Courier New" w:cs="Courier New"/>
          <w:sz w:val="18"/>
          <w:szCs w:val="18"/>
        </w:rPr>
        <w:t>)</w:t>
      </w:r>
    </w:p>
    <w:p w14:paraId="77A596D1" w14:textId="77777777" w:rsidR="00F8791E" w:rsidRPr="00EC1EC9" w:rsidRDefault="00F8791E" w:rsidP="00F8791E">
      <w:pPr>
        <w:pStyle w:val="BodyText"/>
        <w:rPr>
          <w:rFonts w:ascii="Courier New" w:hAnsi="Courier New" w:cs="Courier New"/>
          <w:sz w:val="18"/>
          <w:szCs w:val="18"/>
        </w:rPr>
      </w:pPr>
    </w:p>
    <w:p w14:paraId="26D0CDEA" w14:textId="1345E6FA"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360</w:t>
      </w:r>
      <w:proofErr w:type="gramStart"/>
      <w:r w:rsidRPr="00EC1EC9">
        <w:rPr>
          <w:rFonts w:ascii="Courier New" w:hAnsi="Courier New" w:cs="Courier New"/>
          <w:sz w:val="18"/>
          <w:szCs w:val="18"/>
        </w:rPr>
        <w:t>,2.04</w:t>
      </w:r>
      <w:proofErr w:type="gramEnd"/>
      <w:r w:rsidR="0048449D" w:rsidRPr="00EC1EC9">
        <w:rPr>
          <w:rFonts w:ascii="Courier New" w:hAnsi="Courier New" w:cs="Courier New"/>
          <w:sz w:val="18"/>
          <w:szCs w:val="18"/>
        </w:rPr>
        <w:t xml:space="preserve"> </w:t>
      </w:r>
      <w:r w:rsidR="00800970" w:rsidRPr="00EC1EC9">
        <w:rPr>
          <w:rFonts w:ascii="Courier New" w:hAnsi="Courier New" w:cs="Courier New"/>
          <w:sz w:val="18"/>
          <w:szCs w:val="18"/>
        </w:rPr>
        <w:t>SC QUEUE</w:t>
      </w:r>
      <w:r w:rsidR="0048449D" w:rsidRPr="00EC1EC9">
        <w:rPr>
          <w:rFonts w:ascii="Courier New" w:hAnsi="Courier New" w:cs="Courier New"/>
          <w:sz w:val="18"/>
          <w:szCs w:val="18"/>
        </w:rPr>
        <w:t xml:space="preserve"> </w:t>
      </w:r>
      <w:r w:rsidR="00800970" w:rsidRPr="00EC1EC9">
        <w:rPr>
          <w:rFonts w:ascii="Courier New" w:hAnsi="Courier New" w:cs="Courier New"/>
          <w:sz w:val="18"/>
          <w:szCs w:val="18"/>
        </w:rPr>
        <w:t>2;4 SET</w:t>
      </w:r>
    </w:p>
    <w:p w14:paraId="33785BFB" w14:textId="479B91FE"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RUR Service Connected Billing Queue</w:t>
      </w:r>
      <w:r w:rsidRPr="00EC1EC9">
        <w:rPr>
          <w:rFonts w:ascii="Courier New" w:hAnsi="Courier New" w:cs="Courier New"/>
          <w:sz w:val="18"/>
          <w:szCs w:val="18"/>
        </w:rPr>
        <w:t xml:space="preserve"> </w:t>
      </w:r>
    </w:p>
    <w:p w14:paraId="2B6D7B16" w14:textId="4DDA4DED"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'SC' FOR SC QUEUE; </w:t>
      </w:r>
    </w:p>
    <w:p w14:paraId="2217B8BC" w14:textId="697C5396"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'XX' FOR REMOVED; </w:t>
      </w:r>
    </w:p>
    <w:p w14:paraId="0316D18D" w14:textId="3DBF7291"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LAST EDITED:</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DEC 15, 2015 </w:t>
      </w:r>
    </w:p>
    <w:p w14:paraId="1D71CC1E" w14:textId="79F7960D"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HELP-PROMPT:</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SC Billing Queue </w:t>
      </w:r>
    </w:p>
    <w:p w14:paraId="2124E094" w14:textId="1EE68343"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DESCRIPTION:</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This is the RUR Service Connected Billing Queue </w:t>
      </w:r>
    </w:p>
    <w:p w14:paraId="1EC86390" w14:textId="0150462E"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FIELD INDEX:</w:t>
      </w:r>
      <w:r w:rsidRPr="00EC1EC9">
        <w:rPr>
          <w:rFonts w:ascii="Courier New" w:hAnsi="Courier New" w:cs="Courier New"/>
          <w:sz w:val="18"/>
          <w:szCs w:val="18"/>
        </w:rPr>
        <w:t xml:space="preserve"> </w:t>
      </w:r>
      <w:r w:rsidR="00F8791E" w:rsidRPr="00EC1EC9">
        <w:rPr>
          <w:rFonts w:ascii="Courier New" w:hAnsi="Courier New" w:cs="Courier New"/>
          <w:sz w:val="18"/>
          <w:szCs w:val="18"/>
        </w:rPr>
        <w:t>SC (#1338)</w:t>
      </w:r>
      <w:r w:rsidRPr="00EC1EC9">
        <w:rPr>
          <w:rFonts w:ascii="Courier New" w:hAnsi="Courier New" w:cs="Courier New"/>
          <w:sz w:val="18"/>
          <w:szCs w:val="18"/>
        </w:rPr>
        <w:t xml:space="preserve"> </w:t>
      </w:r>
      <w:r w:rsidR="00F8791E" w:rsidRPr="00EC1EC9">
        <w:rPr>
          <w:rFonts w:ascii="Courier New" w:hAnsi="Courier New" w:cs="Courier New"/>
          <w:sz w:val="18"/>
          <w:szCs w:val="18"/>
        </w:rPr>
        <w:t>REGULAR</w:t>
      </w:r>
      <w:r w:rsidRPr="00EC1EC9">
        <w:rPr>
          <w:rFonts w:ascii="Courier New" w:hAnsi="Courier New" w:cs="Courier New"/>
          <w:sz w:val="18"/>
          <w:szCs w:val="18"/>
        </w:rPr>
        <w:t xml:space="preserve"> </w:t>
      </w:r>
      <w:r w:rsidR="00F8791E" w:rsidRPr="00EC1EC9">
        <w:rPr>
          <w:rFonts w:ascii="Courier New" w:hAnsi="Courier New" w:cs="Courier New"/>
          <w:sz w:val="18"/>
          <w:szCs w:val="18"/>
        </w:rPr>
        <w:t>IR</w:t>
      </w:r>
      <w:r w:rsidRPr="00EC1EC9">
        <w:rPr>
          <w:rFonts w:ascii="Courier New" w:hAnsi="Courier New" w:cs="Courier New"/>
          <w:sz w:val="18"/>
          <w:szCs w:val="18"/>
        </w:rPr>
        <w:t xml:space="preserve"> </w:t>
      </w:r>
      <w:r w:rsidR="00F8791E" w:rsidRPr="00EC1EC9">
        <w:rPr>
          <w:rFonts w:ascii="Courier New" w:hAnsi="Courier New" w:cs="Courier New"/>
          <w:sz w:val="18"/>
          <w:szCs w:val="18"/>
        </w:rPr>
        <w:t>LOOKUP &amp; SORTING</w:t>
      </w:r>
    </w:p>
    <w:p w14:paraId="08A03DF8" w14:textId="43F11C80"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Short </w:t>
      </w:r>
      <w:proofErr w:type="spellStart"/>
      <w:r w:rsidR="00F8791E" w:rsidRPr="00EC1EC9">
        <w:rPr>
          <w:rFonts w:ascii="Courier New" w:hAnsi="Courier New" w:cs="Courier New"/>
          <w:sz w:val="18"/>
          <w:szCs w:val="18"/>
        </w:rPr>
        <w:t>Descr</w:t>
      </w:r>
      <w:proofErr w:type="spellEnd"/>
      <w:r w:rsidR="00F8791E" w:rsidRPr="00EC1EC9">
        <w:rPr>
          <w:rFonts w:ascii="Courier New" w:hAnsi="Courier New" w:cs="Courier New"/>
          <w:sz w:val="18"/>
          <w:szCs w:val="18"/>
        </w:rPr>
        <w:t>:</w:t>
      </w:r>
      <w:r w:rsidRPr="00EC1EC9">
        <w:rPr>
          <w:rFonts w:ascii="Courier New" w:hAnsi="Courier New" w:cs="Courier New"/>
          <w:sz w:val="18"/>
          <w:szCs w:val="18"/>
        </w:rPr>
        <w:t xml:space="preserve"> </w:t>
      </w:r>
      <w:r w:rsidR="00F8791E" w:rsidRPr="00EC1EC9">
        <w:rPr>
          <w:rFonts w:ascii="Courier New" w:hAnsi="Courier New" w:cs="Courier New"/>
          <w:sz w:val="18"/>
          <w:szCs w:val="18"/>
        </w:rPr>
        <w:t>SC QUEUE</w:t>
      </w:r>
    </w:p>
    <w:p w14:paraId="0675FE7B" w14:textId="74A5A240"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Set Logic:</w:t>
      </w:r>
      <w:r w:rsidRPr="00EC1EC9">
        <w:rPr>
          <w:rFonts w:ascii="Courier New" w:hAnsi="Courier New" w:cs="Courier New"/>
          <w:sz w:val="18"/>
          <w:szCs w:val="18"/>
        </w:rPr>
        <w:t xml:space="preserve"> </w:t>
      </w:r>
      <w:r w:rsidR="00F8791E" w:rsidRPr="00EC1EC9">
        <w:rPr>
          <w:rFonts w:ascii="Courier New" w:hAnsi="Courier New" w:cs="Courier New"/>
          <w:sz w:val="18"/>
          <w:szCs w:val="18"/>
        </w:rPr>
        <w:t>S ^</w:t>
      </w:r>
      <w:proofErr w:type="gramStart"/>
      <w:r w:rsidR="00F8791E" w:rsidRPr="00EC1EC9">
        <w:rPr>
          <w:rFonts w:ascii="Courier New" w:hAnsi="Courier New" w:cs="Courier New"/>
          <w:sz w:val="18"/>
          <w:szCs w:val="18"/>
        </w:rPr>
        <w:t>IBFB(</w:t>
      </w:r>
      <w:proofErr w:type="gramEnd"/>
      <w:r w:rsidR="00F8791E" w:rsidRPr="00EC1EC9">
        <w:rPr>
          <w:rFonts w:ascii="Courier New" w:hAnsi="Courier New" w:cs="Courier New"/>
          <w:sz w:val="18"/>
          <w:szCs w:val="18"/>
        </w:rPr>
        <w:t>360,"SC",$E(X,1,240),DA)=""</w:t>
      </w:r>
    </w:p>
    <w:p w14:paraId="635D1FC2" w14:textId="064704CA" w:rsidR="00F8791E" w:rsidRPr="00EC1EC9" w:rsidRDefault="0048449D" w:rsidP="00384CBF">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Kill Logic:</w:t>
      </w:r>
      <w:r w:rsidRPr="00EC1EC9">
        <w:rPr>
          <w:rFonts w:ascii="Courier New" w:hAnsi="Courier New" w:cs="Courier New"/>
          <w:sz w:val="18"/>
          <w:szCs w:val="18"/>
        </w:rPr>
        <w:t xml:space="preserve"> </w:t>
      </w:r>
      <w:r w:rsidR="00F8791E" w:rsidRPr="00EC1EC9">
        <w:rPr>
          <w:rFonts w:ascii="Courier New" w:hAnsi="Courier New" w:cs="Courier New"/>
          <w:sz w:val="18"/>
          <w:szCs w:val="18"/>
        </w:rPr>
        <w:t>K ^</w:t>
      </w:r>
      <w:proofErr w:type="gramStart"/>
      <w:r w:rsidR="00F8791E" w:rsidRPr="00EC1EC9">
        <w:rPr>
          <w:rFonts w:ascii="Courier New" w:hAnsi="Courier New" w:cs="Courier New"/>
          <w:sz w:val="18"/>
          <w:szCs w:val="18"/>
        </w:rPr>
        <w:t>IBFB(</w:t>
      </w:r>
      <w:proofErr w:type="gramEnd"/>
      <w:r w:rsidR="00F8791E" w:rsidRPr="00EC1EC9">
        <w:rPr>
          <w:rFonts w:ascii="Courier New" w:hAnsi="Courier New" w:cs="Courier New"/>
          <w:sz w:val="18"/>
          <w:szCs w:val="18"/>
        </w:rPr>
        <w:t>360,"SC",$E(X,1,240),DA)</w:t>
      </w:r>
    </w:p>
    <w:p w14:paraId="06984AD1" w14:textId="32EE1E7B"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Whole Kill:</w:t>
      </w:r>
      <w:r w:rsidRPr="00EC1EC9">
        <w:rPr>
          <w:rFonts w:ascii="Courier New" w:hAnsi="Courier New" w:cs="Courier New"/>
          <w:sz w:val="18"/>
          <w:szCs w:val="18"/>
        </w:rPr>
        <w:t xml:space="preserve"> </w:t>
      </w:r>
      <w:r w:rsidR="00F8791E" w:rsidRPr="00EC1EC9">
        <w:rPr>
          <w:rFonts w:ascii="Courier New" w:hAnsi="Courier New" w:cs="Courier New"/>
          <w:sz w:val="18"/>
          <w:szCs w:val="18"/>
        </w:rPr>
        <w:t>K ^</w:t>
      </w:r>
      <w:proofErr w:type="gramStart"/>
      <w:r w:rsidR="00F8791E" w:rsidRPr="00EC1EC9">
        <w:rPr>
          <w:rFonts w:ascii="Courier New" w:hAnsi="Courier New" w:cs="Courier New"/>
          <w:sz w:val="18"/>
          <w:szCs w:val="18"/>
        </w:rPr>
        <w:t>IBFB(</w:t>
      </w:r>
      <w:proofErr w:type="gramEnd"/>
      <w:r w:rsidR="00F8791E" w:rsidRPr="00EC1EC9">
        <w:rPr>
          <w:rFonts w:ascii="Courier New" w:hAnsi="Courier New" w:cs="Courier New"/>
          <w:sz w:val="18"/>
          <w:szCs w:val="18"/>
        </w:rPr>
        <w:t>360,"SC")</w:t>
      </w:r>
    </w:p>
    <w:p w14:paraId="1B7AF8A3" w14:textId="45C256EB"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X(</w:t>
      </w:r>
      <w:proofErr w:type="gramEnd"/>
      <w:r w:rsidR="00F8791E" w:rsidRPr="00EC1EC9">
        <w:rPr>
          <w:rFonts w:ascii="Courier New" w:hAnsi="Courier New" w:cs="Courier New"/>
          <w:sz w:val="18"/>
          <w:szCs w:val="18"/>
        </w:rPr>
        <w:t>1):</w:t>
      </w:r>
      <w:r w:rsidRPr="00EC1EC9">
        <w:rPr>
          <w:rFonts w:ascii="Courier New" w:hAnsi="Courier New" w:cs="Courier New"/>
          <w:sz w:val="18"/>
          <w:szCs w:val="18"/>
        </w:rPr>
        <w:t xml:space="preserve"> </w:t>
      </w:r>
      <w:r w:rsidR="00F8791E" w:rsidRPr="00EC1EC9">
        <w:rPr>
          <w:rFonts w:ascii="Courier New" w:hAnsi="Courier New" w:cs="Courier New"/>
          <w:sz w:val="18"/>
          <w:szCs w:val="18"/>
        </w:rPr>
        <w:t>SC QUEUE</w:t>
      </w:r>
      <w:r w:rsidRPr="00EC1EC9">
        <w:rPr>
          <w:rFonts w:ascii="Courier New" w:hAnsi="Courier New" w:cs="Courier New"/>
          <w:sz w:val="18"/>
          <w:szCs w:val="18"/>
        </w:rPr>
        <w:t xml:space="preserve"> </w:t>
      </w:r>
      <w:r w:rsidR="00F8791E" w:rsidRPr="00EC1EC9">
        <w:rPr>
          <w:rFonts w:ascii="Courier New" w:hAnsi="Courier New" w:cs="Courier New"/>
          <w:sz w:val="18"/>
          <w:szCs w:val="18"/>
        </w:rPr>
        <w:t>(360,2.04)</w:t>
      </w:r>
      <w:r w:rsidRPr="00EC1EC9">
        <w:rPr>
          <w:rFonts w:ascii="Courier New" w:hAnsi="Courier New" w:cs="Courier New"/>
          <w:sz w:val="18"/>
          <w:szCs w:val="18"/>
        </w:rPr>
        <w:t xml:space="preserve"> </w:t>
      </w:r>
      <w:r w:rsidR="00F8791E" w:rsidRPr="00EC1EC9">
        <w:rPr>
          <w:rFonts w:ascii="Courier New" w:hAnsi="Courier New" w:cs="Courier New"/>
          <w:sz w:val="18"/>
          <w:szCs w:val="18"/>
        </w:rPr>
        <w:t>(</w:t>
      </w:r>
      <w:proofErr w:type="spellStart"/>
      <w:r w:rsidR="00F8791E" w:rsidRPr="00EC1EC9">
        <w:rPr>
          <w:rFonts w:ascii="Courier New" w:hAnsi="Courier New" w:cs="Courier New"/>
          <w:sz w:val="18"/>
          <w:szCs w:val="18"/>
        </w:rPr>
        <w:t>Subscr</w:t>
      </w:r>
      <w:proofErr w:type="spellEnd"/>
      <w:r w:rsidR="00F8791E" w:rsidRPr="00EC1EC9">
        <w:rPr>
          <w:rFonts w:ascii="Courier New" w:hAnsi="Courier New" w:cs="Courier New"/>
          <w:sz w:val="18"/>
          <w:szCs w:val="18"/>
        </w:rPr>
        <w:t xml:space="preserve"> 1)</w:t>
      </w:r>
      <w:r w:rsidRPr="00EC1EC9">
        <w:rPr>
          <w:rFonts w:ascii="Courier New" w:hAnsi="Courier New" w:cs="Courier New"/>
          <w:sz w:val="18"/>
          <w:szCs w:val="18"/>
        </w:rPr>
        <w:t xml:space="preserve"> </w:t>
      </w:r>
      <w:r w:rsidR="00F8791E" w:rsidRPr="00EC1EC9">
        <w:rPr>
          <w:rFonts w:ascii="Courier New" w:hAnsi="Courier New" w:cs="Courier New"/>
          <w:sz w:val="18"/>
          <w:szCs w:val="18"/>
        </w:rPr>
        <w:t>(Len 240)</w:t>
      </w:r>
    </w:p>
    <w:p w14:paraId="57A14E58" w14:textId="09E1FCBD"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w:t>
      </w:r>
      <w:proofErr w:type="gramStart"/>
      <w:r w:rsidR="00F8791E" w:rsidRPr="00EC1EC9">
        <w:rPr>
          <w:rFonts w:ascii="Courier New" w:hAnsi="Courier New" w:cs="Courier New"/>
          <w:sz w:val="18"/>
          <w:szCs w:val="18"/>
        </w:rPr>
        <w:t>forwards</w:t>
      </w:r>
      <w:proofErr w:type="gramEnd"/>
      <w:r w:rsidR="00F8791E" w:rsidRPr="00EC1EC9">
        <w:rPr>
          <w:rFonts w:ascii="Courier New" w:hAnsi="Courier New" w:cs="Courier New"/>
          <w:sz w:val="18"/>
          <w:szCs w:val="18"/>
        </w:rPr>
        <w:t>)</w:t>
      </w:r>
    </w:p>
    <w:p w14:paraId="68D1473F" w14:textId="77777777" w:rsidR="00F8791E" w:rsidRPr="00EC1EC9" w:rsidRDefault="00F8791E" w:rsidP="00F8791E">
      <w:pPr>
        <w:pStyle w:val="BodyText"/>
        <w:rPr>
          <w:rFonts w:ascii="Courier New" w:hAnsi="Courier New" w:cs="Courier New"/>
          <w:sz w:val="18"/>
          <w:szCs w:val="18"/>
        </w:rPr>
      </w:pPr>
    </w:p>
    <w:p w14:paraId="0AF5EFD8" w14:textId="76AAC81A"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360</w:t>
      </w:r>
      <w:proofErr w:type="gramStart"/>
      <w:r w:rsidRPr="00EC1EC9">
        <w:rPr>
          <w:rFonts w:ascii="Courier New" w:hAnsi="Courier New" w:cs="Courier New"/>
          <w:sz w:val="18"/>
          <w:szCs w:val="18"/>
        </w:rPr>
        <w:t>,2.05</w:t>
      </w:r>
      <w:proofErr w:type="gramEnd"/>
      <w:r w:rsidR="0048449D" w:rsidRPr="00EC1EC9">
        <w:rPr>
          <w:rFonts w:ascii="Courier New" w:hAnsi="Courier New" w:cs="Courier New"/>
          <w:sz w:val="18"/>
          <w:szCs w:val="18"/>
        </w:rPr>
        <w:t xml:space="preserve"> </w:t>
      </w:r>
      <w:r w:rsidR="00800970" w:rsidRPr="00EC1EC9">
        <w:rPr>
          <w:rFonts w:ascii="Courier New" w:hAnsi="Courier New" w:cs="Courier New"/>
          <w:sz w:val="18"/>
          <w:szCs w:val="18"/>
        </w:rPr>
        <w:t>BI QUEUE</w:t>
      </w:r>
      <w:r w:rsidR="0048449D" w:rsidRPr="00EC1EC9">
        <w:rPr>
          <w:rFonts w:ascii="Courier New" w:hAnsi="Courier New" w:cs="Courier New"/>
          <w:sz w:val="18"/>
          <w:szCs w:val="18"/>
        </w:rPr>
        <w:t xml:space="preserve"> </w:t>
      </w:r>
      <w:r w:rsidR="00800970" w:rsidRPr="00EC1EC9">
        <w:rPr>
          <w:rFonts w:ascii="Courier New" w:hAnsi="Courier New" w:cs="Courier New"/>
          <w:sz w:val="18"/>
          <w:szCs w:val="18"/>
        </w:rPr>
        <w:t>2;5 SET</w:t>
      </w:r>
    </w:p>
    <w:p w14:paraId="17FEF4D5" w14:textId="68E6CF00"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Billing Review Queue</w:t>
      </w:r>
      <w:r w:rsidRPr="00EC1EC9">
        <w:rPr>
          <w:rFonts w:ascii="Courier New" w:hAnsi="Courier New" w:cs="Courier New"/>
          <w:sz w:val="18"/>
          <w:szCs w:val="18"/>
        </w:rPr>
        <w:t xml:space="preserve"> </w:t>
      </w:r>
    </w:p>
    <w:p w14:paraId="2B034E2C" w14:textId="2C106922"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'BI' FOR BI QUEUE; </w:t>
      </w:r>
    </w:p>
    <w:p w14:paraId="38DAA9B4" w14:textId="2385B72C"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'XX' FOR REMOVED; </w:t>
      </w:r>
    </w:p>
    <w:p w14:paraId="37AD2F50" w14:textId="78EBBFE8"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LAST EDITED:</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DEC 15, 2015 </w:t>
      </w:r>
    </w:p>
    <w:p w14:paraId="41FD317A" w14:textId="0D29DA5A" w:rsidR="00F8791E" w:rsidRPr="00EC1EC9" w:rsidRDefault="0048449D" w:rsidP="00384CBF">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HELP-PROMPT:</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BI Billing Queue </w:t>
      </w:r>
    </w:p>
    <w:p w14:paraId="5057C8BE" w14:textId="385FA557"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DESCRIPTION:</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This is the Billing Review Queue </w:t>
      </w:r>
    </w:p>
    <w:p w14:paraId="52BCF9F6" w14:textId="429773D3"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FIELD INDEX:</w:t>
      </w:r>
      <w:r w:rsidRPr="00EC1EC9">
        <w:rPr>
          <w:rFonts w:ascii="Courier New" w:hAnsi="Courier New" w:cs="Courier New"/>
          <w:sz w:val="18"/>
          <w:szCs w:val="18"/>
        </w:rPr>
        <w:t xml:space="preserve"> </w:t>
      </w:r>
      <w:r w:rsidR="00F8791E" w:rsidRPr="00EC1EC9">
        <w:rPr>
          <w:rFonts w:ascii="Courier New" w:hAnsi="Courier New" w:cs="Courier New"/>
          <w:sz w:val="18"/>
          <w:szCs w:val="18"/>
        </w:rPr>
        <w:t>BI (#1332)</w:t>
      </w:r>
      <w:r w:rsidRPr="00EC1EC9">
        <w:rPr>
          <w:rFonts w:ascii="Courier New" w:hAnsi="Courier New" w:cs="Courier New"/>
          <w:sz w:val="18"/>
          <w:szCs w:val="18"/>
        </w:rPr>
        <w:t xml:space="preserve"> </w:t>
      </w:r>
      <w:r w:rsidR="00F8791E" w:rsidRPr="00EC1EC9">
        <w:rPr>
          <w:rFonts w:ascii="Courier New" w:hAnsi="Courier New" w:cs="Courier New"/>
          <w:sz w:val="18"/>
          <w:szCs w:val="18"/>
        </w:rPr>
        <w:t>REGULAR</w:t>
      </w:r>
      <w:r w:rsidRPr="00EC1EC9">
        <w:rPr>
          <w:rFonts w:ascii="Courier New" w:hAnsi="Courier New" w:cs="Courier New"/>
          <w:sz w:val="18"/>
          <w:szCs w:val="18"/>
        </w:rPr>
        <w:t xml:space="preserve"> </w:t>
      </w:r>
      <w:r w:rsidR="00F8791E" w:rsidRPr="00EC1EC9">
        <w:rPr>
          <w:rFonts w:ascii="Courier New" w:hAnsi="Courier New" w:cs="Courier New"/>
          <w:sz w:val="18"/>
          <w:szCs w:val="18"/>
        </w:rPr>
        <w:t>IR</w:t>
      </w:r>
      <w:r w:rsidRPr="00EC1EC9">
        <w:rPr>
          <w:rFonts w:ascii="Courier New" w:hAnsi="Courier New" w:cs="Courier New"/>
          <w:sz w:val="18"/>
          <w:szCs w:val="18"/>
        </w:rPr>
        <w:t xml:space="preserve"> </w:t>
      </w:r>
      <w:r w:rsidR="00F8791E" w:rsidRPr="00EC1EC9">
        <w:rPr>
          <w:rFonts w:ascii="Courier New" w:hAnsi="Courier New" w:cs="Courier New"/>
          <w:sz w:val="18"/>
          <w:szCs w:val="18"/>
        </w:rPr>
        <w:t>LOOKUP &amp; SORTING</w:t>
      </w:r>
    </w:p>
    <w:p w14:paraId="36CE4383" w14:textId="73EA2812"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Short </w:t>
      </w:r>
      <w:proofErr w:type="spellStart"/>
      <w:r w:rsidR="00F8791E" w:rsidRPr="00EC1EC9">
        <w:rPr>
          <w:rFonts w:ascii="Courier New" w:hAnsi="Courier New" w:cs="Courier New"/>
          <w:sz w:val="18"/>
          <w:szCs w:val="18"/>
        </w:rPr>
        <w:t>Descr</w:t>
      </w:r>
      <w:proofErr w:type="spellEnd"/>
      <w:r w:rsidR="00F8791E" w:rsidRPr="00EC1EC9">
        <w:rPr>
          <w:rFonts w:ascii="Courier New" w:hAnsi="Courier New" w:cs="Courier New"/>
          <w:sz w:val="18"/>
          <w:szCs w:val="18"/>
        </w:rPr>
        <w:t>:</w:t>
      </w:r>
      <w:r w:rsidRPr="00EC1EC9">
        <w:rPr>
          <w:rFonts w:ascii="Courier New" w:hAnsi="Courier New" w:cs="Courier New"/>
          <w:sz w:val="18"/>
          <w:szCs w:val="18"/>
        </w:rPr>
        <w:t xml:space="preserve"> </w:t>
      </w:r>
      <w:r w:rsidR="00F8791E" w:rsidRPr="00EC1EC9">
        <w:rPr>
          <w:rFonts w:ascii="Courier New" w:hAnsi="Courier New" w:cs="Courier New"/>
          <w:sz w:val="18"/>
          <w:szCs w:val="18"/>
        </w:rPr>
        <w:t>BI QUEUE</w:t>
      </w:r>
    </w:p>
    <w:p w14:paraId="2200B6B5" w14:textId="7C76F61D"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lastRenderedPageBreak/>
        <w:t xml:space="preserve"> </w:t>
      </w:r>
      <w:r w:rsidR="00F8791E" w:rsidRPr="00EC1EC9">
        <w:rPr>
          <w:rFonts w:ascii="Courier New" w:hAnsi="Courier New" w:cs="Courier New"/>
          <w:sz w:val="18"/>
          <w:szCs w:val="18"/>
        </w:rPr>
        <w:t>Set Logic:</w:t>
      </w:r>
      <w:r w:rsidRPr="00EC1EC9">
        <w:rPr>
          <w:rFonts w:ascii="Courier New" w:hAnsi="Courier New" w:cs="Courier New"/>
          <w:sz w:val="18"/>
          <w:szCs w:val="18"/>
        </w:rPr>
        <w:t xml:space="preserve"> </w:t>
      </w:r>
      <w:r w:rsidR="00F8791E" w:rsidRPr="00EC1EC9">
        <w:rPr>
          <w:rFonts w:ascii="Courier New" w:hAnsi="Courier New" w:cs="Courier New"/>
          <w:sz w:val="18"/>
          <w:szCs w:val="18"/>
        </w:rPr>
        <w:t>S ^</w:t>
      </w:r>
      <w:proofErr w:type="gramStart"/>
      <w:r w:rsidR="00F8791E" w:rsidRPr="00EC1EC9">
        <w:rPr>
          <w:rFonts w:ascii="Courier New" w:hAnsi="Courier New" w:cs="Courier New"/>
          <w:sz w:val="18"/>
          <w:szCs w:val="18"/>
        </w:rPr>
        <w:t>IBFB(</w:t>
      </w:r>
      <w:proofErr w:type="gramEnd"/>
      <w:r w:rsidR="00F8791E" w:rsidRPr="00EC1EC9">
        <w:rPr>
          <w:rFonts w:ascii="Courier New" w:hAnsi="Courier New" w:cs="Courier New"/>
          <w:sz w:val="18"/>
          <w:szCs w:val="18"/>
        </w:rPr>
        <w:t>360,"BI",$E(X,1,240),DA)=""</w:t>
      </w:r>
    </w:p>
    <w:p w14:paraId="106E077D" w14:textId="1BD8B368"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Kill Logic:</w:t>
      </w:r>
      <w:r w:rsidRPr="00EC1EC9">
        <w:rPr>
          <w:rFonts w:ascii="Courier New" w:hAnsi="Courier New" w:cs="Courier New"/>
          <w:sz w:val="18"/>
          <w:szCs w:val="18"/>
        </w:rPr>
        <w:t xml:space="preserve"> </w:t>
      </w:r>
      <w:r w:rsidR="00F8791E" w:rsidRPr="00EC1EC9">
        <w:rPr>
          <w:rFonts w:ascii="Courier New" w:hAnsi="Courier New" w:cs="Courier New"/>
          <w:sz w:val="18"/>
          <w:szCs w:val="18"/>
        </w:rPr>
        <w:t>K ^</w:t>
      </w:r>
      <w:proofErr w:type="gramStart"/>
      <w:r w:rsidR="00F8791E" w:rsidRPr="00EC1EC9">
        <w:rPr>
          <w:rFonts w:ascii="Courier New" w:hAnsi="Courier New" w:cs="Courier New"/>
          <w:sz w:val="18"/>
          <w:szCs w:val="18"/>
        </w:rPr>
        <w:t>IBFB(</w:t>
      </w:r>
      <w:proofErr w:type="gramEnd"/>
      <w:r w:rsidR="00F8791E" w:rsidRPr="00EC1EC9">
        <w:rPr>
          <w:rFonts w:ascii="Courier New" w:hAnsi="Courier New" w:cs="Courier New"/>
          <w:sz w:val="18"/>
          <w:szCs w:val="18"/>
        </w:rPr>
        <w:t>360,"BI",$E(X,1,240),DA)</w:t>
      </w:r>
    </w:p>
    <w:p w14:paraId="6821EFB2" w14:textId="11951694"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Whole Kill:</w:t>
      </w:r>
      <w:r w:rsidRPr="00EC1EC9">
        <w:rPr>
          <w:rFonts w:ascii="Courier New" w:hAnsi="Courier New" w:cs="Courier New"/>
          <w:sz w:val="18"/>
          <w:szCs w:val="18"/>
        </w:rPr>
        <w:t xml:space="preserve"> </w:t>
      </w:r>
      <w:r w:rsidR="00F8791E" w:rsidRPr="00EC1EC9">
        <w:rPr>
          <w:rFonts w:ascii="Courier New" w:hAnsi="Courier New" w:cs="Courier New"/>
          <w:sz w:val="18"/>
          <w:szCs w:val="18"/>
        </w:rPr>
        <w:t>K ^</w:t>
      </w:r>
      <w:proofErr w:type="gramStart"/>
      <w:r w:rsidR="00F8791E" w:rsidRPr="00EC1EC9">
        <w:rPr>
          <w:rFonts w:ascii="Courier New" w:hAnsi="Courier New" w:cs="Courier New"/>
          <w:sz w:val="18"/>
          <w:szCs w:val="18"/>
        </w:rPr>
        <w:t>IBFB(</w:t>
      </w:r>
      <w:proofErr w:type="gramEnd"/>
      <w:r w:rsidR="00F8791E" w:rsidRPr="00EC1EC9">
        <w:rPr>
          <w:rFonts w:ascii="Courier New" w:hAnsi="Courier New" w:cs="Courier New"/>
          <w:sz w:val="18"/>
          <w:szCs w:val="18"/>
        </w:rPr>
        <w:t>360,"BI")</w:t>
      </w:r>
    </w:p>
    <w:p w14:paraId="78F55CB9" w14:textId="6CCD66B2"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X(</w:t>
      </w:r>
      <w:proofErr w:type="gramEnd"/>
      <w:r w:rsidR="00F8791E" w:rsidRPr="00EC1EC9">
        <w:rPr>
          <w:rFonts w:ascii="Courier New" w:hAnsi="Courier New" w:cs="Courier New"/>
          <w:sz w:val="18"/>
          <w:szCs w:val="18"/>
        </w:rPr>
        <w:t>1):</w:t>
      </w:r>
      <w:r w:rsidRPr="00EC1EC9">
        <w:rPr>
          <w:rFonts w:ascii="Courier New" w:hAnsi="Courier New" w:cs="Courier New"/>
          <w:sz w:val="18"/>
          <w:szCs w:val="18"/>
        </w:rPr>
        <w:t xml:space="preserve"> </w:t>
      </w:r>
      <w:r w:rsidR="00F8791E" w:rsidRPr="00EC1EC9">
        <w:rPr>
          <w:rFonts w:ascii="Courier New" w:hAnsi="Courier New" w:cs="Courier New"/>
          <w:sz w:val="18"/>
          <w:szCs w:val="18"/>
        </w:rPr>
        <w:t>BI QUEUE</w:t>
      </w:r>
      <w:r w:rsidRPr="00EC1EC9">
        <w:rPr>
          <w:rFonts w:ascii="Courier New" w:hAnsi="Courier New" w:cs="Courier New"/>
          <w:sz w:val="18"/>
          <w:szCs w:val="18"/>
        </w:rPr>
        <w:t xml:space="preserve"> </w:t>
      </w:r>
      <w:r w:rsidR="00F8791E" w:rsidRPr="00EC1EC9">
        <w:rPr>
          <w:rFonts w:ascii="Courier New" w:hAnsi="Courier New" w:cs="Courier New"/>
          <w:sz w:val="18"/>
          <w:szCs w:val="18"/>
        </w:rPr>
        <w:t>(360,2.05)</w:t>
      </w:r>
      <w:r w:rsidRPr="00EC1EC9">
        <w:rPr>
          <w:rFonts w:ascii="Courier New" w:hAnsi="Courier New" w:cs="Courier New"/>
          <w:sz w:val="18"/>
          <w:szCs w:val="18"/>
        </w:rPr>
        <w:t xml:space="preserve"> </w:t>
      </w:r>
      <w:r w:rsidR="00F8791E" w:rsidRPr="00EC1EC9">
        <w:rPr>
          <w:rFonts w:ascii="Courier New" w:hAnsi="Courier New" w:cs="Courier New"/>
          <w:sz w:val="18"/>
          <w:szCs w:val="18"/>
        </w:rPr>
        <w:t>(</w:t>
      </w:r>
      <w:proofErr w:type="spellStart"/>
      <w:r w:rsidR="00F8791E" w:rsidRPr="00EC1EC9">
        <w:rPr>
          <w:rFonts w:ascii="Courier New" w:hAnsi="Courier New" w:cs="Courier New"/>
          <w:sz w:val="18"/>
          <w:szCs w:val="18"/>
        </w:rPr>
        <w:t>Subscr</w:t>
      </w:r>
      <w:proofErr w:type="spellEnd"/>
      <w:r w:rsidR="00F8791E" w:rsidRPr="00EC1EC9">
        <w:rPr>
          <w:rFonts w:ascii="Courier New" w:hAnsi="Courier New" w:cs="Courier New"/>
          <w:sz w:val="18"/>
          <w:szCs w:val="18"/>
        </w:rPr>
        <w:t xml:space="preserve"> 1)</w:t>
      </w:r>
      <w:r w:rsidRPr="00EC1EC9">
        <w:rPr>
          <w:rFonts w:ascii="Courier New" w:hAnsi="Courier New" w:cs="Courier New"/>
          <w:sz w:val="18"/>
          <w:szCs w:val="18"/>
        </w:rPr>
        <w:t xml:space="preserve"> </w:t>
      </w:r>
      <w:r w:rsidR="00F8791E" w:rsidRPr="00EC1EC9">
        <w:rPr>
          <w:rFonts w:ascii="Courier New" w:hAnsi="Courier New" w:cs="Courier New"/>
          <w:sz w:val="18"/>
          <w:szCs w:val="18"/>
        </w:rPr>
        <w:t>(Len 240)</w:t>
      </w:r>
    </w:p>
    <w:p w14:paraId="77F315F9" w14:textId="0334DC21"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w:t>
      </w:r>
      <w:proofErr w:type="gramStart"/>
      <w:r w:rsidR="00F8791E" w:rsidRPr="00EC1EC9">
        <w:rPr>
          <w:rFonts w:ascii="Courier New" w:hAnsi="Courier New" w:cs="Courier New"/>
          <w:sz w:val="18"/>
          <w:szCs w:val="18"/>
        </w:rPr>
        <w:t>forwards</w:t>
      </w:r>
      <w:proofErr w:type="gramEnd"/>
      <w:r w:rsidR="00F8791E" w:rsidRPr="00EC1EC9">
        <w:rPr>
          <w:rFonts w:ascii="Courier New" w:hAnsi="Courier New" w:cs="Courier New"/>
          <w:sz w:val="18"/>
          <w:szCs w:val="18"/>
        </w:rPr>
        <w:t>)</w:t>
      </w:r>
    </w:p>
    <w:p w14:paraId="400C1BC9" w14:textId="77777777" w:rsidR="00F8791E" w:rsidRPr="00EC1EC9" w:rsidRDefault="00F8791E" w:rsidP="00F8791E">
      <w:pPr>
        <w:pStyle w:val="BodyText"/>
        <w:rPr>
          <w:rFonts w:ascii="Courier New" w:hAnsi="Courier New" w:cs="Courier New"/>
          <w:sz w:val="18"/>
          <w:szCs w:val="18"/>
        </w:rPr>
      </w:pPr>
    </w:p>
    <w:p w14:paraId="37A88480" w14:textId="16B7ACE4"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360</w:t>
      </w:r>
      <w:proofErr w:type="gramStart"/>
      <w:r w:rsidRPr="00EC1EC9">
        <w:rPr>
          <w:rFonts w:ascii="Courier New" w:hAnsi="Courier New" w:cs="Courier New"/>
          <w:sz w:val="18"/>
          <w:szCs w:val="18"/>
        </w:rPr>
        <w:t>,3.01</w:t>
      </w:r>
      <w:proofErr w:type="gramEnd"/>
      <w:r w:rsidR="0048449D" w:rsidRPr="00EC1EC9">
        <w:rPr>
          <w:rFonts w:ascii="Courier New" w:hAnsi="Courier New" w:cs="Courier New"/>
          <w:sz w:val="18"/>
          <w:szCs w:val="18"/>
        </w:rPr>
        <w:t xml:space="preserve"> </w:t>
      </w:r>
      <w:r w:rsidR="00800970" w:rsidRPr="00EC1EC9">
        <w:rPr>
          <w:rFonts w:ascii="Courier New" w:hAnsi="Courier New" w:cs="Courier New"/>
          <w:sz w:val="18"/>
          <w:szCs w:val="18"/>
        </w:rPr>
        <w:t>NEXT REVIEW DT</w:t>
      </w:r>
      <w:r w:rsidR="0048449D" w:rsidRPr="00EC1EC9">
        <w:rPr>
          <w:rFonts w:ascii="Courier New" w:hAnsi="Courier New" w:cs="Courier New"/>
          <w:sz w:val="18"/>
          <w:szCs w:val="18"/>
        </w:rPr>
        <w:t xml:space="preserve"> </w:t>
      </w:r>
      <w:r w:rsidR="00800970" w:rsidRPr="00EC1EC9">
        <w:rPr>
          <w:rFonts w:ascii="Courier New" w:hAnsi="Courier New" w:cs="Courier New"/>
          <w:sz w:val="18"/>
          <w:szCs w:val="18"/>
        </w:rPr>
        <w:t>3;1 DATE</w:t>
      </w:r>
    </w:p>
    <w:p w14:paraId="56F0040E" w14:textId="2B3CFB3D"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Date of next RUR precertification review</w:t>
      </w:r>
      <w:r w:rsidRPr="00EC1EC9">
        <w:rPr>
          <w:rFonts w:ascii="Courier New" w:hAnsi="Courier New" w:cs="Courier New"/>
          <w:sz w:val="18"/>
          <w:szCs w:val="18"/>
        </w:rPr>
        <w:t xml:space="preserve"> </w:t>
      </w:r>
    </w:p>
    <w:p w14:paraId="05A77E68" w14:textId="71AC3927" w:rsidR="00F8791E" w:rsidRPr="00EC1EC9" w:rsidRDefault="0048449D" w:rsidP="00384CBF">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INPUT TRANSFORM:</w:t>
      </w:r>
      <w:r w:rsidRPr="00EC1EC9">
        <w:rPr>
          <w:rFonts w:ascii="Courier New" w:hAnsi="Courier New" w:cs="Courier New"/>
          <w:sz w:val="18"/>
          <w:szCs w:val="18"/>
        </w:rPr>
        <w:t xml:space="preserve"> </w:t>
      </w:r>
      <w:r w:rsidR="00F8791E" w:rsidRPr="00EC1EC9">
        <w:rPr>
          <w:rFonts w:ascii="Courier New" w:hAnsi="Courier New" w:cs="Courier New"/>
          <w:sz w:val="18"/>
          <w:szCs w:val="18"/>
        </w:rPr>
        <w:t>S %DT="E" D ^%DT S X=Y K</w:t>
      </w:r>
      <w:proofErr w:type="gramStart"/>
      <w:r w:rsidR="00F8791E" w:rsidRPr="00EC1EC9">
        <w:rPr>
          <w:rFonts w:ascii="Courier New" w:hAnsi="Courier New" w:cs="Courier New"/>
          <w:sz w:val="18"/>
          <w:szCs w:val="18"/>
        </w:rPr>
        <w:t>:X</w:t>
      </w:r>
      <w:proofErr w:type="gramEnd"/>
      <w:r w:rsidR="00F8791E" w:rsidRPr="00EC1EC9">
        <w:rPr>
          <w:rFonts w:ascii="Courier New" w:hAnsi="Courier New" w:cs="Courier New"/>
          <w:sz w:val="18"/>
          <w:szCs w:val="18"/>
        </w:rPr>
        <w:t>&lt;1 X</w:t>
      </w:r>
    </w:p>
    <w:p w14:paraId="05A91E2C" w14:textId="2A6E05F8"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LAST EDITED:</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DEC 15, 2015 </w:t>
      </w:r>
    </w:p>
    <w:p w14:paraId="43F72EEA" w14:textId="28B0A23F"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HELP-PROMPT:</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(No range limit on date) </w:t>
      </w:r>
    </w:p>
    <w:p w14:paraId="7CCF91EF" w14:textId="77535E96"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DESCRIPTION:</w:t>
      </w:r>
      <w:r w:rsidRPr="00EC1EC9">
        <w:rPr>
          <w:rFonts w:ascii="Courier New" w:hAnsi="Courier New" w:cs="Courier New"/>
          <w:sz w:val="18"/>
          <w:szCs w:val="18"/>
        </w:rPr>
        <w:t xml:space="preserve"> </w:t>
      </w:r>
      <w:r w:rsidR="00F8791E" w:rsidRPr="00EC1EC9">
        <w:rPr>
          <w:rFonts w:ascii="Courier New" w:hAnsi="Courier New" w:cs="Courier New"/>
          <w:sz w:val="18"/>
          <w:szCs w:val="18"/>
        </w:rPr>
        <w:t>This field holds the date of the next RUR</w:t>
      </w:r>
    </w:p>
    <w:p w14:paraId="421E703D" w14:textId="3EBE6AB9"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precertification</w:t>
      </w:r>
      <w:proofErr w:type="gramEnd"/>
      <w:r w:rsidR="00F8791E" w:rsidRPr="00EC1EC9">
        <w:rPr>
          <w:rFonts w:ascii="Courier New" w:hAnsi="Courier New" w:cs="Courier New"/>
          <w:sz w:val="18"/>
          <w:szCs w:val="18"/>
        </w:rPr>
        <w:t xml:space="preserve"> review.</w:t>
      </w:r>
      <w:r w:rsidRPr="00EC1EC9">
        <w:rPr>
          <w:rFonts w:ascii="Courier New" w:hAnsi="Courier New" w:cs="Courier New"/>
          <w:sz w:val="18"/>
          <w:szCs w:val="18"/>
        </w:rPr>
        <w:t xml:space="preserve"> </w:t>
      </w:r>
      <w:r w:rsidR="00F8791E" w:rsidRPr="00EC1EC9">
        <w:rPr>
          <w:rFonts w:ascii="Courier New" w:hAnsi="Courier New" w:cs="Courier New"/>
          <w:sz w:val="18"/>
          <w:szCs w:val="18"/>
        </w:rPr>
        <w:t>If a date has been</w:t>
      </w:r>
    </w:p>
    <w:p w14:paraId="24C4BC16" w14:textId="6C27C19E"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entered</w:t>
      </w:r>
      <w:proofErr w:type="gramEnd"/>
      <w:r w:rsidR="00F8791E" w:rsidRPr="00EC1EC9">
        <w:rPr>
          <w:rFonts w:ascii="Courier New" w:hAnsi="Courier New" w:cs="Courier New"/>
          <w:sz w:val="18"/>
          <w:szCs w:val="18"/>
        </w:rPr>
        <w:t xml:space="preserve"> in this field, the authorization will</w:t>
      </w:r>
    </w:p>
    <w:p w14:paraId="2A706F5C" w14:textId="27E1C0DB"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not</w:t>
      </w:r>
      <w:proofErr w:type="gramEnd"/>
      <w:r w:rsidR="00F8791E" w:rsidRPr="00EC1EC9">
        <w:rPr>
          <w:rFonts w:ascii="Courier New" w:hAnsi="Courier New" w:cs="Courier New"/>
          <w:sz w:val="18"/>
          <w:szCs w:val="18"/>
        </w:rPr>
        <w:t xml:space="preserve"> display on the RUR precertification work</w:t>
      </w:r>
    </w:p>
    <w:p w14:paraId="366CEE52" w14:textId="7B1270DF"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queue</w:t>
      </w:r>
      <w:proofErr w:type="gramEnd"/>
      <w:r w:rsidR="00F8791E" w:rsidRPr="00EC1EC9">
        <w:rPr>
          <w:rFonts w:ascii="Courier New" w:hAnsi="Courier New" w:cs="Courier New"/>
          <w:sz w:val="18"/>
          <w:szCs w:val="18"/>
        </w:rPr>
        <w:t xml:space="preserve"> until the date specified.</w:t>
      </w:r>
      <w:r w:rsidRPr="00EC1EC9">
        <w:rPr>
          <w:rFonts w:ascii="Courier New" w:hAnsi="Courier New" w:cs="Courier New"/>
          <w:sz w:val="18"/>
          <w:szCs w:val="18"/>
        </w:rPr>
        <w:t xml:space="preserve"> </w:t>
      </w:r>
    </w:p>
    <w:p w14:paraId="65068611" w14:textId="77777777" w:rsidR="00F8791E" w:rsidRPr="00EC1EC9" w:rsidRDefault="00F8791E" w:rsidP="00F8791E">
      <w:pPr>
        <w:pStyle w:val="BodyText"/>
        <w:rPr>
          <w:rFonts w:ascii="Courier New" w:hAnsi="Courier New" w:cs="Courier New"/>
          <w:sz w:val="18"/>
          <w:szCs w:val="18"/>
        </w:rPr>
      </w:pPr>
    </w:p>
    <w:p w14:paraId="59A52348" w14:textId="7025346F"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360</w:t>
      </w:r>
      <w:proofErr w:type="gramStart"/>
      <w:r w:rsidRPr="00EC1EC9">
        <w:rPr>
          <w:rFonts w:ascii="Courier New" w:hAnsi="Courier New" w:cs="Courier New"/>
          <w:sz w:val="18"/>
          <w:szCs w:val="18"/>
        </w:rPr>
        <w:t>,3.02</w:t>
      </w:r>
      <w:proofErr w:type="gramEnd"/>
      <w:r w:rsidR="0048449D" w:rsidRPr="00EC1EC9">
        <w:rPr>
          <w:rFonts w:ascii="Courier New" w:hAnsi="Courier New" w:cs="Courier New"/>
          <w:sz w:val="18"/>
          <w:szCs w:val="18"/>
        </w:rPr>
        <w:t xml:space="preserve"> </w:t>
      </w:r>
      <w:r w:rsidRPr="00EC1EC9">
        <w:rPr>
          <w:rFonts w:ascii="Courier New" w:hAnsi="Courier New" w:cs="Courier New"/>
          <w:sz w:val="18"/>
          <w:szCs w:val="18"/>
        </w:rPr>
        <w:t>1S</w:t>
      </w:r>
      <w:r w:rsidR="00800970" w:rsidRPr="00EC1EC9">
        <w:rPr>
          <w:rFonts w:ascii="Courier New" w:hAnsi="Courier New" w:cs="Courier New"/>
          <w:sz w:val="18"/>
          <w:szCs w:val="18"/>
        </w:rPr>
        <w:t>T OR 3RD PTY</w:t>
      </w:r>
      <w:r w:rsidR="0048449D" w:rsidRPr="00EC1EC9">
        <w:rPr>
          <w:rFonts w:ascii="Courier New" w:hAnsi="Courier New" w:cs="Courier New"/>
          <w:sz w:val="18"/>
          <w:szCs w:val="18"/>
        </w:rPr>
        <w:t xml:space="preserve"> </w:t>
      </w:r>
      <w:r w:rsidR="00800970" w:rsidRPr="00EC1EC9">
        <w:rPr>
          <w:rFonts w:ascii="Courier New" w:hAnsi="Courier New" w:cs="Courier New"/>
          <w:sz w:val="18"/>
          <w:szCs w:val="18"/>
        </w:rPr>
        <w:t>3;2 NUMBER</w:t>
      </w:r>
    </w:p>
    <w:p w14:paraId="2F4770F3" w14:textId="061AB7AB"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First Party Copay or Third Party Insurance</w:t>
      </w:r>
      <w:r w:rsidRPr="00EC1EC9">
        <w:rPr>
          <w:rFonts w:ascii="Courier New" w:hAnsi="Courier New" w:cs="Courier New"/>
          <w:sz w:val="18"/>
          <w:szCs w:val="18"/>
        </w:rPr>
        <w:t xml:space="preserve"> </w:t>
      </w:r>
    </w:p>
    <w:p w14:paraId="62C4F46A" w14:textId="37428090"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INPUT TRANSFORM:</w:t>
      </w:r>
      <w:r w:rsidRPr="00EC1EC9">
        <w:rPr>
          <w:rFonts w:ascii="Courier New" w:hAnsi="Courier New" w:cs="Courier New"/>
          <w:sz w:val="18"/>
          <w:szCs w:val="18"/>
        </w:rPr>
        <w:t xml:space="preserve"> </w:t>
      </w:r>
      <w:r w:rsidR="00F8791E" w:rsidRPr="00EC1EC9">
        <w:rPr>
          <w:rFonts w:ascii="Courier New" w:hAnsi="Courier New" w:cs="Courier New"/>
          <w:sz w:val="18"/>
          <w:szCs w:val="18"/>
        </w:rPr>
        <w:t>K</w:t>
      </w:r>
      <w:proofErr w:type="gramStart"/>
      <w:r w:rsidR="00F8791E" w:rsidRPr="00EC1EC9">
        <w:rPr>
          <w:rFonts w:ascii="Courier New" w:hAnsi="Courier New" w:cs="Courier New"/>
          <w:sz w:val="18"/>
          <w:szCs w:val="18"/>
        </w:rPr>
        <w:t>:+</w:t>
      </w:r>
      <w:proofErr w:type="gramEnd"/>
      <w:r w:rsidR="00F8791E" w:rsidRPr="00EC1EC9">
        <w:rPr>
          <w:rFonts w:ascii="Courier New" w:hAnsi="Courier New" w:cs="Courier New"/>
          <w:sz w:val="18"/>
          <w:szCs w:val="18"/>
        </w:rPr>
        <w:t>X'=X!(X&gt;3)!(X&lt;1)!(X?.E1"."</w:t>
      </w:r>
      <w:proofErr w:type="gramStart"/>
      <w:r w:rsidR="00F8791E" w:rsidRPr="00EC1EC9">
        <w:rPr>
          <w:rFonts w:ascii="Courier New" w:hAnsi="Courier New" w:cs="Courier New"/>
          <w:sz w:val="18"/>
          <w:szCs w:val="18"/>
        </w:rPr>
        <w:t>1.N</w:t>
      </w:r>
      <w:proofErr w:type="gramEnd"/>
      <w:r w:rsidR="00F8791E" w:rsidRPr="00EC1EC9">
        <w:rPr>
          <w:rFonts w:ascii="Courier New" w:hAnsi="Courier New" w:cs="Courier New"/>
          <w:sz w:val="18"/>
          <w:szCs w:val="18"/>
        </w:rPr>
        <w:t>) X</w:t>
      </w:r>
    </w:p>
    <w:p w14:paraId="2FDEA4B7" w14:textId="0D79ED09"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LAST EDITED:</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DEC 15, 2015 </w:t>
      </w:r>
    </w:p>
    <w:p w14:paraId="0B61DA79" w14:textId="706F65AD"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HELP-PROMPT:</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First party copay or third party insurance </w:t>
      </w:r>
    </w:p>
    <w:p w14:paraId="44070D34" w14:textId="1F626ABB"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DESCRIPTION:</w:t>
      </w:r>
      <w:r w:rsidRPr="00EC1EC9">
        <w:rPr>
          <w:rFonts w:ascii="Courier New" w:hAnsi="Courier New" w:cs="Courier New"/>
          <w:sz w:val="18"/>
          <w:szCs w:val="18"/>
        </w:rPr>
        <w:t xml:space="preserve"> </w:t>
      </w:r>
      <w:r w:rsidR="00F8791E" w:rsidRPr="00EC1EC9">
        <w:rPr>
          <w:rFonts w:ascii="Courier New" w:hAnsi="Courier New" w:cs="Courier New"/>
          <w:sz w:val="18"/>
          <w:szCs w:val="18"/>
        </w:rPr>
        <w:t>This field indicates if the bill is for first</w:t>
      </w:r>
    </w:p>
    <w:p w14:paraId="51D52F9B" w14:textId="2E3CF073"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party</w:t>
      </w:r>
      <w:proofErr w:type="gramEnd"/>
      <w:r w:rsidR="00F8791E" w:rsidRPr="00EC1EC9">
        <w:rPr>
          <w:rFonts w:ascii="Courier New" w:hAnsi="Courier New" w:cs="Courier New"/>
          <w:sz w:val="18"/>
          <w:szCs w:val="18"/>
        </w:rPr>
        <w:t xml:space="preserve"> copay or third party insurance.</w:t>
      </w:r>
      <w:r w:rsidRPr="00EC1EC9">
        <w:rPr>
          <w:rFonts w:ascii="Courier New" w:hAnsi="Courier New" w:cs="Courier New"/>
          <w:sz w:val="18"/>
          <w:szCs w:val="18"/>
        </w:rPr>
        <w:t xml:space="preserve"> </w:t>
      </w:r>
    </w:p>
    <w:p w14:paraId="7A903861" w14:textId="306AD0C3"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TECHNICAL DESCR:</w:t>
      </w:r>
      <w:r w:rsidRPr="00EC1EC9">
        <w:rPr>
          <w:rFonts w:ascii="Courier New" w:hAnsi="Courier New" w:cs="Courier New"/>
          <w:sz w:val="18"/>
          <w:szCs w:val="18"/>
        </w:rPr>
        <w:t xml:space="preserve"> </w:t>
      </w:r>
      <w:r w:rsidR="00F8791E" w:rsidRPr="00EC1EC9">
        <w:rPr>
          <w:rFonts w:ascii="Courier New" w:hAnsi="Courier New" w:cs="Courier New"/>
          <w:sz w:val="18"/>
          <w:szCs w:val="18"/>
        </w:rPr>
        <w:t>First Party Copay =</w:t>
      </w:r>
    </w:p>
    <w:p w14:paraId="09CFD0BC" w14:textId="43EE55F6"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w:t>
      </w:r>
      <w:proofErr w:type="gramStart"/>
      <w:r w:rsidR="00F8791E" w:rsidRPr="00EC1EC9">
        <w:rPr>
          <w:rFonts w:ascii="Courier New" w:hAnsi="Courier New" w:cs="Courier New"/>
          <w:sz w:val="18"/>
          <w:szCs w:val="18"/>
        </w:rPr>
        <w:t>P(</w:t>
      </w:r>
      <w:proofErr w:type="gramEnd"/>
      <w:r w:rsidR="00F8791E" w:rsidRPr="00EC1EC9">
        <w:rPr>
          <w:rFonts w:ascii="Courier New" w:hAnsi="Courier New" w:cs="Courier New"/>
          <w:sz w:val="18"/>
          <w:szCs w:val="18"/>
        </w:rPr>
        <w:t>^IBFB(360,IEN,3),"^",2)=1 Third Party</w:t>
      </w:r>
    </w:p>
    <w:p w14:paraId="5C75BDFA" w14:textId="15DC1C26"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Insurance </w:t>
      </w:r>
      <w:r w:rsidR="00384CBF" w:rsidRPr="00EC1EC9">
        <w:rPr>
          <w:rFonts w:ascii="Courier New" w:hAnsi="Courier New" w:cs="Courier New"/>
          <w:sz w:val="18"/>
          <w:szCs w:val="18"/>
        </w:rPr>
        <w:t>= $</w:t>
      </w:r>
      <w:proofErr w:type="gramStart"/>
      <w:r w:rsidR="00384CBF" w:rsidRPr="00EC1EC9">
        <w:rPr>
          <w:rFonts w:ascii="Courier New" w:hAnsi="Courier New" w:cs="Courier New"/>
          <w:sz w:val="18"/>
          <w:szCs w:val="18"/>
        </w:rPr>
        <w:t>P(</w:t>
      </w:r>
      <w:proofErr w:type="gramEnd"/>
      <w:r w:rsidR="00384CBF" w:rsidRPr="00EC1EC9">
        <w:rPr>
          <w:rFonts w:ascii="Courier New" w:hAnsi="Courier New" w:cs="Courier New"/>
          <w:sz w:val="18"/>
          <w:szCs w:val="18"/>
        </w:rPr>
        <w:t xml:space="preserve">^IBFB(360,IEN,3),"^",2)=3 </w:t>
      </w:r>
    </w:p>
    <w:p w14:paraId="2C060D98" w14:textId="77777777" w:rsidR="00F8791E" w:rsidRPr="00EC1EC9" w:rsidRDefault="00F8791E" w:rsidP="00F8791E">
      <w:pPr>
        <w:pStyle w:val="BodyText"/>
        <w:rPr>
          <w:rFonts w:ascii="Courier New" w:hAnsi="Courier New" w:cs="Courier New"/>
          <w:sz w:val="18"/>
          <w:szCs w:val="18"/>
        </w:rPr>
      </w:pPr>
    </w:p>
    <w:p w14:paraId="77185E7B" w14:textId="4FE802E9"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360</w:t>
      </w:r>
      <w:proofErr w:type="gramStart"/>
      <w:r w:rsidRPr="00EC1EC9">
        <w:rPr>
          <w:rFonts w:ascii="Courier New" w:hAnsi="Courier New" w:cs="Courier New"/>
          <w:sz w:val="18"/>
          <w:szCs w:val="18"/>
        </w:rPr>
        <w:t>,4</w:t>
      </w:r>
      <w:proofErr w:type="gramEnd"/>
      <w:r w:rsidR="0048449D" w:rsidRPr="00EC1EC9">
        <w:rPr>
          <w:rFonts w:ascii="Courier New" w:hAnsi="Courier New" w:cs="Courier New"/>
          <w:sz w:val="18"/>
          <w:szCs w:val="18"/>
        </w:rPr>
        <w:t xml:space="preserve"> </w:t>
      </w:r>
      <w:r w:rsidRPr="00EC1EC9">
        <w:rPr>
          <w:rFonts w:ascii="Courier New" w:hAnsi="Courier New" w:cs="Courier New"/>
          <w:sz w:val="18"/>
          <w:szCs w:val="18"/>
        </w:rPr>
        <w:t>LOG</w:t>
      </w:r>
      <w:r w:rsidR="0048449D" w:rsidRPr="00EC1EC9">
        <w:rPr>
          <w:rFonts w:ascii="Courier New" w:hAnsi="Courier New" w:cs="Courier New"/>
          <w:sz w:val="18"/>
          <w:szCs w:val="18"/>
        </w:rPr>
        <w:t xml:space="preserve"> </w:t>
      </w:r>
      <w:r w:rsidR="00384CBF" w:rsidRPr="00EC1EC9">
        <w:rPr>
          <w:rFonts w:ascii="Courier New" w:hAnsi="Courier New" w:cs="Courier New"/>
          <w:sz w:val="18"/>
          <w:szCs w:val="18"/>
        </w:rPr>
        <w:t>4;0 DATE Multiple #360.04</w:t>
      </w:r>
    </w:p>
    <w:p w14:paraId="77D64475" w14:textId="3CAF2CE5"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(Add New Entry without Asking)</w:t>
      </w:r>
    </w:p>
    <w:p w14:paraId="4EA668A1" w14:textId="77777777" w:rsidR="00800970" w:rsidRPr="00EC1EC9" w:rsidRDefault="00800970" w:rsidP="00F8791E">
      <w:pPr>
        <w:pStyle w:val="BodyText"/>
        <w:rPr>
          <w:rFonts w:ascii="Courier New" w:hAnsi="Courier New" w:cs="Courier New"/>
          <w:sz w:val="18"/>
          <w:szCs w:val="18"/>
        </w:rPr>
      </w:pPr>
    </w:p>
    <w:p w14:paraId="024BCD28" w14:textId="0BF45D66"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360.04</w:t>
      </w:r>
      <w:proofErr w:type="gramStart"/>
      <w:r w:rsidRPr="00EC1EC9">
        <w:rPr>
          <w:rFonts w:ascii="Courier New" w:hAnsi="Courier New" w:cs="Courier New"/>
          <w:sz w:val="18"/>
          <w:szCs w:val="18"/>
        </w:rPr>
        <w:t>,.</w:t>
      </w:r>
      <w:proofErr w:type="gramEnd"/>
      <w:r w:rsidRPr="00EC1EC9">
        <w:rPr>
          <w:rFonts w:ascii="Courier New" w:hAnsi="Courier New" w:cs="Courier New"/>
          <w:sz w:val="18"/>
          <w:szCs w:val="18"/>
        </w:rPr>
        <w:t>01</w:t>
      </w:r>
      <w:r w:rsidR="0048449D" w:rsidRPr="00EC1EC9">
        <w:rPr>
          <w:rFonts w:ascii="Courier New" w:hAnsi="Courier New" w:cs="Courier New"/>
          <w:sz w:val="18"/>
          <w:szCs w:val="18"/>
        </w:rPr>
        <w:t xml:space="preserve"> </w:t>
      </w:r>
      <w:r w:rsidR="00800970" w:rsidRPr="00EC1EC9">
        <w:rPr>
          <w:rFonts w:ascii="Courier New" w:hAnsi="Courier New" w:cs="Courier New"/>
          <w:sz w:val="18"/>
          <w:szCs w:val="18"/>
        </w:rPr>
        <w:t>DATE/TIME</w:t>
      </w:r>
      <w:r w:rsidR="0048449D" w:rsidRPr="00EC1EC9">
        <w:rPr>
          <w:rFonts w:ascii="Courier New" w:hAnsi="Courier New" w:cs="Courier New"/>
          <w:sz w:val="18"/>
          <w:szCs w:val="18"/>
        </w:rPr>
        <w:t xml:space="preserve"> </w:t>
      </w:r>
      <w:r w:rsidR="00800970" w:rsidRPr="00EC1EC9">
        <w:rPr>
          <w:rFonts w:ascii="Courier New" w:hAnsi="Courier New" w:cs="Courier New"/>
          <w:sz w:val="18"/>
          <w:szCs w:val="18"/>
        </w:rPr>
        <w:t>0;1 DATE</w:t>
      </w:r>
    </w:p>
    <w:p w14:paraId="310A1FEB" w14:textId="4884D7BC"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INPUT TRANSFORM:</w:t>
      </w:r>
      <w:r w:rsidRPr="00EC1EC9">
        <w:rPr>
          <w:rFonts w:ascii="Courier New" w:hAnsi="Courier New" w:cs="Courier New"/>
          <w:sz w:val="18"/>
          <w:szCs w:val="18"/>
        </w:rPr>
        <w:t xml:space="preserve"> </w:t>
      </w:r>
      <w:r w:rsidR="00F8791E" w:rsidRPr="00EC1EC9">
        <w:rPr>
          <w:rFonts w:ascii="Courier New" w:hAnsi="Courier New" w:cs="Courier New"/>
          <w:sz w:val="18"/>
          <w:szCs w:val="18"/>
        </w:rPr>
        <w:t>S %DT="ESTR" D ^%DT S X=Y K</w:t>
      </w:r>
      <w:proofErr w:type="gramStart"/>
      <w:r w:rsidR="00F8791E" w:rsidRPr="00EC1EC9">
        <w:rPr>
          <w:rFonts w:ascii="Courier New" w:hAnsi="Courier New" w:cs="Courier New"/>
          <w:sz w:val="18"/>
          <w:szCs w:val="18"/>
        </w:rPr>
        <w:t>:X</w:t>
      </w:r>
      <w:proofErr w:type="gramEnd"/>
      <w:r w:rsidR="00F8791E" w:rsidRPr="00EC1EC9">
        <w:rPr>
          <w:rFonts w:ascii="Courier New" w:hAnsi="Courier New" w:cs="Courier New"/>
          <w:sz w:val="18"/>
          <w:szCs w:val="18"/>
        </w:rPr>
        <w:t>&lt;1 X</w:t>
      </w:r>
    </w:p>
    <w:p w14:paraId="6C77508A" w14:textId="7DB6B86F"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LAST EDITED:</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NOV 05, 2015 </w:t>
      </w:r>
    </w:p>
    <w:p w14:paraId="3859AAA1" w14:textId="3ADDFA35"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HELP-PROMPT:</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Enter the date/time of the change to the </w:t>
      </w:r>
    </w:p>
    <w:p w14:paraId="62F3BCED" w14:textId="4689C0A8"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entries</w:t>
      </w:r>
      <w:proofErr w:type="gramEnd"/>
      <w:r w:rsidR="00F8791E" w:rsidRPr="00EC1EC9">
        <w:rPr>
          <w:rFonts w:ascii="Courier New" w:hAnsi="Courier New" w:cs="Courier New"/>
          <w:sz w:val="18"/>
          <w:szCs w:val="18"/>
        </w:rPr>
        <w:t xml:space="preserve">. </w:t>
      </w:r>
    </w:p>
    <w:p w14:paraId="3BA3B327" w14:textId="38186DC9"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DESCRIPTION:</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Used to capture the changes to the </w:t>
      </w:r>
      <w:r w:rsidR="002321B8" w:rsidRPr="00EC1EC9">
        <w:rPr>
          <w:rFonts w:ascii="Courier New" w:hAnsi="Courier New" w:cs="Courier New"/>
          <w:sz w:val="18"/>
          <w:szCs w:val="18"/>
        </w:rPr>
        <w:t>entries</w:t>
      </w:r>
      <w:r w:rsidR="00674AD3" w:rsidRPr="00EC1EC9">
        <w:rPr>
          <w:rFonts w:ascii="Courier New" w:hAnsi="Courier New" w:cs="Courier New"/>
          <w:sz w:val="18"/>
          <w:szCs w:val="18"/>
        </w:rPr>
        <w:t xml:space="preserve"> </w:t>
      </w:r>
      <w:r w:rsidR="00F8791E" w:rsidRPr="00EC1EC9">
        <w:rPr>
          <w:rFonts w:ascii="Courier New" w:hAnsi="Courier New" w:cs="Courier New"/>
          <w:sz w:val="18"/>
          <w:szCs w:val="18"/>
        </w:rPr>
        <w:t>in</w:t>
      </w:r>
    </w:p>
    <w:p w14:paraId="121CBDF5" w14:textId="6F65E63A"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the</w:t>
      </w:r>
      <w:proofErr w:type="gramEnd"/>
      <w:r w:rsidR="00F8791E" w:rsidRPr="00EC1EC9">
        <w:rPr>
          <w:rFonts w:ascii="Courier New" w:hAnsi="Courier New" w:cs="Courier New"/>
          <w:sz w:val="18"/>
          <w:szCs w:val="18"/>
        </w:rPr>
        <w:t xml:space="preserve"> file, by date and time of change.</w:t>
      </w:r>
      <w:r w:rsidRPr="00EC1EC9">
        <w:rPr>
          <w:rFonts w:ascii="Courier New" w:hAnsi="Courier New" w:cs="Courier New"/>
          <w:sz w:val="18"/>
          <w:szCs w:val="18"/>
        </w:rPr>
        <w:t xml:space="preserve"> </w:t>
      </w:r>
    </w:p>
    <w:p w14:paraId="7E94A39F" w14:textId="77777777" w:rsidR="00F8791E" w:rsidRPr="00EC1EC9" w:rsidRDefault="00F8791E" w:rsidP="00F8791E">
      <w:pPr>
        <w:pStyle w:val="BodyText"/>
        <w:rPr>
          <w:rFonts w:ascii="Courier New" w:hAnsi="Courier New" w:cs="Courier New"/>
          <w:sz w:val="18"/>
          <w:szCs w:val="18"/>
        </w:rPr>
      </w:pPr>
    </w:p>
    <w:p w14:paraId="29266BF8" w14:textId="357F2618"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360.04</w:t>
      </w:r>
      <w:proofErr w:type="gramStart"/>
      <w:r w:rsidRPr="00EC1EC9">
        <w:rPr>
          <w:rFonts w:ascii="Courier New" w:hAnsi="Courier New" w:cs="Courier New"/>
          <w:sz w:val="18"/>
          <w:szCs w:val="18"/>
        </w:rPr>
        <w:t>,.</w:t>
      </w:r>
      <w:proofErr w:type="gramEnd"/>
      <w:r w:rsidRPr="00EC1EC9">
        <w:rPr>
          <w:rFonts w:ascii="Courier New" w:hAnsi="Courier New" w:cs="Courier New"/>
          <w:sz w:val="18"/>
          <w:szCs w:val="18"/>
        </w:rPr>
        <w:t>02</w:t>
      </w:r>
      <w:r w:rsidR="0048449D" w:rsidRPr="00EC1EC9">
        <w:rPr>
          <w:rFonts w:ascii="Courier New" w:hAnsi="Courier New" w:cs="Courier New"/>
          <w:sz w:val="18"/>
          <w:szCs w:val="18"/>
        </w:rPr>
        <w:t xml:space="preserve"> </w:t>
      </w:r>
      <w:r w:rsidRPr="00EC1EC9">
        <w:rPr>
          <w:rFonts w:ascii="Courier New" w:hAnsi="Courier New" w:cs="Courier New"/>
          <w:sz w:val="18"/>
          <w:szCs w:val="18"/>
        </w:rPr>
        <w:t>EVENT</w:t>
      </w:r>
      <w:r w:rsidR="0048449D" w:rsidRPr="00EC1EC9">
        <w:rPr>
          <w:rFonts w:ascii="Courier New" w:hAnsi="Courier New" w:cs="Courier New"/>
          <w:sz w:val="18"/>
          <w:szCs w:val="18"/>
        </w:rPr>
        <w:t xml:space="preserve"> </w:t>
      </w:r>
      <w:r w:rsidR="00800970" w:rsidRPr="00EC1EC9">
        <w:rPr>
          <w:rFonts w:ascii="Courier New" w:hAnsi="Courier New" w:cs="Courier New"/>
          <w:sz w:val="18"/>
          <w:szCs w:val="18"/>
        </w:rPr>
        <w:t>0;2 FREE TEXT</w:t>
      </w:r>
    </w:p>
    <w:p w14:paraId="4208BF31" w14:textId="1B5D7A73"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lastRenderedPageBreak/>
        <w:t xml:space="preserve"> </w:t>
      </w:r>
      <w:r w:rsidR="00F8791E" w:rsidRPr="00EC1EC9">
        <w:rPr>
          <w:rFonts w:ascii="Courier New" w:hAnsi="Courier New" w:cs="Courier New"/>
          <w:sz w:val="18"/>
          <w:szCs w:val="18"/>
        </w:rPr>
        <w:t>INPUT TRANSFORM:</w:t>
      </w:r>
      <w:r w:rsidRPr="00EC1EC9">
        <w:rPr>
          <w:rFonts w:ascii="Courier New" w:hAnsi="Courier New" w:cs="Courier New"/>
          <w:sz w:val="18"/>
          <w:szCs w:val="18"/>
        </w:rPr>
        <w:t xml:space="preserve"> </w:t>
      </w:r>
      <w:r w:rsidR="00F8791E" w:rsidRPr="00EC1EC9">
        <w:rPr>
          <w:rFonts w:ascii="Courier New" w:hAnsi="Courier New" w:cs="Courier New"/>
          <w:sz w:val="18"/>
          <w:szCs w:val="18"/>
        </w:rPr>
        <w:t>K</w:t>
      </w:r>
      <w:proofErr w:type="gramStart"/>
      <w:r w:rsidR="00F8791E" w:rsidRPr="00EC1EC9">
        <w:rPr>
          <w:rFonts w:ascii="Courier New" w:hAnsi="Courier New" w:cs="Courier New"/>
          <w:sz w:val="18"/>
          <w:szCs w:val="18"/>
        </w:rPr>
        <w:t>:$</w:t>
      </w:r>
      <w:proofErr w:type="gramEnd"/>
      <w:r w:rsidR="00F8791E" w:rsidRPr="00EC1EC9">
        <w:rPr>
          <w:rFonts w:ascii="Courier New" w:hAnsi="Courier New" w:cs="Courier New"/>
          <w:sz w:val="18"/>
          <w:szCs w:val="18"/>
        </w:rPr>
        <w:t>L(X)&gt;45!($L(X)&lt;1) X</w:t>
      </w:r>
    </w:p>
    <w:p w14:paraId="649B9A2F" w14:textId="6FE0BE80"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LAST EDITED:</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NOV 05, 2015 </w:t>
      </w:r>
    </w:p>
    <w:p w14:paraId="4076DFAE" w14:textId="422E31B9"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HELP-PROMPT:</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Enter the event that occurred that we logged. </w:t>
      </w:r>
    </w:p>
    <w:p w14:paraId="2B6FF18D" w14:textId="1FE408F4"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DESCRIPTION:</w:t>
      </w:r>
      <w:r w:rsidRPr="00EC1EC9">
        <w:rPr>
          <w:rFonts w:ascii="Courier New" w:hAnsi="Courier New" w:cs="Courier New"/>
          <w:sz w:val="18"/>
          <w:szCs w:val="18"/>
        </w:rPr>
        <w:t xml:space="preserve"> </w:t>
      </w:r>
      <w:r w:rsidR="00F8791E" w:rsidRPr="00EC1EC9">
        <w:rPr>
          <w:rFonts w:ascii="Courier New" w:hAnsi="Courier New" w:cs="Courier New"/>
          <w:sz w:val="18"/>
          <w:szCs w:val="18"/>
        </w:rPr>
        <w:t>Used to track what kind of event occurred</w:t>
      </w:r>
    </w:p>
    <w:p w14:paraId="009271D0" w14:textId="754D9AC3"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that</w:t>
      </w:r>
      <w:proofErr w:type="gramEnd"/>
      <w:r w:rsidR="00F8791E" w:rsidRPr="00EC1EC9">
        <w:rPr>
          <w:rFonts w:ascii="Courier New" w:hAnsi="Courier New" w:cs="Courier New"/>
          <w:sz w:val="18"/>
          <w:szCs w:val="18"/>
        </w:rPr>
        <w:t xml:space="preserve"> we are tracking.</w:t>
      </w:r>
      <w:r w:rsidRPr="00EC1EC9">
        <w:rPr>
          <w:rFonts w:ascii="Courier New" w:hAnsi="Courier New" w:cs="Courier New"/>
          <w:sz w:val="18"/>
          <w:szCs w:val="18"/>
        </w:rPr>
        <w:t xml:space="preserve"> </w:t>
      </w:r>
    </w:p>
    <w:p w14:paraId="5B9457E9" w14:textId="77777777" w:rsidR="00F8791E" w:rsidRPr="00EC1EC9" w:rsidRDefault="00F8791E" w:rsidP="00F8791E">
      <w:pPr>
        <w:pStyle w:val="BodyText"/>
        <w:rPr>
          <w:rFonts w:ascii="Courier New" w:hAnsi="Courier New" w:cs="Courier New"/>
          <w:sz w:val="18"/>
          <w:szCs w:val="18"/>
        </w:rPr>
      </w:pPr>
    </w:p>
    <w:p w14:paraId="7F084464" w14:textId="2D2EF821"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360.04</w:t>
      </w:r>
      <w:proofErr w:type="gramStart"/>
      <w:r w:rsidRPr="00EC1EC9">
        <w:rPr>
          <w:rFonts w:ascii="Courier New" w:hAnsi="Courier New" w:cs="Courier New"/>
          <w:sz w:val="18"/>
          <w:szCs w:val="18"/>
        </w:rPr>
        <w:t>,</w:t>
      </w:r>
      <w:r w:rsidR="00800970" w:rsidRPr="00EC1EC9">
        <w:rPr>
          <w:rFonts w:ascii="Courier New" w:hAnsi="Courier New" w:cs="Courier New"/>
          <w:sz w:val="18"/>
          <w:szCs w:val="18"/>
        </w:rPr>
        <w:t>.</w:t>
      </w:r>
      <w:proofErr w:type="gramEnd"/>
      <w:r w:rsidR="00800970" w:rsidRPr="00EC1EC9">
        <w:rPr>
          <w:rFonts w:ascii="Courier New" w:hAnsi="Courier New" w:cs="Courier New"/>
          <w:sz w:val="18"/>
          <w:szCs w:val="18"/>
        </w:rPr>
        <w:t>03</w:t>
      </w:r>
      <w:r w:rsidR="0048449D" w:rsidRPr="00EC1EC9">
        <w:rPr>
          <w:rFonts w:ascii="Courier New" w:hAnsi="Courier New" w:cs="Courier New"/>
          <w:sz w:val="18"/>
          <w:szCs w:val="18"/>
        </w:rPr>
        <w:t xml:space="preserve"> </w:t>
      </w:r>
      <w:r w:rsidR="00800970" w:rsidRPr="00EC1EC9">
        <w:rPr>
          <w:rFonts w:ascii="Courier New" w:hAnsi="Courier New" w:cs="Courier New"/>
          <w:sz w:val="18"/>
          <w:szCs w:val="18"/>
        </w:rPr>
        <w:t>USER</w:t>
      </w:r>
      <w:r w:rsidR="0048449D" w:rsidRPr="00EC1EC9">
        <w:rPr>
          <w:rFonts w:ascii="Courier New" w:hAnsi="Courier New" w:cs="Courier New"/>
          <w:sz w:val="18"/>
          <w:szCs w:val="18"/>
        </w:rPr>
        <w:t xml:space="preserve"> </w:t>
      </w:r>
      <w:r w:rsidRPr="00EC1EC9">
        <w:rPr>
          <w:rFonts w:ascii="Courier New" w:hAnsi="Courier New" w:cs="Courier New"/>
          <w:sz w:val="18"/>
          <w:szCs w:val="18"/>
        </w:rPr>
        <w:t>0;3 PO</w:t>
      </w:r>
      <w:r w:rsidR="00800970" w:rsidRPr="00EC1EC9">
        <w:rPr>
          <w:rFonts w:ascii="Courier New" w:hAnsi="Courier New" w:cs="Courier New"/>
          <w:sz w:val="18"/>
          <w:szCs w:val="18"/>
        </w:rPr>
        <w:t xml:space="preserve">INTER TO NEW PERSON </w:t>
      </w:r>
      <w:r w:rsidR="00601929" w:rsidRPr="00EC1EC9">
        <w:rPr>
          <w:rFonts w:ascii="Courier New" w:hAnsi="Courier New" w:cs="Courier New"/>
          <w:sz w:val="18"/>
          <w:szCs w:val="18"/>
        </w:rPr>
        <w:t>FILE (#</w:t>
      </w:r>
      <w:r w:rsidR="00800970" w:rsidRPr="00EC1EC9">
        <w:rPr>
          <w:rFonts w:ascii="Courier New" w:hAnsi="Courier New" w:cs="Courier New"/>
          <w:sz w:val="18"/>
          <w:szCs w:val="18"/>
        </w:rPr>
        <w:t>200)</w:t>
      </w:r>
    </w:p>
    <w:p w14:paraId="7B34B519" w14:textId="47C0EBFD"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LAST EDITED:</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NOV 05, 2015 </w:t>
      </w:r>
    </w:p>
    <w:p w14:paraId="30147B31" w14:textId="1D561F01"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HELP-PROMPT:</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Enter the user that made the change. </w:t>
      </w:r>
    </w:p>
    <w:p w14:paraId="66E18468" w14:textId="77777777" w:rsidR="00F8791E" w:rsidRPr="00EC1EC9" w:rsidRDefault="00F8791E" w:rsidP="00F8791E">
      <w:pPr>
        <w:pStyle w:val="BodyText"/>
        <w:rPr>
          <w:rFonts w:ascii="Courier New" w:hAnsi="Courier New" w:cs="Courier New"/>
          <w:sz w:val="18"/>
          <w:szCs w:val="18"/>
        </w:rPr>
      </w:pPr>
    </w:p>
    <w:p w14:paraId="6EDF233D" w14:textId="71A48B98"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FILES POINTED</w:t>
      </w:r>
      <w:r w:rsidR="00800970" w:rsidRPr="00EC1EC9">
        <w:rPr>
          <w:rFonts w:ascii="Courier New" w:hAnsi="Courier New" w:cs="Courier New"/>
          <w:sz w:val="18"/>
          <w:szCs w:val="18"/>
        </w:rPr>
        <w:t xml:space="preserve"> TO</w:t>
      </w:r>
      <w:r w:rsidRPr="00EC1EC9">
        <w:rPr>
          <w:rFonts w:ascii="Courier New" w:hAnsi="Courier New" w:cs="Courier New"/>
          <w:sz w:val="18"/>
          <w:szCs w:val="18"/>
        </w:rPr>
        <w:t xml:space="preserve"> </w:t>
      </w:r>
      <w:r w:rsidR="00800970" w:rsidRPr="00EC1EC9">
        <w:rPr>
          <w:rFonts w:ascii="Courier New" w:hAnsi="Courier New" w:cs="Courier New"/>
          <w:sz w:val="18"/>
          <w:szCs w:val="18"/>
        </w:rPr>
        <w:t>FIELDS</w:t>
      </w:r>
    </w:p>
    <w:p w14:paraId="2208D639" w14:textId="4571AF94"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BILL/CLAIMS (#399)</w:t>
      </w:r>
      <w:r w:rsidR="0048449D" w:rsidRPr="00EC1EC9">
        <w:rPr>
          <w:rFonts w:ascii="Courier New" w:hAnsi="Courier New" w:cs="Courier New"/>
          <w:sz w:val="18"/>
          <w:szCs w:val="18"/>
        </w:rPr>
        <w:t xml:space="preserve"> </w:t>
      </w:r>
      <w:r w:rsidR="00800970" w:rsidRPr="00EC1EC9">
        <w:rPr>
          <w:rFonts w:ascii="Courier New" w:hAnsi="Courier New" w:cs="Courier New"/>
          <w:sz w:val="18"/>
          <w:szCs w:val="18"/>
        </w:rPr>
        <w:t>BILL/CLAIMS (#1.02)</w:t>
      </w:r>
    </w:p>
    <w:p w14:paraId="0714D8E4" w14:textId="2FB05A3B"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CLAIMS TRACKING (#356)</w:t>
      </w:r>
      <w:r w:rsidR="0048449D" w:rsidRPr="00EC1EC9">
        <w:rPr>
          <w:rFonts w:ascii="Courier New" w:hAnsi="Courier New" w:cs="Courier New"/>
          <w:sz w:val="18"/>
          <w:szCs w:val="18"/>
        </w:rPr>
        <w:t xml:space="preserve"> </w:t>
      </w:r>
      <w:r w:rsidR="00800970" w:rsidRPr="00EC1EC9">
        <w:rPr>
          <w:rFonts w:ascii="Courier New" w:hAnsi="Courier New" w:cs="Courier New"/>
          <w:sz w:val="18"/>
          <w:szCs w:val="18"/>
        </w:rPr>
        <w:t>CLAIM NUMBER (#1.01)</w:t>
      </w:r>
    </w:p>
    <w:p w14:paraId="0B479BBE" w14:textId="66D71E15"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FEE BASIS INVOICE (#162.5</w:t>
      </w:r>
      <w:r w:rsidR="00800970" w:rsidRPr="00EC1EC9">
        <w:rPr>
          <w:rFonts w:ascii="Courier New" w:hAnsi="Courier New" w:cs="Courier New"/>
          <w:sz w:val="18"/>
          <w:szCs w:val="18"/>
        </w:rPr>
        <w:t>)</w:t>
      </w:r>
      <w:r w:rsidR="0048449D" w:rsidRPr="00EC1EC9">
        <w:rPr>
          <w:rFonts w:ascii="Courier New" w:hAnsi="Courier New" w:cs="Courier New"/>
          <w:sz w:val="18"/>
          <w:szCs w:val="18"/>
        </w:rPr>
        <w:t xml:space="preserve"> </w:t>
      </w:r>
      <w:r w:rsidR="00800970" w:rsidRPr="00EC1EC9">
        <w:rPr>
          <w:rFonts w:ascii="Courier New" w:hAnsi="Courier New" w:cs="Courier New"/>
          <w:sz w:val="18"/>
          <w:szCs w:val="18"/>
        </w:rPr>
        <w:t>INVOICE NUMBER (#1.03)</w:t>
      </w:r>
    </w:p>
    <w:p w14:paraId="3EF659C4" w14:textId="705E7076" w:rsidR="00800970"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 xml:space="preserve">INTEGRATED BILLING ACTION </w:t>
      </w:r>
      <w:r w:rsidR="00800970" w:rsidRPr="00EC1EC9">
        <w:rPr>
          <w:rFonts w:ascii="Courier New" w:hAnsi="Courier New" w:cs="Courier New"/>
          <w:sz w:val="18"/>
          <w:szCs w:val="18"/>
        </w:rPr>
        <w:t>(#350)</w:t>
      </w:r>
      <w:r w:rsidR="0048449D" w:rsidRPr="00EC1EC9">
        <w:rPr>
          <w:rFonts w:ascii="Courier New" w:hAnsi="Courier New" w:cs="Courier New"/>
          <w:sz w:val="18"/>
          <w:szCs w:val="18"/>
        </w:rPr>
        <w:t xml:space="preserve"> </w:t>
      </w:r>
      <w:r w:rsidRPr="00EC1EC9">
        <w:rPr>
          <w:rFonts w:ascii="Courier New" w:hAnsi="Courier New" w:cs="Courier New"/>
          <w:sz w:val="18"/>
          <w:szCs w:val="18"/>
        </w:rPr>
        <w:t>INTEGRATED BILLING ACTION (#1.04)</w:t>
      </w:r>
    </w:p>
    <w:p w14:paraId="6F969B08" w14:textId="2D7CB154"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NEW PERSON (#200)</w:t>
      </w:r>
      <w:r w:rsidR="0048449D" w:rsidRPr="00EC1EC9">
        <w:rPr>
          <w:rFonts w:ascii="Courier New" w:hAnsi="Courier New" w:cs="Courier New"/>
          <w:sz w:val="18"/>
          <w:szCs w:val="18"/>
        </w:rPr>
        <w:t xml:space="preserve"> </w:t>
      </w:r>
      <w:r w:rsidR="00800970" w:rsidRPr="00EC1EC9">
        <w:rPr>
          <w:rFonts w:ascii="Courier New" w:hAnsi="Courier New" w:cs="Courier New"/>
          <w:sz w:val="18"/>
          <w:szCs w:val="18"/>
        </w:rPr>
        <w:t>LOG</w:t>
      </w:r>
      <w:proofErr w:type="gramStart"/>
      <w:r w:rsidR="00800970" w:rsidRPr="00EC1EC9">
        <w:rPr>
          <w:rFonts w:ascii="Courier New" w:hAnsi="Courier New" w:cs="Courier New"/>
          <w:sz w:val="18"/>
          <w:szCs w:val="18"/>
        </w:rPr>
        <w:t>:USER</w:t>
      </w:r>
      <w:proofErr w:type="gramEnd"/>
      <w:r w:rsidR="00800970" w:rsidRPr="00EC1EC9">
        <w:rPr>
          <w:rFonts w:ascii="Courier New" w:hAnsi="Courier New" w:cs="Courier New"/>
          <w:sz w:val="18"/>
          <w:szCs w:val="18"/>
        </w:rPr>
        <w:t xml:space="preserve"> (#.03)</w:t>
      </w:r>
    </w:p>
    <w:p w14:paraId="7FC67E22" w14:textId="0D80C9C3"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PATIENT (#2)</w:t>
      </w:r>
      <w:r w:rsidR="0048449D" w:rsidRPr="00EC1EC9">
        <w:rPr>
          <w:rFonts w:ascii="Courier New" w:hAnsi="Courier New" w:cs="Courier New"/>
          <w:sz w:val="18"/>
          <w:szCs w:val="18"/>
        </w:rPr>
        <w:t xml:space="preserve"> </w:t>
      </w:r>
      <w:r w:rsidRPr="00EC1EC9">
        <w:rPr>
          <w:rFonts w:ascii="Courier New" w:hAnsi="Courier New" w:cs="Courier New"/>
          <w:sz w:val="18"/>
          <w:szCs w:val="18"/>
        </w:rPr>
        <w:t>PATIENT (#.02)</w:t>
      </w:r>
    </w:p>
    <w:p w14:paraId="34E99E91" w14:textId="77777777" w:rsidR="00F8791E" w:rsidRPr="00EC1EC9" w:rsidRDefault="00F8791E" w:rsidP="00F8791E">
      <w:pPr>
        <w:pStyle w:val="BodyText"/>
        <w:rPr>
          <w:rFonts w:ascii="Courier New" w:hAnsi="Courier New" w:cs="Courier New"/>
          <w:sz w:val="18"/>
          <w:szCs w:val="18"/>
        </w:rPr>
      </w:pPr>
    </w:p>
    <w:p w14:paraId="7D0F4A67" w14:textId="57BEE385"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INDEX AND CROSS-REFERENCE LIST -- FILE #360</w:t>
      </w:r>
      <w:r w:rsidR="0048449D" w:rsidRPr="00EC1EC9">
        <w:rPr>
          <w:rFonts w:ascii="Courier New" w:hAnsi="Courier New" w:cs="Courier New"/>
          <w:sz w:val="18"/>
          <w:szCs w:val="18"/>
        </w:rPr>
        <w:t xml:space="preserve"> </w:t>
      </w:r>
    </w:p>
    <w:p w14:paraId="4EA6408A" w14:textId="77777777" w:rsidR="00F8791E" w:rsidRPr="00EC1EC9" w:rsidRDefault="00F8791E" w:rsidP="00F8791E">
      <w:pPr>
        <w:pStyle w:val="BodyText"/>
        <w:rPr>
          <w:rFonts w:ascii="Courier New" w:hAnsi="Courier New" w:cs="Courier New"/>
          <w:sz w:val="18"/>
          <w:szCs w:val="18"/>
        </w:rPr>
      </w:pPr>
    </w:p>
    <w:p w14:paraId="2C554299" w14:textId="63516158"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File #360</w:t>
      </w:r>
    </w:p>
    <w:p w14:paraId="4448A9CE" w14:textId="707B7D66"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Record Indexes:</w:t>
      </w:r>
    </w:p>
    <w:p w14:paraId="32A718BB" w14:textId="7C57D930"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D (#1334)</w:t>
      </w:r>
      <w:r w:rsidRPr="00EC1EC9">
        <w:rPr>
          <w:rFonts w:ascii="Courier New" w:hAnsi="Courier New" w:cs="Courier New"/>
          <w:sz w:val="18"/>
          <w:szCs w:val="18"/>
        </w:rPr>
        <w:t xml:space="preserve"> </w:t>
      </w:r>
      <w:r w:rsidR="00F8791E" w:rsidRPr="00EC1EC9">
        <w:rPr>
          <w:rFonts w:ascii="Courier New" w:hAnsi="Courier New" w:cs="Courier New"/>
          <w:sz w:val="18"/>
          <w:szCs w:val="18"/>
        </w:rPr>
        <w:t>RECORD</w:t>
      </w:r>
      <w:r w:rsidRPr="00EC1EC9">
        <w:rPr>
          <w:rFonts w:ascii="Courier New" w:hAnsi="Courier New" w:cs="Courier New"/>
          <w:sz w:val="18"/>
          <w:szCs w:val="18"/>
        </w:rPr>
        <w:t xml:space="preserve"> </w:t>
      </w:r>
      <w:r w:rsidR="00F8791E" w:rsidRPr="00EC1EC9">
        <w:rPr>
          <w:rFonts w:ascii="Courier New" w:hAnsi="Courier New" w:cs="Courier New"/>
          <w:sz w:val="18"/>
          <w:szCs w:val="18"/>
        </w:rPr>
        <w:t>REGULAR</w:t>
      </w:r>
      <w:r w:rsidRPr="00EC1EC9">
        <w:rPr>
          <w:rFonts w:ascii="Courier New" w:hAnsi="Courier New" w:cs="Courier New"/>
          <w:sz w:val="18"/>
          <w:szCs w:val="18"/>
        </w:rPr>
        <w:t xml:space="preserve"> </w:t>
      </w:r>
      <w:r w:rsidR="00F8791E" w:rsidRPr="00EC1EC9">
        <w:rPr>
          <w:rFonts w:ascii="Courier New" w:hAnsi="Courier New" w:cs="Courier New"/>
          <w:sz w:val="18"/>
          <w:szCs w:val="18"/>
        </w:rPr>
        <w:t>IR</w:t>
      </w:r>
      <w:r w:rsidRPr="00EC1EC9">
        <w:rPr>
          <w:rFonts w:ascii="Courier New" w:hAnsi="Courier New" w:cs="Courier New"/>
          <w:sz w:val="18"/>
          <w:szCs w:val="18"/>
        </w:rPr>
        <w:t xml:space="preserve"> </w:t>
      </w:r>
      <w:r w:rsidR="00F8791E" w:rsidRPr="00EC1EC9">
        <w:rPr>
          <w:rFonts w:ascii="Courier New" w:hAnsi="Courier New" w:cs="Courier New"/>
          <w:sz w:val="18"/>
          <w:szCs w:val="18"/>
        </w:rPr>
        <w:t>LOOKUP &amp; SORTING</w:t>
      </w:r>
    </w:p>
    <w:p w14:paraId="4F6C900E" w14:textId="58AE0707"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Short </w:t>
      </w:r>
      <w:proofErr w:type="spellStart"/>
      <w:r w:rsidR="00F8791E" w:rsidRPr="00EC1EC9">
        <w:rPr>
          <w:rFonts w:ascii="Courier New" w:hAnsi="Courier New" w:cs="Courier New"/>
          <w:sz w:val="18"/>
          <w:szCs w:val="18"/>
        </w:rPr>
        <w:t>Descr</w:t>
      </w:r>
      <w:proofErr w:type="spellEnd"/>
      <w:r w:rsidR="00F8791E" w:rsidRPr="00EC1EC9">
        <w:rPr>
          <w:rFonts w:ascii="Courier New" w:hAnsi="Courier New" w:cs="Courier New"/>
          <w:sz w:val="18"/>
          <w:szCs w:val="18"/>
        </w:rPr>
        <w:t>:</w:t>
      </w:r>
      <w:r w:rsidRPr="00EC1EC9">
        <w:rPr>
          <w:rFonts w:ascii="Courier New" w:hAnsi="Courier New" w:cs="Courier New"/>
          <w:sz w:val="18"/>
          <w:szCs w:val="18"/>
        </w:rPr>
        <w:t xml:space="preserve"> </w:t>
      </w:r>
      <w:r w:rsidR="00F8791E" w:rsidRPr="00EC1EC9">
        <w:rPr>
          <w:rFonts w:ascii="Courier New" w:hAnsi="Courier New" w:cs="Courier New"/>
          <w:sz w:val="18"/>
          <w:szCs w:val="18"/>
        </w:rPr>
        <w:t>Lookup index</w:t>
      </w:r>
    </w:p>
    <w:p w14:paraId="12DF45ED" w14:textId="57EBE24D"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Set Logic:</w:t>
      </w:r>
      <w:r w:rsidRPr="00EC1EC9">
        <w:rPr>
          <w:rFonts w:ascii="Courier New" w:hAnsi="Courier New" w:cs="Courier New"/>
          <w:sz w:val="18"/>
          <w:szCs w:val="18"/>
        </w:rPr>
        <w:t xml:space="preserve"> </w:t>
      </w:r>
      <w:r w:rsidR="00F8791E" w:rsidRPr="00EC1EC9">
        <w:rPr>
          <w:rFonts w:ascii="Courier New" w:hAnsi="Courier New" w:cs="Courier New"/>
          <w:sz w:val="18"/>
          <w:szCs w:val="18"/>
        </w:rPr>
        <w:t>S ^</w:t>
      </w:r>
      <w:proofErr w:type="gramStart"/>
      <w:r w:rsidR="00F8791E" w:rsidRPr="00EC1EC9">
        <w:rPr>
          <w:rFonts w:ascii="Courier New" w:hAnsi="Courier New" w:cs="Courier New"/>
          <w:sz w:val="18"/>
          <w:szCs w:val="18"/>
        </w:rPr>
        <w:t>IBFB(</w:t>
      </w:r>
      <w:proofErr w:type="gramEnd"/>
      <w:r w:rsidR="00F8791E" w:rsidRPr="00EC1EC9">
        <w:rPr>
          <w:rFonts w:ascii="Courier New" w:hAnsi="Courier New" w:cs="Courier New"/>
          <w:sz w:val="18"/>
          <w:szCs w:val="18"/>
        </w:rPr>
        <w:t>360,"D",X(1),X(2),DA)=""</w:t>
      </w:r>
    </w:p>
    <w:p w14:paraId="1A8A4A99" w14:textId="60748774"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Kill Logic:</w:t>
      </w:r>
      <w:r w:rsidRPr="00EC1EC9">
        <w:rPr>
          <w:rFonts w:ascii="Courier New" w:hAnsi="Courier New" w:cs="Courier New"/>
          <w:sz w:val="18"/>
          <w:szCs w:val="18"/>
        </w:rPr>
        <w:t xml:space="preserve"> </w:t>
      </w:r>
      <w:r w:rsidR="00F8791E" w:rsidRPr="00EC1EC9">
        <w:rPr>
          <w:rFonts w:ascii="Courier New" w:hAnsi="Courier New" w:cs="Courier New"/>
          <w:sz w:val="18"/>
          <w:szCs w:val="18"/>
        </w:rPr>
        <w:t>K ^</w:t>
      </w:r>
      <w:proofErr w:type="gramStart"/>
      <w:r w:rsidR="00F8791E" w:rsidRPr="00EC1EC9">
        <w:rPr>
          <w:rFonts w:ascii="Courier New" w:hAnsi="Courier New" w:cs="Courier New"/>
          <w:sz w:val="18"/>
          <w:szCs w:val="18"/>
        </w:rPr>
        <w:t>IBFB(</w:t>
      </w:r>
      <w:proofErr w:type="gramEnd"/>
      <w:r w:rsidR="00F8791E" w:rsidRPr="00EC1EC9">
        <w:rPr>
          <w:rFonts w:ascii="Courier New" w:hAnsi="Courier New" w:cs="Courier New"/>
          <w:sz w:val="18"/>
          <w:szCs w:val="18"/>
        </w:rPr>
        <w:t>360,"D",X(1),X(2),DA)</w:t>
      </w:r>
    </w:p>
    <w:p w14:paraId="465C9D95" w14:textId="7085C0EB"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Whole Kill:</w:t>
      </w:r>
      <w:r w:rsidRPr="00EC1EC9">
        <w:rPr>
          <w:rFonts w:ascii="Courier New" w:hAnsi="Courier New" w:cs="Courier New"/>
          <w:sz w:val="18"/>
          <w:szCs w:val="18"/>
        </w:rPr>
        <w:t xml:space="preserve"> </w:t>
      </w:r>
      <w:r w:rsidR="00F8791E" w:rsidRPr="00EC1EC9">
        <w:rPr>
          <w:rFonts w:ascii="Courier New" w:hAnsi="Courier New" w:cs="Courier New"/>
          <w:sz w:val="18"/>
          <w:szCs w:val="18"/>
        </w:rPr>
        <w:t>K ^</w:t>
      </w:r>
      <w:proofErr w:type="gramStart"/>
      <w:r w:rsidR="00F8791E" w:rsidRPr="00EC1EC9">
        <w:rPr>
          <w:rFonts w:ascii="Courier New" w:hAnsi="Courier New" w:cs="Courier New"/>
          <w:sz w:val="18"/>
          <w:szCs w:val="18"/>
        </w:rPr>
        <w:t>IBFB(</w:t>
      </w:r>
      <w:proofErr w:type="gramEnd"/>
      <w:r w:rsidR="00F8791E" w:rsidRPr="00EC1EC9">
        <w:rPr>
          <w:rFonts w:ascii="Courier New" w:hAnsi="Courier New" w:cs="Courier New"/>
          <w:sz w:val="18"/>
          <w:szCs w:val="18"/>
        </w:rPr>
        <w:t>360,"D")</w:t>
      </w:r>
    </w:p>
    <w:p w14:paraId="6A163A56" w14:textId="2407902E"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X(</w:t>
      </w:r>
      <w:proofErr w:type="gramEnd"/>
      <w:r w:rsidR="00F8791E" w:rsidRPr="00EC1EC9">
        <w:rPr>
          <w:rFonts w:ascii="Courier New" w:hAnsi="Courier New" w:cs="Courier New"/>
          <w:sz w:val="18"/>
          <w:szCs w:val="18"/>
        </w:rPr>
        <w:t>1):</w:t>
      </w:r>
      <w:r w:rsidRPr="00EC1EC9">
        <w:rPr>
          <w:rFonts w:ascii="Courier New" w:hAnsi="Courier New" w:cs="Courier New"/>
          <w:sz w:val="18"/>
          <w:szCs w:val="18"/>
        </w:rPr>
        <w:t xml:space="preserve"> </w:t>
      </w:r>
      <w:r w:rsidR="00F8791E" w:rsidRPr="00EC1EC9">
        <w:rPr>
          <w:rFonts w:ascii="Courier New" w:hAnsi="Courier New" w:cs="Courier New"/>
          <w:sz w:val="18"/>
          <w:szCs w:val="18"/>
        </w:rPr>
        <w:t>PATIENT</w:t>
      </w:r>
      <w:r w:rsidRPr="00EC1EC9">
        <w:rPr>
          <w:rFonts w:ascii="Courier New" w:hAnsi="Courier New" w:cs="Courier New"/>
          <w:sz w:val="18"/>
          <w:szCs w:val="18"/>
        </w:rPr>
        <w:t xml:space="preserve"> </w:t>
      </w:r>
      <w:r w:rsidR="00F8791E" w:rsidRPr="00EC1EC9">
        <w:rPr>
          <w:rFonts w:ascii="Courier New" w:hAnsi="Courier New" w:cs="Courier New"/>
          <w:sz w:val="18"/>
          <w:szCs w:val="18"/>
        </w:rPr>
        <w:t>(360,.02)</w:t>
      </w:r>
      <w:r w:rsidRPr="00EC1EC9">
        <w:rPr>
          <w:rFonts w:ascii="Courier New" w:hAnsi="Courier New" w:cs="Courier New"/>
          <w:sz w:val="18"/>
          <w:szCs w:val="18"/>
        </w:rPr>
        <w:t xml:space="preserve"> </w:t>
      </w:r>
      <w:r w:rsidR="00F8791E" w:rsidRPr="00EC1EC9">
        <w:rPr>
          <w:rFonts w:ascii="Courier New" w:hAnsi="Courier New" w:cs="Courier New"/>
          <w:sz w:val="18"/>
          <w:szCs w:val="18"/>
        </w:rPr>
        <w:t>(</w:t>
      </w:r>
      <w:proofErr w:type="spellStart"/>
      <w:r w:rsidR="00F8791E" w:rsidRPr="00EC1EC9">
        <w:rPr>
          <w:rFonts w:ascii="Courier New" w:hAnsi="Courier New" w:cs="Courier New"/>
          <w:sz w:val="18"/>
          <w:szCs w:val="18"/>
        </w:rPr>
        <w:t>Subscr</w:t>
      </w:r>
      <w:proofErr w:type="spellEnd"/>
      <w:r w:rsidR="00F8791E" w:rsidRPr="00EC1EC9">
        <w:rPr>
          <w:rFonts w:ascii="Courier New" w:hAnsi="Courier New" w:cs="Courier New"/>
          <w:sz w:val="18"/>
          <w:szCs w:val="18"/>
        </w:rPr>
        <w:t xml:space="preserve"> 1)</w:t>
      </w:r>
      <w:r w:rsidRPr="00EC1EC9">
        <w:rPr>
          <w:rFonts w:ascii="Courier New" w:hAnsi="Courier New" w:cs="Courier New"/>
          <w:sz w:val="18"/>
          <w:szCs w:val="18"/>
        </w:rPr>
        <w:t xml:space="preserve"> </w:t>
      </w:r>
      <w:r w:rsidR="00F8791E" w:rsidRPr="00EC1EC9">
        <w:rPr>
          <w:rFonts w:ascii="Courier New" w:hAnsi="Courier New" w:cs="Courier New"/>
          <w:sz w:val="18"/>
          <w:szCs w:val="18"/>
        </w:rPr>
        <w:t>(forwards)</w:t>
      </w:r>
    </w:p>
    <w:p w14:paraId="71C8F3F1" w14:textId="28E86C46"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X(</w:t>
      </w:r>
      <w:proofErr w:type="gramEnd"/>
      <w:r w:rsidR="00F8791E" w:rsidRPr="00EC1EC9">
        <w:rPr>
          <w:rFonts w:ascii="Courier New" w:hAnsi="Courier New" w:cs="Courier New"/>
          <w:sz w:val="18"/>
          <w:szCs w:val="18"/>
        </w:rPr>
        <w:t>2):</w:t>
      </w:r>
      <w:r w:rsidRPr="00EC1EC9">
        <w:rPr>
          <w:rFonts w:ascii="Courier New" w:hAnsi="Courier New" w:cs="Courier New"/>
          <w:sz w:val="18"/>
          <w:szCs w:val="18"/>
        </w:rPr>
        <w:t xml:space="preserve"> </w:t>
      </w:r>
      <w:r w:rsidR="00F8791E" w:rsidRPr="00EC1EC9">
        <w:rPr>
          <w:rFonts w:ascii="Courier New" w:hAnsi="Courier New" w:cs="Courier New"/>
          <w:sz w:val="18"/>
          <w:szCs w:val="18"/>
        </w:rPr>
        <w:t>FB AUTHORIZATION</w:t>
      </w:r>
      <w:r w:rsidRPr="00EC1EC9">
        <w:rPr>
          <w:rFonts w:ascii="Courier New" w:hAnsi="Courier New" w:cs="Courier New"/>
          <w:sz w:val="18"/>
          <w:szCs w:val="18"/>
        </w:rPr>
        <w:t xml:space="preserve"> </w:t>
      </w:r>
      <w:r w:rsidR="00F8791E" w:rsidRPr="00EC1EC9">
        <w:rPr>
          <w:rFonts w:ascii="Courier New" w:hAnsi="Courier New" w:cs="Courier New"/>
          <w:sz w:val="18"/>
          <w:szCs w:val="18"/>
        </w:rPr>
        <w:t>(360,.03)</w:t>
      </w:r>
      <w:r w:rsidRPr="00EC1EC9">
        <w:rPr>
          <w:rFonts w:ascii="Courier New" w:hAnsi="Courier New" w:cs="Courier New"/>
          <w:sz w:val="18"/>
          <w:szCs w:val="18"/>
        </w:rPr>
        <w:t xml:space="preserve"> </w:t>
      </w:r>
      <w:r w:rsidR="00F8791E" w:rsidRPr="00EC1EC9">
        <w:rPr>
          <w:rFonts w:ascii="Courier New" w:hAnsi="Courier New" w:cs="Courier New"/>
          <w:sz w:val="18"/>
          <w:szCs w:val="18"/>
        </w:rPr>
        <w:t>(</w:t>
      </w:r>
      <w:proofErr w:type="spellStart"/>
      <w:r w:rsidR="00F8791E" w:rsidRPr="00EC1EC9">
        <w:rPr>
          <w:rFonts w:ascii="Courier New" w:hAnsi="Courier New" w:cs="Courier New"/>
          <w:sz w:val="18"/>
          <w:szCs w:val="18"/>
        </w:rPr>
        <w:t>Subscr</w:t>
      </w:r>
      <w:proofErr w:type="spellEnd"/>
      <w:r w:rsidR="00F8791E" w:rsidRPr="00EC1EC9">
        <w:rPr>
          <w:rFonts w:ascii="Courier New" w:hAnsi="Courier New" w:cs="Courier New"/>
          <w:sz w:val="18"/>
          <w:szCs w:val="18"/>
        </w:rPr>
        <w:t xml:space="preserve"> 2)</w:t>
      </w:r>
      <w:r w:rsidRPr="00EC1EC9">
        <w:rPr>
          <w:rFonts w:ascii="Courier New" w:hAnsi="Courier New" w:cs="Courier New"/>
          <w:sz w:val="18"/>
          <w:szCs w:val="18"/>
        </w:rPr>
        <w:t xml:space="preserve"> </w:t>
      </w:r>
      <w:r w:rsidR="00F8791E" w:rsidRPr="00EC1EC9">
        <w:rPr>
          <w:rFonts w:ascii="Courier New" w:hAnsi="Courier New" w:cs="Courier New"/>
          <w:sz w:val="18"/>
          <w:szCs w:val="18"/>
        </w:rPr>
        <w:t>(forwards)</w:t>
      </w:r>
    </w:p>
    <w:p w14:paraId="45436AAC" w14:textId="77777777" w:rsidR="00F8791E" w:rsidRPr="00EC1EC9" w:rsidRDefault="00F8791E" w:rsidP="00F8791E">
      <w:pPr>
        <w:pStyle w:val="BodyText"/>
        <w:rPr>
          <w:rFonts w:ascii="Courier New" w:hAnsi="Courier New" w:cs="Courier New"/>
          <w:sz w:val="18"/>
          <w:szCs w:val="18"/>
        </w:rPr>
      </w:pPr>
    </w:p>
    <w:p w14:paraId="466027B8" w14:textId="0A5177FF"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F (#1335)</w:t>
      </w:r>
      <w:r w:rsidRPr="00EC1EC9">
        <w:rPr>
          <w:rFonts w:ascii="Courier New" w:hAnsi="Courier New" w:cs="Courier New"/>
          <w:sz w:val="18"/>
          <w:szCs w:val="18"/>
        </w:rPr>
        <w:t xml:space="preserve"> </w:t>
      </w:r>
      <w:r w:rsidR="00F8791E" w:rsidRPr="00EC1EC9">
        <w:rPr>
          <w:rFonts w:ascii="Courier New" w:hAnsi="Courier New" w:cs="Courier New"/>
          <w:sz w:val="18"/>
          <w:szCs w:val="18"/>
        </w:rPr>
        <w:t>RECORD</w:t>
      </w:r>
      <w:r w:rsidRPr="00EC1EC9">
        <w:rPr>
          <w:rFonts w:ascii="Courier New" w:hAnsi="Courier New" w:cs="Courier New"/>
          <w:sz w:val="18"/>
          <w:szCs w:val="18"/>
        </w:rPr>
        <w:t xml:space="preserve"> </w:t>
      </w:r>
      <w:r w:rsidR="00F8791E" w:rsidRPr="00EC1EC9">
        <w:rPr>
          <w:rFonts w:ascii="Courier New" w:hAnsi="Courier New" w:cs="Courier New"/>
          <w:sz w:val="18"/>
          <w:szCs w:val="18"/>
        </w:rPr>
        <w:t>REGULAR</w:t>
      </w:r>
      <w:r w:rsidRPr="00EC1EC9">
        <w:rPr>
          <w:rFonts w:ascii="Courier New" w:hAnsi="Courier New" w:cs="Courier New"/>
          <w:sz w:val="18"/>
          <w:szCs w:val="18"/>
        </w:rPr>
        <w:t xml:space="preserve"> </w:t>
      </w:r>
      <w:r w:rsidR="00F8791E" w:rsidRPr="00EC1EC9">
        <w:rPr>
          <w:rFonts w:ascii="Courier New" w:hAnsi="Courier New" w:cs="Courier New"/>
          <w:sz w:val="18"/>
          <w:szCs w:val="18"/>
        </w:rPr>
        <w:t>IR</w:t>
      </w:r>
      <w:r w:rsidRPr="00EC1EC9">
        <w:rPr>
          <w:rFonts w:ascii="Courier New" w:hAnsi="Courier New" w:cs="Courier New"/>
          <w:sz w:val="18"/>
          <w:szCs w:val="18"/>
        </w:rPr>
        <w:t xml:space="preserve"> </w:t>
      </w:r>
      <w:r w:rsidR="00F8791E" w:rsidRPr="00EC1EC9">
        <w:rPr>
          <w:rFonts w:ascii="Courier New" w:hAnsi="Courier New" w:cs="Courier New"/>
          <w:sz w:val="18"/>
          <w:szCs w:val="18"/>
        </w:rPr>
        <w:t>LOOKUP &amp; SORTING</w:t>
      </w:r>
    </w:p>
    <w:p w14:paraId="71E09283" w14:textId="796350F3"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Short </w:t>
      </w:r>
      <w:proofErr w:type="spellStart"/>
      <w:r w:rsidR="00F8791E" w:rsidRPr="00EC1EC9">
        <w:rPr>
          <w:rFonts w:ascii="Courier New" w:hAnsi="Courier New" w:cs="Courier New"/>
          <w:sz w:val="18"/>
          <w:szCs w:val="18"/>
        </w:rPr>
        <w:t>Descr</w:t>
      </w:r>
      <w:proofErr w:type="spellEnd"/>
      <w:r w:rsidR="00F8791E" w:rsidRPr="00EC1EC9">
        <w:rPr>
          <w:rFonts w:ascii="Courier New" w:hAnsi="Courier New" w:cs="Courier New"/>
          <w:sz w:val="18"/>
          <w:szCs w:val="18"/>
        </w:rPr>
        <w:t>:</w:t>
      </w:r>
      <w:r w:rsidRPr="00EC1EC9">
        <w:rPr>
          <w:rFonts w:ascii="Courier New" w:hAnsi="Courier New" w:cs="Courier New"/>
          <w:sz w:val="18"/>
          <w:szCs w:val="18"/>
        </w:rPr>
        <w:t xml:space="preserve"> </w:t>
      </w:r>
      <w:r w:rsidR="00F8791E" w:rsidRPr="00EC1EC9">
        <w:rPr>
          <w:rFonts w:ascii="Courier New" w:hAnsi="Courier New" w:cs="Courier New"/>
          <w:sz w:val="18"/>
          <w:szCs w:val="18"/>
        </w:rPr>
        <w:t>Cross reference by invoice and payment ID</w:t>
      </w:r>
    </w:p>
    <w:p w14:paraId="4F618F2B" w14:textId="2376AB65"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Set Logic:</w:t>
      </w:r>
      <w:r w:rsidRPr="00EC1EC9">
        <w:rPr>
          <w:rFonts w:ascii="Courier New" w:hAnsi="Courier New" w:cs="Courier New"/>
          <w:sz w:val="18"/>
          <w:szCs w:val="18"/>
        </w:rPr>
        <w:t xml:space="preserve"> </w:t>
      </w:r>
      <w:r w:rsidR="00F8791E" w:rsidRPr="00EC1EC9">
        <w:rPr>
          <w:rFonts w:ascii="Courier New" w:hAnsi="Courier New" w:cs="Courier New"/>
          <w:sz w:val="18"/>
          <w:szCs w:val="18"/>
        </w:rPr>
        <w:t>S ^</w:t>
      </w:r>
      <w:proofErr w:type="gramStart"/>
      <w:r w:rsidR="00F8791E" w:rsidRPr="00EC1EC9">
        <w:rPr>
          <w:rFonts w:ascii="Courier New" w:hAnsi="Courier New" w:cs="Courier New"/>
          <w:sz w:val="18"/>
          <w:szCs w:val="18"/>
        </w:rPr>
        <w:t>IBFB(</w:t>
      </w:r>
      <w:proofErr w:type="gramEnd"/>
      <w:r w:rsidR="00F8791E" w:rsidRPr="00EC1EC9">
        <w:rPr>
          <w:rFonts w:ascii="Courier New" w:hAnsi="Courier New" w:cs="Courier New"/>
          <w:sz w:val="18"/>
          <w:szCs w:val="18"/>
        </w:rPr>
        <w:t>360,"F",X(1),$E(X(2),1,30),DA)=""</w:t>
      </w:r>
    </w:p>
    <w:p w14:paraId="6CBE4DE5" w14:textId="21EEA6CF"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Kill Logic:</w:t>
      </w:r>
      <w:r w:rsidRPr="00EC1EC9">
        <w:rPr>
          <w:rFonts w:ascii="Courier New" w:hAnsi="Courier New" w:cs="Courier New"/>
          <w:sz w:val="18"/>
          <w:szCs w:val="18"/>
        </w:rPr>
        <w:t xml:space="preserve"> </w:t>
      </w:r>
      <w:r w:rsidR="00F8791E" w:rsidRPr="00EC1EC9">
        <w:rPr>
          <w:rFonts w:ascii="Courier New" w:hAnsi="Courier New" w:cs="Courier New"/>
          <w:sz w:val="18"/>
          <w:szCs w:val="18"/>
        </w:rPr>
        <w:t>K ^</w:t>
      </w:r>
      <w:proofErr w:type="gramStart"/>
      <w:r w:rsidR="00F8791E" w:rsidRPr="00EC1EC9">
        <w:rPr>
          <w:rFonts w:ascii="Courier New" w:hAnsi="Courier New" w:cs="Courier New"/>
          <w:sz w:val="18"/>
          <w:szCs w:val="18"/>
        </w:rPr>
        <w:t>IBFB(</w:t>
      </w:r>
      <w:proofErr w:type="gramEnd"/>
      <w:r w:rsidR="00F8791E" w:rsidRPr="00EC1EC9">
        <w:rPr>
          <w:rFonts w:ascii="Courier New" w:hAnsi="Courier New" w:cs="Courier New"/>
          <w:sz w:val="18"/>
          <w:szCs w:val="18"/>
        </w:rPr>
        <w:t>360,"F",X(1),$E(X(2),1,30),DA)</w:t>
      </w:r>
    </w:p>
    <w:p w14:paraId="5BBF2BE6" w14:textId="29210BAC"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Whole Kill:</w:t>
      </w:r>
      <w:r w:rsidRPr="00EC1EC9">
        <w:rPr>
          <w:rFonts w:ascii="Courier New" w:hAnsi="Courier New" w:cs="Courier New"/>
          <w:sz w:val="18"/>
          <w:szCs w:val="18"/>
        </w:rPr>
        <w:t xml:space="preserve"> </w:t>
      </w:r>
      <w:r w:rsidR="00F8791E" w:rsidRPr="00EC1EC9">
        <w:rPr>
          <w:rFonts w:ascii="Courier New" w:hAnsi="Courier New" w:cs="Courier New"/>
          <w:sz w:val="18"/>
          <w:szCs w:val="18"/>
        </w:rPr>
        <w:t>K ^</w:t>
      </w:r>
      <w:proofErr w:type="gramStart"/>
      <w:r w:rsidR="00F8791E" w:rsidRPr="00EC1EC9">
        <w:rPr>
          <w:rFonts w:ascii="Courier New" w:hAnsi="Courier New" w:cs="Courier New"/>
          <w:sz w:val="18"/>
          <w:szCs w:val="18"/>
        </w:rPr>
        <w:t>IBFB(</w:t>
      </w:r>
      <w:proofErr w:type="gramEnd"/>
      <w:r w:rsidR="00F8791E" w:rsidRPr="00EC1EC9">
        <w:rPr>
          <w:rFonts w:ascii="Courier New" w:hAnsi="Courier New" w:cs="Courier New"/>
          <w:sz w:val="18"/>
          <w:szCs w:val="18"/>
        </w:rPr>
        <w:t>360,"F")</w:t>
      </w:r>
    </w:p>
    <w:p w14:paraId="5003EB00" w14:textId="337272B7"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X(</w:t>
      </w:r>
      <w:proofErr w:type="gramEnd"/>
      <w:r w:rsidR="00F8791E" w:rsidRPr="00EC1EC9">
        <w:rPr>
          <w:rFonts w:ascii="Courier New" w:hAnsi="Courier New" w:cs="Courier New"/>
          <w:sz w:val="18"/>
          <w:szCs w:val="18"/>
        </w:rPr>
        <w:t>1):</w:t>
      </w:r>
      <w:r w:rsidRPr="00EC1EC9">
        <w:rPr>
          <w:rFonts w:ascii="Courier New" w:hAnsi="Courier New" w:cs="Courier New"/>
          <w:sz w:val="18"/>
          <w:szCs w:val="18"/>
        </w:rPr>
        <w:t xml:space="preserve"> </w:t>
      </w:r>
      <w:r w:rsidR="00F8791E" w:rsidRPr="00EC1EC9">
        <w:rPr>
          <w:rFonts w:ascii="Courier New" w:hAnsi="Courier New" w:cs="Courier New"/>
          <w:sz w:val="18"/>
          <w:szCs w:val="18"/>
        </w:rPr>
        <w:t>INVOICE NUMBER</w:t>
      </w:r>
      <w:r w:rsidRPr="00EC1EC9">
        <w:rPr>
          <w:rFonts w:ascii="Courier New" w:hAnsi="Courier New" w:cs="Courier New"/>
          <w:sz w:val="18"/>
          <w:szCs w:val="18"/>
        </w:rPr>
        <w:t xml:space="preserve"> </w:t>
      </w:r>
      <w:r w:rsidR="00F8791E" w:rsidRPr="00EC1EC9">
        <w:rPr>
          <w:rFonts w:ascii="Courier New" w:hAnsi="Courier New" w:cs="Courier New"/>
          <w:sz w:val="18"/>
          <w:szCs w:val="18"/>
        </w:rPr>
        <w:t>(360,1.03)</w:t>
      </w:r>
      <w:r w:rsidRPr="00EC1EC9">
        <w:rPr>
          <w:rFonts w:ascii="Courier New" w:hAnsi="Courier New" w:cs="Courier New"/>
          <w:sz w:val="18"/>
          <w:szCs w:val="18"/>
        </w:rPr>
        <w:t xml:space="preserve"> </w:t>
      </w:r>
      <w:r w:rsidR="00F8791E" w:rsidRPr="00EC1EC9">
        <w:rPr>
          <w:rFonts w:ascii="Courier New" w:hAnsi="Courier New" w:cs="Courier New"/>
          <w:sz w:val="18"/>
          <w:szCs w:val="18"/>
        </w:rPr>
        <w:t>(</w:t>
      </w:r>
      <w:proofErr w:type="spellStart"/>
      <w:r w:rsidR="00F8791E" w:rsidRPr="00EC1EC9">
        <w:rPr>
          <w:rFonts w:ascii="Courier New" w:hAnsi="Courier New" w:cs="Courier New"/>
          <w:sz w:val="18"/>
          <w:szCs w:val="18"/>
        </w:rPr>
        <w:t>Subscr</w:t>
      </w:r>
      <w:proofErr w:type="spellEnd"/>
      <w:r w:rsidR="00F8791E" w:rsidRPr="00EC1EC9">
        <w:rPr>
          <w:rFonts w:ascii="Courier New" w:hAnsi="Courier New" w:cs="Courier New"/>
          <w:sz w:val="18"/>
          <w:szCs w:val="18"/>
        </w:rPr>
        <w:t xml:space="preserve"> 1)</w:t>
      </w:r>
      <w:r w:rsidRPr="00EC1EC9">
        <w:rPr>
          <w:rFonts w:ascii="Courier New" w:hAnsi="Courier New" w:cs="Courier New"/>
          <w:sz w:val="18"/>
          <w:szCs w:val="18"/>
        </w:rPr>
        <w:t xml:space="preserve"> </w:t>
      </w:r>
      <w:r w:rsidR="00F8791E" w:rsidRPr="00EC1EC9">
        <w:rPr>
          <w:rFonts w:ascii="Courier New" w:hAnsi="Courier New" w:cs="Courier New"/>
          <w:sz w:val="18"/>
          <w:szCs w:val="18"/>
        </w:rPr>
        <w:t>(forwards)</w:t>
      </w:r>
    </w:p>
    <w:p w14:paraId="415B2DAD" w14:textId="610AAF27"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X(</w:t>
      </w:r>
      <w:proofErr w:type="gramEnd"/>
      <w:r w:rsidR="00F8791E" w:rsidRPr="00EC1EC9">
        <w:rPr>
          <w:rFonts w:ascii="Courier New" w:hAnsi="Courier New" w:cs="Courier New"/>
          <w:sz w:val="18"/>
          <w:szCs w:val="18"/>
        </w:rPr>
        <w:t>2):</w:t>
      </w:r>
      <w:r w:rsidRPr="00EC1EC9">
        <w:rPr>
          <w:rFonts w:ascii="Courier New" w:hAnsi="Courier New" w:cs="Courier New"/>
          <w:sz w:val="18"/>
          <w:szCs w:val="18"/>
        </w:rPr>
        <w:t xml:space="preserve"> </w:t>
      </w:r>
      <w:r w:rsidR="00F8791E" w:rsidRPr="00EC1EC9">
        <w:rPr>
          <w:rFonts w:ascii="Courier New" w:hAnsi="Courier New" w:cs="Courier New"/>
          <w:sz w:val="18"/>
          <w:szCs w:val="18"/>
        </w:rPr>
        <w:t>FB PAYMENT INDICATOR</w:t>
      </w:r>
      <w:r w:rsidRPr="00EC1EC9">
        <w:rPr>
          <w:rFonts w:ascii="Courier New" w:hAnsi="Courier New" w:cs="Courier New"/>
          <w:sz w:val="18"/>
          <w:szCs w:val="18"/>
        </w:rPr>
        <w:t xml:space="preserve"> </w:t>
      </w:r>
      <w:r w:rsidR="00F8791E" w:rsidRPr="00EC1EC9">
        <w:rPr>
          <w:rFonts w:ascii="Courier New" w:hAnsi="Courier New" w:cs="Courier New"/>
          <w:sz w:val="18"/>
          <w:szCs w:val="18"/>
        </w:rPr>
        <w:t>(360,.05)</w:t>
      </w:r>
      <w:r w:rsidRPr="00EC1EC9">
        <w:rPr>
          <w:rFonts w:ascii="Courier New" w:hAnsi="Courier New" w:cs="Courier New"/>
          <w:sz w:val="18"/>
          <w:szCs w:val="18"/>
        </w:rPr>
        <w:t xml:space="preserve"> </w:t>
      </w:r>
      <w:r w:rsidR="00F8791E" w:rsidRPr="00EC1EC9">
        <w:rPr>
          <w:rFonts w:ascii="Courier New" w:hAnsi="Courier New" w:cs="Courier New"/>
          <w:sz w:val="18"/>
          <w:szCs w:val="18"/>
        </w:rPr>
        <w:t>(</w:t>
      </w:r>
      <w:proofErr w:type="spellStart"/>
      <w:r w:rsidR="00F8791E" w:rsidRPr="00EC1EC9">
        <w:rPr>
          <w:rFonts w:ascii="Courier New" w:hAnsi="Courier New" w:cs="Courier New"/>
          <w:sz w:val="18"/>
          <w:szCs w:val="18"/>
        </w:rPr>
        <w:t>Subscr</w:t>
      </w:r>
      <w:proofErr w:type="spellEnd"/>
      <w:r w:rsidR="00F8791E" w:rsidRPr="00EC1EC9">
        <w:rPr>
          <w:rFonts w:ascii="Courier New" w:hAnsi="Courier New" w:cs="Courier New"/>
          <w:sz w:val="18"/>
          <w:szCs w:val="18"/>
        </w:rPr>
        <w:t xml:space="preserve"> 2)</w:t>
      </w:r>
      <w:r w:rsidRPr="00EC1EC9">
        <w:rPr>
          <w:rFonts w:ascii="Courier New" w:hAnsi="Courier New" w:cs="Courier New"/>
          <w:sz w:val="18"/>
          <w:szCs w:val="18"/>
        </w:rPr>
        <w:t xml:space="preserve"> </w:t>
      </w:r>
      <w:r w:rsidR="00F8791E" w:rsidRPr="00EC1EC9">
        <w:rPr>
          <w:rFonts w:ascii="Courier New" w:hAnsi="Courier New" w:cs="Courier New"/>
          <w:sz w:val="18"/>
          <w:szCs w:val="18"/>
        </w:rPr>
        <w:t>(Len 30)</w:t>
      </w:r>
    </w:p>
    <w:p w14:paraId="4C61C194" w14:textId="041CC7F5"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w:t>
      </w:r>
      <w:proofErr w:type="gramStart"/>
      <w:r w:rsidR="00F8791E" w:rsidRPr="00EC1EC9">
        <w:rPr>
          <w:rFonts w:ascii="Courier New" w:hAnsi="Courier New" w:cs="Courier New"/>
          <w:sz w:val="18"/>
          <w:szCs w:val="18"/>
        </w:rPr>
        <w:t>forwards</w:t>
      </w:r>
      <w:proofErr w:type="gramEnd"/>
      <w:r w:rsidR="00F8791E" w:rsidRPr="00EC1EC9">
        <w:rPr>
          <w:rFonts w:ascii="Courier New" w:hAnsi="Courier New" w:cs="Courier New"/>
          <w:sz w:val="18"/>
          <w:szCs w:val="18"/>
        </w:rPr>
        <w:t>)</w:t>
      </w:r>
    </w:p>
    <w:p w14:paraId="182520CB" w14:textId="2F3B6BFD"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INPUT TEMPLATE(S):</w:t>
      </w:r>
    </w:p>
    <w:p w14:paraId="214A5AE9" w14:textId="15AA88E7"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PRINT TEMPLATE(S):</w:t>
      </w:r>
    </w:p>
    <w:p w14:paraId="3C8E6ACC" w14:textId="77777777"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lastRenderedPageBreak/>
        <w:t>SORT TEMPLATE(S):</w:t>
      </w:r>
    </w:p>
    <w:p w14:paraId="2EC4994B" w14:textId="77777777"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FORM(S)/BLOCK(S):</w:t>
      </w:r>
    </w:p>
    <w:p w14:paraId="419F4723" w14:textId="77777777" w:rsidR="00BC468A" w:rsidRDefault="00BC468A" w:rsidP="00E21801">
      <w:pPr>
        <w:pStyle w:val="Heading2"/>
      </w:pPr>
      <w:bookmarkStart w:id="102" w:name="_Toc442881370"/>
      <w:r>
        <w:t>Non-DBMS Files</w:t>
      </w:r>
      <w:bookmarkEnd w:id="99"/>
      <w:bookmarkEnd w:id="102"/>
      <w:r>
        <w:t xml:space="preserve"> </w:t>
      </w:r>
    </w:p>
    <w:p w14:paraId="419F4724" w14:textId="77777777" w:rsidR="008A71D0" w:rsidRPr="008A71D0" w:rsidRDefault="008A71D0" w:rsidP="008A71D0">
      <w:pPr>
        <w:pStyle w:val="BodyText"/>
      </w:pPr>
      <w:proofErr w:type="gramStart"/>
      <w:r w:rsidRPr="008A71D0">
        <w:t>N/A.</w:t>
      </w:r>
      <w:proofErr w:type="gramEnd"/>
      <w:r w:rsidR="00F1038B">
        <w:t xml:space="preserve"> </w:t>
      </w:r>
      <w:r w:rsidRPr="008A71D0">
        <w:t>There are no non-DBMS Files in use.</w:t>
      </w:r>
    </w:p>
    <w:p w14:paraId="419F4725" w14:textId="77777777" w:rsidR="00BC468A" w:rsidRDefault="00BC468A" w:rsidP="00E21801">
      <w:pPr>
        <w:pStyle w:val="Heading2"/>
      </w:pPr>
      <w:bookmarkStart w:id="103" w:name="_Toc381778391"/>
      <w:bookmarkStart w:id="104" w:name="_Toc442881371"/>
      <w:r>
        <w:t>Data View</w:t>
      </w:r>
      <w:bookmarkEnd w:id="103"/>
      <w:bookmarkEnd w:id="104"/>
      <w:r>
        <w:t xml:space="preserve"> </w:t>
      </w:r>
    </w:p>
    <w:p w14:paraId="419F4726" w14:textId="56BD7EF1" w:rsidR="008A71D0" w:rsidRDefault="008A71D0" w:rsidP="008A71D0">
      <w:pPr>
        <w:pStyle w:val="BodyText"/>
      </w:pPr>
      <w:r w:rsidRPr="008A71D0">
        <w:t>T</w:t>
      </w:r>
      <w:r>
        <w:t xml:space="preserve">his project is a </w:t>
      </w:r>
      <w:proofErr w:type="spellStart"/>
      <w:r>
        <w:t>VistA</w:t>
      </w:r>
      <w:proofErr w:type="spellEnd"/>
      <w:r>
        <w:t xml:space="preserve"> </w:t>
      </w:r>
      <w:r w:rsidR="00EE6E91">
        <w:t>Fee Basis</w:t>
      </w:r>
      <w:r w:rsidRPr="008A71D0">
        <w:t xml:space="preserve"> </w:t>
      </w:r>
      <w:r w:rsidR="00EE6E91">
        <w:t xml:space="preserve">and Integrated Billing </w:t>
      </w:r>
      <w:r w:rsidRPr="008A71D0">
        <w:t>patch.</w:t>
      </w:r>
      <w:r w:rsidR="00F1038B">
        <w:t xml:space="preserve"> </w:t>
      </w:r>
      <w:r w:rsidR="00A94027">
        <w:t>There is an</w:t>
      </w:r>
      <w:r w:rsidRPr="008A71D0">
        <w:t xml:space="preserve"> ERD as one of the deliverables with this project.</w:t>
      </w:r>
    </w:p>
    <w:p w14:paraId="0A9162BB" w14:textId="17199ACA" w:rsidR="0005681A" w:rsidRPr="008A71D0" w:rsidRDefault="00344BFC" w:rsidP="008A71D0">
      <w:pPr>
        <w:pStyle w:val="BodyText"/>
      </w:pPr>
      <w:hyperlink r:id="rId26" w:history="1">
        <w:r w:rsidR="00FD0269">
          <w:rPr>
            <w:rStyle w:val="Hyperlink"/>
          </w:rPr>
          <w:t>http:/xxxxxxxxxxxxxxxxxxxxx/warboard/anotebk.asp?proj=1784&amp;Type=Active</w:t>
        </w:r>
      </w:hyperlink>
    </w:p>
    <w:p w14:paraId="419F4727" w14:textId="77777777" w:rsidR="00BC468A" w:rsidRDefault="00BC468A" w:rsidP="00E21801">
      <w:pPr>
        <w:pStyle w:val="Heading1"/>
      </w:pPr>
      <w:bookmarkStart w:id="105" w:name="_Toc381778392"/>
      <w:bookmarkStart w:id="106" w:name="_Toc442881372"/>
      <w:r>
        <w:t>Detailed Design</w:t>
      </w:r>
      <w:bookmarkEnd w:id="105"/>
      <w:bookmarkEnd w:id="106"/>
    </w:p>
    <w:p w14:paraId="419F4729" w14:textId="77777777" w:rsidR="00BC468A" w:rsidRDefault="00BC468A" w:rsidP="00E21801">
      <w:pPr>
        <w:pStyle w:val="Heading2"/>
      </w:pPr>
      <w:bookmarkStart w:id="107" w:name="_Toc381778393"/>
      <w:bookmarkStart w:id="108" w:name="_Toc442881373"/>
      <w:r>
        <w:t>Hardware Detailed Design</w:t>
      </w:r>
      <w:bookmarkEnd w:id="107"/>
      <w:bookmarkEnd w:id="108"/>
    </w:p>
    <w:p w14:paraId="419F472A" w14:textId="1BE2B831" w:rsidR="008A71D0" w:rsidRPr="008A71D0" w:rsidRDefault="008A71D0" w:rsidP="008A71D0">
      <w:pPr>
        <w:pStyle w:val="BodyText"/>
      </w:pPr>
      <w:r w:rsidRPr="008A71D0">
        <w:t>T</w:t>
      </w:r>
      <w:r>
        <w:t xml:space="preserve">his project is a </w:t>
      </w:r>
      <w:proofErr w:type="spellStart"/>
      <w:r>
        <w:t>VistA</w:t>
      </w:r>
      <w:proofErr w:type="spellEnd"/>
      <w:r>
        <w:t xml:space="preserve"> </w:t>
      </w:r>
      <w:r w:rsidR="00EE6E91">
        <w:t>Fee Basis and Integrated Billing</w:t>
      </w:r>
      <w:r w:rsidRPr="008A71D0">
        <w:t xml:space="preserve"> patch.</w:t>
      </w:r>
      <w:r w:rsidR="00F1038B">
        <w:t xml:space="preserve"> </w:t>
      </w:r>
      <w:r w:rsidRPr="008A71D0">
        <w:t>There are no modifications to any existing hardware.</w:t>
      </w:r>
    </w:p>
    <w:p w14:paraId="419F472B" w14:textId="77777777" w:rsidR="00BC468A" w:rsidRDefault="00BC468A" w:rsidP="00E21801">
      <w:pPr>
        <w:pStyle w:val="Heading2"/>
      </w:pPr>
      <w:bookmarkStart w:id="109" w:name="_Toc381778394"/>
      <w:bookmarkStart w:id="110" w:name="_Toc442881374"/>
      <w:r>
        <w:t>Software Detailed Design</w:t>
      </w:r>
      <w:bookmarkEnd w:id="109"/>
      <w:bookmarkEnd w:id="110"/>
      <w:r>
        <w:t xml:space="preserve"> </w:t>
      </w:r>
    </w:p>
    <w:p w14:paraId="419F472C" w14:textId="77777777" w:rsidR="00784EEF" w:rsidRDefault="00BC468A" w:rsidP="00E21801">
      <w:pPr>
        <w:pStyle w:val="Heading3"/>
      </w:pPr>
      <w:bookmarkStart w:id="111" w:name="_Toc381778395"/>
      <w:bookmarkStart w:id="112" w:name="_Toc442881375"/>
      <w:r>
        <w:t>Conceptual Design</w:t>
      </w:r>
      <w:bookmarkEnd w:id="111"/>
      <w:bookmarkEnd w:id="112"/>
    </w:p>
    <w:p w14:paraId="419F472D" w14:textId="77777777" w:rsidR="00BC468A" w:rsidRDefault="00BC468A" w:rsidP="00E21801">
      <w:pPr>
        <w:pStyle w:val="Heading4"/>
      </w:pPr>
      <w:bookmarkStart w:id="113" w:name="_Toc381778396"/>
      <w:bookmarkStart w:id="114" w:name="_Toc442881376"/>
      <w:r>
        <w:t>Product Perspective</w:t>
      </w:r>
      <w:bookmarkEnd w:id="113"/>
      <w:bookmarkEnd w:id="114"/>
    </w:p>
    <w:p w14:paraId="419F472E" w14:textId="6733A47B" w:rsidR="008A71D0" w:rsidRPr="008A71D0" w:rsidRDefault="008A71D0" w:rsidP="008A71D0">
      <w:pPr>
        <w:pStyle w:val="BodyText"/>
      </w:pPr>
      <w:r w:rsidRPr="008A71D0">
        <w:t xml:space="preserve">The </w:t>
      </w:r>
      <w:proofErr w:type="spellStart"/>
      <w:r w:rsidRPr="008A71D0">
        <w:t>VistA</w:t>
      </w:r>
      <w:proofErr w:type="spellEnd"/>
      <w:r w:rsidRPr="008A71D0">
        <w:t xml:space="preserve"> </w:t>
      </w:r>
      <w:r w:rsidR="00922D01">
        <w:t>FEE BASIS</w:t>
      </w:r>
      <w:r w:rsidRPr="008A71D0">
        <w:t xml:space="preserve"> system is a software package that is being modified to interact and share data with the </w:t>
      </w:r>
      <w:proofErr w:type="spellStart"/>
      <w:r w:rsidRPr="008A71D0">
        <w:t>VistA</w:t>
      </w:r>
      <w:proofErr w:type="spellEnd"/>
      <w:r w:rsidRPr="008A71D0">
        <w:t xml:space="preserve"> Integrated Billing system.</w:t>
      </w:r>
      <w:r w:rsidR="00F1038B">
        <w:t xml:space="preserve"> </w:t>
      </w:r>
      <w:r w:rsidRPr="008A71D0">
        <w:t xml:space="preserve">Data from </w:t>
      </w:r>
      <w:r w:rsidR="00922D01">
        <w:t>FEE BASIS</w:t>
      </w:r>
      <w:r w:rsidRPr="008A71D0">
        <w:t xml:space="preserve"> authorizations will be tracked and made available to the Integrated Billing </w:t>
      </w:r>
      <w:r w:rsidR="002321B8" w:rsidRPr="008A71D0">
        <w:t>system</w:t>
      </w:r>
      <w:r w:rsidRPr="008A71D0">
        <w:t>.</w:t>
      </w:r>
    </w:p>
    <w:p w14:paraId="419F472F" w14:textId="77777777" w:rsidR="00BC468A" w:rsidRDefault="00BC468A" w:rsidP="00E21801">
      <w:pPr>
        <w:pStyle w:val="Heading5"/>
      </w:pPr>
      <w:bookmarkStart w:id="115" w:name="_Toc381778397"/>
      <w:bookmarkStart w:id="116" w:name="_Toc442881377"/>
      <w:r>
        <w:t>User Interfaces</w:t>
      </w:r>
      <w:bookmarkEnd w:id="115"/>
      <w:bookmarkEnd w:id="116"/>
    </w:p>
    <w:p w14:paraId="419F4730" w14:textId="77777777" w:rsidR="008A71D0" w:rsidRDefault="008A71D0" w:rsidP="008A71D0">
      <w:pPr>
        <w:pStyle w:val="BodyText"/>
      </w:pPr>
      <w:r>
        <w:t xml:space="preserve">User Interface with all </w:t>
      </w:r>
      <w:r w:rsidR="00922D01">
        <w:t>FEE BASIS</w:t>
      </w:r>
      <w:r>
        <w:t xml:space="preserve"> application software is performed through existing and new </w:t>
      </w:r>
      <w:proofErr w:type="spellStart"/>
      <w:r>
        <w:t>VistA</w:t>
      </w:r>
      <w:proofErr w:type="spellEnd"/>
      <w:r>
        <w:t xml:space="preserve"> screens. </w:t>
      </w:r>
      <w:proofErr w:type="spellStart"/>
      <w:r>
        <w:t>VistA</w:t>
      </w:r>
      <w:proofErr w:type="spellEnd"/>
      <w:r>
        <w:t xml:space="preserve"> is a character-based application accessible through terminal emulator software resident on networked computers.</w:t>
      </w:r>
    </w:p>
    <w:p w14:paraId="419F4731" w14:textId="77777777" w:rsidR="008A71D0" w:rsidRPr="008A71D0" w:rsidRDefault="008A71D0" w:rsidP="008A71D0">
      <w:pPr>
        <w:pStyle w:val="BodyText"/>
      </w:pPr>
      <w:r>
        <w:t xml:space="preserve">The </w:t>
      </w:r>
      <w:r w:rsidR="00922D01">
        <w:t>FEE BASIS</w:t>
      </w:r>
      <w:r>
        <w:t xml:space="preserve"> application is a character-based system using VA </w:t>
      </w:r>
      <w:proofErr w:type="spellStart"/>
      <w:r>
        <w:t>FileMan</w:t>
      </w:r>
      <w:proofErr w:type="spellEnd"/>
      <w:r>
        <w:t xml:space="preserve"> as its database manager and Cache/M as the programming language. This software application is part of the </w:t>
      </w:r>
      <w:proofErr w:type="spellStart"/>
      <w:r>
        <w:t>VistA</w:t>
      </w:r>
      <w:proofErr w:type="spellEnd"/>
      <w:r>
        <w:t xml:space="preserve"> suite of applications, which include additional clinical and financial applications. There are no GUIs.</w:t>
      </w:r>
    </w:p>
    <w:p w14:paraId="419F4732" w14:textId="77777777" w:rsidR="00BC468A" w:rsidRDefault="00BC468A" w:rsidP="00E21801">
      <w:pPr>
        <w:pStyle w:val="Heading5"/>
      </w:pPr>
      <w:bookmarkStart w:id="117" w:name="_Toc381778398"/>
      <w:bookmarkStart w:id="118" w:name="_Toc442881378"/>
      <w:r>
        <w:t>Hardware Interfaces</w:t>
      </w:r>
      <w:bookmarkEnd w:id="117"/>
      <w:bookmarkEnd w:id="118"/>
    </w:p>
    <w:p w14:paraId="419F4733" w14:textId="0EBA116B" w:rsidR="003D0E4D" w:rsidRPr="003D0E4D" w:rsidRDefault="003D0E4D" w:rsidP="003D0E4D">
      <w:pPr>
        <w:pStyle w:val="BodyText"/>
      </w:pPr>
      <w:proofErr w:type="spellStart"/>
      <w:r w:rsidRPr="003D0E4D">
        <w:t>VistA</w:t>
      </w:r>
      <w:proofErr w:type="spellEnd"/>
      <w:r w:rsidRPr="003D0E4D">
        <w:t xml:space="preserve"> </w:t>
      </w:r>
      <w:r w:rsidR="00922D01">
        <w:t>FEE BASIS</w:t>
      </w:r>
      <w:r>
        <w:t xml:space="preserve"> </w:t>
      </w:r>
      <w:r w:rsidRPr="003D0E4D">
        <w:t xml:space="preserve">receives data from the FBCS, a GUI system that sends authorization and claim data to the </w:t>
      </w:r>
      <w:proofErr w:type="spellStart"/>
      <w:r w:rsidRPr="003D0E4D">
        <w:t>VistA</w:t>
      </w:r>
      <w:proofErr w:type="spellEnd"/>
      <w:r w:rsidRPr="003D0E4D">
        <w:t xml:space="preserve"> </w:t>
      </w:r>
      <w:r w:rsidR="00922D01">
        <w:t>FEE BASIS</w:t>
      </w:r>
      <w:r w:rsidRPr="003D0E4D">
        <w:t xml:space="preserve"> system.</w:t>
      </w:r>
    </w:p>
    <w:p w14:paraId="419F4734" w14:textId="5196D942" w:rsidR="008A71D0" w:rsidRDefault="008A71D0" w:rsidP="008A71D0">
      <w:pPr>
        <w:pStyle w:val="BodyText"/>
      </w:pPr>
      <w:r w:rsidRPr="008A71D0">
        <w:t xml:space="preserve">Communications between </w:t>
      </w:r>
      <w:proofErr w:type="spellStart"/>
      <w:r w:rsidRPr="008A71D0">
        <w:t>VistA</w:t>
      </w:r>
      <w:proofErr w:type="spellEnd"/>
      <w:r w:rsidRPr="008A71D0">
        <w:t xml:space="preserve"> sites and HIPAA EDI Services pass through the Local Area Networks (LANs) and across the Department of Veterans Affairs (VA) intranet. The Services communicate over the AITC LAN and through the private frame relay to the communications clearinghouse for this project. The clearinghouse communicates with the trading partner processors that are continually designated using previously negotiated contractual terms and conditions.</w:t>
      </w:r>
    </w:p>
    <w:p w14:paraId="419F4735" w14:textId="77777777" w:rsidR="00BC468A" w:rsidRDefault="00BC468A" w:rsidP="00E21801">
      <w:pPr>
        <w:pStyle w:val="Heading5"/>
      </w:pPr>
      <w:bookmarkStart w:id="119" w:name="_Toc381778399"/>
      <w:bookmarkStart w:id="120" w:name="_Toc442881379"/>
      <w:r>
        <w:lastRenderedPageBreak/>
        <w:t>Software Interfaces</w:t>
      </w:r>
      <w:bookmarkEnd w:id="119"/>
      <w:bookmarkEnd w:id="120"/>
    </w:p>
    <w:p w14:paraId="419F4736" w14:textId="77777777" w:rsidR="00FE342C" w:rsidRDefault="00FE342C" w:rsidP="00FE342C">
      <w:pPr>
        <w:pStyle w:val="BodyText"/>
      </w:pPr>
      <w:r>
        <w:t>The following software must be installed prior to the release of this product.</w:t>
      </w:r>
    </w:p>
    <w:p w14:paraId="419F4737" w14:textId="77777777" w:rsidR="00FE342C" w:rsidRDefault="00FE342C" w:rsidP="00D77AD9">
      <w:pPr>
        <w:pStyle w:val="BodyTextBullet1"/>
      </w:pPr>
      <w:r>
        <w:t>Kernel V. 8.0</w:t>
      </w:r>
    </w:p>
    <w:p w14:paraId="419F4738" w14:textId="77777777" w:rsidR="00FE342C" w:rsidRDefault="00FE342C" w:rsidP="00D77AD9">
      <w:pPr>
        <w:pStyle w:val="BodyTextBullet1"/>
      </w:pPr>
      <w:proofErr w:type="spellStart"/>
      <w:r>
        <w:t>MailMan</w:t>
      </w:r>
      <w:proofErr w:type="spellEnd"/>
      <w:r>
        <w:t xml:space="preserve"> V. 8.0</w:t>
      </w:r>
    </w:p>
    <w:p w14:paraId="419F4739" w14:textId="77777777" w:rsidR="00FE342C" w:rsidRDefault="009B1268" w:rsidP="00D77AD9">
      <w:pPr>
        <w:pStyle w:val="BodyTextBullet1"/>
      </w:pPr>
      <w:r>
        <w:t xml:space="preserve">VA </w:t>
      </w:r>
      <w:proofErr w:type="spellStart"/>
      <w:r>
        <w:t>FileMan</w:t>
      </w:r>
      <w:proofErr w:type="spellEnd"/>
      <w:r>
        <w:t xml:space="preserve"> V. 22.0</w:t>
      </w:r>
    </w:p>
    <w:p w14:paraId="419F473A" w14:textId="77777777" w:rsidR="00FE342C" w:rsidRDefault="00922D01" w:rsidP="00D77AD9">
      <w:pPr>
        <w:pStyle w:val="BodyTextBullet1"/>
      </w:pPr>
      <w:r>
        <w:t>FEE BASIS</w:t>
      </w:r>
      <w:r w:rsidR="00FE342C" w:rsidRPr="00FE342C">
        <w:t xml:space="preserve"> V 3.5</w:t>
      </w:r>
    </w:p>
    <w:p w14:paraId="419F473B" w14:textId="77777777" w:rsidR="00FE342C" w:rsidRDefault="009B1268" w:rsidP="00D77AD9">
      <w:pPr>
        <w:pStyle w:val="BodyTextBullet1"/>
      </w:pPr>
      <w:r>
        <w:t>Integrated Billing V. 2.0</w:t>
      </w:r>
    </w:p>
    <w:p w14:paraId="419F473C" w14:textId="77777777" w:rsidR="00BC468A" w:rsidRDefault="00BC468A" w:rsidP="00E21801">
      <w:pPr>
        <w:pStyle w:val="Heading5"/>
      </w:pPr>
      <w:bookmarkStart w:id="121" w:name="_Toc381778400"/>
      <w:bookmarkStart w:id="122" w:name="_Toc442881380"/>
      <w:r>
        <w:t>Communications Interfaces</w:t>
      </w:r>
      <w:bookmarkEnd w:id="121"/>
      <w:bookmarkEnd w:id="122"/>
    </w:p>
    <w:p w14:paraId="419F473D" w14:textId="77777777" w:rsidR="00BC468A" w:rsidRDefault="00BC468A" w:rsidP="00E21801">
      <w:pPr>
        <w:pStyle w:val="Heading5"/>
      </w:pPr>
      <w:bookmarkStart w:id="123" w:name="_Toc381778401"/>
      <w:bookmarkStart w:id="124" w:name="_Toc442881381"/>
      <w:r>
        <w:t>Memory Constraints</w:t>
      </w:r>
      <w:bookmarkEnd w:id="123"/>
      <w:bookmarkEnd w:id="124"/>
    </w:p>
    <w:p w14:paraId="419F473E" w14:textId="77777777" w:rsidR="00FE342C" w:rsidRPr="00FE342C" w:rsidRDefault="00FE342C" w:rsidP="00FE342C">
      <w:pPr>
        <w:pStyle w:val="BodyText"/>
      </w:pPr>
      <w:proofErr w:type="gramStart"/>
      <w:r w:rsidRPr="00FE342C">
        <w:t>N/A.</w:t>
      </w:r>
      <w:proofErr w:type="gramEnd"/>
      <w:r w:rsidR="00F1038B">
        <w:t xml:space="preserve"> </w:t>
      </w:r>
      <w:r w:rsidRPr="00FE342C">
        <w:t xml:space="preserve">There </w:t>
      </w:r>
      <w:proofErr w:type="gramStart"/>
      <w:r w:rsidRPr="00FE342C">
        <w:t>are</w:t>
      </w:r>
      <w:proofErr w:type="gramEnd"/>
      <w:r w:rsidRPr="00FE342C">
        <w:t xml:space="preserve"> no memory constraints associated with this project.</w:t>
      </w:r>
    </w:p>
    <w:p w14:paraId="419F473F" w14:textId="77777777" w:rsidR="00BC468A" w:rsidRDefault="00BC468A" w:rsidP="00E21801">
      <w:pPr>
        <w:pStyle w:val="Heading5"/>
      </w:pPr>
      <w:bookmarkStart w:id="125" w:name="_Toc381778402"/>
      <w:bookmarkStart w:id="126" w:name="_Toc442881382"/>
      <w:r>
        <w:t>Special Operations</w:t>
      </w:r>
      <w:bookmarkEnd w:id="125"/>
      <w:bookmarkEnd w:id="126"/>
    </w:p>
    <w:p w14:paraId="419F4740" w14:textId="77777777" w:rsidR="00FE342C" w:rsidRPr="00FE342C" w:rsidRDefault="00FE342C" w:rsidP="00FE342C">
      <w:pPr>
        <w:pStyle w:val="BodyText"/>
      </w:pPr>
      <w:proofErr w:type="gramStart"/>
      <w:r w:rsidRPr="00FE342C">
        <w:t>N/A.</w:t>
      </w:r>
      <w:proofErr w:type="gramEnd"/>
      <w:r w:rsidR="00F1038B">
        <w:t xml:space="preserve"> </w:t>
      </w:r>
      <w:r w:rsidRPr="00FE342C">
        <w:t>There are no special operations associated with this project.</w:t>
      </w:r>
    </w:p>
    <w:p w14:paraId="419F4741" w14:textId="77777777" w:rsidR="00BC468A" w:rsidRDefault="00BC468A" w:rsidP="00E21801">
      <w:pPr>
        <w:pStyle w:val="Heading4"/>
      </w:pPr>
      <w:bookmarkStart w:id="127" w:name="_Toc381778403"/>
      <w:bookmarkStart w:id="128" w:name="_Toc442881383"/>
      <w:r>
        <w:t>Product Features</w:t>
      </w:r>
      <w:bookmarkEnd w:id="127"/>
      <w:bookmarkEnd w:id="128"/>
    </w:p>
    <w:p w14:paraId="419F4742" w14:textId="1DD38DF8" w:rsidR="00FE342C" w:rsidRPr="00FE342C" w:rsidRDefault="00FE342C" w:rsidP="00FE342C">
      <w:pPr>
        <w:pStyle w:val="BodyText"/>
      </w:pPr>
      <w:r w:rsidRPr="00FE342C">
        <w:t>Please see Section</w:t>
      </w:r>
      <w:r w:rsidR="00BF6FBB">
        <w:t xml:space="preserve"> </w:t>
      </w:r>
      <w:r w:rsidR="00BF6FBB">
        <w:fldChar w:fldCharType="begin"/>
      </w:r>
      <w:r w:rsidR="00BF6FBB">
        <w:instrText xml:space="preserve"> REF _Ref433291301 \r \h </w:instrText>
      </w:r>
      <w:r w:rsidR="00BF6FBB">
        <w:fldChar w:fldCharType="separate"/>
      </w:r>
      <w:r w:rsidR="00BF6FBB">
        <w:t>1.1</w:t>
      </w:r>
      <w:r w:rsidR="00BF6FBB">
        <w:fldChar w:fldCharType="end"/>
      </w:r>
      <w:r w:rsidR="00D77AD9">
        <w:t xml:space="preserve"> </w:t>
      </w:r>
      <w:r w:rsidRPr="00FE342C">
        <w:t xml:space="preserve">for a list of Scope Inclusions, Section </w:t>
      </w:r>
      <w:r w:rsidR="00D77AD9">
        <w:fldChar w:fldCharType="begin"/>
      </w:r>
      <w:r w:rsidR="00D77AD9">
        <w:instrText xml:space="preserve"> REF _Ref433291324 \r \h </w:instrText>
      </w:r>
      <w:r w:rsidR="00D77AD9">
        <w:fldChar w:fldCharType="separate"/>
      </w:r>
      <w:r w:rsidR="00D77AD9">
        <w:t>2.3.1</w:t>
      </w:r>
      <w:r w:rsidR="00D77AD9">
        <w:fldChar w:fldCharType="end"/>
      </w:r>
      <w:r w:rsidR="00D77AD9">
        <w:t xml:space="preserve"> </w:t>
      </w:r>
      <w:r w:rsidRPr="00FE342C">
        <w:t xml:space="preserve">for an overview of the significant functional requirements, and Section </w:t>
      </w:r>
      <w:r w:rsidR="00D77AD9">
        <w:fldChar w:fldCharType="begin"/>
      </w:r>
      <w:r w:rsidR="00D77AD9">
        <w:instrText xml:space="preserve"> REF _Ref433291336 \r \h </w:instrText>
      </w:r>
      <w:r w:rsidR="00D77AD9">
        <w:fldChar w:fldCharType="separate"/>
      </w:r>
      <w:r w:rsidR="00D77AD9">
        <w:t>6.2.2.2</w:t>
      </w:r>
      <w:r w:rsidR="00D77AD9">
        <w:fldChar w:fldCharType="end"/>
      </w:r>
      <w:r w:rsidR="00D77AD9">
        <w:t xml:space="preserve"> </w:t>
      </w:r>
      <w:r w:rsidRPr="00FE342C">
        <w:t>for a list of all of the functional requirements.</w:t>
      </w:r>
    </w:p>
    <w:p w14:paraId="419F4743" w14:textId="77777777" w:rsidR="00BC468A" w:rsidRDefault="00BC468A" w:rsidP="00E21801">
      <w:pPr>
        <w:pStyle w:val="Heading4"/>
      </w:pPr>
      <w:bookmarkStart w:id="129" w:name="_Toc381778404"/>
      <w:bookmarkStart w:id="130" w:name="_Toc442881384"/>
      <w:r>
        <w:t>User Characteristics</w:t>
      </w:r>
      <w:bookmarkEnd w:id="129"/>
      <w:bookmarkEnd w:id="130"/>
    </w:p>
    <w:p w14:paraId="419F4744" w14:textId="77777777" w:rsidR="00FE342C" w:rsidRPr="00FE342C" w:rsidRDefault="00FE342C" w:rsidP="00FE342C">
      <w:pPr>
        <w:pStyle w:val="BodyText"/>
      </w:pPr>
      <w:r w:rsidRPr="00FE342C">
        <w:t>In general, the resource</w:t>
      </w:r>
      <w:r>
        <w:t xml:space="preserve">s that shall work with </w:t>
      </w:r>
      <w:r w:rsidR="00922D01">
        <w:t>FEE BASIS</w:t>
      </w:r>
      <w:r w:rsidRPr="00FE342C">
        <w:t xml:space="preserve"> software need to be knowledgeab</w:t>
      </w:r>
      <w:r>
        <w:t xml:space="preserve">le in the area of FBCS, </w:t>
      </w:r>
      <w:r w:rsidR="00922D01">
        <w:t>FEE BASIS</w:t>
      </w:r>
      <w:r>
        <w:t xml:space="preserve"> and</w:t>
      </w:r>
      <w:r w:rsidR="00F12E29">
        <w:t>, to a lesser extent,</w:t>
      </w:r>
      <w:r>
        <w:t xml:space="preserve"> </w:t>
      </w:r>
      <w:r w:rsidRPr="00FE342C">
        <w:t>Integrated</w:t>
      </w:r>
      <w:r>
        <w:t xml:space="preserve"> Billing.</w:t>
      </w:r>
    </w:p>
    <w:p w14:paraId="419F4745" w14:textId="77777777" w:rsidR="00BC468A" w:rsidRDefault="00BC468A" w:rsidP="00E21801">
      <w:pPr>
        <w:pStyle w:val="Heading4"/>
      </w:pPr>
      <w:bookmarkStart w:id="131" w:name="_Toc381778405"/>
      <w:bookmarkStart w:id="132" w:name="_Toc442881385"/>
      <w:r>
        <w:t>Dependencies and Constraints</w:t>
      </w:r>
      <w:bookmarkEnd w:id="131"/>
      <w:bookmarkEnd w:id="132"/>
    </w:p>
    <w:p w14:paraId="419F4746" w14:textId="77777777" w:rsidR="00FE342C" w:rsidRPr="00FE342C" w:rsidRDefault="00FE342C" w:rsidP="00FE342C">
      <w:pPr>
        <w:pStyle w:val="BodyText"/>
      </w:pPr>
      <w:r>
        <w:t>N/A/</w:t>
      </w:r>
      <w:r w:rsidR="00F1038B">
        <w:t xml:space="preserve"> </w:t>
      </w:r>
      <w:r>
        <w:t>There are no dependencies and constraints with this project.</w:t>
      </w:r>
    </w:p>
    <w:p w14:paraId="419F4747" w14:textId="77777777" w:rsidR="00BC468A" w:rsidRDefault="00BC468A" w:rsidP="00E21801">
      <w:pPr>
        <w:pStyle w:val="Heading3"/>
      </w:pPr>
      <w:bookmarkStart w:id="133" w:name="_Toc381778406"/>
      <w:bookmarkStart w:id="134" w:name="_Ref424050758"/>
      <w:bookmarkStart w:id="135" w:name="_Ref424050765"/>
      <w:bookmarkStart w:id="136" w:name="_Ref442709434"/>
      <w:bookmarkStart w:id="137" w:name="_Toc442881386"/>
      <w:r>
        <w:t>Specific Requirements</w:t>
      </w:r>
      <w:bookmarkEnd w:id="133"/>
      <w:bookmarkEnd w:id="134"/>
      <w:bookmarkEnd w:id="135"/>
      <w:bookmarkEnd w:id="136"/>
      <w:bookmarkEnd w:id="137"/>
    </w:p>
    <w:p w14:paraId="419F4748" w14:textId="77777777" w:rsidR="00BC468A" w:rsidRDefault="00BC468A" w:rsidP="00E21801">
      <w:pPr>
        <w:pStyle w:val="Heading4"/>
      </w:pPr>
      <w:bookmarkStart w:id="138" w:name="_Toc381778407"/>
      <w:bookmarkStart w:id="139" w:name="_Ref440525608"/>
      <w:bookmarkStart w:id="140" w:name="_Toc442881387"/>
      <w:r>
        <w:t>Database Repository</w:t>
      </w:r>
      <w:bookmarkEnd w:id="138"/>
      <w:bookmarkEnd w:id="139"/>
      <w:bookmarkEnd w:id="140"/>
    </w:p>
    <w:p w14:paraId="419F4749" w14:textId="77777777" w:rsidR="00721501" w:rsidRPr="00721501" w:rsidRDefault="00721501" w:rsidP="00721501">
      <w:pPr>
        <w:pStyle w:val="BodyText"/>
      </w:pPr>
      <w:r w:rsidRPr="00721501">
        <w:t xml:space="preserve">This project is a </w:t>
      </w:r>
      <w:proofErr w:type="spellStart"/>
      <w:r w:rsidRPr="00721501">
        <w:t>VistA</w:t>
      </w:r>
      <w:proofErr w:type="spellEnd"/>
      <w:r w:rsidRPr="00721501">
        <w:t xml:space="preserve"> patch.</w:t>
      </w:r>
      <w:r w:rsidR="00F1038B">
        <w:t xml:space="preserve"> </w:t>
      </w:r>
      <w:r w:rsidRPr="00721501">
        <w:t xml:space="preserve">The database repository is standard </w:t>
      </w:r>
      <w:proofErr w:type="spellStart"/>
      <w:r w:rsidRPr="00721501">
        <w:t>VistA</w:t>
      </w:r>
      <w:proofErr w:type="spellEnd"/>
      <w:r w:rsidRPr="00721501">
        <w:t xml:space="preserve"> database using </w:t>
      </w:r>
      <w:proofErr w:type="spellStart"/>
      <w:r w:rsidRPr="00721501">
        <w:t>FileMan</w:t>
      </w:r>
      <w:proofErr w:type="spellEnd"/>
      <w:r w:rsidRPr="00721501">
        <w:t xml:space="preserve"> files and fields.</w:t>
      </w:r>
      <w:r w:rsidR="00F1038B">
        <w:t xml:space="preserve"> </w:t>
      </w:r>
      <w:r w:rsidRPr="00721501">
        <w:t xml:space="preserve">Any modifications to this database repository are detailed in Section </w:t>
      </w:r>
      <w:r w:rsidR="00D77AD9">
        <w:fldChar w:fldCharType="begin"/>
      </w:r>
      <w:r w:rsidR="00D77AD9">
        <w:instrText xml:space="preserve"> REF _Ref433291366 \r \h </w:instrText>
      </w:r>
      <w:r w:rsidR="00D77AD9">
        <w:fldChar w:fldCharType="separate"/>
      </w:r>
      <w:r w:rsidR="00D77AD9">
        <w:t>6.2.2.2</w:t>
      </w:r>
      <w:r w:rsidR="00D77AD9">
        <w:fldChar w:fldCharType="end"/>
      </w:r>
      <w:r w:rsidRPr="00721501">
        <w:t>.</w:t>
      </w:r>
    </w:p>
    <w:p w14:paraId="419F474A" w14:textId="77777777" w:rsidR="00BC468A" w:rsidRDefault="00BC468A" w:rsidP="00E21801">
      <w:pPr>
        <w:pStyle w:val="Heading4"/>
      </w:pPr>
      <w:bookmarkStart w:id="141" w:name="_Toc381778408"/>
      <w:bookmarkStart w:id="142" w:name="_Ref433291336"/>
      <w:bookmarkStart w:id="143" w:name="_Ref433291366"/>
      <w:bookmarkStart w:id="144" w:name="_Toc442881388"/>
      <w:r>
        <w:t>System Features</w:t>
      </w:r>
      <w:bookmarkEnd w:id="141"/>
      <w:bookmarkEnd w:id="142"/>
      <w:bookmarkEnd w:id="143"/>
      <w:bookmarkEnd w:id="144"/>
    </w:p>
    <w:p w14:paraId="1995C6C5" w14:textId="25F52C11" w:rsidR="00C770F2" w:rsidRDefault="00721501" w:rsidP="00721501">
      <w:pPr>
        <w:pStyle w:val="BodyText"/>
      </w:pPr>
      <w:r w:rsidRPr="00721501">
        <w:t>The following sub-sections of this</w:t>
      </w:r>
      <w:r w:rsidR="00113678">
        <w:t xml:space="preserve"> System Design Document</w:t>
      </w:r>
      <w:r w:rsidRPr="00721501">
        <w:t xml:space="preserve"> </w:t>
      </w:r>
      <w:r w:rsidR="00113678">
        <w:t>(</w:t>
      </w:r>
      <w:r w:rsidRPr="00721501">
        <w:t>SDD</w:t>
      </w:r>
      <w:r w:rsidR="00113678">
        <w:t>)</w:t>
      </w:r>
      <w:r w:rsidRPr="00721501">
        <w:t xml:space="preserve"> match the specific functional requirements as presented in the RSD for this project.</w:t>
      </w:r>
      <w:r w:rsidR="00F1038B">
        <w:t xml:space="preserve"> </w:t>
      </w:r>
      <w:r w:rsidR="008C5F32">
        <w:t>T</w:t>
      </w:r>
      <w:r w:rsidR="00C770F2">
        <w:t>able</w:t>
      </w:r>
      <w:r w:rsidR="008C5F32">
        <w:t>s</w:t>
      </w:r>
      <w:r w:rsidR="00C770F2">
        <w:t xml:space="preserve"> at the end of section </w:t>
      </w:r>
      <w:r w:rsidR="00BF6FBB">
        <w:fldChar w:fldCharType="begin"/>
      </w:r>
      <w:r w:rsidR="00BF6FBB">
        <w:instrText xml:space="preserve"> REF _Ref440525646 \r \h </w:instrText>
      </w:r>
      <w:r w:rsidR="00BF6FBB">
        <w:fldChar w:fldCharType="separate"/>
      </w:r>
      <w:r w:rsidR="00BF6FBB">
        <w:t>6.2.2.2.1</w:t>
      </w:r>
      <w:r w:rsidR="00BF6FBB">
        <w:fldChar w:fldCharType="end"/>
      </w:r>
      <w:r w:rsidR="00E21801">
        <w:t xml:space="preserve"> </w:t>
      </w:r>
      <w:r w:rsidR="008C5F32">
        <w:t>associate</w:t>
      </w:r>
      <w:r w:rsidR="00C770F2">
        <w:t xml:space="preserve"> t</w:t>
      </w:r>
      <w:r w:rsidRPr="00721501">
        <w:t>he functional require</w:t>
      </w:r>
      <w:r w:rsidR="00C770F2">
        <w:t>ment number from the RSD with the proposed design element.</w:t>
      </w:r>
    </w:p>
    <w:p w14:paraId="419F474C" w14:textId="55FF2188" w:rsidR="007F346D" w:rsidRPr="001D653F" w:rsidRDefault="009F71FE" w:rsidP="00E21801">
      <w:pPr>
        <w:pStyle w:val="Heading5"/>
      </w:pPr>
      <w:bookmarkStart w:id="145" w:name="_Ref440525646"/>
      <w:bookmarkStart w:id="146" w:name="_Toc442881389"/>
      <w:r>
        <w:t>Non-VA Medical Care (</w:t>
      </w:r>
      <w:r w:rsidR="007F346D" w:rsidRPr="001D653F">
        <w:t>NVC</w:t>
      </w:r>
      <w:r>
        <w:t>)</w:t>
      </w:r>
      <w:r w:rsidR="007F346D" w:rsidRPr="001D653F">
        <w:t xml:space="preserve"> </w:t>
      </w:r>
      <w:proofErr w:type="spellStart"/>
      <w:r w:rsidR="007F346D" w:rsidRPr="001D653F">
        <w:t>Precert</w:t>
      </w:r>
      <w:proofErr w:type="spellEnd"/>
      <w:r w:rsidR="007F346D" w:rsidRPr="001D653F">
        <w:t xml:space="preserve"> </w:t>
      </w:r>
      <w:proofErr w:type="spellStart"/>
      <w:r w:rsidR="007F346D" w:rsidRPr="001D653F">
        <w:t>Worklist</w:t>
      </w:r>
      <w:bookmarkEnd w:id="145"/>
      <w:bookmarkEnd w:id="146"/>
      <w:proofErr w:type="spellEnd"/>
    </w:p>
    <w:p w14:paraId="419F474D" w14:textId="379C6574" w:rsidR="007F346D" w:rsidRDefault="007F346D" w:rsidP="007F346D">
      <w:pPr>
        <w:pStyle w:val="BodyText"/>
      </w:pPr>
      <w:r>
        <w:t xml:space="preserve">This enhancement seeks to assist the VAMCs in obtaining timely precertification from third party payers before care is rendered by notifying the appropriate staff as soon as VA-provided outpatient services requiring precertification are scheduled and authorizations are created in the </w:t>
      </w:r>
      <w:proofErr w:type="spellStart"/>
      <w:r>
        <w:lastRenderedPageBreak/>
        <w:t>VistA</w:t>
      </w:r>
      <w:proofErr w:type="spellEnd"/>
      <w:r>
        <w:t xml:space="preserve"> Fee Package for inpatient</w:t>
      </w:r>
      <w:r w:rsidR="002F50BA">
        <w:t xml:space="preserve"> or outpatient care. This </w:t>
      </w:r>
      <w:r>
        <w:t>also provide</w:t>
      </w:r>
      <w:r w:rsidR="002F50BA">
        <w:t>s</w:t>
      </w:r>
      <w:r>
        <w:t xml:space="preserve"> an opportunity for</w:t>
      </w:r>
      <w:r w:rsidR="002F50BA">
        <w:t xml:space="preserve"> the</w:t>
      </w:r>
      <w:r>
        <w:t xml:space="preserve"> insurance identification/veri</w:t>
      </w:r>
      <w:r w:rsidR="002F50BA">
        <w:t xml:space="preserve">fication process </w:t>
      </w:r>
      <w:r>
        <w:t>to be completed prior to treatment.</w:t>
      </w:r>
    </w:p>
    <w:p w14:paraId="598538AD" w14:textId="70FFAEB1" w:rsidR="002F50BA" w:rsidRDefault="007F346D" w:rsidP="007F346D">
      <w:pPr>
        <w:pStyle w:val="BodyText"/>
      </w:pPr>
      <w:r>
        <w:t xml:space="preserve">The system shall notify </w:t>
      </w:r>
      <w:r w:rsidR="00BA5A09">
        <w:t>R</w:t>
      </w:r>
      <w:r>
        <w:t xml:space="preserve">UR Nurses and Insurance Verification Clerks, via a </w:t>
      </w:r>
      <w:proofErr w:type="spellStart"/>
      <w:r>
        <w:t>worklist</w:t>
      </w:r>
      <w:proofErr w:type="spellEnd"/>
      <w:r w:rsidR="002F50BA">
        <w:t>,</w:t>
      </w:r>
      <w:r>
        <w:t xml:space="preserve"> when an authorization is created in the </w:t>
      </w:r>
      <w:proofErr w:type="spellStart"/>
      <w:r>
        <w:t>VistA</w:t>
      </w:r>
      <w:proofErr w:type="spellEnd"/>
      <w:r>
        <w:t xml:space="preserve"> </w:t>
      </w:r>
      <w:r w:rsidR="00922D01">
        <w:t>FEE BASIS</w:t>
      </w:r>
      <w:r w:rsidR="002F50BA">
        <w:t xml:space="preserve"> package</w:t>
      </w:r>
      <w:r>
        <w:t>.</w:t>
      </w:r>
      <w:r w:rsidR="0048449D">
        <w:t xml:space="preserve"> </w:t>
      </w:r>
    </w:p>
    <w:p w14:paraId="419F474E" w14:textId="36DBCDDB" w:rsidR="007F346D" w:rsidRDefault="002F50BA" w:rsidP="007F346D">
      <w:pPr>
        <w:pStyle w:val="BodyText"/>
      </w:pPr>
      <w:r>
        <w:t>Note:</w:t>
      </w:r>
      <w:r w:rsidR="007441CF">
        <w:t xml:space="preserve"> </w:t>
      </w:r>
      <w:r>
        <w:t xml:space="preserve">Authorizations for veterans with no current third-party insurance </w:t>
      </w:r>
      <w:r w:rsidRPr="002F50BA">
        <w:rPr>
          <w:u w:val="single"/>
        </w:rPr>
        <w:t>will</w:t>
      </w:r>
      <w:r w:rsidR="00096B2B">
        <w:rPr>
          <w:u w:val="single"/>
        </w:rPr>
        <w:t xml:space="preserve"> not</w:t>
      </w:r>
      <w:r>
        <w:t xml:space="preserve"> di</w:t>
      </w:r>
      <w:r w:rsidR="008C5F32">
        <w:t xml:space="preserve">splay on the </w:t>
      </w:r>
      <w:proofErr w:type="spellStart"/>
      <w:r w:rsidR="008C5F32">
        <w:t>worklist</w:t>
      </w:r>
      <w:proofErr w:type="spellEnd"/>
      <w:r w:rsidR="00096B2B">
        <w:t>.</w:t>
      </w:r>
      <w:r w:rsidR="007441CF">
        <w:t xml:space="preserve"> </w:t>
      </w:r>
      <w:r w:rsidR="00E262DC">
        <w:t xml:space="preserve">Authorizations for veterans </w:t>
      </w:r>
      <w:r w:rsidR="00F20026">
        <w:t xml:space="preserve">associated </w:t>
      </w:r>
      <w:r w:rsidR="00E262DC">
        <w:t xml:space="preserve">with </w:t>
      </w:r>
      <w:r w:rsidR="00F20026">
        <w:t xml:space="preserve">NVC vendor </w:t>
      </w:r>
      <w:r w:rsidR="00E262DC">
        <w:t xml:space="preserve">contracts that have a CHOICE indicator </w:t>
      </w:r>
      <w:r w:rsidR="00E262DC" w:rsidRPr="00E262DC">
        <w:rPr>
          <w:u w:val="single"/>
        </w:rPr>
        <w:t>will not</w:t>
      </w:r>
      <w:r w:rsidR="00E262DC">
        <w:t xml:space="preserve"> display on the </w:t>
      </w:r>
      <w:proofErr w:type="spellStart"/>
      <w:r w:rsidR="00E262DC">
        <w:t>worklist</w:t>
      </w:r>
      <w:proofErr w:type="spellEnd"/>
      <w:r w:rsidR="00E262DC">
        <w:t>.</w:t>
      </w:r>
    </w:p>
    <w:p w14:paraId="419F474F" w14:textId="0C899FAC" w:rsidR="00803D9C" w:rsidRDefault="002F50BA" w:rsidP="007F346D">
      <w:pPr>
        <w:pStyle w:val="BodyText"/>
      </w:pPr>
      <w:r>
        <w:t xml:space="preserve">IB NVC </w:t>
      </w:r>
      <w:proofErr w:type="spellStart"/>
      <w:r>
        <w:t>Precert</w:t>
      </w:r>
      <w:proofErr w:type="spellEnd"/>
      <w:r>
        <w:t xml:space="preserve"> </w:t>
      </w:r>
      <w:proofErr w:type="spellStart"/>
      <w:r w:rsidR="00803D9C">
        <w:t>Worklist</w:t>
      </w:r>
      <w:proofErr w:type="spellEnd"/>
      <w:r w:rsidR="00803D9C">
        <w:t xml:space="preserve"> process will be as follows</w:t>
      </w:r>
      <w:r w:rsidR="007441CF">
        <w:t xml:space="preserve">: </w:t>
      </w:r>
      <w:r w:rsidR="00274106">
        <w:br/>
        <w:t>(Note:</w:t>
      </w:r>
      <w:r w:rsidR="007441CF">
        <w:t xml:space="preserve"> </w:t>
      </w:r>
      <w:r w:rsidR="00274106">
        <w:t>This is in “real time” – this is not a nightly job)</w:t>
      </w:r>
    </w:p>
    <w:p w14:paraId="419F4750" w14:textId="4FAC3F18" w:rsidR="00803D9C" w:rsidRDefault="00803D9C" w:rsidP="00D77AD9">
      <w:pPr>
        <w:pStyle w:val="BodyTextNumbered1"/>
      </w:pPr>
      <w:r>
        <w:t xml:space="preserve">New or modified authorization </w:t>
      </w:r>
      <w:r w:rsidR="002F50BA">
        <w:t xml:space="preserve">is </w:t>
      </w:r>
      <w:r>
        <w:t xml:space="preserve">filed into </w:t>
      </w:r>
      <w:r w:rsidR="002F50BA">
        <w:t xml:space="preserve">the </w:t>
      </w:r>
      <w:proofErr w:type="spellStart"/>
      <w:r>
        <w:t>VistA</w:t>
      </w:r>
      <w:proofErr w:type="spellEnd"/>
      <w:r>
        <w:t xml:space="preserve"> Fee Patient Authorizatio</w:t>
      </w:r>
      <w:r w:rsidR="008C5F32">
        <w:t xml:space="preserve">n </w:t>
      </w:r>
      <w:proofErr w:type="spellStart"/>
      <w:r w:rsidR="008C5F32">
        <w:t>Sub</w:t>
      </w:r>
      <w:r w:rsidR="00601929">
        <w:t>file</w:t>
      </w:r>
      <w:proofErr w:type="spellEnd"/>
      <w:r w:rsidR="00601929">
        <w:t xml:space="preserve"> (#</w:t>
      </w:r>
      <w:r w:rsidR="008C5F32">
        <w:t>161.01)</w:t>
      </w:r>
      <w:r w:rsidR="00BF6FBB">
        <w:t>.</w:t>
      </w:r>
      <w:r w:rsidR="008C5F32">
        <w:t xml:space="preserve"> </w:t>
      </w:r>
    </w:p>
    <w:p w14:paraId="419F4751" w14:textId="1DFD67FE" w:rsidR="00803D9C" w:rsidRPr="00B0519B" w:rsidRDefault="00803D9C" w:rsidP="00D77AD9">
      <w:pPr>
        <w:pStyle w:val="BodyTextNumbered1"/>
      </w:pPr>
      <w:r w:rsidRPr="00803D9C">
        <w:t xml:space="preserve">Authorization displays on </w:t>
      </w:r>
      <w:r w:rsidRPr="008001E3">
        <w:rPr>
          <w:b/>
        </w:rPr>
        <w:t xml:space="preserve">Insurance Verification NVC </w:t>
      </w:r>
      <w:proofErr w:type="spellStart"/>
      <w:r w:rsidRPr="008001E3">
        <w:rPr>
          <w:b/>
        </w:rPr>
        <w:t>Precert</w:t>
      </w:r>
      <w:proofErr w:type="spellEnd"/>
      <w:r w:rsidRPr="008001E3">
        <w:rPr>
          <w:b/>
        </w:rPr>
        <w:t xml:space="preserve"> </w:t>
      </w:r>
      <w:proofErr w:type="spellStart"/>
      <w:r w:rsidRPr="008001E3">
        <w:rPr>
          <w:b/>
        </w:rPr>
        <w:t>Worklist</w:t>
      </w:r>
      <w:proofErr w:type="spellEnd"/>
      <w:r w:rsidR="008C5F32">
        <w:rPr>
          <w:b/>
        </w:rPr>
        <w:t xml:space="preserve"> </w:t>
      </w:r>
      <w:r w:rsidR="008C5F32">
        <w:t>(IV Queue)</w:t>
      </w:r>
      <w:r w:rsidR="00BF6FBB">
        <w:t>.</w:t>
      </w:r>
    </w:p>
    <w:p w14:paraId="2EC2BCB8" w14:textId="1D8B40CF" w:rsidR="008001E3" w:rsidRDefault="00803D9C" w:rsidP="00D77AD9">
      <w:pPr>
        <w:pStyle w:val="BodyTextNumbered1"/>
      </w:pPr>
      <w:r>
        <w:t xml:space="preserve">Insurance Verification Clerk deems </w:t>
      </w:r>
      <w:r w:rsidR="00B0519B">
        <w:t xml:space="preserve">authorization </w:t>
      </w:r>
      <w:r>
        <w:t>“</w:t>
      </w:r>
      <w:proofErr w:type="spellStart"/>
      <w:r>
        <w:t>Precert</w:t>
      </w:r>
      <w:proofErr w:type="spellEnd"/>
      <w:r>
        <w:t xml:space="preserve"> </w:t>
      </w:r>
      <w:proofErr w:type="gramStart"/>
      <w:r>
        <w:t>Requi</w:t>
      </w:r>
      <w:r w:rsidR="00B0519B">
        <w:t>red</w:t>
      </w:r>
      <w:proofErr w:type="gramEnd"/>
      <w:r w:rsidR="00B0519B">
        <w:t>” or “</w:t>
      </w:r>
      <w:proofErr w:type="spellStart"/>
      <w:r w:rsidR="00B0519B">
        <w:t>Precert</w:t>
      </w:r>
      <w:proofErr w:type="spellEnd"/>
      <w:r w:rsidR="00B0519B">
        <w:t xml:space="preserve"> Not Required”, via </w:t>
      </w:r>
      <w:proofErr w:type="spellStart"/>
      <w:r w:rsidR="00B0519B">
        <w:t>Worklist</w:t>
      </w:r>
      <w:proofErr w:type="spellEnd"/>
      <w:r w:rsidR="00B0519B">
        <w:t xml:space="preserve"> Action</w:t>
      </w:r>
      <w:r w:rsidR="0018185F">
        <w:t xml:space="preserve"> WA</w:t>
      </w:r>
      <w:r w:rsidR="00BF6FBB">
        <w:t>.</w:t>
      </w:r>
    </w:p>
    <w:p w14:paraId="419F4752" w14:textId="02420E42" w:rsidR="00803D9C" w:rsidRDefault="008001E3" w:rsidP="00D77AD9">
      <w:pPr>
        <w:pStyle w:val="BodyTextNumbered1"/>
      </w:pPr>
      <w:r>
        <w:t>If “</w:t>
      </w:r>
      <w:proofErr w:type="spellStart"/>
      <w:r>
        <w:t>Precert</w:t>
      </w:r>
      <w:proofErr w:type="spellEnd"/>
      <w:r>
        <w:t xml:space="preserve"> Not </w:t>
      </w:r>
      <w:proofErr w:type="gramStart"/>
      <w:r>
        <w:t>Required</w:t>
      </w:r>
      <w:proofErr w:type="gramEnd"/>
      <w:r>
        <w:t>”,</w:t>
      </w:r>
      <w:r w:rsidR="00803D9C">
        <w:t xml:space="preserve"> authorization </w:t>
      </w:r>
      <w:r w:rsidR="00F628F4">
        <w:t xml:space="preserve">/ action / user </w:t>
      </w:r>
      <w:r w:rsidR="001018E0">
        <w:t xml:space="preserve">is logged </w:t>
      </w:r>
      <w:r w:rsidR="00F628F4">
        <w:t xml:space="preserve">for reporting in the new IB-FB Interface File (#360) </w:t>
      </w:r>
      <w:r w:rsidR="001018E0">
        <w:t xml:space="preserve">and </w:t>
      </w:r>
      <w:r w:rsidR="00803D9C">
        <w:t xml:space="preserve">removed from IV NVC </w:t>
      </w:r>
      <w:proofErr w:type="spellStart"/>
      <w:r w:rsidR="00803D9C">
        <w:t>Precert</w:t>
      </w:r>
      <w:proofErr w:type="spellEnd"/>
      <w:r w:rsidR="00803D9C">
        <w:t xml:space="preserve"> </w:t>
      </w:r>
      <w:proofErr w:type="spellStart"/>
      <w:r w:rsidR="00803D9C">
        <w:t>Worklist</w:t>
      </w:r>
      <w:proofErr w:type="spellEnd"/>
      <w:r w:rsidR="00BF6FBB">
        <w:t>.</w:t>
      </w:r>
    </w:p>
    <w:p w14:paraId="65DF383C" w14:textId="3B29B146" w:rsidR="001018E0" w:rsidRDefault="00803D9C" w:rsidP="00D77AD9">
      <w:pPr>
        <w:pStyle w:val="BodyTextNumbered1"/>
      </w:pPr>
      <w:r>
        <w:t>If</w:t>
      </w:r>
      <w:r w:rsidR="00F1038B">
        <w:t xml:space="preserve"> </w:t>
      </w:r>
      <w:r>
        <w:t>“</w:t>
      </w:r>
      <w:proofErr w:type="spellStart"/>
      <w:r>
        <w:t>Precert</w:t>
      </w:r>
      <w:proofErr w:type="spellEnd"/>
      <w:r>
        <w:t xml:space="preserve"> Required”, authorization </w:t>
      </w:r>
      <w:r w:rsidR="00F628F4">
        <w:t xml:space="preserve">/ action / user </w:t>
      </w:r>
      <w:r w:rsidR="001018E0">
        <w:t>is logged</w:t>
      </w:r>
      <w:r w:rsidR="00F628F4">
        <w:t xml:space="preserve"> for reporting in the new IB-FB Interface File (#360)</w:t>
      </w:r>
      <w:r w:rsidR="001018E0">
        <w:t xml:space="preserve">, removed from Insurance Verification </w:t>
      </w:r>
      <w:proofErr w:type="spellStart"/>
      <w:r w:rsidR="001018E0">
        <w:t>Worklist</w:t>
      </w:r>
      <w:proofErr w:type="spellEnd"/>
      <w:r w:rsidR="001018E0">
        <w:t xml:space="preserve"> and displayed</w:t>
      </w:r>
      <w:r>
        <w:t xml:space="preserve"> on </w:t>
      </w:r>
      <w:r w:rsidRPr="008001E3">
        <w:rPr>
          <w:b/>
        </w:rPr>
        <w:t xml:space="preserve">RUR </w:t>
      </w:r>
      <w:proofErr w:type="spellStart"/>
      <w:r w:rsidRPr="008001E3">
        <w:rPr>
          <w:b/>
        </w:rPr>
        <w:t>Precert</w:t>
      </w:r>
      <w:proofErr w:type="spellEnd"/>
      <w:r w:rsidRPr="008001E3">
        <w:rPr>
          <w:b/>
        </w:rPr>
        <w:t xml:space="preserve"> </w:t>
      </w:r>
      <w:proofErr w:type="spellStart"/>
      <w:r w:rsidRPr="008001E3">
        <w:rPr>
          <w:b/>
        </w:rPr>
        <w:t>Worklist</w:t>
      </w:r>
      <w:proofErr w:type="spellEnd"/>
      <w:r w:rsidR="001018E0">
        <w:t xml:space="preserve"> </w:t>
      </w:r>
      <w:r w:rsidR="008C5F32">
        <w:t>(RUR Queue)</w:t>
      </w:r>
      <w:r w:rsidR="00BF6FBB">
        <w:t>.</w:t>
      </w:r>
    </w:p>
    <w:p w14:paraId="06555B0F" w14:textId="4982A638" w:rsidR="00B0519B" w:rsidRDefault="00803D9C" w:rsidP="00B0519B">
      <w:pPr>
        <w:pStyle w:val="BodyTextNumbered1"/>
      </w:pPr>
      <w:r>
        <w:t xml:space="preserve">RUR </w:t>
      </w:r>
      <w:r w:rsidR="000F63E8">
        <w:t xml:space="preserve">Nurse </w:t>
      </w:r>
      <w:r w:rsidR="001018E0">
        <w:t>reviews authorization</w:t>
      </w:r>
      <w:r w:rsidR="00B0519B">
        <w:t xml:space="preserve"> and has access </w:t>
      </w:r>
      <w:r w:rsidR="00DD5D4E">
        <w:t xml:space="preserve">(via </w:t>
      </w:r>
      <w:proofErr w:type="spellStart"/>
      <w:r w:rsidR="00DD5D4E">
        <w:t>Worklist</w:t>
      </w:r>
      <w:proofErr w:type="spellEnd"/>
      <w:r w:rsidR="00DD5D4E">
        <w:t xml:space="preserve"> Actions) </w:t>
      </w:r>
      <w:r w:rsidR="00333D72">
        <w:t xml:space="preserve">to Claims Tracking </w:t>
      </w:r>
      <w:r w:rsidR="00B0519B">
        <w:t xml:space="preserve">to assist with their tasks – A new Claims Tracking entry may be entered and tied to the authorization, via the </w:t>
      </w:r>
      <w:r w:rsidR="000F63E8">
        <w:t xml:space="preserve">new IB-FB Interface Tracking </w:t>
      </w:r>
      <w:r w:rsidR="00601929">
        <w:t>File (#</w:t>
      </w:r>
      <w:r w:rsidR="000F63E8">
        <w:t>360)</w:t>
      </w:r>
      <w:r w:rsidR="00BF6FBB">
        <w:t>.</w:t>
      </w:r>
    </w:p>
    <w:p w14:paraId="11BAD578" w14:textId="342F9061" w:rsidR="008001E3" w:rsidRDefault="00B0519B" w:rsidP="00D77AD9">
      <w:pPr>
        <w:pStyle w:val="BodyTextNumbered1"/>
      </w:pPr>
      <w:r>
        <w:t xml:space="preserve">RUR </w:t>
      </w:r>
      <w:r w:rsidR="00803D9C">
        <w:t>de</w:t>
      </w:r>
      <w:r w:rsidR="008001E3">
        <w:t xml:space="preserve">ems </w:t>
      </w:r>
      <w:r>
        <w:t>authorization</w:t>
      </w:r>
      <w:r w:rsidR="001018E0">
        <w:t xml:space="preserve"> </w:t>
      </w:r>
      <w:r w:rsidR="008001E3">
        <w:t xml:space="preserve">“Certification Complete”, </w:t>
      </w:r>
      <w:r w:rsidR="00803D9C">
        <w:t>“Remove</w:t>
      </w:r>
      <w:r w:rsidR="008001E3">
        <w:t>d</w:t>
      </w:r>
      <w:r w:rsidR="00803D9C">
        <w:t xml:space="preserve"> from </w:t>
      </w:r>
      <w:proofErr w:type="spellStart"/>
      <w:r w:rsidR="00803D9C">
        <w:t>Worklist</w:t>
      </w:r>
      <w:proofErr w:type="spellEnd"/>
      <w:r w:rsidR="00803D9C">
        <w:t>”</w:t>
      </w:r>
      <w:r w:rsidR="008001E3">
        <w:t>, or sets “Next Review Date”</w:t>
      </w:r>
      <w:r w:rsidR="0018185F">
        <w:t xml:space="preserve"> via </w:t>
      </w:r>
      <w:proofErr w:type="spellStart"/>
      <w:r w:rsidR="0018185F">
        <w:t>Worklist</w:t>
      </w:r>
      <w:proofErr w:type="spellEnd"/>
      <w:r w:rsidR="0018185F">
        <w:t xml:space="preserve"> Action WA</w:t>
      </w:r>
      <w:r w:rsidR="00BF6FBB">
        <w:t>.</w:t>
      </w:r>
    </w:p>
    <w:p w14:paraId="419F4753" w14:textId="1FC2B182" w:rsidR="00803D9C" w:rsidRDefault="008001E3" w:rsidP="00D77AD9">
      <w:pPr>
        <w:pStyle w:val="BodyTextNumbered1"/>
      </w:pPr>
      <w:r>
        <w:t>If “Certification Complete”,</w:t>
      </w:r>
      <w:r w:rsidR="0048449D">
        <w:t xml:space="preserve"> </w:t>
      </w:r>
      <w:r w:rsidR="00803D9C">
        <w:t xml:space="preserve">authorization </w:t>
      </w:r>
      <w:r>
        <w:t xml:space="preserve">is recorded in </w:t>
      </w:r>
      <w:r w:rsidR="00F628F4">
        <w:t xml:space="preserve">the </w:t>
      </w:r>
      <w:r>
        <w:t>log</w:t>
      </w:r>
      <w:r w:rsidR="00F628F4">
        <w:t xml:space="preserve">ging portion of the new IB-FB Interface File (#360), </w:t>
      </w:r>
      <w:r>
        <w:t>w</w:t>
      </w:r>
      <w:r w:rsidR="00F628F4">
        <w:t>ith optional RUR status message,</w:t>
      </w:r>
      <w:r>
        <w:t xml:space="preserve"> and </w:t>
      </w:r>
      <w:r w:rsidR="00803D9C">
        <w:t xml:space="preserve">removed from </w:t>
      </w:r>
      <w:r w:rsidR="000F63E8">
        <w:t>RUR</w:t>
      </w:r>
      <w:r>
        <w:t xml:space="preserve"> </w:t>
      </w:r>
      <w:proofErr w:type="spellStart"/>
      <w:r w:rsidR="00803D9C">
        <w:t>Precert</w:t>
      </w:r>
      <w:proofErr w:type="spellEnd"/>
      <w:r w:rsidR="00803D9C">
        <w:t xml:space="preserve"> </w:t>
      </w:r>
      <w:proofErr w:type="spellStart"/>
      <w:r w:rsidR="00803D9C">
        <w:t>Worklist</w:t>
      </w:r>
      <w:proofErr w:type="spellEnd"/>
      <w:r w:rsidR="00BF6FBB">
        <w:t>.</w:t>
      </w:r>
    </w:p>
    <w:p w14:paraId="371E6D58" w14:textId="0B207AA8" w:rsidR="008001E3" w:rsidRDefault="008001E3" w:rsidP="00D77AD9">
      <w:pPr>
        <w:pStyle w:val="BodyTextNumbered1"/>
      </w:pPr>
      <w:r>
        <w:t xml:space="preserve">If “Removed from </w:t>
      </w:r>
      <w:proofErr w:type="spellStart"/>
      <w:r>
        <w:t>Worklist</w:t>
      </w:r>
      <w:proofErr w:type="spellEnd"/>
      <w:r>
        <w:t xml:space="preserve">”, authorization is recorded in </w:t>
      </w:r>
      <w:r w:rsidR="00F628F4">
        <w:t xml:space="preserve">the logging portion of the new IB-FB Interface File (#360), </w:t>
      </w:r>
      <w:r>
        <w:t>w</w:t>
      </w:r>
      <w:r w:rsidR="00F628F4">
        <w:t>ith optional RUR status message,</w:t>
      </w:r>
      <w:r>
        <w:t xml:space="preserve"> and removed from RUR </w:t>
      </w:r>
      <w:proofErr w:type="spellStart"/>
      <w:r>
        <w:t>Precert</w:t>
      </w:r>
      <w:proofErr w:type="spellEnd"/>
      <w:r>
        <w:t xml:space="preserve"> </w:t>
      </w:r>
      <w:proofErr w:type="spellStart"/>
      <w:r>
        <w:t>Worklist</w:t>
      </w:r>
      <w:proofErr w:type="spellEnd"/>
      <w:r w:rsidR="00BF6FBB">
        <w:t>.</w:t>
      </w:r>
    </w:p>
    <w:p w14:paraId="47FF4FA7" w14:textId="551BC6BB" w:rsidR="008001E3" w:rsidRDefault="008001E3" w:rsidP="00D77AD9">
      <w:pPr>
        <w:pStyle w:val="BodyTextNumbered1"/>
      </w:pPr>
      <w:r>
        <w:t xml:space="preserve">If “Next Review Date” is set, authorization will not display on the RUR </w:t>
      </w:r>
      <w:proofErr w:type="spellStart"/>
      <w:r>
        <w:t>Precert</w:t>
      </w:r>
      <w:proofErr w:type="spellEnd"/>
      <w:r>
        <w:t xml:space="preserve"> </w:t>
      </w:r>
      <w:proofErr w:type="spellStart"/>
      <w:r>
        <w:t>Worklist</w:t>
      </w:r>
      <w:proofErr w:type="spellEnd"/>
      <w:r>
        <w:t xml:space="preserve"> until designated date</w:t>
      </w:r>
      <w:r w:rsidR="00BF6FBB">
        <w:t>.</w:t>
      </w:r>
    </w:p>
    <w:p w14:paraId="55F12DDA" w14:textId="7E641166" w:rsidR="001018E0" w:rsidRDefault="001018E0" w:rsidP="00D77AD9">
      <w:pPr>
        <w:pStyle w:val="BodyText"/>
      </w:pPr>
      <w:r>
        <w:t>Please Note:</w:t>
      </w:r>
      <w:r w:rsidR="0048449D">
        <w:t xml:space="preserve"> </w:t>
      </w:r>
      <w:r>
        <w:t xml:space="preserve">The Insurance Verification / RUR Precertification </w:t>
      </w:r>
      <w:proofErr w:type="spellStart"/>
      <w:r>
        <w:t>Worklist</w:t>
      </w:r>
      <w:proofErr w:type="spellEnd"/>
      <w:r>
        <w:t xml:space="preserve"> process </w:t>
      </w:r>
      <w:r w:rsidRPr="000F63E8">
        <w:rPr>
          <w:u w:val="single"/>
        </w:rPr>
        <w:t xml:space="preserve">is a method of </w:t>
      </w:r>
      <w:r w:rsidR="000F63E8">
        <w:rPr>
          <w:u w:val="single"/>
        </w:rPr>
        <w:t xml:space="preserve">tracking and </w:t>
      </w:r>
      <w:r w:rsidR="00470315">
        <w:rPr>
          <w:u w:val="single"/>
        </w:rPr>
        <w:t xml:space="preserve">handling workflow </w:t>
      </w:r>
      <w:r w:rsidRPr="000F63E8">
        <w:rPr>
          <w:u w:val="single"/>
        </w:rPr>
        <w:t>only</w:t>
      </w:r>
      <w:r>
        <w:t>.</w:t>
      </w:r>
      <w:r w:rsidR="0048449D">
        <w:t xml:space="preserve"> </w:t>
      </w:r>
      <w:r>
        <w:t xml:space="preserve">It was designed to notify and assist the two departments </w:t>
      </w:r>
      <w:r w:rsidR="008C5F32">
        <w:t xml:space="preserve">(IV and RUR) </w:t>
      </w:r>
      <w:r>
        <w:t>with their daily tasks.</w:t>
      </w:r>
      <w:r w:rsidR="0048449D">
        <w:t xml:space="preserve"> </w:t>
      </w:r>
      <w:r w:rsidR="008C5F32">
        <w:t xml:space="preserve">There is a </w:t>
      </w:r>
      <w:proofErr w:type="spellStart"/>
      <w:r w:rsidR="008C5F32">
        <w:t>Worklist</w:t>
      </w:r>
      <w:proofErr w:type="spellEnd"/>
      <w:r w:rsidR="008C5F32">
        <w:t xml:space="preserve"> History Action that will</w:t>
      </w:r>
      <w:r w:rsidR="000F63E8">
        <w:t xml:space="preserve"> provide a means to view </w:t>
      </w:r>
      <w:proofErr w:type="spellStart"/>
      <w:r w:rsidR="000F63E8">
        <w:t>Worklist</w:t>
      </w:r>
      <w:proofErr w:type="spellEnd"/>
      <w:r w:rsidR="008C5F32">
        <w:t xml:space="preserve"> authorization actions, as well as date/time and user.</w:t>
      </w:r>
      <w:r w:rsidR="0048449D">
        <w:t xml:space="preserve"> </w:t>
      </w:r>
      <w:r>
        <w:t xml:space="preserve">A report was written to display past </w:t>
      </w:r>
      <w:proofErr w:type="spellStart"/>
      <w:r>
        <w:t>worklist</w:t>
      </w:r>
      <w:proofErr w:type="spellEnd"/>
      <w:r>
        <w:t xml:space="preserve"> activities</w:t>
      </w:r>
      <w:r w:rsidR="00C770F2">
        <w:t xml:space="preserve"> from the </w:t>
      </w:r>
      <w:proofErr w:type="spellStart"/>
      <w:r w:rsidR="00C770F2">
        <w:t>worklist</w:t>
      </w:r>
      <w:proofErr w:type="spellEnd"/>
      <w:r w:rsidR="00C770F2">
        <w:t xml:space="preserve"> log</w:t>
      </w:r>
      <w:r>
        <w:t>.</w:t>
      </w:r>
      <w:r w:rsidR="0048449D">
        <w:t xml:space="preserve"> </w:t>
      </w:r>
      <w:r>
        <w:t xml:space="preserve">This report is detailed in the SDD for </w:t>
      </w:r>
      <w:r w:rsidRPr="001018E0">
        <w:t>NSR #20110303 (Fee Revenue Enhancements)</w:t>
      </w:r>
      <w:r>
        <w:t>.</w:t>
      </w:r>
    </w:p>
    <w:p w14:paraId="419F4754" w14:textId="2F186541" w:rsidR="0011083E" w:rsidRDefault="0011083E" w:rsidP="00D77AD9">
      <w:pPr>
        <w:pStyle w:val="BodyText"/>
      </w:pPr>
      <w:r>
        <w:t xml:space="preserve">This table attempts to demonstrate how functional requirements from the Precertification RSD tie into the proposed </w:t>
      </w:r>
      <w:proofErr w:type="spellStart"/>
      <w:r>
        <w:t>worklist</w:t>
      </w:r>
      <w:proofErr w:type="spellEnd"/>
      <w:r>
        <w:t xml:space="preserve"> screens:</w:t>
      </w:r>
      <w:r w:rsidR="00F1038B">
        <w:t xml:space="preserve"> </w:t>
      </w:r>
    </w:p>
    <w:p w14:paraId="3EBBC781" w14:textId="77777777" w:rsidR="00A94027" w:rsidRDefault="00A94027" w:rsidP="00D77AD9">
      <w:pPr>
        <w:pStyle w:val="BodyText"/>
      </w:pPr>
    </w:p>
    <w:p w14:paraId="44E1858A" w14:textId="77777777" w:rsidR="00A94027" w:rsidRDefault="00A94027" w:rsidP="00D77AD9">
      <w:pPr>
        <w:pStyle w:val="BodyText"/>
      </w:pPr>
    </w:p>
    <w:p w14:paraId="1ACCEBA2" w14:textId="77777777" w:rsidR="00A94027" w:rsidRDefault="00A94027" w:rsidP="00D77AD9">
      <w:pPr>
        <w:pStyle w:val="BodyText"/>
      </w:pPr>
    </w:p>
    <w:p w14:paraId="372775EA" w14:textId="54769C26" w:rsidR="00470315" w:rsidRDefault="00470315" w:rsidP="00470315">
      <w:pPr>
        <w:pStyle w:val="Caption"/>
      </w:pPr>
      <w:bookmarkStart w:id="147" w:name="_Toc442881444"/>
      <w:r>
        <w:t xml:space="preserve">Table </w:t>
      </w:r>
      <w:r w:rsidR="00344BFC">
        <w:fldChar w:fldCharType="begin"/>
      </w:r>
      <w:r w:rsidR="00344BFC">
        <w:instrText xml:space="preserve"> SEQ Table \* ARABIC </w:instrText>
      </w:r>
      <w:r w:rsidR="00344BFC">
        <w:fldChar w:fldCharType="separate"/>
      </w:r>
      <w:r w:rsidR="003E36D1">
        <w:rPr>
          <w:noProof/>
        </w:rPr>
        <w:t>5</w:t>
      </w:r>
      <w:r w:rsidR="00344BFC">
        <w:rPr>
          <w:noProof/>
        </w:rPr>
        <w:fldChar w:fldCharType="end"/>
      </w:r>
      <w:r>
        <w:rPr>
          <w:noProof/>
        </w:rPr>
        <w:t xml:space="preserve"> : </w:t>
      </w:r>
      <w:r w:rsidRPr="008520F2">
        <w:rPr>
          <w:noProof/>
        </w:rPr>
        <w:t>Functional Requirements vs. Worklist Screens</w:t>
      </w:r>
      <w:bookmarkEnd w:id="147"/>
    </w:p>
    <w:tbl>
      <w:tblPr>
        <w:tblStyle w:val="TableGrid"/>
        <w:tblW w:w="5000" w:type="pct"/>
        <w:tblLook w:val="04A0" w:firstRow="1" w:lastRow="0" w:firstColumn="1" w:lastColumn="0" w:noHBand="0" w:noVBand="1"/>
        <w:tblDescription w:val="Table demonstrates how functional requirements from Precertification RSD tie into proposed worklist screens"/>
      </w:tblPr>
      <w:tblGrid>
        <w:gridCol w:w="3812"/>
        <w:gridCol w:w="2543"/>
        <w:gridCol w:w="3221"/>
      </w:tblGrid>
      <w:tr w:rsidR="0011083E" w14:paraId="419F4759" w14:textId="77777777" w:rsidTr="00A94027">
        <w:trPr>
          <w:cantSplit/>
          <w:tblHeader/>
        </w:trPr>
        <w:tc>
          <w:tcPr>
            <w:tcW w:w="1990"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19F4756" w14:textId="77777777" w:rsidR="0011083E" w:rsidRDefault="0011083E" w:rsidP="00D77AD9">
            <w:pPr>
              <w:pStyle w:val="TableHeading"/>
            </w:pPr>
            <w:r>
              <w:t>Requirement</w:t>
            </w:r>
          </w:p>
        </w:tc>
        <w:tc>
          <w:tcPr>
            <w:tcW w:w="1328"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19F4757" w14:textId="77777777" w:rsidR="0011083E" w:rsidRDefault="0011083E" w:rsidP="00D77AD9">
            <w:pPr>
              <w:pStyle w:val="TableHeading"/>
            </w:pPr>
            <w:r>
              <w:t xml:space="preserve">RSD Functional </w:t>
            </w:r>
            <w:proofErr w:type="spellStart"/>
            <w:r>
              <w:t>Req</w:t>
            </w:r>
            <w:proofErr w:type="spellEnd"/>
            <w:r w:rsidR="00F1038B">
              <w:t xml:space="preserve"> </w:t>
            </w:r>
            <w:r>
              <w:t xml:space="preserve">Item # </w:t>
            </w:r>
          </w:p>
        </w:tc>
        <w:tc>
          <w:tcPr>
            <w:tcW w:w="1682"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19F4758" w14:textId="77777777" w:rsidR="0011083E" w:rsidRDefault="0011083E" w:rsidP="00D77AD9">
            <w:pPr>
              <w:pStyle w:val="TableHeading"/>
            </w:pPr>
            <w:r>
              <w:t>Screen</w:t>
            </w:r>
          </w:p>
        </w:tc>
      </w:tr>
      <w:tr w:rsidR="0011083E" w14:paraId="419F475F" w14:textId="77777777" w:rsidTr="00A94027">
        <w:trPr>
          <w:cantSplit/>
        </w:trPr>
        <w:tc>
          <w:tcPr>
            <w:tcW w:w="1990" w:type="pct"/>
            <w:tcBorders>
              <w:top w:val="single" w:sz="4" w:space="0" w:color="auto"/>
              <w:left w:val="single" w:sz="4" w:space="0" w:color="auto"/>
              <w:bottom w:val="single" w:sz="4" w:space="0" w:color="auto"/>
              <w:right w:val="single" w:sz="4" w:space="0" w:color="auto"/>
            </w:tcBorders>
          </w:tcPr>
          <w:p w14:paraId="419F475B" w14:textId="490582D3" w:rsidR="0011083E" w:rsidRDefault="0011083E" w:rsidP="00274106">
            <w:pPr>
              <w:pStyle w:val="TableText"/>
            </w:pPr>
            <w:r>
              <w:t xml:space="preserve">Notify </w:t>
            </w:r>
            <w:r w:rsidR="00BA5A09">
              <w:t>R</w:t>
            </w:r>
            <w:r>
              <w:t xml:space="preserve">UR Nurses and Insurance Verification Clerks, via a </w:t>
            </w:r>
            <w:proofErr w:type="spellStart"/>
            <w:r>
              <w:t>worklist</w:t>
            </w:r>
            <w:proofErr w:type="spellEnd"/>
            <w:r>
              <w:t xml:space="preserve"> when an authorization is created in the </w:t>
            </w:r>
            <w:proofErr w:type="spellStart"/>
            <w:r>
              <w:t>VistA</w:t>
            </w:r>
            <w:proofErr w:type="spellEnd"/>
            <w:r>
              <w:t xml:space="preserve"> Fee Basis package for Veterans with active, billable insurance </w:t>
            </w:r>
          </w:p>
        </w:tc>
        <w:tc>
          <w:tcPr>
            <w:tcW w:w="1328" w:type="pct"/>
            <w:tcBorders>
              <w:top w:val="single" w:sz="4" w:space="0" w:color="auto"/>
              <w:left w:val="single" w:sz="4" w:space="0" w:color="auto"/>
              <w:bottom w:val="single" w:sz="4" w:space="0" w:color="auto"/>
              <w:right w:val="single" w:sz="4" w:space="0" w:color="auto"/>
            </w:tcBorders>
            <w:hideMark/>
          </w:tcPr>
          <w:p w14:paraId="419F475C" w14:textId="577F2511" w:rsidR="0011083E" w:rsidRDefault="00C770F2" w:rsidP="00D77AD9">
            <w:pPr>
              <w:pStyle w:val="TableText"/>
            </w:pPr>
            <w:r>
              <w:t>FRPRE – 1.1</w:t>
            </w:r>
          </w:p>
        </w:tc>
        <w:tc>
          <w:tcPr>
            <w:tcW w:w="1682" w:type="pct"/>
            <w:tcBorders>
              <w:top w:val="single" w:sz="4" w:space="0" w:color="auto"/>
              <w:left w:val="single" w:sz="4" w:space="0" w:color="auto"/>
              <w:bottom w:val="single" w:sz="4" w:space="0" w:color="auto"/>
              <w:right w:val="single" w:sz="4" w:space="0" w:color="auto"/>
            </w:tcBorders>
            <w:hideMark/>
          </w:tcPr>
          <w:p w14:paraId="419F475D" w14:textId="75296A3C" w:rsidR="0011083E" w:rsidRDefault="0011083E" w:rsidP="00D77AD9">
            <w:pPr>
              <w:pStyle w:val="TableText"/>
            </w:pPr>
            <w:r>
              <w:t>Main</w:t>
            </w:r>
            <w:r w:rsidR="00C770F2">
              <w:t xml:space="preserve"> </w:t>
            </w:r>
            <w:proofErr w:type="spellStart"/>
            <w:r w:rsidR="00C770F2">
              <w:t>Worklist</w:t>
            </w:r>
            <w:proofErr w:type="spellEnd"/>
            <w:r w:rsidR="00C770F2">
              <w:t xml:space="preserve"> Screen</w:t>
            </w:r>
            <w:r>
              <w:br/>
            </w:r>
          </w:p>
          <w:p w14:paraId="419F475E" w14:textId="68835EAD" w:rsidR="0011083E" w:rsidRDefault="0011083E" w:rsidP="00D77AD9">
            <w:pPr>
              <w:pStyle w:val="TableText"/>
            </w:pPr>
            <w:r>
              <w:t xml:space="preserve">** At this point in time, all new and changed authorizations will log to the IV </w:t>
            </w:r>
            <w:proofErr w:type="spellStart"/>
            <w:r>
              <w:t>worklist</w:t>
            </w:r>
            <w:proofErr w:type="spellEnd"/>
            <w:r>
              <w:t>.</w:t>
            </w:r>
            <w:r w:rsidR="00F1038B">
              <w:t xml:space="preserve"> </w:t>
            </w:r>
            <w:r>
              <w:t>This is because Category of Care is an open issue</w:t>
            </w:r>
            <w:r w:rsidR="00CC2CF5">
              <w:t xml:space="preserve"> (It is not yet sent from FBCS.)</w:t>
            </w:r>
            <w:r>
              <w:t xml:space="preserve">. </w:t>
            </w:r>
            <w:r w:rsidR="00C770F2">
              <w:t>There is also a possibility that Insurance Verification Clerks will have to add new insurance for a patient who previously had no reported third-party coverage</w:t>
            </w:r>
            <w:proofErr w:type="gramStart"/>
            <w:r w:rsidR="00C770F2">
              <w:t>.</w:t>
            </w:r>
            <w:r>
              <w:t>*</w:t>
            </w:r>
            <w:proofErr w:type="gramEnd"/>
            <w:r>
              <w:t>*</w:t>
            </w:r>
          </w:p>
        </w:tc>
      </w:tr>
      <w:tr w:rsidR="0011083E" w14:paraId="419F4763" w14:textId="77777777" w:rsidTr="00A94027">
        <w:trPr>
          <w:cantSplit/>
        </w:trPr>
        <w:tc>
          <w:tcPr>
            <w:tcW w:w="1990" w:type="pct"/>
            <w:tcBorders>
              <w:top w:val="single" w:sz="4" w:space="0" w:color="auto"/>
              <w:left w:val="single" w:sz="4" w:space="0" w:color="auto"/>
              <w:bottom w:val="single" w:sz="4" w:space="0" w:color="auto"/>
              <w:right w:val="single" w:sz="4" w:space="0" w:color="auto"/>
            </w:tcBorders>
            <w:hideMark/>
          </w:tcPr>
          <w:p w14:paraId="419F4760" w14:textId="77777777" w:rsidR="0011083E" w:rsidRDefault="0011083E" w:rsidP="00D77AD9">
            <w:pPr>
              <w:pStyle w:val="TableText"/>
            </w:pPr>
            <w:r>
              <w:t>Ordering Physician (Last First MI, NPI#, Taxonomy)</w:t>
            </w:r>
          </w:p>
        </w:tc>
        <w:tc>
          <w:tcPr>
            <w:tcW w:w="1328" w:type="pct"/>
            <w:tcBorders>
              <w:top w:val="single" w:sz="4" w:space="0" w:color="auto"/>
              <w:left w:val="single" w:sz="4" w:space="0" w:color="auto"/>
              <w:bottom w:val="single" w:sz="4" w:space="0" w:color="auto"/>
              <w:right w:val="single" w:sz="4" w:space="0" w:color="auto"/>
            </w:tcBorders>
            <w:hideMark/>
          </w:tcPr>
          <w:p w14:paraId="419F4761" w14:textId="0D0480F9" w:rsidR="0011083E" w:rsidRDefault="00C770F2" w:rsidP="00D77AD9">
            <w:pPr>
              <w:pStyle w:val="TableText"/>
            </w:pPr>
            <w:r>
              <w:t>FRPRE – 1.1.1.1 -01</w:t>
            </w:r>
          </w:p>
        </w:tc>
        <w:tc>
          <w:tcPr>
            <w:tcW w:w="1682" w:type="pct"/>
            <w:tcBorders>
              <w:top w:val="single" w:sz="4" w:space="0" w:color="auto"/>
              <w:left w:val="single" w:sz="4" w:space="0" w:color="auto"/>
              <w:bottom w:val="single" w:sz="4" w:space="0" w:color="auto"/>
              <w:right w:val="single" w:sz="4" w:space="0" w:color="auto"/>
            </w:tcBorders>
            <w:hideMark/>
          </w:tcPr>
          <w:p w14:paraId="419F4762" w14:textId="00D48CC7" w:rsidR="0011083E" w:rsidRDefault="0011083E" w:rsidP="00D77AD9">
            <w:pPr>
              <w:pStyle w:val="TableText"/>
            </w:pPr>
            <w:r>
              <w:br/>
            </w:r>
            <w:proofErr w:type="spellStart"/>
            <w:r w:rsidR="00C770F2">
              <w:t>Worklist</w:t>
            </w:r>
            <w:proofErr w:type="spellEnd"/>
            <w:r w:rsidR="00C770F2">
              <w:t xml:space="preserve"> </w:t>
            </w:r>
            <w:r>
              <w:t>Action EE – Expand</w:t>
            </w:r>
          </w:p>
        </w:tc>
      </w:tr>
      <w:tr w:rsidR="0011083E" w14:paraId="419F4767" w14:textId="77777777" w:rsidTr="00A94027">
        <w:trPr>
          <w:cantSplit/>
        </w:trPr>
        <w:tc>
          <w:tcPr>
            <w:tcW w:w="1990" w:type="pct"/>
            <w:tcBorders>
              <w:top w:val="single" w:sz="4" w:space="0" w:color="auto"/>
              <w:left w:val="single" w:sz="4" w:space="0" w:color="auto"/>
              <w:bottom w:val="single" w:sz="4" w:space="0" w:color="auto"/>
              <w:right w:val="single" w:sz="4" w:space="0" w:color="auto"/>
            </w:tcBorders>
            <w:hideMark/>
          </w:tcPr>
          <w:p w14:paraId="419F4764" w14:textId="77777777" w:rsidR="0011083E" w:rsidRDefault="0011083E" w:rsidP="00D77AD9">
            <w:pPr>
              <w:pStyle w:val="TableText"/>
            </w:pPr>
            <w:r>
              <w:t>Diagnosis / Procedure</w:t>
            </w:r>
          </w:p>
        </w:tc>
        <w:tc>
          <w:tcPr>
            <w:tcW w:w="1328" w:type="pct"/>
            <w:tcBorders>
              <w:top w:val="single" w:sz="4" w:space="0" w:color="auto"/>
              <w:left w:val="single" w:sz="4" w:space="0" w:color="auto"/>
              <w:bottom w:val="single" w:sz="4" w:space="0" w:color="auto"/>
              <w:right w:val="single" w:sz="4" w:space="0" w:color="auto"/>
            </w:tcBorders>
            <w:hideMark/>
          </w:tcPr>
          <w:p w14:paraId="419F4765" w14:textId="2EC0FC62" w:rsidR="0011083E" w:rsidRDefault="00C770F2" w:rsidP="00D77AD9">
            <w:pPr>
              <w:pStyle w:val="TableText"/>
            </w:pPr>
            <w:r>
              <w:t>FRPRE – 1.1.1.1 – 02</w:t>
            </w:r>
          </w:p>
        </w:tc>
        <w:tc>
          <w:tcPr>
            <w:tcW w:w="1682" w:type="pct"/>
            <w:tcBorders>
              <w:top w:val="single" w:sz="4" w:space="0" w:color="auto"/>
              <w:left w:val="single" w:sz="4" w:space="0" w:color="auto"/>
              <w:bottom w:val="single" w:sz="4" w:space="0" w:color="auto"/>
              <w:right w:val="single" w:sz="4" w:space="0" w:color="auto"/>
            </w:tcBorders>
            <w:hideMark/>
          </w:tcPr>
          <w:p w14:paraId="419F4766" w14:textId="1777365E" w:rsidR="0011083E" w:rsidRDefault="0011083E" w:rsidP="00D77AD9">
            <w:pPr>
              <w:pStyle w:val="TableText"/>
            </w:pPr>
            <w:r>
              <w:br/>
            </w:r>
            <w:proofErr w:type="spellStart"/>
            <w:r w:rsidR="00C770F2">
              <w:t>Worklist</w:t>
            </w:r>
            <w:proofErr w:type="spellEnd"/>
            <w:r w:rsidR="00C770F2">
              <w:t xml:space="preserve"> </w:t>
            </w:r>
            <w:r>
              <w:t xml:space="preserve">Action EE </w:t>
            </w:r>
            <w:r w:rsidR="00C770F2">
              <w:t>–</w:t>
            </w:r>
            <w:r>
              <w:t xml:space="preserve"> Expand</w:t>
            </w:r>
          </w:p>
        </w:tc>
      </w:tr>
      <w:tr w:rsidR="0011083E" w14:paraId="419F476B" w14:textId="77777777" w:rsidTr="00A94027">
        <w:trPr>
          <w:cantSplit/>
        </w:trPr>
        <w:tc>
          <w:tcPr>
            <w:tcW w:w="1990" w:type="pct"/>
            <w:tcBorders>
              <w:top w:val="single" w:sz="4" w:space="0" w:color="auto"/>
              <w:left w:val="single" w:sz="4" w:space="0" w:color="auto"/>
              <w:bottom w:val="single" w:sz="4" w:space="0" w:color="auto"/>
              <w:right w:val="single" w:sz="4" w:space="0" w:color="auto"/>
            </w:tcBorders>
            <w:hideMark/>
          </w:tcPr>
          <w:p w14:paraId="419F4768" w14:textId="77777777" w:rsidR="0011083E" w:rsidRDefault="0011083E" w:rsidP="00D77AD9">
            <w:pPr>
              <w:pStyle w:val="TableText"/>
            </w:pPr>
            <w:r>
              <w:t>Authorization Range / Scheduled Date of Service Range</w:t>
            </w:r>
          </w:p>
        </w:tc>
        <w:tc>
          <w:tcPr>
            <w:tcW w:w="1328" w:type="pct"/>
            <w:tcBorders>
              <w:top w:val="single" w:sz="4" w:space="0" w:color="auto"/>
              <w:left w:val="single" w:sz="4" w:space="0" w:color="auto"/>
              <w:bottom w:val="single" w:sz="4" w:space="0" w:color="auto"/>
              <w:right w:val="single" w:sz="4" w:space="0" w:color="auto"/>
            </w:tcBorders>
            <w:hideMark/>
          </w:tcPr>
          <w:p w14:paraId="419F4769" w14:textId="5C1AA3D2" w:rsidR="0011083E" w:rsidRDefault="00C770F2" w:rsidP="00D77AD9">
            <w:pPr>
              <w:pStyle w:val="TableText"/>
            </w:pPr>
            <w:r>
              <w:t>FRPRE – 1.1.1.1 – 03</w:t>
            </w:r>
          </w:p>
        </w:tc>
        <w:tc>
          <w:tcPr>
            <w:tcW w:w="1682" w:type="pct"/>
            <w:tcBorders>
              <w:top w:val="single" w:sz="4" w:space="0" w:color="auto"/>
              <w:left w:val="single" w:sz="4" w:space="0" w:color="auto"/>
              <w:bottom w:val="single" w:sz="4" w:space="0" w:color="auto"/>
              <w:right w:val="single" w:sz="4" w:space="0" w:color="auto"/>
            </w:tcBorders>
            <w:hideMark/>
          </w:tcPr>
          <w:p w14:paraId="419F476A" w14:textId="3E6DDD11" w:rsidR="0011083E" w:rsidRDefault="0011083E" w:rsidP="00D77AD9">
            <w:pPr>
              <w:pStyle w:val="TableText"/>
            </w:pPr>
            <w:r>
              <w:t>Main</w:t>
            </w:r>
            <w:r w:rsidR="00C770F2">
              <w:t xml:space="preserve"> </w:t>
            </w:r>
            <w:proofErr w:type="spellStart"/>
            <w:r w:rsidR="00C770F2">
              <w:t>Worklist</w:t>
            </w:r>
            <w:proofErr w:type="spellEnd"/>
            <w:r w:rsidR="00C770F2">
              <w:t xml:space="preserve"> Screen</w:t>
            </w:r>
            <w:r>
              <w:br/>
            </w:r>
            <w:proofErr w:type="spellStart"/>
            <w:r w:rsidR="00C770F2">
              <w:t>Worklist</w:t>
            </w:r>
            <w:proofErr w:type="spellEnd"/>
            <w:r w:rsidR="00C770F2">
              <w:t xml:space="preserve"> </w:t>
            </w:r>
            <w:r>
              <w:t xml:space="preserve">Action EE </w:t>
            </w:r>
            <w:r w:rsidR="00C770F2">
              <w:t>–</w:t>
            </w:r>
            <w:r>
              <w:t xml:space="preserve"> Expand</w:t>
            </w:r>
          </w:p>
        </w:tc>
      </w:tr>
      <w:tr w:rsidR="0011083E" w14:paraId="419F476F" w14:textId="77777777" w:rsidTr="00A94027">
        <w:trPr>
          <w:cantSplit/>
        </w:trPr>
        <w:tc>
          <w:tcPr>
            <w:tcW w:w="1990" w:type="pct"/>
            <w:tcBorders>
              <w:top w:val="single" w:sz="4" w:space="0" w:color="auto"/>
              <w:left w:val="single" w:sz="4" w:space="0" w:color="auto"/>
              <w:bottom w:val="single" w:sz="4" w:space="0" w:color="auto"/>
              <w:right w:val="single" w:sz="4" w:space="0" w:color="auto"/>
            </w:tcBorders>
            <w:hideMark/>
          </w:tcPr>
          <w:p w14:paraId="419F476C" w14:textId="77777777" w:rsidR="0011083E" w:rsidRDefault="0011083E" w:rsidP="00D77AD9">
            <w:pPr>
              <w:pStyle w:val="TableText"/>
            </w:pPr>
            <w:r>
              <w:t>Non-VA Location</w:t>
            </w:r>
          </w:p>
        </w:tc>
        <w:tc>
          <w:tcPr>
            <w:tcW w:w="1328" w:type="pct"/>
            <w:tcBorders>
              <w:top w:val="single" w:sz="4" w:space="0" w:color="auto"/>
              <w:left w:val="single" w:sz="4" w:space="0" w:color="auto"/>
              <w:bottom w:val="single" w:sz="4" w:space="0" w:color="auto"/>
              <w:right w:val="single" w:sz="4" w:space="0" w:color="auto"/>
            </w:tcBorders>
            <w:hideMark/>
          </w:tcPr>
          <w:p w14:paraId="419F476D" w14:textId="6A82FEB4" w:rsidR="0011083E" w:rsidRDefault="00C770F2" w:rsidP="00D77AD9">
            <w:pPr>
              <w:pStyle w:val="TableText"/>
            </w:pPr>
            <w:r>
              <w:t>FRPRE – 1.1.1.1 – 04</w:t>
            </w:r>
          </w:p>
        </w:tc>
        <w:tc>
          <w:tcPr>
            <w:tcW w:w="1682" w:type="pct"/>
            <w:tcBorders>
              <w:top w:val="single" w:sz="4" w:space="0" w:color="auto"/>
              <w:left w:val="single" w:sz="4" w:space="0" w:color="auto"/>
              <w:bottom w:val="single" w:sz="4" w:space="0" w:color="auto"/>
              <w:right w:val="single" w:sz="4" w:space="0" w:color="auto"/>
            </w:tcBorders>
            <w:hideMark/>
          </w:tcPr>
          <w:p w14:paraId="419F476E" w14:textId="050B8709" w:rsidR="0011083E" w:rsidRDefault="00C770F2" w:rsidP="00D77AD9">
            <w:pPr>
              <w:pStyle w:val="TableText"/>
            </w:pPr>
            <w:proofErr w:type="spellStart"/>
            <w:r>
              <w:t>Worklist</w:t>
            </w:r>
            <w:proofErr w:type="spellEnd"/>
            <w:r>
              <w:t xml:space="preserve"> </w:t>
            </w:r>
            <w:r w:rsidR="0011083E">
              <w:t xml:space="preserve">Action EE </w:t>
            </w:r>
            <w:r>
              <w:t>–</w:t>
            </w:r>
            <w:r w:rsidR="0011083E">
              <w:t xml:space="preserve"> Expand</w:t>
            </w:r>
          </w:p>
        </w:tc>
      </w:tr>
      <w:tr w:rsidR="0011083E" w14:paraId="419F4773" w14:textId="77777777" w:rsidTr="00A94027">
        <w:trPr>
          <w:cantSplit/>
        </w:trPr>
        <w:tc>
          <w:tcPr>
            <w:tcW w:w="1990" w:type="pct"/>
            <w:tcBorders>
              <w:top w:val="single" w:sz="4" w:space="0" w:color="auto"/>
              <w:left w:val="single" w:sz="4" w:space="0" w:color="auto"/>
              <w:bottom w:val="single" w:sz="4" w:space="0" w:color="auto"/>
              <w:right w:val="single" w:sz="4" w:space="0" w:color="auto"/>
            </w:tcBorders>
            <w:hideMark/>
          </w:tcPr>
          <w:p w14:paraId="419F4770" w14:textId="77777777" w:rsidR="0011083E" w:rsidRDefault="0011083E" w:rsidP="00D77AD9">
            <w:pPr>
              <w:pStyle w:val="TableText"/>
            </w:pPr>
            <w:r>
              <w:t>All Active Insurance</w:t>
            </w:r>
          </w:p>
        </w:tc>
        <w:tc>
          <w:tcPr>
            <w:tcW w:w="1328" w:type="pct"/>
            <w:tcBorders>
              <w:top w:val="single" w:sz="4" w:space="0" w:color="auto"/>
              <w:left w:val="single" w:sz="4" w:space="0" w:color="auto"/>
              <w:bottom w:val="single" w:sz="4" w:space="0" w:color="auto"/>
              <w:right w:val="single" w:sz="4" w:space="0" w:color="auto"/>
            </w:tcBorders>
            <w:hideMark/>
          </w:tcPr>
          <w:p w14:paraId="419F4771" w14:textId="0AEEF4BB" w:rsidR="0011083E" w:rsidRDefault="00C770F2" w:rsidP="00D77AD9">
            <w:pPr>
              <w:pStyle w:val="TableText"/>
            </w:pPr>
            <w:r>
              <w:t>FRPRE – 1.1.1.1 – 05</w:t>
            </w:r>
          </w:p>
        </w:tc>
        <w:tc>
          <w:tcPr>
            <w:tcW w:w="1682" w:type="pct"/>
            <w:tcBorders>
              <w:top w:val="single" w:sz="4" w:space="0" w:color="auto"/>
              <w:left w:val="single" w:sz="4" w:space="0" w:color="auto"/>
              <w:bottom w:val="single" w:sz="4" w:space="0" w:color="auto"/>
              <w:right w:val="single" w:sz="4" w:space="0" w:color="auto"/>
            </w:tcBorders>
            <w:hideMark/>
          </w:tcPr>
          <w:p w14:paraId="0C2F4FED" w14:textId="77777777" w:rsidR="0011083E" w:rsidRDefault="00C770F2" w:rsidP="00D77AD9">
            <w:pPr>
              <w:pStyle w:val="TableText"/>
            </w:pPr>
            <w:proofErr w:type="spellStart"/>
            <w:r>
              <w:t>Worklist</w:t>
            </w:r>
            <w:proofErr w:type="spellEnd"/>
            <w:r>
              <w:t xml:space="preserve"> </w:t>
            </w:r>
            <w:r w:rsidR="0011083E">
              <w:t xml:space="preserve">Action EE </w:t>
            </w:r>
            <w:r>
              <w:t>–</w:t>
            </w:r>
            <w:r w:rsidR="0011083E">
              <w:t xml:space="preserve"> Expand</w:t>
            </w:r>
          </w:p>
          <w:p w14:paraId="419F4772" w14:textId="188A88BD" w:rsidR="00C770F2" w:rsidRDefault="00C770F2" w:rsidP="00D77AD9">
            <w:pPr>
              <w:pStyle w:val="TableText"/>
            </w:pPr>
          </w:p>
        </w:tc>
      </w:tr>
      <w:tr w:rsidR="0011083E" w14:paraId="419F4777" w14:textId="77777777" w:rsidTr="00A94027">
        <w:trPr>
          <w:cantSplit/>
        </w:trPr>
        <w:tc>
          <w:tcPr>
            <w:tcW w:w="1990" w:type="pct"/>
            <w:tcBorders>
              <w:top w:val="single" w:sz="4" w:space="0" w:color="auto"/>
              <w:left w:val="single" w:sz="4" w:space="0" w:color="auto"/>
              <w:bottom w:val="single" w:sz="4" w:space="0" w:color="auto"/>
              <w:right w:val="single" w:sz="4" w:space="0" w:color="auto"/>
            </w:tcBorders>
            <w:hideMark/>
          </w:tcPr>
          <w:p w14:paraId="419F4774" w14:textId="77777777" w:rsidR="0011083E" w:rsidRDefault="0011083E" w:rsidP="00D77AD9">
            <w:pPr>
              <w:pStyle w:val="TableText"/>
            </w:pPr>
            <w:r>
              <w:t>Last Date Insurance Verified</w:t>
            </w:r>
          </w:p>
        </w:tc>
        <w:tc>
          <w:tcPr>
            <w:tcW w:w="1328" w:type="pct"/>
            <w:tcBorders>
              <w:top w:val="single" w:sz="4" w:space="0" w:color="auto"/>
              <w:left w:val="single" w:sz="4" w:space="0" w:color="auto"/>
              <w:bottom w:val="single" w:sz="4" w:space="0" w:color="auto"/>
              <w:right w:val="single" w:sz="4" w:space="0" w:color="auto"/>
            </w:tcBorders>
            <w:hideMark/>
          </w:tcPr>
          <w:p w14:paraId="419F4775" w14:textId="41D170C7" w:rsidR="0011083E" w:rsidRDefault="00C770F2" w:rsidP="00D77AD9">
            <w:pPr>
              <w:pStyle w:val="TableText"/>
            </w:pPr>
            <w:r>
              <w:t>FRPRE – 1.1.1.1 – 06</w:t>
            </w:r>
            <w:r w:rsidR="0011083E">
              <w:br/>
            </w:r>
          </w:p>
        </w:tc>
        <w:tc>
          <w:tcPr>
            <w:tcW w:w="1682" w:type="pct"/>
            <w:tcBorders>
              <w:top w:val="single" w:sz="4" w:space="0" w:color="auto"/>
              <w:left w:val="single" w:sz="4" w:space="0" w:color="auto"/>
              <w:bottom w:val="single" w:sz="4" w:space="0" w:color="auto"/>
              <w:right w:val="single" w:sz="4" w:space="0" w:color="auto"/>
            </w:tcBorders>
            <w:hideMark/>
          </w:tcPr>
          <w:p w14:paraId="419F4776" w14:textId="598AC9AD" w:rsidR="00C770F2" w:rsidRDefault="00C770F2" w:rsidP="00A61EE6">
            <w:pPr>
              <w:pStyle w:val="TableText"/>
            </w:pPr>
            <w:proofErr w:type="spellStart"/>
            <w:r>
              <w:t>Worklist</w:t>
            </w:r>
            <w:proofErr w:type="spellEnd"/>
            <w:r>
              <w:t xml:space="preserve"> </w:t>
            </w:r>
            <w:r w:rsidR="0011083E">
              <w:t xml:space="preserve">Action EE </w:t>
            </w:r>
            <w:r>
              <w:t>–</w:t>
            </w:r>
            <w:r w:rsidR="00A61EE6">
              <w:t xml:space="preserve"> Expand</w:t>
            </w:r>
          </w:p>
        </w:tc>
      </w:tr>
      <w:tr w:rsidR="0011083E" w14:paraId="419F477B" w14:textId="77777777" w:rsidTr="00A94027">
        <w:trPr>
          <w:cantSplit/>
        </w:trPr>
        <w:tc>
          <w:tcPr>
            <w:tcW w:w="1990" w:type="pct"/>
            <w:tcBorders>
              <w:top w:val="single" w:sz="4" w:space="0" w:color="auto"/>
              <w:left w:val="single" w:sz="4" w:space="0" w:color="auto"/>
              <w:bottom w:val="single" w:sz="4" w:space="0" w:color="auto"/>
              <w:right w:val="single" w:sz="4" w:space="0" w:color="auto"/>
            </w:tcBorders>
            <w:hideMark/>
          </w:tcPr>
          <w:p w14:paraId="419F4778" w14:textId="1EEDB972" w:rsidR="0011083E" w:rsidRDefault="0011083E" w:rsidP="00D77AD9">
            <w:pPr>
              <w:pStyle w:val="TableText"/>
            </w:pPr>
            <w:r>
              <w:t>Type of Service (Inpatient, Outpatient, etc.)</w:t>
            </w:r>
            <w:r w:rsidR="000F144D">
              <w:t xml:space="preserve"> – Note:</w:t>
            </w:r>
            <w:r w:rsidR="0048449D">
              <w:t xml:space="preserve"> </w:t>
            </w:r>
            <w:r w:rsidR="000F144D">
              <w:t>This is now referred to as “NVC”</w:t>
            </w:r>
          </w:p>
        </w:tc>
        <w:tc>
          <w:tcPr>
            <w:tcW w:w="1328" w:type="pct"/>
            <w:tcBorders>
              <w:top w:val="single" w:sz="4" w:space="0" w:color="auto"/>
              <w:left w:val="single" w:sz="4" w:space="0" w:color="auto"/>
              <w:bottom w:val="single" w:sz="4" w:space="0" w:color="auto"/>
              <w:right w:val="single" w:sz="4" w:space="0" w:color="auto"/>
            </w:tcBorders>
            <w:hideMark/>
          </w:tcPr>
          <w:p w14:paraId="419F4779" w14:textId="6E7ADAD3" w:rsidR="0011083E" w:rsidRDefault="000F144D" w:rsidP="00D77AD9">
            <w:pPr>
              <w:pStyle w:val="TableText"/>
            </w:pPr>
            <w:r>
              <w:t>FRPRE – 1.1.1.1 – 07</w:t>
            </w:r>
          </w:p>
        </w:tc>
        <w:tc>
          <w:tcPr>
            <w:tcW w:w="1682" w:type="pct"/>
            <w:tcBorders>
              <w:top w:val="single" w:sz="4" w:space="0" w:color="auto"/>
              <w:left w:val="single" w:sz="4" w:space="0" w:color="auto"/>
              <w:bottom w:val="single" w:sz="4" w:space="0" w:color="auto"/>
              <w:right w:val="single" w:sz="4" w:space="0" w:color="auto"/>
            </w:tcBorders>
            <w:hideMark/>
          </w:tcPr>
          <w:p w14:paraId="419F477A" w14:textId="57676DAB" w:rsidR="0011083E" w:rsidRDefault="0011083E" w:rsidP="00D77AD9">
            <w:pPr>
              <w:pStyle w:val="TableText"/>
            </w:pPr>
            <w:r>
              <w:t>Main</w:t>
            </w:r>
            <w:r w:rsidR="000F144D">
              <w:t xml:space="preserve"> </w:t>
            </w:r>
            <w:proofErr w:type="spellStart"/>
            <w:r w:rsidR="000F144D">
              <w:t>Worklist</w:t>
            </w:r>
            <w:proofErr w:type="spellEnd"/>
            <w:r w:rsidR="000F144D">
              <w:t xml:space="preserve"> Screen</w:t>
            </w:r>
            <w:r>
              <w:br/>
            </w:r>
            <w:proofErr w:type="spellStart"/>
            <w:r w:rsidR="000F144D">
              <w:t>Worklist</w:t>
            </w:r>
            <w:proofErr w:type="spellEnd"/>
            <w:r w:rsidR="000F144D">
              <w:t xml:space="preserve"> </w:t>
            </w:r>
            <w:r>
              <w:t>Action EE - Expand</w:t>
            </w:r>
          </w:p>
        </w:tc>
      </w:tr>
      <w:tr w:rsidR="0011083E" w14:paraId="419F477F" w14:textId="77777777" w:rsidTr="00A94027">
        <w:trPr>
          <w:cantSplit/>
        </w:trPr>
        <w:tc>
          <w:tcPr>
            <w:tcW w:w="1990" w:type="pct"/>
            <w:tcBorders>
              <w:top w:val="single" w:sz="4" w:space="0" w:color="auto"/>
              <w:left w:val="single" w:sz="4" w:space="0" w:color="auto"/>
              <w:bottom w:val="single" w:sz="4" w:space="0" w:color="auto"/>
              <w:right w:val="single" w:sz="4" w:space="0" w:color="auto"/>
            </w:tcBorders>
            <w:hideMark/>
          </w:tcPr>
          <w:p w14:paraId="419F477C" w14:textId="7B8D4785" w:rsidR="0011083E" w:rsidRDefault="0011083E" w:rsidP="00D77AD9">
            <w:pPr>
              <w:pStyle w:val="TableText"/>
            </w:pPr>
            <w:r>
              <w:t>All Service Connected a</w:t>
            </w:r>
            <w:r w:rsidR="000F144D">
              <w:t>nd Special Authority Eligibilities</w:t>
            </w:r>
          </w:p>
        </w:tc>
        <w:tc>
          <w:tcPr>
            <w:tcW w:w="1328" w:type="pct"/>
            <w:tcBorders>
              <w:top w:val="single" w:sz="4" w:space="0" w:color="auto"/>
              <w:left w:val="single" w:sz="4" w:space="0" w:color="auto"/>
              <w:bottom w:val="single" w:sz="4" w:space="0" w:color="auto"/>
              <w:right w:val="single" w:sz="4" w:space="0" w:color="auto"/>
            </w:tcBorders>
            <w:hideMark/>
          </w:tcPr>
          <w:p w14:paraId="419F477D" w14:textId="004944B8" w:rsidR="0011083E" w:rsidRDefault="000F144D" w:rsidP="00D77AD9">
            <w:pPr>
              <w:pStyle w:val="TableText"/>
            </w:pPr>
            <w:r>
              <w:t>FRPRE – 1.1.1.1 – 08</w:t>
            </w:r>
          </w:p>
        </w:tc>
        <w:tc>
          <w:tcPr>
            <w:tcW w:w="1682" w:type="pct"/>
            <w:tcBorders>
              <w:top w:val="single" w:sz="4" w:space="0" w:color="auto"/>
              <w:left w:val="single" w:sz="4" w:space="0" w:color="auto"/>
              <w:bottom w:val="single" w:sz="4" w:space="0" w:color="auto"/>
              <w:right w:val="single" w:sz="4" w:space="0" w:color="auto"/>
            </w:tcBorders>
            <w:hideMark/>
          </w:tcPr>
          <w:p w14:paraId="419F477E" w14:textId="75FDBA44" w:rsidR="0011083E" w:rsidRDefault="000F144D" w:rsidP="00D77AD9">
            <w:pPr>
              <w:pStyle w:val="TableText"/>
            </w:pPr>
            <w:proofErr w:type="spellStart"/>
            <w:r>
              <w:t>Worklist</w:t>
            </w:r>
            <w:proofErr w:type="spellEnd"/>
            <w:r>
              <w:t xml:space="preserve"> </w:t>
            </w:r>
            <w:r w:rsidR="0011083E">
              <w:t>Action EE - Expand</w:t>
            </w:r>
          </w:p>
        </w:tc>
      </w:tr>
      <w:tr w:rsidR="0011083E" w14:paraId="419F4783" w14:textId="77777777" w:rsidTr="00A94027">
        <w:trPr>
          <w:cantSplit/>
        </w:trPr>
        <w:tc>
          <w:tcPr>
            <w:tcW w:w="1990" w:type="pct"/>
            <w:tcBorders>
              <w:top w:val="single" w:sz="4" w:space="0" w:color="auto"/>
              <w:left w:val="single" w:sz="4" w:space="0" w:color="auto"/>
              <w:bottom w:val="single" w:sz="4" w:space="0" w:color="auto"/>
              <w:right w:val="single" w:sz="4" w:space="0" w:color="auto"/>
            </w:tcBorders>
            <w:hideMark/>
          </w:tcPr>
          <w:p w14:paraId="419F4780" w14:textId="77777777" w:rsidR="0011083E" w:rsidRDefault="0011083E" w:rsidP="00D77AD9">
            <w:pPr>
              <w:pStyle w:val="TableText"/>
            </w:pPr>
            <w:r>
              <w:t>Means Test</w:t>
            </w:r>
            <w:r w:rsidR="00F1038B">
              <w:t xml:space="preserve"> </w:t>
            </w:r>
            <w:r>
              <w:t>(Copay) Status</w:t>
            </w:r>
          </w:p>
        </w:tc>
        <w:tc>
          <w:tcPr>
            <w:tcW w:w="1328" w:type="pct"/>
            <w:tcBorders>
              <w:top w:val="single" w:sz="4" w:space="0" w:color="auto"/>
              <w:left w:val="single" w:sz="4" w:space="0" w:color="auto"/>
              <w:bottom w:val="single" w:sz="4" w:space="0" w:color="auto"/>
              <w:right w:val="single" w:sz="4" w:space="0" w:color="auto"/>
            </w:tcBorders>
            <w:hideMark/>
          </w:tcPr>
          <w:p w14:paraId="419F4781" w14:textId="56258909" w:rsidR="0011083E" w:rsidRDefault="000F144D" w:rsidP="00D77AD9">
            <w:pPr>
              <w:pStyle w:val="TableText"/>
            </w:pPr>
            <w:r>
              <w:t>FRPRE – 1.1.1.1 – 09</w:t>
            </w:r>
          </w:p>
        </w:tc>
        <w:tc>
          <w:tcPr>
            <w:tcW w:w="1682" w:type="pct"/>
            <w:tcBorders>
              <w:top w:val="single" w:sz="4" w:space="0" w:color="auto"/>
              <w:left w:val="single" w:sz="4" w:space="0" w:color="auto"/>
              <w:bottom w:val="single" w:sz="4" w:space="0" w:color="auto"/>
              <w:right w:val="single" w:sz="4" w:space="0" w:color="auto"/>
            </w:tcBorders>
            <w:hideMark/>
          </w:tcPr>
          <w:p w14:paraId="419F4782" w14:textId="15DDE711" w:rsidR="0011083E" w:rsidRDefault="000F144D" w:rsidP="00D77AD9">
            <w:pPr>
              <w:pStyle w:val="TableText"/>
            </w:pPr>
            <w:proofErr w:type="spellStart"/>
            <w:r>
              <w:t>Worklist</w:t>
            </w:r>
            <w:proofErr w:type="spellEnd"/>
            <w:r>
              <w:t xml:space="preserve"> </w:t>
            </w:r>
            <w:r w:rsidR="0011083E">
              <w:t>Action EE - Expand</w:t>
            </w:r>
          </w:p>
        </w:tc>
      </w:tr>
      <w:tr w:rsidR="0011083E" w14:paraId="419F4787" w14:textId="77777777" w:rsidTr="00A94027">
        <w:trPr>
          <w:cantSplit/>
        </w:trPr>
        <w:tc>
          <w:tcPr>
            <w:tcW w:w="1990" w:type="pct"/>
            <w:tcBorders>
              <w:top w:val="single" w:sz="4" w:space="0" w:color="auto"/>
              <w:left w:val="single" w:sz="4" w:space="0" w:color="auto"/>
              <w:bottom w:val="single" w:sz="4" w:space="0" w:color="auto"/>
              <w:right w:val="single" w:sz="4" w:space="0" w:color="auto"/>
            </w:tcBorders>
            <w:hideMark/>
          </w:tcPr>
          <w:p w14:paraId="419F4784" w14:textId="77777777" w:rsidR="0011083E" w:rsidRDefault="0011083E" w:rsidP="00D77AD9">
            <w:pPr>
              <w:pStyle w:val="TableText"/>
            </w:pPr>
            <w:r>
              <w:t>Medication Copayment Exemption Status</w:t>
            </w:r>
          </w:p>
        </w:tc>
        <w:tc>
          <w:tcPr>
            <w:tcW w:w="1328" w:type="pct"/>
            <w:tcBorders>
              <w:top w:val="single" w:sz="4" w:space="0" w:color="auto"/>
              <w:left w:val="single" w:sz="4" w:space="0" w:color="auto"/>
              <w:bottom w:val="single" w:sz="4" w:space="0" w:color="auto"/>
              <w:right w:val="single" w:sz="4" w:space="0" w:color="auto"/>
            </w:tcBorders>
            <w:hideMark/>
          </w:tcPr>
          <w:p w14:paraId="419F4785" w14:textId="221039F7" w:rsidR="0011083E" w:rsidRDefault="000F144D" w:rsidP="00D77AD9">
            <w:pPr>
              <w:pStyle w:val="TableText"/>
            </w:pPr>
            <w:r>
              <w:t>FRPRE – 1.1.1.1 – 10</w:t>
            </w:r>
          </w:p>
        </w:tc>
        <w:tc>
          <w:tcPr>
            <w:tcW w:w="1682" w:type="pct"/>
            <w:tcBorders>
              <w:top w:val="single" w:sz="4" w:space="0" w:color="auto"/>
              <w:left w:val="single" w:sz="4" w:space="0" w:color="auto"/>
              <w:bottom w:val="single" w:sz="4" w:space="0" w:color="auto"/>
              <w:right w:val="single" w:sz="4" w:space="0" w:color="auto"/>
            </w:tcBorders>
            <w:hideMark/>
          </w:tcPr>
          <w:p w14:paraId="419F4786" w14:textId="638C7A84" w:rsidR="0011083E" w:rsidRDefault="000F144D" w:rsidP="00D77AD9">
            <w:pPr>
              <w:pStyle w:val="TableText"/>
            </w:pPr>
            <w:proofErr w:type="spellStart"/>
            <w:r>
              <w:t>Worklist</w:t>
            </w:r>
            <w:proofErr w:type="spellEnd"/>
            <w:r>
              <w:t xml:space="preserve"> </w:t>
            </w:r>
            <w:r w:rsidR="0011083E">
              <w:t>Action EE - Expand</w:t>
            </w:r>
          </w:p>
        </w:tc>
      </w:tr>
      <w:tr w:rsidR="0011083E" w14:paraId="419F478B" w14:textId="77777777" w:rsidTr="00A94027">
        <w:trPr>
          <w:cantSplit/>
        </w:trPr>
        <w:tc>
          <w:tcPr>
            <w:tcW w:w="1990" w:type="pct"/>
            <w:tcBorders>
              <w:top w:val="single" w:sz="4" w:space="0" w:color="auto"/>
              <w:left w:val="single" w:sz="4" w:space="0" w:color="auto"/>
              <w:bottom w:val="single" w:sz="4" w:space="0" w:color="auto"/>
              <w:right w:val="single" w:sz="4" w:space="0" w:color="auto"/>
            </w:tcBorders>
            <w:hideMark/>
          </w:tcPr>
          <w:p w14:paraId="419F4788" w14:textId="77777777" w:rsidR="0011083E" w:rsidRDefault="0011083E" w:rsidP="00D77AD9">
            <w:pPr>
              <w:pStyle w:val="TableText"/>
            </w:pPr>
            <w:r>
              <w:lastRenderedPageBreak/>
              <w:t xml:space="preserve">Use contract numbers as a parameter when generating the pre-certification </w:t>
            </w:r>
            <w:proofErr w:type="spellStart"/>
            <w:r>
              <w:t>worklist</w:t>
            </w:r>
            <w:proofErr w:type="spellEnd"/>
            <w:r>
              <w:t xml:space="preserve"> to filter Choice Program contract numbers from the </w:t>
            </w:r>
            <w:proofErr w:type="spellStart"/>
            <w:r>
              <w:t>worklist</w:t>
            </w:r>
            <w:proofErr w:type="spellEnd"/>
          </w:p>
        </w:tc>
        <w:tc>
          <w:tcPr>
            <w:tcW w:w="1328" w:type="pct"/>
            <w:tcBorders>
              <w:top w:val="single" w:sz="4" w:space="0" w:color="auto"/>
              <w:left w:val="single" w:sz="4" w:space="0" w:color="auto"/>
              <w:bottom w:val="single" w:sz="4" w:space="0" w:color="auto"/>
              <w:right w:val="single" w:sz="4" w:space="0" w:color="auto"/>
            </w:tcBorders>
            <w:hideMark/>
          </w:tcPr>
          <w:p w14:paraId="419F4789" w14:textId="66DFB78B" w:rsidR="0011083E" w:rsidRDefault="000F144D" w:rsidP="00D77AD9">
            <w:pPr>
              <w:pStyle w:val="TableText"/>
            </w:pPr>
            <w:r>
              <w:t>FRPRE – 1.1.1.1 – 11</w:t>
            </w:r>
            <w:r w:rsidR="0011083E">
              <w:br/>
            </w:r>
          </w:p>
        </w:tc>
        <w:tc>
          <w:tcPr>
            <w:tcW w:w="1682" w:type="pct"/>
            <w:tcBorders>
              <w:top w:val="single" w:sz="4" w:space="0" w:color="auto"/>
              <w:left w:val="single" w:sz="4" w:space="0" w:color="auto"/>
              <w:bottom w:val="single" w:sz="4" w:space="0" w:color="auto"/>
              <w:right w:val="single" w:sz="4" w:space="0" w:color="auto"/>
            </w:tcBorders>
            <w:hideMark/>
          </w:tcPr>
          <w:p w14:paraId="419F478A" w14:textId="330B6412" w:rsidR="0011083E" w:rsidRDefault="000F144D" w:rsidP="00D77AD9">
            <w:pPr>
              <w:pStyle w:val="TableText"/>
            </w:pPr>
            <w:r>
              <w:t>A modification has been made to the Fee Basis Contract File to designate a contract as CHOICE.</w:t>
            </w:r>
            <w:r w:rsidR="0048449D">
              <w:t xml:space="preserve"> </w:t>
            </w:r>
            <w:r>
              <w:t xml:space="preserve">Internal </w:t>
            </w:r>
            <w:proofErr w:type="spellStart"/>
            <w:r>
              <w:t>worklist</w:t>
            </w:r>
            <w:proofErr w:type="spellEnd"/>
            <w:r>
              <w:t xml:space="preserve"> code will filter authorizations associated with a CHOICE contract and prevent them from displaying on the </w:t>
            </w:r>
            <w:proofErr w:type="spellStart"/>
            <w:r>
              <w:t>worklist</w:t>
            </w:r>
            <w:proofErr w:type="spellEnd"/>
            <w:r>
              <w:t>.</w:t>
            </w:r>
          </w:p>
        </w:tc>
      </w:tr>
    </w:tbl>
    <w:p w14:paraId="419F478D" w14:textId="77777777" w:rsidR="007F346D" w:rsidRDefault="007F346D" w:rsidP="00E21801">
      <w:pPr>
        <w:pStyle w:val="Heading5"/>
      </w:pPr>
      <w:bookmarkStart w:id="148" w:name="_Ref440525633"/>
      <w:bookmarkStart w:id="149" w:name="_Toc442881390"/>
      <w:r>
        <w:t>Potential Cost Recovery Report</w:t>
      </w:r>
      <w:bookmarkEnd w:id="148"/>
      <w:bookmarkEnd w:id="149"/>
      <w:r>
        <w:t xml:space="preserve"> </w:t>
      </w:r>
    </w:p>
    <w:p w14:paraId="419F478E" w14:textId="77777777" w:rsidR="007F346D" w:rsidRDefault="007F346D" w:rsidP="007F346D">
      <w:pPr>
        <w:pStyle w:val="BodyText"/>
      </w:pPr>
      <w:r>
        <w:t xml:space="preserve">An additional component of this change will modify the existing PCRR to include data elements that would give the Billing Staff the information needed to submit third party bills related to Non-VA care in a more efficient and timely manner. </w:t>
      </w:r>
    </w:p>
    <w:p w14:paraId="419F478F" w14:textId="130179AF" w:rsidR="00CA18D4" w:rsidRDefault="007F346D" w:rsidP="00034605">
      <w:pPr>
        <w:pStyle w:val="BodyText"/>
      </w:pPr>
      <w:r>
        <w:t xml:space="preserve">Changes will provide the ability to generate the existing PCRR with additional data elements (FBCS data elements available in </w:t>
      </w:r>
      <w:proofErr w:type="spellStart"/>
      <w:r>
        <w:t>VistA</w:t>
      </w:r>
      <w:proofErr w:type="spellEnd"/>
      <w:r>
        <w:t xml:space="preserve"> Fee) needed to submit a third</w:t>
      </w:r>
      <w:r w:rsidR="0011083E" w:rsidRPr="0011083E">
        <w:t xml:space="preserve"> </w:t>
      </w:r>
      <w:r w:rsidR="00CA18D4">
        <w:t>party bill.</w:t>
      </w:r>
    </w:p>
    <w:p w14:paraId="419F4790" w14:textId="77777777" w:rsidR="0011083E" w:rsidRDefault="0011083E" w:rsidP="00034605">
      <w:pPr>
        <w:pStyle w:val="BodyText"/>
      </w:pPr>
      <w:r>
        <w:t>This table attempts to demonstrate how functional requirements from the Precertification RSD tie into the proposed Potential Cost Recovery Report changes:</w:t>
      </w:r>
      <w:r w:rsidR="00F1038B">
        <w:t xml:space="preserve"> </w:t>
      </w:r>
    </w:p>
    <w:p w14:paraId="0B03F2F1" w14:textId="572DA35F" w:rsidR="00470315" w:rsidRDefault="00470315" w:rsidP="00470315">
      <w:pPr>
        <w:pStyle w:val="Caption"/>
      </w:pPr>
      <w:bookmarkStart w:id="150" w:name="_Toc442881445"/>
      <w:r>
        <w:t xml:space="preserve">Table </w:t>
      </w:r>
      <w:r w:rsidR="00344BFC">
        <w:fldChar w:fldCharType="begin"/>
      </w:r>
      <w:r w:rsidR="00344BFC">
        <w:instrText xml:space="preserve"> SEQ Table \* ARABIC </w:instrText>
      </w:r>
      <w:r w:rsidR="00344BFC">
        <w:fldChar w:fldCharType="separate"/>
      </w:r>
      <w:r w:rsidR="003E36D1">
        <w:rPr>
          <w:noProof/>
        </w:rPr>
        <w:t>6</w:t>
      </w:r>
      <w:r w:rsidR="00344BFC">
        <w:rPr>
          <w:noProof/>
        </w:rPr>
        <w:fldChar w:fldCharType="end"/>
      </w:r>
      <w:r>
        <w:t>:</w:t>
      </w:r>
      <w:r>
        <w:rPr>
          <w:noProof/>
        </w:rPr>
        <w:t xml:space="preserve"> </w:t>
      </w:r>
      <w:r w:rsidRPr="00723C51">
        <w:rPr>
          <w:noProof/>
        </w:rPr>
        <w:t>Functional Requirementrs vs. Report Modifications</w:t>
      </w:r>
      <w:bookmarkEnd w:id="150"/>
    </w:p>
    <w:tbl>
      <w:tblPr>
        <w:tblStyle w:val="TableGrid"/>
        <w:tblW w:w="5000" w:type="pct"/>
        <w:tblLook w:val="04A0" w:firstRow="1" w:lastRow="0" w:firstColumn="1" w:lastColumn="0" w:noHBand="0" w:noVBand="1"/>
        <w:tblDescription w:val="table attempts to demonstrate how functional requirements from the Precertification RSD tie into the proposed Potential Cost Recovery Report changes"/>
      </w:tblPr>
      <w:tblGrid>
        <w:gridCol w:w="5598"/>
        <w:gridCol w:w="2130"/>
        <w:gridCol w:w="1848"/>
      </w:tblGrid>
      <w:tr w:rsidR="008C5F32" w14:paraId="419F4795" w14:textId="29FFA8C5" w:rsidTr="00A94027">
        <w:trPr>
          <w:cantSplit/>
          <w:tblHeader/>
        </w:trPr>
        <w:tc>
          <w:tcPr>
            <w:tcW w:w="2923"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19F4792" w14:textId="77777777" w:rsidR="008C5F32" w:rsidRDefault="008C5F32" w:rsidP="00034605">
            <w:pPr>
              <w:pStyle w:val="TableHeading"/>
            </w:pPr>
            <w:r>
              <w:t>Requirement</w:t>
            </w:r>
          </w:p>
        </w:tc>
        <w:tc>
          <w:tcPr>
            <w:tcW w:w="111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9F4794" w14:textId="77777777" w:rsidR="008C5F32" w:rsidRDefault="008C5F32" w:rsidP="00034605">
            <w:pPr>
              <w:pStyle w:val="TableHeading"/>
            </w:pPr>
            <w:r>
              <w:t>Functional Requirement</w:t>
            </w:r>
          </w:p>
        </w:tc>
        <w:tc>
          <w:tcPr>
            <w:tcW w:w="96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FA44F0" w14:textId="549EB95C" w:rsidR="008C5F32" w:rsidRDefault="008C5F32" w:rsidP="00034605">
            <w:pPr>
              <w:pStyle w:val="TableHeading"/>
            </w:pPr>
            <w:r>
              <w:t>Design Change</w:t>
            </w:r>
          </w:p>
        </w:tc>
      </w:tr>
      <w:tr w:rsidR="008C5F32" w14:paraId="419F4799" w14:textId="4F338DF1" w:rsidTr="00A94027">
        <w:trPr>
          <w:cantSplit/>
        </w:trPr>
        <w:tc>
          <w:tcPr>
            <w:tcW w:w="2923" w:type="pct"/>
            <w:tcBorders>
              <w:top w:val="single" w:sz="4" w:space="0" w:color="auto"/>
              <w:left w:val="single" w:sz="4" w:space="0" w:color="auto"/>
              <w:bottom w:val="single" w:sz="4" w:space="0" w:color="auto"/>
              <w:right w:val="single" w:sz="4" w:space="0" w:color="auto"/>
            </w:tcBorders>
            <w:hideMark/>
          </w:tcPr>
          <w:p w14:paraId="419F4796" w14:textId="77777777" w:rsidR="008C5F32" w:rsidRDefault="008C5F32" w:rsidP="00034605">
            <w:pPr>
              <w:pStyle w:val="TableText"/>
            </w:pPr>
            <w:r>
              <w:t>Station/Facility/Division number</w:t>
            </w:r>
          </w:p>
        </w:tc>
        <w:tc>
          <w:tcPr>
            <w:tcW w:w="1112" w:type="pct"/>
            <w:tcBorders>
              <w:top w:val="single" w:sz="4" w:space="0" w:color="auto"/>
              <w:left w:val="single" w:sz="4" w:space="0" w:color="auto"/>
              <w:bottom w:val="single" w:sz="4" w:space="0" w:color="auto"/>
              <w:right w:val="single" w:sz="4" w:space="0" w:color="auto"/>
            </w:tcBorders>
          </w:tcPr>
          <w:p w14:paraId="419F4798" w14:textId="77777777" w:rsidR="008C5F32" w:rsidRDefault="008C5F32" w:rsidP="00034605">
            <w:pPr>
              <w:pStyle w:val="TableText"/>
            </w:pPr>
            <w:r>
              <w:t>FRPRE 2.1.1 – 01</w:t>
            </w:r>
          </w:p>
        </w:tc>
        <w:tc>
          <w:tcPr>
            <w:tcW w:w="965" w:type="pct"/>
            <w:tcBorders>
              <w:top w:val="single" w:sz="4" w:space="0" w:color="auto"/>
              <w:left w:val="single" w:sz="4" w:space="0" w:color="auto"/>
              <w:bottom w:val="single" w:sz="4" w:space="0" w:color="auto"/>
              <w:right w:val="single" w:sz="4" w:space="0" w:color="auto"/>
            </w:tcBorders>
          </w:tcPr>
          <w:p w14:paraId="07D93FD4" w14:textId="4A8A80D5" w:rsidR="008C5F32" w:rsidRDefault="005A720C" w:rsidP="00034605">
            <w:pPr>
              <w:pStyle w:val="TableText"/>
            </w:pPr>
            <w:r>
              <w:t>Header -</w:t>
            </w:r>
            <w:r w:rsidR="0003113A">
              <w:t xml:space="preserve"> Division/Station</w:t>
            </w:r>
          </w:p>
        </w:tc>
      </w:tr>
      <w:tr w:rsidR="008C5F32" w14:paraId="419F479D" w14:textId="3472635C" w:rsidTr="00A94027">
        <w:trPr>
          <w:cantSplit/>
        </w:trPr>
        <w:tc>
          <w:tcPr>
            <w:tcW w:w="2923" w:type="pct"/>
            <w:tcBorders>
              <w:top w:val="single" w:sz="4" w:space="0" w:color="auto"/>
              <w:left w:val="single" w:sz="4" w:space="0" w:color="auto"/>
              <w:bottom w:val="single" w:sz="4" w:space="0" w:color="auto"/>
              <w:right w:val="single" w:sz="4" w:space="0" w:color="auto"/>
            </w:tcBorders>
            <w:hideMark/>
          </w:tcPr>
          <w:p w14:paraId="419F479A" w14:textId="44437943" w:rsidR="008C5F32" w:rsidRDefault="008C5F32" w:rsidP="00034605">
            <w:pPr>
              <w:pStyle w:val="TableText"/>
            </w:pPr>
            <w:r>
              <w:t>Type of Service (Inpatient/Outpatient/Pharmacy)</w:t>
            </w:r>
            <w:r w:rsidR="0003113A">
              <w:t xml:space="preserve"> – Now referred to as </w:t>
            </w:r>
            <w:r w:rsidR="0003113A" w:rsidRPr="005A720C">
              <w:rPr>
                <w:b/>
              </w:rPr>
              <w:t>NVC</w:t>
            </w:r>
          </w:p>
        </w:tc>
        <w:tc>
          <w:tcPr>
            <w:tcW w:w="1112" w:type="pct"/>
            <w:tcBorders>
              <w:top w:val="single" w:sz="4" w:space="0" w:color="auto"/>
              <w:left w:val="single" w:sz="4" w:space="0" w:color="auto"/>
              <w:bottom w:val="single" w:sz="4" w:space="0" w:color="auto"/>
              <w:right w:val="single" w:sz="4" w:space="0" w:color="auto"/>
            </w:tcBorders>
          </w:tcPr>
          <w:p w14:paraId="419F479C" w14:textId="77777777" w:rsidR="008C5F32" w:rsidRDefault="008C5F32" w:rsidP="00034605">
            <w:pPr>
              <w:pStyle w:val="TableText"/>
            </w:pPr>
            <w:r>
              <w:t>FRPRE 2.1.1 – 02</w:t>
            </w:r>
          </w:p>
        </w:tc>
        <w:tc>
          <w:tcPr>
            <w:tcW w:w="965" w:type="pct"/>
            <w:tcBorders>
              <w:top w:val="single" w:sz="4" w:space="0" w:color="auto"/>
              <w:left w:val="single" w:sz="4" w:space="0" w:color="auto"/>
              <w:bottom w:val="single" w:sz="4" w:space="0" w:color="auto"/>
              <w:right w:val="single" w:sz="4" w:space="0" w:color="auto"/>
            </w:tcBorders>
          </w:tcPr>
          <w:p w14:paraId="235A94DE" w14:textId="03E201C8" w:rsidR="008C5F32" w:rsidRDefault="005A720C" w:rsidP="00034605">
            <w:pPr>
              <w:pStyle w:val="TableText"/>
            </w:pPr>
            <w:r>
              <w:t>Printed above service detail lines</w:t>
            </w:r>
          </w:p>
        </w:tc>
      </w:tr>
      <w:tr w:rsidR="008C5F32" w14:paraId="419F47A1" w14:textId="650DD752" w:rsidTr="00A94027">
        <w:trPr>
          <w:cantSplit/>
        </w:trPr>
        <w:tc>
          <w:tcPr>
            <w:tcW w:w="2923" w:type="pct"/>
            <w:tcBorders>
              <w:top w:val="single" w:sz="4" w:space="0" w:color="auto"/>
              <w:left w:val="single" w:sz="4" w:space="0" w:color="auto"/>
              <w:bottom w:val="single" w:sz="4" w:space="0" w:color="auto"/>
              <w:right w:val="single" w:sz="4" w:space="0" w:color="auto"/>
            </w:tcBorders>
            <w:hideMark/>
          </w:tcPr>
          <w:p w14:paraId="419F479E" w14:textId="49F5DBB5" w:rsidR="008C5F32" w:rsidRDefault="0003113A" w:rsidP="00034605">
            <w:pPr>
              <w:pStyle w:val="TableText"/>
            </w:pPr>
            <w:r>
              <w:t>Rendering Provider</w:t>
            </w:r>
            <w:r w:rsidR="008C5F32">
              <w:t xml:space="preserve"> (</w:t>
            </w:r>
            <w:proofErr w:type="spellStart"/>
            <w:r w:rsidR="008C5F32">
              <w:t>NPI#,Taxonomy</w:t>
            </w:r>
            <w:proofErr w:type="spellEnd"/>
            <w:r w:rsidR="008C5F32">
              <w:t xml:space="preserve"> </w:t>
            </w:r>
            <w:proofErr w:type="spellStart"/>
            <w:r w:rsidR="008C5F32">
              <w:t>Code,Last</w:t>
            </w:r>
            <w:proofErr w:type="spellEnd"/>
            <w:r w:rsidR="008C5F32">
              <w:t xml:space="preserve"> </w:t>
            </w:r>
            <w:proofErr w:type="spellStart"/>
            <w:r w:rsidR="008C5F32">
              <w:t>Name,First</w:t>
            </w:r>
            <w:proofErr w:type="spellEnd"/>
            <w:r w:rsidR="008C5F32">
              <w:t xml:space="preserve"> Name, MI)</w:t>
            </w:r>
          </w:p>
        </w:tc>
        <w:tc>
          <w:tcPr>
            <w:tcW w:w="1112" w:type="pct"/>
            <w:tcBorders>
              <w:top w:val="single" w:sz="4" w:space="0" w:color="auto"/>
              <w:left w:val="single" w:sz="4" w:space="0" w:color="auto"/>
              <w:bottom w:val="single" w:sz="4" w:space="0" w:color="auto"/>
              <w:right w:val="single" w:sz="4" w:space="0" w:color="auto"/>
            </w:tcBorders>
          </w:tcPr>
          <w:p w14:paraId="419F47A0" w14:textId="77777777" w:rsidR="008C5F32" w:rsidRDefault="008C5F32" w:rsidP="00034605">
            <w:pPr>
              <w:pStyle w:val="TableText"/>
            </w:pPr>
            <w:r>
              <w:t>FRPRE 2.1.1 – 03</w:t>
            </w:r>
          </w:p>
        </w:tc>
        <w:tc>
          <w:tcPr>
            <w:tcW w:w="965" w:type="pct"/>
            <w:tcBorders>
              <w:top w:val="single" w:sz="4" w:space="0" w:color="auto"/>
              <w:left w:val="single" w:sz="4" w:space="0" w:color="auto"/>
              <w:bottom w:val="single" w:sz="4" w:space="0" w:color="auto"/>
              <w:right w:val="single" w:sz="4" w:space="0" w:color="auto"/>
            </w:tcBorders>
          </w:tcPr>
          <w:p w14:paraId="5F0A5A5A" w14:textId="1BE0F2F5" w:rsidR="008C5F32" w:rsidRDefault="0003113A" w:rsidP="00034605">
            <w:pPr>
              <w:pStyle w:val="TableText"/>
            </w:pPr>
            <w:r>
              <w:t xml:space="preserve">Printed in new authorization </w:t>
            </w:r>
            <w:r w:rsidR="005A720C">
              <w:t xml:space="preserve">section </w:t>
            </w:r>
          </w:p>
        </w:tc>
      </w:tr>
      <w:tr w:rsidR="008C5F32" w14:paraId="419F47A5" w14:textId="2B390850" w:rsidTr="00A94027">
        <w:trPr>
          <w:cantSplit/>
        </w:trPr>
        <w:tc>
          <w:tcPr>
            <w:tcW w:w="2923" w:type="pct"/>
            <w:tcBorders>
              <w:top w:val="single" w:sz="4" w:space="0" w:color="auto"/>
              <w:left w:val="single" w:sz="4" w:space="0" w:color="auto"/>
              <w:bottom w:val="single" w:sz="4" w:space="0" w:color="auto"/>
              <w:right w:val="single" w:sz="4" w:space="0" w:color="auto"/>
            </w:tcBorders>
            <w:hideMark/>
          </w:tcPr>
          <w:p w14:paraId="419F47A2" w14:textId="106AF61A" w:rsidR="008C5F32" w:rsidRDefault="0003113A" w:rsidP="00034605">
            <w:pPr>
              <w:pStyle w:val="TableText"/>
            </w:pPr>
            <w:r>
              <w:t xml:space="preserve">Ordering </w:t>
            </w:r>
            <w:r w:rsidR="005A720C">
              <w:t xml:space="preserve">(Referring) </w:t>
            </w:r>
            <w:r>
              <w:t>Provider</w:t>
            </w:r>
            <w:r w:rsidR="008C5F32">
              <w:t xml:space="preserve"> (</w:t>
            </w:r>
            <w:proofErr w:type="spellStart"/>
            <w:r w:rsidR="008C5F32">
              <w:t>NPI#,Taxonomy</w:t>
            </w:r>
            <w:proofErr w:type="spellEnd"/>
            <w:r w:rsidR="008C5F32">
              <w:t xml:space="preserve"> Code, Last Name, First Name, MI)</w:t>
            </w:r>
          </w:p>
        </w:tc>
        <w:tc>
          <w:tcPr>
            <w:tcW w:w="1112" w:type="pct"/>
            <w:tcBorders>
              <w:top w:val="single" w:sz="4" w:space="0" w:color="auto"/>
              <w:left w:val="single" w:sz="4" w:space="0" w:color="auto"/>
              <w:bottom w:val="single" w:sz="4" w:space="0" w:color="auto"/>
              <w:right w:val="single" w:sz="4" w:space="0" w:color="auto"/>
            </w:tcBorders>
          </w:tcPr>
          <w:p w14:paraId="419F47A4" w14:textId="77777777" w:rsidR="008C5F32" w:rsidRDefault="008C5F32" w:rsidP="00034605">
            <w:pPr>
              <w:pStyle w:val="TableText"/>
            </w:pPr>
            <w:r>
              <w:t>FRPRE 2.1.1 – 04</w:t>
            </w:r>
          </w:p>
        </w:tc>
        <w:tc>
          <w:tcPr>
            <w:tcW w:w="965" w:type="pct"/>
            <w:tcBorders>
              <w:top w:val="single" w:sz="4" w:space="0" w:color="auto"/>
              <w:left w:val="single" w:sz="4" w:space="0" w:color="auto"/>
              <w:bottom w:val="single" w:sz="4" w:space="0" w:color="auto"/>
              <w:right w:val="single" w:sz="4" w:space="0" w:color="auto"/>
            </w:tcBorders>
          </w:tcPr>
          <w:p w14:paraId="4600A1D4" w14:textId="1B146923" w:rsidR="008C5F32" w:rsidRDefault="005A720C" w:rsidP="00034605">
            <w:pPr>
              <w:pStyle w:val="TableText"/>
            </w:pPr>
            <w:r>
              <w:t xml:space="preserve">(Referring Provider) </w:t>
            </w:r>
            <w:r w:rsidR="0003113A">
              <w:t>Printed in new authorization section</w:t>
            </w:r>
          </w:p>
        </w:tc>
      </w:tr>
      <w:tr w:rsidR="008C5F32" w14:paraId="419F47A9" w14:textId="214D27C5" w:rsidTr="00A94027">
        <w:trPr>
          <w:cantSplit/>
        </w:trPr>
        <w:tc>
          <w:tcPr>
            <w:tcW w:w="2923" w:type="pct"/>
            <w:tcBorders>
              <w:top w:val="single" w:sz="4" w:space="0" w:color="auto"/>
              <w:left w:val="single" w:sz="4" w:space="0" w:color="auto"/>
              <w:bottom w:val="single" w:sz="4" w:space="0" w:color="auto"/>
              <w:right w:val="single" w:sz="4" w:space="0" w:color="auto"/>
            </w:tcBorders>
            <w:hideMark/>
          </w:tcPr>
          <w:p w14:paraId="419F47A6" w14:textId="77777777" w:rsidR="008C5F32" w:rsidRDefault="008C5F32" w:rsidP="00034605">
            <w:pPr>
              <w:pStyle w:val="TableText"/>
            </w:pPr>
            <w:r>
              <w:t>All available Diagnosis/Procedure data</w:t>
            </w:r>
          </w:p>
        </w:tc>
        <w:tc>
          <w:tcPr>
            <w:tcW w:w="1112" w:type="pct"/>
            <w:tcBorders>
              <w:top w:val="single" w:sz="4" w:space="0" w:color="auto"/>
              <w:left w:val="single" w:sz="4" w:space="0" w:color="auto"/>
              <w:bottom w:val="single" w:sz="4" w:space="0" w:color="auto"/>
              <w:right w:val="single" w:sz="4" w:space="0" w:color="auto"/>
            </w:tcBorders>
          </w:tcPr>
          <w:p w14:paraId="419F47A8" w14:textId="77777777" w:rsidR="008C5F32" w:rsidRDefault="008C5F32" w:rsidP="00034605">
            <w:pPr>
              <w:pStyle w:val="TableText"/>
            </w:pPr>
            <w:r>
              <w:t>FRPRE 2.1.1 – 05</w:t>
            </w:r>
          </w:p>
        </w:tc>
        <w:tc>
          <w:tcPr>
            <w:tcW w:w="965" w:type="pct"/>
            <w:tcBorders>
              <w:top w:val="single" w:sz="4" w:space="0" w:color="auto"/>
              <w:left w:val="single" w:sz="4" w:space="0" w:color="auto"/>
              <w:bottom w:val="single" w:sz="4" w:space="0" w:color="auto"/>
              <w:right w:val="single" w:sz="4" w:space="0" w:color="auto"/>
            </w:tcBorders>
          </w:tcPr>
          <w:p w14:paraId="27FB7DAB" w14:textId="4D1FF1BE" w:rsidR="008C5F32" w:rsidRDefault="0003113A" w:rsidP="00034605">
            <w:pPr>
              <w:pStyle w:val="TableText"/>
            </w:pPr>
            <w:r>
              <w:t>Printed from invoice</w:t>
            </w:r>
            <w:r w:rsidR="005A720C">
              <w:t xml:space="preserve"> (current code)</w:t>
            </w:r>
            <w:r>
              <w:t xml:space="preserve"> and in new authorization sec</w:t>
            </w:r>
            <w:r w:rsidR="005A720C">
              <w:t>tion</w:t>
            </w:r>
          </w:p>
        </w:tc>
      </w:tr>
      <w:tr w:rsidR="008C5F32" w14:paraId="419F47AD" w14:textId="7610DF6F" w:rsidTr="00A94027">
        <w:trPr>
          <w:cantSplit/>
        </w:trPr>
        <w:tc>
          <w:tcPr>
            <w:tcW w:w="2923" w:type="pct"/>
            <w:tcBorders>
              <w:top w:val="single" w:sz="4" w:space="0" w:color="auto"/>
              <w:left w:val="single" w:sz="4" w:space="0" w:color="auto"/>
              <w:bottom w:val="single" w:sz="4" w:space="0" w:color="auto"/>
              <w:right w:val="single" w:sz="4" w:space="0" w:color="auto"/>
            </w:tcBorders>
            <w:hideMark/>
          </w:tcPr>
          <w:p w14:paraId="419F47AA" w14:textId="77777777" w:rsidR="008C5F32" w:rsidRDefault="008C5F32" w:rsidP="00034605">
            <w:pPr>
              <w:pStyle w:val="TableText"/>
            </w:pPr>
            <w:r>
              <w:lastRenderedPageBreak/>
              <w:t xml:space="preserve">Date of Service </w:t>
            </w:r>
          </w:p>
        </w:tc>
        <w:tc>
          <w:tcPr>
            <w:tcW w:w="1112" w:type="pct"/>
            <w:tcBorders>
              <w:top w:val="single" w:sz="4" w:space="0" w:color="auto"/>
              <w:left w:val="single" w:sz="4" w:space="0" w:color="auto"/>
              <w:bottom w:val="single" w:sz="4" w:space="0" w:color="auto"/>
              <w:right w:val="single" w:sz="4" w:space="0" w:color="auto"/>
            </w:tcBorders>
          </w:tcPr>
          <w:p w14:paraId="419F47AC" w14:textId="77777777" w:rsidR="008C5F32" w:rsidRDefault="008C5F32" w:rsidP="00034605">
            <w:pPr>
              <w:pStyle w:val="TableText"/>
            </w:pPr>
            <w:r>
              <w:t>FRPRE 2.1.1 – 06</w:t>
            </w:r>
          </w:p>
        </w:tc>
        <w:tc>
          <w:tcPr>
            <w:tcW w:w="965" w:type="pct"/>
            <w:tcBorders>
              <w:top w:val="single" w:sz="4" w:space="0" w:color="auto"/>
              <w:left w:val="single" w:sz="4" w:space="0" w:color="auto"/>
              <w:bottom w:val="single" w:sz="4" w:space="0" w:color="auto"/>
              <w:right w:val="single" w:sz="4" w:space="0" w:color="auto"/>
            </w:tcBorders>
          </w:tcPr>
          <w:p w14:paraId="0058AF1F" w14:textId="7A422541" w:rsidR="008C5F32" w:rsidRDefault="00DA2689" w:rsidP="00034605">
            <w:pPr>
              <w:pStyle w:val="TableText"/>
            </w:pPr>
            <w:r>
              <w:t>Printed in service detail line (Svc Date) – current code</w:t>
            </w:r>
          </w:p>
        </w:tc>
      </w:tr>
      <w:tr w:rsidR="008C5F32" w14:paraId="419F47B1" w14:textId="6542ED3C" w:rsidTr="00A94027">
        <w:trPr>
          <w:cantSplit/>
        </w:trPr>
        <w:tc>
          <w:tcPr>
            <w:tcW w:w="2923" w:type="pct"/>
            <w:tcBorders>
              <w:top w:val="single" w:sz="4" w:space="0" w:color="auto"/>
              <w:left w:val="single" w:sz="4" w:space="0" w:color="auto"/>
              <w:bottom w:val="single" w:sz="4" w:space="0" w:color="auto"/>
              <w:right w:val="single" w:sz="4" w:space="0" w:color="auto"/>
            </w:tcBorders>
            <w:hideMark/>
          </w:tcPr>
          <w:p w14:paraId="419F47AE" w14:textId="77777777" w:rsidR="008C5F32" w:rsidRDefault="008C5F32" w:rsidP="00034605">
            <w:pPr>
              <w:pStyle w:val="TableText"/>
            </w:pPr>
            <w:r>
              <w:t>Name of Non-VA Location</w:t>
            </w:r>
          </w:p>
        </w:tc>
        <w:tc>
          <w:tcPr>
            <w:tcW w:w="1112" w:type="pct"/>
            <w:tcBorders>
              <w:top w:val="single" w:sz="4" w:space="0" w:color="auto"/>
              <w:left w:val="single" w:sz="4" w:space="0" w:color="auto"/>
              <w:bottom w:val="single" w:sz="4" w:space="0" w:color="auto"/>
              <w:right w:val="single" w:sz="4" w:space="0" w:color="auto"/>
            </w:tcBorders>
          </w:tcPr>
          <w:p w14:paraId="419F47B0" w14:textId="77777777" w:rsidR="008C5F32" w:rsidRDefault="008C5F32" w:rsidP="00034605">
            <w:pPr>
              <w:pStyle w:val="TableText"/>
            </w:pPr>
            <w:r>
              <w:t>FRPRE 2.1.1 – 07</w:t>
            </w:r>
          </w:p>
        </w:tc>
        <w:tc>
          <w:tcPr>
            <w:tcW w:w="965" w:type="pct"/>
            <w:tcBorders>
              <w:top w:val="single" w:sz="4" w:space="0" w:color="auto"/>
              <w:left w:val="single" w:sz="4" w:space="0" w:color="auto"/>
              <w:bottom w:val="single" w:sz="4" w:space="0" w:color="auto"/>
              <w:right w:val="single" w:sz="4" w:space="0" w:color="auto"/>
            </w:tcBorders>
          </w:tcPr>
          <w:p w14:paraId="539400BF" w14:textId="06E48018" w:rsidR="008C5F32" w:rsidRDefault="00DA2689" w:rsidP="00034605">
            <w:pPr>
              <w:pStyle w:val="TableText"/>
            </w:pPr>
            <w:r>
              <w:t>“Vendor”</w:t>
            </w:r>
            <w:r w:rsidR="00635307">
              <w:t xml:space="preserve"> printed above service detail line</w:t>
            </w:r>
          </w:p>
        </w:tc>
      </w:tr>
      <w:tr w:rsidR="008C5F32" w14:paraId="419F47B5" w14:textId="6FED8177" w:rsidTr="00A94027">
        <w:trPr>
          <w:cantSplit/>
        </w:trPr>
        <w:tc>
          <w:tcPr>
            <w:tcW w:w="2923" w:type="pct"/>
            <w:tcBorders>
              <w:top w:val="single" w:sz="4" w:space="0" w:color="auto"/>
              <w:left w:val="single" w:sz="4" w:space="0" w:color="auto"/>
              <w:bottom w:val="single" w:sz="4" w:space="0" w:color="auto"/>
              <w:right w:val="single" w:sz="4" w:space="0" w:color="auto"/>
            </w:tcBorders>
            <w:hideMark/>
          </w:tcPr>
          <w:p w14:paraId="419F47B2" w14:textId="77777777" w:rsidR="008C5F32" w:rsidRDefault="008C5F32" w:rsidP="00034605">
            <w:pPr>
              <w:pStyle w:val="TableText"/>
            </w:pPr>
            <w:r>
              <w:t>Active/Effective Insurance Information as of Date of Service</w:t>
            </w:r>
          </w:p>
        </w:tc>
        <w:tc>
          <w:tcPr>
            <w:tcW w:w="1112" w:type="pct"/>
            <w:tcBorders>
              <w:top w:val="single" w:sz="4" w:space="0" w:color="auto"/>
              <w:left w:val="single" w:sz="4" w:space="0" w:color="auto"/>
              <w:bottom w:val="single" w:sz="4" w:space="0" w:color="auto"/>
              <w:right w:val="single" w:sz="4" w:space="0" w:color="auto"/>
            </w:tcBorders>
          </w:tcPr>
          <w:p w14:paraId="419F47B4" w14:textId="77777777" w:rsidR="008C5F32" w:rsidRDefault="008C5F32" w:rsidP="00034605">
            <w:pPr>
              <w:pStyle w:val="TableText"/>
            </w:pPr>
            <w:r>
              <w:t>FRPRE 2.1.1 – 08</w:t>
            </w:r>
          </w:p>
        </w:tc>
        <w:tc>
          <w:tcPr>
            <w:tcW w:w="965" w:type="pct"/>
            <w:tcBorders>
              <w:top w:val="single" w:sz="4" w:space="0" w:color="auto"/>
              <w:left w:val="single" w:sz="4" w:space="0" w:color="auto"/>
              <w:bottom w:val="single" w:sz="4" w:space="0" w:color="auto"/>
              <w:right w:val="single" w:sz="4" w:space="0" w:color="auto"/>
            </w:tcBorders>
          </w:tcPr>
          <w:p w14:paraId="058CA985" w14:textId="55C53860" w:rsidR="008C5F32" w:rsidRDefault="00DA2689" w:rsidP="00034605">
            <w:pPr>
              <w:pStyle w:val="TableText"/>
            </w:pPr>
            <w:r>
              <w:t>Printed in detailed insurance section</w:t>
            </w:r>
          </w:p>
        </w:tc>
      </w:tr>
      <w:tr w:rsidR="008C5F32" w14:paraId="419F47B9" w14:textId="00500D64" w:rsidTr="00A94027">
        <w:trPr>
          <w:cantSplit/>
        </w:trPr>
        <w:tc>
          <w:tcPr>
            <w:tcW w:w="2923" w:type="pct"/>
            <w:tcBorders>
              <w:top w:val="single" w:sz="4" w:space="0" w:color="auto"/>
              <w:left w:val="single" w:sz="4" w:space="0" w:color="auto"/>
              <w:bottom w:val="single" w:sz="4" w:space="0" w:color="auto"/>
              <w:right w:val="single" w:sz="4" w:space="0" w:color="auto"/>
            </w:tcBorders>
            <w:hideMark/>
          </w:tcPr>
          <w:p w14:paraId="419F47B6" w14:textId="77777777" w:rsidR="008C5F32" w:rsidRDefault="008C5F32" w:rsidP="00034605">
            <w:pPr>
              <w:pStyle w:val="TableText"/>
            </w:pPr>
            <w:r>
              <w:t>Date Insurance was verified (MM/DD/YY)</w:t>
            </w:r>
          </w:p>
        </w:tc>
        <w:tc>
          <w:tcPr>
            <w:tcW w:w="1112" w:type="pct"/>
            <w:tcBorders>
              <w:top w:val="single" w:sz="4" w:space="0" w:color="auto"/>
              <w:left w:val="single" w:sz="4" w:space="0" w:color="auto"/>
              <w:bottom w:val="single" w:sz="4" w:space="0" w:color="auto"/>
              <w:right w:val="single" w:sz="4" w:space="0" w:color="auto"/>
            </w:tcBorders>
          </w:tcPr>
          <w:p w14:paraId="419F47B8" w14:textId="77777777" w:rsidR="008C5F32" w:rsidRDefault="008C5F32" w:rsidP="00034605">
            <w:pPr>
              <w:pStyle w:val="TableText"/>
            </w:pPr>
            <w:r>
              <w:t>FRPRE 2.1.1 – 09</w:t>
            </w:r>
          </w:p>
        </w:tc>
        <w:tc>
          <w:tcPr>
            <w:tcW w:w="965" w:type="pct"/>
            <w:tcBorders>
              <w:top w:val="single" w:sz="4" w:space="0" w:color="auto"/>
              <w:left w:val="single" w:sz="4" w:space="0" w:color="auto"/>
              <w:bottom w:val="single" w:sz="4" w:space="0" w:color="auto"/>
              <w:right w:val="single" w:sz="4" w:space="0" w:color="auto"/>
            </w:tcBorders>
          </w:tcPr>
          <w:p w14:paraId="1A1E600A" w14:textId="435F17CE" w:rsidR="008C5F32" w:rsidRDefault="00DA2689" w:rsidP="00034605">
            <w:pPr>
              <w:pStyle w:val="TableText"/>
            </w:pPr>
            <w:r>
              <w:t>Printed in detailed insurance section</w:t>
            </w:r>
          </w:p>
        </w:tc>
      </w:tr>
      <w:tr w:rsidR="008C5F32" w14:paraId="419F47BD" w14:textId="1A5727A5" w:rsidTr="00A94027">
        <w:trPr>
          <w:cantSplit/>
        </w:trPr>
        <w:tc>
          <w:tcPr>
            <w:tcW w:w="2923" w:type="pct"/>
            <w:tcBorders>
              <w:top w:val="single" w:sz="4" w:space="0" w:color="auto"/>
              <w:left w:val="single" w:sz="4" w:space="0" w:color="auto"/>
              <w:bottom w:val="single" w:sz="4" w:space="0" w:color="auto"/>
              <w:right w:val="single" w:sz="4" w:space="0" w:color="auto"/>
            </w:tcBorders>
            <w:hideMark/>
          </w:tcPr>
          <w:p w14:paraId="419F47BA" w14:textId="2069C2E5" w:rsidR="008C5F32" w:rsidRDefault="008C5F32" w:rsidP="00034605">
            <w:pPr>
              <w:pStyle w:val="TableText"/>
            </w:pPr>
            <w:r>
              <w:t>Service Connected Condition a</w:t>
            </w:r>
            <w:r w:rsidR="00EC3997">
              <w:t>nd Special Authority Eligibility</w:t>
            </w:r>
          </w:p>
        </w:tc>
        <w:tc>
          <w:tcPr>
            <w:tcW w:w="1112" w:type="pct"/>
            <w:tcBorders>
              <w:top w:val="single" w:sz="4" w:space="0" w:color="auto"/>
              <w:left w:val="single" w:sz="4" w:space="0" w:color="auto"/>
              <w:bottom w:val="single" w:sz="4" w:space="0" w:color="auto"/>
              <w:right w:val="single" w:sz="4" w:space="0" w:color="auto"/>
            </w:tcBorders>
          </w:tcPr>
          <w:p w14:paraId="419F47BC" w14:textId="77777777" w:rsidR="008C5F32" w:rsidRDefault="008C5F32" w:rsidP="00034605">
            <w:pPr>
              <w:pStyle w:val="TableText"/>
            </w:pPr>
            <w:r>
              <w:t>FRPRE 2.1.1 – 10</w:t>
            </w:r>
          </w:p>
        </w:tc>
        <w:tc>
          <w:tcPr>
            <w:tcW w:w="965" w:type="pct"/>
            <w:tcBorders>
              <w:top w:val="single" w:sz="4" w:space="0" w:color="auto"/>
              <w:left w:val="single" w:sz="4" w:space="0" w:color="auto"/>
              <w:bottom w:val="single" w:sz="4" w:space="0" w:color="auto"/>
              <w:right w:val="single" w:sz="4" w:space="0" w:color="auto"/>
            </w:tcBorders>
          </w:tcPr>
          <w:p w14:paraId="1C9895C7" w14:textId="32210477" w:rsidR="008C5F32" w:rsidRDefault="00DA2689" w:rsidP="00034605">
            <w:pPr>
              <w:pStyle w:val="TableText"/>
            </w:pPr>
            <w:r>
              <w:t>Printed in new patient header</w:t>
            </w:r>
          </w:p>
        </w:tc>
      </w:tr>
      <w:tr w:rsidR="008C5F32" w14:paraId="419F47C1" w14:textId="24B6BF1B" w:rsidTr="00A94027">
        <w:trPr>
          <w:cantSplit/>
        </w:trPr>
        <w:tc>
          <w:tcPr>
            <w:tcW w:w="2923" w:type="pct"/>
            <w:tcBorders>
              <w:top w:val="single" w:sz="4" w:space="0" w:color="auto"/>
              <w:left w:val="single" w:sz="4" w:space="0" w:color="auto"/>
              <w:bottom w:val="single" w:sz="4" w:space="0" w:color="auto"/>
              <w:right w:val="single" w:sz="4" w:space="0" w:color="auto"/>
            </w:tcBorders>
            <w:hideMark/>
          </w:tcPr>
          <w:p w14:paraId="419F47BE" w14:textId="77777777" w:rsidR="008C5F32" w:rsidRDefault="008C5F32" w:rsidP="00034605">
            <w:pPr>
              <w:pStyle w:val="TableText"/>
            </w:pPr>
            <w:r>
              <w:t>Outpatient Copayment Status from most recent Means Test adjudication results</w:t>
            </w:r>
          </w:p>
        </w:tc>
        <w:tc>
          <w:tcPr>
            <w:tcW w:w="1112" w:type="pct"/>
            <w:tcBorders>
              <w:top w:val="single" w:sz="4" w:space="0" w:color="auto"/>
              <w:left w:val="single" w:sz="4" w:space="0" w:color="auto"/>
              <w:bottom w:val="single" w:sz="4" w:space="0" w:color="auto"/>
              <w:right w:val="single" w:sz="4" w:space="0" w:color="auto"/>
            </w:tcBorders>
          </w:tcPr>
          <w:p w14:paraId="419F47C0" w14:textId="77777777" w:rsidR="008C5F32" w:rsidRDefault="008C5F32" w:rsidP="00034605">
            <w:pPr>
              <w:pStyle w:val="TableText"/>
            </w:pPr>
            <w:r>
              <w:t>FRPRE 2.1.1 – 11</w:t>
            </w:r>
          </w:p>
        </w:tc>
        <w:tc>
          <w:tcPr>
            <w:tcW w:w="965" w:type="pct"/>
            <w:tcBorders>
              <w:top w:val="single" w:sz="4" w:space="0" w:color="auto"/>
              <w:left w:val="single" w:sz="4" w:space="0" w:color="auto"/>
              <w:bottom w:val="single" w:sz="4" w:space="0" w:color="auto"/>
              <w:right w:val="single" w:sz="4" w:space="0" w:color="auto"/>
            </w:tcBorders>
          </w:tcPr>
          <w:p w14:paraId="11CE2343" w14:textId="37B51FC6" w:rsidR="008C5F32" w:rsidRDefault="00DA2689" w:rsidP="00034605">
            <w:pPr>
              <w:pStyle w:val="TableText"/>
            </w:pPr>
            <w:r>
              <w:t>Printed in new patient header</w:t>
            </w:r>
          </w:p>
        </w:tc>
      </w:tr>
      <w:tr w:rsidR="008C5F32" w14:paraId="419F47C5" w14:textId="2C2B7A83" w:rsidTr="00A94027">
        <w:trPr>
          <w:cantSplit/>
        </w:trPr>
        <w:tc>
          <w:tcPr>
            <w:tcW w:w="2923" w:type="pct"/>
            <w:tcBorders>
              <w:top w:val="single" w:sz="4" w:space="0" w:color="auto"/>
              <w:left w:val="single" w:sz="4" w:space="0" w:color="auto"/>
              <w:bottom w:val="single" w:sz="4" w:space="0" w:color="auto"/>
              <w:right w:val="single" w:sz="4" w:space="0" w:color="auto"/>
            </w:tcBorders>
            <w:hideMark/>
          </w:tcPr>
          <w:p w14:paraId="419F47C2" w14:textId="77777777" w:rsidR="008C5F32" w:rsidRDefault="008C5F32" w:rsidP="00034605">
            <w:pPr>
              <w:pStyle w:val="TableText"/>
            </w:pPr>
            <w:r>
              <w:t>Medication Copayment Exemption Status</w:t>
            </w:r>
          </w:p>
        </w:tc>
        <w:tc>
          <w:tcPr>
            <w:tcW w:w="1112" w:type="pct"/>
            <w:tcBorders>
              <w:top w:val="single" w:sz="4" w:space="0" w:color="auto"/>
              <w:left w:val="single" w:sz="4" w:space="0" w:color="auto"/>
              <w:bottom w:val="single" w:sz="4" w:space="0" w:color="auto"/>
              <w:right w:val="single" w:sz="4" w:space="0" w:color="auto"/>
            </w:tcBorders>
          </w:tcPr>
          <w:p w14:paraId="419F47C4" w14:textId="77777777" w:rsidR="008C5F32" w:rsidRDefault="008C5F32" w:rsidP="00034605">
            <w:pPr>
              <w:pStyle w:val="TableText"/>
            </w:pPr>
            <w:r>
              <w:t>FRPRE 2.1.1 – 12</w:t>
            </w:r>
          </w:p>
        </w:tc>
        <w:tc>
          <w:tcPr>
            <w:tcW w:w="965" w:type="pct"/>
            <w:tcBorders>
              <w:top w:val="single" w:sz="4" w:space="0" w:color="auto"/>
              <w:left w:val="single" w:sz="4" w:space="0" w:color="auto"/>
              <w:bottom w:val="single" w:sz="4" w:space="0" w:color="auto"/>
              <w:right w:val="single" w:sz="4" w:space="0" w:color="auto"/>
            </w:tcBorders>
          </w:tcPr>
          <w:p w14:paraId="1B07BDC5" w14:textId="3A90C0E7" w:rsidR="008C5F32" w:rsidRDefault="00DA2689" w:rsidP="00034605">
            <w:pPr>
              <w:pStyle w:val="TableText"/>
            </w:pPr>
            <w:r>
              <w:t>Printed in new patient header</w:t>
            </w:r>
          </w:p>
        </w:tc>
      </w:tr>
      <w:tr w:rsidR="008C5F32" w14:paraId="419F47C9" w14:textId="130801AA" w:rsidTr="00A94027">
        <w:trPr>
          <w:cantSplit/>
        </w:trPr>
        <w:tc>
          <w:tcPr>
            <w:tcW w:w="2923" w:type="pct"/>
            <w:tcBorders>
              <w:top w:val="single" w:sz="4" w:space="0" w:color="auto"/>
              <w:left w:val="single" w:sz="4" w:space="0" w:color="auto"/>
              <w:bottom w:val="single" w:sz="4" w:space="0" w:color="auto"/>
              <w:right w:val="single" w:sz="4" w:space="0" w:color="auto"/>
            </w:tcBorders>
            <w:hideMark/>
          </w:tcPr>
          <w:p w14:paraId="419F47C6" w14:textId="77777777" w:rsidR="008C5F32" w:rsidRDefault="008C5F32" w:rsidP="00034605">
            <w:pPr>
              <w:pStyle w:val="TableText"/>
            </w:pPr>
            <w:r>
              <w:t>Previously Billed to third party carrier indicator</w:t>
            </w:r>
          </w:p>
        </w:tc>
        <w:tc>
          <w:tcPr>
            <w:tcW w:w="1112" w:type="pct"/>
            <w:tcBorders>
              <w:top w:val="single" w:sz="4" w:space="0" w:color="auto"/>
              <w:left w:val="single" w:sz="4" w:space="0" w:color="auto"/>
              <w:bottom w:val="single" w:sz="4" w:space="0" w:color="auto"/>
              <w:right w:val="single" w:sz="4" w:space="0" w:color="auto"/>
            </w:tcBorders>
          </w:tcPr>
          <w:p w14:paraId="419F47C8" w14:textId="77777777" w:rsidR="008C5F32" w:rsidRDefault="008C5F32" w:rsidP="00034605">
            <w:pPr>
              <w:pStyle w:val="TableText"/>
            </w:pPr>
            <w:r>
              <w:t>FRPRE 2.1.1 – 13</w:t>
            </w:r>
          </w:p>
        </w:tc>
        <w:tc>
          <w:tcPr>
            <w:tcW w:w="965" w:type="pct"/>
            <w:tcBorders>
              <w:top w:val="single" w:sz="4" w:space="0" w:color="auto"/>
              <w:left w:val="single" w:sz="4" w:space="0" w:color="auto"/>
              <w:bottom w:val="single" w:sz="4" w:space="0" w:color="auto"/>
              <w:right w:val="single" w:sz="4" w:space="0" w:color="auto"/>
            </w:tcBorders>
          </w:tcPr>
          <w:p w14:paraId="35349B18" w14:textId="5D89F43E" w:rsidR="008C5F32" w:rsidRDefault="00DA2689" w:rsidP="00034605">
            <w:pPr>
              <w:pStyle w:val="TableText"/>
            </w:pPr>
            <w:r>
              <w:t>Printed in new service detail line</w:t>
            </w:r>
            <w:r w:rsidR="005A720C">
              <w:t xml:space="preserve"> 3</w:t>
            </w:r>
            <w:r>
              <w:t xml:space="preserve"> (Billed?)</w:t>
            </w:r>
          </w:p>
        </w:tc>
      </w:tr>
      <w:tr w:rsidR="008C5F32" w14:paraId="419F47CD" w14:textId="3E2EB45F" w:rsidTr="00A94027">
        <w:trPr>
          <w:cantSplit/>
        </w:trPr>
        <w:tc>
          <w:tcPr>
            <w:tcW w:w="2923" w:type="pct"/>
            <w:tcBorders>
              <w:top w:val="single" w:sz="4" w:space="0" w:color="auto"/>
              <w:left w:val="single" w:sz="4" w:space="0" w:color="auto"/>
              <w:bottom w:val="single" w:sz="4" w:space="0" w:color="auto"/>
              <w:right w:val="single" w:sz="4" w:space="0" w:color="auto"/>
            </w:tcBorders>
            <w:hideMark/>
          </w:tcPr>
          <w:p w14:paraId="419F47CA" w14:textId="77777777" w:rsidR="008C5F32" w:rsidRDefault="008C5F32" w:rsidP="00034605">
            <w:pPr>
              <w:pStyle w:val="TableText"/>
            </w:pPr>
            <w:r>
              <w:t>Bill Number(s) if previously billed</w:t>
            </w:r>
          </w:p>
        </w:tc>
        <w:tc>
          <w:tcPr>
            <w:tcW w:w="1112" w:type="pct"/>
            <w:tcBorders>
              <w:top w:val="single" w:sz="4" w:space="0" w:color="auto"/>
              <w:left w:val="single" w:sz="4" w:space="0" w:color="auto"/>
              <w:bottom w:val="single" w:sz="4" w:space="0" w:color="auto"/>
              <w:right w:val="single" w:sz="4" w:space="0" w:color="auto"/>
            </w:tcBorders>
          </w:tcPr>
          <w:p w14:paraId="419F47CC" w14:textId="77777777" w:rsidR="008C5F32" w:rsidRDefault="008C5F32" w:rsidP="00034605">
            <w:pPr>
              <w:pStyle w:val="TableText"/>
            </w:pPr>
            <w:r>
              <w:t>FRPRE 2.1.1 – 13.1</w:t>
            </w:r>
          </w:p>
        </w:tc>
        <w:tc>
          <w:tcPr>
            <w:tcW w:w="965" w:type="pct"/>
            <w:tcBorders>
              <w:top w:val="single" w:sz="4" w:space="0" w:color="auto"/>
              <w:left w:val="single" w:sz="4" w:space="0" w:color="auto"/>
              <w:bottom w:val="single" w:sz="4" w:space="0" w:color="auto"/>
              <w:right w:val="single" w:sz="4" w:space="0" w:color="auto"/>
            </w:tcBorders>
          </w:tcPr>
          <w:p w14:paraId="20CA7362" w14:textId="106BCFC9" w:rsidR="008C5F32" w:rsidRDefault="00DA2689" w:rsidP="00034605">
            <w:pPr>
              <w:pStyle w:val="TableText"/>
            </w:pPr>
            <w:r>
              <w:t>Printed in new service detail line</w:t>
            </w:r>
            <w:r w:rsidR="005A720C">
              <w:t xml:space="preserve"> 3 (Bill#)</w:t>
            </w:r>
          </w:p>
        </w:tc>
      </w:tr>
      <w:tr w:rsidR="008C5F32" w14:paraId="419F47D1" w14:textId="11B94C66" w:rsidTr="00A94027">
        <w:trPr>
          <w:cantSplit/>
        </w:trPr>
        <w:tc>
          <w:tcPr>
            <w:tcW w:w="2923" w:type="pct"/>
            <w:tcBorders>
              <w:top w:val="single" w:sz="4" w:space="0" w:color="auto"/>
              <w:left w:val="single" w:sz="4" w:space="0" w:color="auto"/>
              <w:bottom w:val="single" w:sz="4" w:space="0" w:color="auto"/>
              <w:right w:val="single" w:sz="4" w:space="0" w:color="auto"/>
            </w:tcBorders>
            <w:hideMark/>
          </w:tcPr>
          <w:p w14:paraId="419F47CE" w14:textId="102C2F6D" w:rsidR="008C5F32" w:rsidRDefault="008C5F32" w:rsidP="00034605">
            <w:pPr>
              <w:pStyle w:val="TableText"/>
            </w:pPr>
            <w:r>
              <w:t>Authorization Number</w:t>
            </w:r>
            <w:r w:rsidR="005A720C">
              <w:t xml:space="preserve"> from insurance carrier (Redundancy with 2.2.1-05)</w:t>
            </w:r>
          </w:p>
        </w:tc>
        <w:tc>
          <w:tcPr>
            <w:tcW w:w="1112" w:type="pct"/>
            <w:tcBorders>
              <w:top w:val="single" w:sz="4" w:space="0" w:color="auto"/>
              <w:left w:val="single" w:sz="4" w:space="0" w:color="auto"/>
              <w:bottom w:val="single" w:sz="4" w:space="0" w:color="auto"/>
              <w:right w:val="single" w:sz="4" w:space="0" w:color="auto"/>
            </w:tcBorders>
          </w:tcPr>
          <w:p w14:paraId="419F47D0" w14:textId="77777777" w:rsidR="008C5F32" w:rsidRDefault="008C5F32" w:rsidP="00034605">
            <w:pPr>
              <w:pStyle w:val="TableText"/>
            </w:pPr>
            <w:r>
              <w:t>FRPRE 2.1.1 – 14</w:t>
            </w:r>
          </w:p>
        </w:tc>
        <w:tc>
          <w:tcPr>
            <w:tcW w:w="965" w:type="pct"/>
            <w:tcBorders>
              <w:top w:val="single" w:sz="4" w:space="0" w:color="auto"/>
              <w:left w:val="single" w:sz="4" w:space="0" w:color="auto"/>
              <w:bottom w:val="single" w:sz="4" w:space="0" w:color="auto"/>
              <w:right w:val="single" w:sz="4" w:space="0" w:color="auto"/>
            </w:tcBorders>
          </w:tcPr>
          <w:p w14:paraId="0CB497B6" w14:textId="23FAD17E" w:rsidR="008C5F32" w:rsidRDefault="005A720C" w:rsidP="00034605">
            <w:pPr>
              <w:pStyle w:val="TableText"/>
            </w:pPr>
            <w:r>
              <w:t xml:space="preserve">Printed in new service detail line 3 (Ins </w:t>
            </w:r>
            <w:proofErr w:type="spellStart"/>
            <w:r>
              <w:t>Auth</w:t>
            </w:r>
            <w:proofErr w:type="spellEnd"/>
            <w:r>
              <w:t>#)</w:t>
            </w:r>
          </w:p>
        </w:tc>
      </w:tr>
      <w:tr w:rsidR="008C5F32" w14:paraId="419F47D5" w14:textId="072CCC81" w:rsidTr="00A94027">
        <w:trPr>
          <w:cantSplit/>
        </w:trPr>
        <w:tc>
          <w:tcPr>
            <w:tcW w:w="2923" w:type="pct"/>
            <w:tcBorders>
              <w:top w:val="single" w:sz="4" w:space="0" w:color="auto"/>
              <w:left w:val="single" w:sz="4" w:space="0" w:color="auto"/>
              <w:bottom w:val="single" w:sz="4" w:space="0" w:color="auto"/>
              <w:right w:val="single" w:sz="4" w:space="0" w:color="auto"/>
            </w:tcBorders>
            <w:hideMark/>
          </w:tcPr>
          <w:p w14:paraId="419F47D2" w14:textId="552B238C" w:rsidR="008C5F32" w:rsidRDefault="008C5F32" w:rsidP="00034605">
            <w:pPr>
              <w:pStyle w:val="TableText"/>
            </w:pPr>
            <w:r>
              <w:t>Sort by station nu</w:t>
            </w:r>
            <w:r w:rsidR="0003113A">
              <w:t>mber</w:t>
            </w:r>
            <w:r w:rsidR="0048449D">
              <w:t xml:space="preserve"> </w:t>
            </w:r>
          </w:p>
        </w:tc>
        <w:tc>
          <w:tcPr>
            <w:tcW w:w="1112" w:type="pct"/>
            <w:tcBorders>
              <w:top w:val="single" w:sz="4" w:space="0" w:color="auto"/>
              <w:left w:val="single" w:sz="4" w:space="0" w:color="auto"/>
              <w:bottom w:val="single" w:sz="4" w:space="0" w:color="auto"/>
              <w:right w:val="single" w:sz="4" w:space="0" w:color="auto"/>
            </w:tcBorders>
          </w:tcPr>
          <w:p w14:paraId="419F47D4" w14:textId="77777777" w:rsidR="008C5F32" w:rsidRDefault="008C5F32" w:rsidP="00034605">
            <w:pPr>
              <w:pStyle w:val="TableText"/>
            </w:pPr>
            <w:r>
              <w:t>FRPRE 2.1.2</w:t>
            </w:r>
          </w:p>
        </w:tc>
        <w:tc>
          <w:tcPr>
            <w:tcW w:w="965" w:type="pct"/>
            <w:tcBorders>
              <w:top w:val="single" w:sz="4" w:space="0" w:color="auto"/>
              <w:left w:val="single" w:sz="4" w:space="0" w:color="auto"/>
              <w:bottom w:val="single" w:sz="4" w:space="0" w:color="auto"/>
              <w:right w:val="single" w:sz="4" w:space="0" w:color="auto"/>
            </w:tcBorders>
          </w:tcPr>
          <w:p w14:paraId="5CAE2ADB" w14:textId="09423F36" w:rsidR="008C5F32" w:rsidRDefault="0003113A" w:rsidP="00034605">
            <w:pPr>
              <w:pStyle w:val="TableText"/>
            </w:pPr>
            <w:r>
              <w:t>Current code sorts by station number</w:t>
            </w:r>
          </w:p>
        </w:tc>
      </w:tr>
      <w:tr w:rsidR="008C5F32" w14:paraId="419F47D9" w14:textId="20AF0407" w:rsidTr="00A94027">
        <w:trPr>
          <w:cantSplit/>
        </w:trPr>
        <w:tc>
          <w:tcPr>
            <w:tcW w:w="2923" w:type="pct"/>
            <w:tcBorders>
              <w:top w:val="single" w:sz="4" w:space="0" w:color="auto"/>
              <w:left w:val="single" w:sz="4" w:space="0" w:color="auto"/>
              <w:bottom w:val="single" w:sz="4" w:space="0" w:color="auto"/>
              <w:right w:val="single" w:sz="4" w:space="0" w:color="auto"/>
            </w:tcBorders>
            <w:hideMark/>
          </w:tcPr>
          <w:p w14:paraId="419F47D6" w14:textId="77777777" w:rsidR="008C5F32" w:rsidRDefault="008C5F32" w:rsidP="00034605">
            <w:pPr>
              <w:pStyle w:val="TableText"/>
            </w:pPr>
            <w:r>
              <w:t>Display if Veteran has active, billable insurance – Include only Fee Basis care episodes that have not been billed to a third party carrier previously – Runtime prompt</w:t>
            </w:r>
          </w:p>
        </w:tc>
        <w:tc>
          <w:tcPr>
            <w:tcW w:w="1112" w:type="pct"/>
            <w:tcBorders>
              <w:top w:val="single" w:sz="4" w:space="0" w:color="auto"/>
              <w:left w:val="single" w:sz="4" w:space="0" w:color="auto"/>
              <w:bottom w:val="single" w:sz="4" w:space="0" w:color="auto"/>
              <w:right w:val="single" w:sz="4" w:space="0" w:color="auto"/>
            </w:tcBorders>
          </w:tcPr>
          <w:p w14:paraId="419F47D8" w14:textId="77777777" w:rsidR="008C5F32" w:rsidRDefault="008C5F32" w:rsidP="00034605">
            <w:pPr>
              <w:pStyle w:val="TableText"/>
            </w:pPr>
            <w:r>
              <w:t>FRPRE 2.2.1 – 01</w:t>
            </w:r>
          </w:p>
        </w:tc>
        <w:tc>
          <w:tcPr>
            <w:tcW w:w="965" w:type="pct"/>
            <w:tcBorders>
              <w:top w:val="single" w:sz="4" w:space="0" w:color="auto"/>
              <w:left w:val="single" w:sz="4" w:space="0" w:color="auto"/>
              <w:bottom w:val="single" w:sz="4" w:space="0" w:color="auto"/>
              <w:right w:val="single" w:sz="4" w:space="0" w:color="auto"/>
            </w:tcBorders>
          </w:tcPr>
          <w:p w14:paraId="753A4CAB" w14:textId="68439727" w:rsidR="008C5F32" w:rsidRDefault="0003113A" w:rsidP="00034605">
            <w:pPr>
              <w:pStyle w:val="TableText"/>
            </w:pPr>
            <w:r>
              <w:t>New runtime prompt</w:t>
            </w:r>
            <w:r w:rsidR="005A720C">
              <w:t xml:space="preserve"> and corresponding code</w:t>
            </w:r>
          </w:p>
        </w:tc>
      </w:tr>
      <w:tr w:rsidR="008C5F32" w14:paraId="419F47DD" w14:textId="589C2AF0" w:rsidTr="00A94027">
        <w:trPr>
          <w:cantSplit/>
        </w:trPr>
        <w:tc>
          <w:tcPr>
            <w:tcW w:w="2923" w:type="pct"/>
            <w:tcBorders>
              <w:top w:val="single" w:sz="4" w:space="0" w:color="auto"/>
              <w:left w:val="single" w:sz="4" w:space="0" w:color="auto"/>
              <w:bottom w:val="single" w:sz="4" w:space="0" w:color="auto"/>
              <w:right w:val="single" w:sz="4" w:space="0" w:color="auto"/>
            </w:tcBorders>
            <w:hideMark/>
          </w:tcPr>
          <w:p w14:paraId="419F47DA" w14:textId="77777777" w:rsidR="008C5F32" w:rsidRDefault="008C5F32" w:rsidP="00034605">
            <w:pPr>
              <w:pStyle w:val="TableText"/>
            </w:pPr>
            <w:r>
              <w:lastRenderedPageBreak/>
              <w:t>Insurance Effective Date (MM/DD/YY)</w:t>
            </w:r>
          </w:p>
        </w:tc>
        <w:tc>
          <w:tcPr>
            <w:tcW w:w="1112" w:type="pct"/>
            <w:tcBorders>
              <w:top w:val="single" w:sz="4" w:space="0" w:color="auto"/>
              <w:left w:val="single" w:sz="4" w:space="0" w:color="auto"/>
              <w:bottom w:val="single" w:sz="4" w:space="0" w:color="auto"/>
              <w:right w:val="single" w:sz="4" w:space="0" w:color="auto"/>
            </w:tcBorders>
          </w:tcPr>
          <w:p w14:paraId="419F47DC" w14:textId="77777777" w:rsidR="008C5F32" w:rsidRDefault="008C5F32" w:rsidP="00034605">
            <w:pPr>
              <w:pStyle w:val="TableText"/>
            </w:pPr>
            <w:r>
              <w:t>FRPRE 2.2.1 - 02</w:t>
            </w:r>
          </w:p>
        </w:tc>
        <w:tc>
          <w:tcPr>
            <w:tcW w:w="965" w:type="pct"/>
            <w:tcBorders>
              <w:top w:val="single" w:sz="4" w:space="0" w:color="auto"/>
              <w:left w:val="single" w:sz="4" w:space="0" w:color="auto"/>
              <w:bottom w:val="single" w:sz="4" w:space="0" w:color="auto"/>
              <w:right w:val="single" w:sz="4" w:space="0" w:color="auto"/>
            </w:tcBorders>
          </w:tcPr>
          <w:p w14:paraId="7A282BE6" w14:textId="3EFD7B52" w:rsidR="008C5F32" w:rsidRDefault="0003113A" w:rsidP="00034605">
            <w:pPr>
              <w:pStyle w:val="TableText"/>
            </w:pPr>
            <w:r>
              <w:t>Printed in detailed insurance section</w:t>
            </w:r>
          </w:p>
        </w:tc>
      </w:tr>
      <w:tr w:rsidR="008C5F32" w14:paraId="419F47E1" w14:textId="72291A47" w:rsidTr="00A94027">
        <w:trPr>
          <w:cantSplit/>
        </w:trPr>
        <w:tc>
          <w:tcPr>
            <w:tcW w:w="2923" w:type="pct"/>
            <w:tcBorders>
              <w:top w:val="single" w:sz="4" w:space="0" w:color="auto"/>
              <w:left w:val="single" w:sz="4" w:space="0" w:color="auto"/>
              <w:bottom w:val="single" w:sz="4" w:space="0" w:color="auto"/>
              <w:right w:val="single" w:sz="4" w:space="0" w:color="auto"/>
            </w:tcBorders>
            <w:hideMark/>
          </w:tcPr>
          <w:p w14:paraId="419F47DE" w14:textId="77777777" w:rsidR="008C5F32" w:rsidRDefault="008C5F32" w:rsidP="00034605">
            <w:pPr>
              <w:pStyle w:val="TableText"/>
            </w:pPr>
            <w:r>
              <w:t>Insurance Termination Date (MM/DD/YY)</w:t>
            </w:r>
          </w:p>
        </w:tc>
        <w:tc>
          <w:tcPr>
            <w:tcW w:w="1112" w:type="pct"/>
            <w:tcBorders>
              <w:top w:val="single" w:sz="4" w:space="0" w:color="auto"/>
              <w:left w:val="single" w:sz="4" w:space="0" w:color="auto"/>
              <w:bottom w:val="single" w:sz="4" w:space="0" w:color="auto"/>
              <w:right w:val="single" w:sz="4" w:space="0" w:color="auto"/>
            </w:tcBorders>
          </w:tcPr>
          <w:p w14:paraId="419F47E0" w14:textId="77777777" w:rsidR="008C5F32" w:rsidRDefault="008C5F32" w:rsidP="00034605">
            <w:pPr>
              <w:pStyle w:val="TableText"/>
            </w:pPr>
            <w:r>
              <w:t>FRPRE 2.2.1 – 03</w:t>
            </w:r>
          </w:p>
        </w:tc>
        <w:tc>
          <w:tcPr>
            <w:tcW w:w="965" w:type="pct"/>
            <w:tcBorders>
              <w:top w:val="single" w:sz="4" w:space="0" w:color="auto"/>
              <w:left w:val="single" w:sz="4" w:space="0" w:color="auto"/>
              <w:bottom w:val="single" w:sz="4" w:space="0" w:color="auto"/>
              <w:right w:val="single" w:sz="4" w:space="0" w:color="auto"/>
            </w:tcBorders>
          </w:tcPr>
          <w:p w14:paraId="2DE1FC39" w14:textId="2E42427D" w:rsidR="008C5F32" w:rsidRDefault="0003113A" w:rsidP="00034605">
            <w:pPr>
              <w:pStyle w:val="TableText"/>
            </w:pPr>
            <w:r>
              <w:t>Printed in detailed insurance section</w:t>
            </w:r>
          </w:p>
        </w:tc>
      </w:tr>
      <w:tr w:rsidR="008C5F32" w14:paraId="419F47E5" w14:textId="5195D5DF" w:rsidTr="00A94027">
        <w:trPr>
          <w:cantSplit/>
        </w:trPr>
        <w:tc>
          <w:tcPr>
            <w:tcW w:w="2923" w:type="pct"/>
            <w:tcBorders>
              <w:top w:val="single" w:sz="4" w:space="0" w:color="auto"/>
              <w:left w:val="single" w:sz="4" w:space="0" w:color="auto"/>
              <w:bottom w:val="single" w:sz="4" w:space="0" w:color="auto"/>
              <w:right w:val="single" w:sz="4" w:space="0" w:color="auto"/>
            </w:tcBorders>
            <w:hideMark/>
          </w:tcPr>
          <w:p w14:paraId="419F47E2" w14:textId="77777777" w:rsidR="008C5F32" w:rsidRDefault="008C5F32" w:rsidP="00034605">
            <w:pPr>
              <w:pStyle w:val="TableText"/>
              <w:rPr>
                <w:i/>
              </w:rPr>
            </w:pPr>
            <w:r>
              <w:t xml:space="preserve">Display insurance only if it treatment date falls within effective/expiration dates (MM/DD/YY) ** </w:t>
            </w:r>
            <w:r>
              <w:rPr>
                <w:i/>
              </w:rPr>
              <w:t>Code will be written so that only insurance that is effective as of DOS will display. **</w:t>
            </w:r>
          </w:p>
        </w:tc>
        <w:tc>
          <w:tcPr>
            <w:tcW w:w="1112" w:type="pct"/>
            <w:tcBorders>
              <w:top w:val="single" w:sz="4" w:space="0" w:color="auto"/>
              <w:left w:val="single" w:sz="4" w:space="0" w:color="auto"/>
              <w:bottom w:val="single" w:sz="4" w:space="0" w:color="auto"/>
              <w:right w:val="single" w:sz="4" w:space="0" w:color="auto"/>
            </w:tcBorders>
          </w:tcPr>
          <w:p w14:paraId="419F47E4" w14:textId="77777777" w:rsidR="008C5F32" w:rsidRDefault="008C5F32" w:rsidP="00034605">
            <w:pPr>
              <w:pStyle w:val="TableText"/>
            </w:pPr>
            <w:r>
              <w:t>FRPRE 2.2.1 – 04</w:t>
            </w:r>
          </w:p>
        </w:tc>
        <w:tc>
          <w:tcPr>
            <w:tcW w:w="965" w:type="pct"/>
            <w:tcBorders>
              <w:top w:val="single" w:sz="4" w:space="0" w:color="auto"/>
              <w:left w:val="single" w:sz="4" w:space="0" w:color="auto"/>
              <w:bottom w:val="single" w:sz="4" w:space="0" w:color="auto"/>
              <w:right w:val="single" w:sz="4" w:space="0" w:color="auto"/>
            </w:tcBorders>
          </w:tcPr>
          <w:p w14:paraId="7C3AAA91" w14:textId="38A1B24F" w:rsidR="008C5F32" w:rsidRDefault="0003113A" w:rsidP="00034605">
            <w:pPr>
              <w:pStyle w:val="TableText"/>
            </w:pPr>
            <w:r>
              <w:t>Printed in detailed insurance section</w:t>
            </w:r>
          </w:p>
        </w:tc>
      </w:tr>
      <w:tr w:rsidR="008C5F32" w14:paraId="419F47E9" w14:textId="71AE85B8" w:rsidTr="00A94027">
        <w:trPr>
          <w:cantSplit/>
        </w:trPr>
        <w:tc>
          <w:tcPr>
            <w:tcW w:w="2923" w:type="pct"/>
            <w:tcBorders>
              <w:top w:val="single" w:sz="4" w:space="0" w:color="auto"/>
              <w:left w:val="single" w:sz="4" w:space="0" w:color="auto"/>
              <w:bottom w:val="single" w:sz="4" w:space="0" w:color="auto"/>
              <w:right w:val="single" w:sz="4" w:space="0" w:color="auto"/>
            </w:tcBorders>
            <w:hideMark/>
          </w:tcPr>
          <w:p w14:paraId="419F47E6" w14:textId="267C789F" w:rsidR="008C5F32" w:rsidRDefault="008C5F32" w:rsidP="00034605">
            <w:pPr>
              <w:pStyle w:val="TableText"/>
            </w:pPr>
            <w:r>
              <w:t>Authorization Number from insurance carrier</w:t>
            </w:r>
            <w:r w:rsidR="005A720C">
              <w:t xml:space="preserve"> (redundancy with FRPRE 2.2.1-14</w:t>
            </w:r>
          </w:p>
        </w:tc>
        <w:tc>
          <w:tcPr>
            <w:tcW w:w="1112" w:type="pct"/>
            <w:tcBorders>
              <w:top w:val="single" w:sz="4" w:space="0" w:color="auto"/>
              <w:left w:val="single" w:sz="4" w:space="0" w:color="auto"/>
              <w:bottom w:val="single" w:sz="4" w:space="0" w:color="auto"/>
              <w:right w:val="single" w:sz="4" w:space="0" w:color="auto"/>
            </w:tcBorders>
          </w:tcPr>
          <w:p w14:paraId="419F47E8" w14:textId="77777777" w:rsidR="008C5F32" w:rsidRDefault="008C5F32" w:rsidP="005F2208">
            <w:pPr>
              <w:pStyle w:val="TableText"/>
              <w:keepNext/>
            </w:pPr>
            <w:r>
              <w:t>FRPRE 2.2.1 – 05</w:t>
            </w:r>
          </w:p>
        </w:tc>
        <w:tc>
          <w:tcPr>
            <w:tcW w:w="965" w:type="pct"/>
            <w:tcBorders>
              <w:top w:val="single" w:sz="4" w:space="0" w:color="auto"/>
              <w:left w:val="single" w:sz="4" w:space="0" w:color="auto"/>
              <w:bottom w:val="single" w:sz="4" w:space="0" w:color="auto"/>
              <w:right w:val="single" w:sz="4" w:space="0" w:color="auto"/>
            </w:tcBorders>
          </w:tcPr>
          <w:p w14:paraId="4F4CC639" w14:textId="5AFD8E61" w:rsidR="008C5F32" w:rsidRDefault="005A720C" w:rsidP="005F2208">
            <w:pPr>
              <w:pStyle w:val="TableText"/>
              <w:keepNext/>
            </w:pPr>
            <w:r w:rsidRPr="005A720C">
              <w:t xml:space="preserve">Printed in new service detail line 3 (Ins </w:t>
            </w:r>
            <w:proofErr w:type="spellStart"/>
            <w:r w:rsidRPr="005A720C">
              <w:t>Auth</w:t>
            </w:r>
            <w:proofErr w:type="spellEnd"/>
            <w:r w:rsidRPr="005A720C">
              <w:t>#)</w:t>
            </w:r>
          </w:p>
        </w:tc>
      </w:tr>
    </w:tbl>
    <w:p w14:paraId="419F47EA" w14:textId="77777777" w:rsidR="00974140" w:rsidRDefault="00BC468A" w:rsidP="00E21801">
      <w:pPr>
        <w:pStyle w:val="Heading4"/>
      </w:pPr>
      <w:bookmarkStart w:id="151" w:name="_Toc381778409"/>
      <w:bookmarkStart w:id="152" w:name="_Toc442881391"/>
      <w:r>
        <w:t>Design Element Tables</w:t>
      </w:r>
      <w:bookmarkEnd w:id="151"/>
      <w:bookmarkEnd w:id="152"/>
    </w:p>
    <w:p w14:paraId="419F47EB" w14:textId="77777777" w:rsidR="00BC468A" w:rsidRDefault="00BC468A" w:rsidP="00E21801">
      <w:pPr>
        <w:pStyle w:val="Heading5"/>
      </w:pPr>
      <w:bookmarkStart w:id="153" w:name="_Toc381778410"/>
      <w:bookmarkStart w:id="154" w:name="_Toc442881392"/>
      <w:r>
        <w:t>Routines (Entry Points)</w:t>
      </w:r>
      <w:bookmarkEnd w:id="153"/>
      <w:bookmarkEnd w:id="154"/>
    </w:p>
    <w:p w14:paraId="1EB958E6" w14:textId="3CF46F2F" w:rsidR="00470315" w:rsidRDefault="00470315" w:rsidP="00470315">
      <w:pPr>
        <w:pStyle w:val="Caption"/>
      </w:pPr>
      <w:bookmarkStart w:id="155" w:name="_Toc442881446"/>
      <w:r>
        <w:t xml:space="preserve">Table </w:t>
      </w:r>
      <w:r w:rsidR="00344BFC">
        <w:fldChar w:fldCharType="begin"/>
      </w:r>
      <w:r w:rsidR="00344BFC">
        <w:instrText xml:space="preserve"> SEQ Table \* ARABIC </w:instrText>
      </w:r>
      <w:r w:rsidR="00344BFC">
        <w:fldChar w:fldCharType="separate"/>
      </w:r>
      <w:r w:rsidR="003E36D1">
        <w:rPr>
          <w:noProof/>
        </w:rPr>
        <w:t>7</w:t>
      </w:r>
      <w:r w:rsidR="00344BFC">
        <w:rPr>
          <w:noProof/>
        </w:rPr>
        <w:fldChar w:fldCharType="end"/>
      </w:r>
      <w:r>
        <w:rPr>
          <w:noProof/>
        </w:rPr>
        <w:t xml:space="preserve"> : </w:t>
      </w:r>
      <w:r w:rsidRPr="00502FAD">
        <w:rPr>
          <w:noProof/>
        </w:rPr>
        <w:t>(Grouping): Routines</w:t>
      </w:r>
      <w:bookmarkEnd w:id="155"/>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94"/>
        <w:gridCol w:w="1174"/>
        <w:gridCol w:w="1264"/>
        <w:gridCol w:w="1205"/>
        <w:gridCol w:w="3039"/>
      </w:tblGrid>
      <w:tr w:rsidR="00113104" w:rsidRPr="0028049C" w14:paraId="7B9A96FE" w14:textId="77777777" w:rsidTr="00A94027">
        <w:trPr>
          <w:cantSplit/>
          <w:tblHeader/>
        </w:trPr>
        <w:tc>
          <w:tcPr>
            <w:tcW w:w="1511" w:type="pct"/>
            <w:shd w:val="clear" w:color="auto" w:fill="F2F2F2" w:themeFill="background1" w:themeFillShade="F2"/>
            <w:vAlign w:val="center"/>
          </w:tcPr>
          <w:p w14:paraId="4414EF29" w14:textId="77777777" w:rsidR="00113104" w:rsidRPr="0028049C" w:rsidRDefault="00113104" w:rsidP="009C0BCD">
            <w:pPr>
              <w:pStyle w:val="TableHeading"/>
            </w:pPr>
            <w:r w:rsidRPr="0028049C">
              <w:t>Routines</w:t>
            </w:r>
          </w:p>
        </w:tc>
        <w:tc>
          <w:tcPr>
            <w:tcW w:w="3489" w:type="pct"/>
            <w:gridSpan w:val="4"/>
            <w:tcBorders>
              <w:bottom w:val="single" w:sz="6" w:space="0" w:color="000000"/>
            </w:tcBorders>
            <w:shd w:val="clear" w:color="auto" w:fill="F2F2F2" w:themeFill="background1" w:themeFillShade="F2"/>
          </w:tcPr>
          <w:p w14:paraId="7227CAC3" w14:textId="77777777" w:rsidR="00113104" w:rsidRPr="0028049C" w:rsidRDefault="00113104" w:rsidP="009C0BCD">
            <w:pPr>
              <w:pStyle w:val="TableHeading"/>
            </w:pPr>
            <w:r w:rsidRPr="0028049C">
              <w:t>Activities</w:t>
            </w:r>
          </w:p>
        </w:tc>
      </w:tr>
      <w:tr w:rsidR="00113104" w:rsidRPr="0028049C" w14:paraId="139439B4" w14:textId="77777777" w:rsidTr="00A94027">
        <w:trPr>
          <w:cantSplit/>
          <w:tblHeader/>
        </w:trPr>
        <w:tc>
          <w:tcPr>
            <w:tcW w:w="1511" w:type="pct"/>
            <w:shd w:val="clear" w:color="auto" w:fill="F2F2F2" w:themeFill="background1" w:themeFillShade="F2"/>
            <w:vAlign w:val="center"/>
          </w:tcPr>
          <w:p w14:paraId="749F8DB9" w14:textId="77777777" w:rsidR="00113104" w:rsidRPr="0028049C" w:rsidRDefault="00113104" w:rsidP="009C0BCD">
            <w:pPr>
              <w:pStyle w:val="TableText"/>
              <w:rPr>
                <w:b/>
              </w:rPr>
            </w:pPr>
            <w:r w:rsidRPr="0028049C">
              <w:rPr>
                <w:b/>
              </w:rPr>
              <w:t>Routine Name</w:t>
            </w:r>
          </w:p>
        </w:tc>
        <w:tc>
          <w:tcPr>
            <w:tcW w:w="3489" w:type="pct"/>
            <w:gridSpan w:val="4"/>
            <w:tcBorders>
              <w:bottom w:val="single" w:sz="6" w:space="0" w:color="000000"/>
            </w:tcBorders>
          </w:tcPr>
          <w:p w14:paraId="280CF15D" w14:textId="77777777" w:rsidR="00113104" w:rsidRPr="00D769BD" w:rsidRDefault="00113104" w:rsidP="009C0BCD">
            <w:pPr>
              <w:pStyle w:val="TableText"/>
              <w:rPr>
                <w:i/>
              </w:rPr>
            </w:pPr>
            <w:r>
              <w:t>^FBAACFE</w:t>
            </w:r>
          </w:p>
        </w:tc>
      </w:tr>
      <w:tr w:rsidR="00113104" w:rsidRPr="0028049C" w14:paraId="0787C241" w14:textId="77777777" w:rsidTr="00A94027">
        <w:trPr>
          <w:cantSplit/>
        </w:trPr>
        <w:tc>
          <w:tcPr>
            <w:tcW w:w="1511" w:type="pct"/>
            <w:shd w:val="clear" w:color="auto" w:fill="F2F2F2" w:themeFill="background1" w:themeFillShade="F2"/>
            <w:vAlign w:val="center"/>
          </w:tcPr>
          <w:p w14:paraId="38767BB8" w14:textId="77777777" w:rsidR="00113104" w:rsidRPr="0028049C" w:rsidRDefault="00113104" w:rsidP="009C0BCD">
            <w:pPr>
              <w:pStyle w:val="TableText"/>
              <w:rPr>
                <w:b/>
              </w:rPr>
            </w:pPr>
            <w:r w:rsidRPr="0028049C">
              <w:rPr>
                <w:b/>
              </w:rPr>
              <w:t>Enhancement Category</w:t>
            </w:r>
          </w:p>
        </w:tc>
        <w:tc>
          <w:tcPr>
            <w:tcW w:w="613" w:type="pct"/>
            <w:tcBorders>
              <w:right w:val="nil"/>
            </w:tcBorders>
          </w:tcPr>
          <w:p w14:paraId="347506B4" w14:textId="77777777" w:rsidR="00113104" w:rsidRPr="003469D6" w:rsidRDefault="00113104" w:rsidP="009C0BCD">
            <w:pPr>
              <w:pStyle w:val="TableText"/>
            </w:pPr>
            <w:r>
              <w:fldChar w:fldCharType="begin">
                <w:ffData>
                  <w:name w:val=""/>
                  <w:enabled/>
                  <w:calcOnExit w:val="0"/>
                  <w:statusText w:type="text" w:val="New enhancement category"/>
                  <w:checkBox>
                    <w:sizeAuto/>
                    <w:default w:val="0"/>
                  </w:checkBox>
                </w:ffData>
              </w:fldChar>
            </w:r>
            <w:r>
              <w:instrText xml:space="preserve"> FORMCHECKBOX </w:instrText>
            </w:r>
            <w:r w:rsidR="00344BFC">
              <w:fldChar w:fldCharType="separate"/>
            </w:r>
            <w:r>
              <w:fldChar w:fldCharType="end"/>
            </w:r>
            <w:r w:rsidRPr="003469D6">
              <w:t xml:space="preserve"> New</w:t>
            </w:r>
          </w:p>
        </w:tc>
        <w:tc>
          <w:tcPr>
            <w:tcW w:w="660" w:type="pct"/>
            <w:tcBorders>
              <w:left w:val="nil"/>
              <w:right w:val="nil"/>
            </w:tcBorders>
          </w:tcPr>
          <w:p w14:paraId="088EFE76" w14:textId="77777777" w:rsidR="00113104" w:rsidRPr="003469D6" w:rsidRDefault="00113104" w:rsidP="009C0BCD">
            <w:pPr>
              <w:pStyle w:val="TableText"/>
            </w:pPr>
            <w:r>
              <w:fldChar w:fldCharType="begin">
                <w:ffData>
                  <w:name w:val=""/>
                  <w:enabled/>
                  <w:calcOnExit w:val="0"/>
                  <w:statusText w:type="text" w:val="Modify enhancement category"/>
                  <w:checkBox>
                    <w:sizeAuto/>
                    <w:default w:val="1"/>
                  </w:checkBox>
                </w:ffData>
              </w:fldChar>
            </w:r>
            <w:r>
              <w:instrText xml:space="preserve"> FORMCHECKBOX </w:instrText>
            </w:r>
            <w:r w:rsidR="00344BFC">
              <w:fldChar w:fldCharType="separate"/>
            </w:r>
            <w:r>
              <w:fldChar w:fldCharType="end"/>
            </w:r>
            <w:r w:rsidRPr="003469D6">
              <w:t xml:space="preserve"> Modify</w:t>
            </w:r>
          </w:p>
        </w:tc>
        <w:tc>
          <w:tcPr>
            <w:tcW w:w="629" w:type="pct"/>
            <w:tcBorders>
              <w:left w:val="nil"/>
              <w:right w:val="nil"/>
            </w:tcBorders>
          </w:tcPr>
          <w:p w14:paraId="70C4AAE3" w14:textId="77777777" w:rsidR="00113104" w:rsidRPr="003469D6" w:rsidRDefault="00113104" w:rsidP="009C0BCD">
            <w:pPr>
              <w:pStyle w:val="TableText"/>
            </w:pPr>
            <w:r w:rsidRPr="003469D6">
              <w:fldChar w:fldCharType="begin">
                <w:ffData>
                  <w:name w:val="Check26"/>
                  <w:enabled/>
                  <w:calcOnExit w:val="0"/>
                  <w:statusText w:type="text" w:val="Delete enhancement category"/>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Delete</w:t>
            </w:r>
          </w:p>
        </w:tc>
        <w:tc>
          <w:tcPr>
            <w:tcW w:w="1587" w:type="pct"/>
            <w:tcBorders>
              <w:left w:val="nil"/>
            </w:tcBorders>
          </w:tcPr>
          <w:p w14:paraId="43DCC53E" w14:textId="77777777" w:rsidR="00113104" w:rsidRPr="003469D6" w:rsidRDefault="00113104" w:rsidP="009C0BCD">
            <w:pPr>
              <w:pStyle w:val="TableText"/>
            </w:pPr>
            <w:r w:rsidRPr="003469D6">
              <w:fldChar w:fldCharType="begin">
                <w:ffData>
                  <w:name w:val="Check68"/>
                  <w:enabled/>
                  <w:calcOnExit w:val="0"/>
                  <w:statusText w:type="text" w:val="No change to enhancement category"/>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No Change</w:t>
            </w:r>
          </w:p>
        </w:tc>
      </w:tr>
      <w:tr w:rsidR="00113104" w:rsidRPr="0028049C" w14:paraId="1071515F" w14:textId="77777777" w:rsidTr="00A94027">
        <w:trPr>
          <w:cantSplit/>
        </w:trPr>
        <w:tc>
          <w:tcPr>
            <w:tcW w:w="1511" w:type="pct"/>
            <w:shd w:val="clear" w:color="auto" w:fill="F2F2F2" w:themeFill="background1" w:themeFillShade="F2"/>
            <w:vAlign w:val="center"/>
          </w:tcPr>
          <w:p w14:paraId="7E33EC36" w14:textId="77777777" w:rsidR="00113104" w:rsidRPr="0028049C" w:rsidRDefault="00113104" w:rsidP="009C0BCD">
            <w:pPr>
              <w:pStyle w:val="TableText"/>
              <w:rPr>
                <w:b/>
              </w:rPr>
            </w:pPr>
            <w:r w:rsidRPr="0028049C">
              <w:rPr>
                <w:b/>
              </w:rPr>
              <w:t>RTM</w:t>
            </w:r>
          </w:p>
        </w:tc>
        <w:tc>
          <w:tcPr>
            <w:tcW w:w="3489" w:type="pct"/>
            <w:gridSpan w:val="4"/>
          </w:tcPr>
          <w:p w14:paraId="28F9C117" w14:textId="77777777" w:rsidR="00113104" w:rsidRPr="00D769BD" w:rsidRDefault="00113104" w:rsidP="009C0BCD">
            <w:pPr>
              <w:pStyle w:val="TableText"/>
            </w:pPr>
            <w:r>
              <w:t>FRPRE – 1.1.1.1 - 11</w:t>
            </w:r>
          </w:p>
        </w:tc>
      </w:tr>
      <w:tr w:rsidR="00113104" w:rsidRPr="0028049C" w14:paraId="61B2C753" w14:textId="77777777" w:rsidTr="00A94027">
        <w:trPr>
          <w:cantSplit/>
        </w:trPr>
        <w:tc>
          <w:tcPr>
            <w:tcW w:w="1511" w:type="pct"/>
            <w:tcBorders>
              <w:bottom w:val="single" w:sz="6" w:space="0" w:color="000000"/>
            </w:tcBorders>
            <w:shd w:val="clear" w:color="auto" w:fill="F2F2F2" w:themeFill="background1" w:themeFillShade="F2"/>
            <w:vAlign w:val="center"/>
          </w:tcPr>
          <w:p w14:paraId="664B5DF6" w14:textId="77777777" w:rsidR="00113104" w:rsidRPr="0028049C" w:rsidRDefault="00113104" w:rsidP="009C0BCD">
            <w:pPr>
              <w:pStyle w:val="TableText"/>
              <w:rPr>
                <w:b/>
              </w:rPr>
            </w:pPr>
            <w:r w:rsidRPr="0028049C">
              <w:rPr>
                <w:b/>
              </w:rPr>
              <w:t>Related Options</w:t>
            </w:r>
          </w:p>
        </w:tc>
        <w:tc>
          <w:tcPr>
            <w:tcW w:w="3489" w:type="pct"/>
            <w:gridSpan w:val="4"/>
            <w:tcBorders>
              <w:bottom w:val="single" w:sz="4" w:space="0" w:color="auto"/>
            </w:tcBorders>
          </w:tcPr>
          <w:p w14:paraId="746085E6" w14:textId="77777777" w:rsidR="00113104" w:rsidRPr="00B800CA" w:rsidRDefault="00113104" w:rsidP="009C0BCD">
            <w:pPr>
              <w:pStyle w:val="TableText"/>
              <w:rPr>
                <w:szCs w:val="22"/>
              </w:rPr>
            </w:pPr>
            <w:r w:rsidRPr="00B800CA">
              <w:rPr>
                <w:szCs w:val="22"/>
              </w:rPr>
              <w:t>FBAA CONTRACT FILE</w:t>
            </w:r>
            <w:r>
              <w:rPr>
                <w:szCs w:val="22"/>
              </w:rPr>
              <w:t xml:space="preserve"> </w:t>
            </w:r>
            <w:r w:rsidRPr="00B800CA">
              <w:rPr>
                <w:szCs w:val="22"/>
              </w:rPr>
              <w:t>Contract File Enter/Edit</w:t>
            </w:r>
          </w:p>
          <w:p w14:paraId="35FDB919" w14:textId="77777777" w:rsidR="00113104" w:rsidRPr="00B800CA" w:rsidRDefault="00113104" w:rsidP="009C0BCD">
            <w:pPr>
              <w:pStyle w:val="TableText"/>
              <w:rPr>
                <w:sz w:val="20"/>
              </w:rPr>
            </w:pPr>
            <w:r w:rsidRPr="00B800CA">
              <w:rPr>
                <w:szCs w:val="22"/>
              </w:rPr>
              <w:t>(Existing Option Allows Fee Basis Supervisors to Enter/Edit Fee Basis Contract Data)</w:t>
            </w:r>
          </w:p>
        </w:tc>
      </w:tr>
    </w:tbl>
    <w:p w14:paraId="2295B3CA" w14:textId="77777777" w:rsidR="00113104" w:rsidRPr="0028049C" w:rsidRDefault="00113104" w:rsidP="00113104">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92"/>
        <w:gridCol w:w="2928"/>
        <w:gridCol w:w="3756"/>
      </w:tblGrid>
      <w:tr w:rsidR="00113104" w:rsidRPr="0028049C" w14:paraId="1E5EE8B9" w14:textId="77777777" w:rsidTr="00470315">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641F10CA" w14:textId="77777777" w:rsidR="00113104" w:rsidRPr="0028049C" w:rsidRDefault="00113104" w:rsidP="009C0BCD">
            <w:pPr>
              <w:pStyle w:val="TableHeading"/>
            </w:pPr>
            <w:r w:rsidRPr="0028049C">
              <w:t>Related Routines</w:t>
            </w:r>
          </w:p>
        </w:tc>
        <w:tc>
          <w:tcPr>
            <w:tcW w:w="1529" w:type="pct"/>
            <w:tcBorders>
              <w:bottom w:val="single" w:sz="4" w:space="0" w:color="auto"/>
            </w:tcBorders>
            <w:shd w:val="clear" w:color="auto" w:fill="F2F2F2" w:themeFill="background1" w:themeFillShade="F2"/>
          </w:tcPr>
          <w:p w14:paraId="16D40F5E" w14:textId="77777777" w:rsidR="00113104" w:rsidRPr="0028049C" w:rsidRDefault="00113104" w:rsidP="009C0BCD">
            <w:pPr>
              <w:pStyle w:val="TableHeading"/>
            </w:pPr>
            <w:r w:rsidRPr="0028049C">
              <w:t>Routines “Called By”</w:t>
            </w:r>
          </w:p>
        </w:tc>
        <w:tc>
          <w:tcPr>
            <w:tcW w:w="1961" w:type="pct"/>
            <w:tcBorders>
              <w:bottom w:val="single" w:sz="4" w:space="0" w:color="auto"/>
            </w:tcBorders>
            <w:shd w:val="clear" w:color="auto" w:fill="F2F2F2" w:themeFill="background1" w:themeFillShade="F2"/>
          </w:tcPr>
          <w:p w14:paraId="605E57E5" w14:textId="77777777" w:rsidR="00113104" w:rsidRPr="0028049C" w:rsidRDefault="00113104" w:rsidP="009C0BCD">
            <w:pPr>
              <w:pStyle w:val="TableHeading"/>
            </w:pPr>
            <w:r w:rsidRPr="0028049C">
              <w:t>Routines “Called”</w:t>
            </w:r>
            <w:r>
              <w:t xml:space="preserve"> </w:t>
            </w:r>
          </w:p>
        </w:tc>
      </w:tr>
      <w:tr w:rsidR="00113104" w:rsidRPr="0028049C" w14:paraId="0F46B727" w14:textId="77777777" w:rsidTr="00470315">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3A12D6B3" w14:textId="77777777" w:rsidR="00113104" w:rsidRPr="0028049C" w:rsidRDefault="00113104" w:rsidP="009C0BCD">
            <w:pPr>
              <w:pStyle w:val="TableText"/>
            </w:pPr>
          </w:p>
        </w:tc>
        <w:tc>
          <w:tcPr>
            <w:tcW w:w="1529" w:type="pct"/>
            <w:tcBorders>
              <w:bottom w:val="single" w:sz="4" w:space="0" w:color="auto"/>
            </w:tcBorders>
            <w:vAlign w:val="center"/>
          </w:tcPr>
          <w:p w14:paraId="7FC37487" w14:textId="77777777" w:rsidR="00113104" w:rsidRPr="0028049C" w:rsidRDefault="00113104" w:rsidP="009C0BCD">
            <w:pPr>
              <w:pStyle w:val="TableText"/>
            </w:pPr>
            <w:r>
              <w:t xml:space="preserve">Driver Routine – Called by </w:t>
            </w:r>
            <w:proofErr w:type="spellStart"/>
            <w:r>
              <w:t>VistA</w:t>
            </w:r>
            <w:proofErr w:type="spellEnd"/>
            <w:r>
              <w:t xml:space="preserve"> Option FBAA CONTRACT FILE</w:t>
            </w:r>
          </w:p>
        </w:tc>
        <w:tc>
          <w:tcPr>
            <w:tcW w:w="1961" w:type="pct"/>
            <w:tcBorders>
              <w:bottom w:val="single" w:sz="4" w:space="0" w:color="auto"/>
            </w:tcBorders>
            <w:vAlign w:val="center"/>
          </w:tcPr>
          <w:p w14:paraId="085A67A4" w14:textId="77777777" w:rsidR="00113104" w:rsidRPr="0028049C" w:rsidRDefault="00113104" w:rsidP="009C0BCD">
            <w:pPr>
              <w:pStyle w:val="TableText"/>
            </w:pPr>
          </w:p>
        </w:tc>
      </w:tr>
    </w:tbl>
    <w:p w14:paraId="26ED0BF7" w14:textId="77777777" w:rsidR="00113104" w:rsidRPr="002F4E85" w:rsidRDefault="00113104" w:rsidP="00113104">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95"/>
        <w:gridCol w:w="1147"/>
        <w:gridCol w:w="1662"/>
        <w:gridCol w:w="1028"/>
        <w:gridCol w:w="1559"/>
        <w:gridCol w:w="1285"/>
      </w:tblGrid>
      <w:tr w:rsidR="00113104" w:rsidRPr="002F4E85" w14:paraId="66288338" w14:textId="77777777" w:rsidTr="009C0BCD">
        <w:trPr>
          <w:cantSplit/>
          <w:tblHeader/>
        </w:trPr>
        <w:tc>
          <w:tcPr>
            <w:tcW w:w="1511" w:type="pct"/>
            <w:shd w:val="clear" w:color="auto" w:fill="F2F2F2" w:themeFill="background1" w:themeFillShade="F2"/>
            <w:vAlign w:val="center"/>
          </w:tcPr>
          <w:p w14:paraId="6EF0D06E" w14:textId="77777777" w:rsidR="00113104" w:rsidRPr="002F4E85" w:rsidRDefault="00113104" w:rsidP="009C0BCD">
            <w:pPr>
              <w:pStyle w:val="TableHeading"/>
            </w:pPr>
            <w:r w:rsidRPr="002F4E85">
              <w:t>Routines</w:t>
            </w:r>
          </w:p>
        </w:tc>
        <w:tc>
          <w:tcPr>
            <w:tcW w:w="3489" w:type="pct"/>
            <w:gridSpan w:val="5"/>
            <w:tcBorders>
              <w:bottom w:val="single" w:sz="6" w:space="0" w:color="000000"/>
            </w:tcBorders>
            <w:shd w:val="clear" w:color="auto" w:fill="F2F2F2" w:themeFill="background1" w:themeFillShade="F2"/>
          </w:tcPr>
          <w:p w14:paraId="2778F3AA" w14:textId="77777777" w:rsidR="00113104" w:rsidRPr="002F4E85" w:rsidRDefault="00113104" w:rsidP="009C0BCD">
            <w:pPr>
              <w:pStyle w:val="TableHeading"/>
            </w:pPr>
            <w:r w:rsidRPr="002F4E85">
              <w:t>Activities</w:t>
            </w:r>
          </w:p>
        </w:tc>
      </w:tr>
      <w:tr w:rsidR="00113104" w:rsidRPr="002F4E85" w14:paraId="20D90954" w14:textId="77777777" w:rsidTr="009C0BCD">
        <w:trPr>
          <w:cantSplit/>
        </w:trPr>
        <w:tc>
          <w:tcPr>
            <w:tcW w:w="1511" w:type="pct"/>
            <w:tcBorders>
              <w:top w:val="single" w:sz="6" w:space="0" w:color="000000"/>
            </w:tcBorders>
            <w:shd w:val="clear" w:color="auto" w:fill="F2F2F2" w:themeFill="background1" w:themeFillShade="F2"/>
            <w:vAlign w:val="center"/>
          </w:tcPr>
          <w:p w14:paraId="3B3ED99B" w14:textId="77777777" w:rsidR="00113104" w:rsidRPr="002F4E85" w:rsidRDefault="00113104" w:rsidP="009C0BCD">
            <w:pPr>
              <w:pStyle w:val="TableText"/>
              <w:rPr>
                <w:b/>
              </w:rPr>
            </w:pPr>
            <w:r w:rsidRPr="002F4E85">
              <w:rPr>
                <w:b/>
              </w:rPr>
              <w:t>Data Dictionary (DD) References</w:t>
            </w:r>
          </w:p>
        </w:tc>
        <w:tc>
          <w:tcPr>
            <w:tcW w:w="3489" w:type="pct"/>
            <w:gridSpan w:val="5"/>
          </w:tcPr>
          <w:p w14:paraId="752ED61D" w14:textId="77777777" w:rsidR="00113104" w:rsidRPr="003469D6" w:rsidRDefault="00113104" w:rsidP="009C0BCD">
            <w:pPr>
              <w:pStyle w:val="TableText"/>
            </w:pPr>
            <w:r>
              <w:t>FEE BASIS CONTRACT FILE (#161.43)</w:t>
            </w:r>
          </w:p>
        </w:tc>
      </w:tr>
      <w:tr w:rsidR="00113104" w:rsidRPr="002F4E85" w14:paraId="5F9940FF" w14:textId="77777777" w:rsidTr="009C0BCD">
        <w:trPr>
          <w:cantSplit/>
        </w:trPr>
        <w:tc>
          <w:tcPr>
            <w:tcW w:w="1511" w:type="pct"/>
            <w:shd w:val="clear" w:color="auto" w:fill="F2F2F2" w:themeFill="background1" w:themeFillShade="F2"/>
            <w:vAlign w:val="center"/>
          </w:tcPr>
          <w:p w14:paraId="4147997B" w14:textId="77777777" w:rsidR="00113104" w:rsidRPr="002F4E85" w:rsidRDefault="00113104" w:rsidP="009C0BCD">
            <w:pPr>
              <w:pStyle w:val="TableText"/>
              <w:rPr>
                <w:b/>
              </w:rPr>
            </w:pPr>
            <w:r w:rsidRPr="002F4E85">
              <w:rPr>
                <w:b/>
              </w:rPr>
              <w:t>Related Protocols</w:t>
            </w:r>
          </w:p>
        </w:tc>
        <w:tc>
          <w:tcPr>
            <w:tcW w:w="3489" w:type="pct"/>
            <w:gridSpan w:val="5"/>
          </w:tcPr>
          <w:p w14:paraId="72D7E5D6" w14:textId="77777777" w:rsidR="00113104" w:rsidRPr="003469D6" w:rsidRDefault="00113104" w:rsidP="009C0BCD">
            <w:pPr>
              <w:pStyle w:val="TableText"/>
            </w:pPr>
            <w:r>
              <w:t>None</w:t>
            </w:r>
          </w:p>
        </w:tc>
      </w:tr>
      <w:tr w:rsidR="00113104" w:rsidRPr="002F4E85" w14:paraId="0E74DEF3" w14:textId="77777777" w:rsidTr="009C0BCD">
        <w:trPr>
          <w:cantSplit/>
        </w:trPr>
        <w:tc>
          <w:tcPr>
            <w:tcW w:w="1511" w:type="pct"/>
            <w:shd w:val="clear" w:color="auto" w:fill="F2F2F2" w:themeFill="background1" w:themeFillShade="F2"/>
            <w:vAlign w:val="center"/>
          </w:tcPr>
          <w:p w14:paraId="155F5307" w14:textId="77777777" w:rsidR="00113104" w:rsidRPr="002F4E85" w:rsidRDefault="00113104" w:rsidP="009C0BCD">
            <w:pPr>
              <w:pStyle w:val="TableText"/>
              <w:rPr>
                <w:b/>
              </w:rPr>
            </w:pPr>
            <w:r w:rsidRPr="002F4E85">
              <w:rPr>
                <w:b/>
              </w:rPr>
              <w:lastRenderedPageBreak/>
              <w:t>Related Integration Control Registrations (ICRs)</w:t>
            </w:r>
          </w:p>
        </w:tc>
        <w:tc>
          <w:tcPr>
            <w:tcW w:w="3489" w:type="pct"/>
            <w:gridSpan w:val="5"/>
            <w:tcBorders>
              <w:bottom w:val="single" w:sz="6" w:space="0" w:color="000000"/>
            </w:tcBorders>
          </w:tcPr>
          <w:p w14:paraId="0500E599" w14:textId="77777777" w:rsidR="00113104" w:rsidRPr="003469D6" w:rsidRDefault="00113104" w:rsidP="009C0BCD">
            <w:pPr>
              <w:pStyle w:val="TableText"/>
            </w:pPr>
            <w:r>
              <w:t>None</w:t>
            </w:r>
          </w:p>
        </w:tc>
      </w:tr>
      <w:tr w:rsidR="00113104" w:rsidRPr="002F4E85" w14:paraId="61A6A24D" w14:textId="77777777" w:rsidTr="009C0BCD">
        <w:trPr>
          <w:cantSplit/>
        </w:trPr>
        <w:tc>
          <w:tcPr>
            <w:tcW w:w="1511" w:type="pct"/>
            <w:tcBorders>
              <w:right w:val="single" w:sz="4" w:space="0" w:color="auto"/>
            </w:tcBorders>
            <w:shd w:val="clear" w:color="auto" w:fill="F2F2F2" w:themeFill="background1" w:themeFillShade="F2"/>
            <w:vAlign w:val="center"/>
          </w:tcPr>
          <w:p w14:paraId="3499C4E1" w14:textId="77777777" w:rsidR="00113104" w:rsidRPr="002F4E85" w:rsidRDefault="00113104" w:rsidP="009C0BCD">
            <w:pPr>
              <w:pStyle w:val="TableText"/>
              <w:rPr>
                <w:b/>
              </w:rPr>
            </w:pPr>
            <w:r w:rsidRPr="002F4E85">
              <w:rPr>
                <w:b/>
              </w:rPr>
              <w:t>Data Passing</w:t>
            </w:r>
          </w:p>
        </w:tc>
        <w:tc>
          <w:tcPr>
            <w:tcW w:w="599" w:type="pct"/>
            <w:tcBorders>
              <w:left w:val="single" w:sz="4" w:space="0" w:color="auto"/>
              <w:right w:val="nil"/>
            </w:tcBorders>
          </w:tcPr>
          <w:p w14:paraId="0A22B2D9" w14:textId="77777777" w:rsidR="00113104" w:rsidRPr="003469D6" w:rsidRDefault="00113104" w:rsidP="009C0BCD">
            <w:pPr>
              <w:pStyle w:val="TableText"/>
            </w:pPr>
            <w:r w:rsidRPr="003469D6">
              <w:fldChar w:fldCharType="begin">
                <w:ffData>
                  <w:name w:val="Check69"/>
                  <w:enabled/>
                  <w:calcOnExit w:val="0"/>
                  <w:statusText w:type="text" w:val="Input"/>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Input</w:t>
            </w:r>
          </w:p>
        </w:tc>
        <w:tc>
          <w:tcPr>
            <w:tcW w:w="868" w:type="pct"/>
            <w:tcBorders>
              <w:left w:val="nil"/>
              <w:right w:val="nil"/>
            </w:tcBorders>
          </w:tcPr>
          <w:p w14:paraId="7033F0C4" w14:textId="77777777" w:rsidR="00113104" w:rsidRPr="003469D6" w:rsidRDefault="00113104" w:rsidP="009C0BCD">
            <w:pPr>
              <w:pStyle w:val="TableText"/>
            </w:pPr>
            <w:r w:rsidRPr="003469D6">
              <w:fldChar w:fldCharType="begin">
                <w:ffData>
                  <w:name w:val="Check70"/>
                  <w:enabled/>
                  <w:calcOnExit w:val="0"/>
                  <w:statusText w:type="text" w:val="Output"/>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Output Reference</w:t>
            </w:r>
          </w:p>
        </w:tc>
        <w:tc>
          <w:tcPr>
            <w:tcW w:w="537" w:type="pct"/>
            <w:tcBorders>
              <w:left w:val="nil"/>
              <w:right w:val="nil"/>
            </w:tcBorders>
          </w:tcPr>
          <w:p w14:paraId="13A8896A" w14:textId="77777777" w:rsidR="00113104" w:rsidRPr="003469D6" w:rsidRDefault="00113104" w:rsidP="009C0BCD">
            <w:pPr>
              <w:pStyle w:val="TableText"/>
            </w:pPr>
            <w:r w:rsidRPr="003469D6">
              <w:fldChar w:fldCharType="begin">
                <w:ffData>
                  <w:name w:val="Check71"/>
                  <w:enabled/>
                  <w:calcOnExit w:val="0"/>
                  <w:statusText w:type="text" w:val="Both"/>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Both</w:t>
            </w:r>
          </w:p>
        </w:tc>
        <w:tc>
          <w:tcPr>
            <w:tcW w:w="814" w:type="pct"/>
            <w:tcBorders>
              <w:left w:val="nil"/>
              <w:right w:val="nil"/>
            </w:tcBorders>
          </w:tcPr>
          <w:p w14:paraId="43AC64E0" w14:textId="77777777" w:rsidR="00113104" w:rsidRPr="003469D6" w:rsidRDefault="00113104" w:rsidP="009C0BCD">
            <w:pPr>
              <w:pStyle w:val="TableText"/>
            </w:pPr>
            <w:r w:rsidRPr="003469D6">
              <w:fldChar w:fldCharType="begin">
                <w:ffData>
                  <w:name w:val="Check72"/>
                  <w:enabled/>
                  <w:calcOnExit w:val="0"/>
                  <w:statusText w:type="text" w:val="Global reference"/>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Global Reference</w:t>
            </w:r>
          </w:p>
        </w:tc>
        <w:tc>
          <w:tcPr>
            <w:tcW w:w="672" w:type="pct"/>
            <w:tcBorders>
              <w:left w:val="nil"/>
            </w:tcBorders>
          </w:tcPr>
          <w:p w14:paraId="47A6B626" w14:textId="77777777" w:rsidR="00113104" w:rsidRPr="003469D6" w:rsidRDefault="00113104" w:rsidP="009C0BCD">
            <w:pPr>
              <w:pStyle w:val="TableText"/>
            </w:pPr>
            <w:r w:rsidRPr="003469D6">
              <w:fldChar w:fldCharType="begin">
                <w:ffData>
                  <w:name w:val="Check73"/>
                  <w:enabled/>
                  <w:calcOnExit w:val="0"/>
                  <w:statusText w:type="text" w:val="Local"/>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Local</w:t>
            </w:r>
          </w:p>
        </w:tc>
      </w:tr>
      <w:tr w:rsidR="00113104" w:rsidRPr="002F4E85" w14:paraId="5D33BF3E" w14:textId="77777777" w:rsidTr="009C0BCD">
        <w:trPr>
          <w:cantSplit/>
        </w:trPr>
        <w:tc>
          <w:tcPr>
            <w:tcW w:w="1511" w:type="pct"/>
            <w:shd w:val="clear" w:color="auto" w:fill="F2F2F2" w:themeFill="background1" w:themeFillShade="F2"/>
            <w:vAlign w:val="center"/>
          </w:tcPr>
          <w:p w14:paraId="50AD3D49" w14:textId="77777777" w:rsidR="00113104" w:rsidRPr="002F4E85" w:rsidRDefault="00113104" w:rsidP="009C0BCD">
            <w:pPr>
              <w:pStyle w:val="TableText"/>
              <w:rPr>
                <w:b/>
              </w:rPr>
            </w:pPr>
            <w:r w:rsidRPr="002F4E85">
              <w:rPr>
                <w:b/>
              </w:rPr>
              <w:t>Input Attribute Name and Definition</w:t>
            </w:r>
          </w:p>
        </w:tc>
        <w:tc>
          <w:tcPr>
            <w:tcW w:w="3489" w:type="pct"/>
            <w:gridSpan w:val="5"/>
          </w:tcPr>
          <w:p w14:paraId="21150724" w14:textId="77777777" w:rsidR="00113104" w:rsidRPr="003469D6" w:rsidRDefault="00113104" w:rsidP="009C0BCD">
            <w:pPr>
              <w:pStyle w:val="TableText"/>
            </w:pPr>
            <w:r w:rsidRPr="003469D6">
              <w:t>Name:</w:t>
            </w:r>
          </w:p>
          <w:p w14:paraId="3EBFBFF4" w14:textId="77777777" w:rsidR="00113104" w:rsidRPr="003469D6" w:rsidRDefault="00113104" w:rsidP="009C0BCD">
            <w:pPr>
              <w:pStyle w:val="TableText"/>
            </w:pPr>
            <w:r w:rsidRPr="003469D6">
              <w:t>Definition:</w:t>
            </w:r>
          </w:p>
        </w:tc>
      </w:tr>
      <w:tr w:rsidR="00113104" w:rsidRPr="002F4E85" w14:paraId="18CBB502" w14:textId="77777777" w:rsidTr="009C0BCD">
        <w:trPr>
          <w:cantSplit/>
        </w:trPr>
        <w:tc>
          <w:tcPr>
            <w:tcW w:w="1511" w:type="pct"/>
            <w:shd w:val="clear" w:color="auto" w:fill="F2F2F2" w:themeFill="background1" w:themeFillShade="F2"/>
            <w:vAlign w:val="center"/>
          </w:tcPr>
          <w:p w14:paraId="253C91EE" w14:textId="77777777" w:rsidR="00113104" w:rsidRPr="002F4E85" w:rsidRDefault="00113104" w:rsidP="009C0BCD">
            <w:pPr>
              <w:pStyle w:val="TableText"/>
              <w:rPr>
                <w:b/>
              </w:rPr>
            </w:pPr>
            <w:r w:rsidRPr="002F4E85">
              <w:rPr>
                <w:b/>
              </w:rPr>
              <w:t>Output Attribute Name and Definition</w:t>
            </w:r>
          </w:p>
        </w:tc>
        <w:tc>
          <w:tcPr>
            <w:tcW w:w="3489" w:type="pct"/>
            <w:gridSpan w:val="5"/>
          </w:tcPr>
          <w:p w14:paraId="1FB71A39" w14:textId="77777777" w:rsidR="00113104" w:rsidRPr="003469D6" w:rsidRDefault="00113104" w:rsidP="009C0BCD">
            <w:pPr>
              <w:pStyle w:val="TableText"/>
            </w:pPr>
            <w:r w:rsidRPr="003469D6">
              <w:t>Name:</w:t>
            </w:r>
          </w:p>
          <w:p w14:paraId="4E75D07A" w14:textId="77777777" w:rsidR="00113104" w:rsidRPr="003469D6" w:rsidRDefault="00113104" w:rsidP="009C0BCD">
            <w:pPr>
              <w:pStyle w:val="TableText"/>
            </w:pPr>
            <w:r w:rsidRPr="003469D6">
              <w:t>Definition:</w:t>
            </w:r>
          </w:p>
        </w:tc>
      </w:tr>
    </w:tbl>
    <w:p w14:paraId="59EBDBA7" w14:textId="77777777" w:rsidR="00113104" w:rsidRPr="00086A3C" w:rsidRDefault="00113104" w:rsidP="00113104">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76"/>
      </w:tblGrid>
      <w:tr w:rsidR="00113104" w:rsidRPr="00086A3C" w14:paraId="3676A61B" w14:textId="77777777" w:rsidTr="0047031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8566BE9" w14:textId="77777777" w:rsidR="00113104" w:rsidRPr="00086A3C" w:rsidRDefault="00113104" w:rsidP="009C0BCD">
            <w:pPr>
              <w:pStyle w:val="TableHeading"/>
            </w:pPr>
            <w:r w:rsidRPr="00086A3C">
              <w:t>Current Logic</w:t>
            </w:r>
          </w:p>
        </w:tc>
      </w:tr>
      <w:tr w:rsidR="00113104" w:rsidRPr="00086A3C" w14:paraId="28D1EF68" w14:textId="77777777" w:rsidTr="00470315">
        <w:trPr>
          <w:cantSplit/>
        </w:trPr>
        <w:tc>
          <w:tcPr>
            <w:tcW w:w="5000" w:type="pct"/>
            <w:tcBorders>
              <w:top w:val="single" w:sz="6" w:space="0" w:color="000000"/>
              <w:left w:val="single" w:sz="6" w:space="0" w:color="000000"/>
              <w:bottom w:val="single" w:sz="6" w:space="0" w:color="000000"/>
              <w:right w:val="single" w:sz="6" w:space="0" w:color="000000"/>
            </w:tcBorders>
          </w:tcPr>
          <w:p w14:paraId="00CF3932" w14:textId="77777777" w:rsidR="00113104" w:rsidRPr="00086A3C" w:rsidRDefault="00113104" w:rsidP="009C0BCD">
            <w:pPr>
              <w:pStyle w:val="TableText"/>
            </w:pPr>
            <w:r>
              <w:t>See “Modified Logic” for From/To Routine Changes</w:t>
            </w:r>
          </w:p>
        </w:tc>
      </w:tr>
    </w:tbl>
    <w:p w14:paraId="18DA441F" w14:textId="77777777" w:rsidR="00113104" w:rsidRPr="00086A3C" w:rsidRDefault="00113104" w:rsidP="00113104">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76"/>
      </w:tblGrid>
      <w:tr w:rsidR="00113104" w:rsidRPr="00086A3C" w14:paraId="6B3CC0AC" w14:textId="77777777" w:rsidTr="0047031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874285A" w14:textId="77777777" w:rsidR="00113104" w:rsidRPr="00086A3C" w:rsidRDefault="00113104" w:rsidP="009C0BCD">
            <w:pPr>
              <w:pStyle w:val="TableHeading"/>
              <w:keepNext/>
              <w:keepLines/>
            </w:pPr>
            <w:r w:rsidRPr="00086A3C">
              <w:t>Modified Logic (Changes are in bold)</w:t>
            </w:r>
          </w:p>
        </w:tc>
      </w:tr>
      <w:tr w:rsidR="00113104" w:rsidRPr="00086A3C" w14:paraId="4E4741B4" w14:textId="77777777" w:rsidTr="00470315">
        <w:trPr>
          <w:cantSplit/>
        </w:trPr>
        <w:tc>
          <w:tcPr>
            <w:tcW w:w="5000" w:type="pct"/>
            <w:tcBorders>
              <w:top w:val="single" w:sz="6" w:space="0" w:color="000000"/>
              <w:left w:val="single" w:sz="6" w:space="0" w:color="000000"/>
              <w:bottom w:val="single" w:sz="6" w:space="0" w:color="000000"/>
              <w:right w:val="single" w:sz="6" w:space="0" w:color="000000"/>
            </w:tcBorders>
          </w:tcPr>
          <w:p w14:paraId="14B882FB" w14:textId="77777777" w:rsidR="00113104" w:rsidRDefault="00113104" w:rsidP="009C0BCD">
            <w:pPr>
              <w:pStyle w:val="TableText"/>
              <w:keepNext/>
              <w:tabs>
                <w:tab w:val="left" w:pos="6195"/>
              </w:tabs>
              <w:rPr>
                <w:sz w:val="20"/>
              </w:rPr>
            </w:pPr>
            <w:r>
              <w:rPr>
                <w:sz w:val="20"/>
              </w:rPr>
              <w:t>Add CHOICE Indicator Field Enter/Edit</w:t>
            </w:r>
          </w:p>
          <w:p w14:paraId="0585960D" w14:textId="77777777" w:rsidR="00113104" w:rsidRPr="005F0407" w:rsidRDefault="00113104" w:rsidP="009C0BCD">
            <w:pPr>
              <w:pStyle w:val="TableText"/>
              <w:keepNext/>
              <w:tabs>
                <w:tab w:val="left" w:pos="6195"/>
              </w:tabs>
              <w:rPr>
                <w:i/>
                <w:sz w:val="20"/>
              </w:rPr>
            </w:pPr>
            <w:r w:rsidRPr="005F0407">
              <w:rPr>
                <w:i/>
                <w:sz w:val="20"/>
              </w:rPr>
              <w:t>From:</w:t>
            </w:r>
          </w:p>
          <w:p w14:paraId="4ABE9F56" w14:textId="78D707B4" w:rsidR="00F20FA4" w:rsidRPr="00F20FA4" w:rsidRDefault="00F20FA4" w:rsidP="00F20FA4">
            <w:pPr>
              <w:autoSpaceDE w:val="0"/>
              <w:autoSpaceDN w:val="0"/>
              <w:adjustRightInd w:val="0"/>
              <w:rPr>
                <w:rFonts w:ascii="Courier New" w:hAnsi="Courier New" w:cs="Courier New"/>
                <w:sz w:val="18"/>
                <w:szCs w:val="18"/>
              </w:rPr>
            </w:pPr>
            <w:r w:rsidRPr="00F20FA4">
              <w:rPr>
                <w:rFonts w:ascii="Courier New" w:hAnsi="Courier New" w:cs="Courier New"/>
                <w:sz w:val="18"/>
                <w:szCs w:val="18"/>
              </w:rPr>
              <w:t>+</w:t>
            </w:r>
            <w:proofErr w:type="gramStart"/>
            <w:r w:rsidRPr="00F20FA4">
              <w:rPr>
                <w:rFonts w:ascii="Courier New" w:hAnsi="Courier New" w:cs="Courier New"/>
                <w:sz w:val="18"/>
                <w:szCs w:val="18"/>
              </w:rPr>
              <w:t>24</w:t>
            </w:r>
            <w:r w:rsidR="007441CF">
              <w:rPr>
                <w:rFonts w:ascii="Courier New" w:hAnsi="Courier New" w:cs="Courier New"/>
                <w:sz w:val="18"/>
                <w:szCs w:val="18"/>
              </w:rPr>
              <w:t xml:space="preserve"> </w:t>
            </w:r>
            <w:r w:rsidRPr="00F20FA4">
              <w:rPr>
                <w:rFonts w:ascii="Courier New" w:hAnsi="Courier New" w:cs="Courier New"/>
                <w:sz w:val="18"/>
                <w:szCs w:val="18"/>
              </w:rPr>
              <w:t>.</w:t>
            </w:r>
            <w:proofErr w:type="gramEnd"/>
            <w:r w:rsidRPr="00F20FA4">
              <w:rPr>
                <w:rFonts w:ascii="Courier New" w:hAnsi="Courier New" w:cs="Courier New"/>
                <w:sz w:val="18"/>
                <w:szCs w:val="18"/>
              </w:rPr>
              <w:t xml:space="preserve"> S DR="W !,FBX;1:3"</w:t>
            </w:r>
          </w:p>
          <w:p w14:paraId="70DA3368" w14:textId="42C3BFC6" w:rsidR="00113104" w:rsidRPr="00F20FA4" w:rsidRDefault="00F20FA4" w:rsidP="00F20FA4">
            <w:pPr>
              <w:pStyle w:val="TableText"/>
              <w:keepNext/>
              <w:tabs>
                <w:tab w:val="left" w:pos="6195"/>
              </w:tabs>
              <w:rPr>
                <w:rFonts w:ascii="Courier New" w:hAnsi="Courier New" w:cs="Courier New"/>
                <w:sz w:val="18"/>
                <w:szCs w:val="18"/>
              </w:rPr>
            </w:pPr>
            <w:r w:rsidRPr="00F20FA4">
              <w:rPr>
                <w:rFonts w:ascii="Courier New" w:hAnsi="Courier New" w:cs="Courier New"/>
                <w:sz w:val="18"/>
                <w:szCs w:val="18"/>
              </w:rPr>
              <w:t>+25</w:t>
            </w:r>
            <w:r w:rsidR="007441CF">
              <w:rPr>
                <w:rFonts w:ascii="Courier New" w:hAnsi="Courier New" w:cs="Courier New"/>
                <w:sz w:val="18"/>
                <w:szCs w:val="18"/>
              </w:rPr>
              <w:t xml:space="preserve"> </w:t>
            </w:r>
            <w:r w:rsidRPr="00F20FA4">
              <w:rPr>
                <w:rFonts w:ascii="Courier New" w:hAnsi="Courier New" w:cs="Courier New"/>
                <w:sz w:val="18"/>
                <w:szCs w:val="18"/>
              </w:rPr>
              <w:t>E</w:t>
            </w:r>
            <w:r w:rsidR="007441CF">
              <w:rPr>
                <w:rFonts w:ascii="Courier New" w:hAnsi="Courier New" w:cs="Courier New"/>
                <w:sz w:val="18"/>
                <w:szCs w:val="18"/>
              </w:rPr>
              <w:t xml:space="preserve"> </w:t>
            </w:r>
            <w:r w:rsidRPr="00F20FA4">
              <w:rPr>
                <w:rFonts w:ascii="Courier New" w:hAnsi="Courier New" w:cs="Courier New"/>
                <w:sz w:val="18"/>
                <w:szCs w:val="18"/>
              </w:rPr>
              <w:t>S DR=".01:3"</w:t>
            </w:r>
          </w:p>
          <w:p w14:paraId="7DF30FF1" w14:textId="77777777" w:rsidR="00113104" w:rsidRPr="005F0407" w:rsidRDefault="00113104" w:rsidP="009C0BCD">
            <w:pPr>
              <w:pStyle w:val="TableText"/>
              <w:keepNext/>
              <w:tabs>
                <w:tab w:val="left" w:pos="6195"/>
              </w:tabs>
              <w:rPr>
                <w:i/>
                <w:sz w:val="20"/>
              </w:rPr>
            </w:pPr>
            <w:r w:rsidRPr="005F0407">
              <w:rPr>
                <w:i/>
                <w:sz w:val="20"/>
              </w:rPr>
              <w:t>To:</w:t>
            </w:r>
          </w:p>
          <w:p w14:paraId="1A973DC1" w14:textId="3B4AD103" w:rsidR="00F20FA4" w:rsidRPr="00F20FA4" w:rsidRDefault="00F20FA4" w:rsidP="00F20FA4">
            <w:pPr>
              <w:pStyle w:val="TableText"/>
              <w:keepNext/>
              <w:tabs>
                <w:tab w:val="left" w:pos="6195"/>
              </w:tabs>
              <w:rPr>
                <w:rFonts w:ascii="Courier New" w:hAnsi="Courier New" w:cs="Courier New"/>
                <w:sz w:val="18"/>
                <w:szCs w:val="18"/>
              </w:rPr>
            </w:pPr>
            <w:r w:rsidRPr="00F20FA4">
              <w:rPr>
                <w:rFonts w:ascii="Courier New" w:hAnsi="Courier New" w:cs="Courier New"/>
                <w:sz w:val="18"/>
                <w:szCs w:val="18"/>
              </w:rPr>
              <w:t xml:space="preserve"> +</w:t>
            </w:r>
            <w:proofErr w:type="gramStart"/>
            <w:r w:rsidRPr="00F20FA4">
              <w:rPr>
                <w:rFonts w:ascii="Courier New" w:hAnsi="Courier New" w:cs="Courier New"/>
                <w:sz w:val="18"/>
                <w:szCs w:val="18"/>
              </w:rPr>
              <w:t>24</w:t>
            </w:r>
            <w:r w:rsidR="007441CF">
              <w:rPr>
                <w:rFonts w:ascii="Courier New" w:hAnsi="Courier New" w:cs="Courier New"/>
                <w:sz w:val="18"/>
                <w:szCs w:val="18"/>
              </w:rPr>
              <w:t xml:space="preserve"> </w:t>
            </w:r>
            <w:r w:rsidRPr="00F20FA4">
              <w:rPr>
                <w:rFonts w:ascii="Courier New" w:hAnsi="Courier New" w:cs="Courier New"/>
                <w:sz w:val="18"/>
                <w:szCs w:val="18"/>
              </w:rPr>
              <w:t>.</w:t>
            </w:r>
            <w:proofErr w:type="gramEnd"/>
            <w:r w:rsidRPr="00F20FA4">
              <w:rPr>
                <w:rFonts w:ascii="Courier New" w:hAnsi="Courier New" w:cs="Courier New"/>
                <w:sz w:val="18"/>
                <w:szCs w:val="18"/>
              </w:rPr>
              <w:t xml:space="preserve"> S DR="W !,FBX;1:5"</w:t>
            </w:r>
          </w:p>
          <w:p w14:paraId="70B797CB" w14:textId="225525C1" w:rsidR="00113104" w:rsidRPr="005F0407" w:rsidRDefault="00F20FA4" w:rsidP="00F20FA4">
            <w:pPr>
              <w:pStyle w:val="TableText"/>
              <w:keepNext/>
              <w:tabs>
                <w:tab w:val="left" w:pos="6195"/>
              </w:tabs>
              <w:rPr>
                <w:sz w:val="20"/>
              </w:rPr>
            </w:pPr>
            <w:r w:rsidRPr="00F20FA4">
              <w:rPr>
                <w:rFonts w:ascii="Courier New" w:hAnsi="Courier New" w:cs="Courier New"/>
                <w:sz w:val="18"/>
                <w:szCs w:val="18"/>
              </w:rPr>
              <w:t xml:space="preserve"> +25</w:t>
            </w:r>
            <w:r w:rsidR="007441CF">
              <w:rPr>
                <w:rFonts w:ascii="Courier New" w:hAnsi="Courier New" w:cs="Courier New"/>
                <w:sz w:val="18"/>
                <w:szCs w:val="18"/>
              </w:rPr>
              <w:t xml:space="preserve"> </w:t>
            </w:r>
            <w:r w:rsidRPr="00F20FA4">
              <w:rPr>
                <w:rFonts w:ascii="Courier New" w:hAnsi="Courier New" w:cs="Courier New"/>
                <w:sz w:val="18"/>
                <w:szCs w:val="18"/>
              </w:rPr>
              <w:t>E</w:t>
            </w:r>
            <w:r w:rsidR="007441CF">
              <w:rPr>
                <w:rFonts w:ascii="Courier New" w:hAnsi="Courier New" w:cs="Courier New"/>
                <w:sz w:val="18"/>
                <w:szCs w:val="18"/>
              </w:rPr>
              <w:t xml:space="preserve"> </w:t>
            </w:r>
            <w:r w:rsidRPr="00F20FA4">
              <w:rPr>
                <w:rFonts w:ascii="Courier New" w:hAnsi="Courier New" w:cs="Courier New"/>
                <w:sz w:val="18"/>
                <w:szCs w:val="18"/>
              </w:rPr>
              <w:t>S DR=".01:5"</w:t>
            </w:r>
            <w:r w:rsidR="007441CF">
              <w:rPr>
                <w:rFonts w:ascii="Courier New" w:hAnsi="Courier New" w:cs="Courier New"/>
                <w:sz w:val="18"/>
                <w:szCs w:val="18"/>
              </w:rPr>
              <w:t xml:space="preserve"> </w:t>
            </w:r>
            <w:r w:rsidRPr="00F20FA4">
              <w:rPr>
                <w:rFonts w:ascii="Courier New" w:hAnsi="Courier New" w:cs="Courier New"/>
                <w:sz w:val="18"/>
                <w:szCs w:val="18"/>
              </w:rPr>
              <w:t>; FB*3.5*163 - Added fields 4 and 5 for CHOICE Program Indicator</w:t>
            </w:r>
          </w:p>
        </w:tc>
      </w:tr>
    </w:tbl>
    <w:p w14:paraId="1EB07314" w14:textId="77777777" w:rsidR="00113104" w:rsidRDefault="00113104" w:rsidP="00113104"/>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94"/>
        <w:gridCol w:w="1174"/>
        <w:gridCol w:w="1264"/>
        <w:gridCol w:w="1205"/>
        <w:gridCol w:w="3039"/>
      </w:tblGrid>
      <w:tr w:rsidR="00693AED" w:rsidRPr="0028049C" w14:paraId="419F4C88" w14:textId="77777777" w:rsidTr="00470315">
        <w:trPr>
          <w:cantSplit/>
          <w:tblHeader/>
        </w:trPr>
        <w:tc>
          <w:tcPr>
            <w:tcW w:w="1511" w:type="pct"/>
            <w:shd w:val="clear" w:color="auto" w:fill="F2F2F2" w:themeFill="background1" w:themeFillShade="F2"/>
            <w:vAlign w:val="center"/>
          </w:tcPr>
          <w:p w14:paraId="419F4C86" w14:textId="4650BF12" w:rsidR="00D769BD" w:rsidRPr="0028049C" w:rsidRDefault="00D769BD" w:rsidP="00E321E7">
            <w:pPr>
              <w:pStyle w:val="TableHeading"/>
            </w:pPr>
            <w:bookmarkStart w:id="156" w:name="ColumnTitle_31"/>
            <w:bookmarkStart w:id="157" w:name="_Toc381778411"/>
            <w:bookmarkEnd w:id="156"/>
            <w:r w:rsidRPr="0028049C">
              <w:t>Routines</w:t>
            </w:r>
          </w:p>
        </w:tc>
        <w:tc>
          <w:tcPr>
            <w:tcW w:w="3489" w:type="pct"/>
            <w:gridSpan w:val="4"/>
            <w:tcBorders>
              <w:bottom w:val="single" w:sz="6" w:space="0" w:color="000000"/>
            </w:tcBorders>
            <w:shd w:val="clear" w:color="auto" w:fill="F2F2F2" w:themeFill="background1" w:themeFillShade="F2"/>
          </w:tcPr>
          <w:p w14:paraId="419F4C87" w14:textId="77777777" w:rsidR="00D769BD" w:rsidRPr="0028049C" w:rsidRDefault="00D769BD" w:rsidP="00E321E7">
            <w:pPr>
              <w:pStyle w:val="TableHeading"/>
            </w:pPr>
            <w:r w:rsidRPr="0028049C">
              <w:t>Activities</w:t>
            </w:r>
          </w:p>
        </w:tc>
      </w:tr>
      <w:tr w:rsidR="00D769BD" w:rsidRPr="0028049C" w14:paraId="419F4C8B" w14:textId="77777777" w:rsidTr="00470315">
        <w:trPr>
          <w:cantSplit/>
          <w:tblHeader/>
        </w:trPr>
        <w:tc>
          <w:tcPr>
            <w:tcW w:w="1511" w:type="pct"/>
            <w:shd w:val="clear" w:color="auto" w:fill="F2F2F2" w:themeFill="background1" w:themeFillShade="F2"/>
            <w:vAlign w:val="center"/>
          </w:tcPr>
          <w:p w14:paraId="419F4C89" w14:textId="77777777" w:rsidR="00D769BD" w:rsidRPr="0028049C" w:rsidRDefault="00D769BD" w:rsidP="00E321E7">
            <w:pPr>
              <w:pStyle w:val="TableText"/>
              <w:rPr>
                <w:b/>
              </w:rPr>
            </w:pPr>
            <w:r w:rsidRPr="0028049C">
              <w:rPr>
                <w:b/>
              </w:rPr>
              <w:t>Routine Name</w:t>
            </w:r>
          </w:p>
        </w:tc>
        <w:tc>
          <w:tcPr>
            <w:tcW w:w="3489" w:type="pct"/>
            <w:gridSpan w:val="4"/>
            <w:tcBorders>
              <w:bottom w:val="single" w:sz="6" w:space="0" w:color="000000"/>
            </w:tcBorders>
          </w:tcPr>
          <w:p w14:paraId="419F4C8A" w14:textId="3D1C4E12" w:rsidR="00D769BD" w:rsidRPr="00D769BD" w:rsidRDefault="00A915E0" w:rsidP="00E321E7">
            <w:pPr>
              <w:pStyle w:val="TableText"/>
              <w:rPr>
                <w:i/>
              </w:rPr>
            </w:pPr>
            <w:r>
              <w:t>^FBPCR</w:t>
            </w:r>
          </w:p>
        </w:tc>
      </w:tr>
      <w:tr w:rsidR="00693AED" w:rsidRPr="0028049C" w14:paraId="419F4C91" w14:textId="77777777" w:rsidTr="00470315">
        <w:trPr>
          <w:cantSplit/>
        </w:trPr>
        <w:tc>
          <w:tcPr>
            <w:tcW w:w="1511" w:type="pct"/>
            <w:shd w:val="clear" w:color="auto" w:fill="F2F2F2" w:themeFill="background1" w:themeFillShade="F2"/>
            <w:vAlign w:val="center"/>
          </w:tcPr>
          <w:p w14:paraId="419F4C8C" w14:textId="77777777" w:rsidR="00D769BD" w:rsidRPr="0028049C" w:rsidRDefault="00D769BD" w:rsidP="00E321E7">
            <w:pPr>
              <w:pStyle w:val="TableText"/>
              <w:rPr>
                <w:b/>
              </w:rPr>
            </w:pPr>
            <w:r w:rsidRPr="0028049C">
              <w:rPr>
                <w:b/>
              </w:rPr>
              <w:t>Enhancement Category</w:t>
            </w:r>
          </w:p>
        </w:tc>
        <w:tc>
          <w:tcPr>
            <w:tcW w:w="613" w:type="pct"/>
            <w:tcBorders>
              <w:right w:val="nil"/>
            </w:tcBorders>
          </w:tcPr>
          <w:p w14:paraId="419F4C8D" w14:textId="77777777" w:rsidR="00D769BD" w:rsidRPr="003469D6" w:rsidRDefault="00C7661E" w:rsidP="00E321E7">
            <w:pPr>
              <w:pStyle w:val="TableText"/>
            </w:pPr>
            <w:r>
              <w:fldChar w:fldCharType="begin">
                <w:ffData>
                  <w:name w:val=""/>
                  <w:enabled/>
                  <w:calcOnExit w:val="0"/>
                  <w:statusText w:type="text" w:val="New enhancement category"/>
                  <w:checkBox>
                    <w:sizeAuto/>
                    <w:default w:val="0"/>
                  </w:checkBox>
                </w:ffData>
              </w:fldChar>
            </w:r>
            <w:r>
              <w:instrText xml:space="preserve"> FORMCHECKBOX </w:instrText>
            </w:r>
            <w:r w:rsidR="00344BFC">
              <w:fldChar w:fldCharType="separate"/>
            </w:r>
            <w:r>
              <w:fldChar w:fldCharType="end"/>
            </w:r>
            <w:r w:rsidR="00D769BD" w:rsidRPr="003469D6">
              <w:t xml:space="preserve"> New</w:t>
            </w:r>
          </w:p>
        </w:tc>
        <w:tc>
          <w:tcPr>
            <w:tcW w:w="660" w:type="pct"/>
            <w:tcBorders>
              <w:left w:val="nil"/>
              <w:right w:val="nil"/>
            </w:tcBorders>
          </w:tcPr>
          <w:p w14:paraId="419F4C8E" w14:textId="77777777" w:rsidR="00D769BD" w:rsidRPr="003469D6" w:rsidRDefault="00C7661E" w:rsidP="00E321E7">
            <w:pPr>
              <w:pStyle w:val="TableText"/>
            </w:pPr>
            <w:r>
              <w:fldChar w:fldCharType="begin">
                <w:ffData>
                  <w:name w:val=""/>
                  <w:enabled/>
                  <w:calcOnExit w:val="0"/>
                  <w:statusText w:type="text" w:val="Modify enhancement category"/>
                  <w:checkBox>
                    <w:sizeAuto/>
                    <w:default w:val="1"/>
                  </w:checkBox>
                </w:ffData>
              </w:fldChar>
            </w:r>
            <w:r>
              <w:instrText xml:space="preserve"> FORMCHECKBOX </w:instrText>
            </w:r>
            <w:r w:rsidR="00344BFC">
              <w:fldChar w:fldCharType="separate"/>
            </w:r>
            <w:r>
              <w:fldChar w:fldCharType="end"/>
            </w:r>
            <w:r w:rsidR="00D769BD" w:rsidRPr="003469D6">
              <w:t xml:space="preserve"> Modify</w:t>
            </w:r>
          </w:p>
        </w:tc>
        <w:tc>
          <w:tcPr>
            <w:tcW w:w="629" w:type="pct"/>
            <w:tcBorders>
              <w:left w:val="nil"/>
              <w:right w:val="nil"/>
            </w:tcBorders>
          </w:tcPr>
          <w:p w14:paraId="419F4C8F" w14:textId="77777777" w:rsidR="00D769BD" w:rsidRPr="003469D6" w:rsidRDefault="00D769BD" w:rsidP="00E321E7">
            <w:pPr>
              <w:pStyle w:val="TableText"/>
            </w:pPr>
            <w:r w:rsidRPr="003469D6">
              <w:fldChar w:fldCharType="begin">
                <w:ffData>
                  <w:name w:val="Check26"/>
                  <w:enabled/>
                  <w:calcOnExit w:val="0"/>
                  <w:statusText w:type="text" w:val="Delete enhancement category"/>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Delete</w:t>
            </w:r>
          </w:p>
        </w:tc>
        <w:tc>
          <w:tcPr>
            <w:tcW w:w="1587" w:type="pct"/>
            <w:tcBorders>
              <w:left w:val="nil"/>
            </w:tcBorders>
          </w:tcPr>
          <w:p w14:paraId="419F4C90" w14:textId="77777777" w:rsidR="00D769BD" w:rsidRPr="003469D6" w:rsidRDefault="00D769BD" w:rsidP="00E321E7">
            <w:pPr>
              <w:pStyle w:val="TableText"/>
            </w:pPr>
            <w:r w:rsidRPr="003469D6">
              <w:fldChar w:fldCharType="begin">
                <w:ffData>
                  <w:name w:val="Check68"/>
                  <w:enabled/>
                  <w:calcOnExit w:val="0"/>
                  <w:statusText w:type="text" w:val="No change to enhancement category"/>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No Change</w:t>
            </w:r>
          </w:p>
        </w:tc>
      </w:tr>
      <w:tr w:rsidR="00D769BD" w:rsidRPr="0028049C" w14:paraId="419F4C94" w14:textId="77777777" w:rsidTr="00470315">
        <w:trPr>
          <w:cantSplit/>
        </w:trPr>
        <w:tc>
          <w:tcPr>
            <w:tcW w:w="1511" w:type="pct"/>
            <w:shd w:val="clear" w:color="auto" w:fill="F2F2F2" w:themeFill="background1" w:themeFillShade="F2"/>
            <w:vAlign w:val="center"/>
          </w:tcPr>
          <w:p w14:paraId="419F4C92" w14:textId="77777777" w:rsidR="00D769BD" w:rsidRPr="0028049C" w:rsidRDefault="00D769BD" w:rsidP="00E321E7">
            <w:pPr>
              <w:pStyle w:val="TableText"/>
              <w:rPr>
                <w:b/>
              </w:rPr>
            </w:pPr>
            <w:r w:rsidRPr="0028049C">
              <w:rPr>
                <w:b/>
              </w:rPr>
              <w:t>RTM</w:t>
            </w:r>
          </w:p>
        </w:tc>
        <w:tc>
          <w:tcPr>
            <w:tcW w:w="3489" w:type="pct"/>
            <w:gridSpan w:val="4"/>
          </w:tcPr>
          <w:p w14:paraId="419F4C93" w14:textId="77777777" w:rsidR="00D769BD" w:rsidRPr="00D769BD" w:rsidRDefault="00D769BD" w:rsidP="00E321E7">
            <w:pPr>
              <w:pStyle w:val="TableText"/>
            </w:pPr>
            <w:r w:rsidRPr="00D769BD">
              <w:t>FRPRE 2.1.1</w:t>
            </w:r>
            <w:r w:rsidR="00F1038B">
              <w:t xml:space="preserve"> </w:t>
            </w:r>
            <w:r w:rsidRPr="00D769BD">
              <w:t>– 01 – FRPRE 2.1.1 – 14, FRPRE 2.2.1 – 01 – FRPRE 2.2.1 - 05</w:t>
            </w:r>
          </w:p>
        </w:tc>
      </w:tr>
      <w:tr w:rsidR="00D769BD" w:rsidRPr="0028049C" w14:paraId="419F4C97" w14:textId="77777777" w:rsidTr="00470315">
        <w:trPr>
          <w:cantSplit/>
        </w:trPr>
        <w:tc>
          <w:tcPr>
            <w:tcW w:w="1511" w:type="pct"/>
            <w:tcBorders>
              <w:bottom w:val="single" w:sz="6" w:space="0" w:color="000000"/>
            </w:tcBorders>
            <w:shd w:val="clear" w:color="auto" w:fill="F2F2F2" w:themeFill="background1" w:themeFillShade="F2"/>
            <w:vAlign w:val="center"/>
          </w:tcPr>
          <w:p w14:paraId="419F4C95" w14:textId="77777777" w:rsidR="00D769BD" w:rsidRPr="0028049C" w:rsidRDefault="00D769BD" w:rsidP="00E321E7">
            <w:pPr>
              <w:pStyle w:val="TableText"/>
              <w:rPr>
                <w:b/>
              </w:rPr>
            </w:pPr>
            <w:r w:rsidRPr="0028049C">
              <w:rPr>
                <w:b/>
              </w:rPr>
              <w:t>Related Options</w:t>
            </w:r>
          </w:p>
        </w:tc>
        <w:tc>
          <w:tcPr>
            <w:tcW w:w="3489" w:type="pct"/>
            <w:gridSpan w:val="4"/>
            <w:tcBorders>
              <w:bottom w:val="single" w:sz="4" w:space="0" w:color="auto"/>
            </w:tcBorders>
          </w:tcPr>
          <w:p w14:paraId="419F4C96" w14:textId="533EDE4E" w:rsidR="00D769BD" w:rsidRPr="003469D6" w:rsidRDefault="00B800CA" w:rsidP="00E321E7">
            <w:pPr>
              <w:pStyle w:val="TableText"/>
            </w:pPr>
            <w:r w:rsidRPr="00B800CA">
              <w:t>FB PCR</w:t>
            </w:r>
            <w:r w:rsidR="0048449D">
              <w:t xml:space="preserve"> </w:t>
            </w:r>
            <w:r w:rsidRPr="00B800CA">
              <w:t>Potential Cost Recovery Report</w:t>
            </w:r>
          </w:p>
        </w:tc>
      </w:tr>
    </w:tbl>
    <w:p w14:paraId="419F4C98" w14:textId="77777777" w:rsidR="00D769BD" w:rsidRPr="0028049C" w:rsidRDefault="00D769BD" w:rsidP="00D769BD">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92"/>
        <w:gridCol w:w="2928"/>
        <w:gridCol w:w="3756"/>
      </w:tblGrid>
      <w:tr w:rsidR="00693AED" w:rsidRPr="0028049C" w14:paraId="419F4C9C" w14:textId="77777777" w:rsidTr="00470315">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419F4C99" w14:textId="77777777" w:rsidR="00D769BD" w:rsidRPr="0028049C" w:rsidRDefault="00D769BD" w:rsidP="00E321E7">
            <w:pPr>
              <w:pStyle w:val="TableHeading"/>
            </w:pPr>
            <w:r w:rsidRPr="0028049C">
              <w:t>Related Routines</w:t>
            </w:r>
          </w:p>
        </w:tc>
        <w:tc>
          <w:tcPr>
            <w:tcW w:w="1529" w:type="pct"/>
            <w:tcBorders>
              <w:bottom w:val="single" w:sz="4" w:space="0" w:color="auto"/>
            </w:tcBorders>
            <w:shd w:val="clear" w:color="auto" w:fill="F2F2F2" w:themeFill="background1" w:themeFillShade="F2"/>
          </w:tcPr>
          <w:p w14:paraId="419F4C9A" w14:textId="77777777" w:rsidR="00D769BD" w:rsidRPr="0028049C" w:rsidRDefault="00D769BD" w:rsidP="00E321E7">
            <w:pPr>
              <w:pStyle w:val="TableHeading"/>
            </w:pPr>
            <w:r w:rsidRPr="0028049C">
              <w:t>Routines “Called By”</w:t>
            </w:r>
          </w:p>
        </w:tc>
        <w:tc>
          <w:tcPr>
            <w:tcW w:w="1961" w:type="pct"/>
            <w:tcBorders>
              <w:bottom w:val="single" w:sz="4" w:space="0" w:color="auto"/>
            </w:tcBorders>
            <w:shd w:val="clear" w:color="auto" w:fill="F2F2F2" w:themeFill="background1" w:themeFillShade="F2"/>
          </w:tcPr>
          <w:p w14:paraId="419F4C9B" w14:textId="77777777" w:rsidR="00D769BD" w:rsidRPr="0028049C" w:rsidRDefault="00D769BD" w:rsidP="00E321E7">
            <w:pPr>
              <w:pStyle w:val="TableHeading"/>
            </w:pPr>
            <w:r w:rsidRPr="0028049C">
              <w:t>Routines “Called”</w:t>
            </w:r>
            <w:r>
              <w:t xml:space="preserve"> </w:t>
            </w:r>
          </w:p>
        </w:tc>
      </w:tr>
      <w:tr w:rsidR="00D769BD" w:rsidRPr="0028049C" w14:paraId="419F4CA0" w14:textId="77777777" w:rsidTr="00470315">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419F4C9D" w14:textId="77777777" w:rsidR="00D769BD" w:rsidRPr="0028049C" w:rsidRDefault="00D769BD" w:rsidP="00E321E7">
            <w:pPr>
              <w:pStyle w:val="TableText"/>
            </w:pPr>
          </w:p>
        </w:tc>
        <w:tc>
          <w:tcPr>
            <w:tcW w:w="1529" w:type="pct"/>
            <w:tcBorders>
              <w:bottom w:val="single" w:sz="4" w:space="0" w:color="auto"/>
            </w:tcBorders>
            <w:vAlign w:val="center"/>
          </w:tcPr>
          <w:p w14:paraId="419F4C9E" w14:textId="04C76CF1" w:rsidR="00D769BD" w:rsidRPr="0028049C" w:rsidRDefault="00615584" w:rsidP="00E721CB">
            <w:pPr>
              <w:pStyle w:val="TableText"/>
            </w:pPr>
            <w:r>
              <w:t xml:space="preserve">Driver Routine – Called by </w:t>
            </w:r>
            <w:proofErr w:type="spellStart"/>
            <w:r>
              <w:t>VistA</w:t>
            </w:r>
            <w:proofErr w:type="spellEnd"/>
            <w:r>
              <w:t xml:space="preserve"> Option</w:t>
            </w:r>
            <w:r w:rsidR="00D3724F">
              <w:t>: FB PCR</w:t>
            </w:r>
          </w:p>
        </w:tc>
        <w:tc>
          <w:tcPr>
            <w:tcW w:w="1961" w:type="pct"/>
            <w:tcBorders>
              <w:bottom w:val="single" w:sz="4" w:space="0" w:color="auto"/>
            </w:tcBorders>
            <w:vAlign w:val="center"/>
          </w:tcPr>
          <w:p w14:paraId="4B252B72" w14:textId="77777777" w:rsidR="00D769BD" w:rsidRDefault="00D3724F" w:rsidP="00E721CB">
            <w:pPr>
              <w:pStyle w:val="TableText"/>
            </w:pPr>
            <w:r>
              <w:t>EN^FBPCR2 (outpatient)</w:t>
            </w:r>
          </w:p>
          <w:p w14:paraId="550ABAE2" w14:textId="77777777" w:rsidR="00D3724F" w:rsidRDefault="00D3724F" w:rsidP="00E721CB">
            <w:pPr>
              <w:pStyle w:val="TableText"/>
            </w:pPr>
            <w:r>
              <w:t>EN^FBPCR3 (pharmacy)</w:t>
            </w:r>
          </w:p>
          <w:p w14:paraId="54EE8F9B" w14:textId="77777777" w:rsidR="00D3724F" w:rsidRDefault="00D3724F" w:rsidP="00E721CB">
            <w:pPr>
              <w:pStyle w:val="TableText"/>
            </w:pPr>
            <w:r>
              <w:t>EN^FBPCR67 (civil hospital and contract nursing home)</w:t>
            </w:r>
          </w:p>
          <w:p w14:paraId="2E084BE8" w14:textId="59C4DAEB" w:rsidR="009F6BDC" w:rsidRDefault="009F6BDC" w:rsidP="00E721CB">
            <w:pPr>
              <w:pStyle w:val="TableText"/>
            </w:pPr>
            <w:r>
              <w:t>PRINT^FBPCR2 (</w:t>
            </w:r>
            <w:proofErr w:type="spellStart"/>
            <w:r>
              <w:t>outpt</w:t>
            </w:r>
            <w:proofErr w:type="spellEnd"/>
            <w:r>
              <w:t xml:space="preserve"> print)</w:t>
            </w:r>
          </w:p>
          <w:p w14:paraId="0F54DCF9" w14:textId="14E2BCAC" w:rsidR="009F6BDC" w:rsidRDefault="009F6BDC" w:rsidP="00E721CB">
            <w:pPr>
              <w:pStyle w:val="TableText"/>
            </w:pPr>
            <w:r>
              <w:t>PRINT^FBPCR3 (pharmacy print)</w:t>
            </w:r>
          </w:p>
          <w:p w14:paraId="419F4C9F" w14:textId="033A0AB1" w:rsidR="009F6BDC" w:rsidRPr="0028049C" w:rsidRDefault="001A44EF" w:rsidP="00E721CB">
            <w:pPr>
              <w:pStyle w:val="TableText"/>
            </w:pPr>
            <w:r>
              <w:t>PRINT^FBPCR671 (CH, CNH print)</w:t>
            </w:r>
          </w:p>
        </w:tc>
      </w:tr>
    </w:tbl>
    <w:p w14:paraId="419F4CA1" w14:textId="14E8B535" w:rsidR="00D769BD" w:rsidRPr="002F4E85" w:rsidRDefault="00D769BD" w:rsidP="00D769BD">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99"/>
        <w:gridCol w:w="1147"/>
        <w:gridCol w:w="1662"/>
        <w:gridCol w:w="1028"/>
        <w:gridCol w:w="1559"/>
        <w:gridCol w:w="1281"/>
      </w:tblGrid>
      <w:tr w:rsidR="00693AED" w:rsidRPr="002F4E85" w14:paraId="419F4CA4" w14:textId="77777777" w:rsidTr="00470315">
        <w:trPr>
          <w:cantSplit/>
          <w:tblHeader/>
        </w:trPr>
        <w:tc>
          <w:tcPr>
            <w:tcW w:w="1513" w:type="pct"/>
            <w:shd w:val="clear" w:color="auto" w:fill="F2F2F2" w:themeFill="background1" w:themeFillShade="F2"/>
            <w:vAlign w:val="center"/>
          </w:tcPr>
          <w:p w14:paraId="419F4CA2" w14:textId="77777777" w:rsidR="00D769BD" w:rsidRPr="002F4E85" w:rsidRDefault="00D769BD" w:rsidP="00E321E7">
            <w:pPr>
              <w:pStyle w:val="TableHeading"/>
            </w:pPr>
            <w:r w:rsidRPr="002F4E85">
              <w:lastRenderedPageBreak/>
              <w:t>Routines</w:t>
            </w:r>
          </w:p>
        </w:tc>
        <w:tc>
          <w:tcPr>
            <w:tcW w:w="3487" w:type="pct"/>
            <w:gridSpan w:val="5"/>
            <w:tcBorders>
              <w:bottom w:val="single" w:sz="6" w:space="0" w:color="000000"/>
            </w:tcBorders>
            <w:shd w:val="clear" w:color="auto" w:fill="F2F2F2" w:themeFill="background1" w:themeFillShade="F2"/>
          </w:tcPr>
          <w:p w14:paraId="419F4CA3" w14:textId="77777777" w:rsidR="00D769BD" w:rsidRPr="002F4E85" w:rsidRDefault="00D769BD" w:rsidP="00E321E7">
            <w:pPr>
              <w:pStyle w:val="TableHeading"/>
            </w:pPr>
            <w:r w:rsidRPr="002F4E85">
              <w:t>Activities</w:t>
            </w:r>
          </w:p>
        </w:tc>
      </w:tr>
      <w:tr w:rsidR="00D769BD" w:rsidRPr="002F4E85" w14:paraId="419F4CA7" w14:textId="77777777" w:rsidTr="00470315">
        <w:trPr>
          <w:cantSplit/>
        </w:trPr>
        <w:tc>
          <w:tcPr>
            <w:tcW w:w="1513" w:type="pct"/>
            <w:tcBorders>
              <w:top w:val="single" w:sz="6" w:space="0" w:color="000000"/>
            </w:tcBorders>
            <w:shd w:val="clear" w:color="auto" w:fill="F2F2F2" w:themeFill="background1" w:themeFillShade="F2"/>
            <w:vAlign w:val="center"/>
          </w:tcPr>
          <w:p w14:paraId="419F4CA5" w14:textId="77777777" w:rsidR="00D769BD" w:rsidRPr="002F4E85" w:rsidRDefault="00D769BD" w:rsidP="00E321E7">
            <w:pPr>
              <w:pStyle w:val="TableText"/>
              <w:rPr>
                <w:b/>
              </w:rPr>
            </w:pPr>
            <w:r w:rsidRPr="002F4E85">
              <w:rPr>
                <w:b/>
              </w:rPr>
              <w:t>Data Dictionary (DD) References</w:t>
            </w:r>
          </w:p>
        </w:tc>
        <w:tc>
          <w:tcPr>
            <w:tcW w:w="3487" w:type="pct"/>
            <w:gridSpan w:val="5"/>
          </w:tcPr>
          <w:p w14:paraId="7DBC8CC7" w14:textId="73E15124" w:rsidR="00D769BD" w:rsidRDefault="00D3724F" w:rsidP="00E321E7">
            <w:pPr>
              <w:pStyle w:val="TableText"/>
            </w:pPr>
            <w:r>
              <w:t xml:space="preserve">FEE BASIS PROGRAM </w:t>
            </w:r>
            <w:r w:rsidR="00601929">
              <w:t>FILE (#</w:t>
            </w:r>
            <w:r>
              <w:t>161.8)</w:t>
            </w:r>
          </w:p>
          <w:p w14:paraId="079ED1CE" w14:textId="74EB9235" w:rsidR="00D3724F" w:rsidRDefault="00D3724F" w:rsidP="00E321E7">
            <w:pPr>
              <w:pStyle w:val="TableText"/>
            </w:pPr>
            <w:r>
              <w:t>TYPE OF PLAN</w:t>
            </w:r>
            <w:r w:rsidR="0015146B">
              <w:t xml:space="preserve"> FILE</w:t>
            </w:r>
            <w:r>
              <w:t xml:space="preserve"> (#355.1)</w:t>
            </w:r>
          </w:p>
          <w:p w14:paraId="72E37F75" w14:textId="6FE1613F" w:rsidR="00445B26" w:rsidRDefault="00445B26" w:rsidP="00E321E7">
            <w:pPr>
              <w:pStyle w:val="TableText"/>
            </w:pPr>
            <w:r>
              <w:t xml:space="preserve">PATIENT </w:t>
            </w:r>
            <w:r w:rsidR="00601929">
              <w:t>FILE (#</w:t>
            </w:r>
            <w:r>
              <w:t>2)</w:t>
            </w:r>
          </w:p>
          <w:p w14:paraId="138A1DC0" w14:textId="0C54FDA2" w:rsidR="00445B26" w:rsidRDefault="00445B26" w:rsidP="00E321E7">
            <w:pPr>
              <w:pStyle w:val="TableText"/>
            </w:pPr>
            <w:r>
              <w:t xml:space="preserve">INSTITUTION </w:t>
            </w:r>
            <w:r w:rsidR="0015146B">
              <w:t xml:space="preserve">FILE </w:t>
            </w:r>
            <w:r>
              <w:t>(#4)</w:t>
            </w:r>
          </w:p>
          <w:p w14:paraId="419F4CA6" w14:textId="5E8D4858" w:rsidR="00445B26" w:rsidRPr="003469D6" w:rsidRDefault="00445B26" w:rsidP="00E321E7">
            <w:pPr>
              <w:pStyle w:val="TableText"/>
            </w:pPr>
            <w:r>
              <w:t xml:space="preserve">DISABILITY CONDITION </w:t>
            </w:r>
            <w:r w:rsidR="00601929">
              <w:t>FILE (#</w:t>
            </w:r>
            <w:r>
              <w:t>31)</w:t>
            </w:r>
          </w:p>
        </w:tc>
      </w:tr>
      <w:tr w:rsidR="00D769BD" w:rsidRPr="002F4E85" w14:paraId="419F4CAA" w14:textId="77777777" w:rsidTr="00470315">
        <w:trPr>
          <w:cantSplit/>
        </w:trPr>
        <w:tc>
          <w:tcPr>
            <w:tcW w:w="1513" w:type="pct"/>
            <w:shd w:val="clear" w:color="auto" w:fill="F2F2F2" w:themeFill="background1" w:themeFillShade="F2"/>
            <w:vAlign w:val="center"/>
          </w:tcPr>
          <w:p w14:paraId="419F4CA8" w14:textId="34A417E2" w:rsidR="00D769BD" w:rsidRPr="002F4E85" w:rsidRDefault="00D769BD" w:rsidP="00E321E7">
            <w:pPr>
              <w:pStyle w:val="TableText"/>
              <w:rPr>
                <w:b/>
              </w:rPr>
            </w:pPr>
            <w:r w:rsidRPr="002F4E85">
              <w:rPr>
                <w:b/>
              </w:rPr>
              <w:t>Related Protocols</w:t>
            </w:r>
          </w:p>
        </w:tc>
        <w:tc>
          <w:tcPr>
            <w:tcW w:w="3487" w:type="pct"/>
            <w:gridSpan w:val="5"/>
          </w:tcPr>
          <w:p w14:paraId="419F4CA9" w14:textId="77777777" w:rsidR="00D769BD" w:rsidRPr="003469D6" w:rsidRDefault="00210DDF" w:rsidP="00E321E7">
            <w:pPr>
              <w:pStyle w:val="TableText"/>
            </w:pPr>
            <w:r>
              <w:t>None</w:t>
            </w:r>
          </w:p>
        </w:tc>
      </w:tr>
      <w:tr w:rsidR="00D769BD" w:rsidRPr="002F4E85" w14:paraId="419F4CAD" w14:textId="77777777" w:rsidTr="00470315">
        <w:trPr>
          <w:cantSplit/>
        </w:trPr>
        <w:tc>
          <w:tcPr>
            <w:tcW w:w="1513" w:type="pct"/>
            <w:shd w:val="clear" w:color="auto" w:fill="F2F2F2" w:themeFill="background1" w:themeFillShade="F2"/>
            <w:vAlign w:val="center"/>
          </w:tcPr>
          <w:p w14:paraId="419F4CAB" w14:textId="77777777" w:rsidR="00D769BD" w:rsidRPr="002F4E85" w:rsidRDefault="00D769BD" w:rsidP="00E321E7">
            <w:pPr>
              <w:pStyle w:val="TableText"/>
              <w:rPr>
                <w:b/>
              </w:rPr>
            </w:pPr>
            <w:r w:rsidRPr="002F4E85">
              <w:rPr>
                <w:b/>
              </w:rPr>
              <w:t>Related Integration Control Registrations (ICRs)</w:t>
            </w:r>
          </w:p>
        </w:tc>
        <w:tc>
          <w:tcPr>
            <w:tcW w:w="3487" w:type="pct"/>
            <w:gridSpan w:val="5"/>
            <w:tcBorders>
              <w:bottom w:val="single" w:sz="6" w:space="0" w:color="000000"/>
            </w:tcBorders>
          </w:tcPr>
          <w:p w14:paraId="419F4CAC" w14:textId="4EC0E97F" w:rsidR="00D769BD" w:rsidRPr="003469D6" w:rsidRDefault="0075071E" w:rsidP="00E321E7">
            <w:pPr>
              <w:pStyle w:val="TableText"/>
            </w:pPr>
            <w:r>
              <w:t>Yes – in process</w:t>
            </w:r>
          </w:p>
        </w:tc>
      </w:tr>
      <w:tr w:rsidR="00693AED" w:rsidRPr="002F4E85" w14:paraId="419F4CB4" w14:textId="77777777" w:rsidTr="00470315">
        <w:trPr>
          <w:cantSplit/>
        </w:trPr>
        <w:tc>
          <w:tcPr>
            <w:tcW w:w="1513" w:type="pct"/>
            <w:tcBorders>
              <w:right w:val="single" w:sz="4" w:space="0" w:color="auto"/>
            </w:tcBorders>
            <w:shd w:val="clear" w:color="auto" w:fill="F2F2F2" w:themeFill="background1" w:themeFillShade="F2"/>
            <w:vAlign w:val="center"/>
          </w:tcPr>
          <w:p w14:paraId="419F4CAE" w14:textId="77777777" w:rsidR="00D769BD" w:rsidRPr="002F4E85" w:rsidRDefault="00D769BD" w:rsidP="00E321E7">
            <w:pPr>
              <w:pStyle w:val="TableText"/>
              <w:rPr>
                <w:b/>
              </w:rPr>
            </w:pPr>
            <w:r w:rsidRPr="002F4E85">
              <w:rPr>
                <w:b/>
              </w:rPr>
              <w:t>Data Passing</w:t>
            </w:r>
          </w:p>
        </w:tc>
        <w:tc>
          <w:tcPr>
            <w:tcW w:w="599" w:type="pct"/>
            <w:tcBorders>
              <w:left w:val="single" w:sz="4" w:space="0" w:color="auto"/>
              <w:right w:val="nil"/>
            </w:tcBorders>
          </w:tcPr>
          <w:p w14:paraId="419F4CAF" w14:textId="77777777" w:rsidR="00D769BD" w:rsidRPr="003469D6" w:rsidRDefault="00D769BD" w:rsidP="00E321E7">
            <w:pPr>
              <w:pStyle w:val="TableText"/>
            </w:pPr>
            <w:r w:rsidRPr="003469D6">
              <w:fldChar w:fldCharType="begin">
                <w:ffData>
                  <w:name w:val="Check69"/>
                  <w:enabled/>
                  <w:calcOnExit w:val="0"/>
                  <w:statusText w:type="text" w:val="Input"/>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Input</w:t>
            </w:r>
          </w:p>
        </w:tc>
        <w:tc>
          <w:tcPr>
            <w:tcW w:w="868" w:type="pct"/>
            <w:tcBorders>
              <w:left w:val="nil"/>
              <w:right w:val="nil"/>
            </w:tcBorders>
          </w:tcPr>
          <w:p w14:paraId="419F4CB0" w14:textId="77777777" w:rsidR="00D769BD" w:rsidRPr="003469D6" w:rsidRDefault="00D769BD" w:rsidP="00E321E7">
            <w:pPr>
              <w:pStyle w:val="TableText"/>
            </w:pPr>
            <w:r w:rsidRPr="003469D6">
              <w:fldChar w:fldCharType="begin">
                <w:ffData>
                  <w:name w:val="Check70"/>
                  <w:enabled/>
                  <w:calcOnExit w:val="0"/>
                  <w:statusText w:type="text" w:val="Output"/>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Output Reference</w:t>
            </w:r>
          </w:p>
        </w:tc>
        <w:tc>
          <w:tcPr>
            <w:tcW w:w="537" w:type="pct"/>
            <w:tcBorders>
              <w:left w:val="nil"/>
              <w:right w:val="nil"/>
            </w:tcBorders>
          </w:tcPr>
          <w:p w14:paraId="419F4CB1" w14:textId="77777777" w:rsidR="00D769BD" w:rsidRPr="003469D6" w:rsidRDefault="00D769BD" w:rsidP="00E321E7">
            <w:pPr>
              <w:pStyle w:val="TableText"/>
            </w:pPr>
            <w:r w:rsidRPr="003469D6">
              <w:fldChar w:fldCharType="begin">
                <w:ffData>
                  <w:name w:val="Check71"/>
                  <w:enabled/>
                  <w:calcOnExit w:val="0"/>
                  <w:statusText w:type="text" w:val="Both"/>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Both</w:t>
            </w:r>
          </w:p>
        </w:tc>
        <w:tc>
          <w:tcPr>
            <w:tcW w:w="814" w:type="pct"/>
            <w:tcBorders>
              <w:left w:val="nil"/>
              <w:right w:val="nil"/>
            </w:tcBorders>
          </w:tcPr>
          <w:p w14:paraId="419F4CB2" w14:textId="77777777" w:rsidR="00D769BD" w:rsidRPr="003469D6" w:rsidRDefault="00D769BD" w:rsidP="00E321E7">
            <w:pPr>
              <w:pStyle w:val="TableText"/>
            </w:pPr>
            <w:r w:rsidRPr="003469D6">
              <w:fldChar w:fldCharType="begin">
                <w:ffData>
                  <w:name w:val="Check72"/>
                  <w:enabled/>
                  <w:calcOnExit w:val="0"/>
                  <w:statusText w:type="text" w:val="Global reference"/>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Global Reference</w:t>
            </w:r>
          </w:p>
        </w:tc>
        <w:tc>
          <w:tcPr>
            <w:tcW w:w="670" w:type="pct"/>
            <w:tcBorders>
              <w:left w:val="nil"/>
            </w:tcBorders>
          </w:tcPr>
          <w:p w14:paraId="419F4CB3" w14:textId="77777777" w:rsidR="00D769BD" w:rsidRPr="003469D6" w:rsidRDefault="00D769BD" w:rsidP="00E321E7">
            <w:pPr>
              <w:pStyle w:val="TableText"/>
            </w:pPr>
            <w:r w:rsidRPr="003469D6">
              <w:fldChar w:fldCharType="begin">
                <w:ffData>
                  <w:name w:val="Check73"/>
                  <w:enabled/>
                  <w:calcOnExit w:val="0"/>
                  <w:statusText w:type="text" w:val="Local"/>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Local</w:t>
            </w:r>
          </w:p>
        </w:tc>
      </w:tr>
      <w:tr w:rsidR="00D769BD" w:rsidRPr="002F4E85" w14:paraId="419F4CB8" w14:textId="77777777" w:rsidTr="00470315">
        <w:trPr>
          <w:cantSplit/>
        </w:trPr>
        <w:tc>
          <w:tcPr>
            <w:tcW w:w="1513" w:type="pct"/>
            <w:shd w:val="clear" w:color="auto" w:fill="F2F2F2" w:themeFill="background1" w:themeFillShade="F2"/>
            <w:vAlign w:val="center"/>
          </w:tcPr>
          <w:p w14:paraId="419F4CB5" w14:textId="77777777" w:rsidR="00D769BD" w:rsidRPr="002F4E85" w:rsidRDefault="00D769BD" w:rsidP="00E321E7">
            <w:pPr>
              <w:pStyle w:val="TableText"/>
              <w:rPr>
                <w:b/>
              </w:rPr>
            </w:pPr>
            <w:r w:rsidRPr="002F4E85">
              <w:rPr>
                <w:b/>
              </w:rPr>
              <w:t>Input Attribute Name and Definition</w:t>
            </w:r>
          </w:p>
        </w:tc>
        <w:tc>
          <w:tcPr>
            <w:tcW w:w="3487" w:type="pct"/>
            <w:gridSpan w:val="5"/>
          </w:tcPr>
          <w:p w14:paraId="419F4CB6" w14:textId="77777777" w:rsidR="00D769BD" w:rsidRPr="003469D6" w:rsidRDefault="00D769BD" w:rsidP="00E321E7">
            <w:pPr>
              <w:pStyle w:val="TableText"/>
            </w:pPr>
            <w:r w:rsidRPr="003469D6">
              <w:t>Name:</w:t>
            </w:r>
          </w:p>
          <w:p w14:paraId="419F4CB7" w14:textId="77777777" w:rsidR="00D769BD" w:rsidRPr="003469D6" w:rsidRDefault="00D769BD" w:rsidP="00E321E7">
            <w:pPr>
              <w:pStyle w:val="TableText"/>
            </w:pPr>
            <w:r w:rsidRPr="003469D6">
              <w:t>Definition:</w:t>
            </w:r>
          </w:p>
        </w:tc>
      </w:tr>
      <w:tr w:rsidR="00D769BD" w:rsidRPr="002F4E85" w14:paraId="419F4CBC" w14:textId="77777777" w:rsidTr="00470315">
        <w:trPr>
          <w:cantSplit/>
        </w:trPr>
        <w:tc>
          <w:tcPr>
            <w:tcW w:w="1513" w:type="pct"/>
            <w:shd w:val="clear" w:color="auto" w:fill="F2F2F2" w:themeFill="background1" w:themeFillShade="F2"/>
            <w:vAlign w:val="center"/>
          </w:tcPr>
          <w:p w14:paraId="419F4CB9" w14:textId="77777777" w:rsidR="00D769BD" w:rsidRPr="002F4E85" w:rsidRDefault="00D769BD" w:rsidP="00E321E7">
            <w:pPr>
              <w:pStyle w:val="TableText"/>
              <w:rPr>
                <w:b/>
              </w:rPr>
            </w:pPr>
            <w:r w:rsidRPr="002F4E85">
              <w:rPr>
                <w:b/>
              </w:rPr>
              <w:t>Output Attribute Name and Definition</w:t>
            </w:r>
          </w:p>
        </w:tc>
        <w:tc>
          <w:tcPr>
            <w:tcW w:w="3487" w:type="pct"/>
            <w:gridSpan w:val="5"/>
          </w:tcPr>
          <w:p w14:paraId="419F4CBA" w14:textId="77777777" w:rsidR="00D769BD" w:rsidRPr="003469D6" w:rsidRDefault="00D769BD" w:rsidP="00E321E7">
            <w:pPr>
              <w:pStyle w:val="TableText"/>
            </w:pPr>
            <w:r w:rsidRPr="003469D6">
              <w:t>Name:</w:t>
            </w:r>
          </w:p>
          <w:p w14:paraId="419F4CBB" w14:textId="77777777" w:rsidR="00D769BD" w:rsidRPr="003469D6" w:rsidRDefault="00D769BD" w:rsidP="00E321E7">
            <w:pPr>
              <w:pStyle w:val="TableText"/>
            </w:pPr>
            <w:r w:rsidRPr="003469D6">
              <w:t>Definition:</w:t>
            </w:r>
          </w:p>
        </w:tc>
      </w:tr>
    </w:tbl>
    <w:p w14:paraId="419F4CBD" w14:textId="77777777" w:rsidR="00D769BD" w:rsidRPr="00086A3C" w:rsidRDefault="00D769BD" w:rsidP="00D769BD">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76"/>
      </w:tblGrid>
      <w:tr w:rsidR="00D769BD" w:rsidRPr="00086A3C" w14:paraId="419F4CBF" w14:textId="77777777" w:rsidTr="0047031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19F4CBE" w14:textId="77777777" w:rsidR="00D769BD" w:rsidRPr="00086A3C" w:rsidRDefault="00D769BD" w:rsidP="004F0FDE">
            <w:pPr>
              <w:pStyle w:val="TableHeading"/>
              <w:keepNext/>
            </w:pPr>
            <w:r w:rsidRPr="00086A3C">
              <w:t>Current Logic</w:t>
            </w:r>
          </w:p>
        </w:tc>
      </w:tr>
      <w:tr w:rsidR="00D769BD" w:rsidRPr="00086A3C" w14:paraId="419F4CC1" w14:textId="77777777" w:rsidTr="00470315">
        <w:trPr>
          <w:cantSplit/>
        </w:trPr>
        <w:tc>
          <w:tcPr>
            <w:tcW w:w="5000" w:type="pct"/>
            <w:tcBorders>
              <w:top w:val="single" w:sz="6" w:space="0" w:color="000000"/>
              <w:left w:val="single" w:sz="6" w:space="0" w:color="000000"/>
              <w:bottom w:val="single" w:sz="6" w:space="0" w:color="000000"/>
              <w:right w:val="single" w:sz="6" w:space="0" w:color="000000"/>
            </w:tcBorders>
          </w:tcPr>
          <w:p w14:paraId="419F4CC0" w14:textId="75B2355F" w:rsidR="00D769BD" w:rsidRPr="00086A3C" w:rsidRDefault="00B13986" w:rsidP="004F0FDE">
            <w:pPr>
              <w:pStyle w:val="TableText"/>
              <w:keepNext/>
            </w:pPr>
            <w:r>
              <w:t>See “Modified Logic” for From/To Routine Changes</w:t>
            </w:r>
          </w:p>
        </w:tc>
      </w:tr>
    </w:tbl>
    <w:p w14:paraId="419F4CC2" w14:textId="7057D790" w:rsidR="004F0FDE" w:rsidRDefault="004F0FDE" w:rsidP="00D769BD">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76"/>
      </w:tblGrid>
      <w:tr w:rsidR="00D769BD" w:rsidRPr="00086A3C" w14:paraId="419F4CC4" w14:textId="77777777" w:rsidTr="00F516FB">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19F4CC3" w14:textId="16116F6B" w:rsidR="00D769BD" w:rsidRPr="00086A3C" w:rsidRDefault="00D769BD" w:rsidP="00A94027">
            <w:pPr>
              <w:pStyle w:val="TableHeading"/>
            </w:pPr>
            <w:r w:rsidRPr="00086A3C">
              <w:t>Modified Logic (Changes are in bold)</w:t>
            </w:r>
          </w:p>
        </w:tc>
      </w:tr>
      <w:tr w:rsidR="00D769BD" w:rsidRPr="00086A3C" w14:paraId="419F4CC6" w14:textId="77777777" w:rsidTr="00F516FB">
        <w:tc>
          <w:tcPr>
            <w:tcW w:w="5000" w:type="pct"/>
            <w:tcBorders>
              <w:top w:val="single" w:sz="6" w:space="0" w:color="000000"/>
              <w:left w:val="single" w:sz="6" w:space="0" w:color="000000"/>
              <w:bottom w:val="single" w:sz="6" w:space="0" w:color="000000"/>
              <w:right w:val="single" w:sz="6" w:space="0" w:color="000000"/>
            </w:tcBorders>
          </w:tcPr>
          <w:p w14:paraId="5CC3AEAD" w14:textId="56818556" w:rsidR="004A7C10" w:rsidRPr="001909CA" w:rsidRDefault="00C42BD5" w:rsidP="00A94027">
            <w:pPr>
              <w:pStyle w:val="TableText"/>
              <w:rPr>
                <w:sz w:val="20"/>
              </w:rPr>
            </w:pPr>
            <w:r>
              <w:rPr>
                <w:sz w:val="20"/>
              </w:rPr>
              <w:t>Additional V</w:t>
            </w:r>
            <w:r w:rsidR="00F95945" w:rsidRPr="001909CA">
              <w:rPr>
                <w:sz w:val="20"/>
              </w:rPr>
              <w:t xml:space="preserve">ariables to </w:t>
            </w:r>
            <w:r>
              <w:rPr>
                <w:sz w:val="20"/>
              </w:rPr>
              <w:t>K</w:t>
            </w:r>
            <w:r w:rsidR="00F95945" w:rsidRPr="001909CA">
              <w:rPr>
                <w:sz w:val="20"/>
              </w:rPr>
              <w:t>ill</w:t>
            </w:r>
            <w:r w:rsidR="0048449D">
              <w:rPr>
                <w:sz w:val="20"/>
              </w:rPr>
              <w:t xml:space="preserve"> </w:t>
            </w:r>
            <w:r w:rsidR="004A7C10" w:rsidRPr="001909CA">
              <w:rPr>
                <w:sz w:val="20"/>
              </w:rPr>
              <w:t>(FBPCR+7)</w:t>
            </w:r>
          </w:p>
          <w:p w14:paraId="6731D7A5" w14:textId="22BDA994" w:rsidR="00D769BD"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B15416" w:rsidRPr="00F20FA4">
              <w:rPr>
                <w:rFonts w:ascii="Courier New" w:hAnsi="Courier New" w:cs="Courier New"/>
                <w:sz w:val="18"/>
                <w:szCs w:val="18"/>
              </w:rPr>
              <w:t>K FBBILL,FBNPB,FBADJ,FBADJR,FBPVL133,FBINV,FBPVLIST,Y</w:t>
            </w:r>
            <w:r w:rsidRPr="00F20FA4">
              <w:rPr>
                <w:rFonts w:ascii="Courier New" w:hAnsi="Courier New" w:cs="Courier New"/>
                <w:sz w:val="18"/>
                <w:szCs w:val="18"/>
              </w:rPr>
              <w:t xml:space="preserve"> </w:t>
            </w:r>
            <w:r w:rsidR="00B15416" w:rsidRPr="00F20FA4">
              <w:rPr>
                <w:rFonts w:ascii="Courier New" w:hAnsi="Courier New" w:cs="Courier New"/>
                <w:sz w:val="18"/>
                <w:szCs w:val="18"/>
              </w:rPr>
              <w:t>;FB*3.5*163</w:t>
            </w:r>
          </w:p>
          <w:p w14:paraId="4E322A41" w14:textId="77777777" w:rsidR="004A7C10" w:rsidRPr="001909CA" w:rsidRDefault="004A7C10" w:rsidP="00A94027">
            <w:pPr>
              <w:pStyle w:val="TableText"/>
              <w:rPr>
                <w:sz w:val="20"/>
              </w:rPr>
            </w:pPr>
          </w:p>
          <w:p w14:paraId="5B24C1CE" w14:textId="5D804ADB" w:rsidR="004A7C10" w:rsidRPr="001909CA" w:rsidRDefault="004A7C10" w:rsidP="00A94027">
            <w:pPr>
              <w:pStyle w:val="TableText"/>
              <w:rPr>
                <w:sz w:val="20"/>
              </w:rPr>
            </w:pPr>
            <w:r w:rsidRPr="001909CA">
              <w:rPr>
                <w:sz w:val="20"/>
              </w:rPr>
              <w:t>New Th</w:t>
            </w:r>
            <w:r w:rsidR="00D14F9E">
              <w:rPr>
                <w:sz w:val="20"/>
              </w:rPr>
              <w:t xml:space="preserve">ird Party Carrier Prompt </w:t>
            </w:r>
          </w:p>
          <w:p w14:paraId="1D3B0631" w14:textId="4237F7DB" w:rsidR="00B15416" w:rsidRPr="00F20FA4" w:rsidRDefault="00B15416" w:rsidP="00A94027">
            <w:pPr>
              <w:pStyle w:val="TableText"/>
              <w:rPr>
                <w:rFonts w:ascii="Courier New" w:hAnsi="Courier New" w:cs="Courier New"/>
                <w:sz w:val="18"/>
                <w:szCs w:val="18"/>
              </w:rPr>
            </w:pPr>
            <w:r w:rsidRPr="00F20FA4">
              <w:rPr>
                <w:rFonts w:ascii="Courier New" w:hAnsi="Courier New" w:cs="Courier New"/>
                <w:sz w:val="18"/>
                <w:szCs w:val="18"/>
              </w:rPr>
              <w:t>PREBL ;</w:t>
            </w:r>
            <w:r w:rsidR="004A7C10" w:rsidRPr="00F20FA4">
              <w:rPr>
                <w:rFonts w:ascii="Courier New" w:hAnsi="Courier New" w:cs="Courier New"/>
                <w:sz w:val="18"/>
                <w:szCs w:val="18"/>
              </w:rPr>
              <w:t xml:space="preserve"> </w:t>
            </w:r>
            <w:r w:rsidRPr="00F20FA4">
              <w:rPr>
                <w:rFonts w:ascii="Courier New" w:hAnsi="Courier New" w:cs="Courier New"/>
                <w:sz w:val="18"/>
                <w:szCs w:val="18"/>
              </w:rPr>
              <w:t>Include Only Not Previously Billed NVC</w:t>
            </w:r>
            <w:r w:rsidR="006F4EFB" w:rsidRPr="00F20FA4">
              <w:rPr>
                <w:rFonts w:ascii="Courier New" w:hAnsi="Courier New" w:cs="Courier New"/>
                <w:sz w:val="18"/>
                <w:szCs w:val="18"/>
              </w:rPr>
              <w:t xml:space="preserve"> FB*3.5*163</w:t>
            </w:r>
          </w:p>
          <w:p w14:paraId="7C69366D" w14:textId="0B320388" w:rsidR="00B15416"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B15416" w:rsidRPr="00F20FA4">
              <w:rPr>
                <w:rFonts w:ascii="Courier New" w:hAnsi="Courier New" w:cs="Courier New"/>
                <w:sz w:val="18"/>
                <w:szCs w:val="18"/>
              </w:rPr>
              <w:t>N Y,X</w:t>
            </w:r>
          </w:p>
          <w:p w14:paraId="6B59EF60" w14:textId="51E5B770" w:rsidR="00B15416"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proofErr w:type="gramStart"/>
            <w:r w:rsidR="00B15416" w:rsidRPr="00F20FA4">
              <w:rPr>
                <w:rFonts w:ascii="Courier New" w:hAnsi="Courier New" w:cs="Courier New"/>
                <w:sz w:val="18"/>
                <w:szCs w:val="18"/>
              </w:rPr>
              <w:t>W !</w:t>
            </w:r>
            <w:proofErr w:type="gramEnd"/>
          </w:p>
          <w:p w14:paraId="052BEA5C" w14:textId="4A79A96E" w:rsidR="00B15416"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B15416" w:rsidRPr="00F20FA4">
              <w:rPr>
                <w:rFonts w:ascii="Courier New" w:hAnsi="Courier New" w:cs="Courier New"/>
                <w:sz w:val="18"/>
                <w:szCs w:val="18"/>
              </w:rPr>
              <w:t>S DIR("A")="Include only Non VA Care</w:t>
            </w:r>
            <w:r w:rsidR="004A7C10" w:rsidRPr="00F20FA4">
              <w:rPr>
                <w:rFonts w:ascii="Courier New" w:hAnsi="Courier New" w:cs="Courier New"/>
                <w:sz w:val="18"/>
                <w:szCs w:val="18"/>
              </w:rPr>
              <w:t xml:space="preserve"> not previously billed to third </w:t>
            </w:r>
            <w:r w:rsidR="00B15416" w:rsidRPr="00F20FA4">
              <w:rPr>
                <w:rFonts w:ascii="Courier New" w:hAnsi="Courier New" w:cs="Courier New"/>
                <w:sz w:val="18"/>
                <w:szCs w:val="18"/>
              </w:rPr>
              <w:t>party carrier: "</w:t>
            </w:r>
          </w:p>
          <w:p w14:paraId="00CA8A97" w14:textId="307FEA5F" w:rsidR="00B15416"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B15416" w:rsidRPr="00F20FA4">
              <w:rPr>
                <w:rFonts w:ascii="Courier New" w:hAnsi="Courier New" w:cs="Courier New"/>
                <w:sz w:val="18"/>
                <w:szCs w:val="18"/>
              </w:rPr>
              <w:t xml:space="preserve">S </w:t>
            </w:r>
            <w:proofErr w:type="gramStart"/>
            <w:r w:rsidR="00B15416" w:rsidRPr="00F20FA4">
              <w:rPr>
                <w:rFonts w:ascii="Courier New" w:hAnsi="Courier New" w:cs="Courier New"/>
                <w:sz w:val="18"/>
                <w:szCs w:val="18"/>
              </w:rPr>
              <w:t>DIR(</w:t>
            </w:r>
            <w:proofErr w:type="gramEnd"/>
            <w:r w:rsidR="00B15416" w:rsidRPr="00F20FA4">
              <w:rPr>
                <w:rFonts w:ascii="Courier New" w:hAnsi="Courier New" w:cs="Courier New"/>
                <w:sz w:val="18"/>
                <w:szCs w:val="18"/>
              </w:rPr>
              <w:t>"?")="Please answer Yes or No."</w:t>
            </w:r>
          </w:p>
          <w:p w14:paraId="75337B0C" w14:textId="1246934E" w:rsidR="00B15416"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B15416" w:rsidRPr="00F20FA4">
              <w:rPr>
                <w:rFonts w:ascii="Courier New" w:hAnsi="Courier New" w:cs="Courier New"/>
                <w:sz w:val="18"/>
                <w:szCs w:val="18"/>
              </w:rPr>
              <w:t>S DIR("B")="YES",DIR(0)="YA^^"</w:t>
            </w:r>
          </w:p>
          <w:p w14:paraId="53048467" w14:textId="311DB115" w:rsidR="00B15416"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B15416" w:rsidRPr="00F20FA4">
              <w:rPr>
                <w:rFonts w:ascii="Courier New" w:hAnsi="Courier New" w:cs="Courier New"/>
                <w:sz w:val="18"/>
                <w:szCs w:val="18"/>
              </w:rPr>
              <w:t>D ^DIR K DIR</w:t>
            </w:r>
          </w:p>
          <w:p w14:paraId="6F585156" w14:textId="59B175AE" w:rsidR="00B15416"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B15416" w:rsidRPr="00F20FA4">
              <w:rPr>
                <w:rFonts w:ascii="Courier New" w:hAnsi="Courier New" w:cs="Courier New"/>
                <w:sz w:val="18"/>
                <w:szCs w:val="18"/>
              </w:rPr>
              <w:t>S FBNPB=Y</w:t>
            </w:r>
          </w:p>
          <w:p w14:paraId="58A943A2" w14:textId="7BD1667A" w:rsidR="00B15416"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B15416" w:rsidRPr="00F20FA4">
              <w:rPr>
                <w:rFonts w:ascii="Courier New" w:hAnsi="Courier New" w:cs="Courier New"/>
                <w:sz w:val="18"/>
                <w:szCs w:val="18"/>
              </w:rPr>
              <w:t>;</w:t>
            </w:r>
          </w:p>
          <w:p w14:paraId="70947285" w14:textId="77777777" w:rsidR="00B15416" w:rsidRPr="001909CA" w:rsidRDefault="00B15416" w:rsidP="00A94027">
            <w:pPr>
              <w:pStyle w:val="TableText"/>
              <w:rPr>
                <w:sz w:val="20"/>
              </w:rPr>
            </w:pPr>
          </w:p>
          <w:p w14:paraId="2937CA74" w14:textId="5D15EA65" w:rsidR="004A7C10" w:rsidRPr="001909CA" w:rsidRDefault="004A7C10" w:rsidP="00A94027">
            <w:pPr>
              <w:pStyle w:val="TableText"/>
              <w:rPr>
                <w:sz w:val="20"/>
              </w:rPr>
            </w:pPr>
            <w:r w:rsidRPr="001909CA">
              <w:rPr>
                <w:sz w:val="20"/>
              </w:rPr>
              <w:t>Fix Display Issue</w:t>
            </w:r>
            <w:r w:rsidR="00F95945" w:rsidRPr="001909CA">
              <w:rPr>
                <w:sz w:val="20"/>
              </w:rPr>
              <w:t xml:space="preserve"> – No records found</w:t>
            </w:r>
            <w:r w:rsidR="00BF1A76" w:rsidRPr="001909CA">
              <w:rPr>
                <w:sz w:val="20"/>
              </w:rPr>
              <w:t xml:space="preserve"> (Previously, code would “quit” without message)</w:t>
            </w:r>
          </w:p>
          <w:p w14:paraId="7E2ABF69" w14:textId="51500A88" w:rsidR="00B15416" w:rsidRPr="00F20FA4" w:rsidRDefault="004A7C10" w:rsidP="00A94027">
            <w:pPr>
              <w:pStyle w:val="TableText"/>
              <w:rPr>
                <w:rFonts w:ascii="Courier New" w:hAnsi="Courier New" w:cs="Courier New"/>
                <w:sz w:val="18"/>
                <w:szCs w:val="18"/>
              </w:rPr>
            </w:pPr>
            <w:r w:rsidRPr="00F20FA4">
              <w:rPr>
                <w:rFonts w:ascii="Courier New" w:hAnsi="Courier New" w:cs="Courier New"/>
                <w:sz w:val="18"/>
                <w:szCs w:val="18"/>
              </w:rPr>
              <w:t>+73</w:t>
            </w:r>
            <w:r w:rsidR="0048449D" w:rsidRPr="00F20FA4">
              <w:rPr>
                <w:rFonts w:ascii="Courier New" w:hAnsi="Courier New" w:cs="Courier New"/>
                <w:sz w:val="18"/>
                <w:szCs w:val="18"/>
              </w:rPr>
              <w:t xml:space="preserve"> </w:t>
            </w:r>
            <w:r w:rsidRPr="00F20FA4">
              <w:rPr>
                <w:rFonts w:ascii="Courier New" w:hAnsi="Courier New" w:cs="Courier New"/>
                <w:sz w:val="18"/>
                <w:szCs w:val="18"/>
              </w:rPr>
              <w:t>S FBFIRST=0 ; FB*3.5*163</w:t>
            </w:r>
          </w:p>
          <w:p w14:paraId="5C043A27" w14:textId="4C916FA0" w:rsidR="004A7C10" w:rsidRPr="00F20FA4" w:rsidRDefault="00F95945" w:rsidP="00A94027">
            <w:pPr>
              <w:pStyle w:val="TableText"/>
              <w:rPr>
                <w:rFonts w:ascii="Courier New" w:hAnsi="Courier New" w:cs="Courier New"/>
                <w:sz w:val="18"/>
                <w:szCs w:val="18"/>
              </w:rPr>
            </w:pPr>
            <w:r w:rsidRPr="00F20FA4">
              <w:rPr>
                <w:rFonts w:ascii="Courier New" w:hAnsi="Courier New" w:cs="Courier New"/>
                <w:sz w:val="18"/>
                <w:szCs w:val="18"/>
              </w:rPr>
              <w:t>+80</w:t>
            </w:r>
            <w:r w:rsidR="0048449D" w:rsidRPr="00F20FA4">
              <w:rPr>
                <w:rFonts w:ascii="Courier New" w:hAnsi="Courier New" w:cs="Courier New"/>
                <w:sz w:val="18"/>
                <w:szCs w:val="18"/>
              </w:rPr>
              <w:t xml:space="preserve"> </w:t>
            </w:r>
            <w:r w:rsidR="00647FA3" w:rsidRPr="00F20FA4">
              <w:rPr>
                <w:rFonts w:ascii="Courier New" w:hAnsi="Courier New" w:cs="Courier New"/>
                <w:sz w:val="18"/>
                <w:szCs w:val="18"/>
              </w:rPr>
              <w:t>I FBFIRST=0 D WMSG</w:t>
            </w:r>
            <w:r w:rsidR="0048449D" w:rsidRPr="00F20FA4">
              <w:rPr>
                <w:rFonts w:ascii="Courier New" w:hAnsi="Courier New" w:cs="Courier New"/>
                <w:sz w:val="18"/>
                <w:szCs w:val="18"/>
              </w:rPr>
              <w:t xml:space="preserve"> </w:t>
            </w:r>
            <w:r w:rsidR="00647FA3" w:rsidRPr="00F20FA4">
              <w:rPr>
                <w:rFonts w:ascii="Courier New" w:hAnsi="Courier New" w:cs="Courier New"/>
                <w:sz w:val="18"/>
                <w:szCs w:val="18"/>
              </w:rPr>
              <w:t>; FB*3.5*1</w:t>
            </w:r>
            <w:r w:rsidRPr="00F20FA4">
              <w:rPr>
                <w:rFonts w:ascii="Courier New" w:hAnsi="Courier New" w:cs="Courier New"/>
                <w:sz w:val="18"/>
                <w:szCs w:val="18"/>
              </w:rPr>
              <w:t>63</w:t>
            </w:r>
          </w:p>
          <w:p w14:paraId="1EDA41F4" w14:textId="3BCB71A1" w:rsidR="00F95945" w:rsidRPr="00F20FA4" w:rsidRDefault="00F95945" w:rsidP="00A94027">
            <w:pPr>
              <w:pStyle w:val="TableText"/>
              <w:rPr>
                <w:rFonts w:ascii="Courier New" w:hAnsi="Courier New" w:cs="Courier New"/>
                <w:sz w:val="18"/>
                <w:szCs w:val="18"/>
              </w:rPr>
            </w:pPr>
            <w:r w:rsidRPr="00F20FA4">
              <w:rPr>
                <w:rFonts w:ascii="Courier New" w:hAnsi="Courier New" w:cs="Courier New"/>
                <w:sz w:val="18"/>
                <w:szCs w:val="18"/>
              </w:rPr>
              <w:t>+98</w:t>
            </w:r>
            <w:r w:rsidR="0048449D" w:rsidRPr="00F20FA4">
              <w:rPr>
                <w:rFonts w:ascii="Courier New" w:hAnsi="Courier New" w:cs="Courier New"/>
                <w:sz w:val="18"/>
                <w:szCs w:val="18"/>
              </w:rPr>
              <w:t xml:space="preserve"> </w:t>
            </w:r>
            <w:r w:rsidRPr="00F20FA4">
              <w:rPr>
                <w:rFonts w:ascii="Courier New" w:hAnsi="Courier New" w:cs="Courier New"/>
                <w:sz w:val="18"/>
                <w:szCs w:val="18"/>
              </w:rPr>
              <w:t>K A1,A2,A3,BEGDATE,C,D,D2,DFN,DIC,DIR,DTOUT,DUOUT,ENDDATE,FBPDXC,FB</w:t>
            </w:r>
          </w:p>
          <w:p w14:paraId="28425C8B" w14:textId="3620EC0F" w:rsidR="00B15416" w:rsidRPr="00F20FA4" w:rsidRDefault="00F95945" w:rsidP="00A94027">
            <w:pPr>
              <w:pStyle w:val="TableText"/>
              <w:rPr>
                <w:rFonts w:ascii="Courier New" w:hAnsi="Courier New" w:cs="Courier New"/>
                <w:sz w:val="18"/>
                <w:szCs w:val="18"/>
              </w:rPr>
            </w:pPr>
            <w:r w:rsidRPr="00F20FA4">
              <w:rPr>
                <w:rFonts w:ascii="Courier New" w:hAnsi="Courier New" w:cs="Courier New"/>
                <w:sz w:val="18"/>
                <w:szCs w:val="18"/>
              </w:rPr>
              <w:t>PARTY,FBCOPAY,FBARRLTC,FBINCUNK,</w:t>
            </w:r>
            <w:r w:rsidRPr="00F20FA4">
              <w:rPr>
                <w:rFonts w:ascii="Courier New" w:hAnsi="Courier New" w:cs="Courier New"/>
                <w:sz w:val="18"/>
                <w:szCs w:val="18"/>
                <w:highlight w:val="yellow"/>
              </w:rPr>
              <w:t>FBFIRST</w:t>
            </w:r>
          </w:p>
          <w:p w14:paraId="16160FDC" w14:textId="67AD971F" w:rsidR="0042213F" w:rsidRPr="00F20FA4" w:rsidRDefault="0042213F" w:rsidP="00A94027">
            <w:pPr>
              <w:pStyle w:val="TableText"/>
              <w:rPr>
                <w:rFonts w:ascii="Courier New" w:hAnsi="Courier New" w:cs="Courier New"/>
                <w:sz w:val="18"/>
                <w:szCs w:val="18"/>
              </w:rPr>
            </w:pPr>
            <w:r w:rsidRPr="00F20FA4">
              <w:rPr>
                <w:rFonts w:ascii="Courier New" w:hAnsi="Courier New" w:cs="Courier New"/>
                <w:sz w:val="18"/>
                <w:szCs w:val="18"/>
              </w:rPr>
              <w:t>+178</w:t>
            </w:r>
            <w:r w:rsidR="0048449D" w:rsidRPr="00F20FA4">
              <w:rPr>
                <w:rFonts w:ascii="Courier New" w:hAnsi="Courier New" w:cs="Courier New"/>
                <w:sz w:val="18"/>
                <w:szCs w:val="18"/>
              </w:rPr>
              <w:t xml:space="preserve"> </w:t>
            </w:r>
            <w:r w:rsidRPr="00F20FA4">
              <w:rPr>
                <w:rFonts w:ascii="Courier New" w:hAnsi="Courier New" w:cs="Courier New"/>
                <w:sz w:val="18"/>
                <w:szCs w:val="18"/>
              </w:rPr>
              <w:t>S FBFIRST=1</w:t>
            </w:r>
          </w:p>
          <w:p w14:paraId="676B32B3" w14:textId="44E3A866" w:rsidR="0042213F" w:rsidRPr="00F20FA4" w:rsidRDefault="0042213F" w:rsidP="00A94027">
            <w:pPr>
              <w:pStyle w:val="TableText"/>
              <w:rPr>
                <w:rFonts w:ascii="Courier New" w:hAnsi="Courier New" w:cs="Courier New"/>
                <w:sz w:val="18"/>
                <w:szCs w:val="18"/>
              </w:rPr>
            </w:pPr>
            <w:r w:rsidRPr="00F20FA4">
              <w:rPr>
                <w:rFonts w:ascii="Courier New" w:hAnsi="Courier New" w:cs="Courier New"/>
                <w:sz w:val="18"/>
                <w:szCs w:val="18"/>
              </w:rPr>
              <w:t xml:space="preserve"> +179</w:t>
            </w:r>
            <w:r w:rsidR="0048449D" w:rsidRPr="00F20FA4">
              <w:rPr>
                <w:rFonts w:ascii="Courier New" w:hAnsi="Courier New" w:cs="Courier New"/>
                <w:sz w:val="18"/>
                <w:szCs w:val="18"/>
              </w:rPr>
              <w:t xml:space="preserve"> </w:t>
            </w:r>
            <w:r w:rsidRPr="00F20FA4">
              <w:rPr>
                <w:rFonts w:ascii="Courier New" w:hAnsi="Courier New" w:cs="Courier New"/>
                <w:sz w:val="18"/>
                <w:szCs w:val="18"/>
              </w:rPr>
              <w:t>I '$D(DFN) Q</w:t>
            </w:r>
          </w:p>
          <w:p w14:paraId="7A28BC97" w14:textId="22239169" w:rsidR="0042213F" w:rsidRPr="00F20FA4" w:rsidRDefault="0042213F" w:rsidP="00A94027">
            <w:pPr>
              <w:pStyle w:val="TableText"/>
              <w:rPr>
                <w:rFonts w:ascii="Courier New" w:hAnsi="Courier New" w:cs="Courier New"/>
                <w:sz w:val="18"/>
                <w:szCs w:val="18"/>
              </w:rPr>
            </w:pPr>
            <w:r w:rsidRPr="00F20FA4">
              <w:rPr>
                <w:rFonts w:ascii="Courier New" w:hAnsi="Courier New" w:cs="Courier New"/>
                <w:sz w:val="18"/>
                <w:szCs w:val="18"/>
              </w:rPr>
              <w:lastRenderedPageBreak/>
              <w:t xml:space="preserve"> +180</w:t>
            </w:r>
            <w:r w:rsidR="0048449D" w:rsidRPr="00F20FA4">
              <w:rPr>
                <w:rFonts w:ascii="Courier New" w:hAnsi="Courier New" w:cs="Courier New"/>
                <w:sz w:val="18"/>
                <w:szCs w:val="18"/>
              </w:rPr>
              <w:t xml:space="preserve"> </w:t>
            </w:r>
            <w:r w:rsidRPr="00F20FA4">
              <w:rPr>
                <w:rFonts w:ascii="Courier New" w:hAnsi="Courier New" w:cs="Courier New"/>
                <w:sz w:val="18"/>
                <w:szCs w:val="18"/>
              </w:rPr>
              <w:t>D PATDEMO ;FB*3.5*163</w:t>
            </w:r>
          </w:p>
          <w:p w14:paraId="1197EFD8" w14:textId="77777777" w:rsidR="00F95945" w:rsidRPr="001909CA" w:rsidRDefault="00F95945" w:rsidP="00A94027">
            <w:pPr>
              <w:pStyle w:val="TableText"/>
              <w:rPr>
                <w:sz w:val="20"/>
              </w:rPr>
            </w:pPr>
          </w:p>
          <w:p w14:paraId="7766AE7F" w14:textId="132ADAEE" w:rsidR="00F95945" w:rsidRPr="001909CA" w:rsidRDefault="00F95945" w:rsidP="00A94027">
            <w:pPr>
              <w:pStyle w:val="TableText"/>
              <w:rPr>
                <w:sz w:val="20"/>
              </w:rPr>
            </w:pPr>
            <w:r w:rsidRPr="001909CA">
              <w:rPr>
                <w:sz w:val="20"/>
              </w:rPr>
              <w:t>Change Division Prompt</w:t>
            </w:r>
            <w:r w:rsidR="005E39DD">
              <w:rPr>
                <w:sz w:val="20"/>
              </w:rPr>
              <w:t xml:space="preserve"> to Division/Station</w:t>
            </w:r>
          </w:p>
          <w:p w14:paraId="066CC3CD" w14:textId="45A50BB8" w:rsidR="00F95945" w:rsidRPr="001909CA" w:rsidRDefault="00F95945" w:rsidP="00A94027">
            <w:pPr>
              <w:pStyle w:val="TableText"/>
              <w:rPr>
                <w:i/>
                <w:sz w:val="20"/>
              </w:rPr>
            </w:pPr>
            <w:r w:rsidRPr="001909CA">
              <w:rPr>
                <w:i/>
                <w:sz w:val="20"/>
              </w:rPr>
              <w:t>From:</w:t>
            </w:r>
          </w:p>
          <w:p w14:paraId="763C67F3" w14:textId="68FCD5A6" w:rsidR="00F95945" w:rsidRPr="00F20FA4" w:rsidRDefault="00F95945" w:rsidP="00A94027">
            <w:pPr>
              <w:pStyle w:val="TableText"/>
              <w:rPr>
                <w:rFonts w:ascii="Courier New" w:hAnsi="Courier New" w:cs="Courier New"/>
                <w:sz w:val="18"/>
                <w:szCs w:val="18"/>
              </w:rPr>
            </w:pPr>
            <w:r w:rsidRPr="00F20FA4">
              <w:rPr>
                <w:rFonts w:ascii="Courier New" w:hAnsi="Courier New" w:cs="Courier New"/>
                <w:sz w:val="18"/>
                <w:szCs w:val="18"/>
              </w:rPr>
              <w:t xml:space="preserve"> +155</w:t>
            </w:r>
            <w:r w:rsidR="0048449D" w:rsidRPr="00F20FA4">
              <w:rPr>
                <w:rFonts w:ascii="Courier New" w:hAnsi="Courier New" w:cs="Courier New"/>
                <w:sz w:val="18"/>
                <w:szCs w:val="18"/>
              </w:rPr>
              <w:t xml:space="preserve"> </w:t>
            </w:r>
            <w:proofErr w:type="gramStart"/>
            <w:r w:rsidRPr="00F20FA4">
              <w:rPr>
                <w:rFonts w:ascii="Courier New" w:hAnsi="Courier New" w:cs="Courier New"/>
                <w:sz w:val="18"/>
                <w:szCs w:val="18"/>
              </w:rPr>
              <w:t>W !?</w:t>
            </w:r>
            <w:proofErr w:type="gramEnd"/>
            <w:r w:rsidRPr="00F20FA4">
              <w:rPr>
                <w:rFonts w:ascii="Courier New" w:hAnsi="Courier New" w:cs="Courier New"/>
                <w:sz w:val="18"/>
                <w:szCs w:val="18"/>
              </w:rPr>
              <w:t>(IOM-(11+$L($G(FBPSFNAM))+$L($G(</w:t>
            </w:r>
            <w:r w:rsidR="00F20FA4">
              <w:rPr>
                <w:rFonts w:ascii="Courier New" w:hAnsi="Courier New" w:cs="Courier New"/>
                <w:sz w:val="18"/>
                <w:szCs w:val="18"/>
              </w:rPr>
              <w:t>FBPSFNUM)))/2),"Division: ",$G(</w:t>
            </w:r>
            <w:r w:rsidRPr="00F20FA4">
              <w:rPr>
                <w:rFonts w:ascii="Courier New" w:hAnsi="Courier New" w:cs="Courier New"/>
                <w:sz w:val="18"/>
                <w:szCs w:val="18"/>
              </w:rPr>
              <w:t>FBPSFNUM)," ",$G(FBPSFNAM)</w:t>
            </w:r>
          </w:p>
          <w:p w14:paraId="005EE1E1" w14:textId="43970051" w:rsidR="00F95945" w:rsidRPr="001909CA" w:rsidRDefault="00F95945" w:rsidP="00A94027">
            <w:pPr>
              <w:pStyle w:val="TableText"/>
              <w:rPr>
                <w:i/>
                <w:sz w:val="20"/>
              </w:rPr>
            </w:pPr>
            <w:r w:rsidRPr="001909CA">
              <w:rPr>
                <w:i/>
                <w:sz w:val="20"/>
              </w:rPr>
              <w:t>To:</w:t>
            </w:r>
          </w:p>
          <w:p w14:paraId="419F4CC5" w14:textId="19658FB9" w:rsidR="00F95945" w:rsidRPr="00F20FA4" w:rsidRDefault="00F95945" w:rsidP="00A94027">
            <w:pPr>
              <w:pStyle w:val="TableText"/>
              <w:rPr>
                <w:rFonts w:ascii="Courier New" w:hAnsi="Courier New" w:cs="Courier New"/>
                <w:sz w:val="18"/>
                <w:szCs w:val="18"/>
                <w:highlight w:val="yellow"/>
              </w:rPr>
            </w:pPr>
            <w:r w:rsidRPr="00F20FA4">
              <w:rPr>
                <w:rFonts w:ascii="Courier New" w:hAnsi="Courier New" w:cs="Courier New"/>
                <w:sz w:val="18"/>
                <w:szCs w:val="18"/>
              </w:rPr>
              <w:t xml:space="preserve"> +172</w:t>
            </w:r>
            <w:r w:rsidR="0048449D" w:rsidRPr="00F20FA4">
              <w:rPr>
                <w:rFonts w:ascii="Courier New" w:hAnsi="Courier New" w:cs="Courier New"/>
                <w:sz w:val="18"/>
                <w:szCs w:val="18"/>
              </w:rPr>
              <w:t xml:space="preserve"> </w:t>
            </w:r>
            <w:proofErr w:type="gramStart"/>
            <w:r w:rsidRPr="00F20FA4">
              <w:rPr>
                <w:rFonts w:ascii="Courier New" w:hAnsi="Courier New" w:cs="Courier New"/>
                <w:sz w:val="18"/>
                <w:szCs w:val="18"/>
              </w:rPr>
              <w:t>W !?</w:t>
            </w:r>
            <w:proofErr w:type="gramEnd"/>
            <w:r w:rsidRPr="00F20FA4">
              <w:rPr>
                <w:rFonts w:ascii="Courier New" w:hAnsi="Courier New" w:cs="Courier New"/>
                <w:sz w:val="18"/>
                <w:szCs w:val="18"/>
              </w:rPr>
              <w:t>(IOM-(11+$L($G(FBPSFNAM))+$L($G(FBPSFNUM)))/2),</w:t>
            </w:r>
            <w:r w:rsidR="00F20FA4">
              <w:rPr>
                <w:rFonts w:ascii="Courier New" w:hAnsi="Courier New" w:cs="Courier New"/>
                <w:sz w:val="18"/>
                <w:szCs w:val="18"/>
                <w:highlight w:val="yellow"/>
              </w:rPr>
              <w:t>"Division/Statio</w:t>
            </w:r>
            <w:r w:rsidRPr="00F20FA4">
              <w:rPr>
                <w:rFonts w:ascii="Courier New" w:hAnsi="Courier New" w:cs="Courier New"/>
                <w:sz w:val="18"/>
                <w:szCs w:val="18"/>
                <w:highlight w:val="yellow"/>
              </w:rPr>
              <w:t>n: "</w:t>
            </w:r>
            <w:r w:rsidRPr="00F20FA4">
              <w:rPr>
                <w:rFonts w:ascii="Courier New" w:hAnsi="Courier New" w:cs="Courier New"/>
                <w:sz w:val="18"/>
                <w:szCs w:val="18"/>
              </w:rPr>
              <w:t>,$G(FBPSFNUM)," ",</w:t>
            </w:r>
            <w:r w:rsidR="004F0FDE" w:rsidRPr="00F20FA4">
              <w:rPr>
                <w:rFonts w:ascii="Courier New" w:hAnsi="Courier New" w:cs="Courier New"/>
                <w:sz w:val="18"/>
                <w:szCs w:val="18"/>
              </w:rPr>
              <w:t>$G(FBPSFNAM) ;FB*3.5*163</w:t>
            </w:r>
          </w:p>
        </w:tc>
      </w:tr>
      <w:tr w:rsidR="00C67F0A" w:rsidRPr="00086A3C" w14:paraId="0E8D7362" w14:textId="77777777" w:rsidTr="00F516FB">
        <w:tc>
          <w:tcPr>
            <w:tcW w:w="5000" w:type="pct"/>
            <w:tcBorders>
              <w:top w:val="single" w:sz="6" w:space="0" w:color="000000"/>
              <w:left w:val="single" w:sz="6" w:space="0" w:color="000000"/>
              <w:bottom w:val="single" w:sz="6" w:space="0" w:color="000000"/>
              <w:right w:val="single" w:sz="6" w:space="0" w:color="000000"/>
            </w:tcBorders>
          </w:tcPr>
          <w:p w14:paraId="3742638C" w14:textId="6FE99C87" w:rsidR="00C67F0A" w:rsidRPr="001909CA" w:rsidRDefault="00C67F0A" w:rsidP="00A94027">
            <w:pPr>
              <w:pStyle w:val="TableText"/>
              <w:rPr>
                <w:sz w:val="20"/>
              </w:rPr>
            </w:pPr>
            <w:r w:rsidRPr="001909CA">
              <w:rPr>
                <w:sz w:val="20"/>
              </w:rPr>
              <w:lastRenderedPageBreak/>
              <w:t>Change Division Display</w:t>
            </w:r>
          </w:p>
          <w:p w14:paraId="08F1BA65" w14:textId="77777777" w:rsidR="00C67F0A" w:rsidRPr="00F20FA4" w:rsidRDefault="00C67F0A" w:rsidP="00A94027">
            <w:pPr>
              <w:pStyle w:val="TableText"/>
              <w:rPr>
                <w:rFonts w:ascii="Courier New" w:hAnsi="Courier New" w:cs="Courier New"/>
                <w:i/>
                <w:sz w:val="18"/>
                <w:szCs w:val="18"/>
              </w:rPr>
            </w:pPr>
            <w:r w:rsidRPr="00F20FA4">
              <w:rPr>
                <w:rFonts w:ascii="Courier New" w:hAnsi="Courier New" w:cs="Courier New"/>
                <w:i/>
                <w:sz w:val="18"/>
                <w:szCs w:val="18"/>
              </w:rPr>
              <w:t>From:</w:t>
            </w:r>
          </w:p>
          <w:p w14:paraId="3C886193" w14:textId="782F6451" w:rsidR="00C67F0A" w:rsidRPr="00F20FA4" w:rsidRDefault="00C67F0A" w:rsidP="00A94027">
            <w:pPr>
              <w:pStyle w:val="TableText"/>
              <w:rPr>
                <w:rFonts w:ascii="Courier New" w:hAnsi="Courier New" w:cs="Courier New"/>
                <w:sz w:val="18"/>
                <w:szCs w:val="18"/>
              </w:rPr>
            </w:pPr>
            <w:r w:rsidRPr="00F20FA4">
              <w:rPr>
                <w:rFonts w:ascii="Courier New" w:hAnsi="Courier New" w:cs="Courier New"/>
                <w:sz w:val="18"/>
                <w:szCs w:val="18"/>
              </w:rPr>
              <w:t>+169</w:t>
            </w:r>
            <w:r w:rsidR="0048449D" w:rsidRPr="00F20FA4">
              <w:rPr>
                <w:rFonts w:ascii="Courier New" w:hAnsi="Courier New" w:cs="Courier New"/>
                <w:sz w:val="18"/>
                <w:szCs w:val="18"/>
              </w:rPr>
              <w:t xml:space="preserve"> </w:t>
            </w:r>
            <w:proofErr w:type="gramStart"/>
            <w:r w:rsidRPr="00F20FA4">
              <w:rPr>
                <w:rFonts w:ascii="Courier New" w:hAnsi="Courier New" w:cs="Courier New"/>
                <w:sz w:val="18"/>
                <w:szCs w:val="18"/>
              </w:rPr>
              <w:t>W !?</w:t>
            </w:r>
            <w:proofErr w:type="gramEnd"/>
            <w:r w:rsidRPr="00F20FA4">
              <w:rPr>
                <w:rFonts w:ascii="Courier New" w:hAnsi="Courier New" w:cs="Courier New"/>
                <w:sz w:val="18"/>
                <w:szCs w:val="18"/>
              </w:rPr>
              <w:t>(IOM-(11+$L($G(FBPSFNAM))+$L($G(FBPSFNUM)))/2),"Division: ",$G(</w:t>
            </w:r>
          </w:p>
          <w:p w14:paraId="571416AC" w14:textId="77777777" w:rsidR="00C67F0A" w:rsidRPr="00F20FA4" w:rsidRDefault="00C67F0A" w:rsidP="00A94027">
            <w:pPr>
              <w:pStyle w:val="TableText"/>
              <w:rPr>
                <w:rFonts w:ascii="Courier New" w:hAnsi="Courier New" w:cs="Courier New"/>
                <w:sz w:val="18"/>
                <w:szCs w:val="18"/>
              </w:rPr>
            </w:pPr>
            <w:r w:rsidRPr="00F20FA4">
              <w:rPr>
                <w:rFonts w:ascii="Courier New" w:hAnsi="Courier New" w:cs="Courier New"/>
                <w:sz w:val="18"/>
                <w:szCs w:val="18"/>
              </w:rPr>
              <w:t>FBPSFNUM)," ",$G(FBPSFNAM)</w:t>
            </w:r>
          </w:p>
          <w:p w14:paraId="38B6AF42" w14:textId="77777777" w:rsidR="00C67F0A" w:rsidRPr="00F20FA4" w:rsidRDefault="00C67F0A" w:rsidP="00A94027">
            <w:pPr>
              <w:pStyle w:val="TableText"/>
              <w:rPr>
                <w:rFonts w:ascii="Courier New" w:hAnsi="Courier New" w:cs="Courier New"/>
                <w:i/>
                <w:sz w:val="18"/>
                <w:szCs w:val="18"/>
              </w:rPr>
            </w:pPr>
            <w:r w:rsidRPr="00F20FA4">
              <w:rPr>
                <w:rFonts w:ascii="Courier New" w:hAnsi="Courier New" w:cs="Courier New"/>
                <w:i/>
                <w:sz w:val="18"/>
                <w:szCs w:val="18"/>
              </w:rPr>
              <w:t>To:</w:t>
            </w:r>
          </w:p>
          <w:p w14:paraId="536E4A98" w14:textId="20B698F3" w:rsidR="00C67F0A" w:rsidRPr="00F20FA4" w:rsidRDefault="00C67F0A" w:rsidP="00A94027">
            <w:pPr>
              <w:pStyle w:val="TableText"/>
              <w:rPr>
                <w:rFonts w:ascii="Courier New" w:hAnsi="Courier New" w:cs="Courier New"/>
                <w:sz w:val="18"/>
                <w:szCs w:val="18"/>
              </w:rPr>
            </w:pPr>
            <w:r w:rsidRPr="00F20FA4">
              <w:rPr>
                <w:rFonts w:ascii="Courier New" w:hAnsi="Courier New" w:cs="Courier New"/>
                <w:sz w:val="18"/>
                <w:szCs w:val="18"/>
              </w:rPr>
              <w:t>+</w:t>
            </w:r>
            <w:proofErr w:type="gramStart"/>
            <w:r w:rsidRPr="00F20FA4">
              <w:rPr>
                <w:rFonts w:ascii="Courier New" w:hAnsi="Courier New" w:cs="Courier New"/>
                <w:sz w:val="18"/>
                <w:szCs w:val="18"/>
              </w:rPr>
              <w:t>193</w:t>
            </w:r>
            <w:r w:rsidR="0048449D" w:rsidRPr="00F20FA4">
              <w:rPr>
                <w:rFonts w:ascii="Courier New" w:hAnsi="Courier New" w:cs="Courier New"/>
                <w:sz w:val="18"/>
                <w:szCs w:val="18"/>
              </w:rPr>
              <w:t xml:space="preserve"> </w:t>
            </w:r>
            <w:r w:rsidRPr="00F20FA4">
              <w:rPr>
                <w:rFonts w:ascii="Courier New" w:hAnsi="Courier New" w:cs="Courier New"/>
                <w:sz w:val="18"/>
                <w:szCs w:val="18"/>
              </w:rPr>
              <w:t>;W</w:t>
            </w:r>
            <w:proofErr w:type="gramEnd"/>
            <w:r w:rsidRPr="00F20FA4">
              <w:rPr>
                <w:rFonts w:ascii="Courier New" w:hAnsi="Courier New" w:cs="Courier New"/>
                <w:sz w:val="18"/>
                <w:szCs w:val="18"/>
              </w:rPr>
              <w:t xml:space="preserve"> !?(IOM-(11+$L($G(FBPSFNAM))+$L($G(FBPSFNUM)))/2),"Division: ",$G</w:t>
            </w:r>
          </w:p>
          <w:p w14:paraId="49309E55" w14:textId="77777777" w:rsidR="00C67F0A" w:rsidRPr="00F20FA4" w:rsidRDefault="00C67F0A" w:rsidP="00A94027">
            <w:pPr>
              <w:pStyle w:val="TableText"/>
              <w:rPr>
                <w:rFonts w:ascii="Courier New" w:hAnsi="Courier New" w:cs="Courier New"/>
                <w:sz w:val="18"/>
                <w:szCs w:val="18"/>
              </w:rPr>
            </w:pPr>
            <w:r w:rsidRPr="00F20FA4">
              <w:rPr>
                <w:rFonts w:ascii="Courier New" w:hAnsi="Courier New" w:cs="Courier New"/>
                <w:sz w:val="18"/>
                <w:szCs w:val="18"/>
              </w:rPr>
              <w:t xml:space="preserve">(FBPSFNUM)," ",$G(FBPSFNAM) ;FB*3.5*163 </w:t>
            </w:r>
          </w:p>
          <w:p w14:paraId="6936F90B" w14:textId="2EA4DF1A" w:rsidR="00C67F0A" w:rsidRPr="00F20FA4" w:rsidRDefault="00C67F0A" w:rsidP="00A94027">
            <w:pPr>
              <w:pStyle w:val="TableText"/>
              <w:rPr>
                <w:rFonts w:ascii="Courier New" w:hAnsi="Courier New" w:cs="Courier New"/>
                <w:sz w:val="18"/>
                <w:szCs w:val="18"/>
                <w:highlight w:val="yellow"/>
              </w:rPr>
            </w:pPr>
            <w:r w:rsidRPr="00F20FA4">
              <w:rPr>
                <w:rFonts w:ascii="Courier New" w:hAnsi="Courier New" w:cs="Courier New"/>
                <w:sz w:val="18"/>
                <w:szCs w:val="18"/>
              </w:rPr>
              <w:t xml:space="preserve"> +194</w:t>
            </w:r>
            <w:r w:rsidR="0048449D" w:rsidRPr="00F20FA4">
              <w:rPr>
                <w:rFonts w:ascii="Courier New" w:hAnsi="Courier New" w:cs="Courier New"/>
                <w:sz w:val="18"/>
                <w:szCs w:val="18"/>
              </w:rPr>
              <w:t xml:space="preserve"> </w:t>
            </w:r>
            <w:proofErr w:type="gramStart"/>
            <w:r w:rsidRPr="00F20FA4">
              <w:rPr>
                <w:rFonts w:ascii="Courier New" w:hAnsi="Courier New" w:cs="Courier New"/>
                <w:sz w:val="18"/>
                <w:szCs w:val="18"/>
              </w:rPr>
              <w:t>W !?</w:t>
            </w:r>
            <w:proofErr w:type="gramEnd"/>
            <w:r w:rsidRPr="00F20FA4">
              <w:rPr>
                <w:rFonts w:ascii="Courier New" w:hAnsi="Courier New" w:cs="Courier New"/>
                <w:sz w:val="18"/>
                <w:szCs w:val="18"/>
              </w:rPr>
              <w:t>(IOM-(19+$L($G(FBPSFNAM))+$L($G(FBPSFNUM)))/2</w:t>
            </w:r>
            <w:r w:rsidRPr="00F20FA4">
              <w:rPr>
                <w:rFonts w:ascii="Courier New" w:hAnsi="Courier New" w:cs="Courier New"/>
                <w:sz w:val="18"/>
                <w:szCs w:val="18"/>
                <w:highlight w:val="yellow"/>
              </w:rPr>
              <w:t>),"Division/Statio</w:t>
            </w:r>
          </w:p>
          <w:p w14:paraId="7CFD16D9" w14:textId="77777777" w:rsidR="00C67F0A" w:rsidRPr="00F20FA4" w:rsidRDefault="00C67F0A" w:rsidP="00A94027">
            <w:pPr>
              <w:pStyle w:val="TableText"/>
              <w:tabs>
                <w:tab w:val="left" w:pos="6195"/>
              </w:tabs>
              <w:rPr>
                <w:rFonts w:ascii="Courier New" w:hAnsi="Courier New" w:cs="Courier New"/>
                <w:sz w:val="18"/>
                <w:szCs w:val="18"/>
              </w:rPr>
            </w:pPr>
            <w:r w:rsidRPr="00F20FA4">
              <w:rPr>
                <w:rFonts w:ascii="Courier New" w:hAnsi="Courier New" w:cs="Courier New"/>
                <w:sz w:val="18"/>
                <w:szCs w:val="18"/>
                <w:highlight w:val="yellow"/>
              </w:rPr>
              <w:t>n: "</w:t>
            </w:r>
            <w:r w:rsidRPr="00F20FA4">
              <w:rPr>
                <w:rFonts w:ascii="Courier New" w:hAnsi="Courier New" w:cs="Courier New"/>
                <w:sz w:val="18"/>
                <w:szCs w:val="18"/>
              </w:rPr>
              <w:t xml:space="preserve">,$G(FBPSFNUM)," ",$G(FBPSFNAM) ;FB*3.5*163 </w:t>
            </w:r>
          </w:p>
          <w:p w14:paraId="14628CB4" w14:textId="77777777" w:rsidR="00C67F0A" w:rsidRDefault="00C67F0A" w:rsidP="00A94027">
            <w:pPr>
              <w:pStyle w:val="TableText"/>
              <w:rPr>
                <w:sz w:val="20"/>
              </w:rPr>
            </w:pPr>
          </w:p>
          <w:p w14:paraId="23BC9143" w14:textId="510D8EB5" w:rsidR="00C67F0A" w:rsidRDefault="005E39DD" w:rsidP="00A94027">
            <w:pPr>
              <w:pStyle w:val="TableText"/>
              <w:rPr>
                <w:sz w:val="20"/>
              </w:rPr>
            </w:pPr>
            <w:r>
              <w:rPr>
                <w:sz w:val="20"/>
              </w:rPr>
              <w:t>Enhance</w:t>
            </w:r>
            <w:r w:rsidR="00C67F0A">
              <w:rPr>
                <w:sz w:val="20"/>
              </w:rPr>
              <w:t xml:space="preserve"> Insurance Display</w:t>
            </w:r>
          </w:p>
          <w:p w14:paraId="48583CEF" w14:textId="77777777" w:rsidR="00C67F0A" w:rsidRPr="00F20FA4" w:rsidRDefault="00C67F0A" w:rsidP="00A94027">
            <w:pPr>
              <w:pStyle w:val="TableText"/>
              <w:rPr>
                <w:rFonts w:ascii="Courier New" w:hAnsi="Courier New" w:cs="Courier New"/>
                <w:i/>
                <w:sz w:val="18"/>
                <w:szCs w:val="18"/>
              </w:rPr>
            </w:pPr>
            <w:r w:rsidRPr="00F20FA4">
              <w:rPr>
                <w:rFonts w:ascii="Courier New" w:hAnsi="Courier New" w:cs="Courier New"/>
                <w:i/>
                <w:sz w:val="18"/>
                <w:szCs w:val="18"/>
              </w:rPr>
              <w:t>From:</w:t>
            </w:r>
          </w:p>
          <w:p w14:paraId="79666567" w14:textId="23B7720D" w:rsidR="00C67F0A" w:rsidRPr="00F20FA4" w:rsidRDefault="00C67F0A" w:rsidP="00A94027">
            <w:pPr>
              <w:pStyle w:val="TableText"/>
              <w:rPr>
                <w:rFonts w:ascii="Courier New" w:hAnsi="Courier New" w:cs="Courier New"/>
                <w:sz w:val="18"/>
                <w:szCs w:val="18"/>
              </w:rPr>
            </w:pPr>
            <w:r w:rsidRPr="00F20FA4">
              <w:rPr>
                <w:rFonts w:ascii="Courier New" w:hAnsi="Courier New" w:cs="Courier New"/>
                <w:sz w:val="18"/>
                <w:szCs w:val="18"/>
              </w:rPr>
              <w:t>+164</w:t>
            </w:r>
            <w:r w:rsidR="0048449D" w:rsidRPr="00F20FA4">
              <w:rPr>
                <w:rFonts w:ascii="Courier New" w:hAnsi="Courier New" w:cs="Courier New"/>
                <w:sz w:val="18"/>
                <w:szCs w:val="18"/>
              </w:rPr>
              <w:t xml:space="preserve"> </w:t>
            </w:r>
            <w:proofErr w:type="gramStart"/>
            <w:r w:rsidRPr="00F20FA4">
              <w:rPr>
                <w:rFonts w:ascii="Courier New" w:hAnsi="Courier New" w:cs="Courier New"/>
                <w:sz w:val="18"/>
                <w:szCs w:val="18"/>
              </w:rPr>
              <w:t>W !</w:t>
            </w:r>
            <w:proofErr w:type="gramEnd"/>
            <w:r w:rsidRPr="00F20FA4">
              <w:rPr>
                <w:rFonts w:ascii="Courier New" w:hAnsi="Courier New" w:cs="Courier New"/>
                <w:sz w:val="18"/>
                <w:szCs w:val="18"/>
              </w:rPr>
              <w:t xml:space="preserve"> D:$D(DFN) INS^DGRPDB</w:t>
            </w:r>
          </w:p>
          <w:p w14:paraId="684D1348" w14:textId="77777777" w:rsidR="006A4C51" w:rsidRPr="00F20FA4" w:rsidRDefault="006A4C51" w:rsidP="00A94027">
            <w:pPr>
              <w:pStyle w:val="TableText"/>
              <w:rPr>
                <w:rFonts w:ascii="Courier New" w:hAnsi="Courier New" w:cs="Courier New"/>
                <w:i/>
                <w:sz w:val="18"/>
                <w:szCs w:val="18"/>
              </w:rPr>
            </w:pPr>
            <w:r w:rsidRPr="00F20FA4">
              <w:rPr>
                <w:rFonts w:ascii="Courier New" w:hAnsi="Courier New" w:cs="Courier New"/>
                <w:i/>
                <w:sz w:val="18"/>
                <w:szCs w:val="18"/>
              </w:rPr>
              <w:t>To:</w:t>
            </w:r>
          </w:p>
          <w:p w14:paraId="0171B073" w14:textId="77777777" w:rsidR="006A4C51" w:rsidRPr="00F20FA4" w:rsidRDefault="006A4C51" w:rsidP="00A94027">
            <w:pPr>
              <w:pStyle w:val="TableText"/>
              <w:rPr>
                <w:rFonts w:ascii="Courier New" w:hAnsi="Courier New" w:cs="Courier New"/>
                <w:sz w:val="18"/>
                <w:szCs w:val="18"/>
              </w:rPr>
            </w:pPr>
            <w:r w:rsidRPr="00F20FA4">
              <w:rPr>
                <w:rFonts w:ascii="Courier New" w:hAnsi="Courier New" w:cs="Courier New"/>
                <w:sz w:val="18"/>
                <w:szCs w:val="18"/>
              </w:rPr>
              <w:t>FBPCR.INT.1</w:t>
            </w:r>
          </w:p>
          <w:p w14:paraId="018ACCAD" w14:textId="250F1CC3" w:rsidR="006A4C51" w:rsidRPr="00F20FA4" w:rsidRDefault="006A4C51" w:rsidP="00A94027">
            <w:pPr>
              <w:pStyle w:val="TableText"/>
              <w:rPr>
                <w:rFonts w:ascii="Courier New" w:hAnsi="Courier New" w:cs="Courier New"/>
                <w:sz w:val="18"/>
                <w:szCs w:val="18"/>
              </w:rPr>
            </w:pPr>
            <w:r w:rsidRPr="00F20FA4">
              <w:rPr>
                <w:rFonts w:ascii="Courier New" w:hAnsi="Courier New" w:cs="Courier New"/>
                <w:sz w:val="18"/>
                <w:szCs w:val="18"/>
              </w:rPr>
              <w:t xml:space="preserve"> +184</w:t>
            </w:r>
            <w:r w:rsidR="0048449D" w:rsidRPr="00F20FA4">
              <w:rPr>
                <w:rFonts w:ascii="Courier New" w:hAnsi="Courier New" w:cs="Courier New"/>
                <w:sz w:val="18"/>
                <w:szCs w:val="18"/>
              </w:rPr>
              <w:t xml:space="preserve"> </w:t>
            </w:r>
            <w:r w:rsidRPr="00F20FA4">
              <w:rPr>
                <w:rFonts w:ascii="Courier New" w:hAnsi="Courier New" w:cs="Courier New"/>
                <w:sz w:val="18"/>
                <w:szCs w:val="18"/>
              </w:rPr>
              <w:t>W !!,"</w:t>
            </w:r>
            <w:r w:rsidR="0048449D" w:rsidRPr="00F20FA4">
              <w:rPr>
                <w:rFonts w:ascii="Courier New" w:hAnsi="Courier New" w:cs="Courier New"/>
                <w:sz w:val="18"/>
                <w:szCs w:val="18"/>
              </w:rPr>
              <w:t xml:space="preserve"> </w:t>
            </w:r>
            <w:r w:rsidRPr="00F20FA4">
              <w:rPr>
                <w:rFonts w:ascii="Courier New" w:hAnsi="Courier New" w:cs="Courier New"/>
                <w:sz w:val="18"/>
                <w:szCs w:val="18"/>
              </w:rPr>
              <w:t>Health Insurance: "</w:t>
            </w:r>
            <w:r w:rsidR="00E56AC4" w:rsidRPr="00F20FA4">
              <w:rPr>
                <w:rFonts w:ascii="Courier New" w:hAnsi="Courier New" w:cs="Courier New"/>
                <w:sz w:val="18"/>
                <w:szCs w:val="18"/>
              </w:rPr>
              <w:t xml:space="preserve"> ;FB*3.5*163</w:t>
            </w:r>
          </w:p>
          <w:p w14:paraId="44DAB25C" w14:textId="57BC4366" w:rsidR="006A4C51" w:rsidRPr="00F20FA4" w:rsidRDefault="006A4C51" w:rsidP="00A94027">
            <w:pPr>
              <w:pStyle w:val="TableText"/>
              <w:rPr>
                <w:rFonts w:ascii="Courier New" w:hAnsi="Courier New" w:cs="Courier New"/>
                <w:sz w:val="18"/>
                <w:szCs w:val="18"/>
              </w:rPr>
            </w:pPr>
            <w:r w:rsidRPr="00F20FA4">
              <w:rPr>
                <w:rFonts w:ascii="Courier New" w:hAnsi="Courier New" w:cs="Courier New"/>
                <w:sz w:val="18"/>
                <w:szCs w:val="18"/>
              </w:rPr>
              <w:t xml:space="preserve"> +185</w:t>
            </w:r>
            <w:r w:rsidR="0048449D" w:rsidRPr="00F20FA4">
              <w:rPr>
                <w:rFonts w:ascii="Courier New" w:hAnsi="Courier New" w:cs="Courier New"/>
                <w:sz w:val="18"/>
                <w:szCs w:val="18"/>
              </w:rPr>
              <w:t xml:space="preserve"> </w:t>
            </w:r>
            <w:r w:rsidRPr="00F20FA4">
              <w:rPr>
                <w:rFonts w:ascii="Courier New" w:hAnsi="Courier New" w:cs="Courier New"/>
                <w:sz w:val="18"/>
                <w:szCs w:val="18"/>
              </w:rPr>
              <w:t>S Z=$$INSUR^IBBAPI(DFN,DT)</w:t>
            </w:r>
          </w:p>
          <w:p w14:paraId="14F94A87" w14:textId="7E567C63" w:rsidR="006A4C51" w:rsidRPr="00F20FA4" w:rsidRDefault="006A4C51" w:rsidP="00A94027">
            <w:pPr>
              <w:pStyle w:val="TableText"/>
              <w:rPr>
                <w:rFonts w:ascii="Courier New" w:hAnsi="Courier New" w:cs="Courier New"/>
                <w:sz w:val="18"/>
                <w:szCs w:val="18"/>
              </w:rPr>
            </w:pPr>
            <w:r w:rsidRPr="00F20FA4">
              <w:rPr>
                <w:rFonts w:ascii="Courier New" w:hAnsi="Courier New" w:cs="Courier New"/>
                <w:sz w:val="18"/>
                <w:szCs w:val="18"/>
              </w:rPr>
              <w:t xml:space="preserve"> +186</w:t>
            </w:r>
            <w:r w:rsidR="0048449D" w:rsidRPr="00F20FA4">
              <w:rPr>
                <w:rFonts w:ascii="Courier New" w:hAnsi="Courier New" w:cs="Courier New"/>
                <w:sz w:val="18"/>
                <w:szCs w:val="18"/>
              </w:rPr>
              <w:t xml:space="preserve"> </w:t>
            </w:r>
            <w:r w:rsidRPr="00F20FA4">
              <w:rPr>
                <w:rFonts w:ascii="Courier New" w:hAnsi="Courier New" w:cs="Courier New"/>
                <w:sz w:val="18"/>
                <w:szCs w:val="18"/>
              </w:rPr>
              <w:t>W $S(Z:"YES",1:"NO")</w:t>
            </w:r>
          </w:p>
          <w:p w14:paraId="702D2265" w14:textId="23F76DEC" w:rsidR="006A4C51" w:rsidRPr="006A4C51" w:rsidRDefault="006A4C51" w:rsidP="00A94027">
            <w:pPr>
              <w:pStyle w:val="TableText"/>
              <w:rPr>
                <w:sz w:val="20"/>
              </w:rPr>
            </w:pPr>
            <w:r w:rsidRPr="00F20FA4">
              <w:rPr>
                <w:rFonts w:ascii="Courier New" w:hAnsi="Courier New" w:cs="Courier New"/>
                <w:sz w:val="18"/>
                <w:szCs w:val="18"/>
              </w:rPr>
              <w:t xml:space="preserve"> +187</w:t>
            </w:r>
            <w:r w:rsidR="0048449D" w:rsidRPr="00F20FA4">
              <w:rPr>
                <w:rFonts w:ascii="Courier New" w:hAnsi="Courier New" w:cs="Courier New"/>
                <w:sz w:val="18"/>
                <w:szCs w:val="18"/>
              </w:rPr>
              <w:t xml:space="preserve"> </w:t>
            </w:r>
            <w:r w:rsidRPr="00F20FA4">
              <w:rPr>
                <w:rFonts w:ascii="Courier New" w:hAnsi="Courier New" w:cs="Courier New"/>
                <w:sz w:val="18"/>
                <w:szCs w:val="18"/>
              </w:rPr>
              <w:t>D DISP^IBCNS3(DFN,DT,5)</w:t>
            </w:r>
          </w:p>
        </w:tc>
      </w:tr>
      <w:tr w:rsidR="003B1876" w:rsidRPr="00086A3C" w14:paraId="26B83269" w14:textId="77777777" w:rsidTr="00F516FB">
        <w:tc>
          <w:tcPr>
            <w:tcW w:w="5000" w:type="pct"/>
            <w:tcBorders>
              <w:top w:val="single" w:sz="6" w:space="0" w:color="000000"/>
              <w:left w:val="single" w:sz="6" w:space="0" w:color="000000"/>
              <w:bottom w:val="single" w:sz="6" w:space="0" w:color="000000"/>
              <w:right w:val="single" w:sz="6" w:space="0" w:color="000000"/>
            </w:tcBorders>
          </w:tcPr>
          <w:p w14:paraId="7F20C6AD" w14:textId="4E55BF7E" w:rsidR="00FE451F" w:rsidRPr="00AB7333" w:rsidRDefault="00FE451F" w:rsidP="00A94027">
            <w:pPr>
              <w:pStyle w:val="TableText"/>
              <w:rPr>
                <w:sz w:val="20"/>
              </w:rPr>
            </w:pPr>
            <w:r w:rsidRPr="00AB7333">
              <w:rPr>
                <w:sz w:val="20"/>
              </w:rPr>
              <w:t>New Paragraph to Print Patient Demographics</w:t>
            </w:r>
          </w:p>
          <w:p w14:paraId="2772E637" w14:textId="7BCB8BFB" w:rsidR="00FE451F" w:rsidRPr="00F20FA4" w:rsidRDefault="00FE451F" w:rsidP="00A94027">
            <w:pPr>
              <w:pStyle w:val="TableText"/>
              <w:rPr>
                <w:rFonts w:ascii="Courier New" w:hAnsi="Courier New" w:cs="Courier New"/>
                <w:sz w:val="18"/>
                <w:szCs w:val="18"/>
              </w:rPr>
            </w:pPr>
            <w:r w:rsidRPr="00F20FA4">
              <w:rPr>
                <w:rFonts w:ascii="Courier New" w:hAnsi="Courier New" w:cs="Courier New"/>
                <w:sz w:val="18"/>
                <w:szCs w:val="18"/>
              </w:rPr>
              <w:t>PATDEMO ; Patient Demographics FB*3.5*163</w:t>
            </w:r>
          </w:p>
          <w:p w14:paraId="7DF6A01F" w14:textId="5F188E60" w:rsidR="00FE451F"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FE451F" w:rsidRPr="00F20FA4">
              <w:rPr>
                <w:rFonts w:ascii="Courier New" w:hAnsi="Courier New" w:cs="Courier New"/>
                <w:sz w:val="18"/>
                <w:szCs w:val="18"/>
              </w:rPr>
              <w:t>N VAEL,FBCP,FBMT</w:t>
            </w:r>
          </w:p>
          <w:p w14:paraId="7969C4C9" w14:textId="3E544E29" w:rsidR="00FE451F"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FE451F" w:rsidRPr="00F20FA4">
              <w:rPr>
                <w:rFonts w:ascii="Courier New" w:hAnsi="Courier New" w:cs="Courier New"/>
                <w:sz w:val="18"/>
                <w:szCs w:val="18"/>
              </w:rPr>
              <w:t>D ELIG^VADPT</w:t>
            </w:r>
          </w:p>
          <w:p w14:paraId="69AF5937" w14:textId="1F1249EF" w:rsidR="00FE451F"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FE451F" w:rsidRPr="00F20FA4">
              <w:rPr>
                <w:rFonts w:ascii="Courier New" w:hAnsi="Courier New" w:cs="Courier New"/>
                <w:sz w:val="18"/>
                <w:szCs w:val="18"/>
              </w:rPr>
              <w:t>S FBMT=$P($G(VAEL(9)),U,2)</w:t>
            </w:r>
          </w:p>
          <w:p w14:paraId="06FE791D" w14:textId="0C9BF49F" w:rsidR="00FE451F"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FE451F" w:rsidRPr="00F20FA4">
              <w:rPr>
                <w:rFonts w:ascii="Courier New" w:hAnsi="Courier New" w:cs="Courier New"/>
                <w:sz w:val="18"/>
                <w:szCs w:val="18"/>
              </w:rPr>
              <w:t>W !,?10,"Outpatient Copayment Status: ",FBMT</w:t>
            </w:r>
          </w:p>
          <w:p w14:paraId="6B78F0C0" w14:textId="78F8B4F5" w:rsidR="00FE451F"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FE451F" w:rsidRPr="00F20FA4">
              <w:rPr>
                <w:rFonts w:ascii="Courier New" w:hAnsi="Courier New" w:cs="Courier New"/>
                <w:sz w:val="18"/>
                <w:szCs w:val="18"/>
              </w:rPr>
              <w:t>D DISP^IBARXEU(DFN,DT,1,"")</w:t>
            </w:r>
          </w:p>
          <w:p w14:paraId="19B8DDD4" w14:textId="42046B97" w:rsidR="00FE451F"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FE451F" w:rsidRPr="00F20FA4">
              <w:rPr>
                <w:rFonts w:ascii="Courier New" w:hAnsi="Courier New" w:cs="Courier New"/>
                <w:sz w:val="18"/>
                <w:szCs w:val="18"/>
              </w:rPr>
              <w:t>D GETSC</w:t>
            </w:r>
          </w:p>
          <w:p w14:paraId="6422CD07" w14:textId="270B6572" w:rsidR="00FE451F"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FE451F" w:rsidRPr="00F20FA4">
              <w:rPr>
                <w:rFonts w:ascii="Courier New" w:hAnsi="Courier New" w:cs="Courier New"/>
                <w:sz w:val="18"/>
                <w:szCs w:val="18"/>
              </w:rPr>
              <w:t>D GETSTA</w:t>
            </w:r>
          </w:p>
          <w:p w14:paraId="26207C88" w14:textId="4D5C2FB0" w:rsidR="00FE451F"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FE451F" w:rsidRPr="00F20FA4">
              <w:rPr>
                <w:rFonts w:ascii="Courier New" w:hAnsi="Courier New" w:cs="Courier New"/>
                <w:sz w:val="18"/>
                <w:szCs w:val="18"/>
              </w:rPr>
              <w:t>Q</w:t>
            </w:r>
          </w:p>
          <w:p w14:paraId="71655050" w14:textId="2ABD1FE5" w:rsidR="00FE451F" w:rsidRPr="00AB7333" w:rsidRDefault="0048449D" w:rsidP="00A94027">
            <w:pPr>
              <w:pStyle w:val="TableText"/>
              <w:rPr>
                <w:sz w:val="20"/>
              </w:rPr>
            </w:pPr>
            <w:r>
              <w:rPr>
                <w:sz w:val="20"/>
              </w:rPr>
              <w:t xml:space="preserve"> </w:t>
            </w:r>
            <w:r w:rsidR="00FE451F" w:rsidRPr="00AB7333">
              <w:rPr>
                <w:sz w:val="20"/>
              </w:rPr>
              <w:t>;</w:t>
            </w:r>
          </w:p>
          <w:p w14:paraId="1E3795D8" w14:textId="77777777" w:rsidR="007D23AB" w:rsidRPr="00AB7333" w:rsidRDefault="007D23AB" w:rsidP="00A94027">
            <w:pPr>
              <w:pStyle w:val="TableText"/>
              <w:rPr>
                <w:sz w:val="20"/>
              </w:rPr>
            </w:pPr>
            <w:r w:rsidRPr="00AB7333">
              <w:rPr>
                <w:sz w:val="20"/>
              </w:rPr>
              <w:t>New Paragraph to Print Service Connected</w:t>
            </w:r>
          </w:p>
          <w:p w14:paraId="69CC05E3" w14:textId="18BA305E" w:rsidR="007D23AB" w:rsidRPr="00F20FA4" w:rsidRDefault="007D23AB" w:rsidP="00A94027">
            <w:pPr>
              <w:pStyle w:val="TableText"/>
              <w:rPr>
                <w:rFonts w:ascii="Courier New" w:hAnsi="Courier New" w:cs="Courier New"/>
                <w:sz w:val="18"/>
                <w:szCs w:val="18"/>
              </w:rPr>
            </w:pPr>
            <w:r w:rsidRPr="00F20FA4">
              <w:rPr>
                <w:rFonts w:ascii="Courier New" w:hAnsi="Courier New" w:cs="Courier New"/>
                <w:sz w:val="18"/>
                <w:szCs w:val="18"/>
              </w:rPr>
              <w:t>GETSC</w:t>
            </w:r>
            <w:r w:rsidR="0048449D" w:rsidRPr="00F20FA4">
              <w:rPr>
                <w:rFonts w:ascii="Courier New" w:hAnsi="Courier New" w:cs="Courier New"/>
                <w:sz w:val="18"/>
                <w:szCs w:val="18"/>
              </w:rPr>
              <w:t xml:space="preserve"> </w:t>
            </w:r>
            <w:r w:rsidRPr="00F20FA4">
              <w:rPr>
                <w:rFonts w:ascii="Courier New" w:hAnsi="Courier New" w:cs="Courier New"/>
                <w:sz w:val="18"/>
                <w:szCs w:val="18"/>
              </w:rPr>
              <w:t>; Get Service Connected FB*3.5*163</w:t>
            </w:r>
          </w:p>
          <w:p w14:paraId="530AC901" w14:textId="4732E5C6" w:rsidR="007D23AB"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7D23AB" w:rsidRPr="00F20FA4">
              <w:rPr>
                <w:rFonts w:ascii="Courier New" w:hAnsi="Courier New" w:cs="Courier New"/>
                <w:sz w:val="18"/>
                <w:szCs w:val="18"/>
              </w:rPr>
              <w:t>N FBD,FBI,FBX,FBY,FBSC</w:t>
            </w:r>
          </w:p>
          <w:p w14:paraId="5FCE08A6" w14:textId="1D9DFE09" w:rsidR="007D23AB"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7D23AB" w:rsidRPr="00F20FA4">
              <w:rPr>
                <w:rFonts w:ascii="Courier New" w:hAnsi="Courier New" w:cs="Courier New"/>
                <w:sz w:val="18"/>
                <w:szCs w:val="18"/>
              </w:rPr>
              <w:t>W !,?20,"Service Connected: "</w:t>
            </w:r>
          </w:p>
          <w:p w14:paraId="7AD65F04" w14:textId="00B4C929" w:rsidR="007D23AB"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7D23AB" w:rsidRPr="00F20FA4">
              <w:rPr>
                <w:rFonts w:ascii="Courier New" w:hAnsi="Courier New" w:cs="Courier New"/>
                <w:sz w:val="18"/>
                <w:szCs w:val="18"/>
              </w:rPr>
              <w:t>I VAEL(3)=0 W "NO" Q</w:t>
            </w:r>
            <w:r w:rsidRPr="00F20FA4">
              <w:rPr>
                <w:rFonts w:ascii="Courier New" w:hAnsi="Courier New" w:cs="Courier New"/>
                <w:sz w:val="18"/>
                <w:szCs w:val="18"/>
              </w:rPr>
              <w:t xml:space="preserve"> </w:t>
            </w:r>
          </w:p>
          <w:p w14:paraId="0D080D00" w14:textId="768B71AF" w:rsidR="007D23AB"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7D23AB" w:rsidRPr="00F20FA4">
              <w:rPr>
                <w:rFonts w:ascii="Courier New" w:hAnsi="Courier New" w:cs="Courier New"/>
                <w:sz w:val="18"/>
                <w:szCs w:val="18"/>
              </w:rPr>
              <w:t>W $P(VAEL(3),U,2)_"%"</w:t>
            </w:r>
          </w:p>
          <w:p w14:paraId="08E765E3" w14:textId="1D0311E9" w:rsidR="007D23AB"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7D23AB" w:rsidRPr="00F20FA4">
              <w:rPr>
                <w:rFonts w:ascii="Courier New" w:hAnsi="Courier New" w:cs="Courier New"/>
                <w:sz w:val="18"/>
                <w:szCs w:val="18"/>
              </w:rPr>
              <w:t>I '$O(^DPT(DFN,.372,0)) Q</w:t>
            </w:r>
          </w:p>
          <w:p w14:paraId="303C6160" w14:textId="49C6B367" w:rsidR="007D23AB"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lastRenderedPageBreak/>
              <w:t xml:space="preserve"> </w:t>
            </w:r>
            <w:r w:rsidR="007D23AB" w:rsidRPr="00F20FA4">
              <w:rPr>
                <w:rFonts w:ascii="Courier New" w:hAnsi="Courier New" w:cs="Courier New"/>
                <w:sz w:val="18"/>
                <w:szCs w:val="18"/>
              </w:rPr>
              <w:t>S FBI=0 F</w:t>
            </w:r>
            <w:r w:rsidRPr="00F20FA4">
              <w:rPr>
                <w:rFonts w:ascii="Courier New" w:hAnsi="Courier New" w:cs="Courier New"/>
                <w:sz w:val="18"/>
                <w:szCs w:val="18"/>
              </w:rPr>
              <w:t xml:space="preserve"> </w:t>
            </w:r>
            <w:r w:rsidR="007D23AB" w:rsidRPr="00F20FA4">
              <w:rPr>
                <w:rFonts w:ascii="Courier New" w:hAnsi="Courier New" w:cs="Courier New"/>
                <w:sz w:val="18"/>
                <w:szCs w:val="18"/>
              </w:rPr>
              <w:t>S FBI=$O(^DPT(DFN,.372,FBI)) Q:'FBI</w:t>
            </w:r>
            <w:r w:rsidRPr="00F20FA4">
              <w:rPr>
                <w:rFonts w:ascii="Courier New" w:hAnsi="Courier New" w:cs="Courier New"/>
                <w:sz w:val="18"/>
                <w:szCs w:val="18"/>
              </w:rPr>
              <w:t xml:space="preserve"> </w:t>
            </w:r>
            <w:r w:rsidR="007D23AB" w:rsidRPr="00F20FA4">
              <w:rPr>
                <w:rFonts w:ascii="Courier New" w:hAnsi="Courier New" w:cs="Courier New"/>
                <w:sz w:val="18"/>
                <w:szCs w:val="18"/>
              </w:rPr>
              <w:t>D</w:t>
            </w:r>
          </w:p>
          <w:p w14:paraId="1770644A" w14:textId="55201158" w:rsidR="007D23AB"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7D23AB" w:rsidRPr="00F20FA4">
              <w:rPr>
                <w:rFonts w:ascii="Courier New" w:hAnsi="Courier New" w:cs="Courier New"/>
                <w:sz w:val="18"/>
                <w:szCs w:val="18"/>
              </w:rPr>
              <w:t>. S FBX=$G(^DPT(DFN,.372,FBI,0)),FBY=$G(^DIC(31,+FBX,0))</w:t>
            </w:r>
          </w:p>
          <w:p w14:paraId="76DEEBD3" w14:textId="03668CBA" w:rsidR="007D23AB"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7D23AB" w:rsidRPr="00F20FA4">
              <w:rPr>
                <w:rFonts w:ascii="Courier New" w:hAnsi="Courier New" w:cs="Courier New"/>
                <w:sz w:val="18"/>
                <w:szCs w:val="18"/>
              </w:rPr>
              <w:t>. S FBD=$S($P(FBY,U,4)="":$P(FBY,U,1),1:$P(FBY,U,4))_" ("_$P(FBX,U,2)_"%-"_$S(+$P(FBX,U,3):"SC",1:"NSC")_")"</w:t>
            </w:r>
          </w:p>
          <w:p w14:paraId="6109FA2E" w14:textId="54C2C26B" w:rsidR="007D23AB"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7D23AB" w:rsidRPr="00F20FA4">
              <w:rPr>
                <w:rFonts w:ascii="Courier New" w:hAnsi="Courier New" w:cs="Courier New"/>
                <w:sz w:val="18"/>
                <w:szCs w:val="18"/>
              </w:rPr>
              <w:t xml:space="preserve">. </w:t>
            </w:r>
            <w:proofErr w:type="gramStart"/>
            <w:r w:rsidR="007D23AB" w:rsidRPr="00F20FA4">
              <w:rPr>
                <w:rFonts w:ascii="Courier New" w:hAnsi="Courier New" w:cs="Courier New"/>
                <w:sz w:val="18"/>
                <w:szCs w:val="18"/>
              </w:rPr>
              <w:t>W !?</w:t>
            </w:r>
            <w:proofErr w:type="gramEnd"/>
            <w:r w:rsidR="007D23AB" w:rsidRPr="00F20FA4">
              <w:rPr>
                <w:rFonts w:ascii="Courier New" w:hAnsi="Courier New" w:cs="Courier New"/>
                <w:sz w:val="18"/>
                <w:szCs w:val="18"/>
              </w:rPr>
              <w:t>39,FBD</w:t>
            </w:r>
          </w:p>
          <w:p w14:paraId="56CFB2B7" w14:textId="51792DBF" w:rsidR="007D23AB"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7D23AB" w:rsidRPr="00F20FA4">
              <w:rPr>
                <w:rFonts w:ascii="Courier New" w:hAnsi="Courier New" w:cs="Courier New"/>
                <w:sz w:val="18"/>
                <w:szCs w:val="18"/>
              </w:rPr>
              <w:t>Q</w:t>
            </w:r>
          </w:p>
          <w:p w14:paraId="557C4168" w14:textId="23F81B8B" w:rsidR="007D23AB"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CE6DD3" w:rsidRPr="00F20FA4">
              <w:rPr>
                <w:rFonts w:ascii="Courier New" w:hAnsi="Courier New" w:cs="Courier New"/>
                <w:sz w:val="18"/>
                <w:szCs w:val="18"/>
              </w:rPr>
              <w:t>;</w:t>
            </w:r>
          </w:p>
          <w:p w14:paraId="2402D994" w14:textId="717125CD" w:rsidR="003B1876" w:rsidRPr="00AB7333" w:rsidRDefault="003B1876" w:rsidP="00A94027">
            <w:pPr>
              <w:pStyle w:val="TableText"/>
              <w:rPr>
                <w:sz w:val="20"/>
              </w:rPr>
            </w:pPr>
            <w:r w:rsidRPr="00AB7333">
              <w:rPr>
                <w:sz w:val="20"/>
              </w:rPr>
              <w:t xml:space="preserve">New Paragraph to Print Special Authority </w:t>
            </w:r>
            <w:r w:rsidR="002321B8" w:rsidRPr="00AB7333">
              <w:rPr>
                <w:sz w:val="20"/>
              </w:rPr>
              <w:t>Eligibility</w:t>
            </w:r>
            <w:r w:rsidRPr="00AB7333">
              <w:rPr>
                <w:sz w:val="20"/>
              </w:rPr>
              <w:t xml:space="preserve"> </w:t>
            </w:r>
          </w:p>
          <w:p w14:paraId="3E1A38EA" w14:textId="1C61CC0C" w:rsidR="003B1876" w:rsidRPr="00F20FA4" w:rsidRDefault="003B1876" w:rsidP="00A94027">
            <w:pPr>
              <w:pStyle w:val="TableText"/>
              <w:rPr>
                <w:rFonts w:ascii="Courier New" w:hAnsi="Courier New" w:cs="Courier New"/>
                <w:sz w:val="18"/>
                <w:szCs w:val="18"/>
              </w:rPr>
            </w:pPr>
            <w:r w:rsidRPr="00F20FA4">
              <w:rPr>
                <w:rFonts w:ascii="Courier New" w:hAnsi="Courier New" w:cs="Courier New"/>
                <w:sz w:val="18"/>
                <w:szCs w:val="18"/>
              </w:rPr>
              <w:t>GETSTA ; Get Special Authority Eligibility FB*3.5*163</w:t>
            </w:r>
          </w:p>
          <w:p w14:paraId="0F065176" w14:textId="032E51B4" w:rsidR="003B1876"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3B1876" w:rsidRPr="00F20FA4">
              <w:rPr>
                <w:rFonts w:ascii="Courier New" w:hAnsi="Courier New" w:cs="Courier New"/>
                <w:sz w:val="18"/>
                <w:szCs w:val="18"/>
              </w:rPr>
              <w:t>N FBY,FBADT,FBARR</w:t>
            </w:r>
          </w:p>
          <w:p w14:paraId="006FD74A" w14:textId="7EB9FDA1" w:rsidR="003B1876"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3B1876" w:rsidRPr="00F20FA4">
              <w:rPr>
                <w:rFonts w:ascii="Courier New" w:hAnsi="Courier New" w:cs="Courier New"/>
                <w:sz w:val="18"/>
                <w:szCs w:val="18"/>
              </w:rPr>
              <w:t xml:space="preserve">W !,?13,"Special </w:t>
            </w:r>
            <w:proofErr w:type="spellStart"/>
            <w:r w:rsidR="003B1876" w:rsidRPr="00F20FA4">
              <w:rPr>
                <w:rFonts w:ascii="Courier New" w:hAnsi="Courier New" w:cs="Courier New"/>
                <w:sz w:val="18"/>
                <w:szCs w:val="18"/>
              </w:rPr>
              <w:t>Auth</w:t>
            </w:r>
            <w:proofErr w:type="spellEnd"/>
            <w:r w:rsidR="003B1876" w:rsidRPr="00F20FA4">
              <w:rPr>
                <w:rFonts w:ascii="Courier New" w:hAnsi="Courier New" w:cs="Courier New"/>
                <w:sz w:val="18"/>
                <w:szCs w:val="18"/>
              </w:rPr>
              <w:t xml:space="preserve"> Eligibility: "</w:t>
            </w:r>
          </w:p>
          <w:p w14:paraId="5DA2E6EE" w14:textId="0AA6AA6F" w:rsidR="003B1876"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3B1876" w:rsidRPr="00F20FA4">
              <w:rPr>
                <w:rFonts w:ascii="Courier New" w:hAnsi="Courier New" w:cs="Courier New"/>
                <w:sz w:val="18"/>
                <w:szCs w:val="18"/>
              </w:rPr>
              <w:t>S FBADT=DT</w:t>
            </w:r>
          </w:p>
          <w:p w14:paraId="4D822961" w14:textId="10C8A2E0" w:rsidR="003B1876"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3B1876" w:rsidRPr="00F20FA4">
              <w:rPr>
                <w:rFonts w:ascii="Courier New" w:hAnsi="Courier New" w:cs="Courier New"/>
                <w:sz w:val="18"/>
                <w:szCs w:val="18"/>
              </w:rPr>
              <w:t>D CL^SDCO21(DFN,FBADT,"",.FBARR)</w:t>
            </w:r>
          </w:p>
          <w:p w14:paraId="157A4947" w14:textId="0734E057" w:rsidR="003B1876"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3B1876" w:rsidRPr="00F20FA4">
              <w:rPr>
                <w:rFonts w:ascii="Courier New" w:hAnsi="Courier New" w:cs="Courier New"/>
                <w:sz w:val="18"/>
                <w:szCs w:val="18"/>
              </w:rPr>
              <w:t>I $</w:t>
            </w:r>
            <w:proofErr w:type="gramStart"/>
            <w:r w:rsidR="003B1876" w:rsidRPr="00F20FA4">
              <w:rPr>
                <w:rFonts w:ascii="Courier New" w:hAnsi="Courier New" w:cs="Courier New"/>
                <w:sz w:val="18"/>
                <w:szCs w:val="18"/>
              </w:rPr>
              <w:t>D(</w:t>
            </w:r>
            <w:proofErr w:type="gramEnd"/>
            <w:r w:rsidR="003B1876" w:rsidRPr="00F20FA4">
              <w:rPr>
                <w:rFonts w:ascii="Courier New" w:hAnsi="Courier New" w:cs="Courier New"/>
                <w:sz w:val="18"/>
                <w:szCs w:val="18"/>
              </w:rPr>
              <w:t>FBARR(3)) W "SC TREATMENT",!</w:t>
            </w:r>
          </w:p>
          <w:p w14:paraId="0F59F6DF" w14:textId="5C1BA051" w:rsidR="003B1876"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42248F" w:rsidRPr="00F20FA4">
              <w:rPr>
                <w:rFonts w:ascii="Courier New" w:hAnsi="Courier New" w:cs="Courier New"/>
                <w:sz w:val="18"/>
                <w:szCs w:val="18"/>
              </w:rPr>
              <w:t>I $</w:t>
            </w:r>
            <w:proofErr w:type="gramStart"/>
            <w:r w:rsidR="0042248F" w:rsidRPr="00F20FA4">
              <w:rPr>
                <w:rFonts w:ascii="Courier New" w:hAnsi="Courier New" w:cs="Courier New"/>
                <w:sz w:val="18"/>
                <w:szCs w:val="18"/>
              </w:rPr>
              <w:t>D(</w:t>
            </w:r>
            <w:proofErr w:type="gramEnd"/>
            <w:r w:rsidR="0042248F" w:rsidRPr="00F20FA4">
              <w:rPr>
                <w:rFonts w:ascii="Courier New" w:hAnsi="Courier New" w:cs="Courier New"/>
                <w:sz w:val="18"/>
                <w:szCs w:val="18"/>
              </w:rPr>
              <w:t>FBARR(7)),+$$CVEDT^DGCV</w:t>
            </w:r>
            <w:r w:rsidR="003B1876" w:rsidRPr="00F20FA4">
              <w:rPr>
                <w:rFonts w:ascii="Courier New" w:hAnsi="Courier New" w:cs="Courier New"/>
                <w:sz w:val="18"/>
                <w:szCs w:val="18"/>
              </w:rPr>
              <w:t>(DFN,FBDAT) W ?13,"COMBAT VETERAN",!</w:t>
            </w:r>
          </w:p>
          <w:p w14:paraId="096086D5" w14:textId="7F19B50B" w:rsidR="003B1876"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3B1876" w:rsidRPr="00F20FA4">
              <w:rPr>
                <w:rFonts w:ascii="Courier New" w:hAnsi="Courier New" w:cs="Courier New"/>
                <w:sz w:val="18"/>
                <w:szCs w:val="18"/>
              </w:rPr>
              <w:t>I $</w:t>
            </w:r>
            <w:proofErr w:type="gramStart"/>
            <w:r w:rsidR="003B1876" w:rsidRPr="00F20FA4">
              <w:rPr>
                <w:rFonts w:ascii="Courier New" w:hAnsi="Courier New" w:cs="Courier New"/>
                <w:sz w:val="18"/>
                <w:szCs w:val="18"/>
              </w:rPr>
              <w:t>D(</w:t>
            </w:r>
            <w:proofErr w:type="gramEnd"/>
            <w:r w:rsidR="003B1876" w:rsidRPr="00F20FA4">
              <w:rPr>
                <w:rFonts w:ascii="Courier New" w:hAnsi="Courier New" w:cs="Courier New"/>
                <w:sz w:val="18"/>
                <w:szCs w:val="18"/>
              </w:rPr>
              <w:t>FBARR(1)) W ?39,"AGENT ORANGE",!</w:t>
            </w:r>
          </w:p>
          <w:p w14:paraId="5721473C" w14:textId="6D9898BC" w:rsidR="003B1876"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3B1876" w:rsidRPr="00F20FA4">
              <w:rPr>
                <w:rFonts w:ascii="Courier New" w:hAnsi="Courier New" w:cs="Courier New"/>
                <w:sz w:val="18"/>
                <w:szCs w:val="18"/>
              </w:rPr>
              <w:t>I $</w:t>
            </w:r>
            <w:proofErr w:type="gramStart"/>
            <w:r w:rsidR="003B1876" w:rsidRPr="00F20FA4">
              <w:rPr>
                <w:rFonts w:ascii="Courier New" w:hAnsi="Courier New" w:cs="Courier New"/>
                <w:sz w:val="18"/>
                <w:szCs w:val="18"/>
              </w:rPr>
              <w:t>D(</w:t>
            </w:r>
            <w:proofErr w:type="gramEnd"/>
            <w:r w:rsidR="003B1876" w:rsidRPr="00F20FA4">
              <w:rPr>
                <w:rFonts w:ascii="Courier New" w:hAnsi="Courier New" w:cs="Courier New"/>
                <w:sz w:val="18"/>
                <w:szCs w:val="18"/>
              </w:rPr>
              <w:t>FBARR(2)) W ?39,"IONIZING RADIATION",!</w:t>
            </w:r>
          </w:p>
          <w:p w14:paraId="32B6A8EE" w14:textId="331A2EDF" w:rsidR="003B1876"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3B1876" w:rsidRPr="00F20FA4">
              <w:rPr>
                <w:rFonts w:ascii="Courier New" w:hAnsi="Courier New" w:cs="Courier New"/>
                <w:sz w:val="18"/>
                <w:szCs w:val="18"/>
              </w:rPr>
              <w:t>I $</w:t>
            </w:r>
            <w:proofErr w:type="gramStart"/>
            <w:r w:rsidR="003B1876" w:rsidRPr="00F20FA4">
              <w:rPr>
                <w:rFonts w:ascii="Courier New" w:hAnsi="Courier New" w:cs="Courier New"/>
                <w:sz w:val="18"/>
                <w:szCs w:val="18"/>
              </w:rPr>
              <w:t>D(</w:t>
            </w:r>
            <w:proofErr w:type="gramEnd"/>
            <w:r w:rsidR="003B1876" w:rsidRPr="00F20FA4">
              <w:rPr>
                <w:rFonts w:ascii="Courier New" w:hAnsi="Courier New" w:cs="Courier New"/>
                <w:sz w:val="18"/>
                <w:szCs w:val="18"/>
              </w:rPr>
              <w:t>FBARR(4)) W ?39,"SOUTHWEST ASIA",!</w:t>
            </w:r>
          </w:p>
          <w:p w14:paraId="247B8E06" w14:textId="1C340A6B" w:rsidR="003B1876"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3B1876" w:rsidRPr="00F20FA4">
              <w:rPr>
                <w:rFonts w:ascii="Courier New" w:hAnsi="Courier New" w:cs="Courier New"/>
                <w:sz w:val="18"/>
                <w:szCs w:val="18"/>
              </w:rPr>
              <w:t>I $</w:t>
            </w:r>
            <w:proofErr w:type="gramStart"/>
            <w:r w:rsidR="003B1876" w:rsidRPr="00F20FA4">
              <w:rPr>
                <w:rFonts w:ascii="Courier New" w:hAnsi="Courier New" w:cs="Courier New"/>
                <w:sz w:val="18"/>
                <w:szCs w:val="18"/>
              </w:rPr>
              <w:t>D(</w:t>
            </w:r>
            <w:proofErr w:type="gramEnd"/>
            <w:r w:rsidR="003B1876" w:rsidRPr="00F20FA4">
              <w:rPr>
                <w:rFonts w:ascii="Courier New" w:hAnsi="Courier New" w:cs="Courier New"/>
                <w:sz w:val="18"/>
                <w:szCs w:val="18"/>
              </w:rPr>
              <w:t>FBARR(8)) W ?39,"PROJECT 112/SHAD",!</w:t>
            </w:r>
          </w:p>
          <w:p w14:paraId="1D8555C5" w14:textId="38800C86" w:rsidR="003B1876"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3B1876" w:rsidRPr="00F20FA4">
              <w:rPr>
                <w:rFonts w:ascii="Courier New" w:hAnsi="Courier New" w:cs="Courier New"/>
                <w:sz w:val="18"/>
                <w:szCs w:val="18"/>
              </w:rPr>
              <w:t>I $</w:t>
            </w:r>
            <w:proofErr w:type="gramStart"/>
            <w:r w:rsidR="003B1876" w:rsidRPr="00F20FA4">
              <w:rPr>
                <w:rFonts w:ascii="Courier New" w:hAnsi="Courier New" w:cs="Courier New"/>
                <w:sz w:val="18"/>
                <w:szCs w:val="18"/>
              </w:rPr>
              <w:t>D(</w:t>
            </w:r>
            <w:proofErr w:type="gramEnd"/>
            <w:r w:rsidR="003B1876" w:rsidRPr="00F20FA4">
              <w:rPr>
                <w:rFonts w:ascii="Courier New" w:hAnsi="Courier New" w:cs="Courier New"/>
                <w:sz w:val="18"/>
                <w:szCs w:val="18"/>
              </w:rPr>
              <w:t>FBARR(5)) W ?39,"MILITARY SEXUAL TRAUMA",!</w:t>
            </w:r>
            <w:r w:rsidRPr="00F20FA4">
              <w:rPr>
                <w:rFonts w:ascii="Courier New" w:hAnsi="Courier New" w:cs="Courier New"/>
                <w:sz w:val="18"/>
                <w:szCs w:val="18"/>
              </w:rPr>
              <w:t xml:space="preserve"> </w:t>
            </w:r>
          </w:p>
          <w:p w14:paraId="1F382E0D" w14:textId="773726AA" w:rsidR="003B1876"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3B1876" w:rsidRPr="00F20FA4">
              <w:rPr>
                <w:rFonts w:ascii="Courier New" w:hAnsi="Courier New" w:cs="Courier New"/>
                <w:sz w:val="18"/>
                <w:szCs w:val="18"/>
              </w:rPr>
              <w:t>I $</w:t>
            </w:r>
            <w:proofErr w:type="gramStart"/>
            <w:r w:rsidR="003B1876" w:rsidRPr="00F20FA4">
              <w:rPr>
                <w:rFonts w:ascii="Courier New" w:hAnsi="Courier New" w:cs="Courier New"/>
                <w:sz w:val="18"/>
                <w:szCs w:val="18"/>
              </w:rPr>
              <w:t>D(</w:t>
            </w:r>
            <w:proofErr w:type="gramEnd"/>
            <w:r w:rsidR="003B1876" w:rsidRPr="00F20FA4">
              <w:rPr>
                <w:rFonts w:ascii="Courier New" w:hAnsi="Courier New" w:cs="Courier New"/>
                <w:sz w:val="18"/>
                <w:szCs w:val="18"/>
              </w:rPr>
              <w:t>FBARR(6)) W ?39,"HEAD/NECK CANCER",!</w:t>
            </w:r>
          </w:p>
          <w:p w14:paraId="494B6723" w14:textId="58FB2002" w:rsidR="003B1876"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3B1876" w:rsidRPr="00F20FA4">
              <w:rPr>
                <w:rFonts w:ascii="Courier New" w:hAnsi="Courier New" w:cs="Courier New"/>
                <w:sz w:val="18"/>
                <w:szCs w:val="18"/>
              </w:rPr>
              <w:t>I '$</w:t>
            </w:r>
            <w:proofErr w:type="gramStart"/>
            <w:r w:rsidR="003B1876" w:rsidRPr="00F20FA4">
              <w:rPr>
                <w:rFonts w:ascii="Courier New" w:hAnsi="Courier New" w:cs="Courier New"/>
                <w:sz w:val="18"/>
                <w:szCs w:val="18"/>
              </w:rPr>
              <w:t>D(</w:t>
            </w:r>
            <w:proofErr w:type="gramEnd"/>
            <w:r w:rsidR="003B1876" w:rsidRPr="00F20FA4">
              <w:rPr>
                <w:rFonts w:ascii="Courier New" w:hAnsi="Courier New" w:cs="Courier New"/>
                <w:sz w:val="18"/>
                <w:szCs w:val="18"/>
              </w:rPr>
              <w:t>FBARR) W "NO",!</w:t>
            </w:r>
          </w:p>
          <w:p w14:paraId="6CC08F51" w14:textId="076A8E11" w:rsidR="003B1876"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3B1876" w:rsidRPr="00F20FA4">
              <w:rPr>
                <w:rFonts w:ascii="Courier New" w:hAnsi="Courier New" w:cs="Courier New"/>
                <w:sz w:val="18"/>
                <w:szCs w:val="18"/>
              </w:rPr>
              <w:t>Q</w:t>
            </w:r>
          </w:p>
          <w:p w14:paraId="340B0B2B" w14:textId="3246FBF4" w:rsidR="003B1876" w:rsidRDefault="003B1876" w:rsidP="00A94027">
            <w:pPr>
              <w:pStyle w:val="TableText"/>
            </w:pPr>
            <w:r>
              <w:t>................</w:t>
            </w:r>
          </w:p>
        </w:tc>
      </w:tr>
    </w:tbl>
    <w:p w14:paraId="71ECF1F1" w14:textId="77777777" w:rsidR="00756FC6" w:rsidRDefault="00756FC6" w:rsidP="00244C76">
      <w:pPr>
        <w:pStyle w:val="Caption"/>
        <w:spacing w:before="0"/>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94"/>
        <w:gridCol w:w="1174"/>
        <w:gridCol w:w="1264"/>
        <w:gridCol w:w="1205"/>
        <w:gridCol w:w="3039"/>
      </w:tblGrid>
      <w:tr w:rsidR="00693AED" w:rsidRPr="0028049C" w14:paraId="3A02E5A2" w14:textId="77777777" w:rsidTr="00470315">
        <w:trPr>
          <w:cantSplit/>
          <w:tblHeader/>
        </w:trPr>
        <w:tc>
          <w:tcPr>
            <w:tcW w:w="1511" w:type="pct"/>
            <w:shd w:val="clear" w:color="auto" w:fill="F2F2F2" w:themeFill="background1" w:themeFillShade="F2"/>
            <w:vAlign w:val="center"/>
          </w:tcPr>
          <w:p w14:paraId="2A0AA7AF" w14:textId="77777777" w:rsidR="00756FC6" w:rsidRPr="0028049C" w:rsidRDefault="00756FC6" w:rsidP="00ED5D70">
            <w:pPr>
              <w:pStyle w:val="TableHeading"/>
            </w:pPr>
            <w:r w:rsidRPr="0028049C">
              <w:t>Routines</w:t>
            </w:r>
          </w:p>
        </w:tc>
        <w:tc>
          <w:tcPr>
            <w:tcW w:w="3489" w:type="pct"/>
            <w:gridSpan w:val="4"/>
            <w:tcBorders>
              <w:bottom w:val="single" w:sz="6" w:space="0" w:color="000000"/>
            </w:tcBorders>
            <w:shd w:val="clear" w:color="auto" w:fill="F2F2F2" w:themeFill="background1" w:themeFillShade="F2"/>
          </w:tcPr>
          <w:p w14:paraId="75CFA53C" w14:textId="77777777" w:rsidR="00756FC6" w:rsidRPr="0028049C" w:rsidRDefault="00756FC6" w:rsidP="00ED5D70">
            <w:pPr>
              <w:pStyle w:val="TableHeading"/>
            </w:pPr>
            <w:r w:rsidRPr="0028049C">
              <w:t>Activities</w:t>
            </w:r>
          </w:p>
        </w:tc>
      </w:tr>
      <w:tr w:rsidR="00756FC6" w:rsidRPr="0028049C" w14:paraId="003D910A" w14:textId="77777777" w:rsidTr="00470315">
        <w:trPr>
          <w:cantSplit/>
          <w:tblHeader/>
        </w:trPr>
        <w:tc>
          <w:tcPr>
            <w:tcW w:w="1511" w:type="pct"/>
            <w:shd w:val="clear" w:color="auto" w:fill="F2F2F2" w:themeFill="background1" w:themeFillShade="F2"/>
            <w:vAlign w:val="center"/>
          </w:tcPr>
          <w:p w14:paraId="1C3054FD" w14:textId="77777777" w:rsidR="00756FC6" w:rsidRPr="0028049C" w:rsidRDefault="00756FC6" w:rsidP="00ED5D70">
            <w:pPr>
              <w:pStyle w:val="TableText"/>
              <w:rPr>
                <w:b/>
              </w:rPr>
            </w:pPr>
            <w:r w:rsidRPr="0028049C">
              <w:rPr>
                <w:b/>
              </w:rPr>
              <w:t>Routine Name</w:t>
            </w:r>
          </w:p>
        </w:tc>
        <w:tc>
          <w:tcPr>
            <w:tcW w:w="3489" w:type="pct"/>
            <w:gridSpan w:val="4"/>
            <w:tcBorders>
              <w:bottom w:val="single" w:sz="6" w:space="0" w:color="000000"/>
            </w:tcBorders>
          </w:tcPr>
          <w:p w14:paraId="05393F49" w14:textId="18223C41" w:rsidR="00756FC6" w:rsidRPr="00D769BD" w:rsidRDefault="00756FC6" w:rsidP="00ED5D70">
            <w:pPr>
              <w:pStyle w:val="TableText"/>
              <w:rPr>
                <w:i/>
              </w:rPr>
            </w:pPr>
            <w:r>
              <w:t>^FBPCR2</w:t>
            </w:r>
          </w:p>
        </w:tc>
      </w:tr>
      <w:tr w:rsidR="00693AED" w:rsidRPr="0028049C" w14:paraId="6C1822C6" w14:textId="77777777" w:rsidTr="00470315">
        <w:trPr>
          <w:cantSplit/>
        </w:trPr>
        <w:tc>
          <w:tcPr>
            <w:tcW w:w="1511" w:type="pct"/>
            <w:shd w:val="clear" w:color="auto" w:fill="F2F2F2" w:themeFill="background1" w:themeFillShade="F2"/>
            <w:vAlign w:val="center"/>
          </w:tcPr>
          <w:p w14:paraId="54F1E4FA" w14:textId="77777777" w:rsidR="00756FC6" w:rsidRPr="0028049C" w:rsidRDefault="00756FC6" w:rsidP="00ED5D70">
            <w:pPr>
              <w:pStyle w:val="TableText"/>
              <w:rPr>
                <w:b/>
              </w:rPr>
            </w:pPr>
            <w:r w:rsidRPr="0028049C">
              <w:rPr>
                <w:b/>
              </w:rPr>
              <w:t>Enhancement Category</w:t>
            </w:r>
          </w:p>
        </w:tc>
        <w:tc>
          <w:tcPr>
            <w:tcW w:w="613" w:type="pct"/>
            <w:tcBorders>
              <w:right w:val="nil"/>
            </w:tcBorders>
          </w:tcPr>
          <w:p w14:paraId="5EEA3B70" w14:textId="77777777" w:rsidR="00756FC6" w:rsidRPr="003469D6" w:rsidRDefault="00756FC6" w:rsidP="00ED5D70">
            <w:pPr>
              <w:pStyle w:val="TableText"/>
            </w:pPr>
            <w:r>
              <w:fldChar w:fldCharType="begin">
                <w:ffData>
                  <w:name w:val=""/>
                  <w:enabled/>
                  <w:calcOnExit w:val="0"/>
                  <w:statusText w:type="text" w:val="New enhancement category"/>
                  <w:checkBox>
                    <w:sizeAuto/>
                    <w:default w:val="0"/>
                  </w:checkBox>
                </w:ffData>
              </w:fldChar>
            </w:r>
            <w:r>
              <w:instrText xml:space="preserve"> FORMCHECKBOX </w:instrText>
            </w:r>
            <w:r w:rsidR="00344BFC">
              <w:fldChar w:fldCharType="separate"/>
            </w:r>
            <w:r>
              <w:fldChar w:fldCharType="end"/>
            </w:r>
            <w:r w:rsidRPr="003469D6">
              <w:t xml:space="preserve"> New</w:t>
            </w:r>
          </w:p>
        </w:tc>
        <w:tc>
          <w:tcPr>
            <w:tcW w:w="660" w:type="pct"/>
            <w:tcBorders>
              <w:left w:val="nil"/>
              <w:right w:val="nil"/>
            </w:tcBorders>
          </w:tcPr>
          <w:p w14:paraId="5AF72023" w14:textId="77777777" w:rsidR="00756FC6" w:rsidRPr="003469D6" w:rsidRDefault="00756FC6" w:rsidP="00ED5D70">
            <w:pPr>
              <w:pStyle w:val="TableText"/>
            </w:pPr>
            <w:r>
              <w:fldChar w:fldCharType="begin">
                <w:ffData>
                  <w:name w:val=""/>
                  <w:enabled/>
                  <w:calcOnExit w:val="0"/>
                  <w:statusText w:type="text" w:val="Modify enhancement category"/>
                  <w:checkBox>
                    <w:sizeAuto/>
                    <w:default w:val="1"/>
                  </w:checkBox>
                </w:ffData>
              </w:fldChar>
            </w:r>
            <w:r>
              <w:instrText xml:space="preserve"> FORMCHECKBOX </w:instrText>
            </w:r>
            <w:r w:rsidR="00344BFC">
              <w:fldChar w:fldCharType="separate"/>
            </w:r>
            <w:r>
              <w:fldChar w:fldCharType="end"/>
            </w:r>
            <w:r w:rsidRPr="003469D6">
              <w:t xml:space="preserve"> Modify</w:t>
            </w:r>
          </w:p>
        </w:tc>
        <w:tc>
          <w:tcPr>
            <w:tcW w:w="629" w:type="pct"/>
            <w:tcBorders>
              <w:left w:val="nil"/>
              <w:right w:val="nil"/>
            </w:tcBorders>
          </w:tcPr>
          <w:p w14:paraId="5598C07F" w14:textId="77777777" w:rsidR="00756FC6" w:rsidRPr="003469D6" w:rsidRDefault="00756FC6" w:rsidP="00ED5D70">
            <w:pPr>
              <w:pStyle w:val="TableText"/>
            </w:pPr>
            <w:r w:rsidRPr="003469D6">
              <w:fldChar w:fldCharType="begin">
                <w:ffData>
                  <w:name w:val="Check26"/>
                  <w:enabled/>
                  <w:calcOnExit w:val="0"/>
                  <w:statusText w:type="text" w:val="Delete enhancement category"/>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Delete</w:t>
            </w:r>
          </w:p>
        </w:tc>
        <w:tc>
          <w:tcPr>
            <w:tcW w:w="1587" w:type="pct"/>
            <w:tcBorders>
              <w:left w:val="nil"/>
            </w:tcBorders>
          </w:tcPr>
          <w:p w14:paraId="601DA38C" w14:textId="77777777" w:rsidR="00756FC6" w:rsidRPr="003469D6" w:rsidRDefault="00756FC6" w:rsidP="00ED5D70">
            <w:pPr>
              <w:pStyle w:val="TableText"/>
            </w:pPr>
            <w:r w:rsidRPr="003469D6">
              <w:fldChar w:fldCharType="begin">
                <w:ffData>
                  <w:name w:val="Check68"/>
                  <w:enabled/>
                  <w:calcOnExit w:val="0"/>
                  <w:statusText w:type="text" w:val="No change to enhancement category"/>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No Change</w:t>
            </w:r>
          </w:p>
        </w:tc>
      </w:tr>
      <w:tr w:rsidR="00756FC6" w:rsidRPr="0028049C" w14:paraId="3C288C5D" w14:textId="77777777" w:rsidTr="00470315">
        <w:trPr>
          <w:cantSplit/>
        </w:trPr>
        <w:tc>
          <w:tcPr>
            <w:tcW w:w="1511" w:type="pct"/>
            <w:shd w:val="clear" w:color="auto" w:fill="F2F2F2" w:themeFill="background1" w:themeFillShade="F2"/>
            <w:vAlign w:val="center"/>
          </w:tcPr>
          <w:p w14:paraId="74FAFBDD" w14:textId="77777777" w:rsidR="00756FC6" w:rsidRPr="0028049C" w:rsidRDefault="00756FC6" w:rsidP="00ED5D70">
            <w:pPr>
              <w:pStyle w:val="TableText"/>
              <w:rPr>
                <w:b/>
              </w:rPr>
            </w:pPr>
            <w:r w:rsidRPr="0028049C">
              <w:rPr>
                <w:b/>
              </w:rPr>
              <w:t>RTM</w:t>
            </w:r>
          </w:p>
        </w:tc>
        <w:tc>
          <w:tcPr>
            <w:tcW w:w="3489" w:type="pct"/>
            <w:gridSpan w:val="4"/>
          </w:tcPr>
          <w:p w14:paraId="5B9D49E4" w14:textId="77777777" w:rsidR="00756FC6" w:rsidRPr="00D769BD" w:rsidRDefault="00756FC6" w:rsidP="00ED5D70">
            <w:pPr>
              <w:pStyle w:val="TableText"/>
            </w:pPr>
            <w:r w:rsidRPr="00D769BD">
              <w:t>FRPRE 2.1.1</w:t>
            </w:r>
            <w:r>
              <w:t xml:space="preserve"> </w:t>
            </w:r>
            <w:r w:rsidRPr="00D769BD">
              <w:t>– 01 – FRPRE 2.1.1 – 14, FRPRE 2.2.1 – 01 – FRPRE 2.2.1 - 05</w:t>
            </w:r>
          </w:p>
        </w:tc>
      </w:tr>
      <w:tr w:rsidR="00756FC6" w:rsidRPr="0028049C" w14:paraId="2131CB51" w14:textId="77777777" w:rsidTr="00470315">
        <w:trPr>
          <w:cantSplit/>
        </w:trPr>
        <w:tc>
          <w:tcPr>
            <w:tcW w:w="1511" w:type="pct"/>
            <w:tcBorders>
              <w:bottom w:val="single" w:sz="6" w:space="0" w:color="000000"/>
            </w:tcBorders>
            <w:shd w:val="clear" w:color="auto" w:fill="F2F2F2" w:themeFill="background1" w:themeFillShade="F2"/>
            <w:vAlign w:val="center"/>
          </w:tcPr>
          <w:p w14:paraId="7A9DB222" w14:textId="77777777" w:rsidR="00756FC6" w:rsidRPr="0028049C" w:rsidRDefault="00756FC6" w:rsidP="00ED5D70">
            <w:pPr>
              <w:pStyle w:val="TableText"/>
              <w:rPr>
                <w:b/>
              </w:rPr>
            </w:pPr>
            <w:r w:rsidRPr="0028049C">
              <w:rPr>
                <w:b/>
              </w:rPr>
              <w:t>Related Options</w:t>
            </w:r>
          </w:p>
        </w:tc>
        <w:tc>
          <w:tcPr>
            <w:tcW w:w="3489" w:type="pct"/>
            <w:gridSpan w:val="4"/>
            <w:tcBorders>
              <w:bottom w:val="single" w:sz="4" w:space="0" w:color="auto"/>
            </w:tcBorders>
          </w:tcPr>
          <w:p w14:paraId="0EC7C734" w14:textId="214A27B2" w:rsidR="00756FC6" w:rsidRPr="003469D6" w:rsidRDefault="00B800CA" w:rsidP="00ED5D70">
            <w:pPr>
              <w:pStyle w:val="TableText"/>
            </w:pPr>
            <w:r w:rsidRPr="00B800CA">
              <w:t>FB PCR</w:t>
            </w:r>
            <w:r w:rsidR="0048449D">
              <w:t xml:space="preserve"> </w:t>
            </w:r>
            <w:r w:rsidRPr="00B800CA">
              <w:t>Potential Cost Recovery Report</w:t>
            </w:r>
          </w:p>
        </w:tc>
      </w:tr>
    </w:tbl>
    <w:p w14:paraId="0E51A976" w14:textId="77777777" w:rsidR="00756FC6" w:rsidRPr="0028049C" w:rsidRDefault="00756FC6" w:rsidP="00756FC6">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1938"/>
        <w:gridCol w:w="4834"/>
        <w:gridCol w:w="2804"/>
      </w:tblGrid>
      <w:tr w:rsidR="00693AED" w:rsidRPr="0028049C" w14:paraId="3EA0F456" w14:textId="77777777" w:rsidTr="00A94027">
        <w:trPr>
          <w:cantSplit/>
          <w:trHeight w:val="318"/>
          <w:tblHeader/>
        </w:trPr>
        <w:tc>
          <w:tcPr>
            <w:tcW w:w="1012" w:type="pct"/>
            <w:tcBorders>
              <w:top w:val="single" w:sz="6" w:space="0" w:color="000000"/>
              <w:bottom w:val="single" w:sz="6" w:space="0" w:color="000000"/>
            </w:tcBorders>
            <w:shd w:val="clear" w:color="auto" w:fill="F2F2F2" w:themeFill="background1" w:themeFillShade="F2"/>
            <w:vAlign w:val="center"/>
          </w:tcPr>
          <w:p w14:paraId="6DDECED5" w14:textId="77777777" w:rsidR="00756FC6" w:rsidRPr="0028049C" w:rsidRDefault="00756FC6" w:rsidP="00ED5D70">
            <w:pPr>
              <w:pStyle w:val="TableHeading"/>
            </w:pPr>
            <w:r w:rsidRPr="0028049C">
              <w:t>Related Routines</w:t>
            </w:r>
          </w:p>
        </w:tc>
        <w:tc>
          <w:tcPr>
            <w:tcW w:w="2524" w:type="pct"/>
            <w:tcBorders>
              <w:bottom w:val="single" w:sz="4" w:space="0" w:color="auto"/>
            </w:tcBorders>
            <w:shd w:val="clear" w:color="auto" w:fill="F2F2F2" w:themeFill="background1" w:themeFillShade="F2"/>
          </w:tcPr>
          <w:p w14:paraId="17B1BFB6" w14:textId="77777777" w:rsidR="00756FC6" w:rsidRPr="0028049C" w:rsidRDefault="00756FC6" w:rsidP="00ED5D70">
            <w:pPr>
              <w:pStyle w:val="TableHeading"/>
            </w:pPr>
            <w:r w:rsidRPr="0028049C">
              <w:t>Routines “Called By”</w:t>
            </w:r>
          </w:p>
        </w:tc>
        <w:tc>
          <w:tcPr>
            <w:tcW w:w="1464" w:type="pct"/>
            <w:tcBorders>
              <w:bottom w:val="single" w:sz="4" w:space="0" w:color="auto"/>
            </w:tcBorders>
            <w:shd w:val="clear" w:color="auto" w:fill="F2F2F2" w:themeFill="background1" w:themeFillShade="F2"/>
          </w:tcPr>
          <w:p w14:paraId="19146630" w14:textId="77777777" w:rsidR="00756FC6" w:rsidRPr="0028049C" w:rsidRDefault="00756FC6" w:rsidP="00ED5D70">
            <w:pPr>
              <w:pStyle w:val="TableHeading"/>
            </w:pPr>
            <w:r w:rsidRPr="0028049C">
              <w:t>Routines “Called”</w:t>
            </w:r>
            <w:r>
              <w:t xml:space="preserve"> </w:t>
            </w:r>
          </w:p>
        </w:tc>
      </w:tr>
      <w:tr w:rsidR="00756FC6" w:rsidRPr="0028049C" w14:paraId="43A6C1BF" w14:textId="77777777" w:rsidTr="00A94027">
        <w:trPr>
          <w:cantSplit/>
          <w:trHeight w:val="697"/>
        </w:trPr>
        <w:tc>
          <w:tcPr>
            <w:tcW w:w="1012" w:type="pct"/>
            <w:tcBorders>
              <w:top w:val="single" w:sz="6" w:space="0" w:color="000000"/>
              <w:bottom w:val="single" w:sz="6" w:space="0" w:color="000000"/>
            </w:tcBorders>
            <w:shd w:val="clear" w:color="auto" w:fill="F2F2F2" w:themeFill="background1" w:themeFillShade="F2"/>
            <w:vAlign w:val="center"/>
          </w:tcPr>
          <w:p w14:paraId="3FCA6A39" w14:textId="77777777" w:rsidR="00756FC6" w:rsidRPr="0028049C" w:rsidRDefault="00756FC6" w:rsidP="00ED5D70">
            <w:pPr>
              <w:pStyle w:val="TableText"/>
            </w:pPr>
          </w:p>
        </w:tc>
        <w:tc>
          <w:tcPr>
            <w:tcW w:w="2524" w:type="pct"/>
            <w:tcBorders>
              <w:bottom w:val="single" w:sz="4" w:space="0" w:color="auto"/>
            </w:tcBorders>
            <w:vAlign w:val="center"/>
          </w:tcPr>
          <w:p w14:paraId="66F9BA66" w14:textId="0F3B607C" w:rsidR="002314E9" w:rsidRPr="00615584" w:rsidRDefault="002314E9" w:rsidP="00470315">
            <w:pPr>
              <w:pStyle w:val="TableText"/>
            </w:pPr>
            <w:r w:rsidRPr="00615584">
              <w:t>FBPCR</w:t>
            </w:r>
          </w:p>
          <w:p w14:paraId="1570CED2" w14:textId="50E2195B" w:rsidR="002314E9" w:rsidRPr="00615584" w:rsidRDefault="002314E9" w:rsidP="00470315">
            <w:pPr>
              <w:pStyle w:val="TableText"/>
            </w:pPr>
            <w:r w:rsidRPr="00615584">
              <w:t>SORT+2</w:t>
            </w:r>
            <w:r w:rsidR="0048449D">
              <w:t xml:space="preserve"> </w:t>
            </w:r>
            <w:r w:rsidRPr="00615584">
              <w:t>.I FBPI=2 D EN^FBPCR2 ;outpatient payments</w:t>
            </w:r>
          </w:p>
          <w:p w14:paraId="23BB1A1E" w14:textId="762B61FE" w:rsidR="002314E9" w:rsidRPr="00615584" w:rsidRDefault="002314E9" w:rsidP="00470315">
            <w:pPr>
              <w:pStyle w:val="TableText"/>
            </w:pPr>
            <w:r w:rsidRPr="00615584">
              <w:t>PRINT+7</w:t>
            </w:r>
            <w:r w:rsidR="0048449D">
              <w:t xml:space="preserve"> </w:t>
            </w:r>
            <w:r w:rsidRPr="00615584">
              <w:t>.I FBPI=2,$D(^TMP($J,"FB",FBPSF,FBPT,FBPI)) D PRINT^FBPCR2 Q</w:t>
            </w:r>
          </w:p>
          <w:p w14:paraId="5BE5C3D8" w14:textId="77777777" w:rsidR="002314E9" w:rsidRPr="00615584" w:rsidRDefault="002314E9" w:rsidP="00470315">
            <w:pPr>
              <w:pStyle w:val="TableText"/>
            </w:pPr>
          </w:p>
          <w:p w14:paraId="1897123C" w14:textId="196BE54F" w:rsidR="002314E9" w:rsidRPr="00615584" w:rsidRDefault="002314E9" w:rsidP="00470315">
            <w:pPr>
              <w:pStyle w:val="TableText"/>
            </w:pPr>
            <w:r w:rsidRPr="00615584">
              <w:t>FBPCR3</w:t>
            </w:r>
          </w:p>
          <w:p w14:paraId="76A33653" w14:textId="3D5C42CA" w:rsidR="002314E9" w:rsidRPr="00615584" w:rsidRDefault="002314E9" w:rsidP="00470315">
            <w:pPr>
              <w:pStyle w:val="TableText"/>
            </w:pPr>
            <w:r w:rsidRPr="00615584">
              <w:t>KILL+5</w:t>
            </w:r>
            <w:r w:rsidR="0048449D">
              <w:t xml:space="preserve"> </w:t>
            </w:r>
            <w:r w:rsidRPr="00615584">
              <w:t>D KILL^FBPCR2</w:t>
            </w:r>
          </w:p>
          <w:p w14:paraId="6E6806A2" w14:textId="6A88DA19" w:rsidR="002314E9" w:rsidRPr="00615584" w:rsidRDefault="002314E9" w:rsidP="00470315">
            <w:pPr>
              <w:pStyle w:val="TableText"/>
            </w:pPr>
            <w:r w:rsidRPr="00615584">
              <w:t>SET+25</w:t>
            </w:r>
            <w:r w:rsidR="0048449D">
              <w:t xml:space="preserve"> </w:t>
            </w:r>
            <w:r w:rsidRPr="00615584">
              <w:t xml:space="preserve">I FBAUTH </w:t>
            </w:r>
            <w:proofErr w:type="spellStart"/>
            <w:r w:rsidRPr="00615584">
              <w:t>D</w:t>
            </w:r>
            <w:proofErr w:type="spellEnd"/>
            <w:r w:rsidRPr="00615584">
              <w:t xml:space="preserve"> FBAUTH^FBPCR2(FBAUTH,DFN)</w:t>
            </w:r>
            <w:r w:rsidR="0048449D">
              <w:t xml:space="preserve"> </w:t>
            </w:r>
            <w:r w:rsidRPr="00615584">
              <w:t>;FB*3.5*163</w:t>
            </w:r>
          </w:p>
          <w:p w14:paraId="27D3780E" w14:textId="56861A01" w:rsidR="002314E9" w:rsidRPr="00615584" w:rsidRDefault="002314E9" w:rsidP="00470315">
            <w:pPr>
              <w:pStyle w:val="TableText"/>
            </w:pPr>
            <w:r w:rsidRPr="00615584">
              <w:t>SETTMP+4</w:t>
            </w:r>
            <w:r w:rsidR="0048449D">
              <w:t xml:space="preserve"> </w:t>
            </w:r>
            <w:r w:rsidRPr="00615584">
              <w:t>D CHKBILL^FBPCR2(FBINVN)</w:t>
            </w:r>
            <w:r w:rsidR="0048449D">
              <w:t xml:space="preserve"> </w:t>
            </w:r>
            <w:r w:rsidRPr="00615584">
              <w:t>;FB*3.5*163</w:t>
            </w:r>
          </w:p>
          <w:p w14:paraId="76B166A8" w14:textId="342A3C7A" w:rsidR="002314E9" w:rsidRPr="00615584" w:rsidRDefault="002314E9" w:rsidP="00470315">
            <w:pPr>
              <w:pStyle w:val="TableText"/>
            </w:pPr>
            <w:r w:rsidRPr="00615584">
              <w:t>PRINT+</w:t>
            </w:r>
            <w:proofErr w:type="gramStart"/>
            <w:r w:rsidRPr="00615584">
              <w:t>21</w:t>
            </w:r>
            <w:r w:rsidR="0048449D">
              <w:t xml:space="preserve"> </w:t>
            </w:r>
            <w:r w:rsidRPr="00615584">
              <w:t>..W !</w:t>
            </w:r>
            <w:proofErr w:type="gramEnd"/>
            <w:r w:rsidRPr="00615584">
              <w:t xml:space="preserve"> D PRTAUTH^FBPCR2(L)</w:t>
            </w:r>
            <w:r w:rsidR="0048449D">
              <w:t xml:space="preserve"> </w:t>
            </w:r>
            <w:r w:rsidRPr="00615584">
              <w:t>; FB*3.5*163</w:t>
            </w:r>
          </w:p>
          <w:p w14:paraId="0EBC365E" w14:textId="77777777" w:rsidR="002314E9" w:rsidRPr="00615584" w:rsidRDefault="002314E9" w:rsidP="00470315">
            <w:pPr>
              <w:pStyle w:val="TableText"/>
            </w:pPr>
          </w:p>
          <w:p w14:paraId="657E6706" w14:textId="30C08C1B" w:rsidR="002314E9" w:rsidRPr="00615584" w:rsidRDefault="002314E9" w:rsidP="00470315">
            <w:pPr>
              <w:pStyle w:val="TableText"/>
            </w:pPr>
            <w:r w:rsidRPr="00615584">
              <w:t>FBPCR67</w:t>
            </w:r>
          </w:p>
          <w:p w14:paraId="3D4337D5" w14:textId="3EECA636" w:rsidR="002314E9" w:rsidRPr="00615584" w:rsidRDefault="002314E9" w:rsidP="00470315">
            <w:pPr>
              <w:pStyle w:val="TableText"/>
            </w:pPr>
            <w:r w:rsidRPr="00615584">
              <w:t>KILL+4</w:t>
            </w:r>
            <w:r w:rsidR="0048449D">
              <w:t xml:space="preserve"> </w:t>
            </w:r>
            <w:r w:rsidRPr="00615584">
              <w:t>D KILL^FBPCR2</w:t>
            </w:r>
          </w:p>
          <w:p w14:paraId="56C1BA5F" w14:textId="067D35F0" w:rsidR="002314E9" w:rsidRPr="00615584" w:rsidRDefault="002314E9" w:rsidP="00470315">
            <w:pPr>
              <w:pStyle w:val="TableText"/>
            </w:pPr>
            <w:r w:rsidRPr="00615584">
              <w:t>ANC+8</w:t>
            </w:r>
            <w:r w:rsidR="0048449D">
              <w:t xml:space="preserve"> </w:t>
            </w:r>
            <w:r w:rsidRPr="00615584">
              <w:t>...D EN1^FBPCR2 Q:'$D(FBAACPTC)</w:t>
            </w:r>
            <w:r w:rsidR="0048449D">
              <w:t xml:space="preserve"> </w:t>
            </w:r>
            <w:r w:rsidRPr="00615584">
              <w:t>S FBCNT=FBCNT+1</w:t>
            </w:r>
          </w:p>
          <w:p w14:paraId="6117C01A" w14:textId="77777777" w:rsidR="002314E9" w:rsidRPr="00615584" w:rsidRDefault="002314E9" w:rsidP="00470315">
            <w:pPr>
              <w:pStyle w:val="TableText"/>
            </w:pPr>
          </w:p>
          <w:p w14:paraId="67318D5E" w14:textId="7598939B" w:rsidR="002314E9" w:rsidRPr="00615584" w:rsidRDefault="002314E9" w:rsidP="00470315">
            <w:pPr>
              <w:pStyle w:val="TableText"/>
            </w:pPr>
            <w:r w:rsidRPr="00615584">
              <w:t>FBPCR671</w:t>
            </w:r>
          </w:p>
          <w:p w14:paraId="5359E486" w14:textId="041A1C85" w:rsidR="00756FC6" w:rsidRPr="0028049C" w:rsidRDefault="002314E9" w:rsidP="00470315">
            <w:pPr>
              <w:pStyle w:val="TableText"/>
            </w:pPr>
            <w:r w:rsidRPr="00615584">
              <w:t>PRINT+</w:t>
            </w:r>
            <w:proofErr w:type="gramStart"/>
            <w:r w:rsidRPr="00615584">
              <w:t>48</w:t>
            </w:r>
            <w:r w:rsidR="0048449D">
              <w:t xml:space="preserve"> </w:t>
            </w:r>
            <w:r w:rsidRPr="00615584">
              <w:t>..W !</w:t>
            </w:r>
            <w:proofErr w:type="gramEnd"/>
            <w:r w:rsidRPr="00615584">
              <w:t xml:space="preserve"> D PRTAUTH^FBPCR2(FBI)</w:t>
            </w:r>
            <w:r w:rsidR="0048449D">
              <w:t xml:space="preserve"> </w:t>
            </w:r>
            <w:r w:rsidRPr="00615584">
              <w:t>;FB*3.5*163</w:t>
            </w:r>
          </w:p>
        </w:tc>
        <w:tc>
          <w:tcPr>
            <w:tcW w:w="1464" w:type="pct"/>
            <w:tcBorders>
              <w:bottom w:val="single" w:sz="4" w:space="0" w:color="auto"/>
            </w:tcBorders>
            <w:vAlign w:val="center"/>
          </w:tcPr>
          <w:p w14:paraId="66654640" w14:textId="77777777" w:rsidR="0075071E" w:rsidRDefault="0075071E" w:rsidP="00ED5D70">
            <w:pPr>
              <w:pStyle w:val="TableText"/>
            </w:pPr>
          </w:p>
          <w:p w14:paraId="74E135F5" w14:textId="77777777" w:rsidR="0075071E" w:rsidRDefault="0075071E" w:rsidP="00ED5D70">
            <w:pPr>
              <w:pStyle w:val="TableText"/>
            </w:pPr>
          </w:p>
          <w:p w14:paraId="3AA0BE06" w14:textId="4C4E1224" w:rsidR="009F6BDC" w:rsidRPr="0028049C" w:rsidRDefault="009F6BDC" w:rsidP="00ED5D70">
            <w:pPr>
              <w:pStyle w:val="TableText"/>
            </w:pPr>
          </w:p>
        </w:tc>
      </w:tr>
    </w:tbl>
    <w:p w14:paraId="4ABECE41" w14:textId="77777777" w:rsidR="00470315" w:rsidRDefault="00470315" w:rsidP="00756FC6">
      <w:pPr>
        <w:pStyle w:val="BodyText"/>
        <w:rPr>
          <w:sz w:val="2"/>
          <w:szCs w:val="2"/>
        </w:rPr>
      </w:pPr>
    </w:p>
    <w:p w14:paraId="14FB728D" w14:textId="77777777" w:rsidR="00470315" w:rsidRPr="002F4E85" w:rsidRDefault="00470315" w:rsidP="00756FC6">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95"/>
        <w:gridCol w:w="1147"/>
        <w:gridCol w:w="1662"/>
        <w:gridCol w:w="1028"/>
        <w:gridCol w:w="1559"/>
        <w:gridCol w:w="1285"/>
      </w:tblGrid>
      <w:tr w:rsidR="00693AED" w:rsidRPr="002F4E85" w14:paraId="367807BF" w14:textId="77777777" w:rsidTr="00470315">
        <w:trPr>
          <w:tblHeader/>
        </w:trPr>
        <w:tc>
          <w:tcPr>
            <w:tcW w:w="1511" w:type="pct"/>
            <w:shd w:val="clear" w:color="auto" w:fill="F2F2F2" w:themeFill="background1" w:themeFillShade="F2"/>
            <w:vAlign w:val="center"/>
          </w:tcPr>
          <w:p w14:paraId="5D052408" w14:textId="77777777" w:rsidR="00756FC6" w:rsidRPr="002F4E85" w:rsidRDefault="00756FC6" w:rsidP="00ED5D70">
            <w:pPr>
              <w:pStyle w:val="TableHeading"/>
            </w:pPr>
            <w:r w:rsidRPr="002F4E85">
              <w:t>Routines</w:t>
            </w:r>
          </w:p>
        </w:tc>
        <w:tc>
          <w:tcPr>
            <w:tcW w:w="3489" w:type="pct"/>
            <w:gridSpan w:val="5"/>
            <w:tcBorders>
              <w:bottom w:val="single" w:sz="6" w:space="0" w:color="000000"/>
            </w:tcBorders>
            <w:shd w:val="clear" w:color="auto" w:fill="F2F2F2" w:themeFill="background1" w:themeFillShade="F2"/>
          </w:tcPr>
          <w:p w14:paraId="29442624" w14:textId="77777777" w:rsidR="00756FC6" w:rsidRPr="002F4E85" w:rsidRDefault="00756FC6" w:rsidP="00ED5D70">
            <w:pPr>
              <w:pStyle w:val="TableHeading"/>
            </w:pPr>
            <w:r w:rsidRPr="002F4E85">
              <w:t>Activities</w:t>
            </w:r>
          </w:p>
        </w:tc>
      </w:tr>
      <w:tr w:rsidR="00756FC6" w:rsidRPr="002F4E85" w14:paraId="76BC7632" w14:textId="77777777" w:rsidTr="00470315">
        <w:tc>
          <w:tcPr>
            <w:tcW w:w="1511" w:type="pct"/>
            <w:tcBorders>
              <w:top w:val="single" w:sz="6" w:space="0" w:color="000000"/>
            </w:tcBorders>
            <w:shd w:val="clear" w:color="auto" w:fill="F2F2F2" w:themeFill="background1" w:themeFillShade="F2"/>
            <w:vAlign w:val="center"/>
          </w:tcPr>
          <w:p w14:paraId="35CE0DF8" w14:textId="77777777" w:rsidR="00756FC6" w:rsidRPr="002F4E85" w:rsidRDefault="00756FC6" w:rsidP="00ED5D70">
            <w:pPr>
              <w:pStyle w:val="TableText"/>
              <w:rPr>
                <w:b/>
              </w:rPr>
            </w:pPr>
            <w:r w:rsidRPr="002F4E85">
              <w:rPr>
                <w:b/>
              </w:rPr>
              <w:t>Data Dictionary (DD) References</w:t>
            </w:r>
          </w:p>
        </w:tc>
        <w:tc>
          <w:tcPr>
            <w:tcW w:w="3489" w:type="pct"/>
            <w:gridSpan w:val="5"/>
          </w:tcPr>
          <w:p w14:paraId="4DC0B066" w14:textId="6E542A59" w:rsidR="00756FC6" w:rsidRDefault="008A16CF" w:rsidP="00ED5D70">
            <w:pPr>
              <w:pStyle w:val="TableText"/>
            </w:pPr>
            <w:r>
              <w:t xml:space="preserve">FEE BASIS PAYMENT </w:t>
            </w:r>
            <w:r w:rsidR="00601929">
              <w:t>FILE (#</w:t>
            </w:r>
            <w:r>
              <w:t xml:space="preserve">162) - </w:t>
            </w:r>
            <w:r w:rsidR="001C7D3D">
              <w:t>^FBAAC(“AK”) – Looping</w:t>
            </w:r>
            <w:r w:rsidR="001C7D3D">
              <w:br/>
              <w:t>FEE BASIS SUSPENSION FILE</w:t>
            </w:r>
            <w:r w:rsidR="007441CF">
              <w:t xml:space="preserve"> </w:t>
            </w:r>
            <w:r w:rsidR="001C7D3D">
              <w:t>(#161.27)</w:t>
            </w:r>
          </w:p>
          <w:p w14:paraId="743C1CEE" w14:textId="284D454F" w:rsidR="001C7D3D" w:rsidRDefault="001C7D3D" w:rsidP="00ED5D70">
            <w:pPr>
              <w:pStyle w:val="TableText"/>
            </w:pPr>
            <w:r>
              <w:t xml:space="preserve">FEE BASIS PATIENT FILE – AUTH SUB </w:t>
            </w:r>
            <w:r w:rsidR="00601929">
              <w:t>FILE (#</w:t>
            </w:r>
            <w:r>
              <w:t>161.01)</w:t>
            </w:r>
          </w:p>
          <w:p w14:paraId="3DA8E106" w14:textId="465D3942" w:rsidR="001C7D3D" w:rsidRDefault="001C7D3D" w:rsidP="00ED5D70">
            <w:pPr>
              <w:pStyle w:val="TableText"/>
            </w:pPr>
            <w:r>
              <w:t xml:space="preserve">STATE </w:t>
            </w:r>
            <w:r w:rsidR="00601929">
              <w:t>FILE (#</w:t>
            </w:r>
            <w:r>
              <w:t>5)</w:t>
            </w:r>
          </w:p>
          <w:p w14:paraId="704A9A19" w14:textId="6995E6AF" w:rsidR="001C7D3D" w:rsidRDefault="001C7D3D" w:rsidP="00ED5D70">
            <w:pPr>
              <w:pStyle w:val="TableText"/>
            </w:pPr>
            <w:r>
              <w:t xml:space="preserve">IB-FB INTERFACE TRACKING </w:t>
            </w:r>
            <w:r w:rsidR="00601929">
              <w:t>FILE (#</w:t>
            </w:r>
            <w:r>
              <w:t>360)</w:t>
            </w:r>
          </w:p>
          <w:p w14:paraId="3CFAA5EE" w14:textId="756305CE" w:rsidR="001C7D3D" w:rsidRPr="003469D6" w:rsidRDefault="001C7D3D" w:rsidP="00ED5D70">
            <w:pPr>
              <w:pStyle w:val="TableText"/>
            </w:pPr>
            <w:r>
              <w:t xml:space="preserve">NEW PERSON </w:t>
            </w:r>
            <w:r w:rsidR="00601929">
              <w:t>FILE (#</w:t>
            </w:r>
            <w:r>
              <w:t>200)</w:t>
            </w:r>
          </w:p>
        </w:tc>
      </w:tr>
      <w:tr w:rsidR="00756FC6" w:rsidRPr="002F4E85" w14:paraId="55903047" w14:textId="77777777" w:rsidTr="00470315">
        <w:tc>
          <w:tcPr>
            <w:tcW w:w="1511" w:type="pct"/>
            <w:shd w:val="clear" w:color="auto" w:fill="F2F2F2" w:themeFill="background1" w:themeFillShade="F2"/>
            <w:vAlign w:val="center"/>
          </w:tcPr>
          <w:p w14:paraId="370F5B18" w14:textId="7906A478" w:rsidR="00756FC6" w:rsidRPr="002F4E85" w:rsidRDefault="00756FC6" w:rsidP="00ED5D70">
            <w:pPr>
              <w:pStyle w:val="TableText"/>
              <w:rPr>
                <w:b/>
              </w:rPr>
            </w:pPr>
            <w:r w:rsidRPr="002F4E85">
              <w:rPr>
                <w:b/>
              </w:rPr>
              <w:t>Related Protocols</w:t>
            </w:r>
          </w:p>
        </w:tc>
        <w:tc>
          <w:tcPr>
            <w:tcW w:w="3489" w:type="pct"/>
            <w:gridSpan w:val="5"/>
          </w:tcPr>
          <w:p w14:paraId="6326762B" w14:textId="77777777" w:rsidR="00756FC6" w:rsidRPr="003469D6" w:rsidRDefault="00756FC6" w:rsidP="00ED5D70">
            <w:pPr>
              <w:pStyle w:val="TableText"/>
            </w:pPr>
            <w:r>
              <w:t>None</w:t>
            </w:r>
          </w:p>
        </w:tc>
      </w:tr>
      <w:tr w:rsidR="00756FC6" w:rsidRPr="002F4E85" w14:paraId="02C4BD5C" w14:textId="77777777" w:rsidTr="00470315">
        <w:tc>
          <w:tcPr>
            <w:tcW w:w="1511" w:type="pct"/>
            <w:shd w:val="clear" w:color="auto" w:fill="F2F2F2" w:themeFill="background1" w:themeFillShade="F2"/>
            <w:vAlign w:val="center"/>
          </w:tcPr>
          <w:p w14:paraId="1798F9C6" w14:textId="77777777" w:rsidR="00756FC6" w:rsidRPr="002F4E85" w:rsidRDefault="00756FC6" w:rsidP="00ED5D70">
            <w:pPr>
              <w:pStyle w:val="TableText"/>
              <w:rPr>
                <w:b/>
              </w:rPr>
            </w:pPr>
            <w:r w:rsidRPr="002F4E85">
              <w:rPr>
                <w:b/>
              </w:rPr>
              <w:t>Related Integration Control Registrations (ICRs)</w:t>
            </w:r>
          </w:p>
        </w:tc>
        <w:tc>
          <w:tcPr>
            <w:tcW w:w="3489" w:type="pct"/>
            <w:gridSpan w:val="5"/>
            <w:tcBorders>
              <w:bottom w:val="single" w:sz="6" w:space="0" w:color="000000"/>
            </w:tcBorders>
          </w:tcPr>
          <w:p w14:paraId="62B2DC92" w14:textId="42017AF6" w:rsidR="00756FC6" w:rsidRPr="003469D6" w:rsidRDefault="0075071E" w:rsidP="00ED5D70">
            <w:pPr>
              <w:pStyle w:val="TableText"/>
            </w:pPr>
            <w:r>
              <w:t>Yes – in process</w:t>
            </w:r>
          </w:p>
        </w:tc>
      </w:tr>
      <w:tr w:rsidR="00693AED" w:rsidRPr="002F4E85" w14:paraId="02DF0C03" w14:textId="77777777" w:rsidTr="00470315">
        <w:tc>
          <w:tcPr>
            <w:tcW w:w="1511" w:type="pct"/>
            <w:tcBorders>
              <w:right w:val="single" w:sz="4" w:space="0" w:color="auto"/>
            </w:tcBorders>
            <w:shd w:val="clear" w:color="auto" w:fill="F2F2F2" w:themeFill="background1" w:themeFillShade="F2"/>
            <w:vAlign w:val="center"/>
          </w:tcPr>
          <w:p w14:paraId="50A1309D" w14:textId="77777777" w:rsidR="00756FC6" w:rsidRPr="002F4E85" w:rsidRDefault="00756FC6" w:rsidP="00ED5D70">
            <w:pPr>
              <w:pStyle w:val="TableText"/>
              <w:rPr>
                <w:b/>
              </w:rPr>
            </w:pPr>
            <w:r w:rsidRPr="002F4E85">
              <w:rPr>
                <w:b/>
              </w:rPr>
              <w:t>Data Passing</w:t>
            </w:r>
          </w:p>
        </w:tc>
        <w:tc>
          <w:tcPr>
            <w:tcW w:w="599" w:type="pct"/>
            <w:tcBorders>
              <w:left w:val="single" w:sz="4" w:space="0" w:color="auto"/>
              <w:right w:val="nil"/>
            </w:tcBorders>
          </w:tcPr>
          <w:p w14:paraId="52D2C7BC" w14:textId="77777777" w:rsidR="00756FC6" w:rsidRPr="003469D6" w:rsidRDefault="00756FC6" w:rsidP="00ED5D70">
            <w:pPr>
              <w:pStyle w:val="TableText"/>
            </w:pPr>
            <w:r w:rsidRPr="003469D6">
              <w:fldChar w:fldCharType="begin">
                <w:ffData>
                  <w:name w:val="Check69"/>
                  <w:enabled/>
                  <w:calcOnExit w:val="0"/>
                  <w:statusText w:type="text" w:val="Input"/>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Input</w:t>
            </w:r>
          </w:p>
        </w:tc>
        <w:tc>
          <w:tcPr>
            <w:tcW w:w="868" w:type="pct"/>
            <w:tcBorders>
              <w:left w:val="nil"/>
              <w:right w:val="nil"/>
            </w:tcBorders>
          </w:tcPr>
          <w:p w14:paraId="7B4559D3" w14:textId="77777777" w:rsidR="00756FC6" w:rsidRPr="003469D6" w:rsidRDefault="00756FC6" w:rsidP="00ED5D70">
            <w:pPr>
              <w:pStyle w:val="TableText"/>
            </w:pPr>
            <w:r w:rsidRPr="003469D6">
              <w:fldChar w:fldCharType="begin">
                <w:ffData>
                  <w:name w:val="Check70"/>
                  <w:enabled/>
                  <w:calcOnExit w:val="0"/>
                  <w:statusText w:type="text" w:val="Output"/>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Output Reference</w:t>
            </w:r>
          </w:p>
        </w:tc>
        <w:tc>
          <w:tcPr>
            <w:tcW w:w="537" w:type="pct"/>
            <w:tcBorders>
              <w:left w:val="nil"/>
              <w:right w:val="nil"/>
            </w:tcBorders>
          </w:tcPr>
          <w:p w14:paraId="2E93EE63" w14:textId="77777777" w:rsidR="00756FC6" w:rsidRPr="003469D6" w:rsidRDefault="00756FC6" w:rsidP="00ED5D70">
            <w:pPr>
              <w:pStyle w:val="TableText"/>
            </w:pPr>
            <w:r w:rsidRPr="003469D6">
              <w:fldChar w:fldCharType="begin">
                <w:ffData>
                  <w:name w:val="Check71"/>
                  <w:enabled/>
                  <w:calcOnExit w:val="0"/>
                  <w:statusText w:type="text" w:val="Both"/>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Both</w:t>
            </w:r>
          </w:p>
        </w:tc>
        <w:tc>
          <w:tcPr>
            <w:tcW w:w="814" w:type="pct"/>
            <w:tcBorders>
              <w:left w:val="nil"/>
              <w:right w:val="nil"/>
            </w:tcBorders>
          </w:tcPr>
          <w:p w14:paraId="7C2D13D1" w14:textId="77777777" w:rsidR="00756FC6" w:rsidRPr="003469D6" w:rsidRDefault="00756FC6" w:rsidP="00ED5D70">
            <w:pPr>
              <w:pStyle w:val="TableText"/>
            </w:pPr>
            <w:r w:rsidRPr="003469D6">
              <w:fldChar w:fldCharType="begin">
                <w:ffData>
                  <w:name w:val="Check72"/>
                  <w:enabled/>
                  <w:calcOnExit w:val="0"/>
                  <w:statusText w:type="text" w:val="Global reference"/>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Global Reference</w:t>
            </w:r>
          </w:p>
        </w:tc>
        <w:tc>
          <w:tcPr>
            <w:tcW w:w="672" w:type="pct"/>
            <w:tcBorders>
              <w:left w:val="nil"/>
            </w:tcBorders>
          </w:tcPr>
          <w:p w14:paraId="685E408B" w14:textId="77777777" w:rsidR="00756FC6" w:rsidRPr="003469D6" w:rsidRDefault="00756FC6" w:rsidP="00ED5D70">
            <w:pPr>
              <w:pStyle w:val="TableText"/>
            </w:pPr>
            <w:r w:rsidRPr="003469D6">
              <w:fldChar w:fldCharType="begin">
                <w:ffData>
                  <w:name w:val="Check73"/>
                  <w:enabled/>
                  <w:calcOnExit w:val="0"/>
                  <w:statusText w:type="text" w:val="Local"/>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Local</w:t>
            </w:r>
          </w:p>
        </w:tc>
      </w:tr>
      <w:tr w:rsidR="00756FC6" w:rsidRPr="002F4E85" w14:paraId="74391B53" w14:textId="77777777" w:rsidTr="00470315">
        <w:tc>
          <w:tcPr>
            <w:tcW w:w="1511" w:type="pct"/>
            <w:shd w:val="clear" w:color="auto" w:fill="F2F2F2" w:themeFill="background1" w:themeFillShade="F2"/>
            <w:vAlign w:val="center"/>
          </w:tcPr>
          <w:p w14:paraId="41DC77B4" w14:textId="77777777" w:rsidR="00756FC6" w:rsidRPr="002F4E85" w:rsidRDefault="00756FC6" w:rsidP="00ED5D70">
            <w:pPr>
              <w:pStyle w:val="TableText"/>
              <w:rPr>
                <w:b/>
              </w:rPr>
            </w:pPr>
            <w:r w:rsidRPr="002F4E85">
              <w:rPr>
                <w:b/>
              </w:rPr>
              <w:lastRenderedPageBreak/>
              <w:t>Input Attribute Name and Definition</w:t>
            </w:r>
          </w:p>
        </w:tc>
        <w:tc>
          <w:tcPr>
            <w:tcW w:w="3489" w:type="pct"/>
            <w:gridSpan w:val="5"/>
          </w:tcPr>
          <w:p w14:paraId="41E8F91A" w14:textId="77777777" w:rsidR="00756FC6" w:rsidRPr="003469D6" w:rsidRDefault="00756FC6" w:rsidP="00ED5D70">
            <w:pPr>
              <w:pStyle w:val="TableText"/>
            </w:pPr>
            <w:r w:rsidRPr="003469D6">
              <w:t>Name:</w:t>
            </w:r>
          </w:p>
          <w:p w14:paraId="21A93A95" w14:textId="77777777" w:rsidR="00756FC6" w:rsidRPr="003469D6" w:rsidRDefault="00756FC6" w:rsidP="00ED5D70">
            <w:pPr>
              <w:pStyle w:val="TableText"/>
            </w:pPr>
            <w:r w:rsidRPr="003469D6">
              <w:t>Definition:</w:t>
            </w:r>
          </w:p>
        </w:tc>
      </w:tr>
      <w:tr w:rsidR="00756FC6" w:rsidRPr="002F4E85" w14:paraId="0BD9569F" w14:textId="77777777" w:rsidTr="00470315">
        <w:tc>
          <w:tcPr>
            <w:tcW w:w="1511" w:type="pct"/>
            <w:shd w:val="clear" w:color="auto" w:fill="F2F2F2" w:themeFill="background1" w:themeFillShade="F2"/>
            <w:vAlign w:val="center"/>
          </w:tcPr>
          <w:p w14:paraId="4DDA3E01" w14:textId="77777777" w:rsidR="00756FC6" w:rsidRPr="002F4E85" w:rsidRDefault="00756FC6" w:rsidP="00ED5D70">
            <w:pPr>
              <w:pStyle w:val="TableText"/>
              <w:rPr>
                <w:b/>
              </w:rPr>
            </w:pPr>
            <w:r w:rsidRPr="002F4E85">
              <w:rPr>
                <w:b/>
              </w:rPr>
              <w:t>Output Attribute Name and Definition</w:t>
            </w:r>
          </w:p>
        </w:tc>
        <w:tc>
          <w:tcPr>
            <w:tcW w:w="3489" w:type="pct"/>
            <w:gridSpan w:val="5"/>
          </w:tcPr>
          <w:p w14:paraId="48899A22" w14:textId="77777777" w:rsidR="00756FC6" w:rsidRPr="003469D6" w:rsidRDefault="00756FC6" w:rsidP="00ED5D70">
            <w:pPr>
              <w:pStyle w:val="TableText"/>
            </w:pPr>
            <w:r w:rsidRPr="003469D6">
              <w:t>Name:</w:t>
            </w:r>
          </w:p>
          <w:p w14:paraId="61EAE829" w14:textId="77777777" w:rsidR="00756FC6" w:rsidRPr="003469D6" w:rsidRDefault="00756FC6" w:rsidP="00ED5D70">
            <w:pPr>
              <w:pStyle w:val="TableText"/>
            </w:pPr>
            <w:r w:rsidRPr="003469D6">
              <w:t>Definition:</w:t>
            </w:r>
          </w:p>
        </w:tc>
      </w:tr>
    </w:tbl>
    <w:p w14:paraId="2BDCD08E" w14:textId="77777777" w:rsidR="00756FC6" w:rsidRPr="00086A3C" w:rsidRDefault="00756FC6" w:rsidP="00756FC6">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76"/>
      </w:tblGrid>
      <w:tr w:rsidR="00756FC6" w:rsidRPr="00086A3C" w14:paraId="28D4E843" w14:textId="77777777" w:rsidTr="00F516F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139934E" w14:textId="77777777" w:rsidR="00756FC6" w:rsidRPr="00086A3C" w:rsidRDefault="00756FC6" w:rsidP="00ED5D70">
            <w:pPr>
              <w:pStyle w:val="TableHeading"/>
            </w:pPr>
            <w:r w:rsidRPr="00086A3C">
              <w:t>Current Logic</w:t>
            </w:r>
          </w:p>
        </w:tc>
      </w:tr>
      <w:tr w:rsidR="00756FC6" w:rsidRPr="00086A3C" w14:paraId="29EBE938" w14:textId="77777777" w:rsidTr="00F516FB">
        <w:trPr>
          <w:cantSplit/>
        </w:trPr>
        <w:tc>
          <w:tcPr>
            <w:tcW w:w="5000" w:type="pct"/>
            <w:tcBorders>
              <w:top w:val="single" w:sz="6" w:space="0" w:color="000000"/>
              <w:left w:val="single" w:sz="6" w:space="0" w:color="000000"/>
              <w:bottom w:val="single" w:sz="6" w:space="0" w:color="000000"/>
              <w:right w:val="single" w:sz="6" w:space="0" w:color="000000"/>
            </w:tcBorders>
          </w:tcPr>
          <w:p w14:paraId="0ADF0C6A" w14:textId="24AE59C7" w:rsidR="00756FC6" w:rsidRPr="00086A3C" w:rsidRDefault="00B13986" w:rsidP="00470315">
            <w:pPr>
              <w:pStyle w:val="TableText"/>
              <w:keepNext/>
            </w:pPr>
            <w:r>
              <w:t>See “Modified Logic” for From/To Routine Changes</w:t>
            </w:r>
          </w:p>
        </w:tc>
      </w:tr>
    </w:tbl>
    <w:p w14:paraId="5A5ED159" w14:textId="77777777" w:rsidR="00756FC6" w:rsidRPr="00086A3C" w:rsidRDefault="00756FC6" w:rsidP="00756FC6">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76"/>
      </w:tblGrid>
      <w:tr w:rsidR="00756FC6" w:rsidRPr="00086A3C" w14:paraId="3DA92DCC" w14:textId="77777777" w:rsidTr="00F516FB">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2923288" w14:textId="77777777" w:rsidR="00756FC6" w:rsidRPr="00086A3C" w:rsidRDefault="00756FC6" w:rsidP="00470315">
            <w:pPr>
              <w:pStyle w:val="TableHeading"/>
            </w:pPr>
            <w:r w:rsidRPr="00086A3C">
              <w:t>Modified Logic (Changes are in bold)</w:t>
            </w:r>
          </w:p>
        </w:tc>
      </w:tr>
      <w:tr w:rsidR="00756FC6" w:rsidRPr="00086A3C" w14:paraId="27DE59A8" w14:textId="77777777" w:rsidTr="00F516FB">
        <w:tc>
          <w:tcPr>
            <w:tcW w:w="5000" w:type="pct"/>
            <w:tcBorders>
              <w:top w:val="single" w:sz="6" w:space="0" w:color="000000"/>
              <w:left w:val="single" w:sz="6" w:space="0" w:color="000000"/>
              <w:bottom w:val="single" w:sz="6" w:space="0" w:color="000000"/>
              <w:right w:val="single" w:sz="6" w:space="0" w:color="000000"/>
            </w:tcBorders>
          </w:tcPr>
          <w:p w14:paraId="23E5A037" w14:textId="7057985F" w:rsidR="00756FC6" w:rsidRDefault="00C42BD5" w:rsidP="00470315">
            <w:pPr>
              <w:pStyle w:val="TableText"/>
              <w:rPr>
                <w:sz w:val="20"/>
              </w:rPr>
            </w:pPr>
            <w:r>
              <w:rPr>
                <w:sz w:val="20"/>
              </w:rPr>
              <w:t>Additional Variables to Kill</w:t>
            </w:r>
          </w:p>
          <w:p w14:paraId="6CAFBF96" w14:textId="48576C3D" w:rsidR="00C42BD5" w:rsidRPr="00F20FA4" w:rsidRDefault="00C42BD5" w:rsidP="00470315">
            <w:pPr>
              <w:pStyle w:val="TableText"/>
              <w:rPr>
                <w:rFonts w:ascii="Courier New" w:hAnsi="Courier New" w:cs="Courier New"/>
                <w:sz w:val="18"/>
                <w:szCs w:val="18"/>
              </w:rPr>
            </w:pPr>
            <w:r w:rsidRPr="00F20FA4">
              <w:rPr>
                <w:rFonts w:ascii="Courier New" w:hAnsi="Courier New" w:cs="Courier New"/>
                <w:sz w:val="18"/>
                <w:szCs w:val="18"/>
              </w:rPr>
              <w:t>+17</w:t>
            </w:r>
            <w:r w:rsidR="0048449D" w:rsidRPr="00F20FA4">
              <w:rPr>
                <w:rFonts w:ascii="Courier New" w:hAnsi="Courier New" w:cs="Courier New"/>
                <w:sz w:val="18"/>
                <w:szCs w:val="18"/>
              </w:rPr>
              <w:t xml:space="preserve"> </w:t>
            </w:r>
            <w:r w:rsidRPr="00F20FA4">
              <w:rPr>
                <w:rFonts w:ascii="Courier New" w:hAnsi="Courier New" w:cs="Courier New"/>
                <w:sz w:val="18"/>
                <w:szCs w:val="18"/>
              </w:rPr>
              <w:t>K FBADX1,FBADX2,FBADX3,FBAICD,FBAIEN,FBAREF,FBAREFA,FBARNPI,FBAUTH,</w:t>
            </w:r>
          </w:p>
          <w:p w14:paraId="56AFFEFA" w14:textId="2D55CAF7" w:rsidR="00C42BD5" w:rsidRPr="00F20FA4" w:rsidRDefault="00C42BD5" w:rsidP="00470315">
            <w:pPr>
              <w:pStyle w:val="TableText"/>
              <w:rPr>
                <w:rFonts w:ascii="Courier New" w:hAnsi="Courier New" w:cs="Courier New"/>
                <w:sz w:val="18"/>
                <w:szCs w:val="18"/>
              </w:rPr>
            </w:pPr>
            <w:r w:rsidRPr="00F20FA4">
              <w:rPr>
                <w:rFonts w:ascii="Courier New" w:hAnsi="Courier New" w:cs="Courier New"/>
                <w:sz w:val="18"/>
                <w:szCs w:val="18"/>
              </w:rPr>
              <w:t>FBAVND,FBAVNDA,FBAVNPI,FBAVTAX ; FB*3.5*163</w:t>
            </w:r>
          </w:p>
          <w:p w14:paraId="1FE6C510" w14:textId="77777777" w:rsidR="00730691" w:rsidRDefault="00730691" w:rsidP="00470315">
            <w:pPr>
              <w:pStyle w:val="TableText"/>
              <w:rPr>
                <w:sz w:val="20"/>
              </w:rPr>
            </w:pPr>
          </w:p>
          <w:p w14:paraId="7322C7F5" w14:textId="77777777" w:rsidR="00730691" w:rsidRDefault="00730691" w:rsidP="00470315">
            <w:pPr>
              <w:pStyle w:val="TableText"/>
              <w:rPr>
                <w:sz w:val="20"/>
              </w:rPr>
            </w:pPr>
            <w:r>
              <w:rPr>
                <w:sz w:val="20"/>
              </w:rPr>
              <w:t>Get Additional Data from Fee Basis Authorization (if available)</w:t>
            </w:r>
          </w:p>
          <w:p w14:paraId="49E3212A" w14:textId="23F24315" w:rsidR="00730691" w:rsidRPr="00F20FA4" w:rsidRDefault="00730691" w:rsidP="00470315">
            <w:pPr>
              <w:pStyle w:val="TableText"/>
              <w:rPr>
                <w:rFonts w:ascii="Courier New" w:hAnsi="Courier New" w:cs="Courier New"/>
                <w:sz w:val="18"/>
                <w:szCs w:val="18"/>
              </w:rPr>
            </w:pPr>
            <w:r w:rsidRPr="00F20FA4">
              <w:rPr>
                <w:rFonts w:ascii="Courier New" w:hAnsi="Courier New" w:cs="Courier New"/>
                <w:sz w:val="18"/>
                <w:szCs w:val="18"/>
              </w:rPr>
              <w:t>+52</w:t>
            </w:r>
            <w:r w:rsidR="0048449D" w:rsidRPr="00F20FA4">
              <w:rPr>
                <w:rFonts w:ascii="Courier New" w:hAnsi="Courier New" w:cs="Courier New"/>
                <w:sz w:val="18"/>
                <w:szCs w:val="18"/>
              </w:rPr>
              <w:t xml:space="preserve"> </w:t>
            </w:r>
            <w:r w:rsidRPr="00F20FA4">
              <w:rPr>
                <w:rFonts w:ascii="Courier New" w:hAnsi="Courier New" w:cs="Courier New"/>
                <w:sz w:val="18"/>
                <w:szCs w:val="18"/>
              </w:rPr>
              <w:t>;FB*3.5*163 - Get data from fee basis authorization if available</w:t>
            </w:r>
          </w:p>
          <w:p w14:paraId="297C2E63" w14:textId="60FD50B2" w:rsidR="00730691" w:rsidRPr="00F20FA4" w:rsidRDefault="00730691" w:rsidP="00470315">
            <w:pPr>
              <w:pStyle w:val="TableText"/>
              <w:rPr>
                <w:rFonts w:ascii="Courier New" w:hAnsi="Courier New" w:cs="Courier New"/>
                <w:sz w:val="18"/>
                <w:szCs w:val="18"/>
              </w:rPr>
            </w:pPr>
            <w:r w:rsidRPr="00F20FA4">
              <w:rPr>
                <w:rFonts w:ascii="Courier New" w:hAnsi="Courier New" w:cs="Courier New"/>
                <w:sz w:val="18"/>
                <w:szCs w:val="18"/>
              </w:rPr>
              <w:t>+53</w:t>
            </w:r>
            <w:r w:rsidR="0048449D" w:rsidRPr="00F20FA4">
              <w:rPr>
                <w:rFonts w:ascii="Courier New" w:hAnsi="Courier New" w:cs="Courier New"/>
                <w:sz w:val="18"/>
                <w:szCs w:val="18"/>
              </w:rPr>
              <w:t xml:space="preserve"> </w:t>
            </w:r>
            <w:r w:rsidRPr="00F20FA4">
              <w:rPr>
                <w:rFonts w:ascii="Courier New" w:hAnsi="Courier New" w:cs="Courier New"/>
                <w:sz w:val="18"/>
                <w:szCs w:val="18"/>
              </w:rPr>
              <w:t>S FBAUTH=$P(FBDAT003,U,9) ;FB*3.5*163</w:t>
            </w:r>
          </w:p>
          <w:p w14:paraId="185DF758" w14:textId="3433836E" w:rsidR="00730691" w:rsidRPr="00F20FA4" w:rsidRDefault="00730691" w:rsidP="00470315">
            <w:pPr>
              <w:pStyle w:val="TableText"/>
              <w:rPr>
                <w:rFonts w:ascii="Courier New" w:hAnsi="Courier New" w:cs="Courier New"/>
                <w:sz w:val="18"/>
                <w:szCs w:val="18"/>
              </w:rPr>
            </w:pPr>
            <w:r w:rsidRPr="00F20FA4">
              <w:rPr>
                <w:rFonts w:ascii="Courier New" w:hAnsi="Courier New" w:cs="Courier New"/>
                <w:sz w:val="18"/>
                <w:szCs w:val="18"/>
              </w:rPr>
              <w:t>+54</w:t>
            </w:r>
            <w:r w:rsidR="0048449D" w:rsidRPr="00F20FA4">
              <w:rPr>
                <w:rFonts w:ascii="Courier New" w:hAnsi="Courier New" w:cs="Courier New"/>
                <w:sz w:val="18"/>
                <w:szCs w:val="18"/>
              </w:rPr>
              <w:t xml:space="preserve"> </w:t>
            </w:r>
            <w:r w:rsidRPr="00F20FA4">
              <w:rPr>
                <w:rFonts w:ascii="Courier New" w:hAnsi="Courier New" w:cs="Courier New"/>
                <w:sz w:val="18"/>
                <w:szCs w:val="18"/>
              </w:rPr>
              <w:t xml:space="preserve">I FBAUTH </w:t>
            </w:r>
            <w:proofErr w:type="spellStart"/>
            <w:r w:rsidRPr="00F20FA4">
              <w:rPr>
                <w:rFonts w:ascii="Courier New" w:hAnsi="Courier New" w:cs="Courier New"/>
                <w:sz w:val="18"/>
                <w:szCs w:val="18"/>
              </w:rPr>
              <w:t>D</w:t>
            </w:r>
            <w:proofErr w:type="spellEnd"/>
            <w:r w:rsidRPr="00F20FA4">
              <w:rPr>
                <w:rFonts w:ascii="Courier New" w:hAnsi="Courier New" w:cs="Courier New"/>
                <w:sz w:val="18"/>
                <w:szCs w:val="18"/>
              </w:rPr>
              <w:t xml:space="preserve"> FBAUTH(FBAUTH,J) ;FB*3.5*163</w:t>
            </w:r>
          </w:p>
          <w:p w14:paraId="570E2C9F" w14:textId="77777777" w:rsidR="00730691" w:rsidRPr="00F20FA4" w:rsidRDefault="00730691" w:rsidP="00470315">
            <w:pPr>
              <w:pStyle w:val="TableText"/>
              <w:rPr>
                <w:rFonts w:ascii="Courier New" w:hAnsi="Courier New" w:cs="Courier New"/>
                <w:sz w:val="18"/>
                <w:szCs w:val="18"/>
              </w:rPr>
            </w:pPr>
          </w:p>
          <w:p w14:paraId="75D9BADA" w14:textId="7A6B0029" w:rsidR="00375644" w:rsidRPr="00375644" w:rsidRDefault="00375644" w:rsidP="00470315">
            <w:pPr>
              <w:pStyle w:val="TableText"/>
              <w:rPr>
                <w:sz w:val="20"/>
              </w:rPr>
            </w:pPr>
            <w:r>
              <w:rPr>
                <w:sz w:val="20"/>
              </w:rPr>
              <w:t>Check for New “Not Previously Billed” Prompt</w:t>
            </w:r>
          </w:p>
          <w:p w14:paraId="3CE22D37" w14:textId="0A839C42" w:rsidR="00375644" w:rsidRPr="00F20FA4" w:rsidRDefault="00375644" w:rsidP="00470315">
            <w:pPr>
              <w:pStyle w:val="TableText"/>
              <w:rPr>
                <w:rFonts w:ascii="Courier New" w:hAnsi="Courier New" w:cs="Courier New"/>
                <w:sz w:val="18"/>
                <w:szCs w:val="18"/>
              </w:rPr>
            </w:pPr>
            <w:r w:rsidRPr="00375644">
              <w:rPr>
                <w:sz w:val="20"/>
              </w:rPr>
              <w:t xml:space="preserve"> </w:t>
            </w:r>
            <w:r w:rsidRPr="00F20FA4">
              <w:rPr>
                <w:rFonts w:ascii="Courier New" w:hAnsi="Courier New" w:cs="Courier New"/>
                <w:sz w:val="18"/>
                <w:szCs w:val="18"/>
              </w:rPr>
              <w:t>+58</w:t>
            </w:r>
            <w:r w:rsidR="0048449D" w:rsidRPr="00F20FA4">
              <w:rPr>
                <w:rFonts w:ascii="Courier New" w:hAnsi="Courier New" w:cs="Courier New"/>
                <w:sz w:val="18"/>
                <w:szCs w:val="18"/>
              </w:rPr>
              <w:t xml:space="preserve"> </w:t>
            </w:r>
            <w:r w:rsidR="0042248F" w:rsidRPr="00F20FA4">
              <w:rPr>
                <w:rFonts w:ascii="Courier New" w:hAnsi="Courier New" w:cs="Courier New"/>
                <w:sz w:val="18"/>
                <w:szCs w:val="18"/>
              </w:rPr>
              <w:t>N FBBILL</w:t>
            </w:r>
            <w:r w:rsidRPr="00F20FA4">
              <w:rPr>
                <w:rFonts w:ascii="Courier New" w:hAnsi="Courier New" w:cs="Courier New"/>
                <w:sz w:val="18"/>
                <w:szCs w:val="18"/>
              </w:rPr>
              <w:t>,FBINAU,FBSKIP</w:t>
            </w:r>
            <w:r w:rsidR="0048449D" w:rsidRPr="00F20FA4">
              <w:rPr>
                <w:rFonts w:ascii="Courier New" w:hAnsi="Courier New" w:cs="Courier New"/>
                <w:sz w:val="18"/>
                <w:szCs w:val="18"/>
              </w:rPr>
              <w:t xml:space="preserve"> </w:t>
            </w:r>
            <w:r w:rsidRPr="00F20FA4">
              <w:rPr>
                <w:rFonts w:ascii="Courier New" w:hAnsi="Courier New" w:cs="Courier New"/>
                <w:sz w:val="18"/>
                <w:szCs w:val="18"/>
              </w:rPr>
              <w:t>;FB*3.5*163</w:t>
            </w:r>
          </w:p>
          <w:p w14:paraId="7194F7E1" w14:textId="7B008EE2" w:rsidR="00375644" w:rsidRPr="00F20FA4" w:rsidRDefault="00375644" w:rsidP="00470315">
            <w:pPr>
              <w:pStyle w:val="TableText"/>
              <w:rPr>
                <w:rFonts w:ascii="Courier New" w:hAnsi="Courier New" w:cs="Courier New"/>
                <w:sz w:val="18"/>
                <w:szCs w:val="18"/>
              </w:rPr>
            </w:pPr>
            <w:r w:rsidRPr="00F20FA4">
              <w:rPr>
                <w:rFonts w:ascii="Courier New" w:hAnsi="Courier New" w:cs="Courier New"/>
                <w:sz w:val="18"/>
                <w:szCs w:val="18"/>
              </w:rPr>
              <w:t xml:space="preserve"> +59</w:t>
            </w:r>
            <w:r w:rsidR="0048449D" w:rsidRPr="00F20FA4">
              <w:rPr>
                <w:rFonts w:ascii="Courier New" w:hAnsi="Courier New" w:cs="Courier New"/>
                <w:sz w:val="18"/>
                <w:szCs w:val="18"/>
              </w:rPr>
              <w:t xml:space="preserve"> </w:t>
            </w:r>
            <w:r w:rsidRPr="00F20FA4">
              <w:rPr>
                <w:rFonts w:ascii="Courier New" w:hAnsi="Courier New" w:cs="Courier New"/>
                <w:sz w:val="18"/>
                <w:szCs w:val="18"/>
              </w:rPr>
              <w:t>S FBSKIP=0,(FBBILL,FBINAU)=""</w:t>
            </w:r>
            <w:r w:rsidR="0048449D" w:rsidRPr="00F20FA4">
              <w:rPr>
                <w:rFonts w:ascii="Courier New" w:hAnsi="Courier New" w:cs="Courier New"/>
                <w:sz w:val="18"/>
                <w:szCs w:val="18"/>
              </w:rPr>
              <w:t xml:space="preserve"> </w:t>
            </w:r>
            <w:r w:rsidRPr="00F20FA4">
              <w:rPr>
                <w:rFonts w:ascii="Courier New" w:hAnsi="Courier New" w:cs="Courier New"/>
                <w:sz w:val="18"/>
                <w:szCs w:val="18"/>
              </w:rPr>
              <w:t>;FB*3.5*163</w:t>
            </w:r>
          </w:p>
          <w:p w14:paraId="7AF672A3" w14:textId="2AE21EFD" w:rsidR="00375644" w:rsidRPr="00F20FA4" w:rsidRDefault="00375644" w:rsidP="00470315">
            <w:pPr>
              <w:pStyle w:val="TableText"/>
              <w:rPr>
                <w:rFonts w:ascii="Courier New" w:hAnsi="Courier New" w:cs="Courier New"/>
                <w:sz w:val="18"/>
                <w:szCs w:val="18"/>
              </w:rPr>
            </w:pPr>
            <w:r w:rsidRPr="00F20FA4">
              <w:rPr>
                <w:rFonts w:ascii="Courier New" w:hAnsi="Courier New" w:cs="Courier New"/>
                <w:sz w:val="18"/>
                <w:szCs w:val="18"/>
              </w:rPr>
              <w:t xml:space="preserve"> +62</w:t>
            </w:r>
            <w:r w:rsidR="0048449D" w:rsidRPr="00F20FA4">
              <w:rPr>
                <w:rFonts w:ascii="Courier New" w:hAnsi="Courier New" w:cs="Courier New"/>
                <w:sz w:val="18"/>
                <w:szCs w:val="18"/>
              </w:rPr>
              <w:t xml:space="preserve"> </w:t>
            </w:r>
            <w:r w:rsidRPr="00F20FA4">
              <w:rPr>
                <w:rFonts w:ascii="Courier New" w:hAnsi="Courier New" w:cs="Courier New"/>
                <w:sz w:val="18"/>
                <w:szCs w:val="18"/>
              </w:rPr>
              <w:t>D CHKBILL</w:t>
            </w:r>
            <w:r w:rsidR="0042248F" w:rsidRPr="00F20FA4">
              <w:rPr>
                <w:rFonts w:ascii="Courier New" w:hAnsi="Courier New" w:cs="Courier New"/>
                <w:sz w:val="18"/>
                <w:szCs w:val="18"/>
              </w:rPr>
              <w:t>^IBFBUTIL</w:t>
            </w:r>
            <w:r w:rsidRPr="00F20FA4">
              <w:rPr>
                <w:rFonts w:ascii="Courier New" w:hAnsi="Courier New" w:cs="Courier New"/>
                <w:sz w:val="18"/>
                <w:szCs w:val="18"/>
              </w:rPr>
              <w:t>(FBIN) ;FB*3.5*163</w:t>
            </w:r>
          </w:p>
          <w:p w14:paraId="28E1859F" w14:textId="649AA71B" w:rsidR="00375644" w:rsidRPr="00F20FA4" w:rsidRDefault="00375644" w:rsidP="00470315">
            <w:pPr>
              <w:pStyle w:val="TableText"/>
              <w:rPr>
                <w:rFonts w:ascii="Courier New" w:hAnsi="Courier New" w:cs="Courier New"/>
                <w:sz w:val="18"/>
                <w:szCs w:val="18"/>
              </w:rPr>
            </w:pPr>
            <w:r w:rsidRPr="00F20FA4">
              <w:rPr>
                <w:rFonts w:ascii="Courier New" w:hAnsi="Courier New" w:cs="Courier New"/>
                <w:sz w:val="18"/>
                <w:szCs w:val="18"/>
              </w:rPr>
              <w:t xml:space="preserve"> +63</w:t>
            </w:r>
            <w:r w:rsidR="0048449D" w:rsidRPr="00F20FA4">
              <w:rPr>
                <w:rFonts w:ascii="Courier New" w:hAnsi="Courier New" w:cs="Courier New"/>
                <w:sz w:val="18"/>
                <w:szCs w:val="18"/>
              </w:rPr>
              <w:t xml:space="preserve"> </w:t>
            </w:r>
            <w:r w:rsidRPr="00F20FA4">
              <w:rPr>
                <w:rFonts w:ascii="Courier New" w:hAnsi="Courier New" w:cs="Courier New"/>
                <w:sz w:val="18"/>
                <w:szCs w:val="18"/>
              </w:rPr>
              <w:t>I FBSKIP,FBNPB Q</w:t>
            </w:r>
            <w:r w:rsidR="0048449D" w:rsidRPr="00F20FA4">
              <w:rPr>
                <w:rFonts w:ascii="Courier New" w:hAnsi="Courier New" w:cs="Courier New"/>
                <w:sz w:val="18"/>
                <w:szCs w:val="18"/>
              </w:rPr>
              <w:t xml:space="preserve"> </w:t>
            </w:r>
            <w:r w:rsidRPr="00F20FA4">
              <w:rPr>
                <w:rFonts w:ascii="Courier New" w:hAnsi="Courier New" w:cs="Courier New"/>
                <w:sz w:val="18"/>
                <w:szCs w:val="18"/>
              </w:rPr>
              <w:t>;Quit if running for not previously billed and bill IEN exists on File #360 FB*3.5*163</w:t>
            </w:r>
          </w:p>
          <w:p w14:paraId="5C0FB99A" w14:textId="77777777" w:rsidR="00375644" w:rsidRDefault="00375644" w:rsidP="00470315">
            <w:pPr>
              <w:pStyle w:val="TableText"/>
              <w:rPr>
                <w:sz w:val="20"/>
              </w:rPr>
            </w:pPr>
          </w:p>
          <w:p w14:paraId="263FF22C" w14:textId="2F14FCA4" w:rsidR="00375644" w:rsidRPr="00375644" w:rsidRDefault="00375644" w:rsidP="00470315">
            <w:pPr>
              <w:pStyle w:val="TableText"/>
              <w:rPr>
                <w:sz w:val="20"/>
              </w:rPr>
            </w:pPr>
            <w:r>
              <w:rPr>
                <w:sz w:val="20"/>
              </w:rPr>
              <w:t>If “NO” for Above Prompt</w:t>
            </w:r>
            <w:r w:rsidR="003C1C40">
              <w:rPr>
                <w:sz w:val="20"/>
              </w:rPr>
              <w:t xml:space="preserve"> – Save Bill Number to ^TMP</w:t>
            </w:r>
          </w:p>
          <w:p w14:paraId="1D9FB952" w14:textId="60F59FF2" w:rsidR="00375644" w:rsidRPr="00F20FA4" w:rsidRDefault="00375644" w:rsidP="00470315">
            <w:pPr>
              <w:pStyle w:val="TableText"/>
              <w:tabs>
                <w:tab w:val="left" w:pos="6195"/>
              </w:tabs>
              <w:rPr>
                <w:rFonts w:ascii="Courier New" w:hAnsi="Courier New" w:cs="Courier New"/>
                <w:sz w:val="18"/>
                <w:szCs w:val="18"/>
              </w:rPr>
            </w:pPr>
            <w:r w:rsidRPr="00F20FA4">
              <w:rPr>
                <w:rFonts w:ascii="Courier New" w:hAnsi="Courier New" w:cs="Courier New"/>
                <w:sz w:val="18"/>
                <w:szCs w:val="18"/>
              </w:rPr>
              <w:t xml:space="preserve"> +66</w:t>
            </w:r>
            <w:r w:rsidR="0048449D" w:rsidRPr="00F20FA4">
              <w:rPr>
                <w:rFonts w:ascii="Courier New" w:hAnsi="Courier New" w:cs="Courier New"/>
                <w:sz w:val="18"/>
                <w:szCs w:val="18"/>
              </w:rPr>
              <w:t xml:space="preserve"> </w:t>
            </w:r>
            <w:r w:rsidRPr="00F20FA4">
              <w:rPr>
                <w:rFonts w:ascii="Courier New" w:hAnsi="Courier New" w:cs="Courier New"/>
                <w:sz w:val="18"/>
                <w:szCs w:val="18"/>
              </w:rPr>
              <w:t>I FBBILL S ^TMP($J,"FB",FBPSF,FBPAT,</w:t>
            </w:r>
            <w:r w:rsidR="00F20FA4">
              <w:rPr>
                <w:rFonts w:ascii="Courier New" w:hAnsi="Courier New" w:cs="Courier New"/>
                <w:sz w:val="18"/>
                <w:szCs w:val="18"/>
              </w:rPr>
              <w:t>FBP,FBVEN,I,L_M,"FBBILL")=FBBIL</w:t>
            </w:r>
            <w:r w:rsidRPr="00F20FA4">
              <w:rPr>
                <w:rFonts w:ascii="Courier New" w:hAnsi="Courier New" w:cs="Courier New"/>
                <w:sz w:val="18"/>
                <w:szCs w:val="18"/>
              </w:rPr>
              <w:t>L</w:t>
            </w:r>
            <w:r w:rsidR="0048449D" w:rsidRPr="00F20FA4">
              <w:rPr>
                <w:rFonts w:ascii="Courier New" w:hAnsi="Courier New" w:cs="Courier New"/>
                <w:sz w:val="18"/>
                <w:szCs w:val="18"/>
              </w:rPr>
              <w:t xml:space="preserve"> </w:t>
            </w:r>
            <w:r w:rsidRPr="00F20FA4">
              <w:rPr>
                <w:rFonts w:ascii="Courier New" w:hAnsi="Courier New" w:cs="Courier New"/>
                <w:sz w:val="18"/>
                <w:szCs w:val="18"/>
              </w:rPr>
              <w:t>; FB*3.5*163 Bill Number</w:t>
            </w:r>
          </w:p>
          <w:p w14:paraId="532CDEBE" w14:textId="77777777" w:rsidR="003C1C40" w:rsidRDefault="003C1C40" w:rsidP="00470315">
            <w:pPr>
              <w:pStyle w:val="TableText"/>
              <w:tabs>
                <w:tab w:val="left" w:pos="6195"/>
              </w:tabs>
              <w:rPr>
                <w:sz w:val="20"/>
              </w:rPr>
            </w:pPr>
          </w:p>
          <w:p w14:paraId="7B69FD94" w14:textId="2C321FD0" w:rsidR="003C1C40" w:rsidRPr="00375644" w:rsidRDefault="003C1C40" w:rsidP="00470315">
            <w:pPr>
              <w:pStyle w:val="TableText"/>
              <w:tabs>
                <w:tab w:val="left" w:pos="6195"/>
              </w:tabs>
              <w:rPr>
                <w:sz w:val="20"/>
              </w:rPr>
            </w:pPr>
            <w:r>
              <w:rPr>
                <w:sz w:val="20"/>
              </w:rPr>
              <w:t>Save Insurance Info to ^TMP</w:t>
            </w:r>
          </w:p>
          <w:p w14:paraId="610EC5D6" w14:textId="5E9D5D02" w:rsidR="00375644" w:rsidRPr="00F20FA4" w:rsidRDefault="00375644" w:rsidP="00470315">
            <w:pPr>
              <w:pStyle w:val="TableText"/>
              <w:tabs>
                <w:tab w:val="left" w:pos="6195"/>
              </w:tabs>
              <w:rPr>
                <w:rFonts w:ascii="Courier New" w:hAnsi="Courier New" w:cs="Courier New"/>
                <w:sz w:val="18"/>
                <w:szCs w:val="18"/>
              </w:rPr>
            </w:pPr>
            <w:r w:rsidRPr="00F20FA4">
              <w:rPr>
                <w:rFonts w:ascii="Courier New" w:hAnsi="Courier New" w:cs="Courier New"/>
                <w:sz w:val="18"/>
                <w:szCs w:val="18"/>
              </w:rPr>
              <w:t xml:space="preserve"> +67</w:t>
            </w:r>
            <w:r w:rsidR="0048449D" w:rsidRPr="00F20FA4">
              <w:rPr>
                <w:rFonts w:ascii="Courier New" w:hAnsi="Courier New" w:cs="Courier New"/>
                <w:sz w:val="18"/>
                <w:szCs w:val="18"/>
              </w:rPr>
              <w:t xml:space="preserve"> </w:t>
            </w:r>
            <w:r w:rsidRPr="00F20FA4">
              <w:rPr>
                <w:rFonts w:ascii="Courier New" w:hAnsi="Courier New" w:cs="Courier New"/>
                <w:sz w:val="18"/>
                <w:szCs w:val="18"/>
              </w:rPr>
              <w:t>I FBINAU S ^TMP($J,"FB",FBPSF,FBPAT,</w:t>
            </w:r>
            <w:r w:rsidR="00F20FA4">
              <w:rPr>
                <w:rFonts w:ascii="Courier New" w:hAnsi="Courier New" w:cs="Courier New"/>
                <w:sz w:val="18"/>
                <w:szCs w:val="18"/>
              </w:rPr>
              <w:t>FBP,FBVEN,I,L_M,"FBINAU")=FBINA</w:t>
            </w:r>
            <w:r w:rsidRPr="00F20FA4">
              <w:rPr>
                <w:rFonts w:ascii="Courier New" w:hAnsi="Courier New" w:cs="Courier New"/>
                <w:sz w:val="18"/>
                <w:szCs w:val="18"/>
              </w:rPr>
              <w:t>U</w:t>
            </w:r>
            <w:r w:rsidR="0048449D" w:rsidRPr="00F20FA4">
              <w:rPr>
                <w:rFonts w:ascii="Courier New" w:hAnsi="Courier New" w:cs="Courier New"/>
                <w:sz w:val="18"/>
                <w:szCs w:val="18"/>
              </w:rPr>
              <w:t xml:space="preserve"> </w:t>
            </w:r>
            <w:r w:rsidRPr="00F20FA4">
              <w:rPr>
                <w:rFonts w:ascii="Courier New" w:hAnsi="Courier New" w:cs="Courier New"/>
                <w:sz w:val="18"/>
                <w:szCs w:val="18"/>
              </w:rPr>
              <w:t xml:space="preserve">; FB*3.5*163 Insurance </w:t>
            </w:r>
            <w:proofErr w:type="spellStart"/>
            <w:r w:rsidRPr="00F20FA4">
              <w:rPr>
                <w:rFonts w:ascii="Courier New" w:hAnsi="Courier New" w:cs="Courier New"/>
                <w:sz w:val="18"/>
                <w:szCs w:val="18"/>
              </w:rPr>
              <w:t>Auth</w:t>
            </w:r>
            <w:proofErr w:type="spellEnd"/>
          </w:p>
          <w:p w14:paraId="19FB2A95" w14:textId="77777777" w:rsidR="003C1C40" w:rsidRDefault="003C1C40" w:rsidP="00470315">
            <w:pPr>
              <w:pStyle w:val="TableText"/>
              <w:tabs>
                <w:tab w:val="left" w:pos="6195"/>
              </w:tabs>
              <w:rPr>
                <w:sz w:val="20"/>
              </w:rPr>
            </w:pPr>
          </w:p>
          <w:p w14:paraId="539D5C90" w14:textId="56F4D043" w:rsidR="003C1C40" w:rsidRPr="00375644" w:rsidRDefault="003C1C40" w:rsidP="00470315">
            <w:pPr>
              <w:pStyle w:val="TableText"/>
              <w:tabs>
                <w:tab w:val="left" w:pos="6195"/>
              </w:tabs>
              <w:rPr>
                <w:sz w:val="20"/>
              </w:rPr>
            </w:pPr>
            <w:r>
              <w:rPr>
                <w:sz w:val="20"/>
              </w:rPr>
              <w:t xml:space="preserve">Save </w:t>
            </w:r>
            <w:proofErr w:type="spellStart"/>
            <w:r>
              <w:rPr>
                <w:sz w:val="20"/>
              </w:rPr>
              <w:t>Auth</w:t>
            </w:r>
            <w:proofErr w:type="spellEnd"/>
            <w:r>
              <w:rPr>
                <w:sz w:val="20"/>
              </w:rPr>
              <w:t xml:space="preserve"> Info to ^TMP</w:t>
            </w:r>
          </w:p>
          <w:p w14:paraId="0EC87BAF" w14:textId="746DDADA" w:rsidR="00375644" w:rsidRPr="00F20FA4" w:rsidRDefault="00375644" w:rsidP="00470315">
            <w:pPr>
              <w:pStyle w:val="TableText"/>
              <w:tabs>
                <w:tab w:val="left" w:pos="6195"/>
              </w:tabs>
              <w:rPr>
                <w:rFonts w:ascii="Courier New" w:hAnsi="Courier New" w:cs="Courier New"/>
                <w:sz w:val="18"/>
                <w:szCs w:val="18"/>
              </w:rPr>
            </w:pPr>
            <w:r w:rsidRPr="00F20FA4">
              <w:rPr>
                <w:rFonts w:ascii="Courier New" w:hAnsi="Courier New" w:cs="Courier New"/>
                <w:sz w:val="18"/>
                <w:szCs w:val="18"/>
              </w:rPr>
              <w:t xml:space="preserve"> +68</w:t>
            </w:r>
            <w:r w:rsidR="0048449D" w:rsidRPr="00F20FA4">
              <w:rPr>
                <w:rFonts w:ascii="Courier New" w:hAnsi="Courier New" w:cs="Courier New"/>
                <w:sz w:val="18"/>
                <w:szCs w:val="18"/>
              </w:rPr>
              <w:t xml:space="preserve"> </w:t>
            </w:r>
            <w:r w:rsidRPr="00F20FA4">
              <w:rPr>
                <w:rFonts w:ascii="Courier New" w:hAnsi="Courier New" w:cs="Courier New"/>
                <w:sz w:val="18"/>
                <w:szCs w:val="18"/>
              </w:rPr>
              <w:t>I $G(FBAUTH)'="" S ^TMP($J,"FB",FBPSF,FBPAT,FBP,FBVEN,I,L_M,"FBAUTH</w:t>
            </w:r>
          </w:p>
          <w:p w14:paraId="3C3DB35A" w14:textId="77777777" w:rsidR="00375644" w:rsidRPr="00F20FA4" w:rsidRDefault="00375644" w:rsidP="00470315">
            <w:pPr>
              <w:pStyle w:val="TableText"/>
              <w:tabs>
                <w:tab w:val="left" w:pos="6195"/>
              </w:tabs>
              <w:rPr>
                <w:rFonts w:ascii="Courier New" w:hAnsi="Courier New" w:cs="Courier New"/>
                <w:sz w:val="18"/>
                <w:szCs w:val="18"/>
              </w:rPr>
            </w:pPr>
            <w:r w:rsidRPr="00F20FA4">
              <w:rPr>
                <w:rFonts w:ascii="Courier New" w:hAnsi="Courier New" w:cs="Courier New"/>
                <w:sz w:val="18"/>
                <w:szCs w:val="18"/>
              </w:rPr>
              <w:t>")=FBADX1_U_FBADX2_U_FBADX3_U_FBAICD_U_FBAREF_U_$G(FBARNPI)_U_FBAVND_U_$G</w:t>
            </w:r>
          </w:p>
          <w:p w14:paraId="08E66CEA" w14:textId="77777777" w:rsidR="00756FC6" w:rsidRPr="00F20FA4" w:rsidRDefault="00375644" w:rsidP="00470315">
            <w:pPr>
              <w:pStyle w:val="TableText"/>
              <w:tabs>
                <w:tab w:val="left" w:pos="6195"/>
              </w:tabs>
              <w:rPr>
                <w:rFonts w:ascii="Courier New" w:hAnsi="Courier New" w:cs="Courier New"/>
                <w:sz w:val="18"/>
                <w:szCs w:val="18"/>
              </w:rPr>
            </w:pPr>
            <w:r w:rsidRPr="00F20FA4">
              <w:rPr>
                <w:rFonts w:ascii="Courier New" w:hAnsi="Courier New" w:cs="Courier New"/>
                <w:sz w:val="18"/>
                <w:szCs w:val="18"/>
              </w:rPr>
              <w:t>(FBAVNPI)_U_$G(FBAVTAX) ; FB*3.5*163</w:t>
            </w:r>
          </w:p>
          <w:p w14:paraId="0AED06EE" w14:textId="77777777" w:rsidR="003C1C40" w:rsidRDefault="003C1C40" w:rsidP="00470315">
            <w:pPr>
              <w:pStyle w:val="TableText"/>
              <w:tabs>
                <w:tab w:val="left" w:pos="6195"/>
              </w:tabs>
              <w:rPr>
                <w:sz w:val="20"/>
              </w:rPr>
            </w:pPr>
          </w:p>
          <w:p w14:paraId="045C81F2" w14:textId="77777777" w:rsidR="003C1C40" w:rsidRDefault="004B291D" w:rsidP="00470315">
            <w:pPr>
              <w:pStyle w:val="TableText"/>
              <w:tabs>
                <w:tab w:val="left" w:pos="6195"/>
              </w:tabs>
              <w:rPr>
                <w:sz w:val="20"/>
              </w:rPr>
            </w:pPr>
            <w:r>
              <w:rPr>
                <w:sz w:val="20"/>
              </w:rPr>
              <w:t>Addition to Variable Kill List</w:t>
            </w:r>
          </w:p>
          <w:p w14:paraId="38878554" w14:textId="77777777" w:rsidR="004B291D" w:rsidRPr="00F20FA4" w:rsidRDefault="004B291D" w:rsidP="00470315">
            <w:pPr>
              <w:pStyle w:val="TableText"/>
              <w:tabs>
                <w:tab w:val="left" w:pos="6195"/>
              </w:tabs>
              <w:rPr>
                <w:rFonts w:ascii="Courier New" w:hAnsi="Courier New" w:cs="Courier New"/>
                <w:i/>
                <w:sz w:val="18"/>
                <w:szCs w:val="18"/>
              </w:rPr>
            </w:pPr>
            <w:r w:rsidRPr="00F20FA4">
              <w:rPr>
                <w:rFonts w:ascii="Courier New" w:hAnsi="Courier New" w:cs="Courier New"/>
                <w:i/>
                <w:sz w:val="18"/>
                <w:szCs w:val="18"/>
              </w:rPr>
              <w:t>From:</w:t>
            </w:r>
          </w:p>
          <w:p w14:paraId="21D95657" w14:textId="6AD4948F" w:rsidR="004B291D" w:rsidRPr="00F20FA4" w:rsidRDefault="004B291D" w:rsidP="00470315">
            <w:pPr>
              <w:pStyle w:val="TableText"/>
              <w:tabs>
                <w:tab w:val="left" w:pos="6195"/>
              </w:tabs>
              <w:rPr>
                <w:rFonts w:ascii="Courier New" w:hAnsi="Courier New" w:cs="Courier New"/>
                <w:sz w:val="18"/>
                <w:szCs w:val="18"/>
              </w:rPr>
            </w:pPr>
            <w:r w:rsidRPr="00F20FA4">
              <w:rPr>
                <w:rFonts w:ascii="Courier New" w:hAnsi="Courier New" w:cs="Courier New"/>
                <w:sz w:val="18"/>
                <w:szCs w:val="18"/>
              </w:rPr>
              <w:t>+69</w:t>
            </w:r>
            <w:r w:rsidR="0048449D" w:rsidRPr="00F20FA4">
              <w:rPr>
                <w:rFonts w:ascii="Courier New" w:hAnsi="Courier New" w:cs="Courier New"/>
                <w:sz w:val="18"/>
                <w:szCs w:val="18"/>
              </w:rPr>
              <w:t xml:space="preserve"> </w:t>
            </w:r>
            <w:r w:rsidRPr="00F20FA4">
              <w:rPr>
                <w:rFonts w:ascii="Courier New" w:hAnsi="Courier New" w:cs="Courier New"/>
                <w:sz w:val="18"/>
                <w:szCs w:val="18"/>
              </w:rPr>
              <w:t>N FB5010PV,FBLIPVL,FBPVLIST</w:t>
            </w:r>
          </w:p>
          <w:p w14:paraId="78E1D78E" w14:textId="39AB176B" w:rsidR="004B291D" w:rsidRPr="00F20FA4" w:rsidRDefault="004B291D" w:rsidP="00470315">
            <w:pPr>
              <w:pStyle w:val="TableText"/>
              <w:tabs>
                <w:tab w:val="left" w:pos="6195"/>
              </w:tabs>
              <w:rPr>
                <w:rFonts w:ascii="Courier New" w:hAnsi="Courier New" w:cs="Courier New"/>
                <w:i/>
                <w:sz w:val="18"/>
                <w:szCs w:val="18"/>
              </w:rPr>
            </w:pPr>
            <w:r w:rsidRPr="00F20FA4">
              <w:rPr>
                <w:rFonts w:ascii="Courier New" w:hAnsi="Courier New" w:cs="Courier New"/>
                <w:i/>
                <w:sz w:val="18"/>
                <w:szCs w:val="18"/>
              </w:rPr>
              <w:t>To:</w:t>
            </w:r>
          </w:p>
          <w:p w14:paraId="3B402BD5" w14:textId="4C88A85E" w:rsidR="004B291D" w:rsidRPr="004B291D" w:rsidRDefault="004B291D" w:rsidP="00470315">
            <w:pPr>
              <w:pStyle w:val="TableText"/>
              <w:tabs>
                <w:tab w:val="left" w:pos="6195"/>
              </w:tabs>
              <w:rPr>
                <w:sz w:val="20"/>
              </w:rPr>
            </w:pPr>
            <w:r w:rsidRPr="00F20FA4">
              <w:rPr>
                <w:rFonts w:ascii="Courier New" w:hAnsi="Courier New" w:cs="Courier New"/>
                <w:sz w:val="18"/>
                <w:szCs w:val="18"/>
              </w:rPr>
              <w:t xml:space="preserve"> +86</w:t>
            </w:r>
            <w:r w:rsidR="0048449D" w:rsidRPr="00F20FA4">
              <w:rPr>
                <w:rFonts w:ascii="Courier New" w:hAnsi="Courier New" w:cs="Courier New"/>
                <w:sz w:val="18"/>
                <w:szCs w:val="18"/>
              </w:rPr>
              <w:t xml:space="preserve"> </w:t>
            </w:r>
            <w:r w:rsidRPr="00F20FA4">
              <w:rPr>
                <w:rFonts w:ascii="Courier New" w:hAnsi="Courier New" w:cs="Courier New"/>
                <w:sz w:val="18"/>
                <w:szCs w:val="18"/>
              </w:rPr>
              <w:t>N FB5010PV,FBLIPVL,FBPVLIST,</w:t>
            </w:r>
            <w:r w:rsidRPr="00F20FA4">
              <w:rPr>
                <w:rFonts w:ascii="Courier New" w:hAnsi="Courier New" w:cs="Courier New"/>
                <w:sz w:val="18"/>
                <w:szCs w:val="18"/>
                <w:highlight w:val="yellow"/>
              </w:rPr>
              <w:t>FBBILL,FBINAU</w:t>
            </w:r>
          </w:p>
        </w:tc>
      </w:tr>
      <w:tr w:rsidR="004B291D" w:rsidRPr="00086A3C" w14:paraId="71B2E34D" w14:textId="77777777" w:rsidTr="00F516FB">
        <w:tc>
          <w:tcPr>
            <w:tcW w:w="5000" w:type="pct"/>
            <w:tcBorders>
              <w:top w:val="single" w:sz="6" w:space="0" w:color="000000"/>
              <w:left w:val="single" w:sz="6" w:space="0" w:color="000000"/>
              <w:bottom w:val="single" w:sz="6" w:space="0" w:color="000000"/>
              <w:right w:val="single" w:sz="6" w:space="0" w:color="000000"/>
            </w:tcBorders>
          </w:tcPr>
          <w:p w14:paraId="108C8BDA" w14:textId="18620404" w:rsidR="004B291D" w:rsidRPr="004B291D" w:rsidRDefault="004B291D" w:rsidP="00470315">
            <w:pPr>
              <w:pStyle w:val="TableText"/>
              <w:rPr>
                <w:sz w:val="20"/>
              </w:rPr>
            </w:pPr>
            <w:r>
              <w:rPr>
                <w:sz w:val="20"/>
              </w:rPr>
              <w:lastRenderedPageBreak/>
              <w:t xml:space="preserve">Extract Bill and </w:t>
            </w:r>
            <w:proofErr w:type="spellStart"/>
            <w:r>
              <w:rPr>
                <w:sz w:val="20"/>
              </w:rPr>
              <w:t>Auth</w:t>
            </w:r>
            <w:proofErr w:type="spellEnd"/>
            <w:r>
              <w:rPr>
                <w:sz w:val="20"/>
              </w:rPr>
              <w:t xml:space="preserve"> Data from ^TMP</w:t>
            </w:r>
          </w:p>
          <w:p w14:paraId="7ADDD49A" w14:textId="45FA7FE5" w:rsidR="004B291D" w:rsidRPr="00F20FA4" w:rsidRDefault="004B291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proofErr w:type="gramStart"/>
            <w:r w:rsidRPr="00F20FA4">
              <w:rPr>
                <w:rFonts w:ascii="Courier New" w:hAnsi="Courier New" w:cs="Courier New"/>
                <w:sz w:val="18"/>
                <w:szCs w:val="18"/>
              </w:rPr>
              <w:t>99</w:t>
            </w:r>
            <w:r w:rsidR="0048449D" w:rsidRPr="00F20FA4">
              <w:rPr>
                <w:rFonts w:ascii="Courier New" w:hAnsi="Courier New" w:cs="Courier New"/>
                <w:sz w:val="18"/>
                <w:szCs w:val="18"/>
              </w:rPr>
              <w:t xml:space="preserve"> </w:t>
            </w:r>
            <w:r w:rsidRPr="00F20FA4">
              <w:rPr>
                <w:rFonts w:ascii="Courier New" w:hAnsi="Courier New" w:cs="Courier New"/>
                <w:sz w:val="18"/>
                <w:szCs w:val="18"/>
              </w:rPr>
              <w:t>..</w:t>
            </w:r>
            <w:proofErr w:type="gramEnd"/>
            <w:r w:rsidRPr="00F20FA4">
              <w:rPr>
                <w:rFonts w:ascii="Courier New" w:hAnsi="Courier New" w:cs="Courier New"/>
                <w:sz w:val="18"/>
                <w:szCs w:val="18"/>
              </w:rPr>
              <w:t>S FBBILL=$G(^TMP($J,"FB",FBPSF,FBPT,FBPI,FBVI,FBDT,M,"FBBILL"))</w:t>
            </w:r>
            <w:r w:rsidR="0048449D" w:rsidRPr="00F20FA4">
              <w:rPr>
                <w:rFonts w:ascii="Courier New" w:hAnsi="Courier New" w:cs="Courier New"/>
                <w:sz w:val="18"/>
                <w:szCs w:val="18"/>
              </w:rPr>
              <w:t xml:space="preserve"> </w:t>
            </w:r>
          </w:p>
          <w:p w14:paraId="2B3210CE" w14:textId="77777777" w:rsidR="004B291D" w:rsidRPr="00F20FA4" w:rsidRDefault="004B291D" w:rsidP="00470315">
            <w:pPr>
              <w:pStyle w:val="TableText"/>
              <w:rPr>
                <w:rFonts w:ascii="Courier New" w:hAnsi="Courier New" w:cs="Courier New"/>
                <w:sz w:val="18"/>
                <w:szCs w:val="18"/>
              </w:rPr>
            </w:pPr>
            <w:r w:rsidRPr="00F20FA4">
              <w:rPr>
                <w:rFonts w:ascii="Courier New" w:hAnsi="Courier New" w:cs="Courier New"/>
                <w:sz w:val="18"/>
                <w:szCs w:val="18"/>
              </w:rPr>
              <w:t>;FB*3.5*163</w:t>
            </w:r>
          </w:p>
          <w:p w14:paraId="3ABB883A" w14:textId="1C6B2CF2" w:rsidR="004B291D" w:rsidRPr="00F20FA4" w:rsidRDefault="004B291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proofErr w:type="gramStart"/>
            <w:r w:rsidRPr="00F20FA4">
              <w:rPr>
                <w:rFonts w:ascii="Courier New" w:hAnsi="Courier New" w:cs="Courier New"/>
                <w:sz w:val="18"/>
                <w:szCs w:val="18"/>
              </w:rPr>
              <w:t>100</w:t>
            </w:r>
            <w:r w:rsidR="0048449D" w:rsidRPr="00F20FA4">
              <w:rPr>
                <w:rFonts w:ascii="Courier New" w:hAnsi="Courier New" w:cs="Courier New"/>
                <w:sz w:val="18"/>
                <w:szCs w:val="18"/>
              </w:rPr>
              <w:t xml:space="preserve"> </w:t>
            </w:r>
            <w:r w:rsidRPr="00F20FA4">
              <w:rPr>
                <w:rFonts w:ascii="Courier New" w:hAnsi="Courier New" w:cs="Courier New"/>
                <w:sz w:val="18"/>
                <w:szCs w:val="18"/>
              </w:rPr>
              <w:t>..</w:t>
            </w:r>
            <w:proofErr w:type="gramEnd"/>
            <w:r w:rsidRPr="00F20FA4">
              <w:rPr>
                <w:rFonts w:ascii="Courier New" w:hAnsi="Courier New" w:cs="Courier New"/>
                <w:sz w:val="18"/>
                <w:szCs w:val="18"/>
              </w:rPr>
              <w:t>S FBINAU=$G(^TMP($J,"FB",FBPSF,FBPT,FBPI,FBVI,FBDT,M,"FBINAU"))</w:t>
            </w:r>
            <w:r w:rsidR="0048449D" w:rsidRPr="00F20FA4">
              <w:rPr>
                <w:rFonts w:ascii="Courier New" w:hAnsi="Courier New" w:cs="Courier New"/>
                <w:sz w:val="18"/>
                <w:szCs w:val="18"/>
              </w:rPr>
              <w:t xml:space="preserve"> </w:t>
            </w:r>
          </w:p>
          <w:p w14:paraId="4765E74C" w14:textId="77777777" w:rsidR="004B291D" w:rsidRPr="00F20FA4" w:rsidRDefault="004B291D" w:rsidP="00470315">
            <w:pPr>
              <w:pStyle w:val="TableText"/>
              <w:rPr>
                <w:rFonts w:ascii="Courier New" w:hAnsi="Courier New" w:cs="Courier New"/>
                <w:sz w:val="18"/>
                <w:szCs w:val="18"/>
              </w:rPr>
            </w:pPr>
            <w:r w:rsidRPr="00F20FA4">
              <w:rPr>
                <w:rFonts w:ascii="Courier New" w:hAnsi="Courier New" w:cs="Courier New"/>
                <w:sz w:val="18"/>
                <w:szCs w:val="18"/>
              </w:rPr>
              <w:t>;FB*3.5*163</w:t>
            </w:r>
          </w:p>
          <w:p w14:paraId="06FF5BE3" w14:textId="77777777" w:rsidR="004B291D" w:rsidRDefault="004B291D" w:rsidP="00470315">
            <w:pPr>
              <w:pStyle w:val="TableText"/>
              <w:rPr>
                <w:sz w:val="20"/>
              </w:rPr>
            </w:pPr>
          </w:p>
          <w:p w14:paraId="22E4395B" w14:textId="603D491E" w:rsidR="004B291D" w:rsidRDefault="00DD331D" w:rsidP="00470315">
            <w:pPr>
              <w:pStyle w:val="TableText"/>
              <w:rPr>
                <w:sz w:val="20"/>
              </w:rPr>
            </w:pPr>
            <w:r>
              <w:rPr>
                <w:sz w:val="20"/>
              </w:rPr>
              <w:t xml:space="preserve">Print Bill Number and Insurance </w:t>
            </w:r>
            <w:proofErr w:type="spellStart"/>
            <w:r>
              <w:rPr>
                <w:sz w:val="20"/>
              </w:rPr>
              <w:t>Auth</w:t>
            </w:r>
            <w:proofErr w:type="spellEnd"/>
            <w:r>
              <w:rPr>
                <w:sz w:val="20"/>
              </w:rPr>
              <w:t xml:space="preserve"> Number on PCR Report</w:t>
            </w:r>
          </w:p>
          <w:p w14:paraId="76480C45" w14:textId="3B380E32" w:rsidR="00DD331D" w:rsidRPr="00F20FA4" w:rsidRDefault="00DD331D" w:rsidP="00470315">
            <w:pPr>
              <w:pStyle w:val="TableText"/>
              <w:rPr>
                <w:rFonts w:ascii="Courier New" w:hAnsi="Courier New" w:cs="Courier New"/>
                <w:i/>
                <w:sz w:val="18"/>
                <w:szCs w:val="18"/>
              </w:rPr>
            </w:pPr>
            <w:r w:rsidRPr="00F20FA4">
              <w:rPr>
                <w:rFonts w:ascii="Courier New" w:hAnsi="Courier New" w:cs="Courier New"/>
                <w:i/>
                <w:sz w:val="18"/>
                <w:szCs w:val="18"/>
              </w:rPr>
              <w:t>From:</w:t>
            </w:r>
          </w:p>
          <w:p w14:paraId="450BA482" w14:textId="059584F8" w:rsidR="00DD331D" w:rsidRPr="00F20FA4" w:rsidRDefault="00DD331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proofErr w:type="gramStart"/>
            <w:r w:rsidRPr="00F20FA4">
              <w:rPr>
                <w:rFonts w:ascii="Courier New" w:hAnsi="Courier New" w:cs="Courier New"/>
                <w:sz w:val="18"/>
                <w:szCs w:val="18"/>
              </w:rPr>
              <w:t>98</w:t>
            </w:r>
            <w:r w:rsidR="0048449D" w:rsidRPr="00F20FA4">
              <w:rPr>
                <w:rFonts w:ascii="Courier New" w:hAnsi="Courier New" w:cs="Courier New"/>
                <w:sz w:val="18"/>
                <w:szCs w:val="18"/>
              </w:rPr>
              <w:t xml:space="preserve"> </w:t>
            </w:r>
            <w:r w:rsidRPr="00F20FA4">
              <w:rPr>
                <w:rFonts w:ascii="Courier New" w:hAnsi="Courier New" w:cs="Courier New"/>
                <w:sz w:val="18"/>
                <w:szCs w:val="18"/>
              </w:rPr>
              <w:t>..</w:t>
            </w:r>
            <w:proofErr w:type="gramEnd"/>
            <w:r w:rsidRPr="00F20FA4">
              <w:rPr>
                <w:rFonts w:ascii="Courier New" w:hAnsi="Courier New" w:cs="Courier New"/>
                <w:sz w:val="18"/>
                <w:szCs w:val="18"/>
              </w:rPr>
              <w:t>W !,$P(FBDATA,U,3)</w:t>
            </w:r>
          </w:p>
          <w:p w14:paraId="6AB2E95D" w14:textId="21FDF5B3" w:rsidR="00DD331D" w:rsidRPr="00F20FA4" w:rsidRDefault="00DD331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proofErr w:type="gramStart"/>
            <w:r w:rsidRPr="00F20FA4">
              <w:rPr>
                <w:rFonts w:ascii="Courier New" w:hAnsi="Courier New" w:cs="Courier New"/>
                <w:sz w:val="18"/>
                <w:szCs w:val="18"/>
              </w:rPr>
              <w:t>99</w:t>
            </w:r>
            <w:r w:rsidR="0048449D" w:rsidRPr="00F20FA4">
              <w:rPr>
                <w:rFonts w:ascii="Courier New" w:hAnsi="Courier New" w:cs="Courier New"/>
                <w:sz w:val="18"/>
                <w:szCs w:val="18"/>
              </w:rPr>
              <w:t xml:space="preserve"> </w:t>
            </w:r>
            <w:r w:rsidRPr="00F20FA4">
              <w:rPr>
                <w:rFonts w:ascii="Courier New" w:hAnsi="Courier New" w:cs="Courier New"/>
                <w:sz w:val="18"/>
                <w:szCs w:val="18"/>
              </w:rPr>
              <w:t>..</w:t>
            </w:r>
            <w:proofErr w:type="gramEnd"/>
            <w:r w:rsidRPr="00F20FA4">
              <w:rPr>
                <w:rFonts w:ascii="Courier New" w:hAnsi="Courier New" w:cs="Courier New"/>
                <w:sz w:val="18"/>
                <w:szCs w:val="18"/>
              </w:rPr>
              <w:t>W ?13,$P(FBDATA,U,4)</w:t>
            </w:r>
          </w:p>
          <w:p w14:paraId="6CAF8254" w14:textId="511620FB" w:rsidR="00DD331D" w:rsidRPr="00F20FA4" w:rsidRDefault="00DD331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proofErr w:type="gramStart"/>
            <w:r w:rsidRPr="00F20FA4">
              <w:rPr>
                <w:rFonts w:ascii="Courier New" w:hAnsi="Courier New" w:cs="Courier New"/>
                <w:sz w:val="18"/>
                <w:szCs w:val="18"/>
              </w:rPr>
              <w:t>100</w:t>
            </w:r>
            <w:r w:rsidR="0048449D" w:rsidRPr="00F20FA4">
              <w:rPr>
                <w:rFonts w:ascii="Courier New" w:hAnsi="Courier New" w:cs="Courier New"/>
                <w:sz w:val="18"/>
                <w:szCs w:val="18"/>
              </w:rPr>
              <w:t xml:space="preserve"> </w:t>
            </w:r>
            <w:r w:rsidRPr="00F20FA4">
              <w:rPr>
                <w:rFonts w:ascii="Courier New" w:hAnsi="Courier New" w:cs="Courier New"/>
                <w:sz w:val="18"/>
                <w:szCs w:val="18"/>
              </w:rPr>
              <w:t>..</w:t>
            </w:r>
            <w:proofErr w:type="gramEnd"/>
            <w:r w:rsidRPr="00F20FA4">
              <w:rPr>
                <w:rFonts w:ascii="Courier New" w:hAnsi="Courier New" w:cs="Courier New"/>
                <w:sz w:val="18"/>
                <w:szCs w:val="18"/>
              </w:rPr>
              <w:t>W ?23,$S($P(FBADJ,U,3)]"":$P(FBADJ,U,3),1:$P(FBDATA,U,5))</w:t>
            </w:r>
          </w:p>
          <w:p w14:paraId="23F551D2" w14:textId="5B6AC313" w:rsidR="00DD331D" w:rsidRPr="00F20FA4" w:rsidRDefault="00DD331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proofErr w:type="gramStart"/>
            <w:r w:rsidRPr="00F20FA4">
              <w:rPr>
                <w:rFonts w:ascii="Courier New" w:hAnsi="Courier New" w:cs="Courier New"/>
                <w:sz w:val="18"/>
                <w:szCs w:val="18"/>
              </w:rPr>
              <w:t>101</w:t>
            </w:r>
            <w:r w:rsidR="0048449D" w:rsidRPr="00F20FA4">
              <w:rPr>
                <w:rFonts w:ascii="Courier New" w:hAnsi="Courier New" w:cs="Courier New"/>
                <w:sz w:val="18"/>
                <w:szCs w:val="18"/>
              </w:rPr>
              <w:t xml:space="preserve"> </w:t>
            </w:r>
            <w:r w:rsidRPr="00F20FA4">
              <w:rPr>
                <w:rFonts w:ascii="Courier New" w:hAnsi="Courier New" w:cs="Courier New"/>
                <w:sz w:val="18"/>
                <w:szCs w:val="18"/>
              </w:rPr>
              <w:t>..</w:t>
            </w:r>
            <w:proofErr w:type="gramEnd"/>
            <w:r w:rsidRPr="00F20FA4">
              <w:rPr>
                <w:rFonts w:ascii="Courier New" w:hAnsi="Courier New" w:cs="Courier New"/>
                <w:sz w:val="18"/>
                <w:szCs w:val="18"/>
              </w:rPr>
              <w:t>W ?33,$J($S($P(FBADJ,U,4)]"":$J($P(FBADJ,U,4),14),1:$P(FBADJ,U,1)),14)</w:t>
            </w:r>
          </w:p>
          <w:p w14:paraId="1550A9ED" w14:textId="59669774" w:rsidR="00DD331D" w:rsidRPr="00F20FA4" w:rsidRDefault="00DD331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proofErr w:type="gramStart"/>
            <w:r w:rsidRPr="00F20FA4">
              <w:rPr>
                <w:rFonts w:ascii="Courier New" w:hAnsi="Courier New" w:cs="Courier New"/>
                <w:sz w:val="18"/>
                <w:szCs w:val="18"/>
              </w:rPr>
              <w:t>102</w:t>
            </w:r>
            <w:r w:rsidR="0048449D" w:rsidRPr="00F20FA4">
              <w:rPr>
                <w:rFonts w:ascii="Courier New" w:hAnsi="Courier New" w:cs="Courier New"/>
                <w:sz w:val="18"/>
                <w:szCs w:val="18"/>
              </w:rPr>
              <w:t xml:space="preserve"> </w:t>
            </w:r>
            <w:r w:rsidRPr="00F20FA4">
              <w:rPr>
                <w:rFonts w:ascii="Courier New" w:hAnsi="Courier New" w:cs="Courier New"/>
                <w:sz w:val="18"/>
                <w:szCs w:val="18"/>
              </w:rPr>
              <w:t>..</w:t>
            </w:r>
            <w:proofErr w:type="gramEnd"/>
            <w:r w:rsidRPr="00F20FA4">
              <w:rPr>
                <w:rFonts w:ascii="Courier New" w:hAnsi="Courier New" w:cs="Courier New"/>
                <w:sz w:val="18"/>
                <w:szCs w:val="18"/>
              </w:rPr>
              <w:t>W ?48,$P(FBADJ,U,5)</w:t>
            </w:r>
          </w:p>
          <w:p w14:paraId="5293AB42" w14:textId="0C759026" w:rsidR="00DD331D" w:rsidRPr="00F20FA4" w:rsidRDefault="00DD331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proofErr w:type="gramStart"/>
            <w:r w:rsidRPr="00F20FA4">
              <w:rPr>
                <w:rFonts w:ascii="Courier New" w:hAnsi="Courier New" w:cs="Courier New"/>
                <w:sz w:val="18"/>
                <w:szCs w:val="18"/>
              </w:rPr>
              <w:t>103</w:t>
            </w:r>
            <w:r w:rsidR="0048449D" w:rsidRPr="00F20FA4">
              <w:rPr>
                <w:rFonts w:ascii="Courier New" w:hAnsi="Courier New" w:cs="Courier New"/>
                <w:sz w:val="18"/>
                <w:szCs w:val="18"/>
              </w:rPr>
              <w:t xml:space="preserve"> </w:t>
            </w:r>
            <w:r w:rsidRPr="00F20FA4">
              <w:rPr>
                <w:rFonts w:ascii="Courier New" w:hAnsi="Courier New" w:cs="Courier New"/>
                <w:sz w:val="18"/>
                <w:szCs w:val="18"/>
              </w:rPr>
              <w:t>..</w:t>
            </w:r>
            <w:proofErr w:type="gramEnd"/>
            <w:r w:rsidRPr="00F20FA4">
              <w:rPr>
                <w:rFonts w:ascii="Courier New" w:hAnsi="Courier New" w:cs="Courier New"/>
                <w:sz w:val="18"/>
                <w:szCs w:val="18"/>
              </w:rPr>
              <w:t>W ?60,$P(FBADJ,U,6)</w:t>
            </w:r>
          </w:p>
          <w:p w14:paraId="06537B6C" w14:textId="68A69592" w:rsidR="00DD331D" w:rsidRPr="00F20FA4" w:rsidRDefault="00DD331D" w:rsidP="00470315">
            <w:pPr>
              <w:pStyle w:val="TableText"/>
              <w:rPr>
                <w:rFonts w:ascii="Courier New" w:hAnsi="Courier New" w:cs="Courier New"/>
                <w:i/>
                <w:sz w:val="18"/>
                <w:szCs w:val="18"/>
              </w:rPr>
            </w:pPr>
            <w:r w:rsidRPr="00F20FA4">
              <w:rPr>
                <w:rFonts w:ascii="Courier New" w:hAnsi="Courier New" w:cs="Courier New"/>
                <w:i/>
                <w:sz w:val="18"/>
                <w:szCs w:val="18"/>
              </w:rPr>
              <w:t>To:</w:t>
            </w:r>
          </w:p>
          <w:p w14:paraId="4BB28BDE" w14:textId="30315385" w:rsidR="00DD331D" w:rsidRPr="00F20FA4" w:rsidRDefault="00DD331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proofErr w:type="gramStart"/>
            <w:r w:rsidRPr="00F20FA4">
              <w:rPr>
                <w:rFonts w:ascii="Courier New" w:hAnsi="Courier New" w:cs="Courier New"/>
                <w:sz w:val="18"/>
                <w:szCs w:val="18"/>
              </w:rPr>
              <w:t>117</w:t>
            </w:r>
            <w:r w:rsidR="0048449D" w:rsidRPr="00F20FA4">
              <w:rPr>
                <w:rFonts w:ascii="Courier New" w:hAnsi="Courier New" w:cs="Courier New"/>
                <w:sz w:val="18"/>
                <w:szCs w:val="18"/>
              </w:rPr>
              <w:t xml:space="preserve"> </w:t>
            </w:r>
            <w:r w:rsidRPr="00F20FA4">
              <w:rPr>
                <w:rFonts w:ascii="Courier New" w:hAnsi="Courier New" w:cs="Courier New"/>
                <w:sz w:val="18"/>
                <w:szCs w:val="18"/>
              </w:rPr>
              <w:t>..</w:t>
            </w:r>
            <w:proofErr w:type="gramEnd"/>
            <w:r w:rsidRPr="00F20FA4">
              <w:rPr>
                <w:rFonts w:ascii="Courier New" w:hAnsi="Courier New" w:cs="Courier New"/>
                <w:sz w:val="18"/>
                <w:szCs w:val="18"/>
              </w:rPr>
              <w:t>W !,$P(FBDATA,U,3) ;</w:t>
            </w:r>
            <w:proofErr w:type="spellStart"/>
            <w:r w:rsidRPr="00F20FA4">
              <w:rPr>
                <w:rFonts w:ascii="Courier New" w:hAnsi="Courier New" w:cs="Courier New"/>
                <w:sz w:val="18"/>
                <w:szCs w:val="18"/>
              </w:rPr>
              <w:t>Amt</w:t>
            </w:r>
            <w:proofErr w:type="spellEnd"/>
            <w:r w:rsidRPr="00F20FA4">
              <w:rPr>
                <w:rFonts w:ascii="Courier New" w:hAnsi="Courier New" w:cs="Courier New"/>
                <w:sz w:val="18"/>
                <w:szCs w:val="18"/>
              </w:rPr>
              <w:t xml:space="preserve"> Claimed</w:t>
            </w:r>
          </w:p>
          <w:p w14:paraId="1BAC8EE1" w14:textId="7D62949A" w:rsidR="00DD331D" w:rsidRPr="00F20FA4" w:rsidRDefault="00DD331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proofErr w:type="gramStart"/>
            <w:r w:rsidRPr="00F20FA4">
              <w:rPr>
                <w:rFonts w:ascii="Courier New" w:hAnsi="Courier New" w:cs="Courier New"/>
                <w:sz w:val="18"/>
                <w:szCs w:val="18"/>
              </w:rPr>
              <w:t>118</w:t>
            </w:r>
            <w:r w:rsidR="0048449D" w:rsidRPr="00F20FA4">
              <w:rPr>
                <w:rFonts w:ascii="Courier New" w:hAnsi="Courier New" w:cs="Courier New"/>
                <w:sz w:val="18"/>
                <w:szCs w:val="18"/>
              </w:rPr>
              <w:t xml:space="preserve"> </w:t>
            </w:r>
            <w:r w:rsidRPr="00F20FA4">
              <w:rPr>
                <w:rFonts w:ascii="Courier New" w:hAnsi="Courier New" w:cs="Courier New"/>
                <w:sz w:val="18"/>
                <w:szCs w:val="18"/>
              </w:rPr>
              <w:t>..</w:t>
            </w:r>
            <w:proofErr w:type="gramEnd"/>
            <w:r w:rsidRPr="00F20FA4">
              <w:rPr>
                <w:rFonts w:ascii="Courier New" w:hAnsi="Courier New" w:cs="Courier New"/>
                <w:sz w:val="18"/>
                <w:szCs w:val="18"/>
              </w:rPr>
              <w:t>W ?13,$P(FBDATA,U,4) ;</w:t>
            </w:r>
            <w:proofErr w:type="spellStart"/>
            <w:r w:rsidRPr="00F20FA4">
              <w:rPr>
                <w:rFonts w:ascii="Courier New" w:hAnsi="Courier New" w:cs="Courier New"/>
                <w:sz w:val="18"/>
                <w:szCs w:val="18"/>
              </w:rPr>
              <w:t>Amt</w:t>
            </w:r>
            <w:proofErr w:type="spellEnd"/>
            <w:r w:rsidRPr="00F20FA4">
              <w:rPr>
                <w:rFonts w:ascii="Courier New" w:hAnsi="Courier New" w:cs="Courier New"/>
                <w:sz w:val="18"/>
                <w:szCs w:val="18"/>
              </w:rPr>
              <w:t xml:space="preserve"> Paid</w:t>
            </w:r>
          </w:p>
          <w:p w14:paraId="7241D456" w14:textId="77F279FF" w:rsidR="00DD331D" w:rsidRPr="00F20FA4" w:rsidRDefault="00DD331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proofErr w:type="gramStart"/>
            <w:r w:rsidRPr="00F20FA4">
              <w:rPr>
                <w:rFonts w:ascii="Courier New" w:hAnsi="Courier New" w:cs="Courier New"/>
                <w:sz w:val="18"/>
                <w:szCs w:val="18"/>
              </w:rPr>
              <w:t>119</w:t>
            </w:r>
            <w:r w:rsidR="0048449D" w:rsidRPr="00F20FA4">
              <w:rPr>
                <w:rFonts w:ascii="Courier New" w:hAnsi="Courier New" w:cs="Courier New"/>
                <w:sz w:val="18"/>
                <w:szCs w:val="18"/>
              </w:rPr>
              <w:t xml:space="preserve"> </w:t>
            </w:r>
            <w:r w:rsidRPr="00F20FA4">
              <w:rPr>
                <w:rFonts w:ascii="Courier New" w:hAnsi="Courier New" w:cs="Courier New"/>
                <w:sz w:val="18"/>
                <w:szCs w:val="18"/>
              </w:rPr>
              <w:t>..</w:t>
            </w:r>
            <w:proofErr w:type="gramEnd"/>
            <w:r w:rsidRPr="00F20FA4">
              <w:rPr>
                <w:rFonts w:ascii="Courier New" w:hAnsi="Courier New" w:cs="Courier New"/>
                <w:sz w:val="18"/>
                <w:szCs w:val="18"/>
              </w:rPr>
              <w:t>W ?23,$S($P(FBADJ,U,3)]"":$P(FBADJ,U,3),1:$P(FBDATA,U,5)) ;</w:t>
            </w:r>
            <w:proofErr w:type="spellStart"/>
            <w:r w:rsidRPr="00F20FA4">
              <w:rPr>
                <w:rFonts w:ascii="Courier New" w:hAnsi="Courier New" w:cs="Courier New"/>
                <w:sz w:val="18"/>
                <w:szCs w:val="18"/>
              </w:rPr>
              <w:t>Adj</w:t>
            </w:r>
            <w:proofErr w:type="spellEnd"/>
            <w:r w:rsidRPr="00F20FA4">
              <w:rPr>
                <w:rFonts w:ascii="Courier New" w:hAnsi="Courier New" w:cs="Courier New"/>
                <w:sz w:val="18"/>
                <w:szCs w:val="18"/>
              </w:rPr>
              <w:t xml:space="preserve"> Code</w:t>
            </w:r>
          </w:p>
          <w:p w14:paraId="453A1FDF" w14:textId="0DD250D2" w:rsidR="00DD331D" w:rsidRPr="00F20FA4" w:rsidRDefault="00DD331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proofErr w:type="gramStart"/>
            <w:r w:rsidRPr="00F20FA4">
              <w:rPr>
                <w:rFonts w:ascii="Courier New" w:hAnsi="Courier New" w:cs="Courier New"/>
                <w:sz w:val="18"/>
                <w:szCs w:val="18"/>
              </w:rPr>
              <w:t>120</w:t>
            </w:r>
            <w:r w:rsidR="0048449D" w:rsidRPr="00F20FA4">
              <w:rPr>
                <w:rFonts w:ascii="Courier New" w:hAnsi="Courier New" w:cs="Courier New"/>
                <w:sz w:val="18"/>
                <w:szCs w:val="18"/>
              </w:rPr>
              <w:t xml:space="preserve"> </w:t>
            </w:r>
            <w:r w:rsidRPr="00F20FA4">
              <w:rPr>
                <w:rFonts w:ascii="Courier New" w:hAnsi="Courier New" w:cs="Courier New"/>
                <w:sz w:val="18"/>
                <w:szCs w:val="18"/>
              </w:rPr>
              <w:t>..</w:t>
            </w:r>
            <w:proofErr w:type="gramEnd"/>
            <w:r w:rsidRPr="00F20FA4">
              <w:rPr>
                <w:rFonts w:ascii="Courier New" w:hAnsi="Courier New" w:cs="Courier New"/>
                <w:sz w:val="18"/>
                <w:szCs w:val="18"/>
              </w:rPr>
              <w:t>W ?33,$J($S($P(FBADJ,U,4)]"":$J($P(FBADJ,U,4),14),1:$P(FBADJ,U,1)),14) ;</w:t>
            </w:r>
            <w:proofErr w:type="spellStart"/>
            <w:r w:rsidRPr="00F20FA4">
              <w:rPr>
                <w:rFonts w:ascii="Courier New" w:hAnsi="Courier New" w:cs="Courier New"/>
                <w:sz w:val="18"/>
                <w:szCs w:val="18"/>
              </w:rPr>
              <w:t>Adj</w:t>
            </w:r>
            <w:proofErr w:type="spellEnd"/>
            <w:r w:rsidRPr="00F20FA4">
              <w:rPr>
                <w:rFonts w:ascii="Courier New" w:hAnsi="Courier New" w:cs="Courier New"/>
                <w:sz w:val="18"/>
                <w:szCs w:val="18"/>
              </w:rPr>
              <w:t xml:space="preserve"> </w:t>
            </w:r>
            <w:proofErr w:type="spellStart"/>
            <w:r w:rsidRPr="00F20FA4">
              <w:rPr>
                <w:rFonts w:ascii="Courier New" w:hAnsi="Courier New" w:cs="Courier New"/>
                <w:sz w:val="18"/>
                <w:szCs w:val="18"/>
              </w:rPr>
              <w:t>Amts</w:t>
            </w:r>
            <w:proofErr w:type="spellEnd"/>
          </w:p>
          <w:p w14:paraId="61E576D7" w14:textId="573BC636" w:rsidR="00DD331D" w:rsidRPr="00F20FA4" w:rsidRDefault="00DD331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proofErr w:type="gramStart"/>
            <w:r w:rsidRPr="00F20FA4">
              <w:rPr>
                <w:rFonts w:ascii="Courier New" w:hAnsi="Courier New" w:cs="Courier New"/>
                <w:sz w:val="18"/>
                <w:szCs w:val="18"/>
              </w:rPr>
              <w:t>121</w:t>
            </w:r>
            <w:r w:rsidR="0048449D" w:rsidRPr="00F20FA4">
              <w:rPr>
                <w:rFonts w:ascii="Courier New" w:hAnsi="Courier New" w:cs="Courier New"/>
                <w:sz w:val="18"/>
                <w:szCs w:val="18"/>
              </w:rPr>
              <w:t xml:space="preserve"> </w:t>
            </w:r>
            <w:r w:rsidRPr="00F20FA4">
              <w:rPr>
                <w:rFonts w:ascii="Courier New" w:hAnsi="Courier New" w:cs="Courier New"/>
                <w:sz w:val="18"/>
                <w:szCs w:val="18"/>
              </w:rPr>
              <w:t>..</w:t>
            </w:r>
            <w:proofErr w:type="gramEnd"/>
            <w:r w:rsidRPr="00F20FA4">
              <w:rPr>
                <w:rFonts w:ascii="Courier New" w:hAnsi="Courier New" w:cs="Courier New"/>
                <w:sz w:val="18"/>
                <w:szCs w:val="18"/>
              </w:rPr>
              <w:t>W ?48,$P(FBADJ,U,5) ;Remit Remarks</w:t>
            </w:r>
          </w:p>
          <w:p w14:paraId="3B0D053A" w14:textId="680F2C7E" w:rsidR="00DD331D" w:rsidRPr="00F20FA4" w:rsidRDefault="00DD331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proofErr w:type="gramStart"/>
            <w:r w:rsidRPr="00F20FA4">
              <w:rPr>
                <w:rFonts w:ascii="Courier New" w:hAnsi="Courier New" w:cs="Courier New"/>
                <w:sz w:val="18"/>
                <w:szCs w:val="18"/>
              </w:rPr>
              <w:t>122</w:t>
            </w:r>
            <w:r w:rsidR="0048449D" w:rsidRPr="00F20FA4">
              <w:rPr>
                <w:rFonts w:ascii="Courier New" w:hAnsi="Courier New" w:cs="Courier New"/>
                <w:sz w:val="18"/>
                <w:szCs w:val="18"/>
              </w:rPr>
              <w:t xml:space="preserve"> </w:t>
            </w:r>
            <w:r w:rsidRPr="00F20FA4">
              <w:rPr>
                <w:rFonts w:ascii="Courier New" w:hAnsi="Courier New" w:cs="Courier New"/>
                <w:sz w:val="18"/>
                <w:szCs w:val="18"/>
              </w:rPr>
              <w:t>..W ?</w:t>
            </w:r>
            <w:proofErr w:type="gramEnd"/>
            <w:r w:rsidRPr="00F20FA4">
              <w:rPr>
                <w:rFonts w:ascii="Courier New" w:hAnsi="Courier New" w:cs="Courier New"/>
                <w:sz w:val="18"/>
                <w:szCs w:val="18"/>
              </w:rPr>
              <w:t>60,$P(FBADJ,U,6) ;Patient Account No.</w:t>
            </w:r>
          </w:p>
          <w:p w14:paraId="55CE14D4" w14:textId="67936B0A" w:rsidR="00DD331D" w:rsidRPr="00F20FA4" w:rsidRDefault="00DD331D" w:rsidP="00470315">
            <w:pPr>
              <w:pStyle w:val="TableText"/>
              <w:rPr>
                <w:rFonts w:ascii="Courier New" w:hAnsi="Courier New" w:cs="Courier New"/>
                <w:sz w:val="18"/>
                <w:szCs w:val="18"/>
                <w:highlight w:val="yellow"/>
              </w:rPr>
            </w:pPr>
            <w:r w:rsidRPr="00F20FA4">
              <w:rPr>
                <w:rFonts w:ascii="Courier New" w:hAnsi="Courier New" w:cs="Courier New"/>
                <w:sz w:val="18"/>
                <w:szCs w:val="18"/>
              </w:rPr>
              <w:t xml:space="preserve"> </w:t>
            </w:r>
            <w:r w:rsidRPr="00F20FA4">
              <w:rPr>
                <w:rFonts w:ascii="Courier New" w:hAnsi="Courier New" w:cs="Courier New"/>
                <w:sz w:val="18"/>
                <w:szCs w:val="18"/>
                <w:highlight w:val="yellow"/>
              </w:rPr>
              <w:t>+</w:t>
            </w:r>
            <w:proofErr w:type="gramStart"/>
            <w:r w:rsidRPr="00F20FA4">
              <w:rPr>
                <w:rFonts w:ascii="Courier New" w:hAnsi="Courier New" w:cs="Courier New"/>
                <w:sz w:val="18"/>
                <w:szCs w:val="18"/>
                <w:highlight w:val="yellow"/>
              </w:rPr>
              <w:t>123</w:t>
            </w:r>
            <w:r w:rsidR="0048449D" w:rsidRPr="00F20FA4">
              <w:rPr>
                <w:rFonts w:ascii="Courier New" w:hAnsi="Courier New" w:cs="Courier New"/>
                <w:sz w:val="18"/>
                <w:szCs w:val="18"/>
                <w:highlight w:val="yellow"/>
              </w:rPr>
              <w:t xml:space="preserve"> </w:t>
            </w:r>
            <w:r w:rsidRPr="00F20FA4">
              <w:rPr>
                <w:rFonts w:ascii="Courier New" w:hAnsi="Courier New" w:cs="Courier New"/>
                <w:sz w:val="18"/>
                <w:szCs w:val="18"/>
                <w:highlight w:val="yellow"/>
              </w:rPr>
              <w:t>..</w:t>
            </w:r>
            <w:proofErr w:type="gramEnd"/>
            <w:r w:rsidRPr="00F20FA4">
              <w:rPr>
                <w:rFonts w:ascii="Courier New" w:hAnsi="Courier New" w:cs="Courier New"/>
                <w:sz w:val="18"/>
                <w:szCs w:val="18"/>
                <w:highlight w:val="yellow"/>
              </w:rPr>
              <w:t>W !,?3,$S(FBBILL:"Y",1:"N"),?9,FBBILL</w:t>
            </w:r>
            <w:r w:rsidR="0048449D" w:rsidRPr="00F20FA4">
              <w:rPr>
                <w:rFonts w:ascii="Courier New" w:hAnsi="Courier New" w:cs="Courier New"/>
                <w:sz w:val="18"/>
                <w:szCs w:val="18"/>
                <w:highlight w:val="yellow"/>
              </w:rPr>
              <w:t xml:space="preserve"> </w:t>
            </w:r>
            <w:r w:rsidRPr="00F20FA4">
              <w:rPr>
                <w:rFonts w:ascii="Courier New" w:hAnsi="Courier New" w:cs="Courier New"/>
                <w:sz w:val="18"/>
                <w:szCs w:val="18"/>
                <w:highlight w:val="yellow"/>
              </w:rPr>
              <w:t>;FB*3.5*163 Billed Bill No.</w:t>
            </w:r>
          </w:p>
          <w:p w14:paraId="70855F04" w14:textId="12D57741" w:rsidR="00DD331D" w:rsidRPr="00F20FA4" w:rsidRDefault="00DD331D" w:rsidP="00470315">
            <w:pPr>
              <w:pStyle w:val="TableText"/>
              <w:rPr>
                <w:rFonts w:ascii="Courier New" w:hAnsi="Courier New" w:cs="Courier New"/>
                <w:sz w:val="18"/>
                <w:szCs w:val="18"/>
              </w:rPr>
            </w:pPr>
            <w:r w:rsidRPr="00F20FA4">
              <w:rPr>
                <w:rFonts w:ascii="Courier New" w:hAnsi="Courier New" w:cs="Courier New"/>
                <w:sz w:val="18"/>
                <w:szCs w:val="18"/>
                <w:highlight w:val="yellow"/>
              </w:rPr>
              <w:t xml:space="preserve"> +</w:t>
            </w:r>
            <w:proofErr w:type="gramStart"/>
            <w:r w:rsidRPr="00F20FA4">
              <w:rPr>
                <w:rFonts w:ascii="Courier New" w:hAnsi="Courier New" w:cs="Courier New"/>
                <w:sz w:val="18"/>
                <w:szCs w:val="18"/>
                <w:highlight w:val="yellow"/>
              </w:rPr>
              <w:t>124</w:t>
            </w:r>
            <w:r w:rsidR="0048449D" w:rsidRPr="00F20FA4">
              <w:rPr>
                <w:rFonts w:ascii="Courier New" w:hAnsi="Courier New" w:cs="Courier New"/>
                <w:sz w:val="18"/>
                <w:szCs w:val="18"/>
                <w:highlight w:val="yellow"/>
              </w:rPr>
              <w:t xml:space="preserve"> </w:t>
            </w:r>
            <w:r w:rsidRPr="00F20FA4">
              <w:rPr>
                <w:rFonts w:ascii="Courier New" w:hAnsi="Courier New" w:cs="Courier New"/>
                <w:sz w:val="18"/>
                <w:szCs w:val="18"/>
                <w:highlight w:val="yellow"/>
              </w:rPr>
              <w:t>..W ?</w:t>
            </w:r>
            <w:proofErr w:type="gramEnd"/>
            <w:r w:rsidRPr="00F20FA4">
              <w:rPr>
                <w:rFonts w:ascii="Courier New" w:hAnsi="Courier New" w:cs="Courier New"/>
                <w:sz w:val="18"/>
                <w:szCs w:val="18"/>
                <w:highlight w:val="yellow"/>
              </w:rPr>
              <w:t>24,FBINAU</w:t>
            </w:r>
            <w:r w:rsidR="0048449D" w:rsidRPr="00F20FA4">
              <w:rPr>
                <w:rFonts w:ascii="Courier New" w:hAnsi="Courier New" w:cs="Courier New"/>
                <w:sz w:val="18"/>
                <w:szCs w:val="18"/>
                <w:highlight w:val="yellow"/>
              </w:rPr>
              <w:t xml:space="preserve"> </w:t>
            </w:r>
            <w:r w:rsidRPr="00F20FA4">
              <w:rPr>
                <w:rFonts w:ascii="Courier New" w:hAnsi="Courier New" w:cs="Courier New"/>
                <w:sz w:val="18"/>
                <w:szCs w:val="18"/>
                <w:highlight w:val="yellow"/>
              </w:rPr>
              <w:t xml:space="preserve">;FB*3.5*163 Ins </w:t>
            </w:r>
            <w:proofErr w:type="spellStart"/>
            <w:r w:rsidRPr="00F20FA4">
              <w:rPr>
                <w:rFonts w:ascii="Courier New" w:hAnsi="Courier New" w:cs="Courier New"/>
                <w:sz w:val="18"/>
                <w:szCs w:val="18"/>
                <w:highlight w:val="yellow"/>
              </w:rPr>
              <w:t>Auth</w:t>
            </w:r>
            <w:proofErr w:type="spellEnd"/>
            <w:r w:rsidRPr="00F20FA4">
              <w:rPr>
                <w:rFonts w:ascii="Courier New" w:hAnsi="Courier New" w:cs="Courier New"/>
                <w:sz w:val="18"/>
                <w:szCs w:val="18"/>
                <w:highlight w:val="yellow"/>
              </w:rPr>
              <w:t xml:space="preserve"> No.</w:t>
            </w:r>
          </w:p>
          <w:p w14:paraId="2A2ADC64" w14:textId="7538C015" w:rsidR="00DD331D" w:rsidRDefault="0048449D" w:rsidP="00470315">
            <w:pPr>
              <w:pStyle w:val="TableText"/>
              <w:rPr>
                <w:sz w:val="20"/>
              </w:rPr>
            </w:pPr>
            <w:r>
              <w:rPr>
                <w:sz w:val="20"/>
              </w:rPr>
              <w:t xml:space="preserve"> </w:t>
            </w:r>
          </w:p>
          <w:p w14:paraId="7E9C3251" w14:textId="61C8B433" w:rsidR="00DD331D" w:rsidRPr="00DD331D" w:rsidRDefault="00DD331D" w:rsidP="00470315">
            <w:pPr>
              <w:pStyle w:val="TableText"/>
              <w:rPr>
                <w:sz w:val="20"/>
              </w:rPr>
            </w:pPr>
            <w:r>
              <w:rPr>
                <w:sz w:val="20"/>
              </w:rPr>
              <w:t xml:space="preserve">Print </w:t>
            </w:r>
            <w:proofErr w:type="spellStart"/>
            <w:r>
              <w:rPr>
                <w:sz w:val="20"/>
              </w:rPr>
              <w:t>Auth</w:t>
            </w:r>
            <w:proofErr w:type="spellEnd"/>
            <w:r>
              <w:rPr>
                <w:sz w:val="20"/>
              </w:rPr>
              <w:t xml:space="preserve"> Data on PCR Report</w:t>
            </w:r>
          </w:p>
          <w:p w14:paraId="19C9DB5D" w14:textId="01B4F223" w:rsidR="00DD331D" w:rsidRPr="00F20FA4" w:rsidRDefault="00DD331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proofErr w:type="gramStart"/>
            <w:r w:rsidRPr="00F20FA4">
              <w:rPr>
                <w:rFonts w:ascii="Courier New" w:hAnsi="Courier New" w:cs="Courier New"/>
                <w:sz w:val="18"/>
                <w:szCs w:val="18"/>
              </w:rPr>
              <w:t>135</w:t>
            </w:r>
            <w:r w:rsidR="0048449D" w:rsidRPr="00F20FA4">
              <w:rPr>
                <w:rFonts w:ascii="Courier New" w:hAnsi="Courier New" w:cs="Courier New"/>
                <w:sz w:val="18"/>
                <w:szCs w:val="18"/>
              </w:rPr>
              <w:t xml:space="preserve"> </w:t>
            </w:r>
            <w:r w:rsidRPr="00F20FA4">
              <w:rPr>
                <w:rFonts w:ascii="Courier New" w:hAnsi="Courier New" w:cs="Courier New"/>
                <w:sz w:val="18"/>
                <w:szCs w:val="18"/>
              </w:rPr>
              <w:t>..</w:t>
            </w:r>
            <w:proofErr w:type="gramEnd"/>
            <w:r w:rsidRPr="00F20FA4">
              <w:rPr>
                <w:rFonts w:ascii="Courier New" w:hAnsi="Courier New" w:cs="Courier New"/>
                <w:sz w:val="18"/>
                <w:szCs w:val="18"/>
              </w:rPr>
              <w:t xml:space="preserve"> D PRTAUTH(M)</w:t>
            </w:r>
            <w:r w:rsidR="0048449D" w:rsidRPr="00F20FA4">
              <w:rPr>
                <w:rFonts w:ascii="Courier New" w:hAnsi="Courier New" w:cs="Courier New"/>
                <w:sz w:val="18"/>
                <w:szCs w:val="18"/>
              </w:rPr>
              <w:t xml:space="preserve"> </w:t>
            </w:r>
            <w:r w:rsidRPr="00F20FA4">
              <w:rPr>
                <w:rFonts w:ascii="Courier New" w:hAnsi="Courier New" w:cs="Courier New"/>
                <w:sz w:val="18"/>
                <w:szCs w:val="18"/>
              </w:rPr>
              <w:t>; FB*3.5*163</w:t>
            </w:r>
          </w:p>
          <w:p w14:paraId="6BB5E49D" w14:textId="77777777" w:rsidR="00DD331D" w:rsidRDefault="00DD331D" w:rsidP="00470315">
            <w:pPr>
              <w:pStyle w:val="TableText"/>
              <w:rPr>
                <w:sz w:val="20"/>
              </w:rPr>
            </w:pPr>
          </w:p>
          <w:p w14:paraId="3C103DF1" w14:textId="0DCA9617" w:rsidR="00DD331D" w:rsidRDefault="00DD331D" w:rsidP="00470315">
            <w:pPr>
              <w:pStyle w:val="TableText"/>
              <w:rPr>
                <w:sz w:val="20"/>
              </w:rPr>
            </w:pPr>
            <w:r>
              <w:rPr>
                <w:sz w:val="20"/>
              </w:rPr>
              <w:t>Change Header From FEE PROGRAM to NVC PROGRAM</w:t>
            </w:r>
          </w:p>
          <w:p w14:paraId="52735743" w14:textId="106F02C9" w:rsidR="00DD331D" w:rsidRPr="00F20FA4" w:rsidRDefault="00DD331D" w:rsidP="00470315">
            <w:pPr>
              <w:pStyle w:val="TableText"/>
              <w:rPr>
                <w:rFonts w:ascii="Courier New" w:hAnsi="Courier New" w:cs="Courier New"/>
                <w:i/>
                <w:sz w:val="18"/>
                <w:szCs w:val="18"/>
              </w:rPr>
            </w:pPr>
            <w:r w:rsidRPr="00F20FA4">
              <w:rPr>
                <w:rFonts w:ascii="Courier New" w:hAnsi="Courier New" w:cs="Courier New"/>
                <w:i/>
                <w:sz w:val="18"/>
                <w:szCs w:val="18"/>
              </w:rPr>
              <w:t>From:</w:t>
            </w:r>
          </w:p>
          <w:p w14:paraId="2DE78E17" w14:textId="1AC8E9D9" w:rsidR="00DD331D" w:rsidRPr="00F20FA4" w:rsidRDefault="00DD331D" w:rsidP="00470315">
            <w:pPr>
              <w:pStyle w:val="TableText"/>
              <w:rPr>
                <w:rFonts w:ascii="Courier New" w:hAnsi="Courier New" w:cs="Courier New"/>
                <w:sz w:val="18"/>
                <w:szCs w:val="18"/>
              </w:rPr>
            </w:pPr>
            <w:r w:rsidRPr="00F20FA4">
              <w:rPr>
                <w:rFonts w:ascii="Courier New" w:hAnsi="Courier New" w:cs="Courier New"/>
                <w:sz w:val="18"/>
                <w:szCs w:val="18"/>
              </w:rPr>
              <w:t xml:space="preserve"> +119 HDR1</w:t>
            </w:r>
            <w:r w:rsidR="0048449D" w:rsidRPr="00F20FA4">
              <w:rPr>
                <w:rFonts w:ascii="Courier New" w:hAnsi="Courier New" w:cs="Courier New"/>
                <w:sz w:val="18"/>
                <w:szCs w:val="18"/>
              </w:rPr>
              <w:t xml:space="preserve"> </w:t>
            </w:r>
            <w:proofErr w:type="gramStart"/>
            <w:r w:rsidRPr="00F20FA4">
              <w:rPr>
                <w:rFonts w:ascii="Courier New" w:hAnsi="Courier New" w:cs="Courier New"/>
                <w:sz w:val="18"/>
                <w:szCs w:val="18"/>
              </w:rPr>
              <w:t>W !!?</w:t>
            </w:r>
            <w:proofErr w:type="gramEnd"/>
            <w:r w:rsidRPr="00F20FA4">
              <w:rPr>
                <w:rFonts w:ascii="Courier New" w:hAnsi="Courier New" w:cs="Courier New"/>
                <w:sz w:val="18"/>
                <w:szCs w:val="18"/>
              </w:rPr>
              <w:t>(IOM-(13+$L(FBXPROG))/2),"FEE PROGRAM: ",FBXPROG</w:t>
            </w:r>
          </w:p>
          <w:p w14:paraId="4B8AAE3C" w14:textId="3393D0F3" w:rsidR="00DD331D" w:rsidRPr="00F20FA4" w:rsidRDefault="00DD331D" w:rsidP="00470315">
            <w:pPr>
              <w:pStyle w:val="TableText"/>
              <w:rPr>
                <w:rFonts w:ascii="Courier New" w:hAnsi="Courier New" w:cs="Courier New"/>
                <w:i/>
                <w:sz w:val="18"/>
                <w:szCs w:val="18"/>
              </w:rPr>
            </w:pPr>
            <w:r w:rsidRPr="00F20FA4">
              <w:rPr>
                <w:rFonts w:ascii="Courier New" w:hAnsi="Courier New" w:cs="Courier New"/>
                <w:i/>
                <w:sz w:val="18"/>
                <w:szCs w:val="18"/>
              </w:rPr>
              <w:t>To:</w:t>
            </w:r>
          </w:p>
          <w:p w14:paraId="224AFFDA" w14:textId="6609B54E" w:rsidR="00DD331D" w:rsidRPr="00F20FA4" w:rsidRDefault="00DD331D" w:rsidP="00470315">
            <w:pPr>
              <w:pStyle w:val="TableText"/>
              <w:rPr>
                <w:rFonts w:ascii="Courier New" w:hAnsi="Courier New" w:cs="Courier New"/>
                <w:sz w:val="18"/>
                <w:szCs w:val="18"/>
              </w:rPr>
            </w:pPr>
            <w:r w:rsidRPr="00F20FA4">
              <w:rPr>
                <w:rFonts w:ascii="Courier New" w:hAnsi="Courier New" w:cs="Courier New"/>
                <w:sz w:val="18"/>
                <w:szCs w:val="18"/>
              </w:rPr>
              <w:t xml:space="preserve"> +141 HDR1</w:t>
            </w:r>
            <w:r w:rsidR="0048449D" w:rsidRPr="00F20FA4">
              <w:rPr>
                <w:rFonts w:ascii="Courier New" w:hAnsi="Courier New" w:cs="Courier New"/>
                <w:sz w:val="18"/>
                <w:szCs w:val="18"/>
              </w:rPr>
              <w:t xml:space="preserve"> </w:t>
            </w:r>
            <w:proofErr w:type="gramStart"/>
            <w:r w:rsidRPr="00F20FA4">
              <w:rPr>
                <w:rFonts w:ascii="Courier New" w:hAnsi="Courier New" w:cs="Courier New"/>
                <w:sz w:val="18"/>
                <w:szCs w:val="18"/>
              </w:rPr>
              <w:t>W !!?</w:t>
            </w:r>
            <w:proofErr w:type="gramEnd"/>
            <w:r w:rsidRPr="00F20FA4">
              <w:rPr>
                <w:rFonts w:ascii="Courier New" w:hAnsi="Courier New" w:cs="Courier New"/>
                <w:sz w:val="18"/>
                <w:szCs w:val="18"/>
              </w:rPr>
              <w:t>(IOM-(13+$L(FBXPROG))/2),"NVC PROGRAM: ",FBXPROG ;FB*3.5*163 -</w:t>
            </w:r>
          </w:p>
          <w:p w14:paraId="6AA9085E" w14:textId="505C7A59" w:rsidR="00745C4B" w:rsidRDefault="004F0FDE" w:rsidP="00470315">
            <w:pPr>
              <w:pStyle w:val="TableText"/>
              <w:rPr>
                <w:sz w:val="20"/>
              </w:rPr>
            </w:pPr>
            <w:r w:rsidRPr="00F20FA4">
              <w:rPr>
                <w:rFonts w:ascii="Courier New" w:hAnsi="Courier New" w:cs="Courier New"/>
                <w:sz w:val="18"/>
                <w:szCs w:val="18"/>
              </w:rPr>
              <w:t xml:space="preserve"> Changed from FEE to NVC</w:t>
            </w:r>
          </w:p>
        </w:tc>
      </w:tr>
      <w:tr w:rsidR="00745C4B" w:rsidRPr="00086A3C" w14:paraId="074E6F24" w14:textId="77777777" w:rsidTr="00F516FB">
        <w:tc>
          <w:tcPr>
            <w:tcW w:w="5000" w:type="pct"/>
            <w:tcBorders>
              <w:top w:val="single" w:sz="6" w:space="0" w:color="000000"/>
              <w:left w:val="single" w:sz="6" w:space="0" w:color="000000"/>
              <w:bottom w:val="single" w:sz="6" w:space="0" w:color="000000"/>
              <w:right w:val="single" w:sz="6" w:space="0" w:color="000000"/>
            </w:tcBorders>
          </w:tcPr>
          <w:p w14:paraId="670A602A" w14:textId="1874626B" w:rsidR="00745C4B" w:rsidRDefault="00745C4B" w:rsidP="00470315">
            <w:pPr>
              <w:pStyle w:val="TableText"/>
              <w:rPr>
                <w:sz w:val="20"/>
              </w:rPr>
            </w:pPr>
            <w:r>
              <w:rPr>
                <w:sz w:val="20"/>
              </w:rPr>
              <w:t xml:space="preserve">Change Outpatient Report Column Headers / Add New Header Line for Bill Number and Ins </w:t>
            </w:r>
            <w:proofErr w:type="spellStart"/>
            <w:r>
              <w:rPr>
                <w:sz w:val="20"/>
              </w:rPr>
              <w:t>Auth</w:t>
            </w:r>
            <w:proofErr w:type="spellEnd"/>
            <w:r>
              <w:rPr>
                <w:sz w:val="20"/>
              </w:rPr>
              <w:t xml:space="preserve"> Number</w:t>
            </w:r>
          </w:p>
          <w:p w14:paraId="2C0E1287" w14:textId="6E64003F" w:rsidR="00745C4B" w:rsidRPr="00F20FA4" w:rsidRDefault="00745C4B" w:rsidP="00470315">
            <w:pPr>
              <w:pStyle w:val="TableText"/>
              <w:rPr>
                <w:rFonts w:ascii="Courier New" w:hAnsi="Courier New" w:cs="Courier New"/>
                <w:i/>
                <w:sz w:val="18"/>
                <w:szCs w:val="18"/>
              </w:rPr>
            </w:pPr>
            <w:r w:rsidRPr="00F20FA4">
              <w:rPr>
                <w:rFonts w:ascii="Courier New" w:hAnsi="Courier New" w:cs="Courier New"/>
                <w:i/>
                <w:sz w:val="18"/>
                <w:szCs w:val="18"/>
              </w:rPr>
              <w:t>From:</w:t>
            </w:r>
          </w:p>
          <w:p w14:paraId="32E9A255" w14:textId="1604B832" w:rsidR="00745C4B" w:rsidRPr="00F20FA4" w:rsidRDefault="00745C4B" w:rsidP="00470315">
            <w:pPr>
              <w:pStyle w:val="TableText"/>
              <w:rPr>
                <w:rFonts w:ascii="Courier New" w:hAnsi="Courier New" w:cs="Courier New"/>
                <w:sz w:val="18"/>
                <w:szCs w:val="18"/>
              </w:rPr>
            </w:pPr>
            <w:r w:rsidRPr="00F20FA4">
              <w:rPr>
                <w:rFonts w:ascii="Courier New" w:hAnsi="Courier New" w:cs="Courier New"/>
                <w:sz w:val="18"/>
                <w:szCs w:val="18"/>
              </w:rPr>
              <w:t xml:space="preserve"> +123</w:t>
            </w:r>
            <w:r w:rsidR="0048449D" w:rsidRPr="00F20FA4">
              <w:rPr>
                <w:rFonts w:ascii="Courier New" w:hAnsi="Courier New" w:cs="Courier New"/>
                <w:sz w:val="18"/>
                <w:szCs w:val="18"/>
              </w:rPr>
              <w:t xml:space="preserve"> </w:t>
            </w:r>
            <w:proofErr w:type="gramStart"/>
            <w:r w:rsidRPr="00F20FA4">
              <w:rPr>
                <w:rFonts w:ascii="Courier New" w:hAnsi="Courier New" w:cs="Courier New"/>
                <w:sz w:val="18"/>
                <w:szCs w:val="18"/>
              </w:rPr>
              <w:t>W !</w:t>
            </w:r>
            <w:proofErr w:type="gramEnd"/>
            <w:r w:rsidRPr="00F20FA4">
              <w:rPr>
                <w:rFonts w:ascii="Courier New" w:hAnsi="Courier New" w:cs="Courier New"/>
                <w:sz w:val="18"/>
                <w:szCs w:val="18"/>
              </w:rPr>
              <w:t>,"</w:t>
            </w:r>
            <w:proofErr w:type="spellStart"/>
            <w:r w:rsidRPr="00F20FA4">
              <w:rPr>
                <w:rFonts w:ascii="Courier New" w:hAnsi="Courier New" w:cs="Courier New"/>
                <w:sz w:val="18"/>
                <w:szCs w:val="18"/>
              </w:rPr>
              <w:t>Amt</w:t>
            </w:r>
            <w:proofErr w:type="spellEnd"/>
            <w:r w:rsidRPr="00F20FA4">
              <w:rPr>
                <w:rFonts w:ascii="Courier New" w:hAnsi="Courier New" w:cs="Courier New"/>
                <w:sz w:val="18"/>
                <w:szCs w:val="18"/>
              </w:rPr>
              <w:t xml:space="preserve"> Claimed",?13,"Amt Paid",?23,"Adj Code",?36,"Adj Amounts",?</w:t>
            </w:r>
          </w:p>
          <w:p w14:paraId="48055B53" w14:textId="77777777" w:rsidR="00745C4B" w:rsidRPr="00F20FA4" w:rsidRDefault="00745C4B" w:rsidP="00470315">
            <w:pPr>
              <w:pStyle w:val="TableText"/>
              <w:rPr>
                <w:rFonts w:ascii="Courier New" w:hAnsi="Courier New" w:cs="Courier New"/>
                <w:sz w:val="18"/>
                <w:szCs w:val="18"/>
              </w:rPr>
            </w:pPr>
            <w:r w:rsidRPr="00F20FA4">
              <w:rPr>
                <w:rFonts w:ascii="Courier New" w:hAnsi="Courier New" w:cs="Courier New"/>
                <w:sz w:val="18"/>
                <w:szCs w:val="18"/>
              </w:rPr>
              <w:t xml:space="preserve">48,"Remit Remark",?61,"Patient Account </w:t>
            </w:r>
            <w:proofErr w:type="spellStart"/>
            <w:r w:rsidRPr="00F20FA4">
              <w:rPr>
                <w:rFonts w:ascii="Courier New" w:hAnsi="Courier New" w:cs="Courier New"/>
                <w:sz w:val="18"/>
                <w:szCs w:val="18"/>
              </w:rPr>
              <w:t>No",!,FBDASH</w:t>
            </w:r>
            <w:proofErr w:type="spellEnd"/>
          </w:p>
          <w:p w14:paraId="22E26204" w14:textId="3BB54E20" w:rsidR="00745C4B" w:rsidRPr="00F20FA4" w:rsidRDefault="00745C4B" w:rsidP="00470315">
            <w:pPr>
              <w:pStyle w:val="TableText"/>
              <w:rPr>
                <w:rFonts w:ascii="Courier New" w:hAnsi="Courier New" w:cs="Courier New"/>
                <w:i/>
                <w:sz w:val="18"/>
                <w:szCs w:val="18"/>
              </w:rPr>
            </w:pPr>
            <w:r w:rsidRPr="00F20FA4">
              <w:rPr>
                <w:rFonts w:ascii="Courier New" w:hAnsi="Courier New" w:cs="Courier New"/>
                <w:i/>
                <w:sz w:val="18"/>
                <w:szCs w:val="18"/>
              </w:rPr>
              <w:t>To:</w:t>
            </w:r>
          </w:p>
          <w:p w14:paraId="61D6F9A9" w14:textId="7D67B498" w:rsidR="00745C4B" w:rsidRPr="00F20FA4" w:rsidRDefault="00745C4B" w:rsidP="00470315">
            <w:pPr>
              <w:pStyle w:val="TableText"/>
              <w:rPr>
                <w:rFonts w:ascii="Courier New" w:hAnsi="Courier New" w:cs="Courier New"/>
                <w:sz w:val="18"/>
                <w:szCs w:val="18"/>
              </w:rPr>
            </w:pPr>
            <w:r w:rsidRPr="00F20FA4">
              <w:rPr>
                <w:rFonts w:ascii="Courier New" w:hAnsi="Courier New" w:cs="Courier New"/>
                <w:sz w:val="18"/>
                <w:szCs w:val="18"/>
              </w:rPr>
              <w:t xml:space="preserve"> +145</w:t>
            </w:r>
            <w:r w:rsidR="0048449D" w:rsidRPr="00F20FA4">
              <w:rPr>
                <w:rFonts w:ascii="Courier New" w:hAnsi="Courier New" w:cs="Courier New"/>
                <w:sz w:val="18"/>
                <w:szCs w:val="18"/>
              </w:rPr>
              <w:t xml:space="preserve"> </w:t>
            </w:r>
            <w:r w:rsidRPr="00F20FA4">
              <w:rPr>
                <w:rFonts w:ascii="Courier New" w:hAnsi="Courier New" w:cs="Courier New"/>
                <w:sz w:val="18"/>
                <w:szCs w:val="18"/>
              </w:rPr>
              <w:t>;W !,"</w:t>
            </w:r>
            <w:proofErr w:type="spellStart"/>
            <w:r w:rsidRPr="00F20FA4">
              <w:rPr>
                <w:rFonts w:ascii="Courier New" w:hAnsi="Courier New" w:cs="Courier New"/>
                <w:sz w:val="18"/>
                <w:szCs w:val="18"/>
              </w:rPr>
              <w:t>Amt</w:t>
            </w:r>
            <w:proofErr w:type="spellEnd"/>
            <w:r w:rsidRPr="00F20FA4">
              <w:rPr>
                <w:rFonts w:ascii="Courier New" w:hAnsi="Courier New" w:cs="Courier New"/>
                <w:sz w:val="18"/>
                <w:szCs w:val="18"/>
              </w:rPr>
              <w:t xml:space="preserve"> Claimed",?13,"Amt Paid",?23,"Adj Code",?36,"Adj Amounts",</w:t>
            </w:r>
          </w:p>
          <w:p w14:paraId="0F34A9CE" w14:textId="77777777" w:rsidR="00745C4B" w:rsidRPr="00F20FA4" w:rsidRDefault="00745C4B" w:rsidP="00470315">
            <w:pPr>
              <w:pStyle w:val="TableText"/>
              <w:rPr>
                <w:rFonts w:ascii="Courier New" w:hAnsi="Courier New" w:cs="Courier New"/>
                <w:sz w:val="18"/>
                <w:szCs w:val="18"/>
              </w:rPr>
            </w:pPr>
            <w:r w:rsidRPr="00F20FA4">
              <w:rPr>
                <w:rFonts w:ascii="Courier New" w:hAnsi="Courier New" w:cs="Courier New"/>
                <w:sz w:val="18"/>
                <w:szCs w:val="18"/>
              </w:rPr>
              <w:t xml:space="preserve">?48,"Remit Remark",?61,"Patient Account </w:t>
            </w:r>
            <w:proofErr w:type="spellStart"/>
            <w:r w:rsidRPr="00F20FA4">
              <w:rPr>
                <w:rFonts w:ascii="Courier New" w:hAnsi="Courier New" w:cs="Courier New"/>
                <w:sz w:val="18"/>
                <w:szCs w:val="18"/>
              </w:rPr>
              <w:t>No",!,</w:t>
            </w:r>
            <w:r w:rsidRPr="00F20FA4">
              <w:rPr>
                <w:rFonts w:ascii="Courier New" w:hAnsi="Courier New" w:cs="Courier New"/>
                <w:sz w:val="18"/>
                <w:szCs w:val="18"/>
                <w:highlight w:val="yellow"/>
              </w:rPr>
              <w:t>FBDASH</w:t>
            </w:r>
            <w:proofErr w:type="spellEnd"/>
          </w:p>
          <w:p w14:paraId="7262FC67" w14:textId="168F7BA9" w:rsidR="00745C4B" w:rsidRPr="00F20FA4" w:rsidRDefault="00745C4B" w:rsidP="00470315">
            <w:pPr>
              <w:pStyle w:val="TableText"/>
              <w:rPr>
                <w:rFonts w:ascii="Courier New" w:hAnsi="Courier New" w:cs="Courier New"/>
                <w:sz w:val="18"/>
                <w:szCs w:val="18"/>
              </w:rPr>
            </w:pPr>
            <w:r w:rsidRPr="00F20FA4">
              <w:rPr>
                <w:rFonts w:ascii="Courier New" w:hAnsi="Courier New" w:cs="Courier New"/>
                <w:sz w:val="18"/>
                <w:szCs w:val="18"/>
              </w:rPr>
              <w:t xml:space="preserve"> +146</w:t>
            </w:r>
            <w:r w:rsidR="0048449D" w:rsidRPr="00F20FA4">
              <w:rPr>
                <w:rFonts w:ascii="Courier New" w:hAnsi="Courier New" w:cs="Courier New"/>
                <w:sz w:val="18"/>
                <w:szCs w:val="18"/>
              </w:rPr>
              <w:t xml:space="preserve"> </w:t>
            </w:r>
            <w:proofErr w:type="gramStart"/>
            <w:r w:rsidRPr="00F20FA4">
              <w:rPr>
                <w:rFonts w:ascii="Courier New" w:hAnsi="Courier New" w:cs="Courier New"/>
                <w:sz w:val="18"/>
                <w:szCs w:val="18"/>
              </w:rPr>
              <w:t>W !</w:t>
            </w:r>
            <w:proofErr w:type="gramEnd"/>
            <w:r w:rsidRPr="00F20FA4">
              <w:rPr>
                <w:rFonts w:ascii="Courier New" w:hAnsi="Courier New" w:cs="Courier New"/>
                <w:sz w:val="18"/>
                <w:szCs w:val="18"/>
              </w:rPr>
              <w:t>,"</w:t>
            </w:r>
            <w:proofErr w:type="spellStart"/>
            <w:r w:rsidRPr="00F20FA4">
              <w:rPr>
                <w:rFonts w:ascii="Courier New" w:hAnsi="Courier New" w:cs="Courier New"/>
                <w:sz w:val="18"/>
                <w:szCs w:val="18"/>
              </w:rPr>
              <w:t>Amt</w:t>
            </w:r>
            <w:proofErr w:type="spellEnd"/>
            <w:r w:rsidRPr="00F20FA4">
              <w:rPr>
                <w:rFonts w:ascii="Courier New" w:hAnsi="Courier New" w:cs="Courier New"/>
                <w:sz w:val="18"/>
                <w:szCs w:val="18"/>
              </w:rPr>
              <w:t xml:space="preserve"> Claimed",?13,"Amt Paid",?23,"Adj Code",?36,"Adj Amounts",?</w:t>
            </w:r>
          </w:p>
          <w:p w14:paraId="304EE34A" w14:textId="32E3511C" w:rsidR="00745C4B" w:rsidRPr="00F20FA4" w:rsidRDefault="00745C4B" w:rsidP="00470315">
            <w:pPr>
              <w:pStyle w:val="TableText"/>
              <w:rPr>
                <w:rFonts w:ascii="Courier New" w:hAnsi="Courier New" w:cs="Courier New"/>
                <w:sz w:val="18"/>
                <w:szCs w:val="18"/>
              </w:rPr>
            </w:pPr>
            <w:r w:rsidRPr="00F20FA4">
              <w:rPr>
                <w:rFonts w:ascii="Courier New" w:hAnsi="Courier New" w:cs="Courier New"/>
                <w:sz w:val="18"/>
                <w:szCs w:val="18"/>
              </w:rPr>
              <w:t>48,"Remit Remark",?61,"Patient Account No" ;FB*3.5*163</w:t>
            </w:r>
            <w:r w:rsidR="0048449D" w:rsidRPr="00F20FA4">
              <w:rPr>
                <w:rFonts w:ascii="Courier New" w:hAnsi="Courier New" w:cs="Courier New"/>
                <w:sz w:val="18"/>
                <w:szCs w:val="18"/>
              </w:rPr>
              <w:t xml:space="preserve"> </w:t>
            </w:r>
          </w:p>
          <w:p w14:paraId="686D1396" w14:textId="41DC6161" w:rsidR="00745C4B" w:rsidRPr="00F20FA4" w:rsidRDefault="00745C4B" w:rsidP="00470315">
            <w:pPr>
              <w:pStyle w:val="TableText"/>
              <w:rPr>
                <w:rFonts w:ascii="Courier New" w:hAnsi="Courier New" w:cs="Courier New"/>
                <w:sz w:val="18"/>
                <w:szCs w:val="18"/>
              </w:rPr>
            </w:pPr>
            <w:r w:rsidRPr="00F20FA4">
              <w:rPr>
                <w:rFonts w:ascii="Courier New" w:hAnsi="Courier New" w:cs="Courier New"/>
                <w:sz w:val="18"/>
                <w:szCs w:val="18"/>
              </w:rPr>
              <w:t xml:space="preserve"> +147</w:t>
            </w:r>
            <w:r w:rsidR="0048449D" w:rsidRPr="00F20FA4">
              <w:rPr>
                <w:rFonts w:ascii="Courier New" w:hAnsi="Courier New" w:cs="Courier New"/>
                <w:sz w:val="18"/>
                <w:szCs w:val="18"/>
              </w:rPr>
              <w:t xml:space="preserve"> </w:t>
            </w:r>
            <w:r w:rsidRPr="00F20FA4">
              <w:rPr>
                <w:rFonts w:ascii="Courier New" w:hAnsi="Courier New" w:cs="Courier New"/>
                <w:sz w:val="18"/>
                <w:szCs w:val="18"/>
                <w:highlight w:val="yellow"/>
              </w:rPr>
              <w:t xml:space="preserve">W !,"Billed?",?9,"Bill#",?24,"Ins </w:t>
            </w:r>
            <w:proofErr w:type="spellStart"/>
            <w:r w:rsidRPr="00F20FA4">
              <w:rPr>
                <w:rFonts w:ascii="Courier New" w:hAnsi="Courier New" w:cs="Courier New"/>
                <w:sz w:val="18"/>
                <w:szCs w:val="18"/>
                <w:highlight w:val="yellow"/>
              </w:rPr>
              <w:t>Auth</w:t>
            </w:r>
            <w:proofErr w:type="spellEnd"/>
            <w:r w:rsidRPr="00F20FA4">
              <w:rPr>
                <w:rFonts w:ascii="Courier New" w:hAnsi="Courier New" w:cs="Courier New"/>
                <w:sz w:val="18"/>
                <w:szCs w:val="18"/>
                <w:highlight w:val="yellow"/>
              </w:rPr>
              <w:t>#",!,FBDASH ;FB*3.5*163</w:t>
            </w:r>
          </w:p>
          <w:p w14:paraId="3B9545BF" w14:textId="77777777" w:rsidR="00ED5D70" w:rsidRDefault="00ED5D70" w:rsidP="00470315">
            <w:pPr>
              <w:pStyle w:val="TableText"/>
              <w:rPr>
                <w:sz w:val="20"/>
              </w:rPr>
            </w:pPr>
          </w:p>
          <w:p w14:paraId="68A18B93" w14:textId="13FD25A0" w:rsidR="00ED5D70" w:rsidRDefault="00C56303" w:rsidP="00470315">
            <w:pPr>
              <w:pStyle w:val="TableText"/>
              <w:rPr>
                <w:sz w:val="20"/>
              </w:rPr>
            </w:pPr>
            <w:r>
              <w:rPr>
                <w:sz w:val="20"/>
              </w:rPr>
              <w:t xml:space="preserve">New Paragraph to Extract </w:t>
            </w:r>
            <w:r w:rsidR="00ED5D70">
              <w:rPr>
                <w:sz w:val="20"/>
              </w:rPr>
              <w:t>Additional Authorization Data</w:t>
            </w:r>
          </w:p>
          <w:p w14:paraId="1FF67CBE" w14:textId="3F2FB2B1" w:rsidR="00ED5D70" w:rsidRPr="00F20FA4" w:rsidRDefault="00ED5D70" w:rsidP="00470315">
            <w:pPr>
              <w:pStyle w:val="TableText"/>
              <w:rPr>
                <w:rFonts w:ascii="Courier New" w:hAnsi="Courier New" w:cs="Courier New"/>
                <w:sz w:val="18"/>
                <w:szCs w:val="18"/>
              </w:rPr>
            </w:pPr>
            <w:r w:rsidRPr="00F20FA4">
              <w:rPr>
                <w:rFonts w:ascii="Courier New" w:hAnsi="Courier New" w:cs="Courier New"/>
                <w:sz w:val="18"/>
                <w:szCs w:val="18"/>
              </w:rPr>
              <w:lastRenderedPageBreak/>
              <w:t>FBAUTH(FBAUTH,FBDFN) ;Get Authorization Data if it exists FB*3.5*163</w:t>
            </w:r>
          </w:p>
          <w:p w14:paraId="4E1C5592" w14:textId="4E7C5AE1" w:rsidR="00ED5D70" w:rsidRPr="00F20FA4" w:rsidRDefault="0048449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r w:rsidR="00ED5D70" w:rsidRPr="00F20FA4">
              <w:rPr>
                <w:rFonts w:ascii="Courier New" w:hAnsi="Courier New" w:cs="Courier New"/>
                <w:sz w:val="18"/>
                <w:szCs w:val="18"/>
              </w:rPr>
              <w:t>N FBIEN</w:t>
            </w:r>
          </w:p>
          <w:p w14:paraId="49EBE6F3" w14:textId="78189CE7" w:rsidR="00ED5D70" w:rsidRPr="00F20FA4" w:rsidRDefault="0048449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r w:rsidR="00ED5D70" w:rsidRPr="00F20FA4">
              <w:rPr>
                <w:rFonts w:ascii="Courier New" w:hAnsi="Courier New" w:cs="Courier New"/>
                <w:sz w:val="18"/>
                <w:szCs w:val="18"/>
              </w:rPr>
              <w:t>S (FBADX1,FBADX2,FBADX3,FBAICD,FBAREF,FBAREFA,FBARNPI,FBAVND,FBAVNDA, FBAVNPI, FBAVTAX)=""</w:t>
            </w:r>
          </w:p>
          <w:p w14:paraId="7A07E4C5" w14:textId="63A1836D" w:rsidR="00ED5D70" w:rsidRPr="00F20FA4" w:rsidRDefault="0048449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r w:rsidR="00ED5D70" w:rsidRPr="00F20FA4">
              <w:rPr>
                <w:rFonts w:ascii="Courier New" w:hAnsi="Courier New" w:cs="Courier New"/>
                <w:sz w:val="18"/>
                <w:szCs w:val="18"/>
              </w:rPr>
              <w:t>Q:FBAUTH=""</w:t>
            </w:r>
          </w:p>
          <w:p w14:paraId="1BE05A5F" w14:textId="008B8D98" w:rsidR="00ED5D70" w:rsidRPr="00F20FA4" w:rsidRDefault="0048449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r w:rsidR="00ED5D70" w:rsidRPr="00F20FA4">
              <w:rPr>
                <w:rFonts w:ascii="Courier New" w:hAnsi="Courier New" w:cs="Courier New"/>
                <w:sz w:val="18"/>
                <w:szCs w:val="18"/>
              </w:rPr>
              <w:t>S FBIEN=FBAUTH_","_FBDFN_","</w:t>
            </w:r>
          </w:p>
          <w:p w14:paraId="08F7AB48" w14:textId="616475C2" w:rsidR="00ED5D70" w:rsidRPr="00F20FA4" w:rsidRDefault="0048449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r w:rsidR="00ED5D70" w:rsidRPr="00F20FA4">
              <w:rPr>
                <w:rFonts w:ascii="Courier New" w:hAnsi="Courier New" w:cs="Courier New"/>
                <w:sz w:val="18"/>
                <w:szCs w:val="18"/>
              </w:rPr>
              <w:t>S FBADX1=$$GET1^DIQ(161.01,FBIEN_",",.08)</w:t>
            </w:r>
          </w:p>
          <w:p w14:paraId="2072A88C" w14:textId="24F61282" w:rsidR="00ED5D70" w:rsidRPr="00F20FA4" w:rsidRDefault="0048449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r w:rsidR="00ED5D70" w:rsidRPr="00F20FA4">
              <w:rPr>
                <w:rFonts w:ascii="Courier New" w:hAnsi="Courier New" w:cs="Courier New"/>
                <w:sz w:val="18"/>
                <w:szCs w:val="18"/>
              </w:rPr>
              <w:t>S FBADX2=$$GET1^DIQ(161.01,FBIEN_",",.085)</w:t>
            </w:r>
          </w:p>
          <w:p w14:paraId="69B8CFF5" w14:textId="5D442AE1" w:rsidR="00ED5D70" w:rsidRPr="00F20FA4" w:rsidRDefault="0048449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r w:rsidR="00ED5D70" w:rsidRPr="00F20FA4">
              <w:rPr>
                <w:rFonts w:ascii="Courier New" w:hAnsi="Courier New" w:cs="Courier New"/>
                <w:sz w:val="18"/>
                <w:szCs w:val="18"/>
              </w:rPr>
              <w:t>S FBADX3=$$GET1^DIQ(161.01,FBIEN_",",.086)</w:t>
            </w:r>
          </w:p>
          <w:p w14:paraId="720EE6AF" w14:textId="47880D08" w:rsidR="00ED5D70" w:rsidRPr="00F20FA4" w:rsidRDefault="0048449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r w:rsidR="00ED5D70" w:rsidRPr="00F20FA4">
              <w:rPr>
                <w:rFonts w:ascii="Courier New" w:hAnsi="Courier New" w:cs="Courier New"/>
                <w:sz w:val="18"/>
                <w:szCs w:val="18"/>
              </w:rPr>
              <w:t>S FBAICD=$$GET1^DIQ(161.01,FBIEN_",",.087)</w:t>
            </w:r>
          </w:p>
          <w:p w14:paraId="40B4AB01" w14:textId="56260326" w:rsidR="00ED5D70" w:rsidRPr="00F20FA4" w:rsidRDefault="0048449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r w:rsidR="00ED5D70" w:rsidRPr="00F20FA4">
              <w:rPr>
                <w:rFonts w:ascii="Courier New" w:hAnsi="Courier New" w:cs="Courier New"/>
                <w:sz w:val="18"/>
                <w:szCs w:val="18"/>
              </w:rPr>
              <w:t>S FBAREF=$$GET1^DIQ(161.01,FBIEN_",",104)</w:t>
            </w:r>
          </w:p>
          <w:p w14:paraId="6E1120B3" w14:textId="246230CB" w:rsidR="00ED5D70" w:rsidRPr="00F20FA4" w:rsidRDefault="0048449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r w:rsidR="00ED5D70" w:rsidRPr="00F20FA4">
              <w:rPr>
                <w:rFonts w:ascii="Courier New" w:hAnsi="Courier New" w:cs="Courier New"/>
                <w:sz w:val="18"/>
                <w:szCs w:val="18"/>
              </w:rPr>
              <w:t>S FBAREFA=$$GET1^DIQ(161.01,FBIEN_",",104,"I")</w:t>
            </w:r>
          </w:p>
          <w:p w14:paraId="22205CFA" w14:textId="42DDC178" w:rsidR="00ED5D70" w:rsidRPr="00F20FA4" w:rsidRDefault="0048449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r w:rsidR="00ED5D70" w:rsidRPr="00F20FA4">
              <w:rPr>
                <w:rFonts w:ascii="Courier New" w:hAnsi="Courier New" w:cs="Courier New"/>
                <w:sz w:val="18"/>
                <w:szCs w:val="18"/>
              </w:rPr>
              <w:t>I FBAREFA'="" S FBARNPI=$$GET1^DIQ(200,FBAREFA_",",41.99)</w:t>
            </w:r>
          </w:p>
          <w:p w14:paraId="4E9BB6AA" w14:textId="3EB0C7B2" w:rsidR="00ED5D70" w:rsidRPr="00F20FA4" w:rsidRDefault="0048449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r w:rsidR="00ED5D70" w:rsidRPr="00F20FA4">
              <w:rPr>
                <w:rFonts w:ascii="Courier New" w:hAnsi="Courier New" w:cs="Courier New"/>
                <w:sz w:val="18"/>
                <w:szCs w:val="18"/>
              </w:rPr>
              <w:t>S FBAVND=$$GET1^DIQ(161.01,FBIEN_",",.04)</w:t>
            </w:r>
          </w:p>
          <w:p w14:paraId="6E0DE2AD" w14:textId="2F736C92" w:rsidR="00ED5D70" w:rsidRPr="00F20FA4" w:rsidRDefault="0048449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r w:rsidR="00ED5D70" w:rsidRPr="00F20FA4">
              <w:rPr>
                <w:rFonts w:ascii="Courier New" w:hAnsi="Courier New" w:cs="Courier New"/>
                <w:sz w:val="18"/>
                <w:szCs w:val="18"/>
              </w:rPr>
              <w:t>S FBAVNDA=$$GET1^DIQ(161.01,FBIEN_",",.04,"I")</w:t>
            </w:r>
            <w:r w:rsidRPr="00F20FA4">
              <w:rPr>
                <w:rFonts w:ascii="Courier New" w:hAnsi="Courier New" w:cs="Courier New"/>
                <w:sz w:val="18"/>
                <w:szCs w:val="18"/>
              </w:rPr>
              <w:t xml:space="preserve"> </w:t>
            </w:r>
          </w:p>
          <w:p w14:paraId="25BE0627" w14:textId="598E8826" w:rsidR="00ED5D70" w:rsidRPr="00F20FA4" w:rsidRDefault="0048449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r w:rsidR="00ED5D70" w:rsidRPr="00F20FA4">
              <w:rPr>
                <w:rFonts w:ascii="Courier New" w:hAnsi="Courier New" w:cs="Courier New"/>
                <w:sz w:val="18"/>
                <w:szCs w:val="18"/>
              </w:rPr>
              <w:t>I FBAVNDA'="" D</w:t>
            </w:r>
          </w:p>
          <w:p w14:paraId="05FED106" w14:textId="35FA056C" w:rsidR="00ED5D70" w:rsidRPr="00F20FA4" w:rsidRDefault="0048449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r w:rsidR="00ED5D70" w:rsidRPr="00F20FA4">
              <w:rPr>
                <w:rFonts w:ascii="Courier New" w:hAnsi="Courier New" w:cs="Courier New"/>
                <w:sz w:val="18"/>
                <w:szCs w:val="18"/>
              </w:rPr>
              <w:t>. S FBAVNPI=$$GET1^DIQ(161.2,FBAVNDA_",",41.01)</w:t>
            </w:r>
          </w:p>
          <w:p w14:paraId="1BA59844" w14:textId="761EDA81" w:rsidR="00ED5D70" w:rsidRPr="00F20FA4" w:rsidRDefault="0048449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r w:rsidR="00ED5D70" w:rsidRPr="00F20FA4">
              <w:rPr>
                <w:rFonts w:ascii="Courier New" w:hAnsi="Courier New" w:cs="Courier New"/>
                <w:sz w:val="18"/>
                <w:szCs w:val="18"/>
              </w:rPr>
              <w:t>. S FBAVTAX=$$GET1^DIQ(161.2,FBAVNDA_",",42)</w:t>
            </w:r>
          </w:p>
          <w:p w14:paraId="3ACF2E50" w14:textId="6964594A" w:rsidR="00ED5D70" w:rsidRPr="00F20FA4" w:rsidRDefault="0048449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r w:rsidR="00ED5D70" w:rsidRPr="00F20FA4">
              <w:rPr>
                <w:rFonts w:ascii="Courier New" w:hAnsi="Courier New" w:cs="Courier New"/>
                <w:sz w:val="18"/>
                <w:szCs w:val="18"/>
              </w:rPr>
              <w:t>Q</w:t>
            </w:r>
          </w:p>
          <w:p w14:paraId="2C670598" w14:textId="3EF664FD" w:rsidR="00ED5D70" w:rsidRDefault="0048449D" w:rsidP="00470315">
            <w:pPr>
              <w:pStyle w:val="TableText"/>
              <w:rPr>
                <w:sz w:val="20"/>
              </w:rPr>
            </w:pPr>
            <w:r w:rsidRPr="00F20FA4">
              <w:rPr>
                <w:rFonts w:ascii="Courier New" w:hAnsi="Courier New" w:cs="Courier New"/>
                <w:sz w:val="18"/>
                <w:szCs w:val="18"/>
              </w:rPr>
              <w:t xml:space="preserve"> </w:t>
            </w:r>
            <w:r w:rsidR="00ED5D70" w:rsidRPr="00F20FA4">
              <w:rPr>
                <w:rFonts w:ascii="Courier New" w:hAnsi="Courier New" w:cs="Courier New"/>
                <w:sz w:val="18"/>
                <w:szCs w:val="18"/>
              </w:rPr>
              <w:t>;</w:t>
            </w:r>
          </w:p>
        </w:tc>
      </w:tr>
      <w:tr w:rsidR="00C56303" w:rsidRPr="00086A3C" w14:paraId="3793D00F" w14:textId="77777777" w:rsidTr="00F516FB">
        <w:tc>
          <w:tcPr>
            <w:tcW w:w="5000" w:type="pct"/>
            <w:tcBorders>
              <w:top w:val="single" w:sz="6" w:space="0" w:color="000000"/>
              <w:left w:val="single" w:sz="6" w:space="0" w:color="000000"/>
              <w:bottom w:val="single" w:sz="6" w:space="0" w:color="000000"/>
              <w:right w:val="single" w:sz="6" w:space="0" w:color="000000"/>
            </w:tcBorders>
          </w:tcPr>
          <w:p w14:paraId="3736D5CF" w14:textId="77777777" w:rsidR="00D0260D" w:rsidRDefault="00D0260D" w:rsidP="00470315">
            <w:pPr>
              <w:pStyle w:val="TableText"/>
              <w:rPr>
                <w:sz w:val="20"/>
              </w:rPr>
            </w:pPr>
          </w:p>
          <w:p w14:paraId="6BAF97C5" w14:textId="58E91045" w:rsidR="00D0260D" w:rsidRPr="00D0260D" w:rsidRDefault="00D0260D" w:rsidP="00470315">
            <w:pPr>
              <w:pStyle w:val="TableText"/>
              <w:rPr>
                <w:sz w:val="20"/>
              </w:rPr>
            </w:pPr>
            <w:r>
              <w:rPr>
                <w:sz w:val="20"/>
              </w:rPr>
              <w:t>New Paragraph to Print Additional Authorization Data</w:t>
            </w:r>
          </w:p>
          <w:p w14:paraId="4A5E5CB9" w14:textId="7BC0F740" w:rsidR="00D0260D" w:rsidRPr="00F20FA4" w:rsidRDefault="00D0260D" w:rsidP="00470315">
            <w:pPr>
              <w:pStyle w:val="TableText"/>
              <w:rPr>
                <w:rFonts w:ascii="Courier New" w:hAnsi="Courier New" w:cs="Courier New"/>
                <w:sz w:val="18"/>
                <w:szCs w:val="18"/>
              </w:rPr>
            </w:pPr>
            <w:r w:rsidRPr="00F20FA4">
              <w:rPr>
                <w:rFonts w:ascii="Courier New" w:hAnsi="Courier New" w:cs="Courier New"/>
                <w:sz w:val="18"/>
                <w:szCs w:val="18"/>
              </w:rPr>
              <w:t>PRTAUTH(FBX) ;Print Data from Authorization FB*3.5*163</w:t>
            </w:r>
          </w:p>
          <w:p w14:paraId="402B8664" w14:textId="763ED611" w:rsidR="00D0260D" w:rsidRPr="00F20FA4" w:rsidRDefault="0048449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r w:rsidR="00D0260D" w:rsidRPr="00F20FA4">
              <w:rPr>
                <w:rFonts w:ascii="Courier New" w:hAnsi="Courier New" w:cs="Courier New"/>
                <w:sz w:val="18"/>
                <w:szCs w:val="18"/>
              </w:rPr>
              <w:t>N FBAUPR</w:t>
            </w:r>
            <w:r w:rsidRPr="00F20FA4">
              <w:rPr>
                <w:rFonts w:ascii="Courier New" w:hAnsi="Courier New" w:cs="Courier New"/>
                <w:sz w:val="18"/>
                <w:szCs w:val="18"/>
              </w:rPr>
              <w:t xml:space="preserve"> </w:t>
            </w:r>
          </w:p>
          <w:p w14:paraId="60CF74CE" w14:textId="2D8DCBC9" w:rsidR="00D0260D" w:rsidRPr="00F20FA4" w:rsidRDefault="0048449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r w:rsidR="00D0260D" w:rsidRPr="00F20FA4">
              <w:rPr>
                <w:rFonts w:ascii="Courier New" w:hAnsi="Courier New" w:cs="Courier New"/>
                <w:sz w:val="18"/>
                <w:szCs w:val="18"/>
              </w:rPr>
              <w:t>I '$D(^TMP($J,"FB",FBPSF,FBPT,FBPI,FBVI,FBDT,FBX,"FBAUTH")) Q</w:t>
            </w:r>
          </w:p>
          <w:p w14:paraId="11C0F1CF" w14:textId="3EAE540F" w:rsidR="00D0260D" w:rsidRPr="00F20FA4" w:rsidRDefault="0048449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r w:rsidR="00D0260D" w:rsidRPr="00F20FA4">
              <w:rPr>
                <w:rFonts w:ascii="Courier New" w:hAnsi="Courier New" w:cs="Courier New"/>
                <w:sz w:val="18"/>
                <w:szCs w:val="18"/>
              </w:rPr>
              <w:t>S FBAUPR=^TMP($J,"FB",FBPSF,FBPT,FBPI,FBVI,FBDT,FBX,"FBAUTH")</w:t>
            </w:r>
          </w:p>
          <w:p w14:paraId="3209460D" w14:textId="40CCB87B" w:rsidR="00D0260D" w:rsidRPr="00F20FA4" w:rsidRDefault="0048449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r w:rsidR="00D0260D" w:rsidRPr="00F20FA4">
              <w:rPr>
                <w:rFonts w:ascii="Courier New" w:hAnsi="Courier New" w:cs="Courier New"/>
                <w:sz w:val="18"/>
                <w:szCs w:val="18"/>
              </w:rPr>
              <w:t>W !,"** Authorization Data **"</w:t>
            </w:r>
          </w:p>
          <w:p w14:paraId="7C000C28" w14:textId="689CD103" w:rsidR="00D0260D" w:rsidRPr="00F20FA4" w:rsidRDefault="0048449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r w:rsidR="00D0260D" w:rsidRPr="00F20FA4">
              <w:rPr>
                <w:rFonts w:ascii="Courier New" w:hAnsi="Courier New" w:cs="Courier New"/>
                <w:sz w:val="18"/>
                <w:szCs w:val="18"/>
              </w:rPr>
              <w:t>W !,"</w:t>
            </w:r>
            <w:r w:rsidRPr="00F20FA4">
              <w:rPr>
                <w:rFonts w:ascii="Courier New" w:hAnsi="Courier New" w:cs="Courier New"/>
                <w:sz w:val="18"/>
                <w:szCs w:val="18"/>
              </w:rPr>
              <w:t xml:space="preserve"> </w:t>
            </w:r>
            <w:r w:rsidR="00D0260D" w:rsidRPr="00F20FA4">
              <w:rPr>
                <w:rFonts w:ascii="Courier New" w:hAnsi="Courier New" w:cs="Courier New"/>
                <w:sz w:val="18"/>
                <w:szCs w:val="18"/>
              </w:rPr>
              <w:t>Diagnosis:</w:t>
            </w:r>
            <w:r w:rsidRPr="00F20FA4">
              <w:rPr>
                <w:rFonts w:ascii="Courier New" w:hAnsi="Courier New" w:cs="Courier New"/>
                <w:sz w:val="18"/>
                <w:szCs w:val="18"/>
              </w:rPr>
              <w:t xml:space="preserve"> </w:t>
            </w:r>
            <w:r w:rsidR="00D0260D" w:rsidRPr="00F20FA4">
              <w:rPr>
                <w:rFonts w:ascii="Courier New" w:hAnsi="Courier New" w:cs="Courier New"/>
                <w:sz w:val="18"/>
                <w:szCs w:val="18"/>
              </w:rPr>
              <w:t>",$P(FBAUPR,U,1)," / ",$P(FBAUPR,U,2)," / ",$P(FBAUPR,U,3), " /",$P(FBAUPR,U,4)</w:t>
            </w:r>
          </w:p>
          <w:p w14:paraId="28DF50FF" w14:textId="423E3FAD" w:rsidR="00D0260D" w:rsidRPr="00F20FA4" w:rsidRDefault="0048449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r w:rsidR="00D0260D" w:rsidRPr="00F20FA4">
              <w:rPr>
                <w:rFonts w:ascii="Courier New" w:hAnsi="Courier New" w:cs="Courier New"/>
                <w:sz w:val="18"/>
                <w:szCs w:val="18"/>
              </w:rPr>
              <w:t>W !,"</w:t>
            </w:r>
            <w:r w:rsidRPr="00F20FA4">
              <w:rPr>
                <w:rFonts w:ascii="Courier New" w:hAnsi="Courier New" w:cs="Courier New"/>
                <w:sz w:val="18"/>
                <w:szCs w:val="18"/>
              </w:rPr>
              <w:t xml:space="preserve"> </w:t>
            </w:r>
            <w:r w:rsidR="00D0260D" w:rsidRPr="00F20FA4">
              <w:rPr>
                <w:rFonts w:ascii="Courier New" w:hAnsi="Courier New" w:cs="Courier New"/>
                <w:sz w:val="18"/>
                <w:szCs w:val="18"/>
              </w:rPr>
              <w:t>Rendering Provider:</w:t>
            </w:r>
            <w:r w:rsidRPr="00F20FA4">
              <w:rPr>
                <w:rFonts w:ascii="Courier New" w:hAnsi="Courier New" w:cs="Courier New"/>
                <w:sz w:val="18"/>
                <w:szCs w:val="18"/>
              </w:rPr>
              <w:t xml:space="preserve"> </w:t>
            </w:r>
            <w:r w:rsidR="00D0260D" w:rsidRPr="00F20FA4">
              <w:rPr>
                <w:rFonts w:ascii="Courier New" w:hAnsi="Courier New" w:cs="Courier New"/>
                <w:sz w:val="18"/>
                <w:szCs w:val="18"/>
              </w:rPr>
              <w:t>"_$P(FBAUPR,U,7)</w:t>
            </w:r>
          </w:p>
          <w:p w14:paraId="31B4B092" w14:textId="48FCA6B6" w:rsidR="00D0260D" w:rsidRPr="00F20FA4" w:rsidRDefault="0048449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r w:rsidR="00D0260D" w:rsidRPr="00F20FA4">
              <w:rPr>
                <w:rFonts w:ascii="Courier New" w:hAnsi="Courier New" w:cs="Courier New"/>
                <w:sz w:val="18"/>
                <w:szCs w:val="18"/>
              </w:rPr>
              <w:t>W !,"</w:t>
            </w:r>
            <w:r w:rsidRPr="00F20FA4">
              <w:rPr>
                <w:rFonts w:ascii="Courier New" w:hAnsi="Courier New" w:cs="Courier New"/>
                <w:sz w:val="18"/>
                <w:szCs w:val="18"/>
              </w:rPr>
              <w:t xml:space="preserve"> </w:t>
            </w:r>
            <w:r w:rsidR="00D0260D" w:rsidRPr="00F20FA4">
              <w:rPr>
                <w:rFonts w:ascii="Courier New" w:hAnsi="Courier New" w:cs="Courier New"/>
                <w:sz w:val="18"/>
                <w:szCs w:val="18"/>
              </w:rPr>
              <w:t>NPI:</w:t>
            </w:r>
            <w:r w:rsidRPr="00F20FA4">
              <w:rPr>
                <w:rFonts w:ascii="Courier New" w:hAnsi="Courier New" w:cs="Courier New"/>
                <w:sz w:val="18"/>
                <w:szCs w:val="18"/>
              </w:rPr>
              <w:t xml:space="preserve"> </w:t>
            </w:r>
            <w:r w:rsidR="00D0260D" w:rsidRPr="00F20FA4">
              <w:rPr>
                <w:rFonts w:ascii="Courier New" w:hAnsi="Courier New" w:cs="Courier New"/>
                <w:sz w:val="18"/>
                <w:szCs w:val="18"/>
              </w:rPr>
              <w:t>"_$P(FBAUPR,U,8),?30,"TAXONOMY CODE: "_$P(FBAUPR,U,9)</w:t>
            </w:r>
          </w:p>
          <w:p w14:paraId="7BE690CD" w14:textId="1B00908D" w:rsidR="00D0260D" w:rsidRPr="00F20FA4" w:rsidRDefault="0048449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r w:rsidR="00D0260D" w:rsidRPr="00F20FA4">
              <w:rPr>
                <w:rFonts w:ascii="Courier New" w:hAnsi="Courier New" w:cs="Courier New"/>
                <w:sz w:val="18"/>
                <w:szCs w:val="18"/>
              </w:rPr>
              <w:t>W !,"</w:t>
            </w:r>
            <w:r w:rsidRPr="00F20FA4">
              <w:rPr>
                <w:rFonts w:ascii="Courier New" w:hAnsi="Courier New" w:cs="Courier New"/>
                <w:sz w:val="18"/>
                <w:szCs w:val="18"/>
              </w:rPr>
              <w:t xml:space="preserve"> </w:t>
            </w:r>
            <w:r w:rsidR="00D0260D" w:rsidRPr="00F20FA4">
              <w:rPr>
                <w:rFonts w:ascii="Courier New" w:hAnsi="Courier New" w:cs="Courier New"/>
                <w:sz w:val="18"/>
                <w:szCs w:val="18"/>
              </w:rPr>
              <w:t>Referring Provider:</w:t>
            </w:r>
            <w:r w:rsidRPr="00F20FA4">
              <w:rPr>
                <w:rFonts w:ascii="Courier New" w:hAnsi="Courier New" w:cs="Courier New"/>
                <w:sz w:val="18"/>
                <w:szCs w:val="18"/>
              </w:rPr>
              <w:t xml:space="preserve"> </w:t>
            </w:r>
            <w:r w:rsidR="00D0260D" w:rsidRPr="00F20FA4">
              <w:rPr>
                <w:rFonts w:ascii="Courier New" w:hAnsi="Courier New" w:cs="Courier New"/>
                <w:sz w:val="18"/>
                <w:szCs w:val="18"/>
              </w:rPr>
              <w:t>"_$P(FBAUPR,U,5)</w:t>
            </w:r>
          </w:p>
          <w:p w14:paraId="0E29EE71" w14:textId="061E7E74" w:rsidR="00D0260D" w:rsidRPr="00F20FA4" w:rsidRDefault="0048449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r w:rsidR="00D0260D" w:rsidRPr="00F20FA4">
              <w:rPr>
                <w:rFonts w:ascii="Courier New" w:hAnsi="Courier New" w:cs="Courier New"/>
                <w:sz w:val="18"/>
                <w:szCs w:val="18"/>
              </w:rPr>
              <w:t>W !,"</w:t>
            </w:r>
            <w:r w:rsidRPr="00F20FA4">
              <w:rPr>
                <w:rFonts w:ascii="Courier New" w:hAnsi="Courier New" w:cs="Courier New"/>
                <w:sz w:val="18"/>
                <w:szCs w:val="18"/>
              </w:rPr>
              <w:t xml:space="preserve"> </w:t>
            </w:r>
            <w:r w:rsidR="00D0260D" w:rsidRPr="00F20FA4">
              <w:rPr>
                <w:rFonts w:ascii="Courier New" w:hAnsi="Courier New" w:cs="Courier New"/>
                <w:sz w:val="18"/>
                <w:szCs w:val="18"/>
              </w:rPr>
              <w:t>NPI:</w:t>
            </w:r>
            <w:r w:rsidRPr="00F20FA4">
              <w:rPr>
                <w:rFonts w:ascii="Courier New" w:hAnsi="Courier New" w:cs="Courier New"/>
                <w:sz w:val="18"/>
                <w:szCs w:val="18"/>
              </w:rPr>
              <w:t xml:space="preserve"> </w:t>
            </w:r>
            <w:r w:rsidR="00D0260D" w:rsidRPr="00F20FA4">
              <w:rPr>
                <w:rFonts w:ascii="Courier New" w:hAnsi="Courier New" w:cs="Courier New"/>
                <w:sz w:val="18"/>
                <w:szCs w:val="18"/>
              </w:rPr>
              <w:t>"_$P(FBAUPR,U,6)</w:t>
            </w:r>
          </w:p>
          <w:p w14:paraId="760E54E8" w14:textId="26972128" w:rsidR="0042248F" w:rsidRPr="00F20FA4" w:rsidRDefault="00F20FA4" w:rsidP="00470315">
            <w:pPr>
              <w:pStyle w:val="TableText"/>
              <w:rPr>
                <w:rFonts w:ascii="Courier New" w:hAnsi="Courier New" w:cs="Courier New"/>
                <w:sz w:val="18"/>
                <w:szCs w:val="18"/>
              </w:rPr>
            </w:pPr>
            <w:r>
              <w:rPr>
                <w:rFonts w:ascii="Courier New" w:hAnsi="Courier New" w:cs="Courier New"/>
                <w:sz w:val="18"/>
                <w:szCs w:val="18"/>
              </w:rPr>
              <w:t xml:space="preserve"> </w:t>
            </w:r>
            <w:proofErr w:type="gramStart"/>
            <w:r w:rsidR="0042248F" w:rsidRPr="00F20FA4">
              <w:rPr>
                <w:rFonts w:ascii="Courier New" w:hAnsi="Courier New" w:cs="Courier New"/>
                <w:sz w:val="18"/>
                <w:szCs w:val="18"/>
              </w:rPr>
              <w:t>W !</w:t>
            </w:r>
            <w:proofErr w:type="gramEnd"/>
          </w:p>
          <w:p w14:paraId="5641DBA3" w14:textId="41CD6F8D" w:rsidR="00D0260D" w:rsidRDefault="0048449D" w:rsidP="00470315">
            <w:pPr>
              <w:pStyle w:val="TableText"/>
              <w:rPr>
                <w:sz w:val="20"/>
              </w:rPr>
            </w:pPr>
            <w:r w:rsidRPr="00F20FA4">
              <w:rPr>
                <w:rFonts w:ascii="Courier New" w:hAnsi="Courier New" w:cs="Courier New"/>
                <w:sz w:val="18"/>
                <w:szCs w:val="18"/>
              </w:rPr>
              <w:t xml:space="preserve"> </w:t>
            </w:r>
            <w:r w:rsidR="00D0260D" w:rsidRPr="00F20FA4">
              <w:rPr>
                <w:rFonts w:ascii="Courier New" w:hAnsi="Courier New" w:cs="Courier New"/>
                <w:sz w:val="18"/>
                <w:szCs w:val="18"/>
              </w:rPr>
              <w:t>Q</w:t>
            </w:r>
          </w:p>
        </w:tc>
      </w:tr>
    </w:tbl>
    <w:p w14:paraId="419F4CC7" w14:textId="77777777" w:rsidR="00974140" w:rsidRDefault="00974140" w:rsidP="00E721CB"/>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94"/>
        <w:gridCol w:w="1174"/>
        <w:gridCol w:w="1264"/>
        <w:gridCol w:w="1205"/>
        <w:gridCol w:w="3039"/>
      </w:tblGrid>
      <w:tr w:rsidR="00693AED" w:rsidRPr="0028049C" w14:paraId="6B7F4FEB" w14:textId="77777777" w:rsidTr="00F516FB">
        <w:trPr>
          <w:cantSplit/>
          <w:tblHeader/>
        </w:trPr>
        <w:tc>
          <w:tcPr>
            <w:tcW w:w="1511" w:type="pct"/>
            <w:shd w:val="clear" w:color="auto" w:fill="F2F2F2" w:themeFill="background1" w:themeFillShade="F2"/>
            <w:vAlign w:val="center"/>
          </w:tcPr>
          <w:p w14:paraId="28BD09ED" w14:textId="77777777" w:rsidR="0068639E" w:rsidRPr="0028049C" w:rsidRDefault="0068639E" w:rsidP="00A45E14">
            <w:pPr>
              <w:pStyle w:val="TableHeading"/>
            </w:pPr>
            <w:r w:rsidRPr="0028049C">
              <w:t>Routines</w:t>
            </w:r>
          </w:p>
        </w:tc>
        <w:tc>
          <w:tcPr>
            <w:tcW w:w="3489" w:type="pct"/>
            <w:gridSpan w:val="4"/>
            <w:tcBorders>
              <w:bottom w:val="single" w:sz="6" w:space="0" w:color="000000"/>
            </w:tcBorders>
            <w:shd w:val="clear" w:color="auto" w:fill="F2F2F2" w:themeFill="background1" w:themeFillShade="F2"/>
          </w:tcPr>
          <w:p w14:paraId="77329B5E" w14:textId="77777777" w:rsidR="0068639E" w:rsidRPr="0028049C" w:rsidRDefault="0068639E" w:rsidP="00A45E14">
            <w:pPr>
              <w:pStyle w:val="TableHeading"/>
            </w:pPr>
            <w:r w:rsidRPr="0028049C">
              <w:t>Activities</w:t>
            </w:r>
          </w:p>
        </w:tc>
      </w:tr>
      <w:tr w:rsidR="0068639E" w:rsidRPr="0028049C" w14:paraId="770E3620" w14:textId="77777777" w:rsidTr="00F516FB">
        <w:trPr>
          <w:cantSplit/>
          <w:tblHeader/>
        </w:trPr>
        <w:tc>
          <w:tcPr>
            <w:tcW w:w="1511" w:type="pct"/>
            <w:shd w:val="clear" w:color="auto" w:fill="F2F2F2" w:themeFill="background1" w:themeFillShade="F2"/>
            <w:vAlign w:val="center"/>
          </w:tcPr>
          <w:p w14:paraId="0E29E46F" w14:textId="77777777" w:rsidR="0068639E" w:rsidRPr="0028049C" w:rsidRDefault="0068639E" w:rsidP="00A45E14">
            <w:pPr>
              <w:pStyle w:val="TableText"/>
              <w:rPr>
                <w:b/>
              </w:rPr>
            </w:pPr>
            <w:r w:rsidRPr="0028049C">
              <w:rPr>
                <w:b/>
              </w:rPr>
              <w:t>Routine Name</w:t>
            </w:r>
          </w:p>
        </w:tc>
        <w:tc>
          <w:tcPr>
            <w:tcW w:w="3489" w:type="pct"/>
            <w:gridSpan w:val="4"/>
            <w:tcBorders>
              <w:bottom w:val="single" w:sz="6" w:space="0" w:color="000000"/>
            </w:tcBorders>
          </w:tcPr>
          <w:p w14:paraId="782D25C0" w14:textId="5FE542ED" w:rsidR="0068639E" w:rsidRPr="00D769BD" w:rsidRDefault="0068639E" w:rsidP="00A45E14">
            <w:pPr>
              <w:pStyle w:val="TableText"/>
              <w:rPr>
                <w:i/>
              </w:rPr>
            </w:pPr>
            <w:r>
              <w:t>^FBPC</w:t>
            </w:r>
            <w:r w:rsidR="008E5AE9">
              <w:t>R</w:t>
            </w:r>
            <w:r>
              <w:t>3</w:t>
            </w:r>
          </w:p>
        </w:tc>
      </w:tr>
      <w:tr w:rsidR="00693AED" w:rsidRPr="0028049C" w14:paraId="15A98BF3" w14:textId="77777777" w:rsidTr="00F516FB">
        <w:trPr>
          <w:cantSplit/>
        </w:trPr>
        <w:tc>
          <w:tcPr>
            <w:tcW w:w="1511" w:type="pct"/>
            <w:shd w:val="clear" w:color="auto" w:fill="F2F2F2" w:themeFill="background1" w:themeFillShade="F2"/>
            <w:vAlign w:val="center"/>
          </w:tcPr>
          <w:p w14:paraId="773F61BB" w14:textId="77777777" w:rsidR="0068639E" w:rsidRPr="0028049C" w:rsidRDefault="0068639E" w:rsidP="00A45E14">
            <w:pPr>
              <w:pStyle w:val="TableText"/>
              <w:rPr>
                <w:b/>
              </w:rPr>
            </w:pPr>
            <w:r w:rsidRPr="0028049C">
              <w:rPr>
                <w:b/>
              </w:rPr>
              <w:t>Enhancement Category</w:t>
            </w:r>
          </w:p>
        </w:tc>
        <w:tc>
          <w:tcPr>
            <w:tcW w:w="613" w:type="pct"/>
            <w:tcBorders>
              <w:right w:val="nil"/>
            </w:tcBorders>
          </w:tcPr>
          <w:p w14:paraId="559549BB" w14:textId="77777777" w:rsidR="0068639E" w:rsidRPr="003469D6" w:rsidRDefault="0068639E" w:rsidP="00A45E14">
            <w:pPr>
              <w:pStyle w:val="TableText"/>
            </w:pPr>
            <w:r>
              <w:fldChar w:fldCharType="begin">
                <w:ffData>
                  <w:name w:val=""/>
                  <w:enabled/>
                  <w:calcOnExit w:val="0"/>
                  <w:statusText w:type="text" w:val="New enhancement category"/>
                  <w:checkBox>
                    <w:sizeAuto/>
                    <w:default w:val="0"/>
                  </w:checkBox>
                </w:ffData>
              </w:fldChar>
            </w:r>
            <w:r>
              <w:instrText xml:space="preserve"> FORMCHECKBOX </w:instrText>
            </w:r>
            <w:r w:rsidR="00344BFC">
              <w:fldChar w:fldCharType="separate"/>
            </w:r>
            <w:r>
              <w:fldChar w:fldCharType="end"/>
            </w:r>
            <w:r w:rsidRPr="003469D6">
              <w:t xml:space="preserve"> New</w:t>
            </w:r>
          </w:p>
        </w:tc>
        <w:tc>
          <w:tcPr>
            <w:tcW w:w="660" w:type="pct"/>
            <w:tcBorders>
              <w:left w:val="nil"/>
              <w:right w:val="nil"/>
            </w:tcBorders>
          </w:tcPr>
          <w:p w14:paraId="5B3A5C14" w14:textId="77777777" w:rsidR="0068639E" w:rsidRPr="003469D6" w:rsidRDefault="0068639E" w:rsidP="00A45E14">
            <w:pPr>
              <w:pStyle w:val="TableText"/>
            </w:pPr>
            <w:r>
              <w:fldChar w:fldCharType="begin">
                <w:ffData>
                  <w:name w:val=""/>
                  <w:enabled/>
                  <w:calcOnExit w:val="0"/>
                  <w:statusText w:type="text" w:val="Modify enhancement category"/>
                  <w:checkBox>
                    <w:sizeAuto/>
                    <w:default w:val="1"/>
                  </w:checkBox>
                </w:ffData>
              </w:fldChar>
            </w:r>
            <w:r>
              <w:instrText xml:space="preserve"> FORMCHECKBOX </w:instrText>
            </w:r>
            <w:r w:rsidR="00344BFC">
              <w:fldChar w:fldCharType="separate"/>
            </w:r>
            <w:r>
              <w:fldChar w:fldCharType="end"/>
            </w:r>
            <w:r w:rsidRPr="003469D6">
              <w:t xml:space="preserve"> Modify</w:t>
            </w:r>
          </w:p>
        </w:tc>
        <w:tc>
          <w:tcPr>
            <w:tcW w:w="629" w:type="pct"/>
            <w:tcBorders>
              <w:left w:val="nil"/>
              <w:right w:val="nil"/>
            </w:tcBorders>
          </w:tcPr>
          <w:p w14:paraId="68EB609A" w14:textId="77777777" w:rsidR="0068639E" w:rsidRPr="003469D6" w:rsidRDefault="0068639E" w:rsidP="00A45E14">
            <w:pPr>
              <w:pStyle w:val="TableText"/>
            </w:pPr>
            <w:r w:rsidRPr="003469D6">
              <w:fldChar w:fldCharType="begin">
                <w:ffData>
                  <w:name w:val="Check26"/>
                  <w:enabled/>
                  <w:calcOnExit w:val="0"/>
                  <w:statusText w:type="text" w:val="Delete enhancement category"/>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Delete</w:t>
            </w:r>
          </w:p>
        </w:tc>
        <w:tc>
          <w:tcPr>
            <w:tcW w:w="1587" w:type="pct"/>
            <w:tcBorders>
              <w:left w:val="nil"/>
            </w:tcBorders>
          </w:tcPr>
          <w:p w14:paraId="28E5DF05" w14:textId="77777777" w:rsidR="0068639E" w:rsidRPr="003469D6" w:rsidRDefault="0068639E" w:rsidP="00A45E14">
            <w:pPr>
              <w:pStyle w:val="TableText"/>
            </w:pPr>
            <w:r w:rsidRPr="003469D6">
              <w:fldChar w:fldCharType="begin">
                <w:ffData>
                  <w:name w:val="Check68"/>
                  <w:enabled/>
                  <w:calcOnExit w:val="0"/>
                  <w:statusText w:type="text" w:val="No change to enhancement category"/>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No Change</w:t>
            </w:r>
          </w:p>
        </w:tc>
      </w:tr>
      <w:tr w:rsidR="0068639E" w:rsidRPr="0028049C" w14:paraId="63DEADAA" w14:textId="77777777" w:rsidTr="00F516FB">
        <w:trPr>
          <w:cantSplit/>
        </w:trPr>
        <w:tc>
          <w:tcPr>
            <w:tcW w:w="1511" w:type="pct"/>
            <w:shd w:val="clear" w:color="auto" w:fill="F2F2F2" w:themeFill="background1" w:themeFillShade="F2"/>
            <w:vAlign w:val="center"/>
          </w:tcPr>
          <w:p w14:paraId="246AA78B" w14:textId="77777777" w:rsidR="0068639E" w:rsidRPr="0028049C" w:rsidRDefault="0068639E" w:rsidP="00A45E14">
            <w:pPr>
              <w:pStyle w:val="TableText"/>
              <w:rPr>
                <w:b/>
              </w:rPr>
            </w:pPr>
            <w:r w:rsidRPr="0028049C">
              <w:rPr>
                <w:b/>
              </w:rPr>
              <w:t>RTM</w:t>
            </w:r>
          </w:p>
        </w:tc>
        <w:tc>
          <w:tcPr>
            <w:tcW w:w="3489" w:type="pct"/>
            <w:gridSpan w:val="4"/>
          </w:tcPr>
          <w:p w14:paraId="2AAA572A" w14:textId="77777777" w:rsidR="0068639E" w:rsidRPr="00D769BD" w:rsidRDefault="0068639E" w:rsidP="00A45E14">
            <w:pPr>
              <w:pStyle w:val="TableText"/>
            </w:pPr>
            <w:r w:rsidRPr="00D769BD">
              <w:t>FRPRE 2.1.1</w:t>
            </w:r>
            <w:r>
              <w:t xml:space="preserve"> </w:t>
            </w:r>
            <w:r w:rsidRPr="00D769BD">
              <w:t>– 01 – FRPRE 2.1.1 – 14, FRPRE 2.2.1 – 01 – FRPRE 2.2.1 - 05</w:t>
            </w:r>
          </w:p>
        </w:tc>
      </w:tr>
      <w:tr w:rsidR="0068639E" w:rsidRPr="0028049C" w14:paraId="24E07249" w14:textId="77777777" w:rsidTr="00F516FB">
        <w:trPr>
          <w:cantSplit/>
        </w:trPr>
        <w:tc>
          <w:tcPr>
            <w:tcW w:w="1511" w:type="pct"/>
            <w:tcBorders>
              <w:bottom w:val="single" w:sz="6" w:space="0" w:color="000000"/>
            </w:tcBorders>
            <w:shd w:val="clear" w:color="auto" w:fill="F2F2F2" w:themeFill="background1" w:themeFillShade="F2"/>
            <w:vAlign w:val="center"/>
          </w:tcPr>
          <w:p w14:paraId="70B93091" w14:textId="77777777" w:rsidR="0068639E" w:rsidRPr="0028049C" w:rsidRDefault="0068639E" w:rsidP="00A45E14">
            <w:pPr>
              <w:pStyle w:val="TableText"/>
              <w:rPr>
                <w:b/>
              </w:rPr>
            </w:pPr>
            <w:r w:rsidRPr="0028049C">
              <w:rPr>
                <w:b/>
              </w:rPr>
              <w:t>Related Options</w:t>
            </w:r>
          </w:p>
        </w:tc>
        <w:tc>
          <w:tcPr>
            <w:tcW w:w="3489" w:type="pct"/>
            <w:gridSpan w:val="4"/>
            <w:tcBorders>
              <w:bottom w:val="single" w:sz="4" w:space="0" w:color="auto"/>
            </w:tcBorders>
          </w:tcPr>
          <w:p w14:paraId="0B891467" w14:textId="2039E6E4" w:rsidR="0068639E" w:rsidRPr="003469D6" w:rsidRDefault="00B800CA" w:rsidP="00A45E14">
            <w:pPr>
              <w:pStyle w:val="TableText"/>
            </w:pPr>
            <w:r w:rsidRPr="00B800CA">
              <w:t>FB PCR</w:t>
            </w:r>
            <w:r w:rsidR="0048449D">
              <w:t xml:space="preserve"> </w:t>
            </w:r>
            <w:r w:rsidRPr="00B800CA">
              <w:t>Potential Cost Recovery Report</w:t>
            </w:r>
          </w:p>
        </w:tc>
      </w:tr>
    </w:tbl>
    <w:p w14:paraId="518D1D34" w14:textId="77777777" w:rsidR="0068639E" w:rsidRPr="0028049C" w:rsidRDefault="0068639E" w:rsidP="0068639E">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229"/>
        <w:gridCol w:w="4254"/>
        <w:gridCol w:w="3093"/>
      </w:tblGrid>
      <w:tr w:rsidR="00693AED" w:rsidRPr="0028049C" w14:paraId="5E091CC9" w14:textId="77777777" w:rsidTr="00470315">
        <w:trPr>
          <w:cantSplit/>
          <w:trHeight w:val="318"/>
          <w:tblHeader/>
        </w:trPr>
        <w:tc>
          <w:tcPr>
            <w:tcW w:w="1164" w:type="pct"/>
            <w:tcBorders>
              <w:top w:val="single" w:sz="6" w:space="0" w:color="000000"/>
              <w:bottom w:val="single" w:sz="6" w:space="0" w:color="000000"/>
            </w:tcBorders>
            <w:shd w:val="clear" w:color="auto" w:fill="F2F2F2" w:themeFill="background1" w:themeFillShade="F2"/>
            <w:vAlign w:val="center"/>
          </w:tcPr>
          <w:p w14:paraId="2DA6470F" w14:textId="77777777" w:rsidR="0068639E" w:rsidRPr="0028049C" w:rsidRDefault="0068639E" w:rsidP="00A45E14">
            <w:pPr>
              <w:pStyle w:val="TableHeading"/>
            </w:pPr>
            <w:r w:rsidRPr="0028049C">
              <w:t>Related Routines</w:t>
            </w:r>
          </w:p>
        </w:tc>
        <w:tc>
          <w:tcPr>
            <w:tcW w:w="2221" w:type="pct"/>
            <w:tcBorders>
              <w:bottom w:val="single" w:sz="4" w:space="0" w:color="auto"/>
            </w:tcBorders>
            <w:shd w:val="clear" w:color="auto" w:fill="F2F2F2" w:themeFill="background1" w:themeFillShade="F2"/>
          </w:tcPr>
          <w:p w14:paraId="5F00C4E4" w14:textId="77777777" w:rsidR="0068639E" w:rsidRPr="0028049C" w:rsidRDefault="0068639E" w:rsidP="00A45E14">
            <w:pPr>
              <w:pStyle w:val="TableHeading"/>
            </w:pPr>
            <w:r w:rsidRPr="0028049C">
              <w:t>Routines “Called By”</w:t>
            </w:r>
          </w:p>
        </w:tc>
        <w:tc>
          <w:tcPr>
            <w:tcW w:w="1615" w:type="pct"/>
            <w:tcBorders>
              <w:bottom w:val="single" w:sz="4" w:space="0" w:color="auto"/>
            </w:tcBorders>
            <w:shd w:val="clear" w:color="auto" w:fill="F2F2F2" w:themeFill="background1" w:themeFillShade="F2"/>
          </w:tcPr>
          <w:p w14:paraId="3B8E52BE" w14:textId="77777777" w:rsidR="0068639E" w:rsidRPr="0028049C" w:rsidRDefault="0068639E" w:rsidP="00A45E14">
            <w:pPr>
              <w:pStyle w:val="TableHeading"/>
            </w:pPr>
            <w:r w:rsidRPr="0028049C">
              <w:t>Routines “Called”</w:t>
            </w:r>
            <w:r>
              <w:t xml:space="preserve"> </w:t>
            </w:r>
          </w:p>
        </w:tc>
      </w:tr>
      <w:tr w:rsidR="0068639E" w:rsidRPr="0028049C" w14:paraId="4BE0F2C1" w14:textId="77777777" w:rsidTr="00470315">
        <w:trPr>
          <w:cantSplit/>
          <w:trHeight w:val="697"/>
        </w:trPr>
        <w:tc>
          <w:tcPr>
            <w:tcW w:w="1164" w:type="pct"/>
            <w:tcBorders>
              <w:top w:val="single" w:sz="6" w:space="0" w:color="000000"/>
              <w:bottom w:val="single" w:sz="6" w:space="0" w:color="000000"/>
            </w:tcBorders>
            <w:shd w:val="clear" w:color="auto" w:fill="F2F2F2" w:themeFill="background1" w:themeFillShade="F2"/>
            <w:vAlign w:val="center"/>
          </w:tcPr>
          <w:p w14:paraId="1EA23C17" w14:textId="77777777" w:rsidR="0068639E" w:rsidRPr="0028049C" w:rsidRDefault="0068639E" w:rsidP="00A45E14">
            <w:pPr>
              <w:pStyle w:val="TableText"/>
            </w:pPr>
          </w:p>
        </w:tc>
        <w:tc>
          <w:tcPr>
            <w:tcW w:w="2221" w:type="pct"/>
            <w:tcBorders>
              <w:bottom w:val="single" w:sz="4" w:space="0" w:color="auto"/>
            </w:tcBorders>
            <w:vAlign w:val="center"/>
          </w:tcPr>
          <w:p w14:paraId="604C13DF" w14:textId="1DF2179C" w:rsidR="0068639E" w:rsidRPr="00615584" w:rsidRDefault="00EC6F80" w:rsidP="00470315">
            <w:pPr>
              <w:pStyle w:val="TableText"/>
            </w:pPr>
            <w:r w:rsidRPr="00615584">
              <w:t>FBPCR</w:t>
            </w:r>
          </w:p>
          <w:p w14:paraId="61A34DB8" w14:textId="16315FB1" w:rsidR="0068639E" w:rsidRPr="00615584" w:rsidRDefault="0068639E" w:rsidP="00470315">
            <w:pPr>
              <w:pStyle w:val="TableText"/>
            </w:pPr>
            <w:r w:rsidRPr="00615584">
              <w:t>SORT+3</w:t>
            </w:r>
            <w:r w:rsidR="0048449D">
              <w:t xml:space="preserve"> </w:t>
            </w:r>
            <w:r w:rsidRPr="00615584">
              <w:t>.I FBPI=3 D EN^FBPCR3 ;pharmacy payments</w:t>
            </w:r>
          </w:p>
          <w:p w14:paraId="50E7F581" w14:textId="0DFD367E" w:rsidR="0068639E" w:rsidRPr="0028049C" w:rsidRDefault="0068639E" w:rsidP="00470315">
            <w:pPr>
              <w:pStyle w:val="TableText"/>
            </w:pPr>
            <w:r w:rsidRPr="00615584">
              <w:t>PRINT+8</w:t>
            </w:r>
            <w:r w:rsidR="0048449D">
              <w:t xml:space="preserve"> </w:t>
            </w:r>
            <w:r w:rsidRPr="00615584">
              <w:t>.I FBPI=3 D:$D(^TMP($J,"FB",FBPSF,FBPT,FBPI)) PRINT^FBPCR3 Q</w:t>
            </w:r>
          </w:p>
        </w:tc>
        <w:tc>
          <w:tcPr>
            <w:tcW w:w="1615" w:type="pct"/>
            <w:tcBorders>
              <w:bottom w:val="single" w:sz="4" w:space="0" w:color="auto"/>
            </w:tcBorders>
            <w:vAlign w:val="center"/>
          </w:tcPr>
          <w:p w14:paraId="53A011D8" w14:textId="77777777" w:rsidR="0090120F" w:rsidRDefault="00373E51" w:rsidP="00470315">
            <w:pPr>
              <w:pStyle w:val="TableText"/>
            </w:pPr>
            <w:r>
              <w:t>FBAUTH^FBPCR2</w:t>
            </w:r>
          </w:p>
          <w:p w14:paraId="43D279AB" w14:textId="77777777" w:rsidR="00373E51" w:rsidRDefault="00373E51" w:rsidP="00470315">
            <w:pPr>
              <w:pStyle w:val="TableText"/>
            </w:pPr>
            <w:r>
              <w:t>CHKBILL^FBPCR2</w:t>
            </w:r>
          </w:p>
          <w:p w14:paraId="6DC223B6" w14:textId="16A3DCF8" w:rsidR="00373E51" w:rsidRPr="0028049C" w:rsidRDefault="00373E51" w:rsidP="00470315">
            <w:pPr>
              <w:pStyle w:val="TableText"/>
            </w:pPr>
            <w:r>
              <w:t>PRTAUTH^FBPCR2</w:t>
            </w:r>
          </w:p>
        </w:tc>
      </w:tr>
    </w:tbl>
    <w:p w14:paraId="0FCDB6D9" w14:textId="2D233C05" w:rsidR="0068639E" w:rsidRPr="002F4E85" w:rsidRDefault="0068639E" w:rsidP="0068639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97"/>
        <w:gridCol w:w="1147"/>
        <w:gridCol w:w="1662"/>
        <w:gridCol w:w="1028"/>
        <w:gridCol w:w="1559"/>
        <w:gridCol w:w="1283"/>
      </w:tblGrid>
      <w:tr w:rsidR="00693AED" w:rsidRPr="002F4E85" w14:paraId="7C311E04" w14:textId="77777777" w:rsidTr="00470315">
        <w:trPr>
          <w:cantSplit/>
          <w:tblHeader/>
        </w:trPr>
        <w:tc>
          <w:tcPr>
            <w:tcW w:w="1512" w:type="pct"/>
            <w:shd w:val="clear" w:color="auto" w:fill="F2F2F2" w:themeFill="background1" w:themeFillShade="F2"/>
            <w:vAlign w:val="center"/>
          </w:tcPr>
          <w:p w14:paraId="61EC696A" w14:textId="77777777" w:rsidR="0068639E" w:rsidRPr="002F4E85" w:rsidRDefault="0068639E" w:rsidP="00A45E14">
            <w:pPr>
              <w:pStyle w:val="TableHeading"/>
            </w:pPr>
            <w:r w:rsidRPr="002F4E85">
              <w:t>Routines</w:t>
            </w:r>
          </w:p>
        </w:tc>
        <w:tc>
          <w:tcPr>
            <w:tcW w:w="3488" w:type="pct"/>
            <w:gridSpan w:val="5"/>
            <w:tcBorders>
              <w:bottom w:val="single" w:sz="6" w:space="0" w:color="000000"/>
            </w:tcBorders>
            <w:shd w:val="clear" w:color="auto" w:fill="F2F2F2" w:themeFill="background1" w:themeFillShade="F2"/>
          </w:tcPr>
          <w:p w14:paraId="4594E565" w14:textId="77777777" w:rsidR="0068639E" w:rsidRPr="002F4E85" w:rsidRDefault="0068639E" w:rsidP="00A45E14">
            <w:pPr>
              <w:pStyle w:val="TableHeading"/>
            </w:pPr>
            <w:r w:rsidRPr="002F4E85">
              <w:t>Activities</w:t>
            </w:r>
          </w:p>
        </w:tc>
      </w:tr>
      <w:tr w:rsidR="0068639E" w:rsidRPr="002F4E85" w14:paraId="6B1B6527" w14:textId="77777777" w:rsidTr="00470315">
        <w:trPr>
          <w:cantSplit/>
        </w:trPr>
        <w:tc>
          <w:tcPr>
            <w:tcW w:w="1512" w:type="pct"/>
            <w:tcBorders>
              <w:top w:val="single" w:sz="6" w:space="0" w:color="000000"/>
            </w:tcBorders>
            <w:shd w:val="clear" w:color="auto" w:fill="F2F2F2" w:themeFill="background1" w:themeFillShade="F2"/>
            <w:vAlign w:val="center"/>
          </w:tcPr>
          <w:p w14:paraId="035986DA" w14:textId="77777777" w:rsidR="0068639E" w:rsidRPr="002F4E85" w:rsidRDefault="0068639E" w:rsidP="00A45E14">
            <w:pPr>
              <w:pStyle w:val="TableText"/>
              <w:rPr>
                <w:b/>
              </w:rPr>
            </w:pPr>
            <w:r w:rsidRPr="002F4E85">
              <w:rPr>
                <w:b/>
              </w:rPr>
              <w:t>Data Dictionary (DD) References</w:t>
            </w:r>
          </w:p>
        </w:tc>
        <w:tc>
          <w:tcPr>
            <w:tcW w:w="3488" w:type="pct"/>
            <w:gridSpan w:val="5"/>
          </w:tcPr>
          <w:p w14:paraId="6C6C6FB7" w14:textId="7EDE5210" w:rsidR="0068639E" w:rsidRDefault="00F267DD" w:rsidP="00A45E14">
            <w:pPr>
              <w:pStyle w:val="TableText"/>
            </w:pPr>
            <w:r>
              <w:t xml:space="preserve">FEE BASIS PHARMACY INVOICE </w:t>
            </w:r>
            <w:r w:rsidR="00601929">
              <w:t>FILE (#</w:t>
            </w:r>
            <w:r>
              <w:t>162.1) - ^FBAA(162.1,”AA”) – Looping</w:t>
            </w:r>
          </w:p>
          <w:p w14:paraId="1C97155D" w14:textId="236977A7" w:rsidR="00F267DD" w:rsidRPr="003469D6" w:rsidRDefault="00583626" w:rsidP="00A45E14">
            <w:pPr>
              <w:pStyle w:val="TableText"/>
            </w:pPr>
            <w:r>
              <w:t xml:space="preserve">FEE BASIS PATIENT </w:t>
            </w:r>
            <w:r w:rsidR="00601929">
              <w:t>FILE (#</w:t>
            </w:r>
            <w:r>
              <w:t>161)</w:t>
            </w:r>
          </w:p>
        </w:tc>
      </w:tr>
      <w:tr w:rsidR="0068639E" w:rsidRPr="002F4E85" w14:paraId="4A2351CB" w14:textId="77777777" w:rsidTr="00470315">
        <w:trPr>
          <w:cantSplit/>
        </w:trPr>
        <w:tc>
          <w:tcPr>
            <w:tcW w:w="1512" w:type="pct"/>
            <w:shd w:val="clear" w:color="auto" w:fill="F2F2F2" w:themeFill="background1" w:themeFillShade="F2"/>
            <w:vAlign w:val="center"/>
          </w:tcPr>
          <w:p w14:paraId="1504773E" w14:textId="77777777" w:rsidR="0068639E" w:rsidRPr="002F4E85" w:rsidRDefault="0068639E" w:rsidP="00A45E14">
            <w:pPr>
              <w:pStyle w:val="TableText"/>
              <w:rPr>
                <w:b/>
              </w:rPr>
            </w:pPr>
            <w:r w:rsidRPr="002F4E85">
              <w:rPr>
                <w:b/>
              </w:rPr>
              <w:t>Related Protocols</w:t>
            </w:r>
          </w:p>
        </w:tc>
        <w:tc>
          <w:tcPr>
            <w:tcW w:w="3488" w:type="pct"/>
            <w:gridSpan w:val="5"/>
          </w:tcPr>
          <w:p w14:paraId="675F328E" w14:textId="77777777" w:rsidR="0068639E" w:rsidRPr="003469D6" w:rsidRDefault="0068639E" w:rsidP="00A45E14">
            <w:pPr>
              <w:pStyle w:val="TableText"/>
            </w:pPr>
            <w:r>
              <w:t>None</w:t>
            </w:r>
          </w:p>
        </w:tc>
      </w:tr>
      <w:tr w:rsidR="0068639E" w:rsidRPr="002F4E85" w14:paraId="3AF87DF7" w14:textId="77777777" w:rsidTr="00470315">
        <w:trPr>
          <w:cantSplit/>
        </w:trPr>
        <w:tc>
          <w:tcPr>
            <w:tcW w:w="1512" w:type="pct"/>
            <w:shd w:val="clear" w:color="auto" w:fill="F2F2F2" w:themeFill="background1" w:themeFillShade="F2"/>
            <w:vAlign w:val="center"/>
          </w:tcPr>
          <w:p w14:paraId="4805BB47" w14:textId="77777777" w:rsidR="0068639E" w:rsidRPr="002F4E85" w:rsidRDefault="0068639E" w:rsidP="00A45E14">
            <w:pPr>
              <w:pStyle w:val="TableText"/>
              <w:rPr>
                <w:b/>
              </w:rPr>
            </w:pPr>
            <w:r w:rsidRPr="002F4E85">
              <w:rPr>
                <w:b/>
              </w:rPr>
              <w:t>Related Integration Control Registrations (ICRs)</w:t>
            </w:r>
          </w:p>
        </w:tc>
        <w:tc>
          <w:tcPr>
            <w:tcW w:w="3488" w:type="pct"/>
            <w:gridSpan w:val="5"/>
            <w:tcBorders>
              <w:bottom w:val="single" w:sz="6" w:space="0" w:color="000000"/>
            </w:tcBorders>
          </w:tcPr>
          <w:p w14:paraId="1EEE672A" w14:textId="7E160C0C" w:rsidR="0068639E" w:rsidRPr="003469D6" w:rsidRDefault="00373E51" w:rsidP="00A45E14">
            <w:pPr>
              <w:pStyle w:val="TableText"/>
            </w:pPr>
            <w:r>
              <w:t>Yes – in process</w:t>
            </w:r>
          </w:p>
        </w:tc>
      </w:tr>
      <w:tr w:rsidR="00693AED" w:rsidRPr="002F4E85" w14:paraId="7F8B2744" w14:textId="77777777" w:rsidTr="00470315">
        <w:trPr>
          <w:cantSplit/>
        </w:trPr>
        <w:tc>
          <w:tcPr>
            <w:tcW w:w="1512" w:type="pct"/>
            <w:tcBorders>
              <w:right w:val="single" w:sz="4" w:space="0" w:color="auto"/>
            </w:tcBorders>
            <w:shd w:val="clear" w:color="auto" w:fill="F2F2F2" w:themeFill="background1" w:themeFillShade="F2"/>
            <w:vAlign w:val="center"/>
          </w:tcPr>
          <w:p w14:paraId="6A05400C" w14:textId="77777777" w:rsidR="0068639E" w:rsidRPr="002F4E85" w:rsidRDefault="0068639E" w:rsidP="00A45E14">
            <w:pPr>
              <w:pStyle w:val="TableText"/>
              <w:rPr>
                <w:b/>
              </w:rPr>
            </w:pPr>
            <w:r w:rsidRPr="002F4E85">
              <w:rPr>
                <w:b/>
              </w:rPr>
              <w:t>Data Passing</w:t>
            </w:r>
          </w:p>
        </w:tc>
        <w:tc>
          <w:tcPr>
            <w:tcW w:w="599" w:type="pct"/>
            <w:tcBorders>
              <w:left w:val="single" w:sz="4" w:space="0" w:color="auto"/>
              <w:right w:val="nil"/>
            </w:tcBorders>
          </w:tcPr>
          <w:p w14:paraId="66770BF6" w14:textId="77777777" w:rsidR="0068639E" w:rsidRPr="003469D6" w:rsidRDefault="0068639E" w:rsidP="00A45E14">
            <w:pPr>
              <w:pStyle w:val="TableText"/>
            </w:pPr>
            <w:r w:rsidRPr="003469D6">
              <w:fldChar w:fldCharType="begin">
                <w:ffData>
                  <w:name w:val="Check69"/>
                  <w:enabled/>
                  <w:calcOnExit w:val="0"/>
                  <w:statusText w:type="text" w:val="Input"/>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Input</w:t>
            </w:r>
          </w:p>
        </w:tc>
        <w:tc>
          <w:tcPr>
            <w:tcW w:w="868" w:type="pct"/>
            <w:tcBorders>
              <w:left w:val="nil"/>
              <w:right w:val="nil"/>
            </w:tcBorders>
          </w:tcPr>
          <w:p w14:paraId="0012C306" w14:textId="77777777" w:rsidR="0068639E" w:rsidRPr="003469D6" w:rsidRDefault="0068639E" w:rsidP="00A45E14">
            <w:pPr>
              <w:pStyle w:val="TableText"/>
            </w:pPr>
            <w:r w:rsidRPr="003469D6">
              <w:fldChar w:fldCharType="begin">
                <w:ffData>
                  <w:name w:val="Check70"/>
                  <w:enabled/>
                  <w:calcOnExit w:val="0"/>
                  <w:statusText w:type="text" w:val="Output"/>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Output Reference</w:t>
            </w:r>
          </w:p>
        </w:tc>
        <w:tc>
          <w:tcPr>
            <w:tcW w:w="537" w:type="pct"/>
            <w:tcBorders>
              <w:left w:val="nil"/>
              <w:right w:val="nil"/>
            </w:tcBorders>
          </w:tcPr>
          <w:p w14:paraId="6AD06ACF" w14:textId="77777777" w:rsidR="0068639E" w:rsidRPr="003469D6" w:rsidRDefault="0068639E" w:rsidP="00A45E14">
            <w:pPr>
              <w:pStyle w:val="TableText"/>
            </w:pPr>
            <w:r w:rsidRPr="003469D6">
              <w:fldChar w:fldCharType="begin">
                <w:ffData>
                  <w:name w:val="Check71"/>
                  <w:enabled/>
                  <w:calcOnExit w:val="0"/>
                  <w:statusText w:type="text" w:val="Both"/>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Both</w:t>
            </w:r>
          </w:p>
        </w:tc>
        <w:tc>
          <w:tcPr>
            <w:tcW w:w="814" w:type="pct"/>
            <w:tcBorders>
              <w:left w:val="nil"/>
              <w:right w:val="nil"/>
            </w:tcBorders>
          </w:tcPr>
          <w:p w14:paraId="589E78CA" w14:textId="77777777" w:rsidR="0068639E" w:rsidRPr="003469D6" w:rsidRDefault="0068639E" w:rsidP="00A45E14">
            <w:pPr>
              <w:pStyle w:val="TableText"/>
            </w:pPr>
            <w:r w:rsidRPr="003469D6">
              <w:fldChar w:fldCharType="begin">
                <w:ffData>
                  <w:name w:val="Check72"/>
                  <w:enabled/>
                  <w:calcOnExit w:val="0"/>
                  <w:statusText w:type="text" w:val="Global reference"/>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Global Reference</w:t>
            </w:r>
          </w:p>
        </w:tc>
        <w:tc>
          <w:tcPr>
            <w:tcW w:w="671" w:type="pct"/>
            <w:tcBorders>
              <w:left w:val="nil"/>
            </w:tcBorders>
          </w:tcPr>
          <w:p w14:paraId="528CD318" w14:textId="77777777" w:rsidR="0068639E" w:rsidRPr="003469D6" w:rsidRDefault="0068639E" w:rsidP="00A45E14">
            <w:pPr>
              <w:pStyle w:val="TableText"/>
            </w:pPr>
            <w:r w:rsidRPr="003469D6">
              <w:fldChar w:fldCharType="begin">
                <w:ffData>
                  <w:name w:val="Check73"/>
                  <w:enabled/>
                  <w:calcOnExit w:val="0"/>
                  <w:statusText w:type="text" w:val="Local"/>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Local</w:t>
            </w:r>
          </w:p>
        </w:tc>
      </w:tr>
      <w:tr w:rsidR="0068639E" w:rsidRPr="002F4E85" w14:paraId="44CD13DC" w14:textId="77777777" w:rsidTr="00470315">
        <w:trPr>
          <w:cantSplit/>
        </w:trPr>
        <w:tc>
          <w:tcPr>
            <w:tcW w:w="1512" w:type="pct"/>
            <w:shd w:val="clear" w:color="auto" w:fill="F2F2F2" w:themeFill="background1" w:themeFillShade="F2"/>
            <w:vAlign w:val="center"/>
          </w:tcPr>
          <w:p w14:paraId="186E5CF5" w14:textId="77777777" w:rsidR="0068639E" w:rsidRPr="002F4E85" w:rsidRDefault="0068639E" w:rsidP="00A45E14">
            <w:pPr>
              <w:pStyle w:val="TableText"/>
              <w:rPr>
                <w:b/>
              </w:rPr>
            </w:pPr>
            <w:r w:rsidRPr="002F4E85">
              <w:rPr>
                <w:b/>
              </w:rPr>
              <w:t>Input Attribute Name and Definition</w:t>
            </w:r>
          </w:p>
        </w:tc>
        <w:tc>
          <w:tcPr>
            <w:tcW w:w="3488" w:type="pct"/>
            <w:gridSpan w:val="5"/>
          </w:tcPr>
          <w:p w14:paraId="5CF0E337" w14:textId="77777777" w:rsidR="0068639E" w:rsidRPr="003469D6" w:rsidRDefault="0068639E" w:rsidP="00A45E14">
            <w:pPr>
              <w:pStyle w:val="TableText"/>
            </w:pPr>
            <w:r w:rsidRPr="003469D6">
              <w:t>Name:</w:t>
            </w:r>
          </w:p>
          <w:p w14:paraId="2049A85F" w14:textId="77777777" w:rsidR="0068639E" w:rsidRPr="003469D6" w:rsidRDefault="0068639E" w:rsidP="00A45E14">
            <w:pPr>
              <w:pStyle w:val="TableText"/>
            </w:pPr>
            <w:r w:rsidRPr="003469D6">
              <w:t>Definition:</w:t>
            </w:r>
          </w:p>
        </w:tc>
      </w:tr>
      <w:tr w:rsidR="0068639E" w:rsidRPr="002F4E85" w14:paraId="1B4A8484" w14:textId="77777777" w:rsidTr="00470315">
        <w:trPr>
          <w:cantSplit/>
        </w:trPr>
        <w:tc>
          <w:tcPr>
            <w:tcW w:w="1512" w:type="pct"/>
            <w:shd w:val="clear" w:color="auto" w:fill="F2F2F2" w:themeFill="background1" w:themeFillShade="F2"/>
            <w:vAlign w:val="center"/>
          </w:tcPr>
          <w:p w14:paraId="0A7FC67A" w14:textId="77777777" w:rsidR="0068639E" w:rsidRPr="002F4E85" w:rsidRDefault="0068639E" w:rsidP="00A45E14">
            <w:pPr>
              <w:pStyle w:val="TableText"/>
              <w:rPr>
                <w:b/>
              </w:rPr>
            </w:pPr>
            <w:r w:rsidRPr="002F4E85">
              <w:rPr>
                <w:b/>
              </w:rPr>
              <w:t>Output Attribute Name and Definition</w:t>
            </w:r>
          </w:p>
        </w:tc>
        <w:tc>
          <w:tcPr>
            <w:tcW w:w="3488" w:type="pct"/>
            <w:gridSpan w:val="5"/>
          </w:tcPr>
          <w:p w14:paraId="62EDEAD8" w14:textId="77777777" w:rsidR="0068639E" w:rsidRPr="003469D6" w:rsidRDefault="0068639E" w:rsidP="00A45E14">
            <w:pPr>
              <w:pStyle w:val="TableText"/>
            </w:pPr>
            <w:r w:rsidRPr="003469D6">
              <w:t>Name:</w:t>
            </w:r>
          </w:p>
          <w:p w14:paraId="5C5746F8" w14:textId="77777777" w:rsidR="0068639E" w:rsidRPr="003469D6" w:rsidRDefault="0068639E" w:rsidP="00A45E14">
            <w:pPr>
              <w:pStyle w:val="TableText"/>
            </w:pPr>
            <w:r w:rsidRPr="003469D6">
              <w:t>Definition:</w:t>
            </w:r>
          </w:p>
        </w:tc>
      </w:tr>
    </w:tbl>
    <w:p w14:paraId="14CA8F6D" w14:textId="77777777" w:rsidR="0068639E" w:rsidRPr="00086A3C" w:rsidRDefault="0068639E" w:rsidP="0068639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76"/>
      </w:tblGrid>
      <w:tr w:rsidR="0068639E" w:rsidRPr="00086A3C" w14:paraId="558EDF8E" w14:textId="77777777" w:rsidTr="0047031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9ED0969" w14:textId="77777777" w:rsidR="0068639E" w:rsidRPr="00086A3C" w:rsidRDefault="0068639E" w:rsidP="00A45E14">
            <w:pPr>
              <w:pStyle w:val="TableHeading"/>
            </w:pPr>
            <w:r w:rsidRPr="00086A3C">
              <w:t>Current Logic</w:t>
            </w:r>
          </w:p>
        </w:tc>
      </w:tr>
      <w:tr w:rsidR="0068639E" w:rsidRPr="00086A3C" w14:paraId="0F75C411" w14:textId="77777777" w:rsidTr="00470315">
        <w:trPr>
          <w:cantSplit/>
        </w:trPr>
        <w:tc>
          <w:tcPr>
            <w:tcW w:w="5000" w:type="pct"/>
            <w:tcBorders>
              <w:top w:val="single" w:sz="6" w:space="0" w:color="000000"/>
              <w:left w:val="single" w:sz="6" w:space="0" w:color="000000"/>
              <w:bottom w:val="single" w:sz="6" w:space="0" w:color="000000"/>
              <w:right w:val="single" w:sz="6" w:space="0" w:color="000000"/>
            </w:tcBorders>
          </w:tcPr>
          <w:p w14:paraId="65231F54" w14:textId="26AF43A4" w:rsidR="0068639E" w:rsidRPr="00086A3C" w:rsidRDefault="00B13986" w:rsidP="00A45E14">
            <w:pPr>
              <w:pStyle w:val="TableText"/>
            </w:pPr>
            <w:r>
              <w:t>See “Modified Logic” for From/To Routine Changes</w:t>
            </w:r>
          </w:p>
        </w:tc>
      </w:tr>
    </w:tbl>
    <w:p w14:paraId="33EF7EE4" w14:textId="77777777" w:rsidR="0068639E" w:rsidRPr="00086A3C" w:rsidRDefault="0068639E" w:rsidP="0068639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76"/>
      </w:tblGrid>
      <w:tr w:rsidR="0068639E" w:rsidRPr="00086A3C" w14:paraId="0F13B199" w14:textId="77777777" w:rsidTr="00A94027">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5E3CBF2" w14:textId="77777777" w:rsidR="0068639E" w:rsidRPr="00086A3C" w:rsidRDefault="0068639E" w:rsidP="00A94027">
            <w:pPr>
              <w:pStyle w:val="TableHeading"/>
            </w:pPr>
            <w:r w:rsidRPr="00086A3C">
              <w:t>Modified Logic (Changes are in bold)</w:t>
            </w:r>
          </w:p>
        </w:tc>
      </w:tr>
      <w:tr w:rsidR="0068639E" w:rsidRPr="00086A3C" w14:paraId="307E48D7" w14:textId="77777777" w:rsidTr="00A94027">
        <w:tc>
          <w:tcPr>
            <w:tcW w:w="5000" w:type="pct"/>
            <w:tcBorders>
              <w:top w:val="single" w:sz="6" w:space="0" w:color="000000"/>
              <w:left w:val="single" w:sz="6" w:space="0" w:color="000000"/>
              <w:bottom w:val="single" w:sz="6" w:space="0" w:color="000000"/>
              <w:right w:val="single" w:sz="6" w:space="0" w:color="000000"/>
            </w:tcBorders>
          </w:tcPr>
          <w:p w14:paraId="4F37DD53" w14:textId="5EFC2A39" w:rsidR="002D5190" w:rsidRPr="00615584" w:rsidRDefault="002D5190" w:rsidP="00A94027">
            <w:pPr>
              <w:pStyle w:val="TableText"/>
              <w:tabs>
                <w:tab w:val="left" w:pos="6195"/>
              </w:tabs>
              <w:rPr>
                <w:sz w:val="20"/>
              </w:rPr>
            </w:pPr>
            <w:r w:rsidRPr="00615584">
              <w:rPr>
                <w:sz w:val="20"/>
              </w:rPr>
              <w:t>New/Kill New Variables</w:t>
            </w:r>
          </w:p>
          <w:p w14:paraId="6A6C743F" w14:textId="5B5DFB4D" w:rsidR="002D5190" w:rsidRPr="00F20FA4" w:rsidRDefault="002D5190" w:rsidP="00A94027">
            <w:pPr>
              <w:pStyle w:val="TableText"/>
              <w:tabs>
                <w:tab w:val="left" w:pos="6195"/>
              </w:tabs>
              <w:rPr>
                <w:rFonts w:ascii="Courier New" w:hAnsi="Courier New" w:cs="Courier New"/>
                <w:sz w:val="18"/>
                <w:szCs w:val="18"/>
              </w:rPr>
            </w:pPr>
            <w:r w:rsidRPr="00F20FA4">
              <w:rPr>
                <w:rFonts w:ascii="Courier New" w:hAnsi="Courier New" w:cs="Courier New"/>
                <w:sz w:val="18"/>
                <w:szCs w:val="18"/>
              </w:rPr>
              <w:t xml:space="preserve"> +15</w:t>
            </w:r>
            <w:r w:rsidR="0048449D" w:rsidRPr="00F20FA4">
              <w:rPr>
                <w:rFonts w:ascii="Courier New" w:hAnsi="Courier New" w:cs="Courier New"/>
                <w:sz w:val="18"/>
                <w:szCs w:val="18"/>
              </w:rPr>
              <w:t xml:space="preserve"> </w:t>
            </w:r>
            <w:r w:rsidRPr="00F20FA4">
              <w:rPr>
                <w:rFonts w:ascii="Courier New" w:hAnsi="Courier New" w:cs="Courier New"/>
                <w:sz w:val="18"/>
                <w:szCs w:val="18"/>
              </w:rPr>
              <w:t>K FBAUTH,FBIEN,FBX</w:t>
            </w:r>
          </w:p>
          <w:p w14:paraId="5C2625BC" w14:textId="785CAA01" w:rsidR="002D5190" w:rsidRPr="00F20FA4" w:rsidRDefault="002D5190" w:rsidP="00A94027">
            <w:pPr>
              <w:pStyle w:val="TableText"/>
              <w:tabs>
                <w:tab w:val="left" w:pos="6195"/>
              </w:tabs>
              <w:rPr>
                <w:rFonts w:ascii="Courier New" w:hAnsi="Courier New" w:cs="Courier New"/>
                <w:sz w:val="18"/>
                <w:szCs w:val="18"/>
              </w:rPr>
            </w:pPr>
            <w:r w:rsidRPr="00F20FA4">
              <w:rPr>
                <w:rFonts w:ascii="Courier New" w:hAnsi="Courier New" w:cs="Courier New"/>
                <w:sz w:val="18"/>
                <w:szCs w:val="18"/>
              </w:rPr>
              <w:t xml:space="preserve"> +19</w:t>
            </w:r>
            <w:r w:rsidR="0048449D" w:rsidRPr="00F20FA4">
              <w:rPr>
                <w:rFonts w:ascii="Courier New" w:hAnsi="Courier New" w:cs="Courier New"/>
                <w:sz w:val="18"/>
                <w:szCs w:val="18"/>
              </w:rPr>
              <w:t xml:space="preserve"> </w:t>
            </w:r>
            <w:r w:rsidRPr="00F20FA4">
              <w:rPr>
                <w:rFonts w:ascii="Courier New" w:hAnsi="Courier New" w:cs="Courier New"/>
                <w:sz w:val="18"/>
                <w:szCs w:val="18"/>
              </w:rPr>
              <w:t>N FBIEN,FBX</w:t>
            </w:r>
          </w:p>
          <w:p w14:paraId="3E828406" w14:textId="77777777" w:rsidR="002D5190" w:rsidRPr="00615584" w:rsidRDefault="002D5190" w:rsidP="00A94027">
            <w:pPr>
              <w:pStyle w:val="TableText"/>
              <w:tabs>
                <w:tab w:val="left" w:pos="6195"/>
              </w:tabs>
              <w:rPr>
                <w:sz w:val="20"/>
              </w:rPr>
            </w:pPr>
          </w:p>
          <w:p w14:paraId="300FB525" w14:textId="154B6059" w:rsidR="002D5190" w:rsidRPr="00615584" w:rsidRDefault="002D5190" w:rsidP="00A94027">
            <w:pPr>
              <w:pStyle w:val="TableText"/>
              <w:tabs>
                <w:tab w:val="left" w:pos="6195"/>
              </w:tabs>
              <w:rPr>
                <w:sz w:val="20"/>
              </w:rPr>
            </w:pPr>
            <w:r w:rsidRPr="00615584">
              <w:rPr>
                <w:sz w:val="20"/>
              </w:rPr>
              <w:t xml:space="preserve">Get Linked </w:t>
            </w:r>
            <w:proofErr w:type="spellStart"/>
            <w:r w:rsidRPr="00615584">
              <w:rPr>
                <w:sz w:val="20"/>
              </w:rPr>
              <w:t>Auth</w:t>
            </w:r>
            <w:proofErr w:type="spellEnd"/>
            <w:r w:rsidRPr="00615584">
              <w:rPr>
                <w:sz w:val="20"/>
              </w:rPr>
              <w:t xml:space="preserve"> Da</w:t>
            </w:r>
            <w:r w:rsidR="00F636B9" w:rsidRPr="00615584">
              <w:rPr>
                <w:sz w:val="20"/>
              </w:rPr>
              <w:t xml:space="preserve">ta for Pharmacy Report </w:t>
            </w:r>
            <w:r w:rsidRPr="00615584">
              <w:rPr>
                <w:sz w:val="20"/>
              </w:rPr>
              <w:t>Using FBAUTH^FBPCR2</w:t>
            </w:r>
          </w:p>
          <w:p w14:paraId="3CEF16FB" w14:textId="21276791" w:rsidR="002D5190" w:rsidRPr="00F20FA4" w:rsidRDefault="002D5190" w:rsidP="00A94027">
            <w:pPr>
              <w:pStyle w:val="TableText"/>
              <w:tabs>
                <w:tab w:val="left" w:pos="6195"/>
              </w:tabs>
              <w:rPr>
                <w:rFonts w:ascii="Courier New" w:hAnsi="Courier New" w:cs="Courier New"/>
                <w:sz w:val="18"/>
                <w:szCs w:val="18"/>
              </w:rPr>
            </w:pPr>
            <w:r w:rsidRPr="00F20FA4">
              <w:rPr>
                <w:rFonts w:ascii="Courier New" w:hAnsi="Courier New" w:cs="Courier New"/>
                <w:sz w:val="18"/>
                <w:szCs w:val="18"/>
              </w:rPr>
              <w:t>+42</w:t>
            </w:r>
            <w:r w:rsidR="0048449D" w:rsidRPr="00F20FA4">
              <w:rPr>
                <w:rFonts w:ascii="Courier New" w:hAnsi="Courier New" w:cs="Courier New"/>
                <w:sz w:val="18"/>
                <w:szCs w:val="18"/>
              </w:rPr>
              <w:t xml:space="preserve"> </w:t>
            </w:r>
            <w:r w:rsidRPr="00F20FA4">
              <w:rPr>
                <w:rFonts w:ascii="Courier New" w:hAnsi="Courier New" w:cs="Courier New"/>
                <w:sz w:val="18"/>
                <w:szCs w:val="18"/>
              </w:rPr>
              <w:t xml:space="preserve">S FBAUTH=$P(Y(1),U,7) ;Get linked </w:t>
            </w:r>
            <w:proofErr w:type="spellStart"/>
            <w:r w:rsidRPr="00F20FA4">
              <w:rPr>
                <w:rFonts w:ascii="Courier New" w:hAnsi="Courier New" w:cs="Courier New"/>
                <w:sz w:val="18"/>
                <w:szCs w:val="18"/>
              </w:rPr>
              <w:t>auth</w:t>
            </w:r>
            <w:proofErr w:type="spellEnd"/>
            <w:r w:rsidRPr="00F20FA4">
              <w:rPr>
                <w:rFonts w:ascii="Courier New" w:hAnsi="Courier New" w:cs="Courier New"/>
                <w:sz w:val="18"/>
                <w:szCs w:val="18"/>
              </w:rPr>
              <w:t xml:space="preserve"> FB*3.5*163</w:t>
            </w:r>
          </w:p>
          <w:p w14:paraId="3D7C4A71" w14:textId="0B481A51" w:rsidR="002D5190" w:rsidRPr="00F20FA4" w:rsidRDefault="002D5190" w:rsidP="00A94027">
            <w:pPr>
              <w:pStyle w:val="TableText"/>
              <w:tabs>
                <w:tab w:val="left" w:pos="6195"/>
              </w:tabs>
              <w:rPr>
                <w:rFonts w:ascii="Courier New" w:hAnsi="Courier New" w:cs="Courier New"/>
                <w:sz w:val="18"/>
                <w:szCs w:val="18"/>
              </w:rPr>
            </w:pPr>
            <w:r w:rsidRPr="00F20FA4">
              <w:rPr>
                <w:rFonts w:ascii="Courier New" w:hAnsi="Courier New" w:cs="Courier New"/>
                <w:sz w:val="18"/>
                <w:szCs w:val="18"/>
              </w:rPr>
              <w:t xml:space="preserve"> +43</w:t>
            </w:r>
            <w:r w:rsidR="0048449D" w:rsidRPr="00F20FA4">
              <w:rPr>
                <w:rFonts w:ascii="Courier New" w:hAnsi="Courier New" w:cs="Courier New"/>
                <w:sz w:val="18"/>
                <w:szCs w:val="18"/>
              </w:rPr>
              <w:t xml:space="preserve"> </w:t>
            </w:r>
            <w:r w:rsidRPr="00F20FA4">
              <w:rPr>
                <w:rFonts w:ascii="Courier New" w:hAnsi="Courier New" w:cs="Courier New"/>
                <w:sz w:val="18"/>
                <w:szCs w:val="18"/>
              </w:rPr>
              <w:t xml:space="preserve">I FBAUTH </w:t>
            </w:r>
            <w:proofErr w:type="spellStart"/>
            <w:r w:rsidRPr="00F20FA4">
              <w:rPr>
                <w:rFonts w:ascii="Courier New" w:hAnsi="Courier New" w:cs="Courier New"/>
                <w:sz w:val="18"/>
                <w:szCs w:val="18"/>
              </w:rPr>
              <w:t>D</w:t>
            </w:r>
            <w:proofErr w:type="spellEnd"/>
            <w:r w:rsidRPr="00F20FA4">
              <w:rPr>
                <w:rFonts w:ascii="Courier New" w:hAnsi="Courier New" w:cs="Courier New"/>
                <w:sz w:val="18"/>
                <w:szCs w:val="18"/>
              </w:rPr>
              <w:t xml:space="preserve"> FBAUTH^FBPCR2(FBAUTH,DFN)</w:t>
            </w:r>
            <w:r w:rsidR="0048449D" w:rsidRPr="00F20FA4">
              <w:rPr>
                <w:rFonts w:ascii="Courier New" w:hAnsi="Courier New" w:cs="Courier New"/>
                <w:sz w:val="18"/>
                <w:szCs w:val="18"/>
              </w:rPr>
              <w:t xml:space="preserve"> </w:t>
            </w:r>
            <w:r w:rsidRPr="00F20FA4">
              <w:rPr>
                <w:rFonts w:ascii="Courier New" w:hAnsi="Courier New" w:cs="Courier New"/>
                <w:sz w:val="18"/>
                <w:szCs w:val="18"/>
              </w:rPr>
              <w:t>;FB*3.5*163</w:t>
            </w:r>
          </w:p>
          <w:p w14:paraId="64409B74" w14:textId="77777777" w:rsidR="002D5190" w:rsidRPr="00615584" w:rsidRDefault="002D5190" w:rsidP="00A94027">
            <w:pPr>
              <w:pStyle w:val="TableText"/>
              <w:tabs>
                <w:tab w:val="left" w:pos="6195"/>
              </w:tabs>
              <w:rPr>
                <w:sz w:val="20"/>
              </w:rPr>
            </w:pPr>
          </w:p>
          <w:p w14:paraId="3447B5B2" w14:textId="680DEE0F" w:rsidR="00F636B9" w:rsidRPr="00615584" w:rsidRDefault="00F636B9" w:rsidP="00A94027">
            <w:pPr>
              <w:pStyle w:val="TableText"/>
              <w:tabs>
                <w:tab w:val="left" w:pos="6195"/>
              </w:tabs>
              <w:rPr>
                <w:sz w:val="20"/>
              </w:rPr>
            </w:pPr>
            <w:r w:rsidRPr="00615584">
              <w:rPr>
                <w:sz w:val="20"/>
              </w:rPr>
              <w:t>New Billing Data – Check for Prior Bill Number using CHKBILL^FBPCR2</w:t>
            </w:r>
          </w:p>
          <w:p w14:paraId="3E1239DE" w14:textId="4A76E59B" w:rsidR="00F636B9" w:rsidRPr="00F20FA4" w:rsidRDefault="00F636B9" w:rsidP="00A94027">
            <w:pPr>
              <w:pStyle w:val="TableText"/>
              <w:tabs>
                <w:tab w:val="left" w:pos="6195"/>
              </w:tabs>
              <w:rPr>
                <w:rFonts w:ascii="Courier New" w:hAnsi="Courier New" w:cs="Courier New"/>
                <w:sz w:val="18"/>
                <w:szCs w:val="18"/>
              </w:rPr>
            </w:pPr>
            <w:r w:rsidRPr="00F20FA4">
              <w:rPr>
                <w:rFonts w:ascii="Courier New" w:hAnsi="Courier New" w:cs="Courier New"/>
                <w:sz w:val="18"/>
                <w:szCs w:val="18"/>
              </w:rPr>
              <w:t xml:space="preserve"> +46</w:t>
            </w:r>
            <w:r w:rsidR="0048449D" w:rsidRPr="00F20FA4">
              <w:rPr>
                <w:rFonts w:ascii="Courier New" w:hAnsi="Courier New" w:cs="Courier New"/>
                <w:sz w:val="18"/>
                <w:szCs w:val="18"/>
              </w:rPr>
              <w:t xml:space="preserve"> </w:t>
            </w:r>
            <w:r w:rsidR="00113104" w:rsidRPr="00F20FA4">
              <w:rPr>
                <w:rFonts w:ascii="Courier New" w:hAnsi="Courier New" w:cs="Courier New"/>
                <w:sz w:val="18"/>
                <w:szCs w:val="18"/>
              </w:rPr>
              <w:t>N FBBILL</w:t>
            </w:r>
            <w:r w:rsidRPr="00F20FA4">
              <w:rPr>
                <w:rFonts w:ascii="Courier New" w:hAnsi="Courier New" w:cs="Courier New"/>
                <w:sz w:val="18"/>
                <w:szCs w:val="18"/>
              </w:rPr>
              <w:t>,FBIBDT,FBSKIP</w:t>
            </w:r>
            <w:r w:rsidR="0048449D" w:rsidRPr="00F20FA4">
              <w:rPr>
                <w:rFonts w:ascii="Courier New" w:hAnsi="Courier New" w:cs="Courier New"/>
                <w:sz w:val="18"/>
                <w:szCs w:val="18"/>
              </w:rPr>
              <w:t xml:space="preserve"> </w:t>
            </w:r>
            <w:r w:rsidRPr="00F20FA4">
              <w:rPr>
                <w:rFonts w:ascii="Courier New" w:hAnsi="Courier New" w:cs="Courier New"/>
                <w:sz w:val="18"/>
                <w:szCs w:val="18"/>
              </w:rPr>
              <w:t>;FB*3.5*163</w:t>
            </w:r>
          </w:p>
          <w:p w14:paraId="5C42C912" w14:textId="3773180A" w:rsidR="00F636B9" w:rsidRPr="00F20FA4" w:rsidRDefault="00F636B9" w:rsidP="00A94027">
            <w:pPr>
              <w:pStyle w:val="TableText"/>
              <w:tabs>
                <w:tab w:val="left" w:pos="6195"/>
              </w:tabs>
              <w:rPr>
                <w:rFonts w:ascii="Courier New" w:hAnsi="Courier New" w:cs="Courier New"/>
                <w:sz w:val="18"/>
                <w:szCs w:val="18"/>
              </w:rPr>
            </w:pPr>
            <w:r w:rsidRPr="00F20FA4">
              <w:rPr>
                <w:rFonts w:ascii="Courier New" w:hAnsi="Courier New" w:cs="Courier New"/>
                <w:sz w:val="18"/>
                <w:szCs w:val="18"/>
              </w:rPr>
              <w:t xml:space="preserve"> +47</w:t>
            </w:r>
            <w:r w:rsidR="0048449D" w:rsidRPr="00F20FA4">
              <w:rPr>
                <w:rFonts w:ascii="Courier New" w:hAnsi="Courier New" w:cs="Courier New"/>
                <w:sz w:val="18"/>
                <w:szCs w:val="18"/>
              </w:rPr>
              <w:t xml:space="preserve"> </w:t>
            </w:r>
            <w:r w:rsidRPr="00F20FA4">
              <w:rPr>
                <w:rFonts w:ascii="Courier New" w:hAnsi="Courier New" w:cs="Courier New"/>
                <w:sz w:val="18"/>
                <w:szCs w:val="18"/>
              </w:rPr>
              <w:t>S FBSKIP=0,(FBBILL,FBINAU)=""</w:t>
            </w:r>
            <w:r w:rsidR="0048449D" w:rsidRPr="00F20FA4">
              <w:rPr>
                <w:rFonts w:ascii="Courier New" w:hAnsi="Courier New" w:cs="Courier New"/>
                <w:sz w:val="18"/>
                <w:szCs w:val="18"/>
              </w:rPr>
              <w:t xml:space="preserve"> </w:t>
            </w:r>
            <w:r w:rsidRPr="00F20FA4">
              <w:rPr>
                <w:rFonts w:ascii="Courier New" w:hAnsi="Courier New" w:cs="Courier New"/>
                <w:sz w:val="18"/>
                <w:szCs w:val="18"/>
              </w:rPr>
              <w:t>;FB*3.5*163</w:t>
            </w:r>
          </w:p>
          <w:p w14:paraId="0FF8858E" w14:textId="0B849411" w:rsidR="00F636B9" w:rsidRPr="00F20FA4" w:rsidRDefault="00F636B9" w:rsidP="00A94027">
            <w:pPr>
              <w:pStyle w:val="TableText"/>
              <w:tabs>
                <w:tab w:val="left" w:pos="6195"/>
              </w:tabs>
              <w:rPr>
                <w:rFonts w:ascii="Courier New" w:hAnsi="Courier New" w:cs="Courier New"/>
                <w:sz w:val="18"/>
                <w:szCs w:val="18"/>
              </w:rPr>
            </w:pPr>
            <w:r w:rsidRPr="00F20FA4">
              <w:rPr>
                <w:rFonts w:ascii="Courier New" w:hAnsi="Courier New" w:cs="Courier New"/>
                <w:sz w:val="18"/>
                <w:szCs w:val="18"/>
              </w:rPr>
              <w:t xml:space="preserve"> +49</w:t>
            </w:r>
            <w:r w:rsidR="0048449D" w:rsidRPr="00F20FA4">
              <w:rPr>
                <w:rFonts w:ascii="Courier New" w:hAnsi="Courier New" w:cs="Courier New"/>
                <w:sz w:val="18"/>
                <w:szCs w:val="18"/>
              </w:rPr>
              <w:t xml:space="preserve"> </w:t>
            </w:r>
            <w:r w:rsidRPr="00F20FA4">
              <w:rPr>
                <w:rFonts w:ascii="Courier New" w:hAnsi="Courier New" w:cs="Courier New"/>
                <w:sz w:val="18"/>
                <w:szCs w:val="18"/>
              </w:rPr>
              <w:t>D CHKBI</w:t>
            </w:r>
            <w:r w:rsidR="00113104" w:rsidRPr="00F20FA4">
              <w:rPr>
                <w:rFonts w:ascii="Courier New" w:hAnsi="Courier New" w:cs="Courier New"/>
                <w:sz w:val="18"/>
                <w:szCs w:val="18"/>
              </w:rPr>
              <w:t>LL^IBFBUTIL</w:t>
            </w:r>
            <w:r w:rsidRPr="00F20FA4">
              <w:rPr>
                <w:rFonts w:ascii="Courier New" w:hAnsi="Courier New" w:cs="Courier New"/>
                <w:sz w:val="18"/>
                <w:szCs w:val="18"/>
              </w:rPr>
              <w:t>(FBINVN)</w:t>
            </w:r>
            <w:r w:rsidR="0048449D" w:rsidRPr="00F20FA4">
              <w:rPr>
                <w:rFonts w:ascii="Courier New" w:hAnsi="Courier New" w:cs="Courier New"/>
                <w:sz w:val="18"/>
                <w:szCs w:val="18"/>
              </w:rPr>
              <w:t xml:space="preserve"> </w:t>
            </w:r>
            <w:r w:rsidRPr="00F20FA4">
              <w:rPr>
                <w:rFonts w:ascii="Courier New" w:hAnsi="Courier New" w:cs="Courier New"/>
                <w:sz w:val="18"/>
                <w:szCs w:val="18"/>
              </w:rPr>
              <w:t>;FB*3.5*163</w:t>
            </w:r>
          </w:p>
          <w:p w14:paraId="4FB4D3FB" w14:textId="3785EA8C" w:rsidR="00F636B9" w:rsidRPr="00F20FA4" w:rsidRDefault="00F636B9" w:rsidP="00A94027">
            <w:pPr>
              <w:pStyle w:val="TableText"/>
              <w:tabs>
                <w:tab w:val="left" w:pos="6195"/>
              </w:tabs>
              <w:rPr>
                <w:rFonts w:ascii="Courier New" w:hAnsi="Courier New" w:cs="Courier New"/>
                <w:sz w:val="18"/>
                <w:szCs w:val="18"/>
              </w:rPr>
            </w:pPr>
            <w:r w:rsidRPr="00F20FA4">
              <w:rPr>
                <w:rFonts w:ascii="Courier New" w:hAnsi="Courier New" w:cs="Courier New"/>
                <w:sz w:val="18"/>
                <w:szCs w:val="18"/>
              </w:rPr>
              <w:t xml:space="preserve"> +50</w:t>
            </w:r>
            <w:r w:rsidR="0048449D" w:rsidRPr="00F20FA4">
              <w:rPr>
                <w:rFonts w:ascii="Courier New" w:hAnsi="Courier New" w:cs="Courier New"/>
                <w:sz w:val="18"/>
                <w:szCs w:val="18"/>
              </w:rPr>
              <w:t xml:space="preserve"> </w:t>
            </w:r>
            <w:r w:rsidRPr="00F20FA4">
              <w:rPr>
                <w:rFonts w:ascii="Courier New" w:hAnsi="Courier New" w:cs="Courier New"/>
                <w:sz w:val="18"/>
                <w:szCs w:val="18"/>
              </w:rPr>
              <w:t>I FBSKIP,FBNPB Q</w:t>
            </w:r>
            <w:r w:rsidR="0048449D" w:rsidRPr="00F20FA4">
              <w:rPr>
                <w:rFonts w:ascii="Courier New" w:hAnsi="Courier New" w:cs="Courier New"/>
                <w:sz w:val="18"/>
                <w:szCs w:val="18"/>
              </w:rPr>
              <w:t xml:space="preserve"> </w:t>
            </w:r>
            <w:r w:rsidRPr="00F20FA4">
              <w:rPr>
                <w:rFonts w:ascii="Courier New" w:hAnsi="Courier New" w:cs="Courier New"/>
                <w:sz w:val="18"/>
                <w:szCs w:val="18"/>
              </w:rPr>
              <w:t>;Quit if running f</w:t>
            </w:r>
            <w:r w:rsidR="00F20FA4">
              <w:rPr>
                <w:rFonts w:ascii="Courier New" w:hAnsi="Courier New" w:cs="Courier New"/>
                <w:sz w:val="18"/>
                <w:szCs w:val="18"/>
              </w:rPr>
              <w:t>or not previously billed and bi</w:t>
            </w:r>
            <w:r w:rsidRPr="00F20FA4">
              <w:rPr>
                <w:rFonts w:ascii="Courier New" w:hAnsi="Courier New" w:cs="Courier New"/>
                <w:sz w:val="18"/>
                <w:szCs w:val="18"/>
              </w:rPr>
              <w:t>ll IEN exists on File #360 FB*3.5*163</w:t>
            </w:r>
          </w:p>
          <w:p w14:paraId="79729D12" w14:textId="77777777" w:rsidR="00F636B9" w:rsidRPr="00615584" w:rsidRDefault="00F636B9" w:rsidP="00A94027">
            <w:pPr>
              <w:pStyle w:val="TableText"/>
              <w:tabs>
                <w:tab w:val="left" w:pos="6195"/>
              </w:tabs>
              <w:rPr>
                <w:sz w:val="20"/>
              </w:rPr>
            </w:pPr>
          </w:p>
          <w:p w14:paraId="30F89ADB" w14:textId="26A9C31B" w:rsidR="00F636B9" w:rsidRPr="00615584" w:rsidRDefault="00F636B9" w:rsidP="00A94027">
            <w:pPr>
              <w:pStyle w:val="TableText"/>
              <w:tabs>
                <w:tab w:val="left" w:pos="6195"/>
              </w:tabs>
              <w:rPr>
                <w:sz w:val="20"/>
              </w:rPr>
            </w:pPr>
            <w:r w:rsidRPr="00615584">
              <w:rPr>
                <w:sz w:val="20"/>
              </w:rPr>
              <w:t xml:space="preserve">Extract </w:t>
            </w:r>
            <w:proofErr w:type="spellStart"/>
            <w:r w:rsidRPr="00615584">
              <w:rPr>
                <w:sz w:val="20"/>
              </w:rPr>
              <w:t>Auth</w:t>
            </w:r>
            <w:proofErr w:type="spellEnd"/>
            <w:r w:rsidRPr="00615584">
              <w:rPr>
                <w:sz w:val="20"/>
              </w:rPr>
              <w:t xml:space="preserve">, Bill Number and Ins </w:t>
            </w:r>
            <w:proofErr w:type="spellStart"/>
            <w:r w:rsidRPr="00615584">
              <w:rPr>
                <w:sz w:val="20"/>
              </w:rPr>
              <w:t>Auth</w:t>
            </w:r>
            <w:proofErr w:type="spellEnd"/>
            <w:r w:rsidRPr="00615584">
              <w:rPr>
                <w:sz w:val="20"/>
              </w:rPr>
              <w:t xml:space="preserve"> Number Data to ^TMP</w:t>
            </w:r>
          </w:p>
          <w:p w14:paraId="4C59A14B" w14:textId="77DCBF74" w:rsidR="00F636B9" w:rsidRPr="00F20FA4" w:rsidRDefault="00F636B9" w:rsidP="00A94027">
            <w:pPr>
              <w:pStyle w:val="TableText"/>
              <w:tabs>
                <w:tab w:val="left" w:pos="6195"/>
              </w:tabs>
              <w:rPr>
                <w:rFonts w:ascii="Courier New" w:hAnsi="Courier New" w:cs="Courier New"/>
                <w:sz w:val="18"/>
                <w:szCs w:val="18"/>
              </w:rPr>
            </w:pPr>
            <w:r w:rsidRPr="00F20FA4">
              <w:rPr>
                <w:rFonts w:ascii="Courier New" w:hAnsi="Courier New" w:cs="Courier New"/>
                <w:sz w:val="18"/>
                <w:szCs w:val="18"/>
              </w:rPr>
              <w:t xml:space="preserve"> +53</w:t>
            </w:r>
            <w:r w:rsidR="0048449D" w:rsidRPr="00F20FA4">
              <w:rPr>
                <w:rFonts w:ascii="Courier New" w:hAnsi="Courier New" w:cs="Courier New"/>
                <w:sz w:val="18"/>
                <w:szCs w:val="18"/>
              </w:rPr>
              <w:t xml:space="preserve"> </w:t>
            </w:r>
            <w:r w:rsidRPr="00F20FA4">
              <w:rPr>
                <w:rFonts w:ascii="Courier New" w:hAnsi="Courier New" w:cs="Courier New"/>
                <w:sz w:val="18"/>
                <w:szCs w:val="18"/>
              </w:rPr>
              <w:t>S ^TMP($J,"FB",FBPSF,FBPAT,FBPI,FBVEN,I,K_L,"FBAUTH")=$G(FBADX1)_U_</w:t>
            </w:r>
          </w:p>
          <w:p w14:paraId="258D9D01" w14:textId="77777777" w:rsidR="00F636B9" w:rsidRPr="00F20FA4" w:rsidRDefault="00F636B9" w:rsidP="00A94027">
            <w:pPr>
              <w:pStyle w:val="TableText"/>
              <w:tabs>
                <w:tab w:val="left" w:pos="6195"/>
              </w:tabs>
              <w:rPr>
                <w:rFonts w:ascii="Courier New" w:hAnsi="Courier New" w:cs="Courier New"/>
                <w:sz w:val="18"/>
                <w:szCs w:val="18"/>
              </w:rPr>
            </w:pPr>
            <w:r w:rsidRPr="00F20FA4">
              <w:rPr>
                <w:rFonts w:ascii="Courier New" w:hAnsi="Courier New" w:cs="Courier New"/>
                <w:sz w:val="18"/>
                <w:szCs w:val="18"/>
              </w:rPr>
              <w:t>$G(FBADX2)_U_$G(FBADX3)_U_$G(FBAICD)_U_$G(FBAREF)_U_$G(FBARNPI)_U_$G(FBAV</w:t>
            </w:r>
          </w:p>
          <w:p w14:paraId="44CCF246" w14:textId="77777777" w:rsidR="00F636B9" w:rsidRPr="00F20FA4" w:rsidRDefault="00F636B9" w:rsidP="00A94027">
            <w:pPr>
              <w:pStyle w:val="TableText"/>
              <w:tabs>
                <w:tab w:val="left" w:pos="6195"/>
              </w:tabs>
              <w:rPr>
                <w:rFonts w:ascii="Courier New" w:hAnsi="Courier New" w:cs="Courier New"/>
                <w:sz w:val="18"/>
                <w:szCs w:val="18"/>
              </w:rPr>
            </w:pPr>
            <w:r w:rsidRPr="00F20FA4">
              <w:rPr>
                <w:rFonts w:ascii="Courier New" w:hAnsi="Courier New" w:cs="Courier New"/>
                <w:sz w:val="18"/>
                <w:szCs w:val="18"/>
              </w:rPr>
              <w:t>ND)_U_$G(FBAVNPI)_U_$G(FBAVTAX) ; FB*3.5*163</w:t>
            </w:r>
          </w:p>
          <w:p w14:paraId="4C3D9829" w14:textId="2B6A67FA" w:rsidR="00F636B9" w:rsidRPr="00F20FA4" w:rsidRDefault="00F636B9" w:rsidP="00A94027">
            <w:pPr>
              <w:pStyle w:val="TableText"/>
              <w:tabs>
                <w:tab w:val="left" w:pos="6195"/>
              </w:tabs>
              <w:rPr>
                <w:rFonts w:ascii="Courier New" w:hAnsi="Courier New" w:cs="Courier New"/>
                <w:sz w:val="18"/>
                <w:szCs w:val="18"/>
              </w:rPr>
            </w:pPr>
            <w:r w:rsidRPr="00F20FA4">
              <w:rPr>
                <w:rFonts w:ascii="Courier New" w:hAnsi="Courier New" w:cs="Courier New"/>
                <w:sz w:val="18"/>
                <w:szCs w:val="18"/>
              </w:rPr>
              <w:t xml:space="preserve"> +54</w:t>
            </w:r>
            <w:r w:rsidR="0048449D" w:rsidRPr="00F20FA4">
              <w:rPr>
                <w:rFonts w:ascii="Courier New" w:hAnsi="Courier New" w:cs="Courier New"/>
                <w:sz w:val="18"/>
                <w:szCs w:val="18"/>
              </w:rPr>
              <w:t xml:space="preserve"> </w:t>
            </w:r>
            <w:r w:rsidRPr="00F20FA4">
              <w:rPr>
                <w:rFonts w:ascii="Courier New" w:hAnsi="Courier New" w:cs="Courier New"/>
                <w:sz w:val="18"/>
                <w:szCs w:val="18"/>
              </w:rPr>
              <w:t>S ^TMP($J,"FB",FBPSF,FBPAT,FBPI,FBVEN,I,K_L,"FBBILL")=FBBILL</w:t>
            </w:r>
            <w:r w:rsidR="0048449D" w:rsidRPr="00F20FA4">
              <w:rPr>
                <w:rFonts w:ascii="Courier New" w:hAnsi="Courier New" w:cs="Courier New"/>
                <w:sz w:val="18"/>
                <w:szCs w:val="18"/>
              </w:rPr>
              <w:t xml:space="preserve"> </w:t>
            </w:r>
            <w:r w:rsidR="00F20FA4">
              <w:rPr>
                <w:rFonts w:ascii="Courier New" w:hAnsi="Courier New" w:cs="Courier New"/>
                <w:sz w:val="18"/>
                <w:szCs w:val="18"/>
              </w:rPr>
              <w:t>; FB*</w:t>
            </w:r>
            <w:r w:rsidRPr="00F20FA4">
              <w:rPr>
                <w:rFonts w:ascii="Courier New" w:hAnsi="Courier New" w:cs="Courier New"/>
                <w:sz w:val="18"/>
                <w:szCs w:val="18"/>
              </w:rPr>
              <w:t>3.5*163 Bill No.</w:t>
            </w:r>
          </w:p>
          <w:p w14:paraId="7EAB4F3C" w14:textId="6DAD2490" w:rsidR="00F636B9" w:rsidRPr="00F20FA4" w:rsidRDefault="00F636B9" w:rsidP="00A94027">
            <w:pPr>
              <w:pStyle w:val="TableText"/>
              <w:tabs>
                <w:tab w:val="left" w:pos="6195"/>
              </w:tabs>
              <w:rPr>
                <w:rFonts w:ascii="Courier New" w:hAnsi="Courier New" w:cs="Courier New"/>
                <w:sz w:val="18"/>
                <w:szCs w:val="18"/>
              </w:rPr>
            </w:pPr>
            <w:r w:rsidRPr="00F20FA4">
              <w:rPr>
                <w:rFonts w:ascii="Courier New" w:hAnsi="Courier New" w:cs="Courier New"/>
                <w:sz w:val="18"/>
                <w:szCs w:val="18"/>
              </w:rPr>
              <w:t xml:space="preserve"> +55</w:t>
            </w:r>
            <w:r w:rsidR="0048449D" w:rsidRPr="00F20FA4">
              <w:rPr>
                <w:rFonts w:ascii="Courier New" w:hAnsi="Courier New" w:cs="Courier New"/>
                <w:sz w:val="18"/>
                <w:szCs w:val="18"/>
              </w:rPr>
              <w:t xml:space="preserve"> </w:t>
            </w:r>
            <w:r w:rsidRPr="00F20FA4">
              <w:rPr>
                <w:rFonts w:ascii="Courier New" w:hAnsi="Courier New" w:cs="Courier New"/>
                <w:sz w:val="18"/>
                <w:szCs w:val="18"/>
              </w:rPr>
              <w:t>S ^TMP($J,"FB",FBPSF,FBPAT,FBPI,FBVEN,I,K_L,"FBINAU")=FBINAU</w:t>
            </w:r>
            <w:r w:rsidR="0048449D" w:rsidRPr="00F20FA4">
              <w:rPr>
                <w:rFonts w:ascii="Courier New" w:hAnsi="Courier New" w:cs="Courier New"/>
                <w:sz w:val="18"/>
                <w:szCs w:val="18"/>
              </w:rPr>
              <w:t xml:space="preserve"> </w:t>
            </w:r>
            <w:r w:rsidR="00F20FA4">
              <w:rPr>
                <w:rFonts w:ascii="Courier New" w:hAnsi="Courier New" w:cs="Courier New"/>
                <w:sz w:val="18"/>
                <w:szCs w:val="18"/>
              </w:rPr>
              <w:t>; FB*</w:t>
            </w:r>
            <w:r w:rsidRPr="00F20FA4">
              <w:rPr>
                <w:rFonts w:ascii="Courier New" w:hAnsi="Courier New" w:cs="Courier New"/>
                <w:sz w:val="18"/>
                <w:szCs w:val="18"/>
              </w:rPr>
              <w:t xml:space="preserve">3.5*163 Ins </w:t>
            </w:r>
            <w:proofErr w:type="spellStart"/>
            <w:r w:rsidRPr="00F20FA4">
              <w:rPr>
                <w:rFonts w:ascii="Courier New" w:hAnsi="Courier New" w:cs="Courier New"/>
                <w:sz w:val="18"/>
                <w:szCs w:val="18"/>
              </w:rPr>
              <w:t>Auth</w:t>
            </w:r>
            <w:proofErr w:type="spellEnd"/>
            <w:r w:rsidRPr="00F20FA4">
              <w:rPr>
                <w:rFonts w:ascii="Courier New" w:hAnsi="Courier New" w:cs="Courier New"/>
                <w:sz w:val="18"/>
                <w:szCs w:val="18"/>
              </w:rPr>
              <w:t xml:space="preserve"> No.</w:t>
            </w:r>
          </w:p>
          <w:p w14:paraId="59AEB1DB" w14:textId="77777777" w:rsidR="00F636B9" w:rsidRPr="00615584" w:rsidRDefault="00F636B9" w:rsidP="00A94027">
            <w:pPr>
              <w:pStyle w:val="TableText"/>
              <w:tabs>
                <w:tab w:val="left" w:pos="6195"/>
              </w:tabs>
              <w:rPr>
                <w:sz w:val="20"/>
              </w:rPr>
            </w:pPr>
          </w:p>
          <w:p w14:paraId="3C82BB25" w14:textId="37EC3C2B" w:rsidR="00F636B9" w:rsidRPr="00615584" w:rsidRDefault="00F636B9" w:rsidP="00A94027">
            <w:pPr>
              <w:pStyle w:val="TableText"/>
              <w:tabs>
                <w:tab w:val="left" w:pos="6195"/>
              </w:tabs>
              <w:rPr>
                <w:sz w:val="20"/>
              </w:rPr>
            </w:pPr>
            <w:r w:rsidRPr="00615584">
              <w:rPr>
                <w:sz w:val="20"/>
              </w:rPr>
              <w:t xml:space="preserve">Extract and Print and Bill Number/Insurance </w:t>
            </w:r>
            <w:proofErr w:type="spellStart"/>
            <w:r w:rsidRPr="00615584">
              <w:rPr>
                <w:sz w:val="20"/>
              </w:rPr>
              <w:t>Auth</w:t>
            </w:r>
            <w:proofErr w:type="spellEnd"/>
            <w:r w:rsidRPr="00615584">
              <w:rPr>
                <w:sz w:val="20"/>
              </w:rPr>
              <w:t xml:space="preserve"> Number on Pharmacy Report</w:t>
            </w:r>
          </w:p>
          <w:p w14:paraId="695D3558" w14:textId="16CEC447" w:rsidR="00F636B9" w:rsidRPr="00F20FA4" w:rsidRDefault="00F636B9" w:rsidP="00A94027">
            <w:pPr>
              <w:pStyle w:val="TableText"/>
              <w:tabs>
                <w:tab w:val="left" w:pos="6195"/>
              </w:tabs>
              <w:rPr>
                <w:rFonts w:ascii="Courier New" w:hAnsi="Courier New" w:cs="Courier New"/>
                <w:sz w:val="18"/>
                <w:szCs w:val="18"/>
              </w:rPr>
            </w:pPr>
            <w:r w:rsidRPr="00F20FA4">
              <w:rPr>
                <w:rFonts w:ascii="Courier New" w:hAnsi="Courier New" w:cs="Courier New"/>
                <w:sz w:val="18"/>
                <w:szCs w:val="18"/>
              </w:rPr>
              <w:t xml:space="preserve"> +63</w:t>
            </w:r>
            <w:r w:rsidR="0048449D" w:rsidRPr="00F20FA4">
              <w:rPr>
                <w:rFonts w:ascii="Courier New" w:hAnsi="Courier New" w:cs="Courier New"/>
                <w:sz w:val="18"/>
                <w:szCs w:val="18"/>
              </w:rPr>
              <w:t xml:space="preserve"> </w:t>
            </w:r>
            <w:r w:rsidRPr="00F20FA4">
              <w:rPr>
                <w:rFonts w:ascii="Courier New" w:hAnsi="Courier New" w:cs="Courier New"/>
                <w:sz w:val="18"/>
                <w:szCs w:val="18"/>
              </w:rPr>
              <w:t>N FBBILL,FBINAU</w:t>
            </w:r>
            <w:r w:rsidR="0048449D" w:rsidRPr="00F20FA4">
              <w:rPr>
                <w:rFonts w:ascii="Courier New" w:hAnsi="Courier New" w:cs="Courier New"/>
                <w:sz w:val="18"/>
                <w:szCs w:val="18"/>
              </w:rPr>
              <w:t xml:space="preserve"> </w:t>
            </w:r>
            <w:r w:rsidRPr="00F20FA4">
              <w:rPr>
                <w:rFonts w:ascii="Courier New" w:hAnsi="Courier New" w:cs="Courier New"/>
                <w:sz w:val="18"/>
                <w:szCs w:val="18"/>
              </w:rPr>
              <w:t>; FB*3.5*163</w:t>
            </w:r>
          </w:p>
          <w:p w14:paraId="37D45DEA" w14:textId="3773061D" w:rsidR="00F636B9" w:rsidRPr="00F20FA4" w:rsidRDefault="00F636B9" w:rsidP="00A94027">
            <w:pPr>
              <w:pStyle w:val="TableText"/>
              <w:tabs>
                <w:tab w:val="left" w:pos="6195"/>
              </w:tabs>
              <w:rPr>
                <w:rFonts w:ascii="Courier New" w:hAnsi="Courier New" w:cs="Courier New"/>
                <w:sz w:val="18"/>
                <w:szCs w:val="18"/>
              </w:rPr>
            </w:pPr>
            <w:r w:rsidRPr="00F20FA4">
              <w:rPr>
                <w:rFonts w:ascii="Courier New" w:hAnsi="Courier New" w:cs="Courier New"/>
                <w:sz w:val="18"/>
                <w:szCs w:val="18"/>
              </w:rPr>
              <w:t xml:space="preserve"> +</w:t>
            </w:r>
            <w:proofErr w:type="gramStart"/>
            <w:r w:rsidRPr="00F20FA4">
              <w:rPr>
                <w:rFonts w:ascii="Courier New" w:hAnsi="Courier New" w:cs="Courier New"/>
                <w:sz w:val="18"/>
                <w:szCs w:val="18"/>
              </w:rPr>
              <w:t>71</w:t>
            </w:r>
            <w:r w:rsidR="0048449D" w:rsidRPr="00F20FA4">
              <w:rPr>
                <w:rFonts w:ascii="Courier New" w:hAnsi="Courier New" w:cs="Courier New"/>
                <w:sz w:val="18"/>
                <w:szCs w:val="18"/>
              </w:rPr>
              <w:t xml:space="preserve"> </w:t>
            </w:r>
            <w:r w:rsidRPr="00F20FA4">
              <w:rPr>
                <w:rFonts w:ascii="Courier New" w:hAnsi="Courier New" w:cs="Courier New"/>
                <w:sz w:val="18"/>
                <w:szCs w:val="18"/>
              </w:rPr>
              <w:t>..</w:t>
            </w:r>
            <w:proofErr w:type="gramEnd"/>
            <w:r w:rsidRPr="00F20FA4">
              <w:rPr>
                <w:rFonts w:ascii="Courier New" w:hAnsi="Courier New" w:cs="Courier New"/>
                <w:sz w:val="18"/>
                <w:szCs w:val="18"/>
              </w:rPr>
              <w:t>S FBBILL=$G(^TMP($J,"FB",FBPSF,FBPT,FBPI,FBVI,FBDT,L,"FBBILL"))</w:t>
            </w:r>
            <w:r w:rsidR="0048449D" w:rsidRPr="00F20FA4">
              <w:rPr>
                <w:rFonts w:ascii="Courier New" w:hAnsi="Courier New" w:cs="Courier New"/>
                <w:sz w:val="18"/>
                <w:szCs w:val="18"/>
              </w:rPr>
              <w:t xml:space="preserve"> </w:t>
            </w:r>
          </w:p>
          <w:p w14:paraId="6923B7E4" w14:textId="77777777" w:rsidR="00F636B9" w:rsidRPr="00F20FA4" w:rsidRDefault="00F636B9" w:rsidP="00A94027">
            <w:pPr>
              <w:pStyle w:val="TableText"/>
              <w:tabs>
                <w:tab w:val="left" w:pos="6195"/>
              </w:tabs>
              <w:rPr>
                <w:rFonts w:ascii="Courier New" w:hAnsi="Courier New" w:cs="Courier New"/>
                <w:sz w:val="18"/>
                <w:szCs w:val="18"/>
              </w:rPr>
            </w:pPr>
            <w:r w:rsidRPr="00F20FA4">
              <w:rPr>
                <w:rFonts w:ascii="Courier New" w:hAnsi="Courier New" w:cs="Courier New"/>
                <w:sz w:val="18"/>
                <w:szCs w:val="18"/>
              </w:rPr>
              <w:t>; FB*3.5*163 Bill No.</w:t>
            </w:r>
          </w:p>
          <w:p w14:paraId="1A529686" w14:textId="6CDA50AA" w:rsidR="00F636B9" w:rsidRPr="00F20FA4" w:rsidRDefault="00F636B9" w:rsidP="00A94027">
            <w:pPr>
              <w:pStyle w:val="TableText"/>
              <w:tabs>
                <w:tab w:val="left" w:pos="6195"/>
              </w:tabs>
              <w:rPr>
                <w:rFonts w:ascii="Courier New" w:hAnsi="Courier New" w:cs="Courier New"/>
                <w:sz w:val="18"/>
                <w:szCs w:val="18"/>
              </w:rPr>
            </w:pPr>
            <w:r w:rsidRPr="00F20FA4">
              <w:rPr>
                <w:rFonts w:ascii="Courier New" w:hAnsi="Courier New" w:cs="Courier New"/>
                <w:sz w:val="18"/>
                <w:szCs w:val="18"/>
              </w:rPr>
              <w:t xml:space="preserve"> +</w:t>
            </w:r>
            <w:proofErr w:type="gramStart"/>
            <w:r w:rsidRPr="00F20FA4">
              <w:rPr>
                <w:rFonts w:ascii="Courier New" w:hAnsi="Courier New" w:cs="Courier New"/>
                <w:sz w:val="18"/>
                <w:szCs w:val="18"/>
              </w:rPr>
              <w:t>72</w:t>
            </w:r>
            <w:r w:rsidR="0048449D" w:rsidRPr="00F20FA4">
              <w:rPr>
                <w:rFonts w:ascii="Courier New" w:hAnsi="Courier New" w:cs="Courier New"/>
                <w:sz w:val="18"/>
                <w:szCs w:val="18"/>
              </w:rPr>
              <w:t xml:space="preserve"> </w:t>
            </w:r>
            <w:r w:rsidRPr="00F20FA4">
              <w:rPr>
                <w:rFonts w:ascii="Courier New" w:hAnsi="Courier New" w:cs="Courier New"/>
                <w:sz w:val="18"/>
                <w:szCs w:val="18"/>
              </w:rPr>
              <w:t>..</w:t>
            </w:r>
            <w:proofErr w:type="gramEnd"/>
            <w:r w:rsidRPr="00F20FA4">
              <w:rPr>
                <w:rFonts w:ascii="Courier New" w:hAnsi="Courier New" w:cs="Courier New"/>
                <w:sz w:val="18"/>
                <w:szCs w:val="18"/>
              </w:rPr>
              <w:t>S FBINAU=$G(^TMP($J,"FB",FBPSF,FBPT,FBPI,FBVI,FBDT,L,"FBINAU"))</w:t>
            </w:r>
            <w:r w:rsidR="0048449D" w:rsidRPr="00F20FA4">
              <w:rPr>
                <w:rFonts w:ascii="Courier New" w:hAnsi="Courier New" w:cs="Courier New"/>
                <w:sz w:val="18"/>
                <w:szCs w:val="18"/>
              </w:rPr>
              <w:t xml:space="preserve"> </w:t>
            </w:r>
          </w:p>
          <w:p w14:paraId="211A44B6" w14:textId="38E6F0BE" w:rsidR="00F636B9" w:rsidRPr="00F20FA4" w:rsidRDefault="00F636B9" w:rsidP="00A94027">
            <w:pPr>
              <w:pStyle w:val="TableText"/>
              <w:tabs>
                <w:tab w:val="left" w:pos="6195"/>
              </w:tabs>
              <w:rPr>
                <w:rFonts w:ascii="Courier New" w:hAnsi="Courier New" w:cs="Courier New"/>
                <w:sz w:val="18"/>
                <w:szCs w:val="18"/>
              </w:rPr>
            </w:pPr>
            <w:r w:rsidRPr="00F20FA4">
              <w:rPr>
                <w:rFonts w:ascii="Courier New" w:hAnsi="Courier New" w:cs="Courier New"/>
                <w:sz w:val="18"/>
                <w:szCs w:val="18"/>
              </w:rPr>
              <w:t xml:space="preserve">; FB*3.5*163 Ins </w:t>
            </w:r>
            <w:proofErr w:type="spellStart"/>
            <w:r w:rsidRPr="00F20FA4">
              <w:rPr>
                <w:rFonts w:ascii="Courier New" w:hAnsi="Courier New" w:cs="Courier New"/>
                <w:sz w:val="18"/>
                <w:szCs w:val="18"/>
              </w:rPr>
              <w:t>Auth</w:t>
            </w:r>
            <w:proofErr w:type="spellEnd"/>
            <w:r w:rsidRPr="00F20FA4">
              <w:rPr>
                <w:rFonts w:ascii="Courier New" w:hAnsi="Courier New" w:cs="Courier New"/>
                <w:sz w:val="18"/>
                <w:szCs w:val="18"/>
              </w:rPr>
              <w:t xml:space="preserve"> No.</w:t>
            </w:r>
          </w:p>
          <w:p w14:paraId="07CABF34" w14:textId="014183A3" w:rsidR="00F636B9" w:rsidRPr="00F20FA4" w:rsidRDefault="00F636B9" w:rsidP="00A94027">
            <w:pPr>
              <w:pStyle w:val="TableText"/>
              <w:tabs>
                <w:tab w:val="left" w:pos="6195"/>
              </w:tabs>
              <w:rPr>
                <w:rFonts w:ascii="Courier New" w:hAnsi="Courier New" w:cs="Courier New"/>
                <w:sz w:val="18"/>
                <w:szCs w:val="18"/>
              </w:rPr>
            </w:pPr>
            <w:r w:rsidRPr="00F20FA4">
              <w:rPr>
                <w:rFonts w:ascii="Courier New" w:hAnsi="Courier New" w:cs="Courier New"/>
                <w:sz w:val="18"/>
                <w:szCs w:val="18"/>
              </w:rPr>
              <w:t xml:space="preserve"> +</w:t>
            </w:r>
            <w:proofErr w:type="gramStart"/>
            <w:r w:rsidRPr="00F20FA4">
              <w:rPr>
                <w:rFonts w:ascii="Courier New" w:hAnsi="Courier New" w:cs="Courier New"/>
                <w:sz w:val="18"/>
                <w:szCs w:val="18"/>
              </w:rPr>
              <w:t>80</w:t>
            </w:r>
            <w:r w:rsidR="0048449D" w:rsidRPr="00F20FA4">
              <w:rPr>
                <w:rFonts w:ascii="Courier New" w:hAnsi="Courier New" w:cs="Courier New"/>
                <w:sz w:val="18"/>
                <w:szCs w:val="18"/>
              </w:rPr>
              <w:t xml:space="preserve"> </w:t>
            </w:r>
            <w:r w:rsidRPr="00F20FA4">
              <w:rPr>
                <w:rFonts w:ascii="Courier New" w:hAnsi="Courier New" w:cs="Courier New"/>
                <w:sz w:val="18"/>
                <w:szCs w:val="18"/>
              </w:rPr>
              <w:t>..</w:t>
            </w:r>
            <w:proofErr w:type="gramEnd"/>
            <w:r w:rsidRPr="00F20FA4">
              <w:rPr>
                <w:rFonts w:ascii="Courier New" w:hAnsi="Courier New" w:cs="Courier New"/>
                <w:sz w:val="18"/>
                <w:szCs w:val="18"/>
              </w:rPr>
              <w:t>W !,?2,$S(FBBILL:"Y",1:"N"),?10,FBBILL</w:t>
            </w:r>
            <w:r w:rsidR="0048449D" w:rsidRPr="00F20FA4">
              <w:rPr>
                <w:rFonts w:ascii="Courier New" w:hAnsi="Courier New" w:cs="Courier New"/>
                <w:sz w:val="18"/>
                <w:szCs w:val="18"/>
              </w:rPr>
              <w:t xml:space="preserve"> </w:t>
            </w:r>
            <w:r w:rsidRPr="00F20FA4">
              <w:rPr>
                <w:rFonts w:ascii="Courier New" w:hAnsi="Courier New" w:cs="Courier New"/>
                <w:sz w:val="18"/>
                <w:szCs w:val="18"/>
              </w:rPr>
              <w:t>; FB*3.5*163 Bill No.</w:t>
            </w:r>
          </w:p>
          <w:p w14:paraId="44BA0C7F" w14:textId="11E3EEF8" w:rsidR="002D5190" w:rsidRPr="004F0FDE" w:rsidRDefault="00F636B9" w:rsidP="00A94027">
            <w:pPr>
              <w:pStyle w:val="TableText"/>
              <w:tabs>
                <w:tab w:val="left" w:pos="6195"/>
              </w:tabs>
              <w:rPr>
                <w:sz w:val="20"/>
              </w:rPr>
            </w:pPr>
            <w:r w:rsidRPr="00F20FA4">
              <w:rPr>
                <w:rFonts w:ascii="Courier New" w:hAnsi="Courier New" w:cs="Courier New"/>
                <w:sz w:val="18"/>
                <w:szCs w:val="18"/>
              </w:rPr>
              <w:t xml:space="preserve"> +</w:t>
            </w:r>
            <w:proofErr w:type="gramStart"/>
            <w:r w:rsidRPr="00F20FA4">
              <w:rPr>
                <w:rFonts w:ascii="Courier New" w:hAnsi="Courier New" w:cs="Courier New"/>
                <w:sz w:val="18"/>
                <w:szCs w:val="18"/>
              </w:rPr>
              <w:t>81</w:t>
            </w:r>
            <w:r w:rsidR="0048449D" w:rsidRPr="00F20FA4">
              <w:rPr>
                <w:rFonts w:ascii="Courier New" w:hAnsi="Courier New" w:cs="Courier New"/>
                <w:sz w:val="18"/>
                <w:szCs w:val="18"/>
              </w:rPr>
              <w:t xml:space="preserve"> </w:t>
            </w:r>
            <w:r w:rsidRPr="00F20FA4">
              <w:rPr>
                <w:rFonts w:ascii="Courier New" w:hAnsi="Courier New" w:cs="Courier New"/>
                <w:sz w:val="18"/>
                <w:szCs w:val="18"/>
              </w:rPr>
              <w:t>..</w:t>
            </w:r>
            <w:proofErr w:type="gramEnd"/>
            <w:r w:rsidRPr="00F20FA4">
              <w:rPr>
                <w:rFonts w:ascii="Courier New" w:hAnsi="Courier New" w:cs="Courier New"/>
                <w:sz w:val="18"/>
                <w:szCs w:val="18"/>
              </w:rPr>
              <w:t>W ?25,FBINAU</w:t>
            </w:r>
            <w:r w:rsidR="0048449D" w:rsidRPr="00F20FA4">
              <w:rPr>
                <w:rFonts w:ascii="Courier New" w:hAnsi="Courier New" w:cs="Courier New"/>
                <w:sz w:val="18"/>
                <w:szCs w:val="18"/>
              </w:rPr>
              <w:t xml:space="preserve"> </w:t>
            </w:r>
            <w:r w:rsidRPr="00F20FA4">
              <w:rPr>
                <w:rFonts w:ascii="Courier New" w:hAnsi="Courier New" w:cs="Courier New"/>
                <w:sz w:val="18"/>
                <w:szCs w:val="18"/>
              </w:rPr>
              <w:t xml:space="preserve">; FB*3.5*163 Ins </w:t>
            </w:r>
            <w:proofErr w:type="spellStart"/>
            <w:r w:rsidRPr="00F20FA4">
              <w:rPr>
                <w:rFonts w:ascii="Courier New" w:hAnsi="Courier New" w:cs="Courier New"/>
                <w:sz w:val="18"/>
                <w:szCs w:val="18"/>
              </w:rPr>
              <w:t>Auth</w:t>
            </w:r>
            <w:proofErr w:type="spellEnd"/>
            <w:r w:rsidRPr="00F20FA4">
              <w:rPr>
                <w:rFonts w:ascii="Courier New" w:hAnsi="Courier New" w:cs="Courier New"/>
                <w:sz w:val="18"/>
                <w:szCs w:val="18"/>
              </w:rPr>
              <w:t xml:space="preserve"> No.</w:t>
            </w:r>
          </w:p>
        </w:tc>
      </w:tr>
      <w:tr w:rsidR="0068639E" w:rsidRPr="00086A3C" w14:paraId="43BCF6A4" w14:textId="77777777" w:rsidTr="00A94027">
        <w:tc>
          <w:tcPr>
            <w:tcW w:w="5000" w:type="pct"/>
            <w:tcBorders>
              <w:top w:val="single" w:sz="6" w:space="0" w:color="000000"/>
              <w:left w:val="single" w:sz="6" w:space="0" w:color="000000"/>
              <w:bottom w:val="single" w:sz="6" w:space="0" w:color="000000"/>
              <w:right w:val="single" w:sz="6" w:space="0" w:color="000000"/>
            </w:tcBorders>
          </w:tcPr>
          <w:p w14:paraId="79016E26" w14:textId="1CB66151" w:rsidR="0068639E" w:rsidRDefault="00F636B9" w:rsidP="00A94027">
            <w:pPr>
              <w:pStyle w:val="TableText"/>
              <w:rPr>
                <w:sz w:val="20"/>
              </w:rPr>
            </w:pPr>
            <w:r>
              <w:rPr>
                <w:sz w:val="20"/>
              </w:rPr>
              <w:lastRenderedPageBreak/>
              <w:t xml:space="preserve">Print Additional </w:t>
            </w:r>
            <w:proofErr w:type="spellStart"/>
            <w:r>
              <w:rPr>
                <w:sz w:val="20"/>
              </w:rPr>
              <w:t>Auth</w:t>
            </w:r>
            <w:proofErr w:type="spellEnd"/>
            <w:r>
              <w:rPr>
                <w:sz w:val="20"/>
              </w:rPr>
              <w:t xml:space="preserve"> Data on Pharmacy Report using PRTAUTH^FBPCR2</w:t>
            </w:r>
          </w:p>
          <w:p w14:paraId="03BC6C7A" w14:textId="477A9C8E" w:rsidR="00F636B9" w:rsidRPr="00F20FA4" w:rsidRDefault="00F636B9" w:rsidP="00A94027">
            <w:pPr>
              <w:pStyle w:val="TableText"/>
              <w:rPr>
                <w:rFonts w:ascii="Courier New" w:hAnsi="Courier New" w:cs="Courier New"/>
                <w:sz w:val="18"/>
                <w:szCs w:val="18"/>
              </w:rPr>
            </w:pPr>
            <w:r w:rsidRPr="00F20FA4">
              <w:rPr>
                <w:rFonts w:ascii="Courier New" w:hAnsi="Courier New" w:cs="Courier New"/>
                <w:sz w:val="18"/>
                <w:szCs w:val="18"/>
              </w:rPr>
              <w:t>+</w:t>
            </w:r>
            <w:proofErr w:type="gramStart"/>
            <w:r w:rsidRPr="00F20FA4">
              <w:rPr>
                <w:rFonts w:ascii="Courier New" w:hAnsi="Courier New" w:cs="Courier New"/>
                <w:sz w:val="18"/>
                <w:szCs w:val="18"/>
              </w:rPr>
              <w:t>83</w:t>
            </w:r>
            <w:r w:rsidR="0048449D" w:rsidRPr="00F20FA4">
              <w:rPr>
                <w:rFonts w:ascii="Courier New" w:hAnsi="Courier New" w:cs="Courier New"/>
                <w:sz w:val="18"/>
                <w:szCs w:val="18"/>
              </w:rPr>
              <w:t xml:space="preserve"> </w:t>
            </w:r>
            <w:r w:rsidRPr="00F20FA4">
              <w:rPr>
                <w:rFonts w:ascii="Courier New" w:hAnsi="Courier New" w:cs="Courier New"/>
                <w:sz w:val="18"/>
                <w:szCs w:val="18"/>
              </w:rPr>
              <w:t>..W !</w:t>
            </w:r>
            <w:proofErr w:type="gramEnd"/>
            <w:r w:rsidRPr="00F20FA4">
              <w:rPr>
                <w:rFonts w:ascii="Courier New" w:hAnsi="Courier New" w:cs="Courier New"/>
                <w:sz w:val="18"/>
                <w:szCs w:val="18"/>
              </w:rPr>
              <w:t xml:space="preserve"> D PRTAUTH^FBPCR2(L)</w:t>
            </w:r>
            <w:r w:rsidR="0048449D" w:rsidRPr="00F20FA4">
              <w:rPr>
                <w:rFonts w:ascii="Courier New" w:hAnsi="Courier New" w:cs="Courier New"/>
                <w:sz w:val="18"/>
                <w:szCs w:val="18"/>
              </w:rPr>
              <w:t xml:space="preserve"> </w:t>
            </w:r>
            <w:r w:rsidRPr="00F20FA4">
              <w:rPr>
                <w:rFonts w:ascii="Courier New" w:hAnsi="Courier New" w:cs="Courier New"/>
                <w:sz w:val="18"/>
                <w:szCs w:val="18"/>
              </w:rPr>
              <w:t>; FB*3.5*163</w:t>
            </w:r>
          </w:p>
          <w:p w14:paraId="6E9A23DD" w14:textId="77777777" w:rsidR="00F636B9" w:rsidRDefault="00F636B9" w:rsidP="00A94027">
            <w:pPr>
              <w:pStyle w:val="TableText"/>
              <w:rPr>
                <w:sz w:val="20"/>
              </w:rPr>
            </w:pPr>
          </w:p>
          <w:p w14:paraId="2A5EC12F" w14:textId="6BB944EF" w:rsidR="00F636B9" w:rsidRDefault="00F636B9" w:rsidP="00A94027">
            <w:pPr>
              <w:pStyle w:val="TableText"/>
              <w:rPr>
                <w:sz w:val="20"/>
              </w:rPr>
            </w:pPr>
            <w:r>
              <w:rPr>
                <w:sz w:val="20"/>
              </w:rPr>
              <w:t>Change FEE PROGRAM to NVC PROGRAM on Pharmacy Report</w:t>
            </w:r>
          </w:p>
          <w:p w14:paraId="1AA05CA7" w14:textId="77777777" w:rsidR="00F636B9" w:rsidRPr="005C28F1" w:rsidRDefault="00F636B9" w:rsidP="00A94027">
            <w:pPr>
              <w:pStyle w:val="TableText"/>
              <w:rPr>
                <w:rFonts w:ascii="Courier New" w:hAnsi="Courier New" w:cs="Courier New"/>
                <w:i/>
                <w:sz w:val="18"/>
                <w:szCs w:val="18"/>
              </w:rPr>
            </w:pPr>
            <w:r w:rsidRPr="005C28F1">
              <w:rPr>
                <w:rFonts w:ascii="Courier New" w:hAnsi="Courier New" w:cs="Courier New"/>
                <w:i/>
                <w:sz w:val="18"/>
                <w:szCs w:val="18"/>
              </w:rPr>
              <w:t>From:</w:t>
            </w:r>
          </w:p>
          <w:p w14:paraId="005E14F3" w14:textId="5A920C7B" w:rsidR="00F636B9" w:rsidRPr="005C28F1" w:rsidRDefault="00F636B9" w:rsidP="00A94027">
            <w:pPr>
              <w:pStyle w:val="TableText"/>
              <w:rPr>
                <w:rFonts w:ascii="Courier New" w:hAnsi="Courier New" w:cs="Courier New"/>
                <w:sz w:val="18"/>
                <w:szCs w:val="18"/>
              </w:rPr>
            </w:pPr>
            <w:r w:rsidRPr="005C28F1">
              <w:rPr>
                <w:rFonts w:ascii="Courier New" w:hAnsi="Courier New" w:cs="Courier New"/>
                <w:sz w:val="18"/>
                <w:szCs w:val="18"/>
              </w:rPr>
              <w:t>+72</w:t>
            </w:r>
            <w:r w:rsidR="0048449D" w:rsidRPr="005C28F1">
              <w:rPr>
                <w:rFonts w:ascii="Courier New" w:hAnsi="Courier New" w:cs="Courier New"/>
                <w:sz w:val="18"/>
                <w:szCs w:val="18"/>
              </w:rPr>
              <w:t xml:space="preserve"> </w:t>
            </w:r>
            <w:r w:rsidRPr="005C28F1">
              <w:rPr>
                <w:rFonts w:ascii="Courier New" w:hAnsi="Courier New" w:cs="Courier New"/>
                <w:sz w:val="18"/>
                <w:szCs w:val="18"/>
              </w:rPr>
              <w:t>HDR1</w:t>
            </w:r>
            <w:r w:rsidR="0048449D" w:rsidRPr="005C28F1">
              <w:rPr>
                <w:rFonts w:ascii="Courier New" w:hAnsi="Courier New" w:cs="Courier New"/>
                <w:sz w:val="18"/>
                <w:szCs w:val="18"/>
              </w:rPr>
              <w:t xml:space="preserve"> </w:t>
            </w:r>
            <w:proofErr w:type="gramStart"/>
            <w:r w:rsidRPr="005C28F1">
              <w:rPr>
                <w:rFonts w:ascii="Courier New" w:hAnsi="Courier New" w:cs="Courier New"/>
                <w:sz w:val="18"/>
                <w:szCs w:val="18"/>
              </w:rPr>
              <w:t>W !!?</w:t>
            </w:r>
            <w:proofErr w:type="gramEnd"/>
            <w:r w:rsidRPr="005C28F1">
              <w:rPr>
                <w:rFonts w:ascii="Courier New" w:hAnsi="Courier New" w:cs="Courier New"/>
                <w:sz w:val="18"/>
                <w:szCs w:val="18"/>
              </w:rPr>
              <w:t>(IOM-(13+$L(FBXPROG))/2),"FEE PROGRAM: ",FBXPROG</w:t>
            </w:r>
          </w:p>
          <w:p w14:paraId="17ABE421" w14:textId="385B8078" w:rsidR="00F636B9" w:rsidRPr="005C28F1" w:rsidRDefault="00F636B9" w:rsidP="00A94027">
            <w:pPr>
              <w:pStyle w:val="TableText"/>
              <w:rPr>
                <w:rFonts w:ascii="Courier New" w:hAnsi="Courier New" w:cs="Courier New"/>
                <w:i/>
                <w:sz w:val="18"/>
                <w:szCs w:val="18"/>
              </w:rPr>
            </w:pPr>
            <w:r w:rsidRPr="005C28F1">
              <w:rPr>
                <w:rFonts w:ascii="Courier New" w:hAnsi="Courier New" w:cs="Courier New"/>
                <w:i/>
                <w:sz w:val="18"/>
                <w:szCs w:val="18"/>
              </w:rPr>
              <w:t>To:</w:t>
            </w:r>
          </w:p>
          <w:p w14:paraId="77AB62F7" w14:textId="10F4224C" w:rsidR="00F636B9" w:rsidRPr="005C28F1" w:rsidRDefault="00F636B9" w:rsidP="00A94027">
            <w:pPr>
              <w:pStyle w:val="TableText"/>
              <w:rPr>
                <w:rFonts w:ascii="Courier New" w:hAnsi="Courier New" w:cs="Courier New"/>
                <w:sz w:val="18"/>
                <w:szCs w:val="18"/>
              </w:rPr>
            </w:pPr>
            <w:r w:rsidRPr="005C28F1">
              <w:rPr>
                <w:rFonts w:ascii="Courier New" w:hAnsi="Courier New" w:cs="Courier New"/>
                <w:sz w:val="18"/>
                <w:szCs w:val="18"/>
              </w:rPr>
              <w:t>+89</w:t>
            </w:r>
            <w:r w:rsidR="0048449D" w:rsidRPr="005C28F1">
              <w:rPr>
                <w:rFonts w:ascii="Courier New" w:hAnsi="Courier New" w:cs="Courier New"/>
                <w:sz w:val="18"/>
                <w:szCs w:val="18"/>
              </w:rPr>
              <w:t xml:space="preserve"> </w:t>
            </w:r>
            <w:r w:rsidRPr="005C28F1">
              <w:rPr>
                <w:rFonts w:ascii="Courier New" w:hAnsi="Courier New" w:cs="Courier New"/>
                <w:sz w:val="18"/>
                <w:szCs w:val="18"/>
              </w:rPr>
              <w:t>HDR1</w:t>
            </w:r>
            <w:r w:rsidR="0048449D" w:rsidRPr="005C28F1">
              <w:rPr>
                <w:rFonts w:ascii="Courier New" w:hAnsi="Courier New" w:cs="Courier New"/>
                <w:sz w:val="18"/>
                <w:szCs w:val="18"/>
              </w:rPr>
              <w:t xml:space="preserve"> </w:t>
            </w:r>
            <w:proofErr w:type="gramStart"/>
            <w:r w:rsidRPr="005C28F1">
              <w:rPr>
                <w:rFonts w:ascii="Courier New" w:hAnsi="Courier New" w:cs="Courier New"/>
                <w:sz w:val="18"/>
                <w:szCs w:val="18"/>
              </w:rPr>
              <w:t>W !!?</w:t>
            </w:r>
            <w:proofErr w:type="gramEnd"/>
            <w:r w:rsidRPr="005C28F1">
              <w:rPr>
                <w:rFonts w:ascii="Courier New" w:hAnsi="Courier New" w:cs="Courier New"/>
                <w:sz w:val="18"/>
                <w:szCs w:val="18"/>
              </w:rPr>
              <w:t>(IOM-(13+$L(FBXPROG))/2),"NVC PROGRAM: ",FBXPROG ;FB*3.5*163</w:t>
            </w:r>
          </w:p>
          <w:p w14:paraId="149DFE1A" w14:textId="77777777" w:rsidR="00F636B9" w:rsidRDefault="00F636B9" w:rsidP="00A94027">
            <w:pPr>
              <w:pStyle w:val="TableText"/>
              <w:rPr>
                <w:sz w:val="20"/>
              </w:rPr>
            </w:pPr>
          </w:p>
          <w:p w14:paraId="0C29EE96" w14:textId="4EF677D8" w:rsidR="00F636B9" w:rsidRDefault="00F636B9" w:rsidP="00A94027">
            <w:pPr>
              <w:pStyle w:val="TableText"/>
              <w:rPr>
                <w:sz w:val="20"/>
              </w:rPr>
            </w:pPr>
            <w:r>
              <w:rPr>
                <w:sz w:val="20"/>
              </w:rPr>
              <w:t>Modify Column Headers on Pharmacy Report</w:t>
            </w:r>
          </w:p>
          <w:p w14:paraId="0272DA44" w14:textId="41897780" w:rsidR="00F636B9" w:rsidRPr="005C28F1" w:rsidRDefault="00F636B9" w:rsidP="00A94027">
            <w:pPr>
              <w:pStyle w:val="TableText"/>
              <w:rPr>
                <w:rFonts w:ascii="Courier New" w:hAnsi="Courier New" w:cs="Courier New"/>
                <w:i/>
                <w:sz w:val="18"/>
                <w:szCs w:val="18"/>
              </w:rPr>
            </w:pPr>
            <w:r w:rsidRPr="005C28F1">
              <w:rPr>
                <w:rFonts w:ascii="Courier New" w:hAnsi="Courier New" w:cs="Courier New"/>
                <w:i/>
                <w:sz w:val="18"/>
                <w:szCs w:val="18"/>
              </w:rPr>
              <w:t>From:</w:t>
            </w:r>
          </w:p>
          <w:p w14:paraId="0B2C02A0" w14:textId="11DF08FE" w:rsidR="00F636B9" w:rsidRPr="005C28F1" w:rsidRDefault="00F636B9" w:rsidP="00A94027">
            <w:pPr>
              <w:pStyle w:val="TableText"/>
              <w:rPr>
                <w:rFonts w:ascii="Courier New" w:hAnsi="Courier New" w:cs="Courier New"/>
                <w:sz w:val="18"/>
                <w:szCs w:val="18"/>
              </w:rPr>
            </w:pPr>
            <w:r w:rsidRPr="005C28F1">
              <w:rPr>
                <w:rFonts w:ascii="Courier New" w:hAnsi="Courier New" w:cs="Courier New"/>
                <w:sz w:val="18"/>
                <w:szCs w:val="18"/>
              </w:rPr>
              <w:t xml:space="preserve"> +75</w:t>
            </w:r>
            <w:r w:rsidR="0048449D" w:rsidRPr="005C28F1">
              <w:rPr>
                <w:rFonts w:ascii="Courier New" w:hAnsi="Courier New" w:cs="Courier New"/>
                <w:sz w:val="18"/>
                <w:szCs w:val="18"/>
              </w:rPr>
              <w:t xml:space="preserve"> </w:t>
            </w:r>
            <w:proofErr w:type="gramStart"/>
            <w:r w:rsidRPr="005C28F1">
              <w:rPr>
                <w:rFonts w:ascii="Courier New" w:hAnsi="Courier New" w:cs="Courier New"/>
                <w:sz w:val="18"/>
                <w:szCs w:val="18"/>
              </w:rPr>
              <w:t>W !?</w:t>
            </w:r>
            <w:proofErr w:type="gramEnd"/>
            <w:r w:rsidRPr="005C28F1">
              <w:rPr>
                <w:rFonts w:ascii="Courier New" w:hAnsi="Courier New" w:cs="Courier New"/>
                <w:sz w:val="18"/>
                <w:szCs w:val="18"/>
              </w:rPr>
              <w:t>2,"Claimed",?12,"Paid",?20,"Adj Code",?33,"Adj Amounts",?47,"In</w:t>
            </w:r>
          </w:p>
          <w:p w14:paraId="51BA5253" w14:textId="77777777" w:rsidR="00F636B9" w:rsidRPr="005C28F1" w:rsidRDefault="00F636B9" w:rsidP="00A94027">
            <w:pPr>
              <w:pStyle w:val="TableText"/>
              <w:rPr>
                <w:rFonts w:ascii="Courier New" w:hAnsi="Courier New" w:cs="Courier New"/>
                <w:sz w:val="18"/>
                <w:szCs w:val="18"/>
              </w:rPr>
            </w:pPr>
            <w:r w:rsidRPr="005C28F1">
              <w:rPr>
                <w:rFonts w:ascii="Courier New" w:hAnsi="Courier New" w:cs="Courier New"/>
                <w:sz w:val="18"/>
                <w:szCs w:val="18"/>
              </w:rPr>
              <w:t xml:space="preserve">voice #",?58,"Batch #",?66,"Remit </w:t>
            </w:r>
            <w:proofErr w:type="spellStart"/>
            <w:r w:rsidRPr="005C28F1">
              <w:rPr>
                <w:rFonts w:ascii="Courier New" w:hAnsi="Courier New" w:cs="Courier New"/>
                <w:sz w:val="18"/>
                <w:szCs w:val="18"/>
              </w:rPr>
              <w:t>Remarks",!,FBDASH</w:t>
            </w:r>
            <w:proofErr w:type="spellEnd"/>
          </w:p>
          <w:p w14:paraId="6FE0F244" w14:textId="0A5DD2DC" w:rsidR="00F636B9" w:rsidRPr="005C28F1" w:rsidRDefault="00F636B9" w:rsidP="00A94027">
            <w:pPr>
              <w:pStyle w:val="TableText"/>
              <w:rPr>
                <w:rFonts w:ascii="Courier New" w:hAnsi="Courier New" w:cs="Courier New"/>
                <w:i/>
                <w:sz w:val="18"/>
                <w:szCs w:val="18"/>
              </w:rPr>
            </w:pPr>
            <w:r w:rsidRPr="005C28F1">
              <w:rPr>
                <w:rFonts w:ascii="Courier New" w:hAnsi="Courier New" w:cs="Courier New"/>
                <w:i/>
                <w:sz w:val="18"/>
                <w:szCs w:val="18"/>
              </w:rPr>
              <w:t>To:</w:t>
            </w:r>
          </w:p>
          <w:p w14:paraId="23BB186F" w14:textId="3251CB3A" w:rsidR="00F636B9" w:rsidRPr="005C28F1" w:rsidRDefault="00F636B9" w:rsidP="00A94027">
            <w:pPr>
              <w:pStyle w:val="TableText"/>
              <w:rPr>
                <w:rFonts w:ascii="Courier New" w:hAnsi="Courier New" w:cs="Courier New"/>
                <w:sz w:val="18"/>
                <w:szCs w:val="18"/>
              </w:rPr>
            </w:pPr>
            <w:r w:rsidRPr="005C28F1">
              <w:rPr>
                <w:rFonts w:ascii="Courier New" w:hAnsi="Courier New" w:cs="Courier New"/>
                <w:sz w:val="18"/>
                <w:szCs w:val="18"/>
              </w:rPr>
              <w:t xml:space="preserve"> +</w:t>
            </w:r>
            <w:proofErr w:type="gramStart"/>
            <w:r w:rsidRPr="005C28F1">
              <w:rPr>
                <w:rFonts w:ascii="Courier New" w:hAnsi="Courier New" w:cs="Courier New"/>
                <w:sz w:val="18"/>
                <w:szCs w:val="18"/>
              </w:rPr>
              <w:t>92</w:t>
            </w:r>
            <w:r w:rsidR="0048449D" w:rsidRPr="005C28F1">
              <w:rPr>
                <w:rFonts w:ascii="Courier New" w:hAnsi="Courier New" w:cs="Courier New"/>
                <w:sz w:val="18"/>
                <w:szCs w:val="18"/>
              </w:rPr>
              <w:t xml:space="preserve"> </w:t>
            </w:r>
            <w:r w:rsidRPr="005C28F1">
              <w:rPr>
                <w:rFonts w:ascii="Courier New" w:hAnsi="Courier New" w:cs="Courier New"/>
                <w:sz w:val="18"/>
                <w:szCs w:val="18"/>
              </w:rPr>
              <w:t>;</w:t>
            </w:r>
            <w:proofErr w:type="gramEnd"/>
            <w:r w:rsidRPr="005C28F1">
              <w:rPr>
                <w:rFonts w:ascii="Courier New" w:hAnsi="Courier New" w:cs="Courier New"/>
                <w:sz w:val="18"/>
                <w:szCs w:val="18"/>
              </w:rPr>
              <w:t xml:space="preserve"> W !?2,"Claimed",?12,"Paid",?20,"Adj Code",?33,"Adj Amounts",?47,"</w:t>
            </w:r>
          </w:p>
          <w:p w14:paraId="5BA52C5F" w14:textId="77777777" w:rsidR="00F636B9" w:rsidRPr="005C28F1" w:rsidRDefault="00F636B9" w:rsidP="00A94027">
            <w:pPr>
              <w:pStyle w:val="TableText"/>
              <w:rPr>
                <w:rFonts w:ascii="Courier New" w:hAnsi="Courier New" w:cs="Courier New"/>
                <w:sz w:val="18"/>
                <w:szCs w:val="18"/>
              </w:rPr>
            </w:pPr>
            <w:r w:rsidRPr="005C28F1">
              <w:rPr>
                <w:rFonts w:ascii="Courier New" w:hAnsi="Courier New" w:cs="Courier New"/>
                <w:sz w:val="18"/>
                <w:szCs w:val="18"/>
              </w:rPr>
              <w:t xml:space="preserve">Invoice #",?58,"Batch #",?66,"Remit </w:t>
            </w:r>
            <w:proofErr w:type="spellStart"/>
            <w:r w:rsidRPr="005C28F1">
              <w:rPr>
                <w:rFonts w:ascii="Courier New" w:hAnsi="Courier New" w:cs="Courier New"/>
                <w:sz w:val="18"/>
                <w:szCs w:val="18"/>
              </w:rPr>
              <w:t>Remarks</w:t>
            </w:r>
            <w:r w:rsidRPr="005C28F1">
              <w:rPr>
                <w:rFonts w:ascii="Courier New" w:hAnsi="Courier New" w:cs="Courier New"/>
                <w:sz w:val="18"/>
                <w:szCs w:val="18"/>
                <w:highlight w:val="yellow"/>
              </w:rPr>
              <w:t>",!,FBDASH</w:t>
            </w:r>
            <w:proofErr w:type="spellEnd"/>
          </w:p>
          <w:p w14:paraId="6AA40E61" w14:textId="7F373A12" w:rsidR="00F636B9" w:rsidRPr="005C28F1" w:rsidRDefault="00F636B9" w:rsidP="00A94027">
            <w:pPr>
              <w:pStyle w:val="TableText"/>
              <w:rPr>
                <w:rFonts w:ascii="Courier New" w:hAnsi="Courier New" w:cs="Courier New"/>
                <w:sz w:val="18"/>
                <w:szCs w:val="18"/>
              </w:rPr>
            </w:pPr>
            <w:r w:rsidRPr="005C28F1">
              <w:rPr>
                <w:rFonts w:ascii="Courier New" w:hAnsi="Courier New" w:cs="Courier New"/>
                <w:sz w:val="18"/>
                <w:szCs w:val="18"/>
              </w:rPr>
              <w:t xml:space="preserve"> +93</w:t>
            </w:r>
            <w:r w:rsidR="0048449D" w:rsidRPr="005C28F1">
              <w:rPr>
                <w:rFonts w:ascii="Courier New" w:hAnsi="Courier New" w:cs="Courier New"/>
                <w:sz w:val="18"/>
                <w:szCs w:val="18"/>
              </w:rPr>
              <w:t xml:space="preserve"> </w:t>
            </w:r>
            <w:proofErr w:type="gramStart"/>
            <w:r w:rsidRPr="005C28F1">
              <w:rPr>
                <w:rFonts w:ascii="Courier New" w:hAnsi="Courier New" w:cs="Courier New"/>
                <w:sz w:val="18"/>
                <w:szCs w:val="18"/>
              </w:rPr>
              <w:t>W !?</w:t>
            </w:r>
            <w:proofErr w:type="gramEnd"/>
            <w:r w:rsidRPr="005C28F1">
              <w:rPr>
                <w:rFonts w:ascii="Courier New" w:hAnsi="Courier New" w:cs="Courier New"/>
                <w:sz w:val="18"/>
                <w:szCs w:val="18"/>
              </w:rPr>
              <w:t>2,"Claimed",?12,"Paid",?20,"Adj Code",?33,"Adj Amounts",?47,"In</w:t>
            </w:r>
          </w:p>
          <w:p w14:paraId="43194C9D" w14:textId="324F4095" w:rsidR="00F636B9" w:rsidRPr="005C28F1" w:rsidRDefault="00F636B9" w:rsidP="00A94027">
            <w:pPr>
              <w:pStyle w:val="TableText"/>
              <w:rPr>
                <w:rFonts w:ascii="Courier New" w:hAnsi="Courier New" w:cs="Courier New"/>
                <w:sz w:val="18"/>
                <w:szCs w:val="18"/>
              </w:rPr>
            </w:pPr>
            <w:r w:rsidRPr="005C28F1">
              <w:rPr>
                <w:rFonts w:ascii="Courier New" w:hAnsi="Courier New" w:cs="Courier New"/>
                <w:sz w:val="18"/>
                <w:szCs w:val="18"/>
              </w:rPr>
              <w:t>voice #",?58,"Batch #",?66,"Remit Remarks" ;FB*3.5*163</w:t>
            </w:r>
            <w:r w:rsidR="0048449D" w:rsidRPr="005C28F1">
              <w:rPr>
                <w:rFonts w:ascii="Courier New" w:hAnsi="Courier New" w:cs="Courier New"/>
                <w:sz w:val="18"/>
                <w:szCs w:val="18"/>
              </w:rPr>
              <w:t xml:space="preserve"> </w:t>
            </w:r>
          </w:p>
          <w:p w14:paraId="3C9CE99E" w14:textId="70408A5C" w:rsidR="00F636B9" w:rsidRPr="005C28F1" w:rsidRDefault="00F636B9" w:rsidP="00A94027">
            <w:pPr>
              <w:pStyle w:val="TableText"/>
              <w:rPr>
                <w:rFonts w:ascii="Courier New" w:hAnsi="Courier New" w:cs="Courier New"/>
                <w:sz w:val="18"/>
                <w:szCs w:val="18"/>
              </w:rPr>
            </w:pPr>
            <w:r w:rsidRPr="005C28F1">
              <w:rPr>
                <w:rFonts w:ascii="Courier New" w:hAnsi="Courier New" w:cs="Courier New"/>
                <w:sz w:val="18"/>
                <w:szCs w:val="18"/>
              </w:rPr>
              <w:t xml:space="preserve"> +94</w:t>
            </w:r>
            <w:r w:rsidR="0048449D" w:rsidRPr="005C28F1">
              <w:rPr>
                <w:rFonts w:ascii="Courier New" w:hAnsi="Courier New" w:cs="Courier New"/>
                <w:sz w:val="18"/>
                <w:szCs w:val="18"/>
              </w:rPr>
              <w:t xml:space="preserve"> </w:t>
            </w:r>
            <w:proofErr w:type="gramStart"/>
            <w:r w:rsidRPr="005C28F1">
              <w:rPr>
                <w:rFonts w:ascii="Courier New" w:hAnsi="Courier New" w:cs="Courier New"/>
                <w:sz w:val="18"/>
                <w:szCs w:val="18"/>
              </w:rPr>
              <w:t>W !?</w:t>
            </w:r>
            <w:proofErr w:type="gramEnd"/>
            <w:r w:rsidRPr="005C28F1">
              <w:rPr>
                <w:rFonts w:ascii="Courier New" w:hAnsi="Courier New" w:cs="Courier New"/>
                <w:sz w:val="18"/>
                <w:szCs w:val="18"/>
              </w:rPr>
              <w:t xml:space="preserve">2,"Billed?",?10,"Bill#",?25,"Ins </w:t>
            </w:r>
            <w:proofErr w:type="spellStart"/>
            <w:r w:rsidRPr="005C28F1">
              <w:rPr>
                <w:rFonts w:ascii="Courier New" w:hAnsi="Courier New" w:cs="Courier New"/>
                <w:sz w:val="18"/>
                <w:szCs w:val="18"/>
              </w:rPr>
              <w:t>Auth</w:t>
            </w:r>
            <w:proofErr w:type="spellEnd"/>
            <w:r w:rsidRPr="005C28F1">
              <w:rPr>
                <w:rFonts w:ascii="Courier New" w:hAnsi="Courier New" w:cs="Courier New"/>
                <w:sz w:val="18"/>
                <w:szCs w:val="18"/>
              </w:rPr>
              <w:t>#",!,FBDASH ;FB*3.5*163</w:t>
            </w:r>
          </w:p>
          <w:p w14:paraId="5C83B4D3" w14:textId="6ABB3048" w:rsidR="00F636B9" w:rsidRPr="006A4C51" w:rsidRDefault="00F636B9" w:rsidP="00A94027">
            <w:pPr>
              <w:pStyle w:val="TableText"/>
              <w:rPr>
                <w:sz w:val="20"/>
              </w:rPr>
            </w:pPr>
            <w:r w:rsidRPr="005C28F1">
              <w:rPr>
                <w:rFonts w:ascii="Courier New" w:hAnsi="Courier New" w:cs="Courier New"/>
                <w:sz w:val="18"/>
                <w:szCs w:val="18"/>
              </w:rPr>
              <w:t>*******************************************************************************</w:t>
            </w:r>
          </w:p>
        </w:tc>
      </w:tr>
    </w:tbl>
    <w:p w14:paraId="794566FE" w14:textId="77777777" w:rsidR="008E5AE9" w:rsidRDefault="008E5AE9" w:rsidP="00E721CB"/>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94"/>
        <w:gridCol w:w="1174"/>
        <w:gridCol w:w="1264"/>
        <w:gridCol w:w="1205"/>
        <w:gridCol w:w="3039"/>
      </w:tblGrid>
      <w:tr w:rsidR="00693AED" w:rsidRPr="0028049C" w14:paraId="6627D9F9" w14:textId="77777777" w:rsidTr="00470315">
        <w:trPr>
          <w:cantSplit/>
          <w:tblHeader/>
        </w:trPr>
        <w:tc>
          <w:tcPr>
            <w:tcW w:w="1511" w:type="pct"/>
            <w:shd w:val="clear" w:color="auto" w:fill="F2F2F2" w:themeFill="background1" w:themeFillShade="F2"/>
            <w:vAlign w:val="center"/>
          </w:tcPr>
          <w:p w14:paraId="02604107" w14:textId="77777777" w:rsidR="008E5AE9" w:rsidRPr="0028049C" w:rsidRDefault="008E5AE9" w:rsidP="00A45E14">
            <w:pPr>
              <w:pStyle w:val="TableHeading"/>
            </w:pPr>
            <w:r w:rsidRPr="0028049C">
              <w:t>Routines</w:t>
            </w:r>
          </w:p>
        </w:tc>
        <w:tc>
          <w:tcPr>
            <w:tcW w:w="3489" w:type="pct"/>
            <w:gridSpan w:val="4"/>
            <w:tcBorders>
              <w:bottom w:val="single" w:sz="6" w:space="0" w:color="000000"/>
            </w:tcBorders>
            <w:shd w:val="clear" w:color="auto" w:fill="F2F2F2" w:themeFill="background1" w:themeFillShade="F2"/>
          </w:tcPr>
          <w:p w14:paraId="41AB5D52" w14:textId="77777777" w:rsidR="008E5AE9" w:rsidRPr="0028049C" w:rsidRDefault="008E5AE9" w:rsidP="00A45E14">
            <w:pPr>
              <w:pStyle w:val="TableHeading"/>
            </w:pPr>
            <w:r w:rsidRPr="0028049C">
              <w:t>Activities</w:t>
            </w:r>
          </w:p>
        </w:tc>
      </w:tr>
      <w:tr w:rsidR="008E5AE9" w:rsidRPr="0028049C" w14:paraId="23BC9CB1" w14:textId="77777777" w:rsidTr="00470315">
        <w:trPr>
          <w:cantSplit/>
          <w:tblHeader/>
        </w:trPr>
        <w:tc>
          <w:tcPr>
            <w:tcW w:w="1511" w:type="pct"/>
            <w:shd w:val="clear" w:color="auto" w:fill="F2F2F2" w:themeFill="background1" w:themeFillShade="F2"/>
            <w:vAlign w:val="center"/>
          </w:tcPr>
          <w:p w14:paraId="21E2055E" w14:textId="77777777" w:rsidR="008E5AE9" w:rsidRPr="0028049C" w:rsidRDefault="008E5AE9" w:rsidP="00A45E14">
            <w:pPr>
              <w:pStyle w:val="TableText"/>
              <w:rPr>
                <w:b/>
              </w:rPr>
            </w:pPr>
            <w:r w:rsidRPr="0028049C">
              <w:rPr>
                <w:b/>
              </w:rPr>
              <w:t>Routine Name</w:t>
            </w:r>
          </w:p>
        </w:tc>
        <w:tc>
          <w:tcPr>
            <w:tcW w:w="3489" w:type="pct"/>
            <w:gridSpan w:val="4"/>
            <w:tcBorders>
              <w:bottom w:val="single" w:sz="6" w:space="0" w:color="000000"/>
            </w:tcBorders>
          </w:tcPr>
          <w:p w14:paraId="76F4ADCE" w14:textId="426FD2EB" w:rsidR="008E5AE9" w:rsidRPr="00D769BD" w:rsidRDefault="008E5AE9" w:rsidP="00A45E14">
            <w:pPr>
              <w:pStyle w:val="TableText"/>
              <w:rPr>
                <w:i/>
              </w:rPr>
            </w:pPr>
            <w:r>
              <w:t>^FBPCR671</w:t>
            </w:r>
          </w:p>
        </w:tc>
      </w:tr>
      <w:tr w:rsidR="00693AED" w:rsidRPr="0028049C" w14:paraId="1678188D" w14:textId="77777777" w:rsidTr="00470315">
        <w:trPr>
          <w:cantSplit/>
        </w:trPr>
        <w:tc>
          <w:tcPr>
            <w:tcW w:w="1511" w:type="pct"/>
            <w:shd w:val="clear" w:color="auto" w:fill="F2F2F2" w:themeFill="background1" w:themeFillShade="F2"/>
            <w:vAlign w:val="center"/>
          </w:tcPr>
          <w:p w14:paraId="15D3F8A9" w14:textId="77777777" w:rsidR="008E5AE9" w:rsidRPr="0028049C" w:rsidRDefault="008E5AE9" w:rsidP="00A45E14">
            <w:pPr>
              <w:pStyle w:val="TableText"/>
              <w:rPr>
                <w:b/>
              </w:rPr>
            </w:pPr>
            <w:r w:rsidRPr="0028049C">
              <w:rPr>
                <w:b/>
              </w:rPr>
              <w:t>Enhancement Category</w:t>
            </w:r>
          </w:p>
        </w:tc>
        <w:tc>
          <w:tcPr>
            <w:tcW w:w="613" w:type="pct"/>
            <w:tcBorders>
              <w:right w:val="nil"/>
            </w:tcBorders>
          </w:tcPr>
          <w:p w14:paraId="7FF7345F" w14:textId="77777777" w:rsidR="008E5AE9" w:rsidRPr="003469D6" w:rsidRDefault="008E5AE9" w:rsidP="00A45E14">
            <w:pPr>
              <w:pStyle w:val="TableText"/>
            </w:pPr>
            <w:r>
              <w:fldChar w:fldCharType="begin">
                <w:ffData>
                  <w:name w:val=""/>
                  <w:enabled/>
                  <w:calcOnExit w:val="0"/>
                  <w:statusText w:type="text" w:val="New enhancement category"/>
                  <w:checkBox>
                    <w:sizeAuto/>
                    <w:default w:val="0"/>
                  </w:checkBox>
                </w:ffData>
              </w:fldChar>
            </w:r>
            <w:r>
              <w:instrText xml:space="preserve"> FORMCHECKBOX </w:instrText>
            </w:r>
            <w:r w:rsidR="00344BFC">
              <w:fldChar w:fldCharType="separate"/>
            </w:r>
            <w:r>
              <w:fldChar w:fldCharType="end"/>
            </w:r>
            <w:r w:rsidRPr="003469D6">
              <w:t xml:space="preserve"> New</w:t>
            </w:r>
          </w:p>
        </w:tc>
        <w:tc>
          <w:tcPr>
            <w:tcW w:w="660" w:type="pct"/>
            <w:tcBorders>
              <w:left w:val="nil"/>
              <w:right w:val="nil"/>
            </w:tcBorders>
          </w:tcPr>
          <w:p w14:paraId="49A11D91" w14:textId="77777777" w:rsidR="008E5AE9" w:rsidRPr="003469D6" w:rsidRDefault="008E5AE9" w:rsidP="00A45E14">
            <w:pPr>
              <w:pStyle w:val="TableText"/>
            </w:pPr>
            <w:r>
              <w:fldChar w:fldCharType="begin">
                <w:ffData>
                  <w:name w:val=""/>
                  <w:enabled/>
                  <w:calcOnExit w:val="0"/>
                  <w:statusText w:type="text" w:val="Modify enhancement category"/>
                  <w:checkBox>
                    <w:sizeAuto/>
                    <w:default w:val="1"/>
                  </w:checkBox>
                </w:ffData>
              </w:fldChar>
            </w:r>
            <w:r>
              <w:instrText xml:space="preserve"> FORMCHECKBOX </w:instrText>
            </w:r>
            <w:r w:rsidR="00344BFC">
              <w:fldChar w:fldCharType="separate"/>
            </w:r>
            <w:r>
              <w:fldChar w:fldCharType="end"/>
            </w:r>
            <w:r w:rsidRPr="003469D6">
              <w:t xml:space="preserve"> Modify</w:t>
            </w:r>
          </w:p>
        </w:tc>
        <w:tc>
          <w:tcPr>
            <w:tcW w:w="629" w:type="pct"/>
            <w:tcBorders>
              <w:left w:val="nil"/>
              <w:right w:val="nil"/>
            </w:tcBorders>
          </w:tcPr>
          <w:p w14:paraId="44F823A9" w14:textId="77777777" w:rsidR="008E5AE9" w:rsidRPr="003469D6" w:rsidRDefault="008E5AE9" w:rsidP="00A45E14">
            <w:pPr>
              <w:pStyle w:val="TableText"/>
            </w:pPr>
            <w:r w:rsidRPr="003469D6">
              <w:fldChar w:fldCharType="begin">
                <w:ffData>
                  <w:name w:val="Check26"/>
                  <w:enabled/>
                  <w:calcOnExit w:val="0"/>
                  <w:statusText w:type="text" w:val="Delete enhancement category"/>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Delete</w:t>
            </w:r>
          </w:p>
        </w:tc>
        <w:tc>
          <w:tcPr>
            <w:tcW w:w="1587" w:type="pct"/>
            <w:tcBorders>
              <w:left w:val="nil"/>
            </w:tcBorders>
          </w:tcPr>
          <w:p w14:paraId="7E7CD804" w14:textId="77777777" w:rsidR="008E5AE9" w:rsidRPr="003469D6" w:rsidRDefault="008E5AE9" w:rsidP="00A45E14">
            <w:pPr>
              <w:pStyle w:val="TableText"/>
            </w:pPr>
            <w:r w:rsidRPr="003469D6">
              <w:fldChar w:fldCharType="begin">
                <w:ffData>
                  <w:name w:val="Check68"/>
                  <w:enabled/>
                  <w:calcOnExit w:val="0"/>
                  <w:statusText w:type="text" w:val="No change to enhancement category"/>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No Change</w:t>
            </w:r>
          </w:p>
        </w:tc>
      </w:tr>
      <w:tr w:rsidR="008E5AE9" w:rsidRPr="0028049C" w14:paraId="1F7C106E" w14:textId="77777777" w:rsidTr="00470315">
        <w:trPr>
          <w:cantSplit/>
        </w:trPr>
        <w:tc>
          <w:tcPr>
            <w:tcW w:w="1511" w:type="pct"/>
            <w:shd w:val="clear" w:color="auto" w:fill="F2F2F2" w:themeFill="background1" w:themeFillShade="F2"/>
            <w:vAlign w:val="center"/>
          </w:tcPr>
          <w:p w14:paraId="18529FE2" w14:textId="77777777" w:rsidR="008E5AE9" w:rsidRPr="0028049C" w:rsidRDefault="008E5AE9" w:rsidP="00A45E14">
            <w:pPr>
              <w:pStyle w:val="TableText"/>
              <w:rPr>
                <w:b/>
              </w:rPr>
            </w:pPr>
            <w:r w:rsidRPr="0028049C">
              <w:rPr>
                <w:b/>
              </w:rPr>
              <w:t>RTM</w:t>
            </w:r>
          </w:p>
        </w:tc>
        <w:tc>
          <w:tcPr>
            <w:tcW w:w="3489" w:type="pct"/>
            <w:gridSpan w:val="4"/>
          </w:tcPr>
          <w:p w14:paraId="34CC5F98" w14:textId="44DF6699" w:rsidR="008E5AE9" w:rsidRPr="00D769BD" w:rsidRDefault="008E5AE9" w:rsidP="00A45E14">
            <w:pPr>
              <w:pStyle w:val="TableText"/>
            </w:pPr>
            <w:r w:rsidRPr="00D769BD">
              <w:t>FRPRE 2.1.1</w:t>
            </w:r>
            <w:r>
              <w:t xml:space="preserve"> </w:t>
            </w:r>
            <w:r w:rsidRPr="00D769BD">
              <w:t xml:space="preserve">– 01 – FRPRE 2.1.1 – 14, FRPRE 2.2.1 – 01 – FRPRE 2.2.1 </w:t>
            </w:r>
            <w:r w:rsidR="00B13986">
              <w:t>–</w:t>
            </w:r>
            <w:r w:rsidRPr="00D769BD">
              <w:t xml:space="preserve"> 05</w:t>
            </w:r>
          </w:p>
        </w:tc>
      </w:tr>
      <w:tr w:rsidR="008E5AE9" w:rsidRPr="0028049C" w14:paraId="7C0892D7" w14:textId="77777777" w:rsidTr="00470315">
        <w:trPr>
          <w:cantSplit/>
        </w:trPr>
        <w:tc>
          <w:tcPr>
            <w:tcW w:w="1511" w:type="pct"/>
            <w:tcBorders>
              <w:bottom w:val="single" w:sz="6" w:space="0" w:color="000000"/>
            </w:tcBorders>
            <w:shd w:val="clear" w:color="auto" w:fill="F2F2F2" w:themeFill="background1" w:themeFillShade="F2"/>
            <w:vAlign w:val="center"/>
          </w:tcPr>
          <w:p w14:paraId="758F0700" w14:textId="77777777" w:rsidR="008E5AE9" w:rsidRPr="0028049C" w:rsidRDefault="008E5AE9" w:rsidP="00A45E14">
            <w:pPr>
              <w:pStyle w:val="TableText"/>
              <w:rPr>
                <w:b/>
              </w:rPr>
            </w:pPr>
            <w:r w:rsidRPr="0028049C">
              <w:rPr>
                <w:b/>
              </w:rPr>
              <w:lastRenderedPageBreak/>
              <w:t>Related Options</w:t>
            </w:r>
          </w:p>
        </w:tc>
        <w:tc>
          <w:tcPr>
            <w:tcW w:w="3489" w:type="pct"/>
            <w:gridSpan w:val="4"/>
            <w:tcBorders>
              <w:bottom w:val="single" w:sz="4" w:space="0" w:color="auto"/>
            </w:tcBorders>
          </w:tcPr>
          <w:p w14:paraId="0B0C904D" w14:textId="2BD9CFBC" w:rsidR="008E5AE9" w:rsidRPr="003469D6" w:rsidRDefault="00B800CA" w:rsidP="00A45E14">
            <w:pPr>
              <w:pStyle w:val="TableText"/>
            </w:pPr>
            <w:r w:rsidRPr="00B800CA">
              <w:t>FB PCR</w:t>
            </w:r>
            <w:r w:rsidR="0048449D">
              <w:t xml:space="preserve"> </w:t>
            </w:r>
            <w:r w:rsidRPr="00B800CA">
              <w:t>Potential Cost Recovery Report</w:t>
            </w:r>
          </w:p>
        </w:tc>
      </w:tr>
    </w:tbl>
    <w:p w14:paraId="6FF63D23" w14:textId="77777777" w:rsidR="008E5AE9" w:rsidRPr="0028049C" w:rsidRDefault="008E5AE9" w:rsidP="008E5AE9">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229"/>
        <w:gridCol w:w="4254"/>
        <w:gridCol w:w="3093"/>
      </w:tblGrid>
      <w:tr w:rsidR="00693AED" w:rsidRPr="0028049C" w14:paraId="21F33808" w14:textId="77777777" w:rsidTr="00470315">
        <w:trPr>
          <w:cantSplit/>
          <w:trHeight w:val="318"/>
          <w:tblHeader/>
        </w:trPr>
        <w:tc>
          <w:tcPr>
            <w:tcW w:w="1164" w:type="pct"/>
            <w:tcBorders>
              <w:top w:val="single" w:sz="6" w:space="0" w:color="000000"/>
              <w:bottom w:val="single" w:sz="6" w:space="0" w:color="000000"/>
            </w:tcBorders>
            <w:shd w:val="clear" w:color="auto" w:fill="F2F2F2" w:themeFill="background1" w:themeFillShade="F2"/>
            <w:vAlign w:val="center"/>
          </w:tcPr>
          <w:p w14:paraId="54944B72" w14:textId="77777777" w:rsidR="008E5AE9" w:rsidRPr="0028049C" w:rsidRDefault="008E5AE9" w:rsidP="00A45E14">
            <w:pPr>
              <w:pStyle w:val="TableHeading"/>
            </w:pPr>
            <w:r w:rsidRPr="0028049C">
              <w:t>Related Routines</w:t>
            </w:r>
          </w:p>
        </w:tc>
        <w:tc>
          <w:tcPr>
            <w:tcW w:w="2221" w:type="pct"/>
            <w:tcBorders>
              <w:bottom w:val="single" w:sz="4" w:space="0" w:color="auto"/>
            </w:tcBorders>
            <w:shd w:val="clear" w:color="auto" w:fill="F2F2F2" w:themeFill="background1" w:themeFillShade="F2"/>
          </w:tcPr>
          <w:p w14:paraId="581F2543" w14:textId="77777777" w:rsidR="008E5AE9" w:rsidRPr="0028049C" w:rsidRDefault="008E5AE9" w:rsidP="00A45E14">
            <w:pPr>
              <w:pStyle w:val="TableHeading"/>
            </w:pPr>
            <w:r w:rsidRPr="0028049C">
              <w:t>Routines “Called By”</w:t>
            </w:r>
          </w:p>
        </w:tc>
        <w:tc>
          <w:tcPr>
            <w:tcW w:w="1615" w:type="pct"/>
            <w:tcBorders>
              <w:bottom w:val="single" w:sz="4" w:space="0" w:color="auto"/>
            </w:tcBorders>
            <w:shd w:val="clear" w:color="auto" w:fill="F2F2F2" w:themeFill="background1" w:themeFillShade="F2"/>
          </w:tcPr>
          <w:p w14:paraId="3DE554CE" w14:textId="77777777" w:rsidR="008E5AE9" w:rsidRPr="0028049C" w:rsidRDefault="008E5AE9" w:rsidP="00A45E14">
            <w:pPr>
              <w:pStyle w:val="TableHeading"/>
            </w:pPr>
            <w:r w:rsidRPr="0028049C">
              <w:t>Routines “Called”</w:t>
            </w:r>
            <w:r>
              <w:t xml:space="preserve"> </w:t>
            </w:r>
          </w:p>
        </w:tc>
      </w:tr>
      <w:tr w:rsidR="008E5AE9" w:rsidRPr="0028049C" w14:paraId="3E7E4A10" w14:textId="77777777" w:rsidTr="00470315">
        <w:trPr>
          <w:cantSplit/>
          <w:trHeight w:val="697"/>
        </w:trPr>
        <w:tc>
          <w:tcPr>
            <w:tcW w:w="1164" w:type="pct"/>
            <w:tcBorders>
              <w:top w:val="single" w:sz="6" w:space="0" w:color="000000"/>
              <w:bottom w:val="single" w:sz="6" w:space="0" w:color="000000"/>
            </w:tcBorders>
            <w:shd w:val="clear" w:color="auto" w:fill="F2F2F2" w:themeFill="background1" w:themeFillShade="F2"/>
            <w:vAlign w:val="center"/>
          </w:tcPr>
          <w:p w14:paraId="0AB9528B" w14:textId="77777777" w:rsidR="008E5AE9" w:rsidRPr="0028049C" w:rsidRDefault="008E5AE9" w:rsidP="00A45E14">
            <w:pPr>
              <w:pStyle w:val="TableText"/>
            </w:pPr>
          </w:p>
        </w:tc>
        <w:tc>
          <w:tcPr>
            <w:tcW w:w="2221" w:type="pct"/>
            <w:tcBorders>
              <w:bottom w:val="single" w:sz="4" w:space="0" w:color="auto"/>
            </w:tcBorders>
            <w:vAlign w:val="center"/>
          </w:tcPr>
          <w:p w14:paraId="2F1BAC3B" w14:textId="55FAF69F" w:rsidR="00434A00" w:rsidRPr="00615584" w:rsidRDefault="00E73488" w:rsidP="00434A00">
            <w:pPr>
              <w:autoSpaceDE w:val="0"/>
              <w:autoSpaceDN w:val="0"/>
              <w:adjustRightInd w:val="0"/>
              <w:rPr>
                <w:rFonts w:ascii="Arial" w:hAnsi="Arial" w:cs="Arial"/>
                <w:szCs w:val="22"/>
              </w:rPr>
            </w:pPr>
            <w:r>
              <w:rPr>
                <w:rFonts w:ascii="Arial" w:hAnsi="Arial" w:cs="Arial"/>
                <w:szCs w:val="22"/>
              </w:rPr>
              <w:t>^</w:t>
            </w:r>
            <w:r w:rsidR="00434A00" w:rsidRPr="00615584">
              <w:rPr>
                <w:rFonts w:ascii="Arial" w:hAnsi="Arial" w:cs="Arial"/>
                <w:szCs w:val="22"/>
              </w:rPr>
              <w:t>FBPCR</w:t>
            </w:r>
            <w:r>
              <w:rPr>
                <w:rFonts w:ascii="Arial" w:hAnsi="Arial" w:cs="Arial"/>
                <w:szCs w:val="22"/>
              </w:rPr>
              <w:t xml:space="preserve"> -</w:t>
            </w:r>
          </w:p>
          <w:p w14:paraId="02A0447D" w14:textId="38D6F1E0" w:rsidR="008E5AE9" w:rsidRPr="00434A00" w:rsidRDefault="00434A00" w:rsidP="00434A00">
            <w:pPr>
              <w:autoSpaceDE w:val="0"/>
              <w:autoSpaceDN w:val="0"/>
              <w:adjustRightInd w:val="0"/>
              <w:rPr>
                <w:rFonts w:ascii="r_ansi" w:hAnsi="r_ansi" w:cs="r_ansi"/>
                <w:sz w:val="20"/>
                <w:szCs w:val="20"/>
              </w:rPr>
            </w:pPr>
            <w:r w:rsidRPr="00615584">
              <w:rPr>
                <w:rFonts w:ascii="Arial" w:hAnsi="Arial" w:cs="Arial"/>
                <w:szCs w:val="22"/>
              </w:rPr>
              <w:t>PRINT+9</w:t>
            </w:r>
            <w:r w:rsidR="0048449D">
              <w:rPr>
                <w:rFonts w:ascii="Arial" w:hAnsi="Arial" w:cs="Arial"/>
                <w:szCs w:val="22"/>
              </w:rPr>
              <w:t xml:space="preserve"> </w:t>
            </w:r>
            <w:r w:rsidRPr="00615584">
              <w:rPr>
                <w:rFonts w:ascii="Arial" w:hAnsi="Arial" w:cs="Arial"/>
                <w:szCs w:val="22"/>
              </w:rPr>
              <w:t>.I FBPI=6!(FBPI=7) D:$D(^TMP($J,"FB",FBPSF,FBPT,FBPI)) PRINT^FBPCR671 Q</w:t>
            </w:r>
          </w:p>
        </w:tc>
        <w:tc>
          <w:tcPr>
            <w:tcW w:w="1615" w:type="pct"/>
            <w:tcBorders>
              <w:bottom w:val="single" w:sz="4" w:space="0" w:color="auto"/>
            </w:tcBorders>
            <w:vAlign w:val="center"/>
          </w:tcPr>
          <w:p w14:paraId="59702668" w14:textId="64B8CA17" w:rsidR="008E5AE9" w:rsidRPr="0028049C" w:rsidRDefault="003E6A5B" w:rsidP="001A44EF">
            <w:pPr>
              <w:pStyle w:val="TableText"/>
            </w:pPr>
            <w:r>
              <w:t>PRTAUTH^FBPCR2</w:t>
            </w:r>
            <w:r>
              <w:br/>
            </w:r>
          </w:p>
        </w:tc>
      </w:tr>
    </w:tbl>
    <w:p w14:paraId="0DEC0FF9" w14:textId="0CF59BBA" w:rsidR="008E5AE9" w:rsidRPr="002F4E85" w:rsidRDefault="008E5AE9" w:rsidP="008E5AE9">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99"/>
        <w:gridCol w:w="1147"/>
        <w:gridCol w:w="1662"/>
        <w:gridCol w:w="1028"/>
        <w:gridCol w:w="1559"/>
        <w:gridCol w:w="1281"/>
      </w:tblGrid>
      <w:tr w:rsidR="00693AED" w:rsidRPr="002F4E85" w14:paraId="1C5F6C03" w14:textId="77777777" w:rsidTr="00470315">
        <w:trPr>
          <w:cantSplit/>
          <w:tblHeader/>
        </w:trPr>
        <w:tc>
          <w:tcPr>
            <w:tcW w:w="1513" w:type="pct"/>
            <w:shd w:val="clear" w:color="auto" w:fill="F2F2F2" w:themeFill="background1" w:themeFillShade="F2"/>
            <w:vAlign w:val="center"/>
          </w:tcPr>
          <w:p w14:paraId="342D73DD" w14:textId="77777777" w:rsidR="008E5AE9" w:rsidRPr="002F4E85" w:rsidRDefault="008E5AE9" w:rsidP="00A45E14">
            <w:pPr>
              <w:pStyle w:val="TableHeading"/>
            </w:pPr>
            <w:r w:rsidRPr="002F4E85">
              <w:t>Routines</w:t>
            </w:r>
          </w:p>
        </w:tc>
        <w:tc>
          <w:tcPr>
            <w:tcW w:w="3487" w:type="pct"/>
            <w:gridSpan w:val="5"/>
            <w:tcBorders>
              <w:bottom w:val="single" w:sz="6" w:space="0" w:color="000000"/>
            </w:tcBorders>
            <w:shd w:val="clear" w:color="auto" w:fill="F2F2F2" w:themeFill="background1" w:themeFillShade="F2"/>
          </w:tcPr>
          <w:p w14:paraId="4EC2A5CC" w14:textId="77777777" w:rsidR="008E5AE9" w:rsidRPr="002F4E85" w:rsidRDefault="008E5AE9" w:rsidP="00A45E14">
            <w:pPr>
              <w:pStyle w:val="TableHeading"/>
            </w:pPr>
            <w:r w:rsidRPr="002F4E85">
              <w:t>Activities</w:t>
            </w:r>
          </w:p>
        </w:tc>
      </w:tr>
      <w:tr w:rsidR="008E5AE9" w:rsidRPr="002F4E85" w14:paraId="7BDBDD19" w14:textId="77777777" w:rsidTr="00470315">
        <w:trPr>
          <w:cantSplit/>
        </w:trPr>
        <w:tc>
          <w:tcPr>
            <w:tcW w:w="1513" w:type="pct"/>
            <w:tcBorders>
              <w:top w:val="single" w:sz="6" w:space="0" w:color="000000"/>
            </w:tcBorders>
            <w:shd w:val="clear" w:color="auto" w:fill="F2F2F2" w:themeFill="background1" w:themeFillShade="F2"/>
            <w:vAlign w:val="center"/>
          </w:tcPr>
          <w:p w14:paraId="13BF6DF5" w14:textId="77777777" w:rsidR="008E5AE9" w:rsidRPr="002F4E85" w:rsidRDefault="008E5AE9" w:rsidP="00A45E14">
            <w:pPr>
              <w:pStyle w:val="TableText"/>
              <w:rPr>
                <w:b/>
              </w:rPr>
            </w:pPr>
            <w:r w:rsidRPr="002F4E85">
              <w:rPr>
                <w:b/>
              </w:rPr>
              <w:t>Data Dictionary (DD) References</w:t>
            </w:r>
          </w:p>
        </w:tc>
        <w:tc>
          <w:tcPr>
            <w:tcW w:w="3487" w:type="pct"/>
            <w:gridSpan w:val="5"/>
          </w:tcPr>
          <w:p w14:paraId="266E7269" w14:textId="534C7ECE" w:rsidR="00583626" w:rsidRDefault="00583626" w:rsidP="00A45E14">
            <w:pPr>
              <w:pStyle w:val="TableText"/>
            </w:pPr>
            <w:r>
              <w:t xml:space="preserve">FEE BASIS INVOICE </w:t>
            </w:r>
            <w:r w:rsidR="00601929">
              <w:t>FILE (#</w:t>
            </w:r>
            <w:r>
              <w:t>162.5) - ^FBAAI(“AD”) – Looping</w:t>
            </w:r>
            <w:r>
              <w:br/>
              <w:t xml:space="preserve">FEE BASIS PATIENT </w:t>
            </w:r>
            <w:r w:rsidR="00601929">
              <w:t>FILE (#</w:t>
            </w:r>
            <w:r>
              <w:t>161)</w:t>
            </w:r>
            <w:r>
              <w:br/>
              <w:t xml:space="preserve">FEE BASIS VENDER </w:t>
            </w:r>
            <w:r w:rsidR="00601929">
              <w:t>FILE (#</w:t>
            </w:r>
            <w:r>
              <w:t>161.2)</w:t>
            </w:r>
          </w:p>
          <w:p w14:paraId="31EA12B1" w14:textId="5AE053D6" w:rsidR="008E5AE9" w:rsidRPr="003469D6" w:rsidRDefault="001C7D3D" w:rsidP="00A45E14">
            <w:pPr>
              <w:pStyle w:val="TableText"/>
            </w:pPr>
            <w:r>
              <w:t xml:space="preserve">STATE </w:t>
            </w:r>
            <w:r w:rsidR="00601929">
              <w:t>FILE (#</w:t>
            </w:r>
            <w:r>
              <w:t>5)</w:t>
            </w:r>
          </w:p>
        </w:tc>
      </w:tr>
      <w:tr w:rsidR="008E5AE9" w:rsidRPr="002F4E85" w14:paraId="7E326B05" w14:textId="77777777" w:rsidTr="00470315">
        <w:trPr>
          <w:cantSplit/>
        </w:trPr>
        <w:tc>
          <w:tcPr>
            <w:tcW w:w="1513" w:type="pct"/>
            <w:shd w:val="clear" w:color="auto" w:fill="F2F2F2" w:themeFill="background1" w:themeFillShade="F2"/>
            <w:vAlign w:val="center"/>
          </w:tcPr>
          <w:p w14:paraId="3CBE0F41" w14:textId="7627EFF2" w:rsidR="008E5AE9" w:rsidRPr="002F4E85" w:rsidRDefault="008E5AE9" w:rsidP="00A45E14">
            <w:pPr>
              <w:pStyle w:val="TableText"/>
              <w:rPr>
                <w:b/>
              </w:rPr>
            </w:pPr>
            <w:r w:rsidRPr="002F4E85">
              <w:rPr>
                <w:b/>
              </w:rPr>
              <w:t>Related Protocols</w:t>
            </w:r>
          </w:p>
        </w:tc>
        <w:tc>
          <w:tcPr>
            <w:tcW w:w="3487" w:type="pct"/>
            <w:gridSpan w:val="5"/>
          </w:tcPr>
          <w:p w14:paraId="625BFE2A" w14:textId="77777777" w:rsidR="008E5AE9" w:rsidRPr="003469D6" w:rsidRDefault="008E5AE9" w:rsidP="00A45E14">
            <w:pPr>
              <w:pStyle w:val="TableText"/>
            </w:pPr>
            <w:r>
              <w:t>None</w:t>
            </w:r>
          </w:p>
        </w:tc>
      </w:tr>
      <w:tr w:rsidR="008E5AE9" w:rsidRPr="002F4E85" w14:paraId="1F266AD5" w14:textId="77777777" w:rsidTr="00470315">
        <w:trPr>
          <w:cantSplit/>
        </w:trPr>
        <w:tc>
          <w:tcPr>
            <w:tcW w:w="1513" w:type="pct"/>
            <w:shd w:val="clear" w:color="auto" w:fill="F2F2F2" w:themeFill="background1" w:themeFillShade="F2"/>
            <w:vAlign w:val="center"/>
          </w:tcPr>
          <w:p w14:paraId="6F408FE1" w14:textId="77777777" w:rsidR="008E5AE9" w:rsidRPr="002F4E85" w:rsidRDefault="008E5AE9" w:rsidP="00A45E14">
            <w:pPr>
              <w:pStyle w:val="TableText"/>
              <w:rPr>
                <w:b/>
              </w:rPr>
            </w:pPr>
            <w:r w:rsidRPr="002F4E85">
              <w:rPr>
                <w:b/>
              </w:rPr>
              <w:t>Related Integration Control Registrations (ICRs)</w:t>
            </w:r>
          </w:p>
        </w:tc>
        <w:tc>
          <w:tcPr>
            <w:tcW w:w="3487" w:type="pct"/>
            <w:gridSpan w:val="5"/>
            <w:tcBorders>
              <w:bottom w:val="single" w:sz="6" w:space="0" w:color="000000"/>
            </w:tcBorders>
          </w:tcPr>
          <w:p w14:paraId="1ADCAEB1" w14:textId="3422E6E3" w:rsidR="008E5AE9" w:rsidRPr="003469D6" w:rsidRDefault="00373E51" w:rsidP="00A45E14">
            <w:pPr>
              <w:pStyle w:val="TableText"/>
            </w:pPr>
            <w:r>
              <w:t>Yes – in process</w:t>
            </w:r>
          </w:p>
        </w:tc>
      </w:tr>
      <w:tr w:rsidR="00693AED" w:rsidRPr="002F4E85" w14:paraId="2D0B2CCF" w14:textId="77777777" w:rsidTr="00470315">
        <w:trPr>
          <w:cantSplit/>
        </w:trPr>
        <w:tc>
          <w:tcPr>
            <w:tcW w:w="1513" w:type="pct"/>
            <w:tcBorders>
              <w:right w:val="single" w:sz="4" w:space="0" w:color="auto"/>
            </w:tcBorders>
            <w:shd w:val="clear" w:color="auto" w:fill="F2F2F2" w:themeFill="background1" w:themeFillShade="F2"/>
            <w:vAlign w:val="center"/>
          </w:tcPr>
          <w:p w14:paraId="1FDD3F81" w14:textId="77777777" w:rsidR="008E5AE9" w:rsidRPr="002F4E85" w:rsidRDefault="008E5AE9" w:rsidP="00A45E14">
            <w:pPr>
              <w:pStyle w:val="TableText"/>
              <w:rPr>
                <w:b/>
              </w:rPr>
            </w:pPr>
            <w:r w:rsidRPr="002F4E85">
              <w:rPr>
                <w:b/>
              </w:rPr>
              <w:t>Data Passing</w:t>
            </w:r>
          </w:p>
        </w:tc>
        <w:tc>
          <w:tcPr>
            <w:tcW w:w="599" w:type="pct"/>
            <w:tcBorders>
              <w:left w:val="single" w:sz="4" w:space="0" w:color="auto"/>
              <w:right w:val="nil"/>
            </w:tcBorders>
          </w:tcPr>
          <w:p w14:paraId="05D9EE57" w14:textId="77777777" w:rsidR="008E5AE9" w:rsidRPr="003469D6" w:rsidRDefault="008E5AE9" w:rsidP="00A45E14">
            <w:pPr>
              <w:pStyle w:val="TableText"/>
            </w:pPr>
            <w:r w:rsidRPr="003469D6">
              <w:fldChar w:fldCharType="begin">
                <w:ffData>
                  <w:name w:val="Check69"/>
                  <w:enabled/>
                  <w:calcOnExit w:val="0"/>
                  <w:statusText w:type="text" w:val="Input"/>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Input</w:t>
            </w:r>
          </w:p>
        </w:tc>
        <w:tc>
          <w:tcPr>
            <w:tcW w:w="868" w:type="pct"/>
            <w:tcBorders>
              <w:left w:val="nil"/>
              <w:right w:val="nil"/>
            </w:tcBorders>
          </w:tcPr>
          <w:p w14:paraId="1499351B" w14:textId="77777777" w:rsidR="008E5AE9" w:rsidRPr="003469D6" w:rsidRDefault="008E5AE9" w:rsidP="00A45E14">
            <w:pPr>
              <w:pStyle w:val="TableText"/>
            </w:pPr>
            <w:r w:rsidRPr="003469D6">
              <w:fldChar w:fldCharType="begin">
                <w:ffData>
                  <w:name w:val="Check70"/>
                  <w:enabled/>
                  <w:calcOnExit w:val="0"/>
                  <w:statusText w:type="text" w:val="Output"/>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Output Reference</w:t>
            </w:r>
          </w:p>
        </w:tc>
        <w:tc>
          <w:tcPr>
            <w:tcW w:w="537" w:type="pct"/>
            <w:tcBorders>
              <w:left w:val="nil"/>
              <w:right w:val="nil"/>
            </w:tcBorders>
          </w:tcPr>
          <w:p w14:paraId="54971ACF" w14:textId="77777777" w:rsidR="008E5AE9" w:rsidRPr="003469D6" w:rsidRDefault="008E5AE9" w:rsidP="00A45E14">
            <w:pPr>
              <w:pStyle w:val="TableText"/>
            </w:pPr>
            <w:r w:rsidRPr="003469D6">
              <w:fldChar w:fldCharType="begin">
                <w:ffData>
                  <w:name w:val="Check71"/>
                  <w:enabled/>
                  <w:calcOnExit w:val="0"/>
                  <w:statusText w:type="text" w:val="Both"/>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Both</w:t>
            </w:r>
          </w:p>
        </w:tc>
        <w:tc>
          <w:tcPr>
            <w:tcW w:w="814" w:type="pct"/>
            <w:tcBorders>
              <w:left w:val="nil"/>
              <w:right w:val="nil"/>
            </w:tcBorders>
          </w:tcPr>
          <w:p w14:paraId="43EC5469" w14:textId="77777777" w:rsidR="008E5AE9" w:rsidRPr="003469D6" w:rsidRDefault="008E5AE9" w:rsidP="00A45E14">
            <w:pPr>
              <w:pStyle w:val="TableText"/>
            </w:pPr>
            <w:r w:rsidRPr="003469D6">
              <w:fldChar w:fldCharType="begin">
                <w:ffData>
                  <w:name w:val="Check72"/>
                  <w:enabled/>
                  <w:calcOnExit w:val="0"/>
                  <w:statusText w:type="text" w:val="Global reference"/>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Global Reference</w:t>
            </w:r>
          </w:p>
        </w:tc>
        <w:tc>
          <w:tcPr>
            <w:tcW w:w="670" w:type="pct"/>
            <w:tcBorders>
              <w:left w:val="nil"/>
            </w:tcBorders>
          </w:tcPr>
          <w:p w14:paraId="5C6F187C" w14:textId="77777777" w:rsidR="008E5AE9" w:rsidRPr="003469D6" w:rsidRDefault="008E5AE9" w:rsidP="00A45E14">
            <w:pPr>
              <w:pStyle w:val="TableText"/>
            </w:pPr>
            <w:r w:rsidRPr="003469D6">
              <w:fldChar w:fldCharType="begin">
                <w:ffData>
                  <w:name w:val="Check73"/>
                  <w:enabled/>
                  <w:calcOnExit w:val="0"/>
                  <w:statusText w:type="text" w:val="Local"/>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Local</w:t>
            </w:r>
          </w:p>
        </w:tc>
      </w:tr>
      <w:tr w:rsidR="008E5AE9" w:rsidRPr="002F4E85" w14:paraId="0496D92D" w14:textId="77777777" w:rsidTr="00470315">
        <w:trPr>
          <w:cantSplit/>
        </w:trPr>
        <w:tc>
          <w:tcPr>
            <w:tcW w:w="1513" w:type="pct"/>
            <w:shd w:val="clear" w:color="auto" w:fill="F2F2F2" w:themeFill="background1" w:themeFillShade="F2"/>
            <w:vAlign w:val="center"/>
          </w:tcPr>
          <w:p w14:paraId="20C2B9EC" w14:textId="77777777" w:rsidR="008E5AE9" w:rsidRPr="002F4E85" w:rsidRDefault="008E5AE9" w:rsidP="00A45E14">
            <w:pPr>
              <w:pStyle w:val="TableText"/>
              <w:rPr>
                <w:b/>
              </w:rPr>
            </w:pPr>
            <w:r w:rsidRPr="002F4E85">
              <w:rPr>
                <w:b/>
              </w:rPr>
              <w:t>Input Attribute Name and Definition</w:t>
            </w:r>
          </w:p>
        </w:tc>
        <w:tc>
          <w:tcPr>
            <w:tcW w:w="3487" w:type="pct"/>
            <w:gridSpan w:val="5"/>
          </w:tcPr>
          <w:p w14:paraId="69635977" w14:textId="77777777" w:rsidR="008E5AE9" w:rsidRPr="003469D6" w:rsidRDefault="008E5AE9" w:rsidP="00A45E14">
            <w:pPr>
              <w:pStyle w:val="TableText"/>
            </w:pPr>
            <w:r w:rsidRPr="003469D6">
              <w:t>Name:</w:t>
            </w:r>
          </w:p>
          <w:p w14:paraId="236C160E" w14:textId="77777777" w:rsidR="008E5AE9" w:rsidRPr="003469D6" w:rsidRDefault="008E5AE9" w:rsidP="00A45E14">
            <w:pPr>
              <w:pStyle w:val="TableText"/>
            </w:pPr>
            <w:r w:rsidRPr="003469D6">
              <w:t>Definition:</w:t>
            </w:r>
          </w:p>
        </w:tc>
      </w:tr>
      <w:tr w:rsidR="008E5AE9" w:rsidRPr="002F4E85" w14:paraId="3173AB37" w14:textId="77777777" w:rsidTr="00470315">
        <w:trPr>
          <w:cantSplit/>
        </w:trPr>
        <w:tc>
          <w:tcPr>
            <w:tcW w:w="1513" w:type="pct"/>
            <w:shd w:val="clear" w:color="auto" w:fill="F2F2F2" w:themeFill="background1" w:themeFillShade="F2"/>
            <w:vAlign w:val="center"/>
          </w:tcPr>
          <w:p w14:paraId="2A164EC4" w14:textId="77777777" w:rsidR="008E5AE9" w:rsidRPr="002F4E85" w:rsidRDefault="008E5AE9" w:rsidP="00A45E14">
            <w:pPr>
              <w:pStyle w:val="TableText"/>
              <w:rPr>
                <w:b/>
              </w:rPr>
            </w:pPr>
            <w:r w:rsidRPr="002F4E85">
              <w:rPr>
                <w:b/>
              </w:rPr>
              <w:t>Output Attribute Name and Definition</w:t>
            </w:r>
          </w:p>
        </w:tc>
        <w:tc>
          <w:tcPr>
            <w:tcW w:w="3487" w:type="pct"/>
            <w:gridSpan w:val="5"/>
          </w:tcPr>
          <w:p w14:paraId="34D8909E" w14:textId="77777777" w:rsidR="008E5AE9" w:rsidRPr="003469D6" w:rsidRDefault="008E5AE9" w:rsidP="00A45E14">
            <w:pPr>
              <w:pStyle w:val="TableText"/>
            </w:pPr>
            <w:r w:rsidRPr="003469D6">
              <w:t>Name:</w:t>
            </w:r>
          </w:p>
          <w:p w14:paraId="7330C7F3" w14:textId="77777777" w:rsidR="008E5AE9" w:rsidRPr="003469D6" w:rsidRDefault="008E5AE9" w:rsidP="00A45E14">
            <w:pPr>
              <w:pStyle w:val="TableText"/>
            </w:pPr>
            <w:r w:rsidRPr="003469D6">
              <w:t>Definition:</w:t>
            </w:r>
          </w:p>
        </w:tc>
      </w:tr>
    </w:tbl>
    <w:p w14:paraId="7D3A9DED" w14:textId="77777777" w:rsidR="008D64A0" w:rsidRPr="00086A3C" w:rsidRDefault="008D64A0" w:rsidP="008E5AE9">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76"/>
      </w:tblGrid>
      <w:tr w:rsidR="008E5AE9" w:rsidRPr="00086A3C" w14:paraId="244EC702" w14:textId="77777777" w:rsidTr="0047031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0C5EE2B" w14:textId="77777777" w:rsidR="008E5AE9" w:rsidRPr="00086A3C" w:rsidRDefault="008E5AE9" w:rsidP="00A45E14">
            <w:pPr>
              <w:pStyle w:val="TableHeading"/>
            </w:pPr>
            <w:r w:rsidRPr="00086A3C">
              <w:t>Current Logic</w:t>
            </w:r>
          </w:p>
        </w:tc>
      </w:tr>
      <w:tr w:rsidR="008E5AE9" w:rsidRPr="00086A3C" w14:paraId="01E32C6F" w14:textId="77777777" w:rsidTr="00470315">
        <w:trPr>
          <w:cantSplit/>
        </w:trPr>
        <w:tc>
          <w:tcPr>
            <w:tcW w:w="5000" w:type="pct"/>
            <w:tcBorders>
              <w:top w:val="single" w:sz="6" w:space="0" w:color="000000"/>
              <w:left w:val="single" w:sz="6" w:space="0" w:color="000000"/>
              <w:bottom w:val="single" w:sz="6" w:space="0" w:color="000000"/>
              <w:right w:val="single" w:sz="6" w:space="0" w:color="000000"/>
            </w:tcBorders>
          </w:tcPr>
          <w:p w14:paraId="7D3553F7" w14:textId="726F30ED" w:rsidR="008E5AE9" w:rsidRPr="00086A3C" w:rsidRDefault="00B13986" w:rsidP="00A45E14">
            <w:pPr>
              <w:pStyle w:val="TableText"/>
            </w:pPr>
            <w:r>
              <w:t>See “Modified Logic” for From/To Routine Changes</w:t>
            </w:r>
          </w:p>
        </w:tc>
      </w:tr>
    </w:tbl>
    <w:p w14:paraId="032C61FD" w14:textId="77777777" w:rsidR="008E5AE9" w:rsidRPr="00086A3C" w:rsidRDefault="008E5AE9" w:rsidP="008E5AE9">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76"/>
      </w:tblGrid>
      <w:tr w:rsidR="008E5AE9" w:rsidRPr="00086A3C" w14:paraId="20618F37" w14:textId="77777777" w:rsidTr="001C2C1F">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8B7DB36" w14:textId="77777777" w:rsidR="008E5AE9" w:rsidRPr="00086A3C" w:rsidRDefault="008E5AE9" w:rsidP="001C2C1F">
            <w:pPr>
              <w:pStyle w:val="TableHeading"/>
            </w:pPr>
            <w:r w:rsidRPr="00086A3C">
              <w:t>Modified Logic (Changes are in bold)</w:t>
            </w:r>
          </w:p>
        </w:tc>
      </w:tr>
      <w:tr w:rsidR="008E5AE9" w:rsidRPr="00086A3C" w14:paraId="33CE559B" w14:textId="77777777" w:rsidTr="001C2C1F">
        <w:tc>
          <w:tcPr>
            <w:tcW w:w="5000" w:type="pct"/>
            <w:tcBorders>
              <w:top w:val="single" w:sz="6" w:space="0" w:color="000000"/>
              <w:left w:val="single" w:sz="6" w:space="0" w:color="000000"/>
              <w:bottom w:val="single" w:sz="6" w:space="0" w:color="000000"/>
              <w:right w:val="single" w:sz="6" w:space="0" w:color="000000"/>
            </w:tcBorders>
          </w:tcPr>
          <w:p w14:paraId="3BBA3E56" w14:textId="3E3FAE80" w:rsidR="008E5AE9" w:rsidRPr="007A384E" w:rsidRDefault="007A384E" w:rsidP="001C2C1F">
            <w:pPr>
              <w:pStyle w:val="TableText"/>
              <w:tabs>
                <w:tab w:val="left" w:pos="6195"/>
              </w:tabs>
              <w:rPr>
                <w:sz w:val="20"/>
              </w:rPr>
            </w:pPr>
            <w:r w:rsidRPr="007A384E">
              <w:rPr>
                <w:sz w:val="20"/>
              </w:rPr>
              <w:t>Kill New Variables</w:t>
            </w:r>
          </w:p>
          <w:p w14:paraId="72786369" w14:textId="2AF1E558" w:rsidR="007A384E" w:rsidRPr="005C28F1" w:rsidRDefault="007A384E" w:rsidP="001C2C1F">
            <w:pPr>
              <w:pStyle w:val="TableText"/>
              <w:tabs>
                <w:tab w:val="left" w:pos="6195"/>
              </w:tabs>
              <w:rPr>
                <w:rFonts w:ascii="Courier New" w:hAnsi="Courier New" w:cs="Courier New"/>
                <w:sz w:val="18"/>
                <w:szCs w:val="18"/>
              </w:rPr>
            </w:pPr>
            <w:r w:rsidRPr="005C28F1">
              <w:rPr>
                <w:rFonts w:ascii="Courier New" w:hAnsi="Courier New" w:cs="Courier New"/>
                <w:sz w:val="18"/>
                <w:szCs w:val="18"/>
              </w:rPr>
              <w:t>+5</w:t>
            </w:r>
            <w:r w:rsidR="0048449D" w:rsidRPr="005C28F1">
              <w:rPr>
                <w:rFonts w:ascii="Courier New" w:hAnsi="Courier New" w:cs="Courier New"/>
                <w:sz w:val="18"/>
                <w:szCs w:val="18"/>
              </w:rPr>
              <w:t xml:space="preserve"> </w:t>
            </w:r>
            <w:r w:rsidRPr="005C28F1">
              <w:rPr>
                <w:rFonts w:ascii="Courier New" w:hAnsi="Courier New" w:cs="Courier New"/>
                <w:sz w:val="18"/>
                <w:szCs w:val="18"/>
              </w:rPr>
              <w:t>N FBBILL,FBINAU</w:t>
            </w:r>
            <w:r w:rsidR="0048449D" w:rsidRPr="005C28F1">
              <w:rPr>
                <w:rFonts w:ascii="Courier New" w:hAnsi="Courier New" w:cs="Courier New"/>
                <w:sz w:val="18"/>
                <w:szCs w:val="18"/>
              </w:rPr>
              <w:t xml:space="preserve"> </w:t>
            </w:r>
            <w:r w:rsidRPr="005C28F1">
              <w:rPr>
                <w:rFonts w:ascii="Courier New" w:hAnsi="Courier New" w:cs="Courier New"/>
                <w:sz w:val="18"/>
                <w:szCs w:val="18"/>
              </w:rPr>
              <w:t>; FB*3.5*163</w:t>
            </w:r>
          </w:p>
          <w:p w14:paraId="6CFC5AA9" w14:textId="77777777" w:rsidR="007A384E" w:rsidRPr="007A384E" w:rsidRDefault="007A384E" w:rsidP="001C2C1F">
            <w:pPr>
              <w:pStyle w:val="TableText"/>
              <w:tabs>
                <w:tab w:val="left" w:pos="6195"/>
              </w:tabs>
              <w:rPr>
                <w:sz w:val="20"/>
              </w:rPr>
            </w:pPr>
          </w:p>
          <w:p w14:paraId="66D76A07" w14:textId="40FA3C8A" w:rsidR="007A384E" w:rsidRPr="007A384E" w:rsidRDefault="007A384E" w:rsidP="001C2C1F">
            <w:pPr>
              <w:pStyle w:val="TableText"/>
              <w:tabs>
                <w:tab w:val="left" w:pos="6195"/>
              </w:tabs>
              <w:rPr>
                <w:sz w:val="20"/>
              </w:rPr>
            </w:pPr>
            <w:r w:rsidRPr="007A384E">
              <w:rPr>
                <w:sz w:val="20"/>
              </w:rPr>
              <w:t>Extract Bill Number an</w:t>
            </w:r>
            <w:r>
              <w:rPr>
                <w:sz w:val="20"/>
              </w:rPr>
              <w:t xml:space="preserve">d Insurance </w:t>
            </w:r>
            <w:proofErr w:type="spellStart"/>
            <w:r>
              <w:rPr>
                <w:sz w:val="20"/>
              </w:rPr>
              <w:t>Auth</w:t>
            </w:r>
            <w:proofErr w:type="spellEnd"/>
            <w:r>
              <w:rPr>
                <w:sz w:val="20"/>
              </w:rPr>
              <w:t xml:space="preserve"> Number from</w:t>
            </w:r>
            <w:r w:rsidRPr="007A384E">
              <w:rPr>
                <w:sz w:val="20"/>
              </w:rPr>
              <w:t xml:space="preserve"> ^TMP</w:t>
            </w:r>
          </w:p>
          <w:p w14:paraId="710B8800" w14:textId="33ADA6AB" w:rsidR="007A384E" w:rsidRPr="005C28F1" w:rsidRDefault="007A384E" w:rsidP="001C2C1F">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proofErr w:type="gramStart"/>
            <w:r w:rsidRPr="005C28F1">
              <w:rPr>
                <w:rFonts w:ascii="Courier New" w:hAnsi="Courier New" w:cs="Courier New"/>
                <w:sz w:val="18"/>
                <w:szCs w:val="18"/>
              </w:rPr>
              <w:t>15</w:t>
            </w:r>
            <w:r w:rsidR="0048449D" w:rsidRPr="005C28F1">
              <w:rPr>
                <w:rFonts w:ascii="Courier New" w:hAnsi="Courier New" w:cs="Courier New"/>
                <w:sz w:val="18"/>
                <w:szCs w:val="18"/>
              </w:rPr>
              <w:t xml:space="preserve"> </w:t>
            </w:r>
            <w:r w:rsidRPr="005C28F1">
              <w:rPr>
                <w:rFonts w:ascii="Courier New" w:hAnsi="Courier New" w:cs="Courier New"/>
                <w:sz w:val="18"/>
                <w:szCs w:val="18"/>
              </w:rPr>
              <w:t>..</w:t>
            </w:r>
            <w:proofErr w:type="gramEnd"/>
            <w:r w:rsidRPr="005C28F1">
              <w:rPr>
                <w:rFonts w:ascii="Courier New" w:hAnsi="Courier New" w:cs="Courier New"/>
                <w:sz w:val="18"/>
                <w:szCs w:val="18"/>
              </w:rPr>
              <w:t>S FBBILL=$G(^TMP($J,"FB",FBPSF,FBPT,FBPI,FBVI,FBDT,FBI,"FBBILL"))</w:t>
            </w:r>
          </w:p>
          <w:p w14:paraId="05850B16" w14:textId="75C798FA" w:rsidR="007A384E" w:rsidRPr="005C28F1" w:rsidRDefault="0048449D" w:rsidP="001C2C1F">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r w:rsidR="007A384E" w:rsidRPr="005C28F1">
              <w:rPr>
                <w:rFonts w:ascii="Courier New" w:hAnsi="Courier New" w:cs="Courier New"/>
                <w:sz w:val="18"/>
                <w:szCs w:val="18"/>
              </w:rPr>
              <w:t>; FB*3.5*163 Bill No.</w:t>
            </w:r>
            <w:r w:rsidRPr="005C28F1">
              <w:rPr>
                <w:rFonts w:ascii="Courier New" w:hAnsi="Courier New" w:cs="Courier New"/>
                <w:sz w:val="18"/>
                <w:szCs w:val="18"/>
              </w:rPr>
              <w:t xml:space="preserve"> </w:t>
            </w:r>
          </w:p>
          <w:p w14:paraId="5C06FA6C" w14:textId="70A51697" w:rsidR="007A384E" w:rsidRPr="005C28F1" w:rsidRDefault="007A384E" w:rsidP="001C2C1F">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proofErr w:type="gramStart"/>
            <w:r w:rsidRPr="005C28F1">
              <w:rPr>
                <w:rFonts w:ascii="Courier New" w:hAnsi="Courier New" w:cs="Courier New"/>
                <w:sz w:val="18"/>
                <w:szCs w:val="18"/>
              </w:rPr>
              <w:t>16</w:t>
            </w:r>
            <w:r w:rsidR="0048449D" w:rsidRPr="005C28F1">
              <w:rPr>
                <w:rFonts w:ascii="Courier New" w:hAnsi="Courier New" w:cs="Courier New"/>
                <w:sz w:val="18"/>
                <w:szCs w:val="18"/>
              </w:rPr>
              <w:t xml:space="preserve"> </w:t>
            </w:r>
            <w:r w:rsidRPr="005C28F1">
              <w:rPr>
                <w:rFonts w:ascii="Courier New" w:hAnsi="Courier New" w:cs="Courier New"/>
                <w:sz w:val="18"/>
                <w:szCs w:val="18"/>
              </w:rPr>
              <w:t>..</w:t>
            </w:r>
            <w:proofErr w:type="gramEnd"/>
            <w:r w:rsidRPr="005C28F1">
              <w:rPr>
                <w:rFonts w:ascii="Courier New" w:hAnsi="Courier New" w:cs="Courier New"/>
                <w:sz w:val="18"/>
                <w:szCs w:val="18"/>
              </w:rPr>
              <w:t>S FBINAU=$G(^TMP($J,"FB",FBPSF,FBPT,FBPI,FBVI,FBDT,FBI,"FBINAU"))</w:t>
            </w:r>
          </w:p>
          <w:p w14:paraId="12C1DA41" w14:textId="2F4E0F2D" w:rsidR="007A384E" w:rsidRPr="005C28F1" w:rsidRDefault="0048449D" w:rsidP="001C2C1F">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r w:rsidR="007A384E" w:rsidRPr="005C28F1">
              <w:rPr>
                <w:rFonts w:ascii="Courier New" w:hAnsi="Courier New" w:cs="Courier New"/>
                <w:sz w:val="18"/>
                <w:szCs w:val="18"/>
              </w:rPr>
              <w:t xml:space="preserve">; FB*3.5*163 Ins </w:t>
            </w:r>
            <w:proofErr w:type="spellStart"/>
            <w:r w:rsidR="007A384E" w:rsidRPr="005C28F1">
              <w:rPr>
                <w:rFonts w:ascii="Courier New" w:hAnsi="Courier New" w:cs="Courier New"/>
                <w:sz w:val="18"/>
                <w:szCs w:val="18"/>
              </w:rPr>
              <w:t>Auth</w:t>
            </w:r>
            <w:proofErr w:type="spellEnd"/>
            <w:r w:rsidR="007A384E" w:rsidRPr="005C28F1">
              <w:rPr>
                <w:rFonts w:ascii="Courier New" w:hAnsi="Courier New" w:cs="Courier New"/>
                <w:sz w:val="18"/>
                <w:szCs w:val="18"/>
              </w:rPr>
              <w:t xml:space="preserve"> No.</w:t>
            </w:r>
          </w:p>
          <w:p w14:paraId="6BBB583D" w14:textId="77777777" w:rsidR="007A384E" w:rsidRDefault="007A384E" w:rsidP="001C2C1F">
            <w:pPr>
              <w:pStyle w:val="TableText"/>
              <w:tabs>
                <w:tab w:val="left" w:pos="6195"/>
              </w:tabs>
              <w:rPr>
                <w:sz w:val="20"/>
              </w:rPr>
            </w:pPr>
          </w:p>
          <w:p w14:paraId="437ABB33" w14:textId="65B4C4BC" w:rsidR="0090120F" w:rsidRDefault="0090120F" w:rsidP="001C2C1F">
            <w:pPr>
              <w:pStyle w:val="TableText"/>
              <w:tabs>
                <w:tab w:val="left" w:pos="6195"/>
              </w:tabs>
              <w:rPr>
                <w:sz w:val="20"/>
              </w:rPr>
            </w:pPr>
            <w:r>
              <w:rPr>
                <w:sz w:val="20"/>
              </w:rPr>
              <w:t>Current code / old data issue, tester requested fix ($G)</w:t>
            </w:r>
          </w:p>
          <w:p w14:paraId="19E19BDA" w14:textId="71E47BAC" w:rsidR="0090120F" w:rsidRPr="005C28F1" w:rsidRDefault="0090120F" w:rsidP="001C2C1F">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S </w:t>
            </w:r>
            <w:r w:rsidRPr="005C28F1">
              <w:rPr>
                <w:rFonts w:ascii="Courier New" w:hAnsi="Courier New" w:cs="Courier New"/>
                <w:sz w:val="18"/>
                <w:szCs w:val="18"/>
              </w:rPr>
              <w:lastRenderedPageBreak/>
              <w:t>FBDATA</w:t>
            </w:r>
            <w:r w:rsidRPr="005C28F1">
              <w:rPr>
                <w:rFonts w:ascii="Courier New" w:hAnsi="Courier New" w:cs="Courier New"/>
                <w:sz w:val="18"/>
                <w:szCs w:val="18"/>
                <w:highlight w:val="yellow"/>
              </w:rPr>
              <w:t>=$G</w:t>
            </w:r>
            <w:r w:rsidRPr="005C28F1">
              <w:rPr>
                <w:rFonts w:ascii="Courier New" w:hAnsi="Courier New" w:cs="Courier New"/>
                <w:sz w:val="18"/>
                <w:szCs w:val="18"/>
              </w:rPr>
              <w:t>(^TMP($J,"FB",FBPSF,FBPT,FBPI,FBVI,FBDT,FBI)),FBCATC=$P(FBDATA,U,9),FBINS=$P(FBDATA,U,10)</w:t>
            </w:r>
            <w:r w:rsidR="007441CF">
              <w:rPr>
                <w:rFonts w:ascii="Courier New" w:hAnsi="Courier New" w:cs="Courier New"/>
                <w:sz w:val="18"/>
                <w:szCs w:val="18"/>
              </w:rPr>
              <w:t xml:space="preserve"> </w:t>
            </w:r>
            <w:r w:rsidRPr="005C28F1">
              <w:rPr>
                <w:rFonts w:ascii="Courier New" w:hAnsi="Courier New" w:cs="Courier New"/>
                <w:sz w:val="18"/>
                <w:szCs w:val="18"/>
              </w:rPr>
              <w:t xml:space="preserve">;FB*3.5*163 Add $G </w:t>
            </w:r>
          </w:p>
          <w:p w14:paraId="6EB559B7" w14:textId="1AEB8611" w:rsidR="0090120F" w:rsidRPr="005C28F1" w:rsidRDefault="0090120F" w:rsidP="001C2C1F">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..S FBINV</w:t>
            </w:r>
            <w:r w:rsidRPr="005C28F1">
              <w:rPr>
                <w:rFonts w:ascii="Courier New" w:hAnsi="Courier New" w:cs="Courier New"/>
                <w:sz w:val="18"/>
                <w:szCs w:val="18"/>
                <w:highlight w:val="yellow"/>
              </w:rPr>
              <w:t>=$G</w:t>
            </w:r>
            <w:r w:rsidRPr="005C28F1">
              <w:rPr>
                <w:rFonts w:ascii="Courier New" w:hAnsi="Courier New" w:cs="Courier New"/>
                <w:sz w:val="18"/>
                <w:szCs w:val="18"/>
              </w:rPr>
              <w:t>(^TMP($J,"FB",FBPSF,FBPT,FBPI,FBVI,FBDT,FBI,"FBINV"))</w:t>
            </w:r>
            <w:r w:rsidR="007441CF">
              <w:rPr>
                <w:rFonts w:ascii="Courier New" w:hAnsi="Courier New" w:cs="Courier New"/>
                <w:sz w:val="18"/>
                <w:szCs w:val="18"/>
              </w:rPr>
              <w:t xml:space="preserve"> </w:t>
            </w:r>
            <w:r w:rsidRPr="005C28F1">
              <w:rPr>
                <w:rFonts w:ascii="Courier New" w:hAnsi="Courier New" w:cs="Courier New"/>
                <w:sz w:val="18"/>
                <w:szCs w:val="18"/>
              </w:rPr>
              <w:t>; FB*3.5*163 Add $G</w:t>
            </w:r>
          </w:p>
          <w:p w14:paraId="566C59E2" w14:textId="77777777" w:rsidR="0090120F" w:rsidRDefault="0090120F" w:rsidP="001C2C1F">
            <w:pPr>
              <w:pStyle w:val="TableText"/>
              <w:tabs>
                <w:tab w:val="left" w:pos="6195"/>
              </w:tabs>
              <w:rPr>
                <w:sz w:val="20"/>
              </w:rPr>
            </w:pPr>
          </w:p>
          <w:p w14:paraId="56A7B2E7" w14:textId="62289136" w:rsidR="007A384E" w:rsidRPr="007A384E" w:rsidRDefault="007A384E" w:rsidP="001C2C1F">
            <w:pPr>
              <w:pStyle w:val="TableText"/>
              <w:tabs>
                <w:tab w:val="left" w:pos="6195"/>
              </w:tabs>
              <w:rPr>
                <w:sz w:val="20"/>
              </w:rPr>
            </w:pPr>
            <w:r>
              <w:rPr>
                <w:sz w:val="20"/>
              </w:rPr>
              <w:t xml:space="preserve">Print Bill Number and Insurance </w:t>
            </w:r>
            <w:proofErr w:type="spellStart"/>
            <w:r>
              <w:rPr>
                <w:sz w:val="20"/>
              </w:rPr>
              <w:t>Auth</w:t>
            </w:r>
            <w:proofErr w:type="spellEnd"/>
            <w:r>
              <w:rPr>
                <w:sz w:val="20"/>
              </w:rPr>
              <w:t xml:space="preserve"> Number on Civil Hospital/Contract Nursing Home Reports</w:t>
            </w:r>
          </w:p>
          <w:p w14:paraId="7A87268D" w14:textId="7D4CF992" w:rsidR="007A384E" w:rsidRPr="005C28F1" w:rsidRDefault="007A384E" w:rsidP="001C2C1F">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proofErr w:type="gramStart"/>
            <w:r w:rsidRPr="005C28F1">
              <w:rPr>
                <w:rFonts w:ascii="Courier New" w:hAnsi="Courier New" w:cs="Courier New"/>
                <w:sz w:val="18"/>
                <w:szCs w:val="18"/>
              </w:rPr>
              <w:t>25</w:t>
            </w:r>
            <w:r w:rsidR="0048449D" w:rsidRPr="005C28F1">
              <w:rPr>
                <w:rFonts w:ascii="Courier New" w:hAnsi="Courier New" w:cs="Courier New"/>
                <w:sz w:val="18"/>
                <w:szCs w:val="18"/>
              </w:rPr>
              <w:t xml:space="preserve"> </w:t>
            </w:r>
            <w:r w:rsidRPr="005C28F1">
              <w:rPr>
                <w:rFonts w:ascii="Courier New" w:hAnsi="Courier New" w:cs="Courier New"/>
                <w:sz w:val="18"/>
                <w:szCs w:val="18"/>
              </w:rPr>
              <w:t>..</w:t>
            </w:r>
            <w:proofErr w:type="gramEnd"/>
            <w:r w:rsidRPr="005C28F1">
              <w:rPr>
                <w:rFonts w:ascii="Courier New" w:hAnsi="Courier New" w:cs="Courier New"/>
                <w:sz w:val="18"/>
                <w:szCs w:val="18"/>
              </w:rPr>
              <w:t>W !,?2,$S(FBBILL:"Y",1:"N"),?9,FBBILL</w:t>
            </w:r>
            <w:r w:rsidR="0048449D" w:rsidRPr="005C28F1">
              <w:rPr>
                <w:rFonts w:ascii="Courier New" w:hAnsi="Courier New" w:cs="Courier New"/>
                <w:sz w:val="18"/>
                <w:szCs w:val="18"/>
              </w:rPr>
              <w:t xml:space="preserve"> </w:t>
            </w:r>
            <w:r w:rsidRPr="005C28F1">
              <w:rPr>
                <w:rFonts w:ascii="Courier New" w:hAnsi="Courier New" w:cs="Courier New"/>
                <w:sz w:val="18"/>
                <w:szCs w:val="18"/>
              </w:rPr>
              <w:t>; FB*3.5*163 Bill No.</w:t>
            </w:r>
          </w:p>
          <w:p w14:paraId="2DDED8DF" w14:textId="1F050A83" w:rsidR="007A384E" w:rsidRPr="005C28F1" w:rsidRDefault="007A384E" w:rsidP="001C2C1F">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proofErr w:type="gramStart"/>
            <w:r w:rsidRPr="005C28F1">
              <w:rPr>
                <w:rFonts w:ascii="Courier New" w:hAnsi="Courier New" w:cs="Courier New"/>
                <w:sz w:val="18"/>
                <w:szCs w:val="18"/>
              </w:rPr>
              <w:t>26</w:t>
            </w:r>
            <w:r w:rsidR="0048449D" w:rsidRPr="005C28F1">
              <w:rPr>
                <w:rFonts w:ascii="Courier New" w:hAnsi="Courier New" w:cs="Courier New"/>
                <w:sz w:val="18"/>
                <w:szCs w:val="18"/>
              </w:rPr>
              <w:t xml:space="preserve"> </w:t>
            </w:r>
            <w:r w:rsidRPr="005C28F1">
              <w:rPr>
                <w:rFonts w:ascii="Courier New" w:hAnsi="Courier New" w:cs="Courier New"/>
                <w:sz w:val="18"/>
                <w:szCs w:val="18"/>
              </w:rPr>
              <w:t>..W ?</w:t>
            </w:r>
            <w:proofErr w:type="gramEnd"/>
            <w:r w:rsidRPr="005C28F1">
              <w:rPr>
                <w:rFonts w:ascii="Courier New" w:hAnsi="Courier New" w:cs="Courier New"/>
                <w:sz w:val="18"/>
                <w:szCs w:val="18"/>
              </w:rPr>
              <w:t>24,FBINAU</w:t>
            </w:r>
            <w:r w:rsidR="0048449D" w:rsidRPr="005C28F1">
              <w:rPr>
                <w:rFonts w:ascii="Courier New" w:hAnsi="Courier New" w:cs="Courier New"/>
                <w:sz w:val="18"/>
                <w:szCs w:val="18"/>
              </w:rPr>
              <w:t xml:space="preserve"> </w:t>
            </w:r>
            <w:r w:rsidRPr="005C28F1">
              <w:rPr>
                <w:rFonts w:ascii="Courier New" w:hAnsi="Courier New" w:cs="Courier New"/>
                <w:sz w:val="18"/>
                <w:szCs w:val="18"/>
              </w:rPr>
              <w:t xml:space="preserve">; FB*3.5*163 Ins </w:t>
            </w:r>
            <w:proofErr w:type="spellStart"/>
            <w:r w:rsidRPr="005C28F1">
              <w:rPr>
                <w:rFonts w:ascii="Courier New" w:hAnsi="Courier New" w:cs="Courier New"/>
                <w:sz w:val="18"/>
                <w:szCs w:val="18"/>
              </w:rPr>
              <w:t>Auth</w:t>
            </w:r>
            <w:proofErr w:type="spellEnd"/>
            <w:r w:rsidRPr="005C28F1">
              <w:rPr>
                <w:rFonts w:ascii="Courier New" w:hAnsi="Courier New" w:cs="Courier New"/>
                <w:sz w:val="18"/>
                <w:szCs w:val="18"/>
              </w:rPr>
              <w:t xml:space="preserve"> No.</w:t>
            </w:r>
          </w:p>
          <w:p w14:paraId="5AF16043" w14:textId="529FB1B3" w:rsidR="007A384E" w:rsidRDefault="007A384E" w:rsidP="001C2C1F">
            <w:pPr>
              <w:pStyle w:val="TableText"/>
              <w:tabs>
                <w:tab w:val="left" w:pos="6195"/>
              </w:tabs>
              <w:rPr>
                <w:sz w:val="20"/>
              </w:rPr>
            </w:pPr>
          </w:p>
          <w:p w14:paraId="522BF980" w14:textId="469608D1" w:rsidR="007A384E" w:rsidRPr="007A384E" w:rsidRDefault="007A384E" w:rsidP="001C2C1F">
            <w:pPr>
              <w:pStyle w:val="TableText"/>
              <w:tabs>
                <w:tab w:val="left" w:pos="6195"/>
              </w:tabs>
              <w:rPr>
                <w:sz w:val="20"/>
              </w:rPr>
            </w:pPr>
            <w:r>
              <w:rPr>
                <w:sz w:val="20"/>
              </w:rPr>
              <w:t>Print Additional Authorization Data Using PRTAUTH^FBPCR2</w:t>
            </w:r>
          </w:p>
          <w:p w14:paraId="53710D0C" w14:textId="503E053F" w:rsidR="007A384E" w:rsidRPr="005C28F1" w:rsidRDefault="007A384E" w:rsidP="001C2C1F">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proofErr w:type="gramStart"/>
            <w:r w:rsidRPr="005C28F1">
              <w:rPr>
                <w:rFonts w:ascii="Courier New" w:hAnsi="Courier New" w:cs="Courier New"/>
                <w:sz w:val="18"/>
                <w:szCs w:val="18"/>
              </w:rPr>
              <w:t>52</w:t>
            </w:r>
            <w:r w:rsidR="0048449D" w:rsidRPr="005C28F1">
              <w:rPr>
                <w:rFonts w:ascii="Courier New" w:hAnsi="Courier New" w:cs="Courier New"/>
                <w:sz w:val="18"/>
                <w:szCs w:val="18"/>
              </w:rPr>
              <w:t xml:space="preserve"> </w:t>
            </w:r>
            <w:r w:rsidRPr="005C28F1">
              <w:rPr>
                <w:rFonts w:ascii="Courier New" w:hAnsi="Courier New" w:cs="Courier New"/>
                <w:sz w:val="18"/>
                <w:szCs w:val="18"/>
              </w:rPr>
              <w:t>..W !</w:t>
            </w:r>
            <w:proofErr w:type="gramEnd"/>
            <w:r w:rsidRPr="005C28F1">
              <w:rPr>
                <w:rFonts w:ascii="Courier New" w:hAnsi="Courier New" w:cs="Courier New"/>
                <w:sz w:val="18"/>
                <w:szCs w:val="18"/>
              </w:rPr>
              <w:t xml:space="preserve"> D PRTAUTH^FBPCR2(FBI)</w:t>
            </w:r>
            <w:r w:rsidR="0048449D" w:rsidRPr="005C28F1">
              <w:rPr>
                <w:rFonts w:ascii="Courier New" w:hAnsi="Courier New" w:cs="Courier New"/>
                <w:sz w:val="18"/>
                <w:szCs w:val="18"/>
              </w:rPr>
              <w:t xml:space="preserve"> </w:t>
            </w:r>
            <w:r w:rsidRPr="005C28F1">
              <w:rPr>
                <w:rFonts w:ascii="Courier New" w:hAnsi="Courier New" w:cs="Courier New"/>
                <w:sz w:val="18"/>
                <w:szCs w:val="18"/>
              </w:rPr>
              <w:t>;FB*3.5*163</w:t>
            </w:r>
          </w:p>
          <w:p w14:paraId="04DD0A7A" w14:textId="77777777" w:rsidR="007A384E" w:rsidRDefault="007A384E" w:rsidP="001C2C1F">
            <w:pPr>
              <w:pStyle w:val="TableText"/>
              <w:tabs>
                <w:tab w:val="left" w:pos="6195"/>
              </w:tabs>
              <w:rPr>
                <w:sz w:val="20"/>
              </w:rPr>
            </w:pPr>
          </w:p>
          <w:p w14:paraId="2EE7A7EA" w14:textId="77777777" w:rsidR="007A384E" w:rsidRDefault="007A384E" w:rsidP="001C2C1F">
            <w:pPr>
              <w:pStyle w:val="TableText"/>
              <w:tabs>
                <w:tab w:val="left" w:pos="6195"/>
              </w:tabs>
              <w:rPr>
                <w:sz w:val="20"/>
              </w:rPr>
            </w:pPr>
            <w:r>
              <w:rPr>
                <w:sz w:val="20"/>
              </w:rPr>
              <w:t>Change Wording from FEE PROGRAM to NVC PROGRAM</w:t>
            </w:r>
          </w:p>
          <w:p w14:paraId="2C120548" w14:textId="04DAAD20" w:rsidR="007A384E" w:rsidRPr="005C28F1" w:rsidRDefault="007A384E" w:rsidP="001C2C1F">
            <w:pPr>
              <w:pStyle w:val="TableText"/>
              <w:tabs>
                <w:tab w:val="left" w:pos="6195"/>
              </w:tabs>
              <w:rPr>
                <w:rFonts w:ascii="Courier New" w:hAnsi="Courier New" w:cs="Courier New"/>
                <w:i/>
                <w:sz w:val="20"/>
              </w:rPr>
            </w:pPr>
            <w:r w:rsidRPr="005C28F1">
              <w:rPr>
                <w:rFonts w:ascii="Courier New" w:hAnsi="Courier New" w:cs="Courier New"/>
                <w:i/>
                <w:sz w:val="20"/>
              </w:rPr>
              <w:t>From:</w:t>
            </w:r>
          </w:p>
          <w:p w14:paraId="4A6154ED" w14:textId="118CCFC1" w:rsidR="007A384E" w:rsidRPr="005C28F1" w:rsidRDefault="007A384E" w:rsidP="001C2C1F">
            <w:pPr>
              <w:pStyle w:val="TableText"/>
              <w:tabs>
                <w:tab w:val="left" w:pos="6195"/>
              </w:tabs>
              <w:rPr>
                <w:rFonts w:ascii="Courier New" w:hAnsi="Courier New" w:cs="Courier New"/>
                <w:sz w:val="20"/>
              </w:rPr>
            </w:pPr>
            <w:r w:rsidRPr="005C28F1">
              <w:rPr>
                <w:rFonts w:ascii="Courier New" w:hAnsi="Courier New" w:cs="Courier New"/>
                <w:sz w:val="20"/>
              </w:rPr>
              <w:t xml:space="preserve"> +99</w:t>
            </w:r>
            <w:r w:rsidR="0048449D" w:rsidRPr="005C28F1">
              <w:rPr>
                <w:rFonts w:ascii="Courier New" w:hAnsi="Courier New" w:cs="Courier New"/>
                <w:sz w:val="20"/>
              </w:rPr>
              <w:t xml:space="preserve"> </w:t>
            </w:r>
            <w:r w:rsidRPr="005C28F1">
              <w:rPr>
                <w:rFonts w:ascii="Courier New" w:hAnsi="Courier New" w:cs="Courier New"/>
                <w:sz w:val="20"/>
              </w:rPr>
              <w:t>HDR1</w:t>
            </w:r>
            <w:r w:rsidR="0048449D" w:rsidRPr="005C28F1">
              <w:rPr>
                <w:rFonts w:ascii="Courier New" w:hAnsi="Courier New" w:cs="Courier New"/>
                <w:sz w:val="20"/>
              </w:rPr>
              <w:t xml:space="preserve"> </w:t>
            </w:r>
            <w:proofErr w:type="gramStart"/>
            <w:r w:rsidRPr="005C28F1">
              <w:rPr>
                <w:rFonts w:ascii="Courier New" w:hAnsi="Courier New" w:cs="Courier New"/>
                <w:sz w:val="20"/>
              </w:rPr>
              <w:t>W !!?</w:t>
            </w:r>
            <w:proofErr w:type="gramEnd"/>
            <w:r w:rsidRPr="005C28F1">
              <w:rPr>
                <w:rFonts w:ascii="Courier New" w:hAnsi="Courier New" w:cs="Courier New"/>
                <w:sz w:val="20"/>
              </w:rPr>
              <w:t>(IOM-(13+$L(FBXPROG))/2),"FEE PROGRAM: ",FBXPROG</w:t>
            </w:r>
          </w:p>
          <w:p w14:paraId="1741A2E3" w14:textId="76A12DDC" w:rsidR="007A384E" w:rsidRPr="005C28F1" w:rsidRDefault="007A384E" w:rsidP="001C2C1F">
            <w:pPr>
              <w:pStyle w:val="TableText"/>
              <w:tabs>
                <w:tab w:val="left" w:pos="6195"/>
              </w:tabs>
              <w:rPr>
                <w:rFonts w:ascii="Courier New" w:hAnsi="Courier New" w:cs="Courier New"/>
                <w:i/>
                <w:sz w:val="20"/>
              </w:rPr>
            </w:pPr>
            <w:r w:rsidRPr="005C28F1">
              <w:rPr>
                <w:rFonts w:ascii="Courier New" w:hAnsi="Courier New" w:cs="Courier New"/>
                <w:i/>
                <w:sz w:val="20"/>
              </w:rPr>
              <w:t>To:</w:t>
            </w:r>
          </w:p>
          <w:p w14:paraId="4C12A5CC" w14:textId="57EC921B" w:rsidR="007A384E" w:rsidRPr="005C28F1" w:rsidRDefault="007A384E" w:rsidP="001C2C1F">
            <w:pPr>
              <w:pStyle w:val="TableText"/>
              <w:tabs>
                <w:tab w:val="left" w:pos="6195"/>
              </w:tabs>
              <w:rPr>
                <w:rFonts w:ascii="Courier New" w:hAnsi="Courier New" w:cs="Courier New"/>
                <w:sz w:val="20"/>
              </w:rPr>
            </w:pPr>
            <w:r w:rsidRPr="005C28F1">
              <w:rPr>
                <w:rFonts w:ascii="Courier New" w:hAnsi="Courier New" w:cs="Courier New"/>
                <w:sz w:val="20"/>
              </w:rPr>
              <w:t xml:space="preserve"> +105 HDR1</w:t>
            </w:r>
            <w:r w:rsidR="0048449D" w:rsidRPr="005C28F1">
              <w:rPr>
                <w:rFonts w:ascii="Courier New" w:hAnsi="Courier New" w:cs="Courier New"/>
                <w:sz w:val="20"/>
              </w:rPr>
              <w:t xml:space="preserve"> </w:t>
            </w:r>
            <w:proofErr w:type="gramStart"/>
            <w:r w:rsidRPr="005C28F1">
              <w:rPr>
                <w:rFonts w:ascii="Courier New" w:hAnsi="Courier New" w:cs="Courier New"/>
                <w:sz w:val="20"/>
              </w:rPr>
              <w:t>W !!?</w:t>
            </w:r>
            <w:proofErr w:type="gramEnd"/>
            <w:r w:rsidRPr="005C28F1">
              <w:rPr>
                <w:rFonts w:ascii="Courier New" w:hAnsi="Courier New" w:cs="Courier New"/>
                <w:sz w:val="20"/>
              </w:rPr>
              <w:t>(IOM-(13+$L(FBXPROG))/2),"NVC PROGRAM: ",FBXPROG ;FB*3.5*163 -</w:t>
            </w:r>
          </w:p>
          <w:p w14:paraId="08217B53" w14:textId="026F59F5" w:rsidR="007A384E" w:rsidRPr="005C28F1" w:rsidRDefault="007A384E" w:rsidP="001C2C1F">
            <w:pPr>
              <w:pStyle w:val="TableText"/>
              <w:tabs>
                <w:tab w:val="left" w:pos="6195"/>
              </w:tabs>
              <w:rPr>
                <w:rFonts w:ascii="Courier New" w:hAnsi="Courier New" w:cs="Courier New"/>
                <w:sz w:val="20"/>
              </w:rPr>
            </w:pPr>
            <w:r w:rsidRPr="005C28F1">
              <w:rPr>
                <w:rFonts w:ascii="Courier New" w:hAnsi="Courier New" w:cs="Courier New"/>
                <w:sz w:val="20"/>
              </w:rPr>
              <w:t xml:space="preserve"> Changed from FEE to NVC</w:t>
            </w:r>
          </w:p>
          <w:p w14:paraId="206942D1" w14:textId="77777777" w:rsidR="007A384E" w:rsidRDefault="007A384E" w:rsidP="001C2C1F">
            <w:pPr>
              <w:pStyle w:val="TableText"/>
              <w:tabs>
                <w:tab w:val="left" w:pos="6195"/>
              </w:tabs>
              <w:rPr>
                <w:sz w:val="20"/>
              </w:rPr>
            </w:pPr>
          </w:p>
          <w:p w14:paraId="756BE3E0" w14:textId="523F3E2B" w:rsidR="007A384E" w:rsidRDefault="007A384E" w:rsidP="001C2C1F">
            <w:pPr>
              <w:pStyle w:val="TableText"/>
              <w:tabs>
                <w:tab w:val="left" w:pos="6195"/>
              </w:tabs>
              <w:rPr>
                <w:sz w:val="20"/>
              </w:rPr>
            </w:pPr>
            <w:r>
              <w:rPr>
                <w:sz w:val="20"/>
              </w:rPr>
              <w:t>Change Column Headers</w:t>
            </w:r>
          </w:p>
          <w:p w14:paraId="5F40CDF0" w14:textId="5429539E" w:rsidR="007A384E" w:rsidRPr="005C28F1" w:rsidRDefault="007A384E" w:rsidP="001C2C1F">
            <w:pPr>
              <w:pStyle w:val="TableText"/>
              <w:tabs>
                <w:tab w:val="left" w:pos="6195"/>
              </w:tabs>
              <w:rPr>
                <w:rFonts w:ascii="Courier New" w:hAnsi="Courier New" w:cs="Courier New"/>
                <w:i/>
                <w:sz w:val="18"/>
                <w:szCs w:val="18"/>
              </w:rPr>
            </w:pPr>
            <w:r w:rsidRPr="005C28F1">
              <w:rPr>
                <w:rFonts w:ascii="Courier New" w:hAnsi="Courier New" w:cs="Courier New"/>
                <w:i/>
                <w:sz w:val="18"/>
                <w:szCs w:val="18"/>
              </w:rPr>
              <w:t>From:</w:t>
            </w:r>
          </w:p>
          <w:p w14:paraId="4711F732" w14:textId="475B57D6" w:rsidR="007A384E" w:rsidRPr="005C28F1" w:rsidRDefault="007A384E" w:rsidP="001C2C1F">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+101</w:t>
            </w:r>
            <w:r w:rsidR="0048449D" w:rsidRPr="005C28F1">
              <w:rPr>
                <w:rFonts w:ascii="Courier New" w:hAnsi="Courier New" w:cs="Courier New"/>
                <w:sz w:val="18"/>
                <w:szCs w:val="18"/>
              </w:rPr>
              <w:t xml:space="preserve"> </w:t>
            </w:r>
            <w:proofErr w:type="gramStart"/>
            <w:r w:rsidRPr="005C28F1">
              <w:rPr>
                <w:rFonts w:ascii="Courier New" w:hAnsi="Courier New" w:cs="Courier New"/>
                <w:sz w:val="18"/>
                <w:szCs w:val="18"/>
              </w:rPr>
              <w:t>W !?</w:t>
            </w:r>
            <w:proofErr w:type="gramEnd"/>
            <w:r w:rsidRPr="005C28F1">
              <w:rPr>
                <w:rFonts w:ascii="Courier New" w:hAnsi="Courier New" w:cs="Courier New"/>
                <w:sz w:val="18"/>
                <w:szCs w:val="18"/>
              </w:rPr>
              <w:t>1,"Amt Claimed",</w:t>
            </w:r>
            <w:proofErr w:type="gramStart"/>
            <w:r w:rsidRPr="005C28F1">
              <w:rPr>
                <w:rFonts w:ascii="Courier New" w:hAnsi="Courier New" w:cs="Courier New"/>
                <w:sz w:val="18"/>
                <w:szCs w:val="18"/>
              </w:rPr>
              <w:t>?15</w:t>
            </w:r>
            <w:proofErr w:type="gramEnd"/>
            <w:r w:rsidRPr="005C28F1">
              <w:rPr>
                <w:rFonts w:ascii="Courier New" w:hAnsi="Courier New" w:cs="Courier New"/>
                <w:sz w:val="18"/>
                <w:szCs w:val="18"/>
              </w:rPr>
              <w:t>,"Amt Paid",?25,"Cov Days",?36,"Adj Codes",?</w:t>
            </w:r>
          </w:p>
          <w:p w14:paraId="17450585" w14:textId="77777777" w:rsidR="007A384E" w:rsidRPr="005C28F1" w:rsidRDefault="007A384E" w:rsidP="001C2C1F">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49,"Adj Amounts",?63,"Remit </w:t>
            </w:r>
            <w:proofErr w:type="spellStart"/>
            <w:r w:rsidRPr="005C28F1">
              <w:rPr>
                <w:rFonts w:ascii="Courier New" w:hAnsi="Courier New" w:cs="Courier New"/>
                <w:sz w:val="18"/>
                <w:szCs w:val="18"/>
              </w:rPr>
              <w:t>Remarks",!,FBDASH</w:t>
            </w:r>
            <w:proofErr w:type="spellEnd"/>
          </w:p>
          <w:p w14:paraId="4354C157" w14:textId="032ED436" w:rsidR="007A384E" w:rsidRPr="005C28F1" w:rsidRDefault="007A384E" w:rsidP="001C2C1F">
            <w:pPr>
              <w:pStyle w:val="TableText"/>
              <w:tabs>
                <w:tab w:val="left" w:pos="6195"/>
              </w:tabs>
              <w:rPr>
                <w:rFonts w:ascii="Courier New" w:hAnsi="Courier New" w:cs="Courier New"/>
                <w:i/>
                <w:sz w:val="18"/>
                <w:szCs w:val="18"/>
              </w:rPr>
            </w:pPr>
            <w:r w:rsidRPr="005C28F1">
              <w:rPr>
                <w:rFonts w:ascii="Courier New" w:hAnsi="Courier New" w:cs="Courier New"/>
                <w:i/>
                <w:sz w:val="18"/>
                <w:szCs w:val="18"/>
              </w:rPr>
              <w:t>To:</w:t>
            </w:r>
          </w:p>
          <w:p w14:paraId="2589FE20" w14:textId="0454534A" w:rsidR="007A384E" w:rsidRPr="005C28F1" w:rsidRDefault="007A384E" w:rsidP="001C2C1F">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proofErr w:type="gramStart"/>
            <w:r w:rsidRPr="005C28F1">
              <w:rPr>
                <w:rFonts w:ascii="Courier New" w:hAnsi="Courier New" w:cs="Courier New"/>
                <w:sz w:val="18"/>
                <w:szCs w:val="18"/>
              </w:rPr>
              <w:t>107</w:t>
            </w:r>
            <w:r w:rsidR="0048449D" w:rsidRPr="005C28F1">
              <w:rPr>
                <w:rFonts w:ascii="Courier New" w:hAnsi="Courier New" w:cs="Courier New"/>
                <w:sz w:val="18"/>
                <w:szCs w:val="18"/>
              </w:rPr>
              <w:t xml:space="preserve"> </w:t>
            </w:r>
            <w:r w:rsidRPr="005C28F1">
              <w:rPr>
                <w:rFonts w:ascii="Courier New" w:hAnsi="Courier New" w:cs="Courier New"/>
                <w:sz w:val="18"/>
                <w:szCs w:val="18"/>
              </w:rPr>
              <w:t>;</w:t>
            </w:r>
            <w:proofErr w:type="gramEnd"/>
            <w:r w:rsidRPr="005C28F1">
              <w:rPr>
                <w:rFonts w:ascii="Courier New" w:hAnsi="Courier New" w:cs="Courier New"/>
                <w:sz w:val="18"/>
                <w:szCs w:val="18"/>
              </w:rPr>
              <w:t xml:space="preserve"> W !?1,"Amt Claimed",?15,"Amt Paid",?25,"Cov Days",?36,"Adj Codes"</w:t>
            </w:r>
          </w:p>
          <w:p w14:paraId="39E6CB18" w14:textId="77777777" w:rsidR="007A384E" w:rsidRPr="005C28F1" w:rsidRDefault="007A384E" w:rsidP="001C2C1F">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,?49,"Adj Amounts",?63,"Remit </w:t>
            </w:r>
            <w:proofErr w:type="spellStart"/>
            <w:r w:rsidRPr="005C28F1">
              <w:rPr>
                <w:rFonts w:ascii="Courier New" w:hAnsi="Courier New" w:cs="Courier New"/>
                <w:sz w:val="18"/>
                <w:szCs w:val="18"/>
              </w:rPr>
              <w:t>Remarks",!,</w:t>
            </w:r>
            <w:r w:rsidRPr="005C28F1">
              <w:rPr>
                <w:rFonts w:ascii="Courier New" w:hAnsi="Courier New" w:cs="Courier New"/>
                <w:sz w:val="18"/>
                <w:szCs w:val="18"/>
                <w:highlight w:val="yellow"/>
              </w:rPr>
              <w:t>FBDASH</w:t>
            </w:r>
            <w:proofErr w:type="spellEnd"/>
          </w:p>
          <w:p w14:paraId="660A3DC5" w14:textId="0CAD8553" w:rsidR="007A384E" w:rsidRPr="005C28F1" w:rsidRDefault="007A384E" w:rsidP="001C2C1F">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+108</w:t>
            </w:r>
            <w:r w:rsidR="0048449D" w:rsidRPr="005C28F1">
              <w:rPr>
                <w:rFonts w:ascii="Courier New" w:hAnsi="Courier New" w:cs="Courier New"/>
                <w:sz w:val="18"/>
                <w:szCs w:val="18"/>
              </w:rPr>
              <w:t xml:space="preserve"> </w:t>
            </w:r>
            <w:proofErr w:type="gramStart"/>
            <w:r w:rsidRPr="005C28F1">
              <w:rPr>
                <w:rFonts w:ascii="Courier New" w:hAnsi="Courier New" w:cs="Courier New"/>
                <w:sz w:val="18"/>
                <w:szCs w:val="18"/>
              </w:rPr>
              <w:t>W !?</w:t>
            </w:r>
            <w:proofErr w:type="gramEnd"/>
            <w:r w:rsidRPr="005C28F1">
              <w:rPr>
                <w:rFonts w:ascii="Courier New" w:hAnsi="Courier New" w:cs="Courier New"/>
                <w:sz w:val="18"/>
                <w:szCs w:val="18"/>
              </w:rPr>
              <w:t>1,"Amt Claimed",</w:t>
            </w:r>
            <w:proofErr w:type="gramStart"/>
            <w:r w:rsidRPr="005C28F1">
              <w:rPr>
                <w:rFonts w:ascii="Courier New" w:hAnsi="Courier New" w:cs="Courier New"/>
                <w:sz w:val="18"/>
                <w:szCs w:val="18"/>
              </w:rPr>
              <w:t>?15</w:t>
            </w:r>
            <w:proofErr w:type="gramEnd"/>
            <w:r w:rsidRPr="005C28F1">
              <w:rPr>
                <w:rFonts w:ascii="Courier New" w:hAnsi="Courier New" w:cs="Courier New"/>
                <w:sz w:val="18"/>
                <w:szCs w:val="18"/>
              </w:rPr>
              <w:t>,"Amt Paid",?25,"Cov Days",?36,"Adj Codes",?</w:t>
            </w:r>
          </w:p>
          <w:p w14:paraId="31F0978B" w14:textId="0586BC78" w:rsidR="007A384E" w:rsidRPr="005C28F1" w:rsidRDefault="007A384E" w:rsidP="001C2C1F">
            <w:pPr>
              <w:pStyle w:val="TableText"/>
              <w:tabs>
                <w:tab w:val="left" w:pos="6195"/>
              </w:tabs>
              <w:rPr>
                <w:rFonts w:ascii="Courier New" w:hAnsi="Courier New" w:cs="Courier New"/>
                <w:sz w:val="18"/>
                <w:szCs w:val="18"/>
              </w:rPr>
            </w:pPr>
            <w:r w:rsidRPr="005C28F1">
              <w:rPr>
                <w:rFonts w:ascii="Courier New" w:hAnsi="Courier New" w:cs="Courier New"/>
                <w:sz w:val="18"/>
                <w:szCs w:val="18"/>
              </w:rPr>
              <w:t>49,"Adj Amounts",?63,"Remit Remarks"</w:t>
            </w:r>
            <w:r w:rsidR="0048449D" w:rsidRPr="005C28F1">
              <w:rPr>
                <w:rFonts w:ascii="Courier New" w:hAnsi="Courier New" w:cs="Courier New"/>
                <w:sz w:val="18"/>
                <w:szCs w:val="18"/>
              </w:rPr>
              <w:t xml:space="preserve"> </w:t>
            </w:r>
            <w:r w:rsidRPr="005C28F1">
              <w:rPr>
                <w:rFonts w:ascii="Courier New" w:hAnsi="Courier New" w:cs="Courier New"/>
                <w:sz w:val="18"/>
                <w:szCs w:val="18"/>
              </w:rPr>
              <w:t>; FB*3.5*163</w:t>
            </w:r>
          </w:p>
          <w:p w14:paraId="59BFF2B1" w14:textId="7A6E0492" w:rsidR="007A384E" w:rsidRPr="007A384E" w:rsidRDefault="007A384E" w:rsidP="001C2C1F">
            <w:pPr>
              <w:pStyle w:val="TableText"/>
              <w:tabs>
                <w:tab w:val="left" w:pos="6195"/>
              </w:tabs>
              <w:rPr>
                <w:sz w:val="20"/>
              </w:rPr>
            </w:pPr>
            <w:r w:rsidRPr="005C28F1">
              <w:rPr>
                <w:rFonts w:ascii="Courier New" w:hAnsi="Courier New" w:cs="Courier New"/>
                <w:sz w:val="18"/>
                <w:szCs w:val="18"/>
              </w:rPr>
              <w:t xml:space="preserve"> +109</w:t>
            </w:r>
            <w:r w:rsidR="0048449D" w:rsidRPr="005C28F1">
              <w:rPr>
                <w:rFonts w:ascii="Courier New" w:hAnsi="Courier New" w:cs="Courier New"/>
                <w:sz w:val="18"/>
                <w:szCs w:val="18"/>
              </w:rPr>
              <w:t xml:space="preserve"> </w:t>
            </w:r>
            <w:proofErr w:type="gramStart"/>
            <w:r w:rsidRPr="005C28F1">
              <w:rPr>
                <w:rFonts w:ascii="Courier New" w:hAnsi="Courier New" w:cs="Courier New"/>
                <w:sz w:val="18"/>
                <w:szCs w:val="18"/>
              </w:rPr>
              <w:t>W !?</w:t>
            </w:r>
            <w:proofErr w:type="gramEnd"/>
            <w:r w:rsidRPr="005C28F1">
              <w:rPr>
                <w:rFonts w:ascii="Courier New" w:hAnsi="Courier New" w:cs="Courier New"/>
                <w:sz w:val="18"/>
                <w:szCs w:val="18"/>
              </w:rPr>
              <w:t xml:space="preserve">1,"Billed?",?9,"Bill#",?24,"Ins </w:t>
            </w:r>
            <w:proofErr w:type="spellStart"/>
            <w:r w:rsidRPr="005C28F1">
              <w:rPr>
                <w:rFonts w:ascii="Courier New" w:hAnsi="Courier New" w:cs="Courier New"/>
                <w:sz w:val="18"/>
                <w:szCs w:val="18"/>
              </w:rPr>
              <w:t>Auth</w:t>
            </w:r>
            <w:proofErr w:type="spellEnd"/>
            <w:r w:rsidRPr="005C28F1">
              <w:rPr>
                <w:rFonts w:ascii="Courier New" w:hAnsi="Courier New" w:cs="Courier New"/>
                <w:sz w:val="18"/>
                <w:szCs w:val="18"/>
              </w:rPr>
              <w:t>#",!,FBDASH ;FB*3.5*163</w:t>
            </w:r>
          </w:p>
        </w:tc>
      </w:tr>
    </w:tbl>
    <w:p w14:paraId="247D700A" w14:textId="77777777" w:rsidR="00470315" w:rsidRDefault="00470315"/>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modification."/>
      </w:tblPr>
      <w:tblGrid>
        <w:gridCol w:w="2860"/>
        <w:gridCol w:w="1222"/>
        <w:gridCol w:w="1279"/>
        <w:gridCol w:w="1220"/>
        <w:gridCol w:w="2995"/>
      </w:tblGrid>
      <w:tr w:rsidR="00693AED" w:rsidRPr="0028049C" w14:paraId="7BB28B2F" w14:textId="77777777" w:rsidTr="00726E59">
        <w:trPr>
          <w:cantSplit/>
          <w:tblHeader/>
        </w:trPr>
        <w:tc>
          <w:tcPr>
            <w:tcW w:w="1493" w:type="pct"/>
            <w:tcBorders>
              <w:top w:val="single" w:sz="4" w:space="0" w:color="auto"/>
            </w:tcBorders>
            <w:shd w:val="clear" w:color="auto" w:fill="F2F2F2" w:themeFill="background1" w:themeFillShade="F2"/>
            <w:vAlign w:val="center"/>
          </w:tcPr>
          <w:p w14:paraId="6EFF0DDE" w14:textId="77777777" w:rsidR="008E5AE9" w:rsidRPr="0028049C" w:rsidRDefault="008E5AE9" w:rsidP="00726E59">
            <w:pPr>
              <w:pStyle w:val="TableHeading"/>
              <w:keepNext/>
            </w:pPr>
            <w:r w:rsidRPr="0028049C">
              <w:t>Routines</w:t>
            </w:r>
          </w:p>
        </w:tc>
        <w:tc>
          <w:tcPr>
            <w:tcW w:w="3507" w:type="pct"/>
            <w:gridSpan w:val="4"/>
            <w:tcBorders>
              <w:top w:val="single" w:sz="4" w:space="0" w:color="auto"/>
              <w:bottom w:val="single" w:sz="6" w:space="0" w:color="000000"/>
            </w:tcBorders>
            <w:shd w:val="clear" w:color="auto" w:fill="F2F2F2" w:themeFill="background1" w:themeFillShade="F2"/>
          </w:tcPr>
          <w:p w14:paraId="49C3E845" w14:textId="77777777" w:rsidR="008E5AE9" w:rsidRPr="0028049C" w:rsidRDefault="008E5AE9" w:rsidP="00726E59">
            <w:pPr>
              <w:pStyle w:val="TableHeading"/>
              <w:keepNext/>
            </w:pPr>
            <w:r w:rsidRPr="0028049C">
              <w:t>Activities</w:t>
            </w:r>
          </w:p>
        </w:tc>
      </w:tr>
      <w:tr w:rsidR="008E5AE9" w:rsidRPr="0028049C" w14:paraId="5B190959" w14:textId="77777777" w:rsidTr="00726E59">
        <w:trPr>
          <w:cantSplit/>
          <w:tblHeader/>
        </w:trPr>
        <w:tc>
          <w:tcPr>
            <w:tcW w:w="1493" w:type="pct"/>
            <w:shd w:val="clear" w:color="auto" w:fill="F2F2F2" w:themeFill="background1" w:themeFillShade="F2"/>
            <w:vAlign w:val="center"/>
          </w:tcPr>
          <w:p w14:paraId="0B928E67" w14:textId="77777777" w:rsidR="008E5AE9" w:rsidRPr="0028049C" w:rsidRDefault="008E5AE9" w:rsidP="00726E59">
            <w:pPr>
              <w:pStyle w:val="TableText"/>
              <w:keepNext/>
              <w:rPr>
                <w:b/>
              </w:rPr>
            </w:pPr>
            <w:r w:rsidRPr="0028049C">
              <w:rPr>
                <w:b/>
              </w:rPr>
              <w:t>Routine Name</w:t>
            </w:r>
          </w:p>
        </w:tc>
        <w:tc>
          <w:tcPr>
            <w:tcW w:w="3507" w:type="pct"/>
            <w:gridSpan w:val="4"/>
            <w:tcBorders>
              <w:bottom w:val="single" w:sz="6" w:space="0" w:color="000000"/>
            </w:tcBorders>
          </w:tcPr>
          <w:p w14:paraId="106DB081" w14:textId="7BBCBEAD" w:rsidR="008E5AE9" w:rsidRPr="00D769BD" w:rsidRDefault="008E5AE9" w:rsidP="00A45E14">
            <w:pPr>
              <w:pStyle w:val="TableText"/>
              <w:rPr>
                <w:i/>
              </w:rPr>
            </w:pPr>
            <w:r>
              <w:t>^IBFBWL</w:t>
            </w:r>
            <w:r w:rsidR="006F6FCB">
              <w:t xml:space="preserve"> – Main</w:t>
            </w:r>
            <w:r w:rsidR="0006437C">
              <w:t xml:space="preserve"> </w:t>
            </w:r>
            <w:proofErr w:type="spellStart"/>
            <w:r w:rsidR="0006437C">
              <w:t>Pre</w:t>
            </w:r>
            <w:r w:rsidR="009C17E5">
              <w:t>cert</w:t>
            </w:r>
            <w:proofErr w:type="spellEnd"/>
            <w:r w:rsidR="009C17E5">
              <w:t xml:space="preserve"> and Billing </w:t>
            </w:r>
            <w:proofErr w:type="spellStart"/>
            <w:r w:rsidR="009C17E5">
              <w:t>Worklist</w:t>
            </w:r>
            <w:proofErr w:type="spellEnd"/>
            <w:r w:rsidR="009C17E5">
              <w:t xml:space="preserve"> </w:t>
            </w:r>
            <w:proofErr w:type="gramStart"/>
            <w:r w:rsidR="009C17E5">
              <w:t>Routi</w:t>
            </w:r>
            <w:r w:rsidR="0006437C">
              <w:t>ne</w:t>
            </w:r>
            <w:proofErr w:type="gramEnd"/>
            <w:r w:rsidR="006F6FCB">
              <w:br/>
              <w:t>(Note:</w:t>
            </w:r>
            <w:r w:rsidR="0048449D">
              <w:t xml:space="preserve"> </w:t>
            </w:r>
            <w:r w:rsidR="006F6FCB">
              <w:t xml:space="preserve">Some sections of this routine are used by the Billing </w:t>
            </w:r>
            <w:proofErr w:type="spellStart"/>
            <w:r w:rsidR="006F6FCB">
              <w:t>Worklist</w:t>
            </w:r>
            <w:proofErr w:type="spellEnd"/>
            <w:r w:rsidR="006F6FCB">
              <w:t xml:space="preserve"> only.)</w:t>
            </w:r>
          </w:p>
        </w:tc>
      </w:tr>
      <w:tr w:rsidR="00693AED" w:rsidRPr="0028049C" w14:paraId="57A35BCD" w14:textId="77777777" w:rsidTr="00726E59">
        <w:trPr>
          <w:cantSplit/>
        </w:trPr>
        <w:tc>
          <w:tcPr>
            <w:tcW w:w="1493" w:type="pct"/>
            <w:shd w:val="clear" w:color="auto" w:fill="F2F2F2" w:themeFill="background1" w:themeFillShade="F2"/>
            <w:vAlign w:val="center"/>
          </w:tcPr>
          <w:p w14:paraId="6A8875EB" w14:textId="77777777" w:rsidR="008E5AE9" w:rsidRPr="0028049C" w:rsidRDefault="008E5AE9" w:rsidP="00A45E14">
            <w:pPr>
              <w:pStyle w:val="TableText"/>
              <w:rPr>
                <w:b/>
              </w:rPr>
            </w:pPr>
            <w:r w:rsidRPr="0028049C">
              <w:rPr>
                <w:b/>
              </w:rPr>
              <w:t>Enhancement Category</w:t>
            </w:r>
          </w:p>
        </w:tc>
        <w:tc>
          <w:tcPr>
            <w:tcW w:w="638" w:type="pct"/>
            <w:tcBorders>
              <w:right w:val="nil"/>
            </w:tcBorders>
          </w:tcPr>
          <w:p w14:paraId="1020A95E" w14:textId="14D7F90F" w:rsidR="008E5AE9" w:rsidRPr="003469D6" w:rsidRDefault="008E5AE9" w:rsidP="00A45E14">
            <w:pPr>
              <w:pStyle w:val="TableText"/>
            </w:pPr>
            <w:r>
              <w:fldChar w:fldCharType="begin">
                <w:ffData>
                  <w:name w:val=""/>
                  <w:enabled/>
                  <w:calcOnExit w:val="0"/>
                  <w:statusText w:type="text" w:val="New enhancement category"/>
                  <w:checkBox>
                    <w:sizeAuto/>
                    <w:default w:val="1"/>
                  </w:checkBox>
                </w:ffData>
              </w:fldChar>
            </w:r>
            <w:r>
              <w:instrText xml:space="preserve"> FORMCHECKBOX </w:instrText>
            </w:r>
            <w:r w:rsidR="00344BFC">
              <w:fldChar w:fldCharType="separate"/>
            </w:r>
            <w:r>
              <w:fldChar w:fldCharType="end"/>
            </w:r>
            <w:r w:rsidRPr="003469D6">
              <w:t xml:space="preserve"> New</w:t>
            </w:r>
          </w:p>
        </w:tc>
        <w:tc>
          <w:tcPr>
            <w:tcW w:w="668" w:type="pct"/>
            <w:tcBorders>
              <w:left w:val="nil"/>
              <w:right w:val="nil"/>
            </w:tcBorders>
          </w:tcPr>
          <w:p w14:paraId="500E2B54" w14:textId="5F1C6A0F" w:rsidR="008E5AE9" w:rsidRPr="003469D6" w:rsidRDefault="008E5AE9" w:rsidP="00A45E14">
            <w:pPr>
              <w:pStyle w:val="TableText"/>
            </w:pPr>
            <w:r>
              <w:fldChar w:fldCharType="begin">
                <w:ffData>
                  <w:name w:val=""/>
                  <w:enabled/>
                  <w:calcOnExit w:val="0"/>
                  <w:statusText w:type="text" w:val="Modify enhancement category"/>
                  <w:checkBox>
                    <w:sizeAuto/>
                    <w:default w:val="0"/>
                  </w:checkBox>
                </w:ffData>
              </w:fldChar>
            </w:r>
            <w:r>
              <w:instrText xml:space="preserve"> FORMCHECKBOX </w:instrText>
            </w:r>
            <w:r w:rsidR="00344BFC">
              <w:fldChar w:fldCharType="separate"/>
            </w:r>
            <w:r>
              <w:fldChar w:fldCharType="end"/>
            </w:r>
            <w:r w:rsidRPr="003469D6">
              <w:t xml:space="preserve"> Modify</w:t>
            </w:r>
          </w:p>
        </w:tc>
        <w:tc>
          <w:tcPr>
            <w:tcW w:w="637" w:type="pct"/>
            <w:tcBorders>
              <w:left w:val="nil"/>
              <w:right w:val="nil"/>
            </w:tcBorders>
          </w:tcPr>
          <w:p w14:paraId="4AA1077D" w14:textId="77777777" w:rsidR="008E5AE9" w:rsidRPr="003469D6" w:rsidRDefault="008E5AE9" w:rsidP="00A45E14">
            <w:pPr>
              <w:pStyle w:val="TableText"/>
            </w:pPr>
            <w:r w:rsidRPr="003469D6">
              <w:fldChar w:fldCharType="begin">
                <w:ffData>
                  <w:name w:val="Check26"/>
                  <w:enabled/>
                  <w:calcOnExit w:val="0"/>
                  <w:statusText w:type="text" w:val="Delete enhancement category"/>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Delete</w:t>
            </w:r>
          </w:p>
        </w:tc>
        <w:tc>
          <w:tcPr>
            <w:tcW w:w="1564" w:type="pct"/>
            <w:tcBorders>
              <w:left w:val="nil"/>
            </w:tcBorders>
          </w:tcPr>
          <w:p w14:paraId="1EA91550" w14:textId="77777777" w:rsidR="008E5AE9" w:rsidRPr="003469D6" w:rsidRDefault="008E5AE9" w:rsidP="00A45E14">
            <w:pPr>
              <w:pStyle w:val="TableText"/>
            </w:pPr>
            <w:r w:rsidRPr="003469D6">
              <w:fldChar w:fldCharType="begin">
                <w:ffData>
                  <w:name w:val="Check68"/>
                  <w:enabled/>
                  <w:calcOnExit w:val="0"/>
                  <w:statusText w:type="text" w:val="No change to enhancement category"/>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No Change</w:t>
            </w:r>
          </w:p>
        </w:tc>
      </w:tr>
      <w:tr w:rsidR="008E5AE9" w:rsidRPr="0028049C" w14:paraId="14A68F14" w14:textId="77777777" w:rsidTr="00726E59">
        <w:trPr>
          <w:cantSplit/>
        </w:trPr>
        <w:tc>
          <w:tcPr>
            <w:tcW w:w="1493" w:type="pct"/>
            <w:shd w:val="clear" w:color="auto" w:fill="F2F2F2" w:themeFill="background1" w:themeFillShade="F2"/>
            <w:vAlign w:val="center"/>
          </w:tcPr>
          <w:p w14:paraId="3105BB17" w14:textId="77777777" w:rsidR="008E5AE9" w:rsidRPr="0028049C" w:rsidRDefault="008E5AE9" w:rsidP="00A45E14">
            <w:pPr>
              <w:pStyle w:val="TableText"/>
              <w:rPr>
                <w:b/>
              </w:rPr>
            </w:pPr>
            <w:r w:rsidRPr="0028049C">
              <w:rPr>
                <w:b/>
              </w:rPr>
              <w:t>RTM</w:t>
            </w:r>
          </w:p>
        </w:tc>
        <w:tc>
          <w:tcPr>
            <w:tcW w:w="3507" w:type="pct"/>
            <w:gridSpan w:val="4"/>
          </w:tcPr>
          <w:p w14:paraId="43E71F3F" w14:textId="276DE78B" w:rsidR="008E5AE9" w:rsidRPr="00D769BD" w:rsidRDefault="000D1A69" w:rsidP="00A45E14">
            <w:pPr>
              <w:pStyle w:val="TableText"/>
            </w:pPr>
            <w:r>
              <w:t>FRPRE – 1.1, FRPRE – 1.1.1.1 – 03, FRPRE – 1.1.1.1 - 07</w:t>
            </w:r>
          </w:p>
        </w:tc>
      </w:tr>
      <w:tr w:rsidR="008E5AE9" w:rsidRPr="0028049C" w14:paraId="1FD2F3E3" w14:textId="77777777" w:rsidTr="00726E59">
        <w:trPr>
          <w:cantSplit/>
        </w:trPr>
        <w:tc>
          <w:tcPr>
            <w:tcW w:w="1493" w:type="pct"/>
            <w:tcBorders>
              <w:bottom w:val="single" w:sz="6" w:space="0" w:color="000000"/>
            </w:tcBorders>
            <w:shd w:val="clear" w:color="auto" w:fill="F2F2F2" w:themeFill="background1" w:themeFillShade="F2"/>
            <w:vAlign w:val="center"/>
          </w:tcPr>
          <w:p w14:paraId="54CBA7EA" w14:textId="77777777" w:rsidR="008E5AE9" w:rsidRPr="0028049C" w:rsidRDefault="008E5AE9" w:rsidP="00A45E14">
            <w:pPr>
              <w:pStyle w:val="TableText"/>
              <w:rPr>
                <w:b/>
              </w:rPr>
            </w:pPr>
            <w:r w:rsidRPr="0028049C">
              <w:rPr>
                <w:b/>
              </w:rPr>
              <w:t>Related Options</w:t>
            </w:r>
          </w:p>
        </w:tc>
        <w:tc>
          <w:tcPr>
            <w:tcW w:w="3507" w:type="pct"/>
            <w:gridSpan w:val="4"/>
            <w:tcBorders>
              <w:bottom w:val="single" w:sz="4" w:space="0" w:color="auto"/>
            </w:tcBorders>
          </w:tcPr>
          <w:p w14:paraId="23F597F2" w14:textId="27B31D64" w:rsidR="008E5AE9" w:rsidRPr="003469D6" w:rsidRDefault="008C6504" w:rsidP="00A45E14">
            <w:pPr>
              <w:pStyle w:val="TableText"/>
            </w:pPr>
            <w:r>
              <w:t>IB NVC PRECERT WORKLIST</w:t>
            </w:r>
          </w:p>
        </w:tc>
      </w:tr>
    </w:tbl>
    <w:p w14:paraId="7AE2FE30" w14:textId="77777777" w:rsidR="008E5AE9" w:rsidRDefault="008E5AE9" w:rsidP="008E5AE9">
      <w:pPr>
        <w:pStyle w:val="BodyText"/>
        <w:rPr>
          <w:sz w:val="2"/>
          <w:szCs w:val="2"/>
        </w:rPr>
      </w:pPr>
    </w:p>
    <w:p w14:paraId="02E1D51E" w14:textId="77777777" w:rsidR="00C91D52" w:rsidRDefault="00C91D52" w:rsidP="008E5AE9">
      <w:pPr>
        <w:pStyle w:val="BodyText"/>
        <w:rPr>
          <w:sz w:val="2"/>
          <w:szCs w:val="2"/>
        </w:rPr>
      </w:pPr>
    </w:p>
    <w:p w14:paraId="53B7E8C9" w14:textId="77777777" w:rsidR="00C91D52" w:rsidRDefault="00C91D52" w:rsidP="008E5AE9">
      <w:pPr>
        <w:pStyle w:val="BodyText"/>
        <w:rPr>
          <w:sz w:val="2"/>
          <w:szCs w:val="2"/>
        </w:rPr>
      </w:pPr>
    </w:p>
    <w:p w14:paraId="516A3EE9" w14:textId="77777777" w:rsidR="00C91D52" w:rsidRDefault="00C91D52" w:rsidP="008E5AE9">
      <w:pPr>
        <w:pStyle w:val="BodyText"/>
        <w:rPr>
          <w:sz w:val="2"/>
          <w:szCs w:val="2"/>
        </w:rPr>
      </w:pPr>
    </w:p>
    <w:p w14:paraId="73FC4CF4" w14:textId="77777777" w:rsidR="00C91D52" w:rsidRDefault="00C91D52" w:rsidP="008E5AE9">
      <w:pPr>
        <w:pStyle w:val="BodyText"/>
        <w:rPr>
          <w:sz w:val="2"/>
          <w:szCs w:val="2"/>
        </w:rPr>
      </w:pPr>
    </w:p>
    <w:p w14:paraId="31212474" w14:textId="77777777" w:rsidR="00C91D52" w:rsidRDefault="00C91D52" w:rsidP="008E5AE9">
      <w:pPr>
        <w:pStyle w:val="BodyText"/>
        <w:rPr>
          <w:sz w:val="2"/>
          <w:szCs w:val="2"/>
        </w:rPr>
      </w:pPr>
    </w:p>
    <w:p w14:paraId="5F803AB3" w14:textId="77777777" w:rsidR="00C91D52" w:rsidRDefault="00C91D52" w:rsidP="008E5AE9">
      <w:pPr>
        <w:pStyle w:val="BodyText"/>
        <w:rPr>
          <w:sz w:val="2"/>
          <w:szCs w:val="2"/>
        </w:rPr>
      </w:pPr>
    </w:p>
    <w:p w14:paraId="5558C695" w14:textId="77777777" w:rsidR="00C91D52" w:rsidRDefault="00C91D52" w:rsidP="008E5AE9">
      <w:pPr>
        <w:pStyle w:val="BodyText"/>
        <w:rPr>
          <w:sz w:val="2"/>
          <w:szCs w:val="2"/>
        </w:rPr>
      </w:pPr>
    </w:p>
    <w:p w14:paraId="49C72F00" w14:textId="77777777" w:rsidR="00C91D52" w:rsidRDefault="00C91D52" w:rsidP="008E5AE9">
      <w:pPr>
        <w:pStyle w:val="BodyText"/>
        <w:rPr>
          <w:sz w:val="2"/>
          <w:szCs w:val="2"/>
        </w:rPr>
      </w:pPr>
    </w:p>
    <w:p w14:paraId="7962E9EA" w14:textId="77777777" w:rsidR="00C91D52" w:rsidRDefault="00C91D52" w:rsidP="008E5AE9">
      <w:pPr>
        <w:pStyle w:val="BodyText"/>
        <w:rPr>
          <w:sz w:val="2"/>
          <w:szCs w:val="2"/>
        </w:rPr>
      </w:pPr>
    </w:p>
    <w:p w14:paraId="62B4AAD2" w14:textId="77777777" w:rsidR="00C91D52" w:rsidRPr="0028049C" w:rsidRDefault="00C91D52" w:rsidP="008E5AE9">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92"/>
        <w:gridCol w:w="2928"/>
        <w:gridCol w:w="3756"/>
      </w:tblGrid>
      <w:tr w:rsidR="00693AED" w:rsidRPr="0028049C" w14:paraId="7493DEA1" w14:textId="77777777" w:rsidTr="00726E59">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713E7683" w14:textId="77777777" w:rsidR="008E5AE9" w:rsidRPr="0028049C" w:rsidRDefault="008E5AE9" w:rsidP="00A45E14">
            <w:pPr>
              <w:pStyle w:val="TableHeading"/>
            </w:pPr>
            <w:r w:rsidRPr="0028049C">
              <w:lastRenderedPageBreak/>
              <w:t>Related Routines</w:t>
            </w:r>
          </w:p>
        </w:tc>
        <w:tc>
          <w:tcPr>
            <w:tcW w:w="1529" w:type="pct"/>
            <w:tcBorders>
              <w:bottom w:val="single" w:sz="4" w:space="0" w:color="auto"/>
            </w:tcBorders>
            <w:shd w:val="clear" w:color="auto" w:fill="F2F2F2" w:themeFill="background1" w:themeFillShade="F2"/>
          </w:tcPr>
          <w:p w14:paraId="04558232" w14:textId="77777777" w:rsidR="008E5AE9" w:rsidRPr="0028049C" w:rsidRDefault="008E5AE9" w:rsidP="00A45E14">
            <w:pPr>
              <w:pStyle w:val="TableHeading"/>
            </w:pPr>
            <w:r w:rsidRPr="0028049C">
              <w:t>Routines “Called By”</w:t>
            </w:r>
          </w:p>
        </w:tc>
        <w:tc>
          <w:tcPr>
            <w:tcW w:w="1961" w:type="pct"/>
            <w:tcBorders>
              <w:bottom w:val="single" w:sz="4" w:space="0" w:color="auto"/>
            </w:tcBorders>
            <w:shd w:val="clear" w:color="auto" w:fill="F2F2F2" w:themeFill="background1" w:themeFillShade="F2"/>
          </w:tcPr>
          <w:p w14:paraId="5F705C5A" w14:textId="77777777" w:rsidR="008E5AE9" w:rsidRPr="0028049C" w:rsidRDefault="008E5AE9" w:rsidP="00A45E14">
            <w:pPr>
              <w:pStyle w:val="TableHeading"/>
            </w:pPr>
            <w:r w:rsidRPr="0028049C">
              <w:t>Routines “Called”</w:t>
            </w:r>
            <w:r>
              <w:t xml:space="preserve"> </w:t>
            </w:r>
          </w:p>
        </w:tc>
      </w:tr>
      <w:tr w:rsidR="008E5AE9" w:rsidRPr="0028049C" w14:paraId="51BD24CF" w14:textId="77777777" w:rsidTr="00726E59">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67D0C2F1" w14:textId="77777777" w:rsidR="008E5AE9" w:rsidRPr="0028049C" w:rsidRDefault="008E5AE9" w:rsidP="00A45E14">
            <w:pPr>
              <w:pStyle w:val="TableText"/>
            </w:pPr>
          </w:p>
        </w:tc>
        <w:tc>
          <w:tcPr>
            <w:tcW w:w="1529" w:type="pct"/>
            <w:tcBorders>
              <w:bottom w:val="single" w:sz="4" w:space="0" w:color="auto"/>
            </w:tcBorders>
            <w:vAlign w:val="center"/>
          </w:tcPr>
          <w:p w14:paraId="7B5DE17A" w14:textId="696FAF47" w:rsidR="008E5AE9" w:rsidRDefault="00A55D0D" w:rsidP="00A45E14">
            <w:pPr>
              <w:pStyle w:val="TableText"/>
            </w:pPr>
            <w:r>
              <w:t xml:space="preserve">Called by </w:t>
            </w:r>
            <w:proofErr w:type="spellStart"/>
            <w:r w:rsidR="00E07AEE">
              <w:t>VistA</w:t>
            </w:r>
            <w:proofErr w:type="spellEnd"/>
            <w:r w:rsidR="00E07AEE">
              <w:t xml:space="preserve"> </w:t>
            </w:r>
            <w:r>
              <w:t>Option</w:t>
            </w:r>
            <w:r w:rsidR="00E07AEE">
              <w:t xml:space="preserve"> -</w:t>
            </w:r>
            <w:r w:rsidR="00E07AEE">
              <w:br/>
              <w:t>IB NVC PRECERT WORKLIST</w:t>
            </w:r>
            <w:r>
              <w:t xml:space="preserve"> </w:t>
            </w:r>
          </w:p>
          <w:p w14:paraId="32DAE2C4" w14:textId="77777777" w:rsidR="003B6A82" w:rsidRDefault="003B6A82" w:rsidP="00A45E14">
            <w:pPr>
              <w:pStyle w:val="TableText"/>
            </w:pPr>
          </w:p>
          <w:p w14:paraId="123A5644" w14:textId="4ABA5097" w:rsidR="003B6A82" w:rsidRDefault="00BC2D3B" w:rsidP="00A45E14">
            <w:pPr>
              <w:pStyle w:val="TableText"/>
            </w:pPr>
            <w:r>
              <w:t xml:space="preserve">Subroutines Called by </w:t>
            </w:r>
            <w:proofErr w:type="spellStart"/>
            <w:r>
              <w:t>List</w:t>
            </w:r>
            <w:r w:rsidR="00FA1523">
              <w:t>Man</w:t>
            </w:r>
            <w:proofErr w:type="spellEnd"/>
            <w:r w:rsidR="00FA1523">
              <w:t xml:space="preserve"> Actions - </w:t>
            </w:r>
            <w:r w:rsidR="00FA1523">
              <w:br/>
              <w:t>EXPAND</w:t>
            </w:r>
            <w:r w:rsidR="000D1A69">
              <w:t xml:space="preserve"> </w:t>
            </w:r>
            <w:r w:rsidR="003B6A82">
              <w:br/>
              <w:t>LINKCT</w:t>
            </w:r>
            <w:r w:rsidR="000D1A69">
              <w:t xml:space="preserve"> – Link to CT (RUR only)</w:t>
            </w:r>
            <w:r w:rsidR="003B6A82">
              <w:br/>
              <w:t>ACTIONS</w:t>
            </w:r>
            <w:r w:rsidR="003B6A82">
              <w:br/>
              <w:t>HISTORY</w:t>
            </w:r>
            <w:r w:rsidR="003B6A82">
              <w:br/>
            </w:r>
          </w:p>
          <w:p w14:paraId="4ED38C83" w14:textId="77777777" w:rsidR="00A55D0D" w:rsidRPr="0028049C" w:rsidRDefault="00A55D0D" w:rsidP="00A45E14">
            <w:pPr>
              <w:pStyle w:val="TableText"/>
            </w:pPr>
          </w:p>
        </w:tc>
        <w:tc>
          <w:tcPr>
            <w:tcW w:w="1961" w:type="pct"/>
            <w:tcBorders>
              <w:bottom w:val="single" w:sz="4" w:space="0" w:color="auto"/>
            </w:tcBorders>
            <w:vAlign w:val="center"/>
          </w:tcPr>
          <w:p w14:paraId="6590CC75" w14:textId="6C60B196" w:rsidR="008E5AE9" w:rsidRDefault="003B6A82" w:rsidP="00A45E14">
            <w:pPr>
              <w:pStyle w:val="TableText"/>
            </w:pPr>
            <w:r>
              <w:t xml:space="preserve">1. BLDWL^IBFBWL1 (Billing </w:t>
            </w:r>
            <w:proofErr w:type="spellStart"/>
            <w:r>
              <w:t>Worklist</w:t>
            </w:r>
            <w:proofErr w:type="spellEnd"/>
            <w:r>
              <w:t xml:space="preserve"> only</w:t>
            </w:r>
            <w:r w:rsidR="000D1A69">
              <w:t xml:space="preserve"> – NSR #20110303</w:t>
            </w:r>
            <w:r>
              <w:t>)</w:t>
            </w:r>
            <w:r>
              <w:br/>
              <w:t>2. BLDWL^IBFBWL5 (</w:t>
            </w:r>
            <w:proofErr w:type="spellStart"/>
            <w:r>
              <w:t>Precert</w:t>
            </w:r>
            <w:proofErr w:type="spellEnd"/>
            <w:r>
              <w:t xml:space="preserve"> </w:t>
            </w:r>
            <w:proofErr w:type="spellStart"/>
            <w:r>
              <w:t>Worklist</w:t>
            </w:r>
            <w:proofErr w:type="spellEnd"/>
            <w:r>
              <w:t>)</w:t>
            </w:r>
          </w:p>
          <w:p w14:paraId="24C26C30" w14:textId="2B9A86EF" w:rsidR="003B6A82" w:rsidRPr="0028049C" w:rsidRDefault="001A44EF" w:rsidP="00A45E14">
            <w:pPr>
              <w:pStyle w:val="TableText"/>
            </w:pPr>
            <w:r>
              <w:t>3</w:t>
            </w:r>
            <w:r w:rsidR="003B6A82">
              <w:t>. Refresh Action calls GETAUT,BLDWL in ^IBFBWL1/^IBFBWL5 to rebuild lists</w:t>
            </w:r>
          </w:p>
        </w:tc>
      </w:tr>
    </w:tbl>
    <w:p w14:paraId="6039FBF4" w14:textId="55069915" w:rsidR="008E5AE9" w:rsidRPr="002F4E85" w:rsidRDefault="008E5AE9" w:rsidP="008E5AE9">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97"/>
        <w:gridCol w:w="1147"/>
        <w:gridCol w:w="1662"/>
        <w:gridCol w:w="1028"/>
        <w:gridCol w:w="1559"/>
        <w:gridCol w:w="1283"/>
      </w:tblGrid>
      <w:tr w:rsidR="00693AED" w:rsidRPr="002F4E85" w14:paraId="4EE612ED" w14:textId="77777777" w:rsidTr="00726E59">
        <w:trPr>
          <w:cantSplit/>
          <w:tblHeader/>
        </w:trPr>
        <w:tc>
          <w:tcPr>
            <w:tcW w:w="1512" w:type="pct"/>
            <w:shd w:val="clear" w:color="auto" w:fill="F2F2F2" w:themeFill="background1" w:themeFillShade="F2"/>
            <w:vAlign w:val="center"/>
          </w:tcPr>
          <w:p w14:paraId="2B83A8EB" w14:textId="77777777" w:rsidR="008E5AE9" w:rsidRPr="002F4E85" w:rsidRDefault="008E5AE9" w:rsidP="00A45E14">
            <w:pPr>
              <w:pStyle w:val="TableHeading"/>
            </w:pPr>
            <w:r w:rsidRPr="002F4E85">
              <w:t>Routines</w:t>
            </w:r>
          </w:p>
        </w:tc>
        <w:tc>
          <w:tcPr>
            <w:tcW w:w="3488" w:type="pct"/>
            <w:gridSpan w:val="5"/>
            <w:tcBorders>
              <w:bottom w:val="single" w:sz="6" w:space="0" w:color="000000"/>
            </w:tcBorders>
            <w:shd w:val="clear" w:color="auto" w:fill="F2F2F2" w:themeFill="background1" w:themeFillShade="F2"/>
          </w:tcPr>
          <w:p w14:paraId="74F3FAB6" w14:textId="77777777" w:rsidR="008E5AE9" w:rsidRPr="002F4E85" w:rsidRDefault="008E5AE9" w:rsidP="00A45E14">
            <w:pPr>
              <w:pStyle w:val="TableHeading"/>
            </w:pPr>
            <w:r w:rsidRPr="002F4E85">
              <w:t>Activities</w:t>
            </w:r>
          </w:p>
        </w:tc>
      </w:tr>
      <w:tr w:rsidR="008E5AE9" w:rsidRPr="002F4E85" w14:paraId="0811A0A6" w14:textId="77777777" w:rsidTr="00726E59">
        <w:trPr>
          <w:cantSplit/>
        </w:trPr>
        <w:tc>
          <w:tcPr>
            <w:tcW w:w="1512" w:type="pct"/>
            <w:tcBorders>
              <w:top w:val="single" w:sz="6" w:space="0" w:color="000000"/>
            </w:tcBorders>
            <w:shd w:val="clear" w:color="auto" w:fill="F2F2F2" w:themeFill="background1" w:themeFillShade="F2"/>
            <w:vAlign w:val="center"/>
          </w:tcPr>
          <w:p w14:paraId="6B70DCD8" w14:textId="77777777" w:rsidR="008E5AE9" w:rsidRPr="002F4E85" w:rsidRDefault="008E5AE9" w:rsidP="00A45E14">
            <w:pPr>
              <w:pStyle w:val="TableText"/>
              <w:rPr>
                <w:b/>
              </w:rPr>
            </w:pPr>
            <w:r w:rsidRPr="002F4E85">
              <w:rPr>
                <w:b/>
              </w:rPr>
              <w:t>Data Dictionary (DD) References</w:t>
            </w:r>
          </w:p>
        </w:tc>
        <w:tc>
          <w:tcPr>
            <w:tcW w:w="3488" w:type="pct"/>
            <w:gridSpan w:val="5"/>
          </w:tcPr>
          <w:p w14:paraId="6FC49FD0" w14:textId="11316BA5" w:rsidR="00E07AEE" w:rsidRPr="00E07AEE" w:rsidRDefault="00E07AEE" w:rsidP="00E07AEE">
            <w:pPr>
              <w:pStyle w:val="TableText"/>
              <w:rPr>
                <w:u w:val="single"/>
              </w:rPr>
            </w:pPr>
            <w:proofErr w:type="spellStart"/>
            <w:r>
              <w:rPr>
                <w:u w:val="single"/>
              </w:rPr>
              <w:t>Worklist</w:t>
            </w:r>
            <w:proofErr w:type="spellEnd"/>
            <w:r>
              <w:rPr>
                <w:u w:val="single"/>
              </w:rPr>
              <w:t xml:space="preserve"> </w:t>
            </w:r>
            <w:r w:rsidRPr="00E07AEE">
              <w:rPr>
                <w:u w:val="single"/>
              </w:rPr>
              <w:t>Selection Criteria</w:t>
            </w:r>
          </w:p>
          <w:p w14:paraId="63D546FF" w14:textId="45761035" w:rsidR="008E5AE9" w:rsidRPr="003469D6" w:rsidRDefault="00E62274" w:rsidP="00E07AEE">
            <w:pPr>
              <w:pStyle w:val="TableText"/>
            </w:pPr>
            <w:r>
              <w:t xml:space="preserve">INSTITUTION </w:t>
            </w:r>
            <w:r w:rsidR="00601929">
              <w:t>FILE (#</w:t>
            </w:r>
            <w:r>
              <w:t>4) – Read-only via ^DIC/^DIQ</w:t>
            </w:r>
            <w:r>
              <w:br/>
              <w:t xml:space="preserve">PATIENT </w:t>
            </w:r>
            <w:r w:rsidR="00601929">
              <w:t>FILE (#</w:t>
            </w:r>
            <w:r w:rsidR="00E07AEE">
              <w:t>2) – Read-only via ^DIC/^DIQ</w:t>
            </w:r>
            <w:r w:rsidR="00E07AEE">
              <w:br/>
            </w:r>
            <w:r w:rsidR="00E07AEE">
              <w:br/>
            </w:r>
            <w:proofErr w:type="spellStart"/>
            <w:r w:rsidR="00E07AEE">
              <w:rPr>
                <w:u w:val="single"/>
              </w:rPr>
              <w:t>Worklist</w:t>
            </w:r>
            <w:proofErr w:type="spellEnd"/>
            <w:r w:rsidR="00E07AEE">
              <w:rPr>
                <w:u w:val="single"/>
              </w:rPr>
              <w:t xml:space="preserve"> </w:t>
            </w:r>
            <w:r w:rsidR="00E07AEE" w:rsidRPr="00E07AEE">
              <w:rPr>
                <w:u w:val="single"/>
              </w:rPr>
              <w:t>Action Item</w:t>
            </w:r>
            <w:r w:rsidR="00E07AEE">
              <w:rPr>
                <w:u w:val="single"/>
              </w:rPr>
              <w:t xml:space="preserve"> (Claims Tracking)</w:t>
            </w:r>
            <w:r w:rsidR="00E07AEE">
              <w:rPr>
                <w:u w:val="single"/>
              </w:rPr>
              <w:br/>
            </w:r>
            <w:r>
              <w:t>FEE BASIS PATIENT AUTHORIZATION SUB</w:t>
            </w:r>
            <w:r w:rsidR="00601929">
              <w:t>FILE (#</w:t>
            </w:r>
            <w:r w:rsidR="00E07AEE">
              <w:t>161.01) – Read-only via ^DIQ</w:t>
            </w:r>
            <w:r w:rsidR="00E07AEE">
              <w:br/>
            </w:r>
            <w:r>
              <w:t xml:space="preserve">CLAIMS TRACKING </w:t>
            </w:r>
            <w:r w:rsidR="00601929">
              <w:t>FILE (#</w:t>
            </w:r>
            <w:r w:rsidR="00301456">
              <w:t>356) – Read-only via ^DIQ</w:t>
            </w:r>
          </w:p>
        </w:tc>
      </w:tr>
      <w:tr w:rsidR="008E5AE9" w:rsidRPr="002F4E85" w14:paraId="7FD0E071" w14:textId="77777777" w:rsidTr="00726E59">
        <w:trPr>
          <w:cantSplit/>
        </w:trPr>
        <w:tc>
          <w:tcPr>
            <w:tcW w:w="1512" w:type="pct"/>
            <w:shd w:val="clear" w:color="auto" w:fill="F2F2F2" w:themeFill="background1" w:themeFillShade="F2"/>
            <w:vAlign w:val="center"/>
          </w:tcPr>
          <w:p w14:paraId="274CA505" w14:textId="77777777" w:rsidR="008E5AE9" w:rsidRPr="002F4E85" w:rsidRDefault="008E5AE9" w:rsidP="00A45E14">
            <w:pPr>
              <w:pStyle w:val="TableText"/>
              <w:rPr>
                <w:b/>
              </w:rPr>
            </w:pPr>
            <w:r w:rsidRPr="002F4E85">
              <w:rPr>
                <w:b/>
              </w:rPr>
              <w:t>Related Protocols</w:t>
            </w:r>
          </w:p>
        </w:tc>
        <w:tc>
          <w:tcPr>
            <w:tcW w:w="3488" w:type="pct"/>
            <w:gridSpan w:val="5"/>
          </w:tcPr>
          <w:p w14:paraId="03E44C84" w14:textId="77777777" w:rsidR="003E2855" w:rsidRDefault="003E2855" w:rsidP="003E2855">
            <w:pPr>
              <w:pStyle w:val="TableText"/>
            </w:pPr>
            <w:r>
              <w:t>IB BILLING WORKLIST MENU</w:t>
            </w:r>
          </w:p>
          <w:p w14:paraId="069EC05C" w14:textId="77777777" w:rsidR="003E2855" w:rsidRDefault="003E2855" w:rsidP="003E2855">
            <w:pPr>
              <w:pStyle w:val="TableText"/>
              <w:rPr>
                <w:u w:val="single"/>
              </w:rPr>
            </w:pPr>
          </w:p>
          <w:p w14:paraId="68582045" w14:textId="77777777" w:rsidR="003E2855" w:rsidRPr="006F5925" w:rsidRDefault="003E2855" w:rsidP="003E2855">
            <w:pPr>
              <w:pStyle w:val="TableText"/>
              <w:rPr>
                <w:u w:val="single"/>
              </w:rPr>
            </w:pPr>
            <w:r w:rsidRPr="006F5925">
              <w:rPr>
                <w:u w:val="single"/>
              </w:rPr>
              <w:t>Action Protocols</w:t>
            </w:r>
          </w:p>
          <w:p w14:paraId="17DAD960" w14:textId="77777777" w:rsidR="003E2855" w:rsidRDefault="003E2855" w:rsidP="003E2855">
            <w:pPr>
              <w:pStyle w:val="TableText"/>
            </w:pPr>
            <w:r>
              <w:t>IB BILLING WORKLIST REFRESH - REFRESH^IBFBWL</w:t>
            </w:r>
          </w:p>
          <w:p w14:paraId="41D1F757" w14:textId="77777777" w:rsidR="003E2855" w:rsidRDefault="003E2855" w:rsidP="003E2855">
            <w:pPr>
              <w:pStyle w:val="TableText"/>
            </w:pPr>
            <w:r>
              <w:t>IB BILLING WORKLIST EXPAND - EXPAND^IBFBWL</w:t>
            </w:r>
          </w:p>
          <w:p w14:paraId="448FF70B" w14:textId="77777777" w:rsidR="003E2855" w:rsidRDefault="003E2855" w:rsidP="003E2855">
            <w:pPr>
              <w:pStyle w:val="TableText"/>
            </w:pPr>
            <w:r>
              <w:t>IB BILLING WORKLIST CLAIMS TRACKING – LINKCT^IBFBWL</w:t>
            </w:r>
          </w:p>
          <w:p w14:paraId="620544CC" w14:textId="77777777" w:rsidR="003E2855" w:rsidRDefault="003E2855" w:rsidP="003E2855">
            <w:pPr>
              <w:pStyle w:val="TableText"/>
            </w:pPr>
            <w:r>
              <w:t>IB BILLING WORKLIST ACTIONS – ACTIONS^IBFBWL</w:t>
            </w:r>
          </w:p>
          <w:p w14:paraId="7F2D4436" w14:textId="77777777" w:rsidR="003E2855" w:rsidRDefault="003E2855" w:rsidP="003E2855">
            <w:pPr>
              <w:pStyle w:val="TableText"/>
            </w:pPr>
            <w:r>
              <w:t>IB BILLING WORKLIST HISTORY – HISTORY^IBFBWL</w:t>
            </w:r>
          </w:p>
          <w:p w14:paraId="42638ACE" w14:textId="54691C51" w:rsidR="008E5AE9" w:rsidRPr="003469D6" w:rsidRDefault="008E5AE9" w:rsidP="00A45E14">
            <w:pPr>
              <w:pStyle w:val="TableText"/>
            </w:pPr>
          </w:p>
        </w:tc>
      </w:tr>
      <w:tr w:rsidR="008E5AE9" w:rsidRPr="002F4E85" w14:paraId="56A6A876" w14:textId="77777777" w:rsidTr="00726E59">
        <w:trPr>
          <w:cantSplit/>
        </w:trPr>
        <w:tc>
          <w:tcPr>
            <w:tcW w:w="1512" w:type="pct"/>
            <w:shd w:val="clear" w:color="auto" w:fill="F2F2F2" w:themeFill="background1" w:themeFillShade="F2"/>
            <w:vAlign w:val="center"/>
          </w:tcPr>
          <w:p w14:paraId="0B3F4691" w14:textId="77777777" w:rsidR="008E5AE9" w:rsidRPr="002F4E85" w:rsidRDefault="008E5AE9" w:rsidP="00A45E14">
            <w:pPr>
              <w:pStyle w:val="TableText"/>
              <w:rPr>
                <w:b/>
              </w:rPr>
            </w:pPr>
            <w:r w:rsidRPr="002F4E85">
              <w:rPr>
                <w:b/>
              </w:rPr>
              <w:t>Related Integration Control Registrations (ICRs)</w:t>
            </w:r>
          </w:p>
        </w:tc>
        <w:tc>
          <w:tcPr>
            <w:tcW w:w="3488" w:type="pct"/>
            <w:gridSpan w:val="5"/>
            <w:tcBorders>
              <w:bottom w:val="single" w:sz="6" w:space="0" w:color="000000"/>
            </w:tcBorders>
          </w:tcPr>
          <w:p w14:paraId="1582D15D" w14:textId="25287FA4" w:rsidR="008E5AE9" w:rsidRPr="003469D6" w:rsidRDefault="00C757E7" w:rsidP="00A45E14">
            <w:pPr>
              <w:pStyle w:val="TableText"/>
            </w:pPr>
            <w:r>
              <w:t xml:space="preserve">Yes - </w:t>
            </w:r>
            <w:r w:rsidR="008C6504">
              <w:t>In process</w:t>
            </w:r>
          </w:p>
        </w:tc>
      </w:tr>
      <w:tr w:rsidR="00693AED" w:rsidRPr="002F4E85" w14:paraId="70B22E44" w14:textId="77777777" w:rsidTr="00726E59">
        <w:trPr>
          <w:cantSplit/>
        </w:trPr>
        <w:tc>
          <w:tcPr>
            <w:tcW w:w="1512" w:type="pct"/>
            <w:tcBorders>
              <w:right w:val="single" w:sz="4" w:space="0" w:color="auto"/>
            </w:tcBorders>
            <w:shd w:val="clear" w:color="auto" w:fill="F2F2F2" w:themeFill="background1" w:themeFillShade="F2"/>
            <w:vAlign w:val="center"/>
          </w:tcPr>
          <w:p w14:paraId="5299A23D" w14:textId="77777777" w:rsidR="008E5AE9" w:rsidRPr="002F4E85" w:rsidRDefault="008E5AE9" w:rsidP="00A45E14">
            <w:pPr>
              <w:pStyle w:val="TableText"/>
              <w:rPr>
                <w:b/>
              </w:rPr>
            </w:pPr>
            <w:r w:rsidRPr="002F4E85">
              <w:rPr>
                <w:b/>
              </w:rPr>
              <w:t>Data Passing</w:t>
            </w:r>
          </w:p>
        </w:tc>
        <w:tc>
          <w:tcPr>
            <w:tcW w:w="599" w:type="pct"/>
            <w:tcBorders>
              <w:left w:val="single" w:sz="4" w:space="0" w:color="auto"/>
              <w:right w:val="nil"/>
            </w:tcBorders>
          </w:tcPr>
          <w:p w14:paraId="6AF1E329" w14:textId="77777777" w:rsidR="008E5AE9" w:rsidRPr="003469D6" w:rsidRDefault="008E5AE9" w:rsidP="00A45E14">
            <w:pPr>
              <w:pStyle w:val="TableText"/>
            </w:pPr>
            <w:r w:rsidRPr="003469D6">
              <w:fldChar w:fldCharType="begin">
                <w:ffData>
                  <w:name w:val="Check69"/>
                  <w:enabled/>
                  <w:calcOnExit w:val="0"/>
                  <w:statusText w:type="text" w:val="Input"/>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Input</w:t>
            </w:r>
          </w:p>
        </w:tc>
        <w:tc>
          <w:tcPr>
            <w:tcW w:w="868" w:type="pct"/>
            <w:tcBorders>
              <w:left w:val="nil"/>
              <w:right w:val="nil"/>
            </w:tcBorders>
          </w:tcPr>
          <w:p w14:paraId="5CA49667" w14:textId="77777777" w:rsidR="008E5AE9" w:rsidRPr="003469D6" w:rsidRDefault="008E5AE9" w:rsidP="00A45E14">
            <w:pPr>
              <w:pStyle w:val="TableText"/>
            </w:pPr>
            <w:r w:rsidRPr="003469D6">
              <w:fldChar w:fldCharType="begin">
                <w:ffData>
                  <w:name w:val="Check70"/>
                  <w:enabled/>
                  <w:calcOnExit w:val="0"/>
                  <w:statusText w:type="text" w:val="Output"/>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Output Reference</w:t>
            </w:r>
          </w:p>
        </w:tc>
        <w:tc>
          <w:tcPr>
            <w:tcW w:w="537" w:type="pct"/>
            <w:tcBorders>
              <w:left w:val="nil"/>
              <w:right w:val="nil"/>
            </w:tcBorders>
          </w:tcPr>
          <w:p w14:paraId="312AC6A9" w14:textId="77777777" w:rsidR="008E5AE9" w:rsidRPr="003469D6" w:rsidRDefault="008E5AE9" w:rsidP="00A45E14">
            <w:pPr>
              <w:pStyle w:val="TableText"/>
            </w:pPr>
            <w:r w:rsidRPr="003469D6">
              <w:fldChar w:fldCharType="begin">
                <w:ffData>
                  <w:name w:val="Check71"/>
                  <w:enabled/>
                  <w:calcOnExit w:val="0"/>
                  <w:statusText w:type="text" w:val="Both"/>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Both</w:t>
            </w:r>
          </w:p>
        </w:tc>
        <w:tc>
          <w:tcPr>
            <w:tcW w:w="814" w:type="pct"/>
            <w:tcBorders>
              <w:left w:val="nil"/>
              <w:right w:val="nil"/>
            </w:tcBorders>
          </w:tcPr>
          <w:p w14:paraId="511401AF" w14:textId="77777777" w:rsidR="008E5AE9" w:rsidRPr="003469D6" w:rsidRDefault="008E5AE9" w:rsidP="00A45E14">
            <w:pPr>
              <w:pStyle w:val="TableText"/>
            </w:pPr>
            <w:r w:rsidRPr="003469D6">
              <w:fldChar w:fldCharType="begin">
                <w:ffData>
                  <w:name w:val="Check72"/>
                  <w:enabled/>
                  <w:calcOnExit w:val="0"/>
                  <w:statusText w:type="text" w:val="Global reference"/>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Global Reference</w:t>
            </w:r>
          </w:p>
        </w:tc>
        <w:tc>
          <w:tcPr>
            <w:tcW w:w="671" w:type="pct"/>
            <w:tcBorders>
              <w:left w:val="nil"/>
            </w:tcBorders>
          </w:tcPr>
          <w:p w14:paraId="07916A93" w14:textId="77777777" w:rsidR="008E5AE9" w:rsidRPr="003469D6" w:rsidRDefault="008E5AE9" w:rsidP="00A45E14">
            <w:pPr>
              <w:pStyle w:val="TableText"/>
            </w:pPr>
            <w:r w:rsidRPr="003469D6">
              <w:fldChar w:fldCharType="begin">
                <w:ffData>
                  <w:name w:val="Check73"/>
                  <w:enabled/>
                  <w:calcOnExit w:val="0"/>
                  <w:statusText w:type="text" w:val="Local"/>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Local</w:t>
            </w:r>
          </w:p>
        </w:tc>
      </w:tr>
      <w:tr w:rsidR="008E5AE9" w:rsidRPr="002F4E85" w14:paraId="5EBBC632" w14:textId="77777777" w:rsidTr="00726E59">
        <w:trPr>
          <w:cantSplit/>
        </w:trPr>
        <w:tc>
          <w:tcPr>
            <w:tcW w:w="1512" w:type="pct"/>
            <w:shd w:val="clear" w:color="auto" w:fill="F2F2F2" w:themeFill="background1" w:themeFillShade="F2"/>
            <w:vAlign w:val="center"/>
          </w:tcPr>
          <w:p w14:paraId="7EA5CEA0" w14:textId="77777777" w:rsidR="008E5AE9" w:rsidRPr="002F4E85" w:rsidRDefault="008E5AE9" w:rsidP="00A45E14">
            <w:pPr>
              <w:pStyle w:val="TableText"/>
              <w:rPr>
                <w:b/>
              </w:rPr>
            </w:pPr>
            <w:r w:rsidRPr="002F4E85">
              <w:rPr>
                <w:b/>
              </w:rPr>
              <w:t>Input Attribute Name and Definition</w:t>
            </w:r>
          </w:p>
        </w:tc>
        <w:tc>
          <w:tcPr>
            <w:tcW w:w="3488" w:type="pct"/>
            <w:gridSpan w:val="5"/>
          </w:tcPr>
          <w:p w14:paraId="39F4CDEE" w14:textId="77777777" w:rsidR="008E5AE9" w:rsidRPr="003469D6" w:rsidRDefault="008E5AE9" w:rsidP="00A45E14">
            <w:pPr>
              <w:pStyle w:val="TableText"/>
            </w:pPr>
            <w:r w:rsidRPr="003469D6">
              <w:t>Name:</w:t>
            </w:r>
          </w:p>
          <w:p w14:paraId="7F8CFC66" w14:textId="77777777" w:rsidR="008E5AE9" w:rsidRPr="003469D6" w:rsidRDefault="008E5AE9" w:rsidP="00A45E14">
            <w:pPr>
              <w:pStyle w:val="TableText"/>
            </w:pPr>
            <w:r w:rsidRPr="003469D6">
              <w:t>Definition:</w:t>
            </w:r>
          </w:p>
        </w:tc>
      </w:tr>
      <w:tr w:rsidR="008E5AE9" w:rsidRPr="002F4E85" w14:paraId="560A7ED1" w14:textId="77777777" w:rsidTr="00726E59">
        <w:trPr>
          <w:cantSplit/>
        </w:trPr>
        <w:tc>
          <w:tcPr>
            <w:tcW w:w="1512" w:type="pct"/>
            <w:shd w:val="clear" w:color="auto" w:fill="F2F2F2" w:themeFill="background1" w:themeFillShade="F2"/>
            <w:vAlign w:val="center"/>
          </w:tcPr>
          <w:p w14:paraId="64AF50CA" w14:textId="77777777" w:rsidR="008E5AE9" w:rsidRPr="002F4E85" w:rsidRDefault="008E5AE9" w:rsidP="00A45E14">
            <w:pPr>
              <w:pStyle w:val="TableText"/>
              <w:rPr>
                <w:b/>
              </w:rPr>
            </w:pPr>
            <w:r w:rsidRPr="002F4E85">
              <w:rPr>
                <w:b/>
              </w:rPr>
              <w:t>Output Attribute Name and Definition</w:t>
            </w:r>
          </w:p>
        </w:tc>
        <w:tc>
          <w:tcPr>
            <w:tcW w:w="3488" w:type="pct"/>
            <w:gridSpan w:val="5"/>
          </w:tcPr>
          <w:p w14:paraId="34BB536A" w14:textId="77777777" w:rsidR="008E5AE9" w:rsidRPr="003469D6" w:rsidRDefault="008E5AE9" w:rsidP="00A45E14">
            <w:pPr>
              <w:pStyle w:val="TableText"/>
            </w:pPr>
            <w:r w:rsidRPr="003469D6">
              <w:t>Name:</w:t>
            </w:r>
          </w:p>
          <w:p w14:paraId="117BD0EB" w14:textId="77777777" w:rsidR="008E5AE9" w:rsidRPr="003469D6" w:rsidRDefault="008E5AE9" w:rsidP="00A45E14">
            <w:pPr>
              <w:pStyle w:val="TableText"/>
            </w:pPr>
            <w:r w:rsidRPr="003469D6">
              <w:t>Definition:</w:t>
            </w:r>
          </w:p>
        </w:tc>
      </w:tr>
    </w:tbl>
    <w:p w14:paraId="6BB001A6" w14:textId="77777777" w:rsidR="008E5AE9" w:rsidRPr="00086A3C" w:rsidRDefault="008E5AE9" w:rsidP="008E5AE9">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76"/>
      </w:tblGrid>
      <w:tr w:rsidR="008E5AE9" w:rsidRPr="00086A3C" w14:paraId="5002C4BC" w14:textId="77777777" w:rsidTr="00726E59">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A3C2275" w14:textId="77777777" w:rsidR="008E5AE9" w:rsidRPr="00086A3C" w:rsidRDefault="008E5AE9" w:rsidP="00244C76">
            <w:pPr>
              <w:pStyle w:val="TableHeading"/>
            </w:pPr>
            <w:r w:rsidRPr="00086A3C">
              <w:lastRenderedPageBreak/>
              <w:t>Current Logic</w:t>
            </w:r>
          </w:p>
        </w:tc>
      </w:tr>
      <w:tr w:rsidR="008E5AE9" w:rsidRPr="00086A3C" w14:paraId="297DB9B9" w14:textId="77777777" w:rsidTr="00726E59">
        <w:trPr>
          <w:cantSplit/>
        </w:trPr>
        <w:tc>
          <w:tcPr>
            <w:tcW w:w="5000" w:type="pct"/>
            <w:tcBorders>
              <w:top w:val="single" w:sz="6" w:space="0" w:color="000000"/>
              <w:left w:val="single" w:sz="6" w:space="0" w:color="000000"/>
              <w:bottom w:val="single" w:sz="6" w:space="0" w:color="000000"/>
              <w:right w:val="single" w:sz="6" w:space="0" w:color="000000"/>
            </w:tcBorders>
          </w:tcPr>
          <w:p w14:paraId="15423F29" w14:textId="0F1B9926" w:rsidR="008E5AE9" w:rsidRPr="00086A3C" w:rsidRDefault="00923A00" w:rsidP="00244C76">
            <w:pPr>
              <w:pStyle w:val="TableText"/>
            </w:pPr>
            <w:r>
              <w:t>New Routine</w:t>
            </w:r>
          </w:p>
        </w:tc>
      </w:tr>
    </w:tbl>
    <w:p w14:paraId="574AC007" w14:textId="77777777" w:rsidR="008E5AE9" w:rsidRPr="00086A3C" w:rsidRDefault="008E5AE9" w:rsidP="00244C76">
      <w:pPr>
        <w:pStyle w:val="BodyText"/>
        <w:spacing w:before="0" w:after="0"/>
        <w:rPr>
          <w:sz w:val="2"/>
          <w:szCs w:val="2"/>
        </w:rPr>
      </w:pPr>
    </w:p>
    <w:p w14:paraId="6784BF22" w14:textId="77777777" w:rsidR="00726E59" w:rsidRDefault="00726E59"/>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76"/>
      </w:tblGrid>
      <w:tr w:rsidR="008E5AE9" w:rsidRPr="00086A3C" w14:paraId="7AC237FE" w14:textId="77777777" w:rsidTr="00726E59">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9B5B3DE" w14:textId="77777777" w:rsidR="008E5AE9" w:rsidRPr="00086A3C" w:rsidRDefault="008E5AE9" w:rsidP="00726E59">
            <w:pPr>
              <w:pStyle w:val="TableHeading"/>
            </w:pPr>
            <w:r w:rsidRPr="00086A3C">
              <w:t>Modified Logic (Changes are in bold)</w:t>
            </w:r>
          </w:p>
        </w:tc>
      </w:tr>
      <w:tr w:rsidR="008E5AE9" w:rsidRPr="00086A3C" w14:paraId="5D247016" w14:textId="77777777" w:rsidTr="00726E59">
        <w:tc>
          <w:tcPr>
            <w:tcW w:w="5000" w:type="pct"/>
            <w:tcBorders>
              <w:top w:val="single" w:sz="6" w:space="0" w:color="000000"/>
              <w:left w:val="single" w:sz="6" w:space="0" w:color="000000"/>
              <w:bottom w:val="single" w:sz="6" w:space="0" w:color="000000"/>
              <w:right w:val="single" w:sz="6" w:space="0" w:color="000000"/>
            </w:tcBorders>
          </w:tcPr>
          <w:p w14:paraId="27E10922" w14:textId="30E69DEB" w:rsidR="00923A00" w:rsidRPr="005C28F1" w:rsidRDefault="00923A00"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IBFBWL</w:t>
            </w:r>
            <w:r w:rsidR="0048449D" w:rsidRPr="005C28F1">
              <w:rPr>
                <w:rFonts w:ascii="Courier New" w:hAnsi="Courier New" w:cs="Courier New"/>
                <w:sz w:val="18"/>
                <w:szCs w:val="18"/>
              </w:rPr>
              <w:t xml:space="preserve"> </w:t>
            </w:r>
            <w:r w:rsidRPr="005C28F1">
              <w:rPr>
                <w:rFonts w:ascii="Courier New" w:hAnsi="Courier New" w:cs="Courier New"/>
                <w:sz w:val="18"/>
                <w:szCs w:val="18"/>
              </w:rPr>
              <w:t xml:space="preserve">;ALB/PAW-IB BILLING </w:t>
            </w:r>
            <w:proofErr w:type="spellStart"/>
            <w:r w:rsidRPr="005C28F1">
              <w:rPr>
                <w:rFonts w:ascii="Courier New" w:hAnsi="Courier New" w:cs="Courier New"/>
                <w:sz w:val="18"/>
                <w:szCs w:val="18"/>
              </w:rPr>
              <w:t>Worklist</w:t>
            </w:r>
            <w:proofErr w:type="spellEnd"/>
            <w:r w:rsidRPr="005C28F1">
              <w:rPr>
                <w:rFonts w:ascii="Courier New" w:hAnsi="Courier New" w:cs="Courier New"/>
                <w:sz w:val="18"/>
                <w:szCs w:val="18"/>
              </w:rPr>
              <w:t xml:space="preserve"> ; 30-SEP-2015</w:t>
            </w:r>
          </w:p>
          <w:p w14:paraId="7F2826B4" w14:textId="36B08E4A" w:rsidR="00923A00" w:rsidRPr="005C28F1" w:rsidRDefault="0048449D"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r w:rsidR="00923A00" w:rsidRPr="005C28F1">
              <w:rPr>
                <w:rFonts w:ascii="Courier New" w:hAnsi="Courier New" w:cs="Courier New"/>
                <w:sz w:val="18"/>
                <w:szCs w:val="18"/>
              </w:rPr>
              <w:t>;;2.0;INTEGRATED BILLING;**554**;21-MAR-94;Build 3</w:t>
            </w:r>
          </w:p>
          <w:p w14:paraId="4261C0ED" w14:textId="3BB99B56" w:rsidR="00923A00" w:rsidRPr="005C28F1" w:rsidRDefault="0048449D"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r w:rsidR="00923A00" w:rsidRPr="005C28F1">
              <w:rPr>
                <w:rFonts w:ascii="Courier New" w:hAnsi="Courier New" w:cs="Courier New"/>
                <w:sz w:val="18"/>
                <w:szCs w:val="18"/>
              </w:rPr>
              <w:t>;</w:t>
            </w:r>
            <w:proofErr w:type="gramStart"/>
            <w:r w:rsidR="00923A00" w:rsidRPr="005C28F1">
              <w:rPr>
                <w:rFonts w:ascii="Courier New" w:hAnsi="Courier New" w:cs="Courier New"/>
                <w:sz w:val="18"/>
                <w:szCs w:val="18"/>
              </w:rPr>
              <w:t>;Per</w:t>
            </w:r>
            <w:proofErr w:type="gramEnd"/>
            <w:r w:rsidR="00923A00" w:rsidRPr="005C28F1">
              <w:rPr>
                <w:rFonts w:ascii="Courier New" w:hAnsi="Courier New" w:cs="Courier New"/>
                <w:sz w:val="18"/>
                <w:szCs w:val="18"/>
              </w:rPr>
              <w:t xml:space="preserve"> VA Directive 6402, this routine should not be modified.</w:t>
            </w:r>
          </w:p>
          <w:p w14:paraId="30E86AB1" w14:textId="7E5D5DBF" w:rsidR="00923A00" w:rsidRPr="005C28F1" w:rsidRDefault="00923A00"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EN</w:t>
            </w:r>
            <w:r w:rsidR="0048449D" w:rsidRPr="005C28F1">
              <w:rPr>
                <w:rFonts w:ascii="Courier New" w:hAnsi="Courier New" w:cs="Courier New"/>
                <w:sz w:val="18"/>
                <w:szCs w:val="18"/>
              </w:rPr>
              <w:t xml:space="preserve"> </w:t>
            </w:r>
            <w:r w:rsidRPr="005C28F1">
              <w:rPr>
                <w:rFonts w:ascii="Courier New" w:hAnsi="Courier New" w:cs="Courier New"/>
                <w:sz w:val="18"/>
                <w:szCs w:val="18"/>
              </w:rPr>
              <w:t>; -- Main entry point for IB BILLING WOR</w:t>
            </w:r>
            <w:r w:rsidR="0006437C" w:rsidRPr="005C28F1">
              <w:rPr>
                <w:rFonts w:ascii="Courier New" w:hAnsi="Courier New" w:cs="Courier New"/>
                <w:sz w:val="18"/>
                <w:szCs w:val="18"/>
              </w:rPr>
              <w:t>KLIST</w:t>
            </w:r>
          </w:p>
          <w:p w14:paraId="5F51D34D" w14:textId="56CC715C" w:rsidR="00923A00" w:rsidRPr="005C28F1" w:rsidRDefault="0048449D"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r w:rsidR="00923A00" w:rsidRPr="005C28F1">
              <w:rPr>
                <w:rFonts w:ascii="Courier New" w:hAnsi="Courier New" w:cs="Courier New"/>
                <w:sz w:val="18"/>
                <w:szCs w:val="18"/>
              </w:rPr>
              <w:t>N FILTERS,IBGRP,IBDIVS,IBWLTYP</w:t>
            </w:r>
          </w:p>
          <w:p w14:paraId="61242A5B" w14:textId="4F12930D" w:rsidR="00923A00" w:rsidRPr="005C28F1" w:rsidRDefault="0048449D"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r w:rsidR="00923A00" w:rsidRPr="005C28F1">
              <w:rPr>
                <w:rFonts w:ascii="Courier New" w:hAnsi="Courier New" w:cs="Courier New"/>
                <w:sz w:val="18"/>
                <w:szCs w:val="18"/>
              </w:rPr>
              <w:t>S IBWLTYP="B"</w:t>
            </w:r>
          </w:p>
          <w:p w14:paraId="4379C8CA" w14:textId="1C625BEA" w:rsidR="00923A00" w:rsidRPr="005C28F1" w:rsidRDefault="0048449D"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r w:rsidR="00923A00" w:rsidRPr="005C28F1">
              <w:rPr>
                <w:rFonts w:ascii="Courier New" w:hAnsi="Courier New" w:cs="Courier New"/>
                <w:sz w:val="18"/>
                <w:szCs w:val="18"/>
              </w:rPr>
              <w:t>I '$$FILTER(.FILTERS) Q</w:t>
            </w:r>
          </w:p>
          <w:p w14:paraId="3218BE28" w14:textId="62A0182D" w:rsidR="00923A00" w:rsidRPr="005C28F1" w:rsidRDefault="0048449D"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r w:rsidR="00923A00" w:rsidRPr="005C28F1">
              <w:rPr>
                <w:rFonts w:ascii="Courier New" w:hAnsi="Courier New" w:cs="Courier New"/>
                <w:sz w:val="18"/>
                <w:szCs w:val="18"/>
              </w:rPr>
              <w:t>S IBGRP=$P($G(FILTERS(0)),U,1)</w:t>
            </w:r>
          </w:p>
          <w:p w14:paraId="7A43D706" w14:textId="6623F0F7" w:rsidR="00923A00" w:rsidRPr="005C28F1" w:rsidRDefault="0048449D"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r w:rsidR="00923A00" w:rsidRPr="005C28F1">
              <w:rPr>
                <w:rFonts w:ascii="Courier New" w:hAnsi="Courier New" w:cs="Courier New"/>
                <w:sz w:val="18"/>
                <w:szCs w:val="18"/>
              </w:rPr>
              <w:t>K XQORS,VALMEVL</w:t>
            </w:r>
          </w:p>
          <w:p w14:paraId="179D00DC" w14:textId="31130212" w:rsidR="00923A00" w:rsidRPr="005C28F1" w:rsidRDefault="0048449D"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r w:rsidR="00923A00" w:rsidRPr="005C28F1">
              <w:rPr>
                <w:rFonts w:ascii="Courier New" w:hAnsi="Courier New" w:cs="Courier New"/>
                <w:sz w:val="18"/>
                <w:szCs w:val="18"/>
              </w:rPr>
              <w:t>D EN^VALM("IB BILLING WORKLIST")</w:t>
            </w:r>
          </w:p>
          <w:p w14:paraId="7D36BF2D" w14:textId="497A70BE" w:rsidR="00923A00" w:rsidRPr="005C28F1" w:rsidRDefault="0048449D"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r w:rsidR="00923A00" w:rsidRPr="005C28F1">
              <w:rPr>
                <w:rFonts w:ascii="Courier New" w:hAnsi="Courier New" w:cs="Courier New"/>
                <w:sz w:val="18"/>
                <w:szCs w:val="18"/>
              </w:rPr>
              <w:t>Q</w:t>
            </w:r>
          </w:p>
          <w:p w14:paraId="38511796" w14:textId="419BE50B" w:rsidR="00923A00" w:rsidRPr="005C28F1" w:rsidRDefault="0048449D"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r w:rsidR="00923A00" w:rsidRPr="005C28F1">
              <w:rPr>
                <w:rFonts w:ascii="Courier New" w:hAnsi="Courier New" w:cs="Courier New"/>
                <w:sz w:val="18"/>
                <w:szCs w:val="18"/>
              </w:rPr>
              <w:t>;</w:t>
            </w:r>
          </w:p>
          <w:p w14:paraId="1A02A13F" w14:textId="71BB4048" w:rsidR="00923A00" w:rsidRPr="005C28F1" w:rsidRDefault="00923A00"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highlight w:val="yellow"/>
              </w:rPr>
              <w:t>EN2</w:t>
            </w:r>
            <w:r w:rsidR="0048449D" w:rsidRPr="005C28F1">
              <w:rPr>
                <w:rFonts w:ascii="Courier New" w:hAnsi="Courier New" w:cs="Courier New"/>
                <w:sz w:val="18"/>
                <w:szCs w:val="18"/>
                <w:highlight w:val="yellow"/>
              </w:rPr>
              <w:t xml:space="preserve"> </w:t>
            </w:r>
            <w:r w:rsidRPr="005C28F1">
              <w:rPr>
                <w:rFonts w:ascii="Courier New" w:hAnsi="Courier New" w:cs="Courier New"/>
                <w:sz w:val="18"/>
                <w:szCs w:val="18"/>
                <w:highlight w:val="yellow"/>
              </w:rPr>
              <w:t>; -- Main entry point for IB NVC PRECERT WORKLIST</w:t>
            </w:r>
            <w:r w:rsidR="0048449D" w:rsidRPr="005C28F1">
              <w:rPr>
                <w:rFonts w:ascii="Courier New" w:hAnsi="Courier New" w:cs="Courier New"/>
                <w:sz w:val="18"/>
                <w:szCs w:val="18"/>
              </w:rPr>
              <w:t xml:space="preserve"> </w:t>
            </w:r>
            <w:r w:rsidR="00A55D0D" w:rsidRPr="005C28F1">
              <w:rPr>
                <w:rFonts w:ascii="Courier New" w:hAnsi="Courier New" w:cs="Courier New"/>
                <w:sz w:val="18"/>
                <w:szCs w:val="18"/>
              </w:rPr>
              <w:sym w:font="Wingdings" w:char="F0E7"/>
            </w:r>
            <w:r w:rsidR="00A55D0D" w:rsidRPr="005C28F1">
              <w:rPr>
                <w:rFonts w:ascii="Courier New" w:hAnsi="Courier New" w:cs="Courier New"/>
                <w:sz w:val="18"/>
                <w:szCs w:val="18"/>
              </w:rPr>
              <w:t xml:space="preserve">This is the entry point for </w:t>
            </w:r>
            <w:proofErr w:type="spellStart"/>
            <w:r w:rsidR="00A55D0D" w:rsidRPr="005C28F1">
              <w:rPr>
                <w:rFonts w:ascii="Courier New" w:hAnsi="Courier New" w:cs="Courier New"/>
                <w:sz w:val="18"/>
                <w:szCs w:val="18"/>
              </w:rPr>
              <w:t>precert</w:t>
            </w:r>
            <w:proofErr w:type="spellEnd"/>
          </w:p>
          <w:p w14:paraId="71F0B9DC" w14:textId="0C38D9A0" w:rsidR="00923A00" w:rsidRPr="005C28F1" w:rsidRDefault="0048449D"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r w:rsidR="00923A00" w:rsidRPr="005C28F1">
              <w:rPr>
                <w:rFonts w:ascii="Courier New" w:hAnsi="Courier New" w:cs="Courier New"/>
                <w:sz w:val="18"/>
                <w:szCs w:val="18"/>
              </w:rPr>
              <w:t>N FILTERS,IBGRP,IBDIVS,IBWLTYP</w:t>
            </w:r>
          </w:p>
          <w:p w14:paraId="3B17342B" w14:textId="61D0D60C" w:rsidR="00923A00" w:rsidRPr="005C28F1" w:rsidRDefault="0048449D"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r w:rsidR="00923A00" w:rsidRPr="005C28F1">
              <w:rPr>
                <w:rFonts w:ascii="Courier New" w:hAnsi="Courier New" w:cs="Courier New"/>
                <w:sz w:val="18"/>
                <w:szCs w:val="18"/>
              </w:rPr>
              <w:t>S IBWLTYP="P"</w:t>
            </w:r>
          </w:p>
          <w:p w14:paraId="04392A38" w14:textId="413A479D" w:rsidR="00923A00" w:rsidRPr="005C28F1" w:rsidRDefault="0048449D"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r w:rsidR="00923A00" w:rsidRPr="005C28F1">
              <w:rPr>
                <w:rFonts w:ascii="Courier New" w:hAnsi="Courier New" w:cs="Courier New"/>
                <w:sz w:val="18"/>
                <w:szCs w:val="18"/>
              </w:rPr>
              <w:t>I '$$FILTER(.FILTERS) Q</w:t>
            </w:r>
          </w:p>
          <w:p w14:paraId="20155C98" w14:textId="12E64CA8" w:rsidR="00923A00" w:rsidRPr="005C28F1" w:rsidRDefault="0048449D"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r w:rsidR="00923A00" w:rsidRPr="005C28F1">
              <w:rPr>
                <w:rFonts w:ascii="Courier New" w:hAnsi="Courier New" w:cs="Courier New"/>
                <w:sz w:val="18"/>
                <w:szCs w:val="18"/>
              </w:rPr>
              <w:t>S IBGRP=$P($G(FILTERS(0)),U,1)</w:t>
            </w:r>
          </w:p>
          <w:p w14:paraId="6E8DFA2C" w14:textId="26E5665A" w:rsidR="00923A00" w:rsidRPr="005C28F1" w:rsidRDefault="0048449D"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r w:rsidR="00923A00" w:rsidRPr="005C28F1">
              <w:rPr>
                <w:rFonts w:ascii="Courier New" w:hAnsi="Courier New" w:cs="Courier New"/>
                <w:sz w:val="18"/>
                <w:szCs w:val="18"/>
              </w:rPr>
              <w:t>K XQORS,VALMEVL</w:t>
            </w:r>
          </w:p>
          <w:p w14:paraId="57C36AB6" w14:textId="580DA50D" w:rsidR="00923A00" w:rsidRPr="005C28F1" w:rsidRDefault="0048449D"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r w:rsidR="00923A00" w:rsidRPr="005C28F1">
              <w:rPr>
                <w:rFonts w:ascii="Courier New" w:hAnsi="Courier New" w:cs="Courier New"/>
                <w:sz w:val="18"/>
                <w:szCs w:val="18"/>
              </w:rPr>
              <w:t>D EN^VALM("IB NVC PRECERT WORKLIST")</w:t>
            </w:r>
          </w:p>
          <w:p w14:paraId="7EE1A45A" w14:textId="735A8315" w:rsidR="00923A00" w:rsidRPr="005C28F1" w:rsidRDefault="0048449D"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r w:rsidR="00923A00" w:rsidRPr="005C28F1">
              <w:rPr>
                <w:rFonts w:ascii="Courier New" w:hAnsi="Courier New" w:cs="Courier New"/>
                <w:sz w:val="18"/>
                <w:szCs w:val="18"/>
              </w:rPr>
              <w:t>Q</w:t>
            </w:r>
          </w:p>
          <w:p w14:paraId="316B018A" w14:textId="77EB4224" w:rsidR="00923A00" w:rsidRPr="005C28F1" w:rsidRDefault="0048449D"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r w:rsidR="00923A00" w:rsidRPr="005C28F1">
              <w:rPr>
                <w:rFonts w:ascii="Courier New" w:hAnsi="Courier New" w:cs="Courier New"/>
                <w:sz w:val="18"/>
                <w:szCs w:val="18"/>
              </w:rPr>
              <w:t>;</w:t>
            </w:r>
          </w:p>
          <w:p w14:paraId="7126D3E3" w14:textId="0F0EC318" w:rsidR="00923A00" w:rsidRPr="005C28F1" w:rsidRDefault="00923A00"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INIT</w:t>
            </w:r>
            <w:r w:rsidR="0048449D" w:rsidRPr="005C28F1">
              <w:rPr>
                <w:rFonts w:ascii="Courier New" w:hAnsi="Courier New" w:cs="Courier New"/>
                <w:sz w:val="18"/>
                <w:szCs w:val="18"/>
              </w:rPr>
              <w:t xml:space="preserve"> </w:t>
            </w:r>
            <w:r w:rsidRPr="005C28F1">
              <w:rPr>
                <w:rFonts w:ascii="Courier New" w:hAnsi="Courier New" w:cs="Courier New"/>
                <w:sz w:val="18"/>
                <w:szCs w:val="18"/>
              </w:rPr>
              <w:t>; Initialize variables for IB BILLING WORKLIST</w:t>
            </w:r>
          </w:p>
          <w:p w14:paraId="799B939D" w14:textId="3D97888C" w:rsidR="00923A00" w:rsidRPr="005C28F1" w:rsidRDefault="0048449D"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r w:rsidR="00923A00" w:rsidRPr="005C28F1">
              <w:rPr>
                <w:rFonts w:ascii="Courier New" w:hAnsi="Courier New" w:cs="Courier New"/>
                <w:sz w:val="18"/>
                <w:szCs w:val="18"/>
              </w:rPr>
              <w:t>D KILLGLB</w:t>
            </w:r>
          </w:p>
          <w:p w14:paraId="607ADA74" w14:textId="2DE9E09C" w:rsidR="00923A00" w:rsidRPr="005C28F1" w:rsidRDefault="0048449D"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r w:rsidR="00923A00" w:rsidRPr="005C28F1">
              <w:rPr>
                <w:rFonts w:ascii="Courier New" w:hAnsi="Courier New" w:cs="Courier New"/>
                <w:sz w:val="18"/>
                <w:szCs w:val="18"/>
              </w:rPr>
              <w:t>D GETAUT^IBFBWL1(IBGRP)</w:t>
            </w:r>
          </w:p>
          <w:p w14:paraId="641B8E0C" w14:textId="2A519A07" w:rsidR="00923A00" w:rsidRPr="005C28F1" w:rsidRDefault="0048449D"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r w:rsidR="00923A00" w:rsidRPr="005C28F1">
              <w:rPr>
                <w:rFonts w:ascii="Courier New" w:hAnsi="Courier New" w:cs="Courier New"/>
                <w:sz w:val="18"/>
                <w:szCs w:val="18"/>
              </w:rPr>
              <w:t>I '$D(^TMP("IBFBWL",$J)) D</w:t>
            </w:r>
            <w:r w:rsidRPr="005C28F1">
              <w:rPr>
                <w:rFonts w:ascii="Courier New" w:hAnsi="Courier New" w:cs="Courier New"/>
                <w:sz w:val="18"/>
                <w:szCs w:val="18"/>
              </w:rPr>
              <w:t xml:space="preserve"> </w:t>
            </w:r>
            <w:r w:rsidR="00923A00" w:rsidRPr="005C28F1">
              <w:rPr>
                <w:rFonts w:ascii="Courier New" w:hAnsi="Courier New" w:cs="Courier New"/>
                <w:sz w:val="18"/>
                <w:szCs w:val="18"/>
              </w:rPr>
              <w:t>Q</w:t>
            </w:r>
          </w:p>
          <w:p w14:paraId="10255082" w14:textId="5D01D3D1" w:rsidR="00923A00" w:rsidRPr="005C28F1" w:rsidRDefault="0048449D"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r w:rsidR="00923A00" w:rsidRPr="005C28F1">
              <w:rPr>
                <w:rFonts w:ascii="Courier New" w:hAnsi="Courier New" w:cs="Courier New"/>
                <w:sz w:val="18"/>
                <w:szCs w:val="18"/>
              </w:rPr>
              <w:t xml:space="preserve">. </w:t>
            </w:r>
            <w:proofErr w:type="gramStart"/>
            <w:r w:rsidR="00923A00" w:rsidRPr="005C28F1">
              <w:rPr>
                <w:rFonts w:ascii="Courier New" w:hAnsi="Courier New" w:cs="Courier New"/>
                <w:sz w:val="18"/>
                <w:szCs w:val="18"/>
              </w:rPr>
              <w:t>W !!</w:t>
            </w:r>
            <w:proofErr w:type="gramEnd"/>
            <w:r w:rsidR="00923A00" w:rsidRPr="005C28F1">
              <w:rPr>
                <w:rFonts w:ascii="Courier New" w:hAnsi="Courier New" w:cs="Courier New"/>
                <w:sz w:val="18"/>
                <w:szCs w:val="18"/>
              </w:rPr>
              <w:t>,*7,"There are no new cost recoverable invoices on file."</w:t>
            </w:r>
          </w:p>
          <w:p w14:paraId="028E3F28" w14:textId="5493FD76" w:rsidR="00923A00" w:rsidRPr="005C28F1" w:rsidRDefault="0048449D"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r w:rsidR="00923A00" w:rsidRPr="005C28F1">
              <w:rPr>
                <w:rFonts w:ascii="Courier New" w:hAnsi="Courier New" w:cs="Courier New"/>
                <w:sz w:val="18"/>
                <w:szCs w:val="18"/>
              </w:rPr>
              <w:t>. S DIR(0)="E"</w:t>
            </w:r>
          </w:p>
          <w:p w14:paraId="2619904A" w14:textId="6B33355F" w:rsidR="00923A00" w:rsidRPr="005C28F1" w:rsidRDefault="0048449D"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r w:rsidR="00923A00" w:rsidRPr="005C28F1">
              <w:rPr>
                <w:rFonts w:ascii="Courier New" w:hAnsi="Courier New" w:cs="Courier New"/>
                <w:sz w:val="18"/>
                <w:szCs w:val="18"/>
              </w:rPr>
              <w:t>. D ^DIR</w:t>
            </w:r>
          </w:p>
          <w:p w14:paraId="3DC1278C" w14:textId="003CCA68" w:rsidR="00923A00" w:rsidRPr="005C28F1" w:rsidRDefault="0048449D"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r w:rsidR="00923A00" w:rsidRPr="005C28F1">
              <w:rPr>
                <w:rFonts w:ascii="Courier New" w:hAnsi="Courier New" w:cs="Courier New"/>
                <w:sz w:val="18"/>
                <w:szCs w:val="18"/>
              </w:rPr>
              <w:t>. S VALMQUIT=1</w:t>
            </w:r>
          </w:p>
          <w:p w14:paraId="36170D56" w14:textId="704BDAE9" w:rsidR="00923A00" w:rsidRPr="005C28F1" w:rsidRDefault="0048449D"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r w:rsidR="00923A00" w:rsidRPr="005C28F1">
              <w:rPr>
                <w:rFonts w:ascii="Courier New" w:hAnsi="Courier New" w:cs="Courier New"/>
                <w:sz w:val="18"/>
                <w:szCs w:val="18"/>
              </w:rPr>
              <w:t>. D EXIT</w:t>
            </w:r>
          </w:p>
          <w:p w14:paraId="2D67702A" w14:textId="69BD6368" w:rsidR="00923A00" w:rsidRPr="005C28F1" w:rsidRDefault="0048449D"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r w:rsidR="00923A00" w:rsidRPr="005C28F1">
              <w:rPr>
                <w:rFonts w:ascii="Courier New" w:hAnsi="Courier New" w:cs="Courier New"/>
                <w:sz w:val="18"/>
                <w:szCs w:val="18"/>
              </w:rPr>
              <w:t>S IBWLTYP="B"</w:t>
            </w:r>
          </w:p>
          <w:p w14:paraId="7446BF84" w14:textId="65FE226B" w:rsidR="00923A00" w:rsidRPr="005C28F1" w:rsidRDefault="0048449D"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r w:rsidR="00923A00" w:rsidRPr="005C28F1">
              <w:rPr>
                <w:rFonts w:ascii="Courier New" w:hAnsi="Courier New" w:cs="Courier New"/>
                <w:sz w:val="18"/>
                <w:szCs w:val="18"/>
              </w:rPr>
              <w:t>D BLDWL^IBFBWL1</w:t>
            </w:r>
          </w:p>
          <w:p w14:paraId="592E1700" w14:textId="516A318E" w:rsidR="00923A00" w:rsidRPr="005C28F1" w:rsidRDefault="0048449D"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r w:rsidR="00923A00" w:rsidRPr="005C28F1">
              <w:rPr>
                <w:rFonts w:ascii="Courier New" w:hAnsi="Courier New" w:cs="Courier New"/>
                <w:sz w:val="18"/>
                <w:szCs w:val="18"/>
              </w:rPr>
              <w:t>Q</w:t>
            </w:r>
          </w:p>
          <w:p w14:paraId="07EAFE24" w14:textId="680DC7BE" w:rsidR="008E5AE9" w:rsidRPr="005C28F1" w:rsidRDefault="0048449D"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r w:rsidR="00CF2026" w:rsidRPr="005C28F1">
              <w:rPr>
                <w:rFonts w:ascii="Courier New" w:hAnsi="Courier New" w:cs="Courier New"/>
                <w:sz w:val="18"/>
                <w:szCs w:val="18"/>
              </w:rPr>
              <w:t>;</w:t>
            </w:r>
          </w:p>
        </w:tc>
      </w:tr>
      <w:tr w:rsidR="008E5AE9" w:rsidRPr="00086A3C" w14:paraId="6F806AC7" w14:textId="77777777" w:rsidTr="00726E59">
        <w:tc>
          <w:tcPr>
            <w:tcW w:w="5000" w:type="pct"/>
            <w:tcBorders>
              <w:top w:val="single" w:sz="6" w:space="0" w:color="000000"/>
              <w:left w:val="single" w:sz="6" w:space="0" w:color="000000"/>
              <w:bottom w:val="single" w:sz="6" w:space="0" w:color="000000"/>
              <w:right w:val="single" w:sz="6" w:space="0" w:color="000000"/>
            </w:tcBorders>
          </w:tcPr>
          <w:p w14:paraId="61BBD96E" w14:textId="2777260F" w:rsidR="006A2A02" w:rsidRPr="005C28F1" w:rsidRDefault="006A2A02" w:rsidP="00726E59">
            <w:pPr>
              <w:pStyle w:val="TableText"/>
              <w:rPr>
                <w:rFonts w:ascii="Courier New" w:hAnsi="Courier New" w:cs="Courier New"/>
                <w:sz w:val="18"/>
                <w:szCs w:val="18"/>
              </w:rPr>
            </w:pPr>
            <w:r w:rsidRPr="005C28F1">
              <w:rPr>
                <w:rFonts w:ascii="Courier New" w:hAnsi="Courier New" w:cs="Courier New"/>
                <w:sz w:val="18"/>
                <w:szCs w:val="18"/>
                <w:highlight w:val="yellow"/>
              </w:rPr>
              <w:t>INIT2</w:t>
            </w:r>
            <w:r w:rsidR="0048449D" w:rsidRPr="005C28F1">
              <w:rPr>
                <w:rFonts w:ascii="Courier New" w:hAnsi="Courier New" w:cs="Courier New"/>
                <w:sz w:val="18"/>
                <w:szCs w:val="18"/>
                <w:highlight w:val="yellow"/>
              </w:rPr>
              <w:t xml:space="preserve"> </w:t>
            </w:r>
            <w:r w:rsidRPr="005C28F1">
              <w:rPr>
                <w:rFonts w:ascii="Courier New" w:hAnsi="Courier New" w:cs="Courier New"/>
                <w:sz w:val="18"/>
                <w:szCs w:val="18"/>
                <w:highlight w:val="yellow"/>
              </w:rPr>
              <w:t xml:space="preserve">; Initialize variables for IB NVC </w:t>
            </w:r>
            <w:proofErr w:type="spellStart"/>
            <w:r w:rsidRPr="005C28F1">
              <w:rPr>
                <w:rFonts w:ascii="Courier New" w:hAnsi="Courier New" w:cs="Courier New"/>
                <w:sz w:val="18"/>
                <w:szCs w:val="18"/>
                <w:highlight w:val="yellow"/>
              </w:rPr>
              <w:t>Precert</w:t>
            </w:r>
            <w:proofErr w:type="spellEnd"/>
            <w:r w:rsidRPr="005C28F1">
              <w:rPr>
                <w:rFonts w:ascii="Courier New" w:hAnsi="Courier New" w:cs="Courier New"/>
                <w:sz w:val="18"/>
                <w:szCs w:val="18"/>
                <w:highlight w:val="yellow"/>
              </w:rPr>
              <w:t xml:space="preserve"> </w:t>
            </w:r>
            <w:proofErr w:type="spellStart"/>
            <w:r w:rsidRPr="005C28F1">
              <w:rPr>
                <w:rFonts w:ascii="Courier New" w:hAnsi="Courier New" w:cs="Courier New"/>
                <w:sz w:val="18"/>
                <w:szCs w:val="18"/>
                <w:highlight w:val="yellow"/>
              </w:rPr>
              <w:t>Worklist</w:t>
            </w:r>
            <w:proofErr w:type="spellEnd"/>
            <w:r w:rsidR="0048449D" w:rsidRPr="005C28F1">
              <w:rPr>
                <w:rFonts w:ascii="Courier New" w:hAnsi="Courier New" w:cs="Courier New"/>
                <w:sz w:val="18"/>
                <w:szCs w:val="18"/>
              </w:rPr>
              <w:t xml:space="preserve"> </w:t>
            </w:r>
            <w:r w:rsidR="00A55D0D" w:rsidRPr="005C28F1">
              <w:rPr>
                <w:rFonts w:ascii="Courier New" w:hAnsi="Courier New" w:cs="Courier New"/>
                <w:sz w:val="18"/>
                <w:szCs w:val="18"/>
              </w:rPr>
              <w:sym w:font="Wingdings" w:char="F0E7"/>
            </w:r>
            <w:r w:rsidR="00A55D0D" w:rsidRPr="005C28F1">
              <w:rPr>
                <w:rFonts w:ascii="Courier New" w:hAnsi="Courier New" w:cs="Courier New"/>
                <w:sz w:val="18"/>
                <w:szCs w:val="18"/>
              </w:rPr>
              <w:t xml:space="preserve">Initialization for </w:t>
            </w:r>
            <w:proofErr w:type="spellStart"/>
            <w:r w:rsidR="00A55D0D" w:rsidRPr="005C28F1">
              <w:rPr>
                <w:rFonts w:ascii="Courier New" w:hAnsi="Courier New" w:cs="Courier New"/>
                <w:sz w:val="18"/>
                <w:szCs w:val="18"/>
              </w:rPr>
              <w:t>precert</w:t>
            </w:r>
            <w:proofErr w:type="spellEnd"/>
          </w:p>
          <w:p w14:paraId="7E9132E4" w14:textId="77128B2C"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D KILLGLB</w:t>
            </w:r>
          </w:p>
          <w:p w14:paraId="235A3E2E" w14:textId="3CB6E0C5" w:rsidR="006A2A02" w:rsidRPr="005C28F1" w:rsidRDefault="0048449D" w:rsidP="00726E59">
            <w:pPr>
              <w:pStyle w:val="TableText"/>
              <w:tabs>
                <w:tab w:val="left" w:pos="3720"/>
              </w:tabs>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D GETAUT^IBFBWL5(IBGRP)</w:t>
            </w:r>
            <w:r w:rsidRPr="005C28F1">
              <w:rPr>
                <w:rFonts w:ascii="Courier New" w:hAnsi="Courier New" w:cs="Courier New"/>
                <w:sz w:val="18"/>
                <w:szCs w:val="18"/>
              </w:rPr>
              <w:t xml:space="preserve"> </w:t>
            </w:r>
            <w:r w:rsidR="006F6FCB" w:rsidRPr="005C28F1">
              <w:rPr>
                <w:rFonts w:ascii="Courier New" w:hAnsi="Courier New" w:cs="Courier New"/>
                <w:sz w:val="18"/>
                <w:szCs w:val="18"/>
              </w:rPr>
              <w:sym w:font="Wingdings" w:char="F0E7"/>
            </w:r>
            <w:r w:rsidR="006F6FCB" w:rsidRPr="005C28F1">
              <w:rPr>
                <w:rFonts w:ascii="Courier New" w:hAnsi="Courier New" w:cs="Courier New"/>
                <w:sz w:val="18"/>
                <w:szCs w:val="18"/>
              </w:rPr>
              <w:t xml:space="preserve">Calls ^IBFBWL5 to build main </w:t>
            </w:r>
            <w:proofErr w:type="spellStart"/>
            <w:r w:rsidR="006F6FCB" w:rsidRPr="005C28F1">
              <w:rPr>
                <w:rFonts w:ascii="Courier New" w:hAnsi="Courier New" w:cs="Courier New"/>
                <w:sz w:val="18"/>
                <w:szCs w:val="18"/>
              </w:rPr>
              <w:t>worklist</w:t>
            </w:r>
            <w:proofErr w:type="spellEnd"/>
            <w:r w:rsidR="006F6FCB" w:rsidRPr="005C28F1">
              <w:rPr>
                <w:rFonts w:ascii="Courier New" w:hAnsi="Courier New" w:cs="Courier New"/>
                <w:sz w:val="18"/>
                <w:szCs w:val="18"/>
              </w:rPr>
              <w:t xml:space="preserve"> screen</w:t>
            </w:r>
            <w:r w:rsidR="006F6FCB" w:rsidRPr="005C28F1">
              <w:rPr>
                <w:rFonts w:ascii="Courier New" w:hAnsi="Courier New" w:cs="Courier New"/>
                <w:sz w:val="18"/>
                <w:szCs w:val="18"/>
              </w:rPr>
              <w:tab/>
            </w:r>
            <w:r w:rsidRPr="005C28F1">
              <w:rPr>
                <w:rFonts w:ascii="Courier New" w:hAnsi="Courier New" w:cs="Courier New"/>
                <w:sz w:val="18"/>
                <w:szCs w:val="18"/>
              </w:rPr>
              <w:t xml:space="preserve"> </w:t>
            </w:r>
          </w:p>
          <w:p w14:paraId="58102D2C" w14:textId="14655560"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I '$D(^TMP("IBFBWL",$J)) D</w:t>
            </w:r>
            <w:r w:rsidRPr="005C28F1">
              <w:rPr>
                <w:rFonts w:ascii="Courier New" w:hAnsi="Courier New" w:cs="Courier New"/>
                <w:sz w:val="18"/>
                <w:szCs w:val="18"/>
              </w:rPr>
              <w:t xml:space="preserve"> </w:t>
            </w:r>
            <w:r w:rsidR="006A2A02" w:rsidRPr="005C28F1">
              <w:rPr>
                <w:rFonts w:ascii="Courier New" w:hAnsi="Courier New" w:cs="Courier New"/>
                <w:sz w:val="18"/>
                <w:szCs w:val="18"/>
              </w:rPr>
              <w:t>Q</w:t>
            </w:r>
          </w:p>
          <w:p w14:paraId="7FA1CF3E" w14:textId="3A4649AF"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xml:space="preserve">. </w:t>
            </w:r>
            <w:proofErr w:type="gramStart"/>
            <w:r w:rsidR="006A2A02" w:rsidRPr="005C28F1">
              <w:rPr>
                <w:rFonts w:ascii="Courier New" w:hAnsi="Courier New" w:cs="Courier New"/>
                <w:sz w:val="18"/>
                <w:szCs w:val="18"/>
              </w:rPr>
              <w:t>W !!</w:t>
            </w:r>
            <w:proofErr w:type="gramEnd"/>
            <w:r w:rsidR="006A2A02" w:rsidRPr="005C28F1">
              <w:rPr>
                <w:rFonts w:ascii="Courier New" w:hAnsi="Courier New" w:cs="Courier New"/>
                <w:sz w:val="18"/>
                <w:szCs w:val="18"/>
              </w:rPr>
              <w:t>,*7,"There are no new authorizations on file."</w:t>
            </w:r>
          </w:p>
          <w:p w14:paraId="7D986AB1" w14:textId="5F4F2209"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S DIR(0)="E"</w:t>
            </w:r>
          </w:p>
          <w:p w14:paraId="5B41FB2A" w14:textId="2AD91368"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D ^DIR</w:t>
            </w:r>
          </w:p>
          <w:p w14:paraId="0D4D65A2" w14:textId="3C849BD2"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S VALMQUIT=1</w:t>
            </w:r>
          </w:p>
          <w:p w14:paraId="6D40B67D" w14:textId="1CE18C4D"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lastRenderedPageBreak/>
              <w:t xml:space="preserve"> </w:t>
            </w:r>
            <w:r w:rsidR="006A2A02" w:rsidRPr="005C28F1">
              <w:rPr>
                <w:rFonts w:ascii="Courier New" w:hAnsi="Courier New" w:cs="Courier New"/>
                <w:sz w:val="18"/>
                <w:szCs w:val="18"/>
              </w:rPr>
              <w:t>. D EXIT</w:t>
            </w:r>
          </w:p>
          <w:p w14:paraId="66A5D3EA" w14:textId="3532F6FF"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S IBWLTYP="P"</w:t>
            </w:r>
          </w:p>
          <w:p w14:paraId="02BFB79D" w14:textId="7F11D6F9"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D BLDWL^IBFBWL5</w:t>
            </w:r>
          </w:p>
          <w:p w14:paraId="0FF3C254" w14:textId="0D15C91D"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Q</w:t>
            </w:r>
          </w:p>
          <w:p w14:paraId="1572BE27" w14:textId="493620E4"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w:t>
            </w:r>
          </w:p>
          <w:p w14:paraId="6DF59A08" w14:textId="0A0EF483" w:rsidR="006A2A02" w:rsidRPr="005C28F1" w:rsidRDefault="0006437C" w:rsidP="00726E59">
            <w:pPr>
              <w:pStyle w:val="TableText"/>
              <w:rPr>
                <w:rFonts w:ascii="Courier New" w:hAnsi="Courier New" w:cs="Courier New"/>
                <w:sz w:val="18"/>
                <w:szCs w:val="18"/>
              </w:rPr>
            </w:pPr>
            <w:r w:rsidRPr="005C28F1">
              <w:rPr>
                <w:rFonts w:ascii="Courier New" w:hAnsi="Courier New" w:cs="Courier New"/>
                <w:sz w:val="18"/>
                <w:szCs w:val="18"/>
              </w:rPr>
              <w:t>HDR</w:t>
            </w:r>
            <w:r w:rsidR="0048449D" w:rsidRPr="005C28F1">
              <w:rPr>
                <w:rFonts w:ascii="Courier New" w:hAnsi="Courier New" w:cs="Courier New"/>
                <w:sz w:val="18"/>
                <w:szCs w:val="18"/>
              </w:rPr>
              <w:t xml:space="preserve"> </w:t>
            </w:r>
            <w:r w:rsidR="006A2A02" w:rsidRPr="005C28F1">
              <w:rPr>
                <w:rFonts w:ascii="Courier New" w:hAnsi="Courier New" w:cs="Courier New"/>
                <w:sz w:val="18"/>
                <w:szCs w:val="18"/>
              </w:rPr>
              <w:t xml:space="preserve">; Set header for IB BILLING </w:t>
            </w:r>
            <w:proofErr w:type="spellStart"/>
            <w:r w:rsidR="006A2A02" w:rsidRPr="005C28F1">
              <w:rPr>
                <w:rFonts w:ascii="Courier New" w:hAnsi="Courier New" w:cs="Courier New"/>
                <w:sz w:val="18"/>
                <w:szCs w:val="18"/>
              </w:rPr>
              <w:t>Worklist</w:t>
            </w:r>
            <w:proofErr w:type="spellEnd"/>
          </w:p>
          <w:p w14:paraId="02232A22" w14:textId="4A2540EF"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N IBDIVS,IBFST,IBIEN,IBXX,IBY</w:t>
            </w:r>
          </w:p>
          <w:p w14:paraId="1A140C55" w14:textId="2EB454BB"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D CHKFILT</w:t>
            </w:r>
          </w:p>
          <w:p w14:paraId="0E29D248" w14:textId="00AC77A7"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I IBWLTYP="B" D</w:t>
            </w:r>
          </w:p>
          <w:p w14:paraId="1A9754FC" w14:textId="3639F785"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xml:space="preserve">. S VALMHDR(1)=$S(IBY=1:"Facility Revenue </w:t>
            </w:r>
            <w:proofErr w:type="spellStart"/>
            <w:r w:rsidR="006A2A02" w:rsidRPr="005C28F1">
              <w:rPr>
                <w:rFonts w:ascii="Courier New" w:hAnsi="Courier New" w:cs="Courier New"/>
                <w:sz w:val="18"/>
                <w:szCs w:val="18"/>
              </w:rPr>
              <w:t>Review</w:t>
            </w:r>
            <w:r w:rsidR="00A55D0D" w:rsidRPr="005C28F1">
              <w:rPr>
                <w:rFonts w:ascii="Courier New" w:hAnsi="Courier New" w:cs="Courier New"/>
                <w:sz w:val="18"/>
                <w:szCs w:val="18"/>
              </w:rPr>
              <w:t>",IBY</w:t>
            </w:r>
            <w:proofErr w:type="spellEnd"/>
            <w:r w:rsidR="00A55D0D" w:rsidRPr="005C28F1">
              <w:rPr>
                <w:rFonts w:ascii="Courier New" w:hAnsi="Courier New" w:cs="Courier New"/>
                <w:sz w:val="18"/>
                <w:szCs w:val="18"/>
              </w:rPr>
              <w:t>=2:"RUR SC/SA",IBY</w:t>
            </w:r>
            <w:r w:rsidR="006A2A02" w:rsidRPr="005C28F1">
              <w:rPr>
                <w:rFonts w:ascii="Courier New" w:hAnsi="Courier New" w:cs="Courier New"/>
                <w:sz w:val="18"/>
                <w:szCs w:val="18"/>
              </w:rPr>
              <w:t>=3:"Billing")</w:t>
            </w:r>
          </w:p>
          <w:p w14:paraId="42B64643" w14:textId="7A75739D"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S VALMHDR(1)=VALMHDR(1)_" ("_$S($P(FIL</w:t>
            </w:r>
            <w:r w:rsidR="00A55D0D" w:rsidRPr="005C28F1">
              <w:rPr>
                <w:rFonts w:ascii="Courier New" w:hAnsi="Courier New" w:cs="Courier New"/>
                <w:sz w:val="18"/>
                <w:szCs w:val="18"/>
              </w:rPr>
              <w:t>TERS(0),U,4)=1:"First Party Cop</w:t>
            </w:r>
            <w:r w:rsidR="006A2A02" w:rsidRPr="005C28F1">
              <w:rPr>
                <w:rFonts w:ascii="Courier New" w:hAnsi="Courier New" w:cs="Courier New"/>
                <w:sz w:val="18"/>
                <w:szCs w:val="18"/>
              </w:rPr>
              <w:t>ay",1:"Third Party")_")"</w:t>
            </w:r>
          </w:p>
          <w:p w14:paraId="65B24F08" w14:textId="0E3DF7FE"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I IBWLTYP="P" D</w:t>
            </w:r>
          </w:p>
          <w:p w14:paraId="7447A995" w14:textId="402913E9"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xml:space="preserve">. S VALMHDR(1)=$S(IBY=1:"Insurance </w:t>
            </w:r>
            <w:proofErr w:type="spellStart"/>
            <w:r w:rsidR="006A2A02" w:rsidRPr="005C28F1">
              <w:rPr>
                <w:rFonts w:ascii="Courier New" w:hAnsi="Courier New" w:cs="Courier New"/>
                <w:sz w:val="18"/>
                <w:szCs w:val="18"/>
              </w:rPr>
              <w:t>Verif</w:t>
            </w:r>
            <w:r w:rsidR="00A55D0D" w:rsidRPr="005C28F1">
              <w:rPr>
                <w:rFonts w:ascii="Courier New" w:hAnsi="Courier New" w:cs="Courier New"/>
                <w:sz w:val="18"/>
                <w:szCs w:val="18"/>
              </w:rPr>
              <w:t>ication",IBY</w:t>
            </w:r>
            <w:proofErr w:type="spellEnd"/>
            <w:r w:rsidR="00A55D0D" w:rsidRPr="005C28F1">
              <w:rPr>
                <w:rFonts w:ascii="Courier New" w:hAnsi="Courier New" w:cs="Courier New"/>
                <w:sz w:val="18"/>
                <w:szCs w:val="18"/>
              </w:rPr>
              <w:t>=2:"RUR Pre-certifi</w:t>
            </w:r>
            <w:r w:rsidR="006A2A02" w:rsidRPr="005C28F1">
              <w:rPr>
                <w:rFonts w:ascii="Courier New" w:hAnsi="Courier New" w:cs="Courier New"/>
                <w:sz w:val="18"/>
                <w:szCs w:val="18"/>
              </w:rPr>
              <w:t>cation")</w:t>
            </w:r>
          </w:p>
          <w:p w14:paraId="7C419DFB" w14:textId="7004264E"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S VALMHDR(2)="Selected Division(s): "_IBDIVS</w:t>
            </w:r>
          </w:p>
          <w:p w14:paraId="7C5692E7" w14:textId="7ADF98ED"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Q</w:t>
            </w:r>
          </w:p>
          <w:p w14:paraId="204E9757" w14:textId="2161E6F7"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w:t>
            </w:r>
          </w:p>
          <w:p w14:paraId="02109BFB" w14:textId="5491F52E" w:rsidR="006A2A02" w:rsidRPr="005C28F1" w:rsidRDefault="0006437C" w:rsidP="00726E59">
            <w:pPr>
              <w:pStyle w:val="TableText"/>
              <w:rPr>
                <w:rFonts w:ascii="Courier New" w:hAnsi="Courier New" w:cs="Courier New"/>
                <w:sz w:val="18"/>
                <w:szCs w:val="18"/>
              </w:rPr>
            </w:pPr>
            <w:r w:rsidRPr="005C28F1">
              <w:rPr>
                <w:rFonts w:ascii="Courier New" w:hAnsi="Courier New" w:cs="Courier New"/>
                <w:sz w:val="18"/>
                <w:szCs w:val="18"/>
                <w:highlight w:val="yellow"/>
              </w:rPr>
              <w:t>HDR2</w:t>
            </w:r>
            <w:r w:rsidR="006A2A02" w:rsidRPr="005C28F1">
              <w:rPr>
                <w:rFonts w:ascii="Courier New" w:hAnsi="Courier New" w:cs="Courier New"/>
                <w:sz w:val="18"/>
                <w:szCs w:val="18"/>
                <w:highlight w:val="yellow"/>
              </w:rPr>
              <w:t xml:space="preserve"> ; Set header for IB NVC </w:t>
            </w:r>
            <w:proofErr w:type="spellStart"/>
            <w:r w:rsidR="006A2A02" w:rsidRPr="005C28F1">
              <w:rPr>
                <w:rFonts w:ascii="Courier New" w:hAnsi="Courier New" w:cs="Courier New"/>
                <w:sz w:val="18"/>
                <w:szCs w:val="18"/>
                <w:highlight w:val="yellow"/>
              </w:rPr>
              <w:t>Precert</w:t>
            </w:r>
            <w:proofErr w:type="spellEnd"/>
            <w:r w:rsidR="006A2A02" w:rsidRPr="005C28F1">
              <w:rPr>
                <w:rFonts w:ascii="Courier New" w:hAnsi="Courier New" w:cs="Courier New"/>
                <w:sz w:val="18"/>
                <w:szCs w:val="18"/>
                <w:highlight w:val="yellow"/>
              </w:rPr>
              <w:t xml:space="preserve"> </w:t>
            </w:r>
            <w:proofErr w:type="spellStart"/>
            <w:r w:rsidR="006A2A02" w:rsidRPr="005C28F1">
              <w:rPr>
                <w:rFonts w:ascii="Courier New" w:hAnsi="Courier New" w:cs="Courier New"/>
                <w:sz w:val="18"/>
                <w:szCs w:val="18"/>
                <w:highlight w:val="yellow"/>
              </w:rPr>
              <w:t>Worklist</w:t>
            </w:r>
            <w:proofErr w:type="spellEnd"/>
            <w:r w:rsidR="0048449D" w:rsidRPr="005C28F1">
              <w:rPr>
                <w:rFonts w:ascii="Courier New" w:hAnsi="Courier New" w:cs="Courier New"/>
                <w:sz w:val="18"/>
                <w:szCs w:val="18"/>
              </w:rPr>
              <w:t xml:space="preserve"> </w:t>
            </w:r>
            <w:r w:rsidR="00A55D0D" w:rsidRPr="005C28F1">
              <w:rPr>
                <w:rFonts w:ascii="Courier New" w:hAnsi="Courier New" w:cs="Courier New"/>
                <w:sz w:val="18"/>
                <w:szCs w:val="18"/>
              </w:rPr>
              <w:sym w:font="Wingdings" w:char="F0E7"/>
            </w:r>
            <w:r w:rsidR="00A55D0D" w:rsidRPr="005C28F1">
              <w:rPr>
                <w:rFonts w:ascii="Courier New" w:hAnsi="Courier New" w:cs="Courier New"/>
                <w:sz w:val="18"/>
                <w:szCs w:val="18"/>
              </w:rPr>
              <w:t xml:space="preserve"> Headers for </w:t>
            </w:r>
            <w:proofErr w:type="spellStart"/>
            <w:r w:rsidR="00A55D0D" w:rsidRPr="005C28F1">
              <w:rPr>
                <w:rFonts w:ascii="Courier New" w:hAnsi="Courier New" w:cs="Courier New"/>
                <w:sz w:val="18"/>
                <w:szCs w:val="18"/>
              </w:rPr>
              <w:t>precert</w:t>
            </w:r>
            <w:proofErr w:type="spellEnd"/>
          </w:p>
          <w:p w14:paraId="523CA893" w14:textId="755E43E3"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N IBDIVS,IBFST,IBIEN,IBXX,IBY</w:t>
            </w:r>
          </w:p>
          <w:p w14:paraId="7C1BF8AD" w14:textId="2F63D6DB"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D CHKFILT</w:t>
            </w:r>
          </w:p>
          <w:p w14:paraId="5E4F2267" w14:textId="5331C55C"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xml:space="preserve">S VALMHDR(1)=$S(IBY=1:"Insurance </w:t>
            </w:r>
            <w:proofErr w:type="spellStart"/>
            <w:r w:rsidR="006A2A02" w:rsidRPr="005C28F1">
              <w:rPr>
                <w:rFonts w:ascii="Courier New" w:hAnsi="Courier New" w:cs="Courier New"/>
                <w:sz w:val="18"/>
                <w:szCs w:val="18"/>
              </w:rPr>
              <w:t>Verification",IBY</w:t>
            </w:r>
            <w:proofErr w:type="spellEnd"/>
            <w:r w:rsidR="006A2A02" w:rsidRPr="005C28F1">
              <w:rPr>
                <w:rFonts w:ascii="Courier New" w:hAnsi="Courier New" w:cs="Courier New"/>
                <w:sz w:val="18"/>
                <w:szCs w:val="18"/>
              </w:rPr>
              <w:t>=2:"RUR Pr</w:t>
            </w:r>
            <w:r w:rsidR="00A55D0D" w:rsidRPr="005C28F1">
              <w:rPr>
                <w:rFonts w:ascii="Courier New" w:hAnsi="Courier New" w:cs="Courier New"/>
                <w:sz w:val="18"/>
                <w:szCs w:val="18"/>
              </w:rPr>
              <w:t>e-certifica</w:t>
            </w:r>
            <w:r w:rsidR="006A2A02" w:rsidRPr="005C28F1">
              <w:rPr>
                <w:rFonts w:ascii="Courier New" w:hAnsi="Courier New" w:cs="Courier New"/>
                <w:sz w:val="18"/>
                <w:szCs w:val="18"/>
              </w:rPr>
              <w:t>tion")</w:t>
            </w:r>
          </w:p>
          <w:p w14:paraId="1CE79FE3" w14:textId="74E7CF96"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S VALMHDR(2)="Selected Division(s): "_IBDIVS</w:t>
            </w:r>
          </w:p>
          <w:p w14:paraId="7CED9277" w14:textId="163862AA"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Q</w:t>
            </w:r>
          </w:p>
          <w:p w14:paraId="59ECE0FF" w14:textId="531E9C05" w:rsidR="008E5AE9"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w:t>
            </w:r>
          </w:p>
        </w:tc>
      </w:tr>
      <w:tr w:rsidR="008E5AE9" w:rsidRPr="00086A3C" w14:paraId="44D57F1F" w14:textId="77777777" w:rsidTr="00726E59">
        <w:tc>
          <w:tcPr>
            <w:tcW w:w="5000" w:type="pct"/>
            <w:tcBorders>
              <w:top w:val="single" w:sz="6" w:space="0" w:color="000000"/>
              <w:left w:val="single" w:sz="6" w:space="0" w:color="000000"/>
              <w:bottom w:val="single" w:sz="6" w:space="0" w:color="000000"/>
              <w:right w:val="single" w:sz="6" w:space="0" w:color="000000"/>
            </w:tcBorders>
          </w:tcPr>
          <w:p w14:paraId="7541D01B" w14:textId="77777777" w:rsidR="006A2A02" w:rsidRPr="005C28F1" w:rsidRDefault="006A2A02" w:rsidP="00726E59">
            <w:pPr>
              <w:pStyle w:val="TableText"/>
              <w:rPr>
                <w:rFonts w:ascii="Courier New" w:hAnsi="Courier New" w:cs="Courier New"/>
                <w:sz w:val="18"/>
                <w:szCs w:val="18"/>
              </w:rPr>
            </w:pPr>
            <w:r w:rsidRPr="005C28F1">
              <w:rPr>
                <w:rFonts w:ascii="Courier New" w:hAnsi="Courier New" w:cs="Courier New"/>
                <w:sz w:val="18"/>
                <w:szCs w:val="18"/>
                <w:highlight w:val="yellow"/>
              </w:rPr>
              <w:lastRenderedPageBreak/>
              <w:t>FILTER(FILTERS) ; Set up filters</w:t>
            </w:r>
          </w:p>
          <w:p w14:paraId="506DE363" w14:textId="35993D57"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Sets an array of filters to determine which entries to include in display</w:t>
            </w:r>
          </w:p>
          <w:p w14:paraId="22B926CE" w14:textId="040A54AE"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Input:</w:t>
            </w:r>
            <w:r w:rsidRPr="005C28F1">
              <w:rPr>
                <w:rFonts w:ascii="Courier New" w:hAnsi="Courier New" w:cs="Courier New"/>
                <w:sz w:val="18"/>
                <w:szCs w:val="18"/>
              </w:rPr>
              <w:t xml:space="preserve"> </w:t>
            </w:r>
            <w:r w:rsidR="006A2A02" w:rsidRPr="005C28F1">
              <w:rPr>
                <w:rFonts w:ascii="Courier New" w:hAnsi="Courier New" w:cs="Courier New"/>
                <w:sz w:val="18"/>
                <w:szCs w:val="18"/>
              </w:rPr>
              <w:t>None</w:t>
            </w:r>
          </w:p>
          <w:p w14:paraId="34127E82" w14:textId="2F70EE40"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Output:</w:t>
            </w:r>
            <w:r w:rsidRPr="005C28F1">
              <w:rPr>
                <w:rFonts w:ascii="Courier New" w:hAnsi="Courier New" w:cs="Courier New"/>
                <w:sz w:val="18"/>
                <w:szCs w:val="18"/>
              </w:rPr>
              <w:t xml:space="preserve"> </w:t>
            </w:r>
          </w:p>
          <w:p w14:paraId="448C1A9E" w14:textId="790AA744"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Returns: 0 if the user entered '^' or timed out, 1 otherwise</w:t>
            </w:r>
          </w:p>
          <w:p w14:paraId="4DE5EDA0" w14:textId="60C3834A"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xml:space="preserve">; If Billing - FILTERS(0) = fee basis group (1=Facility Revenue, 2=RUR </w:t>
            </w:r>
          </w:p>
          <w:p w14:paraId="294829B8" w14:textId="5F388AAB" w:rsidR="006A2A02" w:rsidRPr="005C28F1" w:rsidRDefault="006A2A02" w:rsidP="00726E59">
            <w:pPr>
              <w:pStyle w:val="TableText"/>
              <w:rPr>
                <w:rFonts w:ascii="Courier New" w:hAnsi="Courier New" w:cs="Courier New"/>
                <w:sz w:val="18"/>
                <w:szCs w:val="18"/>
              </w:rPr>
            </w:pPr>
            <w:r w:rsidRPr="005C28F1">
              <w:rPr>
                <w:rFonts w:ascii="Courier New" w:hAnsi="Courier New" w:cs="Courier New"/>
                <w:sz w:val="18"/>
                <w:szCs w:val="18"/>
              </w:rPr>
              <w:t>SC/SA, 3=Billing)^ 0 (all) 1 (selected) instituti</w:t>
            </w:r>
            <w:r w:rsidR="00A55D0D" w:rsidRPr="005C28F1">
              <w:rPr>
                <w:rFonts w:ascii="Courier New" w:hAnsi="Courier New" w:cs="Courier New"/>
                <w:sz w:val="18"/>
                <w:szCs w:val="18"/>
              </w:rPr>
              <w:t>ons ^ 0 (all) 1 (selected) pati</w:t>
            </w:r>
            <w:r w:rsidRPr="005C28F1">
              <w:rPr>
                <w:rFonts w:ascii="Courier New" w:hAnsi="Courier New" w:cs="Courier New"/>
                <w:sz w:val="18"/>
                <w:szCs w:val="18"/>
              </w:rPr>
              <w:t>ents ^ 1(First Party Copay) 2 (Third Party)</w:t>
            </w:r>
          </w:p>
          <w:p w14:paraId="5075325D" w14:textId="1076E194"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xml:space="preserve">; If </w:t>
            </w:r>
            <w:proofErr w:type="spellStart"/>
            <w:r w:rsidR="006A2A02" w:rsidRPr="005C28F1">
              <w:rPr>
                <w:rFonts w:ascii="Courier New" w:hAnsi="Courier New" w:cs="Courier New"/>
                <w:sz w:val="18"/>
                <w:szCs w:val="18"/>
              </w:rPr>
              <w:t>Precert</w:t>
            </w:r>
            <w:proofErr w:type="spellEnd"/>
            <w:r w:rsidR="006A2A02" w:rsidRPr="005C28F1">
              <w:rPr>
                <w:rFonts w:ascii="Courier New" w:hAnsi="Courier New" w:cs="Courier New"/>
                <w:sz w:val="18"/>
                <w:szCs w:val="18"/>
              </w:rPr>
              <w:t xml:space="preserve"> - FILTERS(0) = fee basis group (1=insurance verification, </w:t>
            </w:r>
          </w:p>
          <w:p w14:paraId="3B19EE4E" w14:textId="77777777" w:rsidR="006A2A02" w:rsidRPr="005C28F1" w:rsidRDefault="006A2A02" w:rsidP="00726E59">
            <w:pPr>
              <w:pStyle w:val="TableText"/>
              <w:rPr>
                <w:rFonts w:ascii="Courier New" w:hAnsi="Courier New" w:cs="Courier New"/>
                <w:sz w:val="18"/>
                <w:szCs w:val="18"/>
              </w:rPr>
            </w:pPr>
            <w:r w:rsidRPr="005C28F1">
              <w:rPr>
                <w:rFonts w:ascii="Courier New" w:hAnsi="Courier New" w:cs="Courier New"/>
                <w:sz w:val="18"/>
                <w:szCs w:val="18"/>
              </w:rPr>
              <w:t>2=RUR)^ 0 (all) 1 (selected) institutions ^ 0 (all) 1 (selected) patients</w:t>
            </w:r>
          </w:p>
          <w:p w14:paraId="6CD7FBFA" w14:textId="35509A0C"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xml:space="preserve">; </w:t>
            </w:r>
            <w:proofErr w:type="gramStart"/>
            <w:r w:rsidR="006A2A02" w:rsidRPr="005C28F1">
              <w:rPr>
                <w:rFonts w:ascii="Courier New" w:hAnsi="Courier New" w:cs="Courier New"/>
                <w:sz w:val="18"/>
                <w:szCs w:val="18"/>
              </w:rPr>
              <w:t>FILTERS(</w:t>
            </w:r>
            <w:proofErr w:type="gramEnd"/>
            <w:r w:rsidR="006A2A02" w:rsidRPr="005C28F1">
              <w:rPr>
                <w:rFonts w:ascii="Courier New" w:hAnsi="Courier New" w:cs="Courier New"/>
                <w:sz w:val="18"/>
                <w:szCs w:val="18"/>
              </w:rPr>
              <w:t xml:space="preserve">1) = </w:t>
            </w:r>
            <w:proofErr w:type="spellStart"/>
            <w:r w:rsidR="006A2A02" w:rsidRPr="005C28F1">
              <w:rPr>
                <w:rFonts w:ascii="Courier New" w:hAnsi="Courier New" w:cs="Courier New"/>
                <w:sz w:val="18"/>
                <w:szCs w:val="18"/>
              </w:rPr>
              <w:t>inst</w:t>
            </w:r>
            <w:proofErr w:type="spellEnd"/>
            <w:r w:rsidR="006A2A02" w:rsidRPr="005C28F1">
              <w:rPr>
                <w:rFonts w:ascii="Courier New" w:hAnsi="Courier New" w:cs="Courier New"/>
                <w:sz w:val="18"/>
                <w:szCs w:val="18"/>
              </w:rPr>
              <w:t xml:space="preserve"> </w:t>
            </w:r>
            <w:proofErr w:type="spellStart"/>
            <w:r w:rsidR="006A2A02" w:rsidRPr="005C28F1">
              <w:rPr>
                <w:rFonts w:ascii="Courier New" w:hAnsi="Courier New" w:cs="Courier New"/>
                <w:sz w:val="18"/>
                <w:szCs w:val="18"/>
              </w:rPr>
              <w:t>ien</w:t>
            </w:r>
            <w:proofErr w:type="spellEnd"/>
            <w:r w:rsidR="006A2A02" w:rsidRPr="005C28F1">
              <w:rPr>
                <w:rFonts w:ascii="Courier New" w:hAnsi="Courier New" w:cs="Courier New"/>
                <w:sz w:val="18"/>
                <w:szCs w:val="18"/>
              </w:rPr>
              <w:t xml:space="preserve"> ^ </w:t>
            </w:r>
            <w:proofErr w:type="spellStart"/>
            <w:r w:rsidR="006A2A02" w:rsidRPr="005C28F1">
              <w:rPr>
                <w:rFonts w:ascii="Courier New" w:hAnsi="Courier New" w:cs="Courier New"/>
                <w:sz w:val="18"/>
                <w:szCs w:val="18"/>
              </w:rPr>
              <w:t>inst</w:t>
            </w:r>
            <w:proofErr w:type="spellEnd"/>
            <w:r w:rsidR="006A2A02" w:rsidRPr="005C28F1">
              <w:rPr>
                <w:rFonts w:ascii="Courier New" w:hAnsi="Courier New" w:cs="Courier New"/>
                <w:sz w:val="18"/>
                <w:szCs w:val="18"/>
              </w:rPr>
              <w:t xml:space="preserve"> </w:t>
            </w:r>
            <w:proofErr w:type="spellStart"/>
            <w:r w:rsidR="006A2A02" w:rsidRPr="005C28F1">
              <w:rPr>
                <w:rFonts w:ascii="Courier New" w:hAnsi="Courier New" w:cs="Courier New"/>
                <w:sz w:val="18"/>
                <w:szCs w:val="18"/>
              </w:rPr>
              <w:t>ien</w:t>
            </w:r>
            <w:proofErr w:type="spellEnd"/>
            <w:r w:rsidR="006A2A02" w:rsidRPr="005C28F1">
              <w:rPr>
                <w:rFonts w:ascii="Courier New" w:hAnsi="Courier New" w:cs="Courier New"/>
                <w:sz w:val="18"/>
                <w:szCs w:val="18"/>
              </w:rPr>
              <w:t xml:space="preserve"> ^ etc...</w:t>
            </w:r>
          </w:p>
          <w:p w14:paraId="34EA9743" w14:textId="614A7F95"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xml:space="preserve">; </w:t>
            </w:r>
            <w:proofErr w:type="gramStart"/>
            <w:r w:rsidR="006A2A02" w:rsidRPr="005C28F1">
              <w:rPr>
                <w:rFonts w:ascii="Courier New" w:hAnsi="Courier New" w:cs="Courier New"/>
                <w:sz w:val="18"/>
                <w:szCs w:val="18"/>
              </w:rPr>
              <w:t>FILTERS(</w:t>
            </w:r>
            <w:proofErr w:type="gramEnd"/>
            <w:r w:rsidR="006A2A02" w:rsidRPr="005C28F1">
              <w:rPr>
                <w:rFonts w:ascii="Courier New" w:hAnsi="Courier New" w:cs="Courier New"/>
                <w:sz w:val="18"/>
                <w:szCs w:val="18"/>
              </w:rPr>
              <w:t xml:space="preserve">2) = pat </w:t>
            </w:r>
            <w:proofErr w:type="spellStart"/>
            <w:r w:rsidR="006A2A02" w:rsidRPr="005C28F1">
              <w:rPr>
                <w:rFonts w:ascii="Courier New" w:hAnsi="Courier New" w:cs="Courier New"/>
                <w:sz w:val="18"/>
                <w:szCs w:val="18"/>
              </w:rPr>
              <w:t>ien</w:t>
            </w:r>
            <w:proofErr w:type="spellEnd"/>
            <w:r w:rsidR="006A2A02" w:rsidRPr="005C28F1">
              <w:rPr>
                <w:rFonts w:ascii="Courier New" w:hAnsi="Courier New" w:cs="Courier New"/>
                <w:sz w:val="18"/>
                <w:szCs w:val="18"/>
              </w:rPr>
              <w:t xml:space="preserve"> ^ pat </w:t>
            </w:r>
            <w:proofErr w:type="spellStart"/>
            <w:r w:rsidR="006A2A02" w:rsidRPr="005C28F1">
              <w:rPr>
                <w:rFonts w:ascii="Courier New" w:hAnsi="Courier New" w:cs="Courier New"/>
                <w:sz w:val="18"/>
                <w:szCs w:val="18"/>
              </w:rPr>
              <w:t>ien</w:t>
            </w:r>
            <w:proofErr w:type="spellEnd"/>
            <w:r w:rsidR="006A2A02" w:rsidRPr="005C28F1">
              <w:rPr>
                <w:rFonts w:ascii="Courier New" w:hAnsi="Courier New" w:cs="Courier New"/>
                <w:sz w:val="18"/>
                <w:szCs w:val="18"/>
              </w:rPr>
              <w:t xml:space="preserve"> ^ etc...</w:t>
            </w:r>
          </w:p>
          <w:p w14:paraId="26B9BF7B" w14:textId="58CD5361"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N DIR,DIROUT,DIRUT,DTOUT,DUOUT,IBXX,X,XX,Y</w:t>
            </w:r>
          </w:p>
          <w:p w14:paraId="3EF398DE" w14:textId="42123FDA"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K FILTERS</w:t>
            </w:r>
          </w:p>
          <w:p w14:paraId="223C458E" w14:textId="1850FA3E"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w:t>
            </w:r>
          </w:p>
          <w:p w14:paraId="7D45284E" w14:textId="1E992282"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Billing Department</w:t>
            </w:r>
          </w:p>
          <w:p w14:paraId="612842BA" w14:textId="2F97AC57"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I IBWLTYP="B" D</w:t>
            </w:r>
          </w:p>
          <w:p w14:paraId="4687F43A" w14:textId="73DF9166"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S DIR(0)="S",DIR("A")="Select (F)</w:t>
            </w:r>
            <w:proofErr w:type="spellStart"/>
            <w:r w:rsidR="006A2A02" w:rsidRPr="005C28F1">
              <w:rPr>
                <w:rFonts w:ascii="Courier New" w:hAnsi="Courier New" w:cs="Courier New"/>
                <w:sz w:val="18"/>
                <w:szCs w:val="18"/>
              </w:rPr>
              <w:t>acility</w:t>
            </w:r>
            <w:proofErr w:type="spellEnd"/>
            <w:r w:rsidR="006A2A02" w:rsidRPr="005C28F1">
              <w:rPr>
                <w:rFonts w:ascii="Courier New" w:hAnsi="Courier New" w:cs="Courier New"/>
                <w:sz w:val="18"/>
                <w:szCs w:val="18"/>
              </w:rPr>
              <w:t xml:space="preserve"> Revenue, (R)UR SC/SA or (B)</w:t>
            </w:r>
            <w:proofErr w:type="spellStart"/>
            <w:r w:rsidR="006A2A02" w:rsidRPr="005C28F1">
              <w:rPr>
                <w:rFonts w:ascii="Courier New" w:hAnsi="Courier New" w:cs="Courier New"/>
                <w:sz w:val="18"/>
                <w:szCs w:val="18"/>
              </w:rPr>
              <w:t>lling</w:t>
            </w:r>
            <w:proofErr w:type="spellEnd"/>
            <w:r w:rsidR="006A2A02" w:rsidRPr="005C28F1">
              <w:rPr>
                <w:rFonts w:ascii="Courier New" w:hAnsi="Courier New" w:cs="Courier New"/>
                <w:sz w:val="18"/>
                <w:szCs w:val="18"/>
              </w:rPr>
              <w:t>"</w:t>
            </w:r>
          </w:p>
          <w:p w14:paraId="68B12BC3" w14:textId="5CBDEB42"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S DIR("?",1)="Enter 'F' for Facility Revenue, 'R' for RUR SC/SA"</w:t>
            </w:r>
          </w:p>
          <w:p w14:paraId="6FE8B7BF" w14:textId="333DFFE1"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xml:space="preserve">. S </w:t>
            </w:r>
            <w:proofErr w:type="gramStart"/>
            <w:r w:rsidR="006A2A02" w:rsidRPr="005C28F1">
              <w:rPr>
                <w:rFonts w:ascii="Courier New" w:hAnsi="Courier New" w:cs="Courier New"/>
                <w:sz w:val="18"/>
                <w:szCs w:val="18"/>
              </w:rPr>
              <w:t>DIR(</w:t>
            </w:r>
            <w:proofErr w:type="gramEnd"/>
            <w:r w:rsidR="006A2A02" w:rsidRPr="005C28F1">
              <w:rPr>
                <w:rFonts w:ascii="Courier New" w:hAnsi="Courier New" w:cs="Courier New"/>
                <w:sz w:val="18"/>
                <w:szCs w:val="18"/>
              </w:rPr>
              <w:t>"?")="or 'B' to for Billing."</w:t>
            </w:r>
          </w:p>
          <w:p w14:paraId="4DDE0768" w14:textId="22C98E60"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S $P(DIR(0),U,2)="</w:t>
            </w:r>
            <w:proofErr w:type="spellStart"/>
            <w:r w:rsidR="006A2A02" w:rsidRPr="005C28F1">
              <w:rPr>
                <w:rFonts w:ascii="Courier New" w:hAnsi="Courier New" w:cs="Courier New"/>
                <w:sz w:val="18"/>
                <w:szCs w:val="18"/>
              </w:rPr>
              <w:t>F:Facility</w:t>
            </w:r>
            <w:proofErr w:type="spellEnd"/>
            <w:r w:rsidR="006A2A02" w:rsidRPr="005C28F1">
              <w:rPr>
                <w:rFonts w:ascii="Courier New" w:hAnsi="Courier New" w:cs="Courier New"/>
                <w:sz w:val="18"/>
                <w:szCs w:val="18"/>
              </w:rPr>
              <w:t xml:space="preserve"> </w:t>
            </w:r>
            <w:proofErr w:type="spellStart"/>
            <w:r w:rsidR="006A2A02" w:rsidRPr="005C28F1">
              <w:rPr>
                <w:rFonts w:ascii="Courier New" w:hAnsi="Courier New" w:cs="Courier New"/>
                <w:sz w:val="18"/>
                <w:szCs w:val="18"/>
              </w:rPr>
              <w:t>Revenue;R:RUR</w:t>
            </w:r>
            <w:proofErr w:type="spellEnd"/>
            <w:r w:rsidR="006A2A02" w:rsidRPr="005C28F1">
              <w:rPr>
                <w:rFonts w:ascii="Courier New" w:hAnsi="Courier New" w:cs="Courier New"/>
                <w:sz w:val="18"/>
                <w:szCs w:val="18"/>
              </w:rPr>
              <w:t xml:space="preserve"> SC/</w:t>
            </w:r>
            <w:proofErr w:type="spellStart"/>
            <w:r w:rsidR="006A2A02" w:rsidRPr="005C28F1">
              <w:rPr>
                <w:rFonts w:ascii="Courier New" w:hAnsi="Courier New" w:cs="Courier New"/>
                <w:sz w:val="18"/>
                <w:szCs w:val="18"/>
              </w:rPr>
              <w:t>SA;B:Billing</w:t>
            </w:r>
            <w:proofErr w:type="spellEnd"/>
            <w:r w:rsidR="006A2A02" w:rsidRPr="005C28F1">
              <w:rPr>
                <w:rFonts w:ascii="Courier New" w:hAnsi="Courier New" w:cs="Courier New"/>
                <w:sz w:val="18"/>
                <w:szCs w:val="18"/>
              </w:rPr>
              <w:t>"</w:t>
            </w:r>
          </w:p>
          <w:p w14:paraId="59CF05B5" w14:textId="0D119EEB"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xml:space="preserve">. </w:t>
            </w:r>
            <w:proofErr w:type="gramStart"/>
            <w:r w:rsidR="006A2A02" w:rsidRPr="005C28F1">
              <w:rPr>
                <w:rFonts w:ascii="Courier New" w:hAnsi="Courier New" w:cs="Courier New"/>
                <w:sz w:val="18"/>
                <w:szCs w:val="18"/>
              </w:rPr>
              <w:t>W !</w:t>
            </w:r>
            <w:proofErr w:type="gramEnd"/>
            <w:r w:rsidR="006A2A02" w:rsidRPr="005C28F1">
              <w:rPr>
                <w:rFonts w:ascii="Courier New" w:hAnsi="Courier New" w:cs="Courier New"/>
                <w:sz w:val="18"/>
                <w:szCs w:val="18"/>
              </w:rPr>
              <w:t xml:space="preserve"> D ^DIR K DIR</w:t>
            </w:r>
          </w:p>
          <w:p w14:paraId="761AE44A" w14:textId="3E312D7D"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I $G(DIRUT) Q</w:t>
            </w:r>
          </w:p>
          <w:p w14:paraId="00B4EE89" w14:textId="5A4C6CE3"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lastRenderedPageBreak/>
              <w:t xml:space="preserve"> </w:t>
            </w:r>
            <w:r w:rsidR="006A2A02" w:rsidRPr="005C28F1">
              <w:rPr>
                <w:rFonts w:ascii="Courier New" w:hAnsi="Courier New" w:cs="Courier New"/>
                <w:sz w:val="18"/>
                <w:szCs w:val="18"/>
              </w:rPr>
              <w:t>. S X=$$UP^XLFSTR(X)</w:t>
            </w:r>
          </w:p>
          <w:p w14:paraId="382FB6CA" w14:textId="5939CCB1"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S FILTERS(0)=$S(Y="F":1,Y="R":2,Y="B":3,1:0)</w:t>
            </w:r>
          </w:p>
          <w:p w14:paraId="198445FE" w14:textId="4085ECC4"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w:t>
            </w:r>
          </w:p>
          <w:p w14:paraId="027DE1B7" w14:textId="58AB0AC6"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highlight w:val="yellow"/>
              </w:rPr>
              <w:t>; Pre-certification Department</w:t>
            </w:r>
            <w:r w:rsidRPr="005C28F1">
              <w:rPr>
                <w:rFonts w:ascii="Courier New" w:hAnsi="Courier New" w:cs="Courier New"/>
                <w:sz w:val="18"/>
                <w:szCs w:val="18"/>
              </w:rPr>
              <w:t xml:space="preserve"> </w:t>
            </w:r>
            <w:r w:rsidR="00A55D0D" w:rsidRPr="005C28F1">
              <w:rPr>
                <w:rFonts w:ascii="Courier New" w:hAnsi="Courier New" w:cs="Courier New"/>
                <w:sz w:val="18"/>
                <w:szCs w:val="18"/>
              </w:rPr>
              <w:sym w:font="Wingdings" w:char="F0E7"/>
            </w:r>
            <w:proofErr w:type="spellStart"/>
            <w:r w:rsidR="00A55D0D" w:rsidRPr="005C28F1">
              <w:rPr>
                <w:rFonts w:ascii="Courier New" w:hAnsi="Courier New" w:cs="Courier New"/>
                <w:sz w:val="18"/>
                <w:szCs w:val="18"/>
              </w:rPr>
              <w:t>Precert</w:t>
            </w:r>
            <w:proofErr w:type="spellEnd"/>
            <w:r w:rsidR="00A55D0D" w:rsidRPr="005C28F1">
              <w:rPr>
                <w:rFonts w:ascii="Courier New" w:hAnsi="Courier New" w:cs="Courier New"/>
                <w:sz w:val="18"/>
                <w:szCs w:val="18"/>
              </w:rPr>
              <w:t xml:space="preserve"> filters</w:t>
            </w:r>
          </w:p>
          <w:p w14:paraId="3248E50D" w14:textId="2435802C"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I IBWLTYP="P" D</w:t>
            </w:r>
          </w:p>
          <w:p w14:paraId="45AAAD6F" w14:textId="3D50EDB1"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S DIR(0)="S",DIR("A")="Select (I)</w:t>
            </w:r>
            <w:proofErr w:type="spellStart"/>
            <w:r w:rsidR="006A2A02" w:rsidRPr="005C28F1">
              <w:rPr>
                <w:rFonts w:ascii="Courier New" w:hAnsi="Courier New" w:cs="Courier New"/>
                <w:sz w:val="18"/>
                <w:szCs w:val="18"/>
              </w:rPr>
              <w:t>nsurance</w:t>
            </w:r>
            <w:proofErr w:type="spellEnd"/>
            <w:r w:rsidR="006A2A02" w:rsidRPr="005C28F1">
              <w:rPr>
                <w:rFonts w:ascii="Courier New" w:hAnsi="Courier New" w:cs="Courier New"/>
                <w:sz w:val="18"/>
                <w:szCs w:val="18"/>
              </w:rPr>
              <w:t xml:space="preserve"> Verification or (R)UR Pre-certification"</w:t>
            </w:r>
          </w:p>
          <w:p w14:paraId="3FCC4295" w14:textId="0814A0E4"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xml:space="preserve">. S </w:t>
            </w:r>
            <w:proofErr w:type="gramStart"/>
            <w:r w:rsidR="006A2A02" w:rsidRPr="005C28F1">
              <w:rPr>
                <w:rFonts w:ascii="Courier New" w:hAnsi="Courier New" w:cs="Courier New"/>
                <w:sz w:val="18"/>
                <w:szCs w:val="18"/>
              </w:rPr>
              <w:t>DIR(</w:t>
            </w:r>
            <w:proofErr w:type="gramEnd"/>
            <w:r w:rsidR="006A2A02" w:rsidRPr="005C28F1">
              <w:rPr>
                <w:rFonts w:ascii="Courier New" w:hAnsi="Courier New" w:cs="Courier New"/>
                <w:sz w:val="18"/>
                <w:szCs w:val="18"/>
              </w:rPr>
              <w:t>"?",1)="Enter 'I' for insurance verification authorizations."</w:t>
            </w:r>
          </w:p>
          <w:p w14:paraId="1A231E01" w14:textId="62310A55"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xml:space="preserve">. S </w:t>
            </w:r>
            <w:proofErr w:type="gramStart"/>
            <w:r w:rsidR="006A2A02" w:rsidRPr="005C28F1">
              <w:rPr>
                <w:rFonts w:ascii="Courier New" w:hAnsi="Courier New" w:cs="Courier New"/>
                <w:sz w:val="18"/>
                <w:szCs w:val="18"/>
              </w:rPr>
              <w:t>DIR(</w:t>
            </w:r>
            <w:proofErr w:type="gramEnd"/>
            <w:r w:rsidR="006A2A02" w:rsidRPr="005C28F1">
              <w:rPr>
                <w:rFonts w:ascii="Courier New" w:hAnsi="Courier New" w:cs="Courier New"/>
                <w:sz w:val="18"/>
                <w:szCs w:val="18"/>
              </w:rPr>
              <w:t>"?")="Enter 'R' for RUR authorizations."</w:t>
            </w:r>
          </w:p>
          <w:p w14:paraId="5042D7F7" w14:textId="07E77F7A"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S $P(DIR(0),U,2)="</w:t>
            </w:r>
            <w:proofErr w:type="spellStart"/>
            <w:r w:rsidR="006A2A02" w:rsidRPr="005C28F1">
              <w:rPr>
                <w:rFonts w:ascii="Courier New" w:hAnsi="Courier New" w:cs="Courier New"/>
                <w:sz w:val="18"/>
                <w:szCs w:val="18"/>
              </w:rPr>
              <w:t>I:Insurance</w:t>
            </w:r>
            <w:proofErr w:type="spellEnd"/>
            <w:r w:rsidR="006A2A02" w:rsidRPr="005C28F1">
              <w:rPr>
                <w:rFonts w:ascii="Courier New" w:hAnsi="Courier New" w:cs="Courier New"/>
                <w:sz w:val="18"/>
                <w:szCs w:val="18"/>
              </w:rPr>
              <w:t xml:space="preserve"> </w:t>
            </w:r>
            <w:proofErr w:type="spellStart"/>
            <w:r w:rsidR="006A2A02" w:rsidRPr="005C28F1">
              <w:rPr>
                <w:rFonts w:ascii="Courier New" w:hAnsi="Courier New" w:cs="Courier New"/>
                <w:sz w:val="18"/>
                <w:szCs w:val="18"/>
              </w:rPr>
              <w:t>Verification;R:RUR</w:t>
            </w:r>
            <w:proofErr w:type="spellEnd"/>
            <w:r w:rsidR="006A2A02" w:rsidRPr="005C28F1">
              <w:rPr>
                <w:rFonts w:ascii="Courier New" w:hAnsi="Courier New" w:cs="Courier New"/>
                <w:sz w:val="18"/>
                <w:szCs w:val="18"/>
              </w:rPr>
              <w:t xml:space="preserve"> Pre-certification"</w:t>
            </w:r>
          </w:p>
          <w:p w14:paraId="2F640323" w14:textId="6ED7F6E6"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xml:space="preserve">. </w:t>
            </w:r>
            <w:proofErr w:type="gramStart"/>
            <w:r w:rsidR="006A2A02" w:rsidRPr="005C28F1">
              <w:rPr>
                <w:rFonts w:ascii="Courier New" w:hAnsi="Courier New" w:cs="Courier New"/>
                <w:sz w:val="18"/>
                <w:szCs w:val="18"/>
              </w:rPr>
              <w:t>W !</w:t>
            </w:r>
            <w:proofErr w:type="gramEnd"/>
            <w:r w:rsidR="006A2A02" w:rsidRPr="005C28F1">
              <w:rPr>
                <w:rFonts w:ascii="Courier New" w:hAnsi="Courier New" w:cs="Courier New"/>
                <w:sz w:val="18"/>
                <w:szCs w:val="18"/>
              </w:rPr>
              <w:t xml:space="preserve"> D ^DIR K DIR</w:t>
            </w:r>
          </w:p>
          <w:p w14:paraId="2AD9187A" w14:textId="0540F344"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I $G(DIRUT) Q</w:t>
            </w:r>
          </w:p>
          <w:p w14:paraId="658CD417" w14:textId="3B03B9F7"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S X=$$UP^XLFSTR(X)</w:t>
            </w:r>
          </w:p>
          <w:p w14:paraId="66B1530A" w14:textId="00CB6E7D"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S FILTERS(0)=$S(Y="I":1,Y="R":2,1:0)</w:t>
            </w:r>
          </w:p>
          <w:p w14:paraId="2C8D53D3" w14:textId="02DA1EC3" w:rsidR="008E5AE9"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F2026" w:rsidRPr="005C28F1">
              <w:rPr>
                <w:rFonts w:ascii="Courier New" w:hAnsi="Courier New" w:cs="Courier New"/>
                <w:sz w:val="18"/>
                <w:szCs w:val="18"/>
              </w:rPr>
              <w:t xml:space="preserve">; </w:t>
            </w:r>
          </w:p>
        </w:tc>
      </w:tr>
      <w:tr w:rsidR="008E5AE9" w:rsidRPr="00086A3C" w14:paraId="2E3A55F6" w14:textId="77777777" w:rsidTr="00726E59">
        <w:tc>
          <w:tcPr>
            <w:tcW w:w="5000" w:type="pct"/>
            <w:tcBorders>
              <w:top w:val="single" w:sz="6" w:space="0" w:color="000000"/>
              <w:left w:val="single" w:sz="6" w:space="0" w:color="000000"/>
              <w:bottom w:val="single" w:sz="6" w:space="0" w:color="000000"/>
              <w:right w:val="single" w:sz="6" w:space="0" w:color="000000"/>
            </w:tcBorders>
          </w:tcPr>
          <w:p w14:paraId="2BBC61DD" w14:textId="77777777" w:rsidR="006A2A02" w:rsidRPr="005C28F1" w:rsidRDefault="006A2A02" w:rsidP="00726E59">
            <w:pPr>
              <w:pStyle w:val="TableText"/>
              <w:rPr>
                <w:rFonts w:ascii="Courier New" w:hAnsi="Courier New" w:cs="Courier New"/>
                <w:sz w:val="18"/>
                <w:szCs w:val="18"/>
              </w:rPr>
            </w:pPr>
          </w:p>
          <w:p w14:paraId="75031784" w14:textId="58D05A07"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First Party Copay or Third Party</w:t>
            </w:r>
          </w:p>
          <w:p w14:paraId="12AA1569" w14:textId="3447425F"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I IBWLTYP="B" D</w:t>
            </w:r>
          </w:p>
          <w:p w14:paraId="22040EF9" w14:textId="5E9481DB"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S DIR(0)="S",DIR("A")="Select (F)</w:t>
            </w:r>
            <w:proofErr w:type="spellStart"/>
            <w:r w:rsidR="006A2A02" w:rsidRPr="005C28F1">
              <w:rPr>
                <w:rFonts w:ascii="Courier New" w:hAnsi="Courier New" w:cs="Courier New"/>
                <w:sz w:val="18"/>
                <w:szCs w:val="18"/>
              </w:rPr>
              <w:t>irst</w:t>
            </w:r>
            <w:proofErr w:type="spellEnd"/>
            <w:r w:rsidR="006A2A02" w:rsidRPr="005C28F1">
              <w:rPr>
                <w:rFonts w:ascii="Courier New" w:hAnsi="Courier New" w:cs="Courier New"/>
                <w:sz w:val="18"/>
                <w:szCs w:val="18"/>
              </w:rPr>
              <w:t xml:space="preserve"> Party Copay or (T)</w:t>
            </w:r>
            <w:proofErr w:type="spellStart"/>
            <w:r w:rsidR="006A2A02" w:rsidRPr="005C28F1">
              <w:rPr>
                <w:rFonts w:ascii="Courier New" w:hAnsi="Courier New" w:cs="Courier New"/>
                <w:sz w:val="18"/>
                <w:szCs w:val="18"/>
              </w:rPr>
              <w:t>hird</w:t>
            </w:r>
            <w:proofErr w:type="spellEnd"/>
            <w:r w:rsidR="006A2A02" w:rsidRPr="005C28F1">
              <w:rPr>
                <w:rFonts w:ascii="Courier New" w:hAnsi="Courier New" w:cs="Courier New"/>
                <w:sz w:val="18"/>
                <w:szCs w:val="18"/>
              </w:rPr>
              <w:t xml:space="preserve"> Party Insurance"</w:t>
            </w:r>
          </w:p>
          <w:p w14:paraId="10BF3848" w14:textId="6C0767E2"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S $P(DIR(0),U,2)="</w:t>
            </w:r>
            <w:proofErr w:type="spellStart"/>
            <w:r w:rsidR="006A2A02" w:rsidRPr="005C28F1">
              <w:rPr>
                <w:rFonts w:ascii="Courier New" w:hAnsi="Courier New" w:cs="Courier New"/>
                <w:sz w:val="18"/>
                <w:szCs w:val="18"/>
              </w:rPr>
              <w:t>F:First</w:t>
            </w:r>
            <w:proofErr w:type="spellEnd"/>
            <w:r w:rsidR="006A2A02" w:rsidRPr="005C28F1">
              <w:rPr>
                <w:rFonts w:ascii="Courier New" w:hAnsi="Courier New" w:cs="Courier New"/>
                <w:sz w:val="18"/>
                <w:szCs w:val="18"/>
              </w:rPr>
              <w:t xml:space="preserve"> Party </w:t>
            </w:r>
            <w:proofErr w:type="spellStart"/>
            <w:r w:rsidR="006A2A02" w:rsidRPr="005C28F1">
              <w:rPr>
                <w:rFonts w:ascii="Courier New" w:hAnsi="Courier New" w:cs="Courier New"/>
                <w:sz w:val="18"/>
                <w:szCs w:val="18"/>
              </w:rPr>
              <w:t>Copay;T:Third</w:t>
            </w:r>
            <w:proofErr w:type="spellEnd"/>
            <w:r w:rsidR="006A2A02" w:rsidRPr="005C28F1">
              <w:rPr>
                <w:rFonts w:ascii="Courier New" w:hAnsi="Courier New" w:cs="Courier New"/>
                <w:sz w:val="18"/>
                <w:szCs w:val="18"/>
              </w:rPr>
              <w:t xml:space="preserve"> Party Insurance"</w:t>
            </w:r>
          </w:p>
          <w:p w14:paraId="12DEE31F" w14:textId="0CD238EF"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xml:space="preserve">. S </w:t>
            </w:r>
            <w:proofErr w:type="gramStart"/>
            <w:r w:rsidR="006A2A02" w:rsidRPr="005C28F1">
              <w:rPr>
                <w:rFonts w:ascii="Courier New" w:hAnsi="Courier New" w:cs="Courier New"/>
                <w:sz w:val="18"/>
                <w:szCs w:val="18"/>
              </w:rPr>
              <w:t>DIR(</w:t>
            </w:r>
            <w:proofErr w:type="gramEnd"/>
            <w:r w:rsidR="006A2A02" w:rsidRPr="005C28F1">
              <w:rPr>
                <w:rFonts w:ascii="Courier New" w:hAnsi="Courier New" w:cs="Courier New"/>
                <w:sz w:val="18"/>
                <w:szCs w:val="18"/>
              </w:rPr>
              <w:t>"?",1)="Enter 'F' for First Party Copay."</w:t>
            </w:r>
          </w:p>
          <w:p w14:paraId="0BBBE240" w14:textId="3AA2540F"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xml:space="preserve">. S </w:t>
            </w:r>
            <w:proofErr w:type="gramStart"/>
            <w:r w:rsidR="006A2A02" w:rsidRPr="005C28F1">
              <w:rPr>
                <w:rFonts w:ascii="Courier New" w:hAnsi="Courier New" w:cs="Courier New"/>
                <w:sz w:val="18"/>
                <w:szCs w:val="18"/>
              </w:rPr>
              <w:t>DIR(</w:t>
            </w:r>
            <w:proofErr w:type="gramEnd"/>
            <w:r w:rsidR="006A2A02" w:rsidRPr="005C28F1">
              <w:rPr>
                <w:rFonts w:ascii="Courier New" w:hAnsi="Courier New" w:cs="Courier New"/>
                <w:sz w:val="18"/>
                <w:szCs w:val="18"/>
              </w:rPr>
              <w:t>"?")="Enter 'T' for Third Party Insurance."</w:t>
            </w:r>
          </w:p>
          <w:p w14:paraId="41E35764" w14:textId="3C825D61"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S $P(DIR(0),U,2)="</w:t>
            </w:r>
            <w:proofErr w:type="spellStart"/>
            <w:r w:rsidR="006A2A02" w:rsidRPr="005C28F1">
              <w:rPr>
                <w:rFonts w:ascii="Courier New" w:hAnsi="Courier New" w:cs="Courier New"/>
                <w:sz w:val="18"/>
                <w:szCs w:val="18"/>
              </w:rPr>
              <w:t>F:First</w:t>
            </w:r>
            <w:proofErr w:type="spellEnd"/>
            <w:r w:rsidR="006A2A02" w:rsidRPr="005C28F1">
              <w:rPr>
                <w:rFonts w:ascii="Courier New" w:hAnsi="Courier New" w:cs="Courier New"/>
                <w:sz w:val="18"/>
                <w:szCs w:val="18"/>
              </w:rPr>
              <w:t xml:space="preserve"> Party </w:t>
            </w:r>
            <w:proofErr w:type="spellStart"/>
            <w:r w:rsidR="006A2A02" w:rsidRPr="005C28F1">
              <w:rPr>
                <w:rFonts w:ascii="Courier New" w:hAnsi="Courier New" w:cs="Courier New"/>
                <w:sz w:val="18"/>
                <w:szCs w:val="18"/>
              </w:rPr>
              <w:t>Copay;T:Third</w:t>
            </w:r>
            <w:proofErr w:type="spellEnd"/>
            <w:r w:rsidR="006A2A02" w:rsidRPr="005C28F1">
              <w:rPr>
                <w:rFonts w:ascii="Courier New" w:hAnsi="Courier New" w:cs="Courier New"/>
                <w:sz w:val="18"/>
                <w:szCs w:val="18"/>
              </w:rPr>
              <w:t xml:space="preserve"> Party Insurance"</w:t>
            </w:r>
          </w:p>
          <w:p w14:paraId="499C5C43" w14:textId="2A0C0925"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xml:space="preserve">. </w:t>
            </w:r>
            <w:proofErr w:type="gramStart"/>
            <w:r w:rsidR="006A2A02" w:rsidRPr="005C28F1">
              <w:rPr>
                <w:rFonts w:ascii="Courier New" w:hAnsi="Courier New" w:cs="Courier New"/>
                <w:sz w:val="18"/>
                <w:szCs w:val="18"/>
              </w:rPr>
              <w:t>W !</w:t>
            </w:r>
            <w:proofErr w:type="gramEnd"/>
            <w:r w:rsidR="006A2A02" w:rsidRPr="005C28F1">
              <w:rPr>
                <w:rFonts w:ascii="Courier New" w:hAnsi="Courier New" w:cs="Courier New"/>
                <w:sz w:val="18"/>
                <w:szCs w:val="18"/>
              </w:rPr>
              <w:t xml:space="preserve"> D ^DIR K DIR</w:t>
            </w:r>
          </w:p>
          <w:p w14:paraId="0E8C5461" w14:textId="43B7D90F"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xml:space="preserve">. I $G(DIRUT) Q </w:t>
            </w:r>
          </w:p>
          <w:p w14:paraId="388DBF24" w14:textId="7BEC5223"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S X=$$UP^XLFSTR(X)</w:t>
            </w:r>
          </w:p>
          <w:p w14:paraId="30EAA0DF" w14:textId="17438655"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S $P(FILTERS(0),U,4)=$S(Y="F":1,Y="T":3,1:0)</w:t>
            </w:r>
          </w:p>
          <w:p w14:paraId="342A47DB" w14:textId="50B108D4"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w:t>
            </w:r>
          </w:p>
          <w:p w14:paraId="551362EA" w14:textId="1E00C547"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I $G(DIRUT) Q 0</w:t>
            </w:r>
          </w:p>
          <w:p w14:paraId="63C69A59" w14:textId="08336674"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w:t>
            </w:r>
          </w:p>
          <w:p w14:paraId="551C4563" w14:textId="680D1F40"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highlight w:val="yellow"/>
              </w:rPr>
              <w:t>; Site (Division) Filter</w:t>
            </w:r>
          </w:p>
          <w:p w14:paraId="389EC6E0" w14:textId="4DB71F4A"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S DIR(0)="S",DIR("A")="Select(A)</w:t>
            </w:r>
            <w:proofErr w:type="spellStart"/>
            <w:r w:rsidR="006A2A02" w:rsidRPr="005C28F1">
              <w:rPr>
                <w:rFonts w:ascii="Courier New" w:hAnsi="Courier New" w:cs="Courier New"/>
                <w:sz w:val="18"/>
                <w:szCs w:val="18"/>
              </w:rPr>
              <w:t>ll</w:t>
            </w:r>
            <w:proofErr w:type="spellEnd"/>
            <w:r w:rsidR="006A2A02" w:rsidRPr="005C28F1">
              <w:rPr>
                <w:rFonts w:ascii="Courier New" w:hAnsi="Courier New" w:cs="Courier New"/>
                <w:sz w:val="18"/>
                <w:szCs w:val="18"/>
              </w:rPr>
              <w:t xml:space="preserve"> or (S)elected Division(s):",DIR("B")="All"</w:t>
            </w:r>
          </w:p>
          <w:p w14:paraId="3E404608" w14:textId="590267EB"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xml:space="preserve">S </w:t>
            </w:r>
            <w:proofErr w:type="gramStart"/>
            <w:r w:rsidR="006A2A02" w:rsidRPr="005C28F1">
              <w:rPr>
                <w:rFonts w:ascii="Courier New" w:hAnsi="Courier New" w:cs="Courier New"/>
                <w:sz w:val="18"/>
                <w:szCs w:val="18"/>
              </w:rPr>
              <w:t>DIR(</w:t>
            </w:r>
            <w:proofErr w:type="gramEnd"/>
            <w:r w:rsidR="006A2A02" w:rsidRPr="005C28F1">
              <w:rPr>
                <w:rFonts w:ascii="Courier New" w:hAnsi="Courier New" w:cs="Courier New"/>
                <w:sz w:val="18"/>
                <w:szCs w:val="18"/>
              </w:rPr>
              <w:t>"?",1)="Enter 'A' for ALL Divisions."</w:t>
            </w:r>
          </w:p>
          <w:p w14:paraId="42CB85C3" w14:textId="241DE5D4"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xml:space="preserve">S </w:t>
            </w:r>
            <w:proofErr w:type="gramStart"/>
            <w:r w:rsidR="006A2A02" w:rsidRPr="005C28F1">
              <w:rPr>
                <w:rFonts w:ascii="Courier New" w:hAnsi="Courier New" w:cs="Courier New"/>
                <w:sz w:val="18"/>
                <w:szCs w:val="18"/>
              </w:rPr>
              <w:t>DIR(</w:t>
            </w:r>
            <w:proofErr w:type="gramEnd"/>
            <w:r w:rsidR="006A2A02" w:rsidRPr="005C28F1">
              <w:rPr>
                <w:rFonts w:ascii="Courier New" w:hAnsi="Courier New" w:cs="Courier New"/>
                <w:sz w:val="18"/>
                <w:szCs w:val="18"/>
              </w:rPr>
              <w:t>"?")="Enter 'S' to view entries for selected Division(s)."</w:t>
            </w:r>
          </w:p>
          <w:p w14:paraId="14D7500D" w14:textId="5FDFD312"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S $P(DIR(0),U,2)="</w:t>
            </w:r>
            <w:proofErr w:type="spellStart"/>
            <w:r w:rsidR="006A2A02" w:rsidRPr="005C28F1">
              <w:rPr>
                <w:rFonts w:ascii="Courier New" w:hAnsi="Courier New" w:cs="Courier New"/>
                <w:sz w:val="18"/>
                <w:szCs w:val="18"/>
              </w:rPr>
              <w:t>A:All</w:t>
            </w:r>
            <w:proofErr w:type="spellEnd"/>
            <w:r w:rsidR="006A2A02" w:rsidRPr="005C28F1">
              <w:rPr>
                <w:rFonts w:ascii="Courier New" w:hAnsi="Courier New" w:cs="Courier New"/>
                <w:sz w:val="18"/>
                <w:szCs w:val="18"/>
              </w:rPr>
              <w:t xml:space="preserve"> </w:t>
            </w:r>
            <w:proofErr w:type="spellStart"/>
            <w:r w:rsidR="006A2A02" w:rsidRPr="005C28F1">
              <w:rPr>
                <w:rFonts w:ascii="Courier New" w:hAnsi="Courier New" w:cs="Courier New"/>
                <w:sz w:val="18"/>
                <w:szCs w:val="18"/>
              </w:rPr>
              <w:t>Divisions;S:Selected</w:t>
            </w:r>
            <w:proofErr w:type="spellEnd"/>
            <w:r w:rsidR="006A2A02" w:rsidRPr="005C28F1">
              <w:rPr>
                <w:rFonts w:ascii="Courier New" w:hAnsi="Courier New" w:cs="Courier New"/>
                <w:sz w:val="18"/>
                <w:szCs w:val="18"/>
              </w:rPr>
              <w:t xml:space="preserve"> Divisions"</w:t>
            </w:r>
          </w:p>
          <w:p w14:paraId="2326BDC5" w14:textId="30B985A9"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proofErr w:type="gramStart"/>
            <w:r w:rsidR="006A2A02" w:rsidRPr="005C28F1">
              <w:rPr>
                <w:rFonts w:ascii="Courier New" w:hAnsi="Courier New" w:cs="Courier New"/>
                <w:sz w:val="18"/>
                <w:szCs w:val="18"/>
              </w:rPr>
              <w:t>W !</w:t>
            </w:r>
            <w:proofErr w:type="gramEnd"/>
            <w:r w:rsidR="006A2A02" w:rsidRPr="005C28F1">
              <w:rPr>
                <w:rFonts w:ascii="Courier New" w:hAnsi="Courier New" w:cs="Courier New"/>
                <w:sz w:val="18"/>
                <w:szCs w:val="18"/>
              </w:rPr>
              <w:t xml:space="preserve"> D ^DIR K DIR</w:t>
            </w:r>
          </w:p>
          <w:p w14:paraId="204AE724" w14:textId="1714EE9E"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I $G(DIRUT) Q 0</w:t>
            </w:r>
          </w:p>
          <w:p w14:paraId="749208DF" w14:textId="047C2D86"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S X=$$UP^XLFSTR(X)</w:t>
            </w:r>
          </w:p>
          <w:p w14:paraId="216B4714" w14:textId="180DBC98"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S $P(FILTERS(0),U,2)=$S(Y="A":0,1:1)</w:t>
            </w:r>
          </w:p>
          <w:p w14:paraId="2B928BAE" w14:textId="0A2AD941"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w:t>
            </w:r>
          </w:p>
          <w:p w14:paraId="30055BA4" w14:textId="4F09ED2B"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Set Division Filter</w:t>
            </w:r>
          </w:p>
          <w:p w14:paraId="58997CB7" w14:textId="062BDBD7"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I $P(FILTERS(0),U,2)=1 D ASKDIV(.FILTERS)</w:t>
            </w:r>
          </w:p>
          <w:p w14:paraId="13526607" w14:textId="462938A2"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w:t>
            </w:r>
          </w:p>
          <w:p w14:paraId="5B20E372" w14:textId="47AB8960"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highlight w:val="yellow"/>
              </w:rPr>
              <w:t>; Patient Filter</w:t>
            </w:r>
          </w:p>
          <w:p w14:paraId="17C28281" w14:textId="22B6D966"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S DIR(0)="S",DIR("A")="Select(A)</w:t>
            </w:r>
            <w:proofErr w:type="spellStart"/>
            <w:r w:rsidR="006A2A02" w:rsidRPr="005C28F1">
              <w:rPr>
                <w:rFonts w:ascii="Courier New" w:hAnsi="Courier New" w:cs="Courier New"/>
                <w:sz w:val="18"/>
                <w:szCs w:val="18"/>
              </w:rPr>
              <w:t>ll</w:t>
            </w:r>
            <w:proofErr w:type="spellEnd"/>
            <w:r w:rsidR="006A2A02" w:rsidRPr="005C28F1">
              <w:rPr>
                <w:rFonts w:ascii="Courier New" w:hAnsi="Courier New" w:cs="Courier New"/>
                <w:sz w:val="18"/>
                <w:szCs w:val="18"/>
              </w:rPr>
              <w:t xml:space="preserve"> or (S)elected Patient(s):",DIR("B")="All"</w:t>
            </w:r>
          </w:p>
          <w:p w14:paraId="1C154C88" w14:textId="47F10119"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xml:space="preserve">S </w:t>
            </w:r>
            <w:proofErr w:type="gramStart"/>
            <w:r w:rsidR="006A2A02" w:rsidRPr="005C28F1">
              <w:rPr>
                <w:rFonts w:ascii="Courier New" w:hAnsi="Courier New" w:cs="Courier New"/>
                <w:sz w:val="18"/>
                <w:szCs w:val="18"/>
              </w:rPr>
              <w:t>DIR(</w:t>
            </w:r>
            <w:proofErr w:type="gramEnd"/>
            <w:r w:rsidR="006A2A02" w:rsidRPr="005C28F1">
              <w:rPr>
                <w:rFonts w:ascii="Courier New" w:hAnsi="Courier New" w:cs="Courier New"/>
                <w:sz w:val="18"/>
                <w:szCs w:val="18"/>
              </w:rPr>
              <w:t>"?",1)="Enter 'A' to select ALL Patients."</w:t>
            </w:r>
          </w:p>
          <w:p w14:paraId="7825C3B0" w14:textId="0DDE2602"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xml:space="preserve">S </w:t>
            </w:r>
            <w:proofErr w:type="gramStart"/>
            <w:r w:rsidR="006A2A02" w:rsidRPr="005C28F1">
              <w:rPr>
                <w:rFonts w:ascii="Courier New" w:hAnsi="Courier New" w:cs="Courier New"/>
                <w:sz w:val="18"/>
                <w:szCs w:val="18"/>
              </w:rPr>
              <w:t>DIR(</w:t>
            </w:r>
            <w:proofErr w:type="gramEnd"/>
            <w:r w:rsidR="006A2A02" w:rsidRPr="005C28F1">
              <w:rPr>
                <w:rFonts w:ascii="Courier New" w:hAnsi="Courier New" w:cs="Courier New"/>
                <w:sz w:val="18"/>
                <w:szCs w:val="18"/>
              </w:rPr>
              <w:t>"?")="Enter 'S' to view entries for selected Patients."</w:t>
            </w:r>
          </w:p>
          <w:p w14:paraId="5BD11F50" w14:textId="1BDD175A"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S $P(DIR(0),U,2)="</w:t>
            </w:r>
            <w:proofErr w:type="spellStart"/>
            <w:r w:rsidR="006A2A02" w:rsidRPr="005C28F1">
              <w:rPr>
                <w:rFonts w:ascii="Courier New" w:hAnsi="Courier New" w:cs="Courier New"/>
                <w:sz w:val="18"/>
                <w:szCs w:val="18"/>
              </w:rPr>
              <w:t>A:All</w:t>
            </w:r>
            <w:proofErr w:type="spellEnd"/>
            <w:r w:rsidR="006A2A02" w:rsidRPr="005C28F1">
              <w:rPr>
                <w:rFonts w:ascii="Courier New" w:hAnsi="Courier New" w:cs="Courier New"/>
                <w:sz w:val="18"/>
                <w:szCs w:val="18"/>
              </w:rPr>
              <w:t xml:space="preserve"> </w:t>
            </w:r>
            <w:proofErr w:type="spellStart"/>
            <w:r w:rsidR="006A2A02" w:rsidRPr="005C28F1">
              <w:rPr>
                <w:rFonts w:ascii="Courier New" w:hAnsi="Courier New" w:cs="Courier New"/>
                <w:sz w:val="18"/>
                <w:szCs w:val="18"/>
              </w:rPr>
              <w:t>Patients;S:Selected</w:t>
            </w:r>
            <w:proofErr w:type="spellEnd"/>
            <w:r w:rsidR="006A2A02" w:rsidRPr="005C28F1">
              <w:rPr>
                <w:rFonts w:ascii="Courier New" w:hAnsi="Courier New" w:cs="Courier New"/>
                <w:sz w:val="18"/>
                <w:szCs w:val="18"/>
              </w:rPr>
              <w:t xml:space="preserve"> Patients"</w:t>
            </w:r>
          </w:p>
          <w:p w14:paraId="00AB1AF4" w14:textId="1A124B1E"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lastRenderedPageBreak/>
              <w:t xml:space="preserve"> </w:t>
            </w:r>
            <w:proofErr w:type="gramStart"/>
            <w:r w:rsidR="006A2A02" w:rsidRPr="005C28F1">
              <w:rPr>
                <w:rFonts w:ascii="Courier New" w:hAnsi="Courier New" w:cs="Courier New"/>
                <w:sz w:val="18"/>
                <w:szCs w:val="18"/>
              </w:rPr>
              <w:t>W !</w:t>
            </w:r>
            <w:proofErr w:type="gramEnd"/>
            <w:r w:rsidR="006A2A02" w:rsidRPr="005C28F1">
              <w:rPr>
                <w:rFonts w:ascii="Courier New" w:hAnsi="Courier New" w:cs="Courier New"/>
                <w:sz w:val="18"/>
                <w:szCs w:val="18"/>
              </w:rPr>
              <w:t xml:space="preserve"> D ^DIR K DIR</w:t>
            </w:r>
          </w:p>
          <w:p w14:paraId="3F35C2C8" w14:textId="6CAD5F9B"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I $G(DIRUT) Q 0</w:t>
            </w:r>
          </w:p>
          <w:p w14:paraId="0C7E38B8" w14:textId="08932585"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S X=$$UP^XLFSTR(X)</w:t>
            </w:r>
          </w:p>
          <w:p w14:paraId="6152A36A" w14:textId="483D567A"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S $P(FILTERS(0),U,3)=$S(Y="A":0,1:1)</w:t>
            </w:r>
          </w:p>
          <w:p w14:paraId="3A53F8AB" w14:textId="3E993C21"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Set Patient / Veteran filter</w:t>
            </w:r>
          </w:p>
          <w:p w14:paraId="427785D2" w14:textId="1E228B8E"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I $P(FILTERS(0),U,3)=1 D ASKPAT(.FILTERS)</w:t>
            </w:r>
          </w:p>
          <w:p w14:paraId="7E55B0FD" w14:textId="631F2A30"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D SHOWFILT(.FILTERS)</w:t>
            </w:r>
          </w:p>
          <w:p w14:paraId="3873C2BC" w14:textId="166FEEFC"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Q 1</w:t>
            </w:r>
          </w:p>
          <w:p w14:paraId="07B7B8D4" w14:textId="4F0BF52D" w:rsidR="008E5AE9"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w:t>
            </w:r>
          </w:p>
        </w:tc>
      </w:tr>
      <w:tr w:rsidR="008E5AE9" w:rsidRPr="00086A3C" w14:paraId="7CD01CDC" w14:textId="77777777" w:rsidTr="00726E59">
        <w:tc>
          <w:tcPr>
            <w:tcW w:w="5000" w:type="pct"/>
            <w:tcBorders>
              <w:top w:val="single" w:sz="6" w:space="0" w:color="000000"/>
              <w:left w:val="single" w:sz="6" w:space="0" w:color="000000"/>
              <w:bottom w:val="single" w:sz="6" w:space="0" w:color="000000"/>
              <w:right w:val="single" w:sz="6" w:space="0" w:color="000000"/>
            </w:tcBorders>
          </w:tcPr>
          <w:p w14:paraId="7A9E4382" w14:textId="16B607CE" w:rsidR="00AD5F0A" w:rsidRPr="005C28F1" w:rsidRDefault="00AD5F0A" w:rsidP="00726E59">
            <w:pPr>
              <w:pStyle w:val="TableText"/>
              <w:rPr>
                <w:rFonts w:ascii="Courier New" w:hAnsi="Courier New" w:cs="Courier New"/>
                <w:sz w:val="18"/>
                <w:szCs w:val="18"/>
              </w:rPr>
            </w:pPr>
            <w:r w:rsidRPr="005C28F1">
              <w:rPr>
                <w:rFonts w:ascii="Courier New" w:hAnsi="Courier New" w:cs="Courier New"/>
                <w:sz w:val="18"/>
                <w:szCs w:val="18"/>
                <w:highlight w:val="yellow"/>
              </w:rPr>
              <w:lastRenderedPageBreak/>
              <w:t>ASKDIV(FILTERS)</w:t>
            </w:r>
            <w:r w:rsidR="0048449D" w:rsidRPr="005C28F1">
              <w:rPr>
                <w:rFonts w:ascii="Courier New" w:hAnsi="Courier New" w:cs="Courier New"/>
                <w:sz w:val="18"/>
                <w:szCs w:val="18"/>
                <w:highlight w:val="yellow"/>
              </w:rPr>
              <w:t xml:space="preserve"> </w:t>
            </w:r>
            <w:r w:rsidRPr="005C28F1">
              <w:rPr>
                <w:rFonts w:ascii="Courier New" w:hAnsi="Courier New" w:cs="Courier New"/>
                <w:sz w:val="18"/>
                <w:szCs w:val="18"/>
                <w:highlight w:val="yellow"/>
              </w:rPr>
              <w:t xml:space="preserve">; Sets a list of Divisions to be displayed in the Billing </w:t>
            </w:r>
            <w:proofErr w:type="spellStart"/>
            <w:r w:rsidRPr="005C28F1">
              <w:rPr>
                <w:rFonts w:ascii="Courier New" w:hAnsi="Courier New" w:cs="Courier New"/>
                <w:sz w:val="18"/>
                <w:szCs w:val="18"/>
                <w:highlight w:val="yellow"/>
              </w:rPr>
              <w:t>Worklist</w:t>
            </w:r>
            <w:proofErr w:type="spellEnd"/>
          </w:p>
          <w:p w14:paraId="2490BBF4" w14:textId="0906981D"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Input:</w:t>
            </w:r>
            <w:r w:rsidRPr="005C28F1">
              <w:rPr>
                <w:rFonts w:ascii="Courier New" w:hAnsi="Courier New" w:cs="Courier New"/>
                <w:sz w:val="18"/>
                <w:szCs w:val="18"/>
              </w:rPr>
              <w:t xml:space="preserve"> </w:t>
            </w:r>
            <w:r w:rsidR="00AD5F0A" w:rsidRPr="005C28F1">
              <w:rPr>
                <w:rFonts w:ascii="Courier New" w:hAnsi="Courier New" w:cs="Courier New"/>
                <w:sz w:val="18"/>
                <w:szCs w:val="18"/>
              </w:rPr>
              <w:t>FILTERS - Current Array of filter settings</w:t>
            </w:r>
          </w:p>
          <w:p w14:paraId="5F873E81" w14:textId="545AB989"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Output:</w:t>
            </w:r>
            <w:r w:rsidRPr="005C28F1">
              <w:rPr>
                <w:rFonts w:ascii="Courier New" w:hAnsi="Courier New" w:cs="Courier New"/>
                <w:sz w:val="18"/>
                <w:szCs w:val="18"/>
              </w:rPr>
              <w:t xml:space="preserve"> </w:t>
            </w:r>
            <w:r w:rsidR="00AD5F0A" w:rsidRPr="005C28F1">
              <w:rPr>
                <w:rFonts w:ascii="Courier New" w:hAnsi="Courier New" w:cs="Courier New"/>
                <w:sz w:val="18"/>
                <w:szCs w:val="18"/>
              </w:rPr>
              <w:t>FILTERS - Updated Array of filter settings</w:t>
            </w:r>
          </w:p>
          <w:p w14:paraId="6275C3E9" w14:textId="2B1E0672"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N DIC,DIR,DIRUT,DIVS,DUOUT,FIRST,IBIENS,IBIENS2,IBXX,IEN,N,X,Y</w:t>
            </w:r>
          </w:p>
          <w:p w14:paraId="5AE9B4CF" w14:textId="60BF8E57"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S DIC=4,DIC(0)="AE",FIRST=1</w:t>
            </w:r>
          </w:p>
          <w:p w14:paraId="52CA4A01" w14:textId="2492A11E"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F</w:t>
            </w:r>
            <w:r w:rsidRPr="005C28F1">
              <w:rPr>
                <w:rFonts w:ascii="Courier New" w:hAnsi="Courier New" w:cs="Courier New"/>
                <w:sz w:val="18"/>
                <w:szCs w:val="18"/>
              </w:rPr>
              <w:t xml:space="preserve"> </w:t>
            </w:r>
            <w:r w:rsidR="00AD5F0A" w:rsidRPr="005C28F1">
              <w:rPr>
                <w:rFonts w:ascii="Courier New" w:hAnsi="Courier New" w:cs="Courier New"/>
                <w:sz w:val="18"/>
                <w:szCs w:val="18"/>
              </w:rPr>
              <w:t>D</w:t>
            </w:r>
            <w:r w:rsidRPr="005C28F1">
              <w:rPr>
                <w:rFonts w:ascii="Courier New" w:hAnsi="Courier New" w:cs="Courier New"/>
                <w:sz w:val="18"/>
                <w:szCs w:val="18"/>
              </w:rPr>
              <w:t xml:space="preserve"> </w:t>
            </w:r>
            <w:r w:rsidR="00AD5F0A" w:rsidRPr="005C28F1">
              <w:rPr>
                <w:rFonts w:ascii="Courier New" w:hAnsi="Courier New" w:cs="Courier New"/>
                <w:sz w:val="18"/>
                <w:szCs w:val="18"/>
              </w:rPr>
              <w:t>Q:+IEN&lt;1</w:t>
            </w:r>
          </w:p>
          <w:p w14:paraId="3585FC47" w14:textId="594D77FF"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D ONEDIV(.DIC,.IEN,.FIRST)</w:t>
            </w:r>
            <w:r w:rsidRPr="005C28F1">
              <w:rPr>
                <w:rFonts w:ascii="Courier New" w:hAnsi="Courier New" w:cs="Courier New"/>
                <w:sz w:val="18"/>
                <w:szCs w:val="18"/>
              </w:rPr>
              <w:t xml:space="preserve"> </w:t>
            </w:r>
            <w:r w:rsidR="00AD5F0A" w:rsidRPr="005C28F1">
              <w:rPr>
                <w:rFonts w:ascii="Courier New" w:hAnsi="Courier New" w:cs="Courier New"/>
                <w:sz w:val="18"/>
                <w:szCs w:val="18"/>
              </w:rPr>
              <w:t>; One Division prompt</w:t>
            </w:r>
          </w:p>
          <w:p w14:paraId="702C098E" w14:textId="157456B2"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Q:+IEN&lt;1</w:t>
            </w:r>
          </w:p>
          <w:p w14:paraId="64777DA7" w14:textId="38138A21"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S IBIENS($P(IEN,U,2))=$P(IEN,U,7)</w:t>
            </w:r>
          </w:p>
          <w:p w14:paraId="571C4D41" w14:textId="7C3B8F80"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S IBIENS2($P(IEN,U,1))=$P(IEN,U,2)</w:t>
            </w:r>
          </w:p>
          <w:p w14:paraId="73CC8B6E" w14:textId="6DA46EEF"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I '$D(IBIENS) S FILTERS(1)="" Q</w:t>
            </w:r>
          </w:p>
          <w:p w14:paraId="090DEC7B" w14:textId="44A7F154"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w:t>
            </w:r>
          </w:p>
          <w:p w14:paraId="7635E559" w14:textId="6B239BDC"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Set the filter node responses in alphabetical order</w:t>
            </w:r>
          </w:p>
          <w:p w14:paraId="0CAC9028" w14:textId="5B152714"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S IBXX=""</w:t>
            </w:r>
          </w:p>
          <w:p w14:paraId="5322F5B8" w14:textId="04FC2B26"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F</w:t>
            </w:r>
            <w:r w:rsidRPr="005C28F1">
              <w:rPr>
                <w:rFonts w:ascii="Courier New" w:hAnsi="Courier New" w:cs="Courier New"/>
                <w:sz w:val="18"/>
                <w:szCs w:val="18"/>
              </w:rPr>
              <w:t xml:space="preserve"> </w:t>
            </w:r>
            <w:r w:rsidR="00AD5F0A" w:rsidRPr="005C28F1">
              <w:rPr>
                <w:rFonts w:ascii="Courier New" w:hAnsi="Courier New" w:cs="Courier New"/>
                <w:sz w:val="18"/>
                <w:szCs w:val="18"/>
              </w:rPr>
              <w:t>S IBXX=$O(IBIENS2(IBXX)) Q:IBXX=""</w:t>
            </w:r>
            <w:r w:rsidRPr="005C28F1">
              <w:rPr>
                <w:rFonts w:ascii="Courier New" w:hAnsi="Courier New" w:cs="Courier New"/>
                <w:sz w:val="18"/>
                <w:szCs w:val="18"/>
              </w:rPr>
              <w:t xml:space="preserve"> </w:t>
            </w:r>
            <w:r w:rsidR="00AD5F0A" w:rsidRPr="005C28F1">
              <w:rPr>
                <w:rFonts w:ascii="Courier New" w:hAnsi="Courier New" w:cs="Courier New"/>
                <w:sz w:val="18"/>
                <w:szCs w:val="18"/>
              </w:rPr>
              <w:t>D</w:t>
            </w:r>
          </w:p>
          <w:p w14:paraId="7F396D9B" w14:textId="54EBC210"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S FILTERS(1,IBXX)=""</w:t>
            </w:r>
          </w:p>
          <w:p w14:paraId="592EC460" w14:textId="2D25646B"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Q</w:t>
            </w:r>
          </w:p>
          <w:p w14:paraId="72307475" w14:textId="64F4D1B9"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w:t>
            </w:r>
          </w:p>
          <w:p w14:paraId="47F0A7B0" w14:textId="5FAAAAE9" w:rsidR="00AD5F0A" w:rsidRPr="005C28F1" w:rsidRDefault="00AD5F0A" w:rsidP="00726E59">
            <w:pPr>
              <w:pStyle w:val="TableText"/>
              <w:rPr>
                <w:rFonts w:ascii="Courier New" w:hAnsi="Courier New" w:cs="Courier New"/>
                <w:sz w:val="18"/>
                <w:szCs w:val="18"/>
              </w:rPr>
            </w:pPr>
            <w:r w:rsidRPr="005C28F1">
              <w:rPr>
                <w:rFonts w:ascii="Courier New" w:hAnsi="Courier New" w:cs="Courier New"/>
                <w:sz w:val="18"/>
                <w:szCs w:val="18"/>
                <w:highlight w:val="yellow"/>
              </w:rPr>
              <w:t>ONEDIV(DIC,IEN,FIRST)</w:t>
            </w:r>
            <w:r w:rsidR="0048449D" w:rsidRPr="005C28F1">
              <w:rPr>
                <w:rFonts w:ascii="Courier New" w:hAnsi="Courier New" w:cs="Courier New"/>
                <w:sz w:val="18"/>
                <w:szCs w:val="18"/>
                <w:highlight w:val="yellow"/>
              </w:rPr>
              <w:t xml:space="preserve"> </w:t>
            </w:r>
            <w:r w:rsidRPr="005C28F1">
              <w:rPr>
                <w:rFonts w:ascii="Courier New" w:hAnsi="Courier New" w:cs="Courier New"/>
                <w:sz w:val="18"/>
                <w:szCs w:val="18"/>
                <w:highlight w:val="yellow"/>
              </w:rPr>
              <w:t>; Prompts the user for a Division</w:t>
            </w:r>
          </w:p>
          <w:p w14:paraId="765DD616" w14:textId="713CD15B"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Input:</w:t>
            </w:r>
            <w:r w:rsidRPr="005C28F1">
              <w:rPr>
                <w:rFonts w:ascii="Courier New" w:hAnsi="Courier New" w:cs="Courier New"/>
                <w:sz w:val="18"/>
                <w:szCs w:val="18"/>
              </w:rPr>
              <w:t xml:space="preserve"> </w:t>
            </w:r>
            <w:r w:rsidR="00AD5F0A" w:rsidRPr="005C28F1">
              <w:rPr>
                <w:rFonts w:ascii="Courier New" w:hAnsi="Courier New" w:cs="Courier New"/>
                <w:sz w:val="18"/>
                <w:szCs w:val="18"/>
              </w:rPr>
              <w:t>DIC</w:t>
            </w:r>
            <w:r w:rsidRPr="005C28F1">
              <w:rPr>
                <w:rFonts w:ascii="Courier New" w:hAnsi="Courier New" w:cs="Courier New"/>
                <w:sz w:val="18"/>
                <w:szCs w:val="18"/>
              </w:rPr>
              <w:t xml:space="preserve"> </w:t>
            </w:r>
            <w:r w:rsidR="00AD5F0A" w:rsidRPr="005C28F1">
              <w:rPr>
                <w:rFonts w:ascii="Courier New" w:hAnsi="Courier New" w:cs="Courier New"/>
                <w:sz w:val="18"/>
                <w:szCs w:val="18"/>
              </w:rPr>
              <w:t>- Variable/Array of settings needed for ^DIC call</w:t>
            </w:r>
          </w:p>
          <w:p w14:paraId="08EB1151" w14:textId="4C3556D6"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w:t>
            </w:r>
            <w:r w:rsidRPr="005C28F1">
              <w:rPr>
                <w:rFonts w:ascii="Courier New" w:hAnsi="Courier New" w:cs="Courier New"/>
                <w:sz w:val="18"/>
                <w:szCs w:val="18"/>
              </w:rPr>
              <w:t xml:space="preserve"> </w:t>
            </w:r>
            <w:r w:rsidR="00AD5F0A" w:rsidRPr="005C28F1">
              <w:rPr>
                <w:rFonts w:ascii="Courier New" w:hAnsi="Courier New" w:cs="Courier New"/>
                <w:sz w:val="18"/>
                <w:szCs w:val="18"/>
              </w:rPr>
              <w:t>FIRST</w:t>
            </w:r>
            <w:r w:rsidRPr="005C28F1">
              <w:rPr>
                <w:rFonts w:ascii="Courier New" w:hAnsi="Courier New" w:cs="Courier New"/>
                <w:sz w:val="18"/>
                <w:szCs w:val="18"/>
              </w:rPr>
              <w:t xml:space="preserve"> </w:t>
            </w:r>
            <w:r w:rsidR="00AD5F0A" w:rsidRPr="005C28F1">
              <w:rPr>
                <w:rFonts w:ascii="Courier New" w:hAnsi="Courier New" w:cs="Courier New"/>
                <w:sz w:val="18"/>
                <w:szCs w:val="18"/>
              </w:rPr>
              <w:t>- Set to 1 initially and then 0 for subsequent calls</w:t>
            </w:r>
          </w:p>
          <w:p w14:paraId="3D0405B3" w14:textId="05984C19"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Output:</w:t>
            </w:r>
            <w:r w:rsidRPr="005C28F1">
              <w:rPr>
                <w:rFonts w:ascii="Courier New" w:hAnsi="Courier New" w:cs="Courier New"/>
                <w:sz w:val="18"/>
                <w:szCs w:val="18"/>
              </w:rPr>
              <w:t xml:space="preserve"> </w:t>
            </w:r>
            <w:r w:rsidR="00AD5F0A" w:rsidRPr="005C28F1">
              <w:rPr>
                <w:rFonts w:ascii="Courier New" w:hAnsi="Courier New" w:cs="Courier New"/>
                <w:sz w:val="18"/>
                <w:szCs w:val="18"/>
              </w:rPr>
              <w:t>FIRST</w:t>
            </w:r>
            <w:r w:rsidRPr="005C28F1">
              <w:rPr>
                <w:rFonts w:ascii="Courier New" w:hAnsi="Courier New" w:cs="Courier New"/>
                <w:sz w:val="18"/>
                <w:szCs w:val="18"/>
              </w:rPr>
              <w:t xml:space="preserve"> </w:t>
            </w:r>
            <w:r w:rsidR="00AD5F0A" w:rsidRPr="005C28F1">
              <w:rPr>
                <w:rFonts w:ascii="Courier New" w:hAnsi="Courier New" w:cs="Courier New"/>
                <w:sz w:val="18"/>
                <w:szCs w:val="18"/>
              </w:rPr>
              <w:t>- Set to 0</w:t>
            </w:r>
          </w:p>
          <w:p w14:paraId="5E5B837C" w14:textId="185042E2"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w:t>
            </w:r>
            <w:r w:rsidRPr="005C28F1">
              <w:rPr>
                <w:rFonts w:ascii="Courier New" w:hAnsi="Courier New" w:cs="Courier New"/>
                <w:sz w:val="18"/>
                <w:szCs w:val="18"/>
              </w:rPr>
              <w:t xml:space="preserve"> </w:t>
            </w:r>
            <w:r w:rsidR="00AD5F0A" w:rsidRPr="005C28F1">
              <w:rPr>
                <w:rFonts w:ascii="Courier New" w:hAnsi="Courier New" w:cs="Courier New"/>
                <w:sz w:val="18"/>
                <w:szCs w:val="18"/>
              </w:rPr>
              <w:t>IEN</w:t>
            </w:r>
            <w:r w:rsidRPr="005C28F1">
              <w:rPr>
                <w:rFonts w:ascii="Courier New" w:hAnsi="Courier New" w:cs="Courier New"/>
                <w:sz w:val="18"/>
                <w:szCs w:val="18"/>
              </w:rPr>
              <w:t xml:space="preserve"> </w:t>
            </w:r>
            <w:r w:rsidR="00AD5F0A" w:rsidRPr="005C28F1">
              <w:rPr>
                <w:rFonts w:ascii="Courier New" w:hAnsi="Courier New" w:cs="Courier New"/>
                <w:sz w:val="18"/>
                <w:szCs w:val="18"/>
              </w:rPr>
              <w:t>- IEN of the selected Division</w:t>
            </w:r>
          </w:p>
          <w:p w14:paraId="77D0159E" w14:textId="2A266892"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w:t>
            </w:r>
            <w:r w:rsidRPr="005C28F1">
              <w:rPr>
                <w:rFonts w:ascii="Courier New" w:hAnsi="Courier New" w:cs="Courier New"/>
                <w:sz w:val="18"/>
                <w:szCs w:val="18"/>
              </w:rPr>
              <w:t xml:space="preserve"> </w:t>
            </w:r>
            <w:r w:rsidR="00AD5F0A" w:rsidRPr="005C28F1">
              <w:rPr>
                <w:rFonts w:ascii="Courier New" w:hAnsi="Courier New" w:cs="Courier New"/>
                <w:sz w:val="18"/>
                <w:szCs w:val="18"/>
              </w:rPr>
              <w:t>null of no selection was made</w:t>
            </w:r>
          </w:p>
          <w:p w14:paraId="04DA4BFB" w14:textId="41873976"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S DIC("A")=$S(</w:t>
            </w:r>
            <w:proofErr w:type="spellStart"/>
            <w:r w:rsidR="00AD5F0A" w:rsidRPr="005C28F1">
              <w:rPr>
                <w:rFonts w:ascii="Courier New" w:hAnsi="Courier New" w:cs="Courier New"/>
                <w:sz w:val="18"/>
                <w:szCs w:val="18"/>
              </w:rPr>
              <w:t>FIRST:"Select</w:t>
            </w:r>
            <w:proofErr w:type="spellEnd"/>
            <w:r w:rsidR="00AD5F0A" w:rsidRPr="005C28F1">
              <w:rPr>
                <w:rFonts w:ascii="Courier New" w:hAnsi="Courier New" w:cs="Courier New"/>
                <w:sz w:val="18"/>
                <w:szCs w:val="18"/>
              </w:rPr>
              <w:t xml:space="preserve"> a Division: ",1:"Select Another Division: ")</w:t>
            </w:r>
          </w:p>
          <w:p w14:paraId="45A1A025" w14:textId="499C7DDC"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D ^DIC</w:t>
            </w:r>
          </w:p>
          <w:p w14:paraId="64897B9D" w14:textId="61690093"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S FIRST=0,IEN=Y</w:t>
            </w:r>
          </w:p>
          <w:p w14:paraId="09581D84" w14:textId="291C6535"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Q</w:t>
            </w:r>
          </w:p>
          <w:p w14:paraId="2520F7D3" w14:textId="1F7D0353" w:rsidR="008E5AE9"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w:t>
            </w:r>
          </w:p>
        </w:tc>
      </w:tr>
      <w:tr w:rsidR="006A2A02" w:rsidRPr="00086A3C" w14:paraId="6F3A04EE" w14:textId="77777777" w:rsidTr="00726E59">
        <w:tc>
          <w:tcPr>
            <w:tcW w:w="5000" w:type="pct"/>
            <w:tcBorders>
              <w:top w:val="single" w:sz="6" w:space="0" w:color="000000"/>
              <w:left w:val="single" w:sz="6" w:space="0" w:color="000000"/>
              <w:bottom w:val="single" w:sz="6" w:space="0" w:color="000000"/>
              <w:right w:val="single" w:sz="6" w:space="0" w:color="000000"/>
            </w:tcBorders>
          </w:tcPr>
          <w:p w14:paraId="33073535" w14:textId="77777777" w:rsidR="00AD5F0A" w:rsidRPr="005C28F1" w:rsidRDefault="00AD5F0A" w:rsidP="00726E59">
            <w:pPr>
              <w:pStyle w:val="TableText"/>
              <w:rPr>
                <w:rFonts w:ascii="Courier New" w:hAnsi="Courier New" w:cs="Courier New"/>
                <w:sz w:val="18"/>
                <w:szCs w:val="18"/>
              </w:rPr>
            </w:pPr>
          </w:p>
          <w:p w14:paraId="369109B2" w14:textId="6110BDD4" w:rsidR="00AD5F0A" w:rsidRPr="005C28F1" w:rsidRDefault="00AD5F0A" w:rsidP="00726E59">
            <w:pPr>
              <w:pStyle w:val="TableText"/>
              <w:rPr>
                <w:rFonts w:ascii="Courier New" w:hAnsi="Courier New" w:cs="Courier New"/>
                <w:sz w:val="18"/>
                <w:szCs w:val="18"/>
              </w:rPr>
            </w:pPr>
            <w:r w:rsidRPr="005C28F1">
              <w:rPr>
                <w:rFonts w:ascii="Courier New" w:hAnsi="Courier New" w:cs="Courier New"/>
                <w:sz w:val="18"/>
                <w:szCs w:val="18"/>
                <w:highlight w:val="yellow"/>
              </w:rPr>
              <w:t>ASKPAT(FILTERS)</w:t>
            </w:r>
            <w:r w:rsidR="0048449D" w:rsidRPr="005C28F1">
              <w:rPr>
                <w:rFonts w:ascii="Courier New" w:hAnsi="Courier New" w:cs="Courier New"/>
                <w:sz w:val="18"/>
                <w:szCs w:val="18"/>
                <w:highlight w:val="yellow"/>
              </w:rPr>
              <w:t xml:space="preserve"> </w:t>
            </w:r>
            <w:r w:rsidRPr="005C28F1">
              <w:rPr>
                <w:rFonts w:ascii="Courier New" w:hAnsi="Courier New" w:cs="Courier New"/>
                <w:sz w:val="18"/>
                <w:szCs w:val="18"/>
                <w:highlight w:val="yellow"/>
              </w:rPr>
              <w:t>; Sets a list of patients</w:t>
            </w:r>
          </w:p>
          <w:p w14:paraId="752DCA87" w14:textId="740A13CA"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Input:</w:t>
            </w:r>
            <w:r w:rsidRPr="005C28F1">
              <w:rPr>
                <w:rFonts w:ascii="Courier New" w:hAnsi="Courier New" w:cs="Courier New"/>
                <w:sz w:val="18"/>
                <w:szCs w:val="18"/>
              </w:rPr>
              <w:t xml:space="preserve"> </w:t>
            </w:r>
            <w:r w:rsidR="00AD5F0A" w:rsidRPr="005C28F1">
              <w:rPr>
                <w:rFonts w:ascii="Courier New" w:hAnsi="Courier New" w:cs="Courier New"/>
                <w:sz w:val="18"/>
                <w:szCs w:val="18"/>
              </w:rPr>
              <w:t>FILTERS - Current Array of filter settings</w:t>
            </w:r>
          </w:p>
          <w:p w14:paraId="78BF8737" w14:textId="1DF554A8"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Output:</w:t>
            </w:r>
            <w:r w:rsidRPr="005C28F1">
              <w:rPr>
                <w:rFonts w:ascii="Courier New" w:hAnsi="Courier New" w:cs="Courier New"/>
                <w:sz w:val="18"/>
                <w:szCs w:val="18"/>
              </w:rPr>
              <w:t xml:space="preserve"> </w:t>
            </w:r>
            <w:r w:rsidR="00AD5F0A" w:rsidRPr="005C28F1">
              <w:rPr>
                <w:rFonts w:ascii="Courier New" w:hAnsi="Courier New" w:cs="Courier New"/>
                <w:sz w:val="18"/>
                <w:szCs w:val="18"/>
              </w:rPr>
              <w:t>FILTERS - Updated Array of filter settings</w:t>
            </w:r>
          </w:p>
          <w:p w14:paraId="66B331A7" w14:textId="6A8BA0F4"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N DIC,DIR,DIRUT,DIVS,DUOUT,FIRST,IBIENS,IBIENS2,IBN,IBXX,IEN,X,Y</w:t>
            </w:r>
          </w:p>
          <w:p w14:paraId="0384CA6F" w14:textId="712D2438"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S DIC=2,DIC(0)="AE",FIRST=1</w:t>
            </w:r>
          </w:p>
          <w:p w14:paraId="1856B3FB" w14:textId="2A880766"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F</w:t>
            </w:r>
            <w:r w:rsidRPr="005C28F1">
              <w:rPr>
                <w:rFonts w:ascii="Courier New" w:hAnsi="Courier New" w:cs="Courier New"/>
                <w:sz w:val="18"/>
                <w:szCs w:val="18"/>
              </w:rPr>
              <w:t xml:space="preserve"> </w:t>
            </w:r>
            <w:r w:rsidR="00AD5F0A" w:rsidRPr="005C28F1">
              <w:rPr>
                <w:rFonts w:ascii="Courier New" w:hAnsi="Courier New" w:cs="Courier New"/>
                <w:sz w:val="18"/>
                <w:szCs w:val="18"/>
              </w:rPr>
              <w:t>D</w:t>
            </w:r>
            <w:r w:rsidRPr="005C28F1">
              <w:rPr>
                <w:rFonts w:ascii="Courier New" w:hAnsi="Courier New" w:cs="Courier New"/>
                <w:sz w:val="18"/>
                <w:szCs w:val="18"/>
              </w:rPr>
              <w:t xml:space="preserve"> </w:t>
            </w:r>
            <w:r w:rsidR="00AD5F0A" w:rsidRPr="005C28F1">
              <w:rPr>
                <w:rFonts w:ascii="Courier New" w:hAnsi="Courier New" w:cs="Courier New"/>
                <w:sz w:val="18"/>
                <w:szCs w:val="18"/>
              </w:rPr>
              <w:t>Q:+IEN&lt;1</w:t>
            </w:r>
          </w:p>
          <w:p w14:paraId="51436BBD" w14:textId="17FBE086"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D ONEPAT(.DIC,.IEN,.FIRST)</w:t>
            </w:r>
            <w:r w:rsidRPr="005C28F1">
              <w:rPr>
                <w:rFonts w:ascii="Courier New" w:hAnsi="Courier New" w:cs="Courier New"/>
                <w:sz w:val="18"/>
                <w:szCs w:val="18"/>
              </w:rPr>
              <w:t xml:space="preserve"> </w:t>
            </w:r>
            <w:r w:rsidR="00AD5F0A" w:rsidRPr="005C28F1">
              <w:rPr>
                <w:rFonts w:ascii="Courier New" w:hAnsi="Courier New" w:cs="Courier New"/>
                <w:sz w:val="18"/>
                <w:szCs w:val="18"/>
              </w:rPr>
              <w:t>; One patient</w:t>
            </w:r>
          </w:p>
          <w:p w14:paraId="22891D69" w14:textId="3CC2D8B9"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lastRenderedPageBreak/>
              <w:t xml:space="preserve"> </w:t>
            </w:r>
            <w:r w:rsidR="00AD5F0A" w:rsidRPr="005C28F1">
              <w:rPr>
                <w:rFonts w:ascii="Courier New" w:hAnsi="Courier New" w:cs="Courier New"/>
                <w:sz w:val="18"/>
                <w:szCs w:val="18"/>
              </w:rPr>
              <w:t>. Q:+IEN&lt;1</w:t>
            </w:r>
          </w:p>
          <w:p w14:paraId="013A0044" w14:textId="31B90392"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S IBIENS($P(IEN,U,2))=$P(IEN,U,1)</w:t>
            </w:r>
          </w:p>
          <w:p w14:paraId="2928F03E" w14:textId="7CE27668"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S IBIENS2($P(IEN,U,1))=$P(IEN,U,2)</w:t>
            </w:r>
          </w:p>
          <w:p w14:paraId="22955591" w14:textId="7B8E1D11"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I '$D(IBIENS) S FILTERS(2)="" Q</w:t>
            </w:r>
          </w:p>
          <w:p w14:paraId="56004EE3" w14:textId="4E75E832"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w:t>
            </w:r>
          </w:p>
          <w:p w14:paraId="64DF4D4A" w14:textId="3678AB3C"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Set the filter node responses in alphabetical order</w:t>
            </w:r>
          </w:p>
          <w:p w14:paraId="65A50AEA" w14:textId="1C4427B2"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S IBXX=""</w:t>
            </w:r>
          </w:p>
          <w:p w14:paraId="07A09697" w14:textId="6F0FB1AA"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F</w:t>
            </w:r>
            <w:r w:rsidRPr="005C28F1">
              <w:rPr>
                <w:rFonts w:ascii="Courier New" w:hAnsi="Courier New" w:cs="Courier New"/>
                <w:sz w:val="18"/>
                <w:szCs w:val="18"/>
              </w:rPr>
              <w:t xml:space="preserve"> </w:t>
            </w:r>
            <w:r w:rsidR="00AD5F0A" w:rsidRPr="005C28F1">
              <w:rPr>
                <w:rFonts w:ascii="Courier New" w:hAnsi="Courier New" w:cs="Courier New"/>
                <w:sz w:val="18"/>
                <w:szCs w:val="18"/>
              </w:rPr>
              <w:t>D</w:t>
            </w:r>
            <w:r w:rsidRPr="005C28F1">
              <w:rPr>
                <w:rFonts w:ascii="Courier New" w:hAnsi="Courier New" w:cs="Courier New"/>
                <w:sz w:val="18"/>
                <w:szCs w:val="18"/>
              </w:rPr>
              <w:t xml:space="preserve"> </w:t>
            </w:r>
            <w:r w:rsidR="00AD5F0A" w:rsidRPr="005C28F1">
              <w:rPr>
                <w:rFonts w:ascii="Courier New" w:hAnsi="Courier New" w:cs="Courier New"/>
                <w:sz w:val="18"/>
                <w:szCs w:val="18"/>
              </w:rPr>
              <w:t>Q:IBXX=""</w:t>
            </w:r>
          </w:p>
          <w:p w14:paraId="36BDE1B1" w14:textId="063D5BD3"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S IBXX=$O(IBIENS(IBXX))</w:t>
            </w:r>
          </w:p>
          <w:p w14:paraId="2D881E0A" w14:textId="263FDA53"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Q:IBXX=""</w:t>
            </w:r>
          </w:p>
          <w:p w14:paraId="59F53E32" w14:textId="04BA230E"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S IBN=IBIENS(IBXX)</w:t>
            </w:r>
          </w:p>
          <w:p w14:paraId="305FF8D4" w14:textId="60F4FAEA"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S FILTERS(2,IBN)=""</w:t>
            </w:r>
          </w:p>
          <w:p w14:paraId="6CD9AFBC" w14:textId="1CCE1067"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Q</w:t>
            </w:r>
          </w:p>
          <w:p w14:paraId="7637AD83" w14:textId="50C3503A"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w:t>
            </w:r>
          </w:p>
          <w:p w14:paraId="51088249" w14:textId="758E25FE" w:rsidR="00AD5F0A" w:rsidRPr="005C28F1" w:rsidRDefault="00AD5F0A" w:rsidP="00726E59">
            <w:pPr>
              <w:pStyle w:val="TableText"/>
              <w:rPr>
                <w:rFonts w:ascii="Courier New" w:hAnsi="Courier New" w:cs="Courier New"/>
                <w:sz w:val="18"/>
                <w:szCs w:val="18"/>
              </w:rPr>
            </w:pPr>
            <w:r w:rsidRPr="005C28F1">
              <w:rPr>
                <w:rFonts w:ascii="Courier New" w:hAnsi="Courier New" w:cs="Courier New"/>
                <w:sz w:val="18"/>
                <w:szCs w:val="18"/>
                <w:highlight w:val="yellow"/>
              </w:rPr>
              <w:t>ONEPAT(DIC,IEN,FIRST)</w:t>
            </w:r>
            <w:r w:rsidR="0048449D" w:rsidRPr="005C28F1">
              <w:rPr>
                <w:rFonts w:ascii="Courier New" w:hAnsi="Courier New" w:cs="Courier New"/>
                <w:sz w:val="18"/>
                <w:szCs w:val="18"/>
                <w:highlight w:val="yellow"/>
              </w:rPr>
              <w:t xml:space="preserve"> </w:t>
            </w:r>
            <w:r w:rsidRPr="005C28F1">
              <w:rPr>
                <w:rFonts w:ascii="Courier New" w:hAnsi="Courier New" w:cs="Courier New"/>
                <w:sz w:val="18"/>
                <w:szCs w:val="18"/>
                <w:highlight w:val="yellow"/>
              </w:rPr>
              <w:t>; Prompts the user for a Patient</w:t>
            </w:r>
          </w:p>
          <w:p w14:paraId="4E7B028F" w14:textId="6EA6BCCC"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Input:</w:t>
            </w:r>
            <w:r w:rsidRPr="005C28F1">
              <w:rPr>
                <w:rFonts w:ascii="Courier New" w:hAnsi="Courier New" w:cs="Courier New"/>
                <w:sz w:val="18"/>
                <w:szCs w:val="18"/>
              </w:rPr>
              <w:t xml:space="preserve"> </w:t>
            </w:r>
            <w:r w:rsidR="00AD5F0A" w:rsidRPr="005C28F1">
              <w:rPr>
                <w:rFonts w:ascii="Courier New" w:hAnsi="Courier New" w:cs="Courier New"/>
                <w:sz w:val="18"/>
                <w:szCs w:val="18"/>
              </w:rPr>
              <w:t>DIC</w:t>
            </w:r>
            <w:r w:rsidRPr="005C28F1">
              <w:rPr>
                <w:rFonts w:ascii="Courier New" w:hAnsi="Courier New" w:cs="Courier New"/>
                <w:sz w:val="18"/>
                <w:szCs w:val="18"/>
              </w:rPr>
              <w:t xml:space="preserve"> </w:t>
            </w:r>
            <w:r w:rsidR="00AD5F0A" w:rsidRPr="005C28F1">
              <w:rPr>
                <w:rFonts w:ascii="Courier New" w:hAnsi="Courier New" w:cs="Courier New"/>
                <w:sz w:val="18"/>
                <w:szCs w:val="18"/>
              </w:rPr>
              <w:t>- Variable/Array of settings needed for ^DIC call</w:t>
            </w:r>
          </w:p>
          <w:p w14:paraId="601E1232" w14:textId="41E33F7D"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w:t>
            </w:r>
            <w:r w:rsidRPr="005C28F1">
              <w:rPr>
                <w:rFonts w:ascii="Courier New" w:hAnsi="Courier New" w:cs="Courier New"/>
                <w:sz w:val="18"/>
                <w:szCs w:val="18"/>
              </w:rPr>
              <w:t xml:space="preserve"> </w:t>
            </w:r>
            <w:r w:rsidR="00AD5F0A" w:rsidRPr="005C28F1">
              <w:rPr>
                <w:rFonts w:ascii="Courier New" w:hAnsi="Courier New" w:cs="Courier New"/>
                <w:sz w:val="18"/>
                <w:szCs w:val="18"/>
              </w:rPr>
              <w:t>FIRST</w:t>
            </w:r>
            <w:r w:rsidRPr="005C28F1">
              <w:rPr>
                <w:rFonts w:ascii="Courier New" w:hAnsi="Courier New" w:cs="Courier New"/>
                <w:sz w:val="18"/>
                <w:szCs w:val="18"/>
              </w:rPr>
              <w:t xml:space="preserve"> </w:t>
            </w:r>
            <w:r w:rsidR="00AD5F0A" w:rsidRPr="005C28F1">
              <w:rPr>
                <w:rFonts w:ascii="Courier New" w:hAnsi="Courier New" w:cs="Courier New"/>
                <w:sz w:val="18"/>
                <w:szCs w:val="18"/>
              </w:rPr>
              <w:t>- Set to 1 initially and then 0 for subsequent calls</w:t>
            </w:r>
          </w:p>
          <w:p w14:paraId="7CACF7BB" w14:textId="24F97F51"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Output:</w:t>
            </w:r>
            <w:r w:rsidRPr="005C28F1">
              <w:rPr>
                <w:rFonts w:ascii="Courier New" w:hAnsi="Courier New" w:cs="Courier New"/>
                <w:sz w:val="18"/>
                <w:szCs w:val="18"/>
              </w:rPr>
              <w:t xml:space="preserve"> </w:t>
            </w:r>
            <w:r w:rsidR="00AD5F0A" w:rsidRPr="005C28F1">
              <w:rPr>
                <w:rFonts w:ascii="Courier New" w:hAnsi="Courier New" w:cs="Courier New"/>
                <w:sz w:val="18"/>
                <w:szCs w:val="18"/>
              </w:rPr>
              <w:t>FIRST</w:t>
            </w:r>
            <w:r w:rsidRPr="005C28F1">
              <w:rPr>
                <w:rFonts w:ascii="Courier New" w:hAnsi="Courier New" w:cs="Courier New"/>
                <w:sz w:val="18"/>
                <w:szCs w:val="18"/>
              </w:rPr>
              <w:t xml:space="preserve"> </w:t>
            </w:r>
            <w:r w:rsidR="00AD5F0A" w:rsidRPr="005C28F1">
              <w:rPr>
                <w:rFonts w:ascii="Courier New" w:hAnsi="Courier New" w:cs="Courier New"/>
                <w:sz w:val="18"/>
                <w:szCs w:val="18"/>
              </w:rPr>
              <w:t>- Set to 0</w:t>
            </w:r>
          </w:p>
          <w:p w14:paraId="12A8AC89" w14:textId="3435DD3E"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w:t>
            </w:r>
            <w:r w:rsidRPr="005C28F1">
              <w:rPr>
                <w:rFonts w:ascii="Courier New" w:hAnsi="Courier New" w:cs="Courier New"/>
                <w:sz w:val="18"/>
                <w:szCs w:val="18"/>
              </w:rPr>
              <w:t xml:space="preserve"> </w:t>
            </w:r>
            <w:r w:rsidR="00AD5F0A" w:rsidRPr="005C28F1">
              <w:rPr>
                <w:rFonts w:ascii="Courier New" w:hAnsi="Courier New" w:cs="Courier New"/>
                <w:sz w:val="18"/>
                <w:szCs w:val="18"/>
              </w:rPr>
              <w:t>IEN</w:t>
            </w:r>
            <w:r w:rsidRPr="005C28F1">
              <w:rPr>
                <w:rFonts w:ascii="Courier New" w:hAnsi="Courier New" w:cs="Courier New"/>
                <w:sz w:val="18"/>
                <w:szCs w:val="18"/>
              </w:rPr>
              <w:t xml:space="preserve"> </w:t>
            </w:r>
            <w:r w:rsidR="00AD5F0A" w:rsidRPr="005C28F1">
              <w:rPr>
                <w:rFonts w:ascii="Courier New" w:hAnsi="Courier New" w:cs="Courier New"/>
                <w:sz w:val="18"/>
                <w:szCs w:val="18"/>
              </w:rPr>
              <w:t>- IEN of the Patient</w:t>
            </w:r>
          </w:p>
          <w:p w14:paraId="6BEFB0F3" w14:textId="2594CEBC"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w:t>
            </w:r>
            <w:r w:rsidRPr="005C28F1">
              <w:rPr>
                <w:rFonts w:ascii="Courier New" w:hAnsi="Courier New" w:cs="Courier New"/>
                <w:sz w:val="18"/>
                <w:szCs w:val="18"/>
              </w:rPr>
              <w:t xml:space="preserve"> </w:t>
            </w:r>
            <w:r w:rsidR="00AD5F0A" w:rsidRPr="005C28F1">
              <w:rPr>
                <w:rFonts w:ascii="Courier New" w:hAnsi="Courier New" w:cs="Courier New"/>
                <w:sz w:val="18"/>
                <w:szCs w:val="18"/>
              </w:rPr>
              <w:t>null of no selection was made</w:t>
            </w:r>
          </w:p>
          <w:p w14:paraId="6564486C" w14:textId="12166EFE"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S DIC("A")=$S(</w:t>
            </w:r>
            <w:proofErr w:type="spellStart"/>
            <w:r w:rsidR="00AD5F0A" w:rsidRPr="005C28F1">
              <w:rPr>
                <w:rFonts w:ascii="Courier New" w:hAnsi="Courier New" w:cs="Courier New"/>
                <w:sz w:val="18"/>
                <w:szCs w:val="18"/>
              </w:rPr>
              <w:t>FIRST:"Select</w:t>
            </w:r>
            <w:proofErr w:type="spellEnd"/>
            <w:r w:rsidR="00AD5F0A" w:rsidRPr="005C28F1">
              <w:rPr>
                <w:rFonts w:ascii="Courier New" w:hAnsi="Courier New" w:cs="Courier New"/>
                <w:sz w:val="18"/>
                <w:szCs w:val="18"/>
              </w:rPr>
              <w:t xml:space="preserve"> Patient: ",1:"Select Another Patient: ")</w:t>
            </w:r>
          </w:p>
          <w:p w14:paraId="533B31AC" w14:textId="5A44ED96"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D ^DIC</w:t>
            </w:r>
          </w:p>
          <w:p w14:paraId="20ED768B" w14:textId="4B3C2187"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S FIRST=0,IEN=Y</w:t>
            </w:r>
          </w:p>
          <w:p w14:paraId="50E96AEB" w14:textId="76058E07"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Q</w:t>
            </w:r>
          </w:p>
          <w:p w14:paraId="0487F7CC" w14:textId="39C2DC35"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w:t>
            </w:r>
          </w:p>
        </w:tc>
      </w:tr>
      <w:tr w:rsidR="006A2A02" w:rsidRPr="00086A3C" w14:paraId="4D10E073" w14:textId="77777777" w:rsidTr="00726E59">
        <w:tc>
          <w:tcPr>
            <w:tcW w:w="5000" w:type="pct"/>
            <w:tcBorders>
              <w:top w:val="single" w:sz="6" w:space="0" w:color="000000"/>
              <w:left w:val="single" w:sz="6" w:space="0" w:color="000000"/>
              <w:bottom w:val="single" w:sz="6" w:space="0" w:color="000000"/>
              <w:right w:val="single" w:sz="6" w:space="0" w:color="000000"/>
            </w:tcBorders>
          </w:tcPr>
          <w:p w14:paraId="73F1EC93" w14:textId="2B30EC1C" w:rsidR="00AD5F0A" w:rsidRPr="005C28F1" w:rsidRDefault="00AD5F0A" w:rsidP="00726E59">
            <w:pPr>
              <w:pStyle w:val="TableText"/>
              <w:rPr>
                <w:rFonts w:ascii="Courier New" w:hAnsi="Courier New" w:cs="Courier New"/>
                <w:sz w:val="18"/>
                <w:szCs w:val="18"/>
              </w:rPr>
            </w:pPr>
            <w:r w:rsidRPr="005C28F1">
              <w:rPr>
                <w:rFonts w:ascii="Courier New" w:hAnsi="Courier New" w:cs="Courier New"/>
                <w:sz w:val="18"/>
                <w:szCs w:val="18"/>
                <w:highlight w:val="yellow"/>
              </w:rPr>
              <w:lastRenderedPageBreak/>
              <w:t>SHOWFILT(FILTERS)</w:t>
            </w:r>
            <w:r w:rsidR="0048449D" w:rsidRPr="005C28F1">
              <w:rPr>
                <w:rFonts w:ascii="Courier New" w:hAnsi="Courier New" w:cs="Courier New"/>
                <w:sz w:val="18"/>
                <w:szCs w:val="18"/>
                <w:highlight w:val="yellow"/>
              </w:rPr>
              <w:t xml:space="preserve"> </w:t>
            </w:r>
            <w:r w:rsidRPr="005C28F1">
              <w:rPr>
                <w:rFonts w:ascii="Courier New" w:hAnsi="Courier New" w:cs="Courier New"/>
                <w:sz w:val="18"/>
                <w:szCs w:val="18"/>
                <w:highlight w:val="yellow"/>
              </w:rPr>
              <w:t>; Display</w:t>
            </w:r>
          </w:p>
          <w:p w14:paraId="230DC28F" w14:textId="5E6DB074"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Displays the currently selected filter selections for the</w:t>
            </w:r>
          </w:p>
          <w:p w14:paraId="61EDA4DD" w14:textId="655D3B8C"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xml:space="preserve">; Billing and NVC </w:t>
            </w:r>
            <w:proofErr w:type="spellStart"/>
            <w:r w:rsidR="00AD5F0A" w:rsidRPr="005C28F1">
              <w:rPr>
                <w:rFonts w:ascii="Courier New" w:hAnsi="Courier New" w:cs="Courier New"/>
                <w:sz w:val="18"/>
                <w:szCs w:val="18"/>
              </w:rPr>
              <w:t>Precert</w:t>
            </w:r>
            <w:proofErr w:type="spellEnd"/>
            <w:r w:rsidR="00AD5F0A" w:rsidRPr="005C28F1">
              <w:rPr>
                <w:rFonts w:ascii="Courier New" w:hAnsi="Courier New" w:cs="Courier New"/>
                <w:sz w:val="18"/>
                <w:szCs w:val="18"/>
              </w:rPr>
              <w:t xml:space="preserve"> </w:t>
            </w:r>
            <w:proofErr w:type="spellStart"/>
            <w:r w:rsidR="00AD5F0A" w:rsidRPr="005C28F1">
              <w:rPr>
                <w:rFonts w:ascii="Courier New" w:hAnsi="Courier New" w:cs="Courier New"/>
                <w:sz w:val="18"/>
                <w:szCs w:val="18"/>
              </w:rPr>
              <w:t>Worklist</w:t>
            </w:r>
            <w:proofErr w:type="spellEnd"/>
            <w:r w:rsidR="00AD5F0A" w:rsidRPr="005C28F1">
              <w:rPr>
                <w:rFonts w:ascii="Courier New" w:hAnsi="Courier New" w:cs="Courier New"/>
                <w:sz w:val="18"/>
                <w:szCs w:val="18"/>
              </w:rPr>
              <w:t xml:space="preserve"> display</w:t>
            </w:r>
          </w:p>
          <w:p w14:paraId="74DAA5F9" w14:textId="6CD40E60"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Input:</w:t>
            </w:r>
            <w:r w:rsidRPr="005C28F1">
              <w:rPr>
                <w:rFonts w:ascii="Courier New" w:hAnsi="Courier New" w:cs="Courier New"/>
                <w:sz w:val="18"/>
                <w:szCs w:val="18"/>
              </w:rPr>
              <w:t xml:space="preserve"> </w:t>
            </w:r>
            <w:proofErr w:type="gramStart"/>
            <w:r w:rsidR="00AD5F0A" w:rsidRPr="005C28F1">
              <w:rPr>
                <w:rFonts w:ascii="Courier New" w:hAnsi="Courier New" w:cs="Courier New"/>
                <w:sz w:val="18"/>
                <w:szCs w:val="18"/>
              </w:rPr>
              <w:t>FILTERS(</w:t>
            </w:r>
            <w:proofErr w:type="gramEnd"/>
            <w:r w:rsidR="00AD5F0A" w:rsidRPr="005C28F1">
              <w:rPr>
                <w:rFonts w:ascii="Courier New" w:hAnsi="Courier New" w:cs="Courier New"/>
                <w:sz w:val="18"/>
                <w:szCs w:val="18"/>
              </w:rPr>
              <w:t>)</w:t>
            </w:r>
            <w:r w:rsidRPr="005C28F1">
              <w:rPr>
                <w:rFonts w:ascii="Courier New" w:hAnsi="Courier New" w:cs="Courier New"/>
                <w:sz w:val="18"/>
                <w:szCs w:val="18"/>
              </w:rPr>
              <w:t xml:space="preserve"> </w:t>
            </w:r>
            <w:r w:rsidR="00AD5F0A" w:rsidRPr="005C28F1">
              <w:rPr>
                <w:rFonts w:ascii="Courier New" w:hAnsi="Courier New" w:cs="Courier New"/>
                <w:sz w:val="18"/>
                <w:szCs w:val="18"/>
              </w:rPr>
              <w:t>- Array of filter settings. See FILTERS for a detailed</w:t>
            </w:r>
          </w:p>
          <w:p w14:paraId="031E2CAF" w14:textId="1FA39E12"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w:t>
            </w:r>
            <w:r w:rsidRPr="005C28F1">
              <w:rPr>
                <w:rFonts w:ascii="Courier New" w:hAnsi="Courier New" w:cs="Courier New"/>
                <w:sz w:val="18"/>
                <w:szCs w:val="18"/>
              </w:rPr>
              <w:t xml:space="preserve"> </w:t>
            </w:r>
            <w:r w:rsidR="00AD5F0A" w:rsidRPr="005C28F1">
              <w:rPr>
                <w:rFonts w:ascii="Courier New" w:hAnsi="Courier New" w:cs="Courier New"/>
                <w:sz w:val="18"/>
                <w:szCs w:val="18"/>
              </w:rPr>
              <w:t>explanation of the FILTERS array</w:t>
            </w:r>
          </w:p>
          <w:p w14:paraId="37A4E65A" w14:textId="051F5EF4"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Output:</w:t>
            </w:r>
            <w:r w:rsidRPr="005C28F1">
              <w:rPr>
                <w:rFonts w:ascii="Courier New" w:hAnsi="Courier New" w:cs="Courier New"/>
                <w:sz w:val="18"/>
                <w:szCs w:val="18"/>
              </w:rPr>
              <w:t xml:space="preserve"> </w:t>
            </w:r>
            <w:r w:rsidR="00AD5F0A" w:rsidRPr="005C28F1">
              <w:rPr>
                <w:rFonts w:ascii="Courier New" w:hAnsi="Courier New" w:cs="Courier New"/>
                <w:sz w:val="18"/>
                <w:szCs w:val="18"/>
              </w:rPr>
              <w:t>Current Filter settings are displayed</w:t>
            </w:r>
          </w:p>
          <w:p w14:paraId="4C25EE0D" w14:textId="1DCD9EC9"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w:t>
            </w:r>
          </w:p>
          <w:p w14:paraId="662A5405" w14:textId="6E1EAD35"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N DIR,DIROUT,DIRUT,DTOUT,DUOUT,IEN,LEN,IBXX,IBY,IBZ</w:t>
            </w:r>
          </w:p>
          <w:p w14:paraId="00E621DB" w14:textId="39F31769"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I IBWLTYP="B" D</w:t>
            </w:r>
          </w:p>
          <w:p w14:paraId="17AD8077" w14:textId="51FB3732"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W !!!,"Type of Review: "</w:t>
            </w:r>
          </w:p>
          <w:p w14:paraId="762607A8" w14:textId="54E44456"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S IBY=$P(FILTERS(0),U,1)</w:t>
            </w:r>
          </w:p>
          <w:p w14:paraId="2C00A6BD" w14:textId="3126CA4F"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xml:space="preserve">. W $S(IBY=1:"Facility </w:t>
            </w:r>
            <w:proofErr w:type="spellStart"/>
            <w:r w:rsidR="00AD5F0A" w:rsidRPr="005C28F1">
              <w:rPr>
                <w:rFonts w:ascii="Courier New" w:hAnsi="Courier New" w:cs="Courier New"/>
                <w:sz w:val="18"/>
                <w:szCs w:val="18"/>
              </w:rPr>
              <w:t>Revenue",IBY</w:t>
            </w:r>
            <w:proofErr w:type="spellEnd"/>
            <w:r w:rsidR="00AD5F0A" w:rsidRPr="005C28F1">
              <w:rPr>
                <w:rFonts w:ascii="Courier New" w:hAnsi="Courier New" w:cs="Courier New"/>
                <w:sz w:val="18"/>
                <w:szCs w:val="18"/>
              </w:rPr>
              <w:t>=2:"RUR SC",IBY=3:"Billing",1:"")</w:t>
            </w:r>
          </w:p>
          <w:p w14:paraId="300975B4" w14:textId="0A57D1C5"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S IBZ=$P(FILTERS(0),U,4) W " ("_$S(IBZ=1:"First Party Copay",1:"Third Party")_")"</w:t>
            </w:r>
          </w:p>
          <w:p w14:paraId="75F55A72" w14:textId="222699A5"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I IBWLTYP="P" D</w:t>
            </w:r>
          </w:p>
          <w:p w14:paraId="609BC25F" w14:textId="7C23B4AB"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W !!!,"Pre-certification Department: "</w:t>
            </w:r>
          </w:p>
          <w:p w14:paraId="527C9332" w14:textId="545A8F7C"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S IBY=$P(FILTERS(0),U,1)</w:t>
            </w:r>
          </w:p>
          <w:p w14:paraId="1027D975" w14:textId="6BC58E9E"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xml:space="preserve">. W $S(IBY=1:"Insurance </w:t>
            </w:r>
            <w:proofErr w:type="spellStart"/>
            <w:r w:rsidR="00AD5F0A" w:rsidRPr="005C28F1">
              <w:rPr>
                <w:rFonts w:ascii="Courier New" w:hAnsi="Courier New" w:cs="Courier New"/>
                <w:sz w:val="18"/>
                <w:szCs w:val="18"/>
              </w:rPr>
              <w:t>Verification",IBY</w:t>
            </w:r>
            <w:proofErr w:type="spellEnd"/>
            <w:r w:rsidR="00AD5F0A" w:rsidRPr="005C28F1">
              <w:rPr>
                <w:rFonts w:ascii="Courier New" w:hAnsi="Courier New" w:cs="Courier New"/>
                <w:sz w:val="18"/>
                <w:szCs w:val="18"/>
              </w:rPr>
              <w:t>=2:"RUR",1:"")</w:t>
            </w:r>
          </w:p>
          <w:p w14:paraId="63CE0D62" w14:textId="52AA019B"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w:t>
            </w:r>
          </w:p>
          <w:p w14:paraId="72E4450F" w14:textId="7CD05FCA"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W !,"Show All Divisions or Selected Divisions: "</w:t>
            </w:r>
          </w:p>
          <w:p w14:paraId="3A3A5632" w14:textId="1D978BA7"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W $S($P(FILTERS(0),U,2)=0:"All",1:"Selected")</w:t>
            </w:r>
          </w:p>
          <w:p w14:paraId="6B099ED8" w14:textId="64E127E5"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w:t>
            </w:r>
          </w:p>
          <w:p w14:paraId="6B1FA6C6" w14:textId="06080158"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Division list (if any)</w:t>
            </w:r>
          </w:p>
          <w:p w14:paraId="384DDFC2" w14:textId="316DADDE"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lastRenderedPageBreak/>
              <w:t xml:space="preserve"> </w:t>
            </w:r>
            <w:r w:rsidR="00AD5F0A" w:rsidRPr="005C28F1">
              <w:rPr>
                <w:rFonts w:ascii="Courier New" w:hAnsi="Courier New" w:cs="Courier New"/>
                <w:sz w:val="18"/>
                <w:szCs w:val="18"/>
              </w:rPr>
              <w:t>I ($P(FILTERS(0),U,2)=1) D</w:t>
            </w:r>
          </w:p>
          <w:p w14:paraId="1E8DE9A0" w14:textId="2E69853D"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W !,"Divisions to Display: "</w:t>
            </w:r>
          </w:p>
          <w:p w14:paraId="454851ED" w14:textId="46A09D81"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S LEN=20,IEN=0</w:t>
            </w:r>
          </w:p>
          <w:p w14:paraId="027BD0C9" w14:textId="65779FAB"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F</w:t>
            </w:r>
            <w:r w:rsidRPr="005C28F1">
              <w:rPr>
                <w:rFonts w:ascii="Courier New" w:hAnsi="Courier New" w:cs="Courier New"/>
                <w:sz w:val="18"/>
                <w:szCs w:val="18"/>
              </w:rPr>
              <w:t xml:space="preserve"> </w:t>
            </w:r>
            <w:r w:rsidR="00AD5F0A" w:rsidRPr="005C28F1">
              <w:rPr>
                <w:rFonts w:ascii="Courier New" w:hAnsi="Courier New" w:cs="Courier New"/>
                <w:sz w:val="18"/>
                <w:szCs w:val="18"/>
              </w:rPr>
              <w:t>S IEN=$O(FILTERS(1,IEN)) Q:IEN=""</w:t>
            </w:r>
            <w:r w:rsidRPr="005C28F1">
              <w:rPr>
                <w:rFonts w:ascii="Courier New" w:hAnsi="Courier New" w:cs="Courier New"/>
                <w:sz w:val="18"/>
                <w:szCs w:val="18"/>
              </w:rPr>
              <w:t xml:space="preserve"> </w:t>
            </w:r>
            <w:r w:rsidR="00AD5F0A" w:rsidRPr="005C28F1">
              <w:rPr>
                <w:rFonts w:ascii="Courier New" w:hAnsi="Courier New" w:cs="Courier New"/>
                <w:sz w:val="18"/>
                <w:szCs w:val="18"/>
              </w:rPr>
              <w:t>D</w:t>
            </w:r>
          </w:p>
          <w:p w14:paraId="630560C5" w14:textId="4BEBE9F8"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 S IBXX=$$GET1^DIQ(4,IEN_",",.01)</w:t>
            </w:r>
          </w:p>
          <w:p w14:paraId="605E56C9" w14:textId="05F2F72D"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 S LEN=LEN+$L(IBXX)</w:t>
            </w:r>
          </w:p>
          <w:p w14:paraId="1E34391C" w14:textId="26588C66"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 I LEN+2&lt;80 D</w:t>
            </w:r>
            <w:r w:rsidRPr="005C28F1">
              <w:rPr>
                <w:rFonts w:ascii="Courier New" w:hAnsi="Courier New" w:cs="Courier New"/>
                <w:sz w:val="18"/>
                <w:szCs w:val="18"/>
              </w:rPr>
              <w:t xml:space="preserve"> </w:t>
            </w:r>
            <w:r w:rsidR="00AD5F0A" w:rsidRPr="005C28F1">
              <w:rPr>
                <w:rFonts w:ascii="Courier New" w:hAnsi="Courier New" w:cs="Courier New"/>
                <w:sz w:val="18"/>
                <w:szCs w:val="18"/>
              </w:rPr>
              <w:t>Q</w:t>
            </w:r>
          </w:p>
          <w:p w14:paraId="547FA3B7" w14:textId="0E334170"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 . W IBXX</w:t>
            </w:r>
          </w:p>
          <w:p w14:paraId="3FB87454" w14:textId="53B6978C"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 . I $O(FILTERS(1,IEN))'="" D</w:t>
            </w:r>
          </w:p>
          <w:p w14:paraId="225393FB" w14:textId="2D2E72C9"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 . . S LEN=LEN+2</w:t>
            </w:r>
          </w:p>
          <w:p w14:paraId="7B60D960" w14:textId="2BB169CE"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 . . W ", "</w:t>
            </w:r>
          </w:p>
          <w:p w14:paraId="4D8025DF" w14:textId="123E002B"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 S LEN=20</w:t>
            </w:r>
          </w:p>
          <w:p w14:paraId="4839A85D" w14:textId="401CCDA6"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 W !,"</w:t>
            </w:r>
            <w:r w:rsidRPr="005C28F1">
              <w:rPr>
                <w:rFonts w:ascii="Courier New" w:hAnsi="Courier New" w:cs="Courier New"/>
                <w:sz w:val="18"/>
                <w:szCs w:val="18"/>
              </w:rPr>
              <w:t xml:space="preserve"> </w:t>
            </w:r>
            <w:r w:rsidR="00AD5F0A" w:rsidRPr="005C28F1">
              <w:rPr>
                <w:rFonts w:ascii="Courier New" w:hAnsi="Courier New" w:cs="Courier New"/>
                <w:sz w:val="18"/>
                <w:szCs w:val="18"/>
              </w:rPr>
              <w:t>",IBXX</w:t>
            </w:r>
          </w:p>
          <w:p w14:paraId="7E02D0CA" w14:textId="63F583AF"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F2026" w:rsidRPr="005C28F1">
              <w:rPr>
                <w:rFonts w:ascii="Courier New" w:hAnsi="Courier New" w:cs="Courier New"/>
                <w:sz w:val="18"/>
                <w:szCs w:val="18"/>
              </w:rPr>
              <w:t xml:space="preserve">; </w:t>
            </w:r>
          </w:p>
        </w:tc>
      </w:tr>
      <w:tr w:rsidR="00AD5F0A" w:rsidRPr="00086A3C" w14:paraId="5FFF4456" w14:textId="77777777" w:rsidTr="00726E59">
        <w:tc>
          <w:tcPr>
            <w:tcW w:w="5000" w:type="pct"/>
            <w:tcBorders>
              <w:top w:val="single" w:sz="6" w:space="0" w:color="000000"/>
              <w:left w:val="single" w:sz="6" w:space="0" w:color="000000"/>
              <w:bottom w:val="single" w:sz="6" w:space="0" w:color="000000"/>
              <w:right w:val="single" w:sz="6" w:space="0" w:color="000000"/>
            </w:tcBorders>
          </w:tcPr>
          <w:p w14:paraId="60FD2D66" w14:textId="77777777" w:rsidR="00AD5F0A" w:rsidRPr="005C28F1" w:rsidRDefault="00AD5F0A" w:rsidP="00726E59">
            <w:pPr>
              <w:pStyle w:val="TableText"/>
              <w:rPr>
                <w:rFonts w:ascii="Courier New" w:hAnsi="Courier New" w:cs="Courier New"/>
                <w:sz w:val="18"/>
                <w:szCs w:val="18"/>
              </w:rPr>
            </w:pPr>
            <w:r w:rsidRPr="005C28F1">
              <w:rPr>
                <w:rFonts w:ascii="Courier New" w:hAnsi="Courier New" w:cs="Courier New"/>
                <w:sz w:val="18"/>
                <w:szCs w:val="18"/>
              </w:rPr>
              <w:lastRenderedPageBreak/>
              <w:t>W !,"All Patients or Selected Patients: "</w:t>
            </w:r>
          </w:p>
          <w:p w14:paraId="6BC37E5D" w14:textId="3F78F7BB"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W $S($P(FILTERS(0),U,3)=0:"All",1:"Selected")</w:t>
            </w:r>
          </w:p>
          <w:p w14:paraId="45D3AD98" w14:textId="790A9D3C"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Patient Inclusion list (if any)</w:t>
            </w:r>
          </w:p>
          <w:p w14:paraId="64B78B24" w14:textId="36756E56"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I ($P(FILTERS(0),U,3)=1) D</w:t>
            </w:r>
          </w:p>
          <w:p w14:paraId="7061C5A2" w14:textId="4A9C2CEA"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W !,"Patients to Display: "</w:t>
            </w:r>
          </w:p>
          <w:p w14:paraId="71E7C4B8" w14:textId="4E26BC19"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S LEN=20,IEN=0</w:t>
            </w:r>
          </w:p>
          <w:p w14:paraId="6372C432" w14:textId="2005A305"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F</w:t>
            </w:r>
            <w:r w:rsidRPr="005C28F1">
              <w:rPr>
                <w:rFonts w:ascii="Courier New" w:hAnsi="Courier New" w:cs="Courier New"/>
                <w:sz w:val="18"/>
                <w:szCs w:val="18"/>
              </w:rPr>
              <w:t xml:space="preserve"> </w:t>
            </w:r>
            <w:r w:rsidR="00AD5F0A" w:rsidRPr="005C28F1">
              <w:rPr>
                <w:rFonts w:ascii="Courier New" w:hAnsi="Courier New" w:cs="Courier New"/>
                <w:sz w:val="18"/>
                <w:szCs w:val="18"/>
              </w:rPr>
              <w:t>S IEN=$O(FILTERS(2,IEN)) Q:IEN=""</w:t>
            </w:r>
            <w:r w:rsidRPr="005C28F1">
              <w:rPr>
                <w:rFonts w:ascii="Courier New" w:hAnsi="Courier New" w:cs="Courier New"/>
                <w:sz w:val="18"/>
                <w:szCs w:val="18"/>
              </w:rPr>
              <w:t xml:space="preserve"> </w:t>
            </w:r>
            <w:r w:rsidR="00AD5F0A" w:rsidRPr="005C28F1">
              <w:rPr>
                <w:rFonts w:ascii="Courier New" w:hAnsi="Courier New" w:cs="Courier New"/>
                <w:sz w:val="18"/>
                <w:szCs w:val="18"/>
              </w:rPr>
              <w:t>D</w:t>
            </w:r>
          </w:p>
          <w:p w14:paraId="44DDAE05" w14:textId="5CA504D1"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 S IBXX=$$GET1^DIQ(2,IEN_",",.01)</w:t>
            </w:r>
          </w:p>
          <w:p w14:paraId="0769D953" w14:textId="1829FC36"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 S LEN=LEN+$L(IBXX)</w:t>
            </w:r>
          </w:p>
          <w:p w14:paraId="02C30106" w14:textId="05A8CF8A"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 I LEN+2&lt;80 D</w:t>
            </w:r>
            <w:r w:rsidRPr="005C28F1">
              <w:rPr>
                <w:rFonts w:ascii="Courier New" w:hAnsi="Courier New" w:cs="Courier New"/>
                <w:sz w:val="18"/>
                <w:szCs w:val="18"/>
              </w:rPr>
              <w:t xml:space="preserve"> </w:t>
            </w:r>
            <w:r w:rsidR="00AD5F0A" w:rsidRPr="005C28F1">
              <w:rPr>
                <w:rFonts w:ascii="Courier New" w:hAnsi="Courier New" w:cs="Courier New"/>
                <w:sz w:val="18"/>
                <w:szCs w:val="18"/>
              </w:rPr>
              <w:t>Q</w:t>
            </w:r>
          </w:p>
          <w:p w14:paraId="0E0AFBAE" w14:textId="6D13A156"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 . W IBXX</w:t>
            </w:r>
          </w:p>
          <w:p w14:paraId="5665F40A" w14:textId="076D616A"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 . I $O(FILTERS(2,IEN))'="" D</w:t>
            </w:r>
          </w:p>
          <w:p w14:paraId="20500C76" w14:textId="29B1E261"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 . . S LEN=LEN+2</w:t>
            </w:r>
          </w:p>
          <w:p w14:paraId="39FAC2C4" w14:textId="336A17BD"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 . . W ", "</w:t>
            </w:r>
          </w:p>
          <w:p w14:paraId="640EA002" w14:textId="70D2A06F"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 S LEN=20</w:t>
            </w:r>
          </w:p>
          <w:p w14:paraId="201D5F85" w14:textId="1D590FA0"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 W !,"</w:t>
            </w:r>
            <w:r w:rsidRPr="005C28F1">
              <w:rPr>
                <w:rFonts w:ascii="Courier New" w:hAnsi="Courier New" w:cs="Courier New"/>
                <w:sz w:val="18"/>
                <w:szCs w:val="18"/>
              </w:rPr>
              <w:t xml:space="preserve"> </w:t>
            </w:r>
            <w:r w:rsidR="00AD5F0A" w:rsidRPr="005C28F1">
              <w:rPr>
                <w:rFonts w:ascii="Courier New" w:hAnsi="Courier New" w:cs="Courier New"/>
                <w:sz w:val="18"/>
                <w:szCs w:val="18"/>
              </w:rPr>
              <w:t>",IBXX</w:t>
            </w:r>
          </w:p>
          <w:p w14:paraId="21E62F49" w14:textId="3744BB65"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w:t>
            </w:r>
          </w:p>
          <w:p w14:paraId="16B0BF51" w14:textId="430D19D6"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K DIR</w:t>
            </w:r>
          </w:p>
          <w:p w14:paraId="15A837F5" w14:textId="1F924918"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D PAUSE^VALM1</w:t>
            </w:r>
          </w:p>
          <w:p w14:paraId="717767F3" w14:textId="1CD73387"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Q</w:t>
            </w:r>
          </w:p>
          <w:p w14:paraId="0CDBCD17" w14:textId="6D7EF02C"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w:t>
            </w:r>
          </w:p>
          <w:p w14:paraId="6757AFEA" w14:textId="5D6C8C6F" w:rsidR="00AD5F0A" w:rsidRPr="005C28F1" w:rsidRDefault="00AD5F0A" w:rsidP="00726E59">
            <w:pPr>
              <w:pStyle w:val="TableText"/>
              <w:rPr>
                <w:rFonts w:ascii="Courier New" w:hAnsi="Courier New" w:cs="Courier New"/>
                <w:sz w:val="18"/>
                <w:szCs w:val="18"/>
              </w:rPr>
            </w:pPr>
            <w:r w:rsidRPr="005C28F1">
              <w:rPr>
                <w:rFonts w:ascii="Courier New" w:hAnsi="Courier New" w:cs="Courier New"/>
                <w:sz w:val="18"/>
                <w:szCs w:val="18"/>
                <w:highlight w:val="yellow"/>
              </w:rPr>
              <w:t>EXPAND</w:t>
            </w:r>
            <w:r w:rsidR="0048449D" w:rsidRPr="005C28F1">
              <w:rPr>
                <w:rFonts w:ascii="Courier New" w:hAnsi="Courier New" w:cs="Courier New"/>
                <w:sz w:val="18"/>
                <w:szCs w:val="18"/>
                <w:highlight w:val="yellow"/>
              </w:rPr>
              <w:t xml:space="preserve"> </w:t>
            </w:r>
            <w:r w:rsidRPr="005C28F1">
              <w:rPr>
                <w:rFonts w:ascii="Courier New" w:hAnsi="Courier New" w:cs="Courier New"/>
                <w:sz w:val="18"/>
                <w:szCs w:val="18"/>
                <w:highlight w:val="yellow"/>
              </w:rPr>
              <w:t>; Expand Item (EE)</w:t>
            </w:r>
          </w:p>
          <w:p w14:paraId="2A048591" w14:textId="19BF29A3"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D FULL^VALM1</w:t>
            </w:r>
          </w:p>
          <w:p w14:paraId="0A84D230" w14:textId="17013C3C"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N I,J,DFN,</w:t>
            </w:r>
            <w:r w:rsidR="0034514A">
              <w:rPr>
                <w:rFonts w:ascii="Courier New" w:hAnsi="Courier New" w:cs="Courier New"/>
                <w:sz w:val="18"/>
                <w:szCs w:val="18"/>
              </w:rPr>
              <w:t>IBFBA,</w:t>
            </w:r>
            <w:r w:rsidR="00AD5F0A" w:rsidRPr="005C28F1">
              <w:rPr>
                <w:rFonts w:ascii="Courier New" w:hAnsi="Courier New" w:cs="Courier New"/>
                <w:sz w:val="18"/>
                <w:szCs w:val="18"/>
              </w:rPr>
              <w:t>IBXX,VALMY,ECNT,IBAUTH,IBNAME</w:t>
            </w:r>
          </w:p>
          <w:p w14:paraId="24802BFE" w14:textId="62B483B0"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D EN^VALM2($G(XQORNOD(0)))</w:t>
            </w:r>
          </w:p>
          <w:p w14:paraId="64247DB9" w14:textId="4DA84493"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I $D(VALMY) S IBXX=0 F</w:t>
            </w:r>
            <w:r w:rsidRPr="005C28F1">
              <w:rPr>
                <w:rFonts w:ascii="Courier New" w:hAnsi="Courier New" w:cs="Courier New"/>
                <w:sz w:val="18"/>
                <w:szCs w:val="18"/>
              </w:rPr>
              <w:t xml:space="preserve"> </w:t>
            </w:r>
            <w:r w:rsidR="00AD5F0A" w:rsidRPr="005C28F1">
              <w:rPr>
                <w:rFonts w:ascii="Courier New" w:hAnsi="Courier New" w:cs="Courier New"/>
                <w:sz w:val="18"/>
                <w:szCs w:val="18"/>
              </w:rPr>
              <w:t>S IBXX=$O(VALMY(IBXX)) Q:'IBXX</w:t>
            </w:r>
            <w:r w:rsidRPr="005C28F1">
              <w:rPr>
                <w:rFonts w:ascii="Courier New" w:hAnsi="Courier New" w:cs="Courier New"/>
                <w:sz w:val="18"/>
                <w:szCs w:val="18"/>
              </w:rPr>
              <w:t xml:space="preserve"> </w:t>
            </w:r>
            <w:r w:rsidR="00AD5F0A" w:rsidRPr="005C28F1">
              <w:rPr>
                <w:rFonts w:ascii="Courier New" w:hAnsi="Courier New" w:cs="Courier New"/>
                <w:sz w:val="18"/>
                <w:szCs w:val="18"/>
              </w:rPr>
              <w:t>D</w:t>
            </w:r>
          </w:p>
          <w:p w14:paraId="66F802DD" w14:textId="14A70F9E"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K ^TMP("IBFBWE",$J)</w:t>
            </w:r>
          </w:p>
          <w:p w14:paraId="5392BE43" w14:textId="1FF67B1B"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S ECNT=$G(^TMP("IBFBWLX",$J,IBXX))</w:t>
            </w:r>
          </w:p>
          <w:p w14:paraId="3F99F259" w14:textId="257086B7"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S DFN=$P(ECNT,U,1),IBNAME=$P(ECNT,U,2),IBAUTH=$P(ECNT,U,3)</w:t>
            </w:r>
            <w:r w:rsidR="0034514A">
              <w:rPr>
                <w:rFonts w:ascii="Courier New" w:hAnsi="Courier New" w:cs="Courier New"/>
                <w:sz w:val="18"/>
                <w:szCs w:val="18"/>
              </w:rPr>
              <w:t>,IBFBA=$P(ECNT,U,4)</w:t>
            </w:r>
          </w:p>
          <w:p w14:paraId="0FF30A4A" w14:textId="4736A914"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S ^TMP("IBFBWE",$J)=DFN_U_IBNAME_U_IBAUTH</w:t>
            </w:r>
            <w:r w:rsidR="0034514A">
              <w:rPr>
                <w:rFonts w:ascii="Courier New" w:hAnsi="Courier New" w:cs="Courier New"/>
                <w:sz w:val="18"/>
                <w:szCs w:val="18"/>
              </w:rPr>
              <w:t>_IBFBA</w:t>
            </w:r>
          </w:p>
          <w:p w14:paraId="79DE7712" w14:textId="35C3E1DE"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D EN^VALM("IB BILLING WORKLIST EXPAND")</w:t>
            </w:r>
          </w:p>
          <w:p w14:paraId="668AE499" w14:textId="06769980"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Q</w:t>
            </w:r>
          </w:p>
          <w:p w14:paraId="7970B38B" w14:textId="79547118"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K ^TMP("IBFBWE",$J)</w:t>
            </w:r>
          </w:p>
          <w:p w14:paraId="73A4E643" w14:textId="4F562DEE"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lastRenderedPageBreak/>
              <w:t xml:space="preserve"> </w:t>
            </w:r>
            <w:r w:rsidR="00AD5F0A" w:rsidRPr="005C28F1">
              <w:rPr>
                <w:rFonts w:ascii="Courier New" w:hAnsi="Courier New" w:cs="Courier New"/>
                <w:sz w:val="18"/>
                <w:szCs w:val="18"/>
              </w:rPr>
              <w:t>S VALMBCK="R"</w:t>
            </w:r>
          </w:p>
          <w:p w14:paraId="18228178" w14:textId="2E29AE04"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Q</w:t>
            </w:r>
          </w:p>
          <w:p w14:paraId="544E6ED8" w14:textId="3F938997"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w:t>
            </w:r>
          </w:p>
        </w:tc>
      </w:tr>
      <w:tr w:rsidR="00AD5F0A" w:rsidRPr="00086A3C" w14:paraId="28A1B779" w14:textId="77777777" w:rsidTr="00726E59">
        <w:tc>
          <w:tcPr>
            <w:tcW w:w="5000" w:type="pct"/>
            <w:tcBorders>
              <w:top w:val="single" w:sz="6" w:space="0" w:color="000000"/>
              <w:left w:val="single" w:sz="6" w:space="0" w:color="000000"/>
              <w:bottom w:val="single" w:sz="6" w:space="0" w:color="000000"/>
              <w:right w:val="single" w:sz="6" w:space="0" w:color="000000"/>
            </w:tcBorders>
          </w:tcPr>
          <w:p w14:paraId="0D84A41E" w14:textId="35286BB5" w:rsidR="00AD5F0A" w:rsidRPr="005C28F1" w:rsidRDefault="00AD5F0A" w:rsidP="00726E59">
            <w:pPr>
              <w:pStyle w:val="TableText"/>
              <w:rPr>
                <w:rFonts w:ascii="Courier New" w:hAnsi="Courier New" w:cs="Courier New"/>
                <w:sz w:val="18"/>
                <w:szCs w:val="18"/>
              </w:rPr>
            </w:pPr>
            <w:r w:rsidRPr="005C28F1">
              <w:rPr>
                <w:rFonts w:ascii="Courier New" w:hAnsi="Courier New" w:cs="Courier New"/>
                <w:sz w:val="18"/>
                <w:szCs w:val="18"/>
                <w:highlight w:val="yellow"/>
              </w:rPr>
              <w:lastRenderedPageBreak/>
              <w:t>LINKI</w:t>
            </w:r>
            <w:r w:rsidR="0048449D" w:rsidRPr="005C28F1">
              <w:rPr>
                <w:rFonts w:ascii="Courier New" w:hAnsi="Courier New" w:cs="Courier New"/>
                <w:sz w:val="18"/>
                <w:szCs w:val="18"/>
                <w:highlight w:val="yellow"/>
              </w:rPr>
              <w:t xml:space="preserve"> </w:t>
            </w:r>
            <w:r w:rsidRPr="005C28F1">
              <w:rPr>
                <w:rFonts w:ascii="Courier New" w:hAnsi="Courier New" w:cs="Courier New"/>
                <w:sz w:val="18"/>
                <w:szCs w:val="18"/>
                <w:highlight w:val="yellow"/>
              </w:rPr>
              <w:t>; Insurance Enter/Edit (IN)</w:t>
            </w:r>
            <w:r w:rsidR="007441CF">
              <w:rPr>
                <w:rFonts w:ascii="Courier New" w:hAnsi="Courier New" w:cs="Courier New"/>
                <w:sz w:val="18"/>
                <w:szCs w:val="18"/>
              </w:rPr>
              <w:t xml:space="preserve"> </w:t>
            </w:r>
            <w:r w:rsidR="005C28F1" w:rsidRPr="005C28F1">
              <w:rPr>
                <w:rFonts w:ascii="Courier New" w:hAnsi="Courier New" w:cs="Courier New"/>
                <w:sz w:val="18"/>
                <w:szCs w:val="18"/>
              </w:rPr>
              <w:sym w:font="Wingdings" w:char="F0E7"/>
            </w:r>
          </w:p>
          <w:p w14:paraId="3498B9F0" w14:textId="46A71DEB"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D FULL^VALM1</w:t>
            </w:r>
          </w:p>
          <w:p w14:paraId="6221F803" w14:textId="19204D45"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N I,J,DFN,IBXX,VALMY,ECNT</w:t>
            </w:r>
          </w:p>
          <w:p w14:paraId="4C348466" w14:textId="63BBE278"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D EN^VALM2($G(XQORNOD(0)))</w:t>
            </w:r>
          </w:p>
          <w:p w14:paraId="15C819D2" w14:textId="2D8F0D01"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I $D(VALMY) S IBXX=0 F</w:t>
            </w:r>
            <w:r w:rsidRPr="005C28F1">
              <w:rPr>
                <w:rFonts w:ascii="Courier New" w:hAnsi="Courier New" w:cs="Courier New"/>
                <w:sz w:val="18"/>
                <w:szCs w:val="18"/>
              </w:rPr>
              <w:t xml:space="preserve"> </w:t>
            </w:r>
            <w:r w:rsidR="00AD5F0A" w:rsidRPr="005C28F1">
              <w:rPr>
                <w:rFonts w:ascii="Courier New" w:hAnsi="Courier New" w:cs="Courier New"/>
                <w:sz w:val="18"/>
                <w:szCs w:val="18"/>
              </w:rPr>
              <w:t>S IBXX=$O(VALMY(IBXX)) Q:'IBXX</w:t>
            </w:r>
            <w:r w:rsidRPr="005C28F1">
              <w:rPr>
                <w:rFonts w:ascii="Courier New" w:hAnsi="Courier New" w:cs="Courier New"/>
                <w:sz w:val="18"/>
                <w:szCs w:val="18"/>
              </w:rPr>
              <w:t xml:space="preserve"> </w:t>
            </w:r>
            <w:r w:rsidR="00AD5F0A" w:rsidRPr="005C28F1">
              <w:rPr>
                <w:rFonts w:ascii="Courier New" w:hAnsi="Courier New" w:cs="Courier New"/>
                <w:sz w:val="18"/>
                <w:szCs w:val="18"/>
              </w:rPr>
              <w:t>D</w:t>
            </w:r>
          </w:p>
          <w:p w14:paraId="38933BD2" w14:textId="6E3F9986"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S ECNT=$G(^TMP("IBFBWLX",$J,IBXX))</w:t>
            </w:r>
          </w:p>
          <w:p w14:paraId="036AB96A" w14:textId="055AAAF7"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S DFN=$P(ECNT,U,1)</w:t>
            </w:r>
          </w:p>
          <w:p w14:paraId="3057CDFB" w14:textId="56FCD80E"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D EN^VALM("IBCNS PATIENT INSURANCE")</w:t>
            </w:r>
          </w:p>
          <w:p w14:paraId="3385F20C" w14:textId="4814C86F"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S VALMBCK="R"</w:t>
            </w:r>
          </w:p>
          <w:p w14:paraId="34A3845C" w14:textId="7FF8D098"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Q</w:t>
            </w:r>
          </w:p>
          <w:p w14:paraId="00199AA3" w14:textId="23551330"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xml:space="preserve">; </w:t>
            </w:r>
          </w:p>
          <w:p w14:paraId="714E1130" w14:textId="06E994DC" w:rsidR="00AD5F0A" w:rsidRPr="005C28F1" w:rsidRDefault="00AD5F0A" w:rsidP="00726E59">
            <w:pPr>
              <w:pStyle w:val="TableText"/>
              <w:rPr>
                <w:rFonts w:ascii="Courier New" w:hAnsi="Courier New" w:cs="Courier New"/>
                <w:sz w:val="18"/>
                <w:szCs w:val="18"/>
              </w:rPr>
            </w:pPr>
            <w:r w:rsidRPr="005C28F1">
              <w:rPr>
                <w:rFonts w:ascii="Courier New" w:hAnsi="Courier New" w:cs="Courier New"/>
                <w:sz w:val="18"/>
                <w:szCs w:val="18"/>
                <w:highlight w:val="yellow"/>
              </w:rPr>
              <w:t>LINKCT</w:t>
            </w:r>
            <w:r w:rsidR="0048449D" w:rsidRPr="005C28F1">
              <w:rPr>
                <w:rFonts w:ascii="Courier New" w:hAnsi="Courier New" w:cs="Courier New"/>
                <w:sz w:val="18"/>
                <w:szCs w:val="18"/>
                <w:highlight w:val="yellow"/>
              </w:rPr>
              <w:t xml:space="preserve"> </w:t>
            </w:r>
            <w:r w:rsidRPr="005C28F1">
              <w:rPr>
                <w:rFonts w:ascii="Courier New" w:hAnsi="Courier New" w:cs="Courier New"/>
                <w:sz w:val="18"/>
                <w:szCs w:val="18"/>
                <w:highlight w:val="yellow"/>
              </w:rPr>
              <w:t>; Claims Tracking (CT)</w:t>
            </w:r>
          </w:p>
          <w:p w14:paraId="5AF6648F" w14:textId="240E0864"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highlight w:val="yellow"/>
              </w:rPr>
              <w:t>I IBWLTYP="P",IBGRP=1 D</w:t>
            </w:r>
            <w:r w:rsidRPr="005C28F1">
              <w:rPr>
                <w:rFonts w:ascii="Courier New" w:hAnsi="Courier New" w:cs="Courier New"/>
                <w:sz w:val="18"/>
                <w:szCs w:val="18"/>
                <w:highlight w:val="yellow"/>
              </w:rPr>
              <w:t xml:space="preserve"> </w:t>
            </w:r>
            <w:r w:rsidR="00AD5F0A" w:rsidRPr="005C28F1">
              <w:rPr>
                <w:rFonts w:ascii="Courier New" w:hAnsi="Courier New" w:cs="Courier New"/>
                <w:sz w:val="18"/>
                <w:szCs w:val="18"/>
                <w:highlight w:val="yellow"/>
              </w:rPr>
              <w:t>Q</w:t>
            </w:r>
            <w:r w:rsidRPr="005C28F1">
              <w:rPr>
                <w:rFonts w:ascii="Courier New" w:hAnsi="Courier New" w:cs="Courier New"/>
                <w:sz w:val="18"/>
                <w:szCs w:val="18"/>
              </w:rPr>
              <w:t xml:space="preserve"> </w:t>
            </w:r>
            <w:r w:rsidR="00A55D0D" w:rsidRPr="005C28F1">
              <w:rPr>
                <w:rFonts w:ascii="Courier New" w:hAnsi="Courier New" w:cs="Courier New"/>
                <w:sz w:val="18"/>
                <w:szCs w:val="18"/>
              </w:rPr>
              <w:sym w:font="Wingdings" w:char="F0E7"/>
            </w:r>
            <w:r w:rsidR="00A55D0D" w:rsidRPr="005C28F1">
              <w:rPr>
                <w:rFonts w:ascii="Courier New" w:hAnsi="Courier New" w:cs="Courier New"/>
                <w:sz w:val="18"/>
                <w:szCs w:val="18"/>
              </w:rPr>
              <w:t xml:space="preserve"> </w:t>
            </w:r>
            <w:proofErr w:type="spellStart"/>
            <w:r w:rsidR="00A55D0D" w:rsidRPr="005C28F1">
              <w:rPr>
                <w:rFonts w:ascii="Courier New" w:hAnsi="Courier New" w:cs="Courier New"/>
                <w:sz w:val="18"/>
                <w:szCs w:val="18"/>
              </w:rPr>
              <w:t>Precert</w:t>
            </w:r>
            <w:proofErr w:type="spellEnd"/>
            <w:r w:rsidR="00A55D0D" w:rsidRPr="005C28F1">
              <w:rPr>
                <w:rFonts w:ascii="Courier New" w:hAnsi="Courier New" w:cs="Courier New"/>
                <w:sz w:val="18"/>
                <w:szCs w:val="18"/>
              </w:rPr>
              <w:t xml:space="preserve"> specific code</w:t>
            </w:r>
          </w:p>
          <w:p w14:paraId="397CAED2" w14:textId="356DD0FF"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xml:space="preserve">. </w:t>
            </w:r>
            <w:proofErr w:type="gramStart"/>
            <w:r w:rsidR="00AD5F0A" w:rsidRPr="005C28F1">
              <w:rPr>
                <w:rFonts w:ascii="Courier New" w:hAnsi="Courier New" w:cs="Courier New"/>
                <w:sz w:val="18"/>
                <w:szCs w:val="18"/>
              </w:rPr>
              <w:t>W !</w:t>
            </w:r>
            <w:proofErr w:type="gramEnd"/>
            <w:r w:rsidR="00AD5F0A" w:rsidRPr="005C28F1">
              <w:rPr>
                <w:rFonts w:ascii="Courier New" w:hAnsi="Courier New" w:cs="Courier New"/>
                <w:sz w:val="18"/>
                <w:szCs w:val="18"/>
              </w:rPr>
              <w:t>," This action not available for IV queue."</w:t>
            </w:r>
          </w:p>
          <w:p w14:paraId="7F4B8534" w14:textId="46A35C31"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D PAUSE^VALM1</w:t>
            </w:r>
          </w:p>
          <w:p w14:paraId="0F4210B5" w14:textId="24DF5A8A"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K ^TMP($J,"IBCLMTRK")</w:t>
            </w:r>
          </w:p>
          <w:p w14:paraId="7487AA1F" w14:textId="6A96AC8A"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S VALMBCK="R"</w:t>
            </w:r>
          </w:p>
          <w:p w14:paraId="13965436" w14:textId="33BB81B9"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D FULL^VALM1</w:t>
            </w:r>
          </w:p>
          <w:p w14:paraId="0929534B" w14:textId="47758C2A"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K ^TMP($J,"IBCLMTRK")</w:t>
            </w:r>
          </w:p>
          <w:p w14:paraId="20F78899" w14:textId="6216B86B"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N I,J,CTDT,CTIEN,CTLN1,CTUSR,DFN,ECNT,GOTPAT,</w:t>
            </w:r>
            <w:r w:rsidR="0023693C">
              <w:rPr>
                <w:rFonts w:ascii="Courier New" w:hAnsi="Courier New" w:cs="Courier New"/>
                <w:sz w:val="18"/>
                <w:szCs w:val="18"/>
              </w:rPr>
              <w:t>IBFBA,</w:t>
            </w:r>
            <w:r w:rsidR="00AD5F0A" w:rsidRPr="005C28F1">
              <w:rPr>
                <w:rFonts w:ascii="Courier New" w:hAnsi="Courier New" w:cs="Courier New"/>
                <w:sz w:val="18"/>
                <w:szCs w:val="18"/>
              </w:rPr>
              <w:t>IBAUTH,IBEND,IBNAME,IBST,IBXX,VALMY</w:t>
            </w:r>
          </w:p>
          <w:p w14:paraId="5340126C" w14:textId="521D9AEA"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D EN^VALM2($G(XQORNOD(0)))</w:t>
            </w:r>
          </w:p>
          <w:p w14:paraId="5C0FA5F4" w14:textId="5124AF4E"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I $D(VALMY) S IBXX=0 F</w:t>
            </w:r>
            <w:r w:rsidRPr="005C28F1">
              <w:rPr>
                <w:rFonts w:ascii="Courier New" w:hAnsi="Courier New" w:cs="Courier New"/>
                <w:sz w:val="18"/>
                <w:szCs w:val="18"/>
              </w:rPr>
              <w:t xml:space="preserve"> </w:t>
            </w:r>
            <w:r w:rsidR="00AD5F0A" w:rsidRPr="005C28F1">
              <w:rPr>
                <w:rFonts w:ascii="Courier New" w:hAnsi="Courier New" w:cs="Courier New"/>
                <w:sz w:val="18"/>
                <w:szCs w:val="18"/>
              </w:rPr>
              <w:t>S IBXX=$O(VALMY(IBXX)) Q:'IBXX</w:t>
            </w:r>
            <w:r w:rsidRPr="005C28F1">
              <w:rPr>
                <w:rFonts w:ascii="Courier New" w:hAnsi="Courier New" w:cs="Courier New"/>
                <w:sz w:val="18"/>
                <w:szCs w:val="18"/>
              </w:rPr>
              <w:t xml:space="preserve"> </w:t>
            </w:r>
            <w:r w:rsidR="00AD5F0A" w:rsidRPr="005C28F1">
              <w:rPr>
                <w:rFonts w:ascii="Courier New" w:hAnsi="Courier New" w:cs="Courier New"/>
                <w:sz w:val="18"/>
                <w:szCs w:val="18"/>
              </w:rPr>
              <w:t>D</w:t>
            </w:r>
          </w:p>
          <w:p w14:paraId="5F5E70FC" w14:textId="770F0FC3"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S ECNT=$G(^TMP("IBFBWLX",$J,IBXX))</w:t>
            </w:r>
          </w:p>
          <w:p w14:paraId="45214A3D" w14:textId="5302A5B5"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S DFN=$P(ECNT,U,1),IBNAME=$P(ECNT,U,2),IBAUTH=$P(ECNT,U,3),</w:t>
            </w:r>
            <w:r w:rsidR="0023693C">
              <w:rPr>
                <w:rFonts w:ascii="Courier New" w:hAnsi="Courier New" w:cs="Courier New"/>
                <w:sz w:val="18"/>
                <w:szCs w:val="18"/>
              </w:rPr>
              <w:t>IBFBA=$P(ECNT,U,4)</w:t>
            </w:r>
            <w:r w:rsidR="00AD5F0A" w:rsidRPr="005C28F1">
              <w:rPr>
                <w:rFonts w:ascii="Courier New" w:hAnsi="Courier New" w:cs="Courier New"/>
                <w:sz w:val="18"/>
                <w:szCs w:val="18"/>
              </w:rPr>
              <w:t>GOTPAT=1</w:t>
            </w:r>
          </w:p>
          <w:p w14:paraId="476C0732" w14:textId="4D76110C" w:rsidR="00AD5F0A" w:rsidRPr="005C28F1" w:rsidRDefault="005C28F1" w:rsidP="00726E59">
            <w:pPr>
              <w:pStyle w:val="TableText"/>
              <w:rPr>
                <w:rFonts w:ascii="Courier New" w:hAnsi="Courier New" w:cs="Courier New"/>
                <w:sz w:val="18"/>
                <w:szCs w:val="18"/>
              </w:rPr>
            </w:pPr>
            <w:r w:rsidRPr="005C28F1">
              <w:rPr>
                <w:rFonts w:ascii="Courier New" w:hAnsi="Courier New" w:cs="Courier New"/>
                <w:sz w:val="18"/>
                <w:szCs w:val="18"/>
              </w:rPr>
              <w:t>. D GETDTS^IBFBUTIL(IBIEN)</w:t>
            </w:r>
          </w:p>
          <w:p w14:paraId="165CEE05" w14:textId="462C6782"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I IBEND="" S IBEND="3991231"</w:t>
            </w:r>
          </w:p>
          <w:p w14:paraId="0623FC07" w14:textId="1CADCF9E"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S ^TMP($J,"IBCLMTRK")=DFN_U_IBST_U_IBEND_U_IBAUTH</w:t>
            </w:r>
            <w:r w:rsidR="0023693C">
              <w:rPr>
                <w:rFonts w:ascii="Courier New" w:hAnsi="Courier New" w:cs="Courier New"/>
                <w:sz w:val="18"/>
                <w:szCs w:val="18"/>
              </w:rPr>
              <w:t>_U_IBFBA</w:t>
            </w:r>
          </w:p>
          <w:p w14:paraId="0B0DB9E8" w14:textId="75555291"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D EN^VAL</w:t>
            </w:r>
            <w:r w:rsidR="00CF2026" w:rsidRPr="005C28F1">
              <w:rPr>
                <w:rFonts w:ascii="Courier New" w:hAnsi="Courier New" w:cs="Courier New"/>
                <w:sz w:val="18"/>
                <w:szCs w:val="18"/>
              </w:rPr>
              <w:t>M("IBT CLAIMS TRACKING EDITOR")</w:t>
            </w:r>
          </w:p>
        </w:tc>
      </w:tr>
      <w:tr w:rsidR="00C32202" w:rsidRPr="00086A3C" w14:paraId="1EF43CC8" w14:textId="77777777" w:rsidTr="00726E59">
        <w:tc>
          <w:tcPr>
            <w:tcW w:w="5000" w:type="pct"/>
            <w:tcBorders>
              <w:top w:val="single" w:sz="6" w:space="0" w:color="000000"/>
              <w:left w:val="single" w:sz="6" w:space="0" w:color="000000"/>
              <w:bottom w:val="single" w:sz="6" w:space="0" w:color="000000"/>
              <w:right w:val="single" w:sz="6" w:space="0" w:color="000000"/>
            </w:tcBorders>
          </w:tcPr>
          <w:p w14:paraId="0D1A388A" w14:textId="684330D4"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highlight w:val="yellow"/>
              </w:rPr>
              <w:t>I IBWLTYP="P",$D(D0) D</w:t>
            </w:r>
            <w:r w:rsidRPr="005C28F1">
              <w:rPr>
                <w:rFonts w:ascii="Courier New" w:hAnsi="Courier New" w:cs="Courier New"/>
                <w:sz w:val="18"/>
                <w:szCs w:val="18"/>
              </w:rPr>
              <w:t xml:space="preserve"> </w:t>
            </w:r>
            <w:r w:rsidR="00A55D0D" w:rsidRPr="005C28F1">
              <w:rPr>
                <w:rFonts w:ascii="Courier New" w:hAnsi="Courier New" w:cs="Courier New"/>
                <w:sz w:val="18"/>
                <w:szCs w:val="18"/>
              </w:rPr>
              <w:sym w:font="Wingdings" w:char="F0E7"/>
            </w:r>
            <w:proofErr w:type="spellStart"/>
            <w:r w:rsidR="00A55D0D" w:rsidRPr="005C28F1">
              <w:rPr>
                <w:rFonts w:ascii="Courier New" w:hAnsi="Courier New" w:cs="Courier New"/>
                <w:sz w:val="18"/>
                <w:szCs w:val="18"/>
              </w:rPr>
              <w:t>Precert</w:t>
            </w:r>
            <w:proofErr w:type="spellEnd"/>
            <w:r w:rsidR="00A55D0D" w:rsidRPr="005C28F1">
              <w:rPr>
                <w:rFonts w:ascii="Courier New" w:hAnsi="Courier New" w:cs="Courier New"/>
                <w:sz w:val="18"/>
                <w:szCs w:val="18"/>
              </w:rPr>
              <w:t xml:space="preserve"> specific code</w:t>
            </w:r>
          </w:p>
          <w:p w14:paraId="41F7ABAC" w14:textId="6315C190"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S CTIEN=D0</w:t>
            </w:r>
          </w:p>
          <w:p w14:paraId="5581BF66" w14:textId="6F62D2DA"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I '$D(^IBT(356,CTIEN)) Q</w:t>
            </w:r>
          </w:p>
          <w:p w14:paraId="6D9884B1" w14:textId="5823ADE8"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S CTLN1=^IBT(356,CTIEN,1)</w:t>
            </w:r>
          </w:p>
          <w:p w14:paraId="0F2775F0" w14:textId="2BC14419"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S CTDT=$P($P(CTLN1,U,1),".",1)</w:t>
            </w:r>
          </w:p>
          <w:p w14:paraId="77E42092" w14:textId="29D42CC6"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S CTUSR=$P(CTLN1,U,2)</w:t>
            </w:r>
          </w:p>
          <w:p w14:paraId="05C27D93" w14:textId="17B847E6"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I $G(DUZ)=CTUSR,DT=CTDT D</w:t>
            </w:r>
          </w:p>
          <w:p w14:paraId="11581FAF" w14:textId="227F0DA1"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N Y,X</w:t>
            </w:r>
          </w:p>
          <w:p w14:paraId="7CC447A6" w14:textId="079D0A9C"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xml:space="preserve">.. </w:t>
            </w:r>
            <w:proofErr w:type="gramStart"/>
            <w:r w:rsidR="00C32202" w:rsidRPr="005C28F1">
              <w:rPr>
                <w:rFonts w:ascii="Courier New" w:hAnsi="Courier New" w:cs="Courier New"/>
                <w:sz w:val="18"/>
                <w:szCs w:val="18"/>
              </w:rPr>
              <w:t>W !!</w:t>
            </w:r>
            <w:proofErr w:type="gramEnd"/>
          </w:p>
          <w:p w14:paraId="6EAF2BB6" w14:textId="317BB0FF"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xml:space="preserve">.. S </w:t>
            </w:r>
            <w:proofErr w:type="gramStart"/>
            <w:r w:rsidR="00C32202" w:rsidRPr="005C28F1">
              <w:rPr>
                <w:rFonts w:ascii="Courier New" w:hAnsi="Courier New" w:cs="Courier New"/>
                <w:sz w:val="18"/>
                <w:szCs w:val="18"/>
              </w:rPr>
              <w:t>DIR(</w:t>
            </w:r>
            <w:proofErr w:type="gramEnd"/>
            <w:r w:rsidR="00C32202" w:rsidRPr="005C28F1">
              <w:rPr>
                <w:rFonts w:ascii="Courier New" w:hAnsi="Courier New" w:cs="Courier New"/>
                <w:sz w:val="18"/>
                <w:szCs w:val="18"/>
              </w:rPr>
              <w:t xml:space="preserve">"A")="Link last Claims Tracking entry to current </w:t>
            </w:r>
            <w:proofErr w:type="spellStart"/>
            <w:r w:rsidR="00C32202" w:rsidRPr="005C28F1">
              <w:rPr>
                <w:rFonts w:ascii="Courier New" w:hAnsi="Courier New" w:cs="Courier New"/>
                <w:sz w:val="18"/>
                <w:szCs w:val="18"/>
              </w:rPr>
              <w:t>auth</w:t>
            </w:r>
            <w:proofErr w:type="spellEnd"/>
            <w:r w:rsidR="00C32202" w:rsidRPr="005C28F1">
              <w:rPr>
                <w:rFonts w:ascii="Courier New" w:hAnsi="Courier New" w:cs="Courier New"/>
                <w:sz w:val="18"/>
                <w:szCs w:val="18"/>
              </w:rPr>
              <w:t xml:space="preserve"> for "_IBNAME_"? "</w:t>
            </w:r>
          </w:p>
          <w:p w14:paraId="512CE398" w14:textId="0B66E204"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xml:space="preserve">.. S </w:t>
            </w:r>
            <w:proofErr w:type="gramStart"/>
            <w:r w:rsidR="00C32202" w:rsidRPr="005C28F1">
              <w:rPr>
                <w:rFonts w:ascii="Courier New" w:hAnsi="Courier New" w:cs="Courier New"/>
                <w:sz w:val="18"/>
                <w:szCs w:val="18"/>
              </w:rPr>
              <w:t>DIR(</w:t>
            </w:r>
            <w:proofErr w:type="gramEnd"/>
            <w:r w:rsidR="00C32202" w:rsidRPr="005C28F1">
              <w:rPr>
                <w:rFonts w:ascii="Courier New" w:hAnsi="Courier New" w:cs="Courier New"/>
                <w:sz w:val="18"/>
                <w:szCs w:val="18"/>
              </w:rPr>
              <w:t>"?")="Please answer Yes or No."</w:t>
            </w:r>
          </w:p>
          <w:p w14:paraId="42242F70" w14:textId="6CE92169"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S DIR("B")="YES",DIR(0)="YA^^"</w:t>
            </w:r>
          </w:p>
          <w:p w14:paraId="013CA0C7" w14:textId="73F7C9D3"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D ^DIR K DIR</w:t>
            </w:r>
          </w:p>
          <w:p w14:paraId="0DF0918B" w14:textId="09FA6613"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I Y(0)'="YES" Q</w:t>
            </w:r>
          </w:p>
          <w:p w14:paraId="610C2B28" w14:textId="0DC45225"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lastRenderedPageBreak/>
              <w:t xml:space="preserve"> </w:t>
            </w:r>
            <w:r w:rsidR="00C32202" w:rsidRPr="005C28F1">
              <w:rPr>
                <w:rFonts w:ascii="Courier New" w:hAnsi="Courier New" w:cs="Courier New"/>
                <w:sz w:val="18"/>
                <w:szCs w:val="18"/>
              </w:rPr>
              <w:t>.. S CTTMP=^TMP($J,"IBCLMTRK")</w:t>
            </w:r>
          </w:p>
          <w:p w14:paraId="2AE08293" w14:textId="1245E178"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S DFN=$P(CTTMP,U,1)</w:t>
            </w:r>
          </w:p>
          <w:p w14:paraId="01FE05E4" w14:textId="55CA3670"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S IBAUTH=$P(CTTMP,U,4)</w:t>
            </w:r>
          </w:p>
          <w:p w14:paraId="0934B00F" w14:textId="4C3F9972"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S IBXX=""</w:t>
            </w:r>
          </w:p>
          <w:p w14:paraId="4552D3B8" w14:textId="5F3AA473"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S IBXX=$O(^IBFB(360,"D",DFN,IBAUTH,IBXX))</w:t>
            </w:r>
          </w:p>
          <w:p w14:paraId="15910105" w14:textId="580CC70B"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S $P(^IBFB(360,IBXX,1),U,1)=CTIEN</w:t>
            </w:r>
          </w:p>
          <w:p w14:paraId="76E0D66F" w14:textId="22E1C706"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K ^TMP($J,"IBCLMTRK")</w:t>
            </w:r>
          </w:p>
          <w:p w14:paraId="2A8F5451" w14:textId="0446E14E"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S VALMBCK="R"</w:t>
            </w:r>
          </w:p>
          <w:p w14:paraId="57A261CB" w14:textId="2038A057"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Q</w:t>
            </w:r>
          </w:p>
          <w:p w14:paraId="009CEB1C" w14:textId="434EDACC"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w:t>
            </w:r>
          </w:p>
        </w:tc>
      </w:tr>
      <w:tr w:rsidR="00C32202" w:rsidRPr="00086A3C" w14:paraId="4E7413D4" w14:textId="77777777" w:rsidTr="00726E59">
        <w:tc>
          <w:tcPr>
            <w:tcW w:w="5000" w:type="pct"/>
            <w:tcBorders>
              <w:top w:val="single" w:sz="6" w:space="0" w:color="000000"/>
              <w:left w:val="single" w:sz="6" w:space="0" w:color="000000"/>
              <w:bottom w:val="single" w:sz="6" w:space="0" w:color="000000"/>
              <w:right w:val="single" w:sz="6" w:space="0" w:color="000000"/>
            </w:tcBorders>
          </w:tcPr>
          <w:p w14:paraId="3CE4A101" w14:textId="3FB780A9" w:rsidR="00C32202" w:rsidRPr="005C28F1" w:rsidRDefault="00C32202" w:rsidP="00726E59">
            <w:pPr>
              <w:pStyle w:val="TableText"/>
              <w:rPr>
                <w:rFonts w:ascii="Courier New" w:hAnsi="Courier New" w:cs="Courier New"/>
                <w:sz w:val="18"/>
                <w:szCs w:val="18"/>
              </w:rPr>
            </w:pPr>
            <w:r w:rsidRPr="005C28F1">
              <w:rPr>
                <w:rFonts w:ascii="Courier New" w:hAnsi="Courier New" w:cs="Courier New"/>
                <w:sz w:val="18"/>
                <w:szCs w:val="18"/>
                <w:highlight w:val="yellow"/>
              </w:rPr>
              <w:lastRenderedPageBreak/>
              <w:t>ACTIONS</w:t>
            </w:r>
            <w:r w:rsidR="0048449D" w:rsidRPr="005C28F1">
              <w:rPr>
                <w:rFonts w:ascii="Courier New" w:hAnsi="Courier New" w:cs="Courier New"/>
                <w:sz w:val="18"/>
                <w:szCs w:val="18"/>
                <w:highlight w:val="yellow"/>
              </w:rPr>
              <w:t xml:space="preserve"> </w:t>
            </w:r>
            <w:r w:rsidRPr="005C28F1">
              <w:rPr>
                <w:rFonts w:ascii="Courier New" w:hAnsi="Courier New" w:cs="Courier New"/>
                <w:sz w:val="18"/>
                <w:szCs w:val="18"/>
                <w:highlight w:val="yellow"/>
              </w:rPr>
              <w:t xml:space="preserve">; </w:t>
            </w:r>
            <w:proofErr w:type="spellStart"/>
            <w:r w:rsidRPr="005C28F1">
              <w:rPr>
                <w:rFonts w:ascii="Courier New" w:hAnsi="Courier New" w:cs="Courier New"/>
                <w:sz w:val="18"/>
                <w:szCs w:val="18"/>
                <w:highlight w:val="yellow"/>
              </w:rPr>
              <w:t>Worklist</w:t>
            </w:r>
            <w:proofErr w:type="spellEnd"/>
            <w:r w:rsidRPr="005C28F1">
              <w:rPr>
                <w:rFonts w:ascii="Courier New" w:hAnsi="Courier New" w:cs="Courier New"/>
                <w:sz w:val="18"/>
                <w:szCs w:val="18"/>
                <w:highlight w:val="yellow"/>
              </w:rPr>
              <w:t xml:space="preserve"> Action (WA)</w:t>
            </w:r>
          </w:p>
          <w:p w14:paraId="2A01770F" w14:textId="20C2CFD1"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D FULL^VALM1</w:t>
            </w:r>
          </w:p>
          <w:p w14:paraId="1541502C" w14:textId="6B53AF3B"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N I,J,DFN,</w:t>
            </w:r>
            <w:r w:rsidR="0023693C">
              <w:rPr>
                <w:rFonts w:ascii="Courier New" w:hAnsi="Courier New" w:cs="Courier New"/>
                <w:sz w:val="18"/>
                <w:szCs w:val="18"/>
              </w:rPr>
              <w:t>IBFBA,</w:t>
            </w:r>
            <w:r w:rsidR="00C32202" w:rsidRPr="005C28F1">
              <w:rPr>
                <w:rFonts w:ascii="Courier New" w:hAnsi="Courier New" w:cs="Courier New"/>
                <w:sz w:val="18"/>
                <w:szCs w:val="18"/>
              </w:rPr>
              <w:t>IBXX,VALMY,ECNT,IBAUTH,IBNAME</w:t>
            </w:r>
          </w:p>
          <w:p w14:paraId="05AD53AC" w14:textId="1E44AEE8"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D EN^VALM2($G(XQORNOD(0)))</w:t>
            </w:r>
          </w:p>
          <w:p w14:paraId="656F9CFD" w14:textId="52F8CBB0"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I $D(VALMY) S IBXX=0 F</w:t>
            </w:r>
            <w:r w:rsidRPr="005C28F1">
              <w:rPr>
                <w:rFonts w:ascii="Courier New" w:hAnsi="Courier New" w:cs="Courier New"/>
                <w:sz w:val="18"/>
                <w:szCs w:val="18"/>
              </w:rPr>
              <w:t xml:space="preserve"> </w:t>
            </w:r>
            <w:r w:rsidR="00C32202" w:rsidRPr="005C28F1">
              <w:rPr>
                <w:rFonts w:ascii="Courier New" w:hAnsi="Courier New" w:cs="Courier New"/>
                <w:sz w:val="18"/>
                <w:szCs w:val="18"/>
              </w:rPr>
              <w:t>S IBXX=$O(VALMY(IBXX)) Q:'IBXX</w:t>
            </w:r>
            <w:r w:rsidRPr="005C28F1">
              <w:rPr>
                <w:rFonts w:ascii="Courier New" w:hAnsi="Courier New" w:cs="Courier New"/>
                <w:sz w:val="18"/>
                <w:szCs w:val="18"/>
              </w:rPr>
              <w:t xml:space="preserve"> </w:t>
            </w:r>
            <w:r w:rsidR="00C32202" w:rsidRPr="005C28F1">
              <w:rPr>
                <w:rFonts w:ascii="Courier New" w:hAnsi="Courier New" w:cs="Courier New"/>
                <w:sz w:val="18"/>
                <w:szCs w:val="18"/>
              </w:rPr>
              <w:t>D</w:t>
            </w:r>
          </w:p>
          <w:p w14:paraId="05E675E6" w14:textId="15E27BC4"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K ^TMP("IBFBWA",$J)</w:t>
            </w:r>
          </w:p>
          <w:p w14:paraId="75459FD0" w14:textId="621E91F9"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S ECNT=$G(^TMP("IBFBWLX",$J,IBXX))</w:t>
            </w:r>
          </w:p>
          <w:p w14:paraId="0B10F5A9" w14:textId="279BEB45"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S DFN=$P(ECNT,U,1),IBNAME=$P(ECNT,U,2),IBAUTH=$P(ECNT,U,3)</w:t>
            </w:r>
            <w:r w:rsidR="0023693C">
              <w:rPr>
                <w:rFonts w:ascii="Courier New" w:hAnsi="Courier New" w:cs="Courier New"/>
                <w:sz w:val="18"/>
                <w:szCs w:val="18"/>
              </w:rPr>
              <w:t>,IBFBA=$P(ECNT,U,4)</w:t>
            </w:r>
          </w:p>
          <w:p w14:paraId="24AD1B0E" w14:textId="239D79BB"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S ^TMP("IBFBWA",$J)=DFN_U_IBNAME_U_IBAUTH</w:t>
            </w:r>
            <w:r w:rsidR="0023693C">
              <w:rPr>
                <w:rFonts w:ascii="Courier New" w:hAnsi="Courier New" w:cs="Courier New"/>
                <w:sz w:val="18"/>
                <w:szCs w:val="18"/>
              </w:rPr>
              <w:t>_U_IBFBA</w:t>
            </w:r>
          </w:p>
          <w:p w14:paraId="1FF3A694" w14:textId="73E6D838"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I IBWLTYP="B" D</w:t>
            </w:r>
          </w:p>
          <w:p w14:paraId="614A41F9" w14:textId="31FB7543"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D EN^VALM("IB BILLING WORKLIST ACTIONS")</w:t>
            </w:r>
          </w:p>
          <w:p w14:paraId="78D1CEDC" w14:textId="0796612E"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highlight w:val="yellow"/>
              </w:rPr>
              <w:t>. I IBWLTYP="P" D</w:t>
            </w:r>
            <w:r w:rsidRPr="005C28F1">
              <w:rPr>
                <w:rFonts w:ascii="Courier New" w:hAnsi="Courier New" w:cs="Courier New"/>
                <w:sz w:val="18"/>
                <w:szCs w:val="18"/>
              </w:rPr>
              <w:t xml:space="preserve"> </w:t>
            </w:r>
            <w:r w:rsidR="00A55D0D" w:rsidRPr="005C28F1">
              <w:rPr>
                <w:rFonts w:ascii="Courier New" w:hAnsi="Courier New" w:cs="Courier New"/>
                <w:sz w:val="18"/>
                <w:szCs w:val="18"/>
              </w:rPr>
              <w:sym w:font="Wingdings" w:char="F0E7"/>
            </w:r>
            <w:proofErr w:type="spellStart"/>
            <w:r w:rsidR="00A55D0D" w:rsidRPr="005C28F1">
              <w:rPr>
                <w:rFonts w:ascii="Courier New" w:hAnsi="Courier New" w:cs="Courier New"/>
                <w:sz w:val="18"/>
                <w:szCs w:val="18"/>
              </w:rPr>
              <w:t>Precert</w:t>
            </w:r>
            <w:proofErr w:type="spellEnd"/>
            <w:r w:rsidR="00A55D0D" w:rsidRPr="005C28F1">
              <w:rPr>
                <w:rFonts w:ascii="Courier New" w:hAnsi="Courier New" w:cs="Courier New"/>
                <w:sz w:val="18"/>
                <w:szCs w:val="18"/>
              </w:rPr>
              <w:t xml:space="preserve"> specific code</w:t>
            </w:r>
          </w:p>
          <w:p w14:paraId="23F9D339" w14:textId="327A2F3C"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I IBGRP=1 D EN^VALM("IB NVC PRECERT WORKLIST IV")</w:t>
            </w:r>
          </w:p>
          <w:p w14:paraId="4228EA94" w14:textId="132DF41A"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I IBGRP=2 D EN^VALM("IB NVC PRECERT WORKLIST RUR")</w:t>
            </w:r>
          </w:p>
          <w:p w14:paraId="36BC046F" w14:textId="7208187C"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K ^TMP("IBFBWA",$J)</w:t>
            </w:r>
          </w:p>
          <w:p w14:paraId="6602F9E7" w14:textId="0FA96309"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K ^TMP("VALMAR",$J)</w:t>
            </w:r>
          </w:p>
          <w:p w14:paraId="1B39FC1F" w14:textId="3C4CA61F"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I IBWLTYP="B" D BLDWL^IBFBWL1</w:t>
            </w:r>
          </w:p>
          <w:p w14:paraId="1A89E5A4" w14:textId="4E70193E"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highlight w:val="yellow"/>
              </w:rPr>
              <w:t>I IBWLTYP="P" D BLDWL^IBFBWL5</w:t>
            </w:r>
            <w:r w:rsidRPr="005C28F1">
              <w:rPr>
                <w:rFonts w:ascii="Courier New" w:hAnsi="Courier New" w:cs="Courier New"/>
                <w:sz w:val="18"/>
                <w:szCs w:val="18"/>
              </w:rPr>
              <w:t xml:space="preserve"> </w:t>
            </w:r>
            <w:r w:rsidR="00A55D0D" w:rsidRPr="005C28F1">
              <w:rPr>
                <w:rFonts w:ascii="Courier New" w:hAnsi="Courier New" w:cs="Courier New"/>
                <w:sz w:val="18"/>
                <w:szCs w:val="18"/>
              </w:rPr>
              <w:sym w:font="Wingdings" w:char="F0E7"/>
            </w:r>
            <w:r w:rsidR="00A55D0D" w:rsidRPr="005C28F1">
              <w:rPr>
                <w:rFonts w:ascii="Courier New" w:hAnsi="Courier New" w:cs="Courier New"/>
                <w:sz w:val="18"/>
                <w:szCs w:val="18"/>
              </w:rPr>
              <w:t xml:space="preserve"> If </w:t>
            </w:r>
            <w:proofErr w:type="spellStart"/>
            <w:r w:rsidR="00A55D0D" w:rsidRPr="005C28F1">
              <w:rPr>
                <w:rFonts w:ascii="Courier New" w:hAnsi="Courier New" w:cs="Courier New"/>
                <w:sz w:val="18"/>
                <w:szCs w:val="18"/>
              </w:rPr>
              <w:t>precert</w:t>
            </w:r>
            <w:proofErr w:type="spellEnd"/>
            <w:r w:rsidR="00A55D0D" w:rsidRPr="005C28F1">
              <w:rPr>
                <w:rFonts w:ascii="Courier New" w:hAnsi="Courier New" w:cs="Courier New"/>
                <w:sz w:val="18"/>
                <w:szCs w:val="18"/>
              </w:rPr>
              <w:t>, calls actions in ^IBFBWL5</w:t>
            </w:r>
          </w:p>
          <w:p w14:paraId="373B76C8" w14:textId="3BD0ECA1"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S VALMBCK="R"</w:t>
            </w:r>
          </w:p>
          <w:p w14:paraId="7F48A4F4" w14:textId="3CE6D1D4"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Q</w:t>
            </w:r>
          </w:p>
          <w:p w14:paraId="22E88CF3" w14:textId="406438FE"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w:t>
            </w:r>
          </w:p>
        </w:tc>
      </w:tr>
      <w:tr w:rsidR="00C32202" w:rsidRPr="00086A3C" w14:paraId="044DF08F" w14:textId="77777777" w:rsidTr="00726E59">
        <w:tc>
          <w:tcPr>
            <w:tcW w:w="5000" w:type="pct"/>
            <w:tcBorders>
              <w:top w:val="single" w:sz="6" w:space="0" w:color="000000"/>
              <w:left w:val="single" w:sz="6" w:space="0" w:color="000000"/>
              <w:bottom w:val="single" w:sz="6" w:space="0" w:color="000000"/>
              <w:right w:val="single" w:sz="6" w:space="0" w:color="000000"/>
            </w:tcBorders>
          </w:tcPr>
          <w:p w14:paraId="4C6EEA23" w14:textId="7B3C03F6" w:rsidR="00C32202" w:rsidRPr="005C28F1" w:rsidRDefault="00C32202" w:rsidP="00726E59">
            <w:pPr>
              <w:pStyle w:val="TableText"/>
              <w:rPr>
                <w:rFonts w:ascii="Courier New" w:hAnsi="Courier New" w:cs="Courier New"/>
                <w:sz w:val="18"/>
                <w:szCs w:val="18"/>
              </w:rPr>
            </w:pPr>
            <w:r w:rsidRPr="005C28F1">
              <w:rPr>
                <w:rFonts w:ascii="Courier New" w:hAnsi="Courier New" w:cs="Courier New"/>
                <w:sz w:val="18"/>
                <w:szCs w:val="18"/>
                <w:highlight w:val="yellow"/>
              </w:rPr>
              <w:t>HISTORY</w:t>
            </w:r>
            <w:r w:rsidR="0048449D" w:rsidRPr="005C28F1">
              <w:rPr>
                <w:rFonts w:ascii="Courier New" w:hAnsi="Courier New" w:cs="Courier New"/>
                <w:sz w:val="18"/>
                <w:szCs w:val="18"/>
                <w:highlight w:val="yellow"/>
              </w:rPr>
              <w:t xml:space="preserve"> </w:t>
            </w:r>
            <w:r w:rsidRPr="005C28F1">
              <w:rPr>
                <w:rFonts w:ascii="Courier New" w:hAnsi="Courier New" w:cs="Courier New"/>
                <w:sz w:val="18"/>
                <w:szCs w:val="18"/>
                <w:highlight w:val="yellow"/>
              </w:rPr>
              <w:t xml:space="preserve">; </w:t>
            </w:r>
            <w:proofErr w:type="spellStart"/>
            <w:r w:rsidRPr="005C28F1">
              <w:rPr>
                <w:rFonts w:ascii="Courier New" w:hAnsi="Courier New" w:cs="Courier New"/>
                <w:sz w:val="18"/>
                <w:szCs w:val="18"/>
                <w:highlight w:val="yellow"/>
              </w:rPr>
              <w:t>Worklist</w:t>
            </w:r>
            <w:proofErr w:type="spellEnd"/>
            <w:r w:rsidRPr="005C28F1">
              <w:rPr>
                <w:rFonts w:ascii="Courier New" w:hAnsi="Courier New" w:cs="Courier New"/>
                <w:sz w:val="18"/>
                <w:szCs w:val="18"/>
                <w:highlight w:val="yellow"/>
              </w:rPr>
              <w:t xml:space="preserve"> History (HI)</w:t>
            </w:r>
          </w:p>
          <w:p w14:paraId="17A23ADC" w14:textId="77777777" w:rsidR="000C3F45"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0C3F45">
              <w:rPr>
                <w:rFonts w:ascii="Courier New" w:hAnsi="Courier New" w:cs="Courier New"/>
                <w:sz w:val="18"/>
                <w:szCs w:val="18"/>
                <w:highlight w:val="yellow"/>
              </w:rPr>
              <w:t xml:space="preserve">HISTORY ; </w:t>
            </w:r>
            <w:proofErr w:type="spellStart"/>
            <w:r w:rsidR="000C3F45">
              <w:rPr>
                <w:rFonts w:ascii="Courier New" w:hAnsi="Courier New" w:cs="Courier New"/>
                <w:sz w:val="18"/>
                <w:szCs w:val="18"/>
                <w:highlight w:val="yellow"/>
              </w:rPr>
              <w:t>Worklist</w:t>
            </w:r>
            <w:proofErr w:type="spellEnd"/>
            <w:r w:rsidR="000C3F45">
              <w:rPr>
                <w:rFonts w:ascii="Courier New" w:hAnsi="Courier New" w:cs="Courier New"/>
                <w:sz w:val="18"/>
                <w:szCs w:val="18"/>
                <w:highlight w:val="yellow"/>
              </w:rPr>
              <w:t xml:space="preserve"> History (HI)</w:t>
            </w:r>
          </w:p>
          <w:p w14:paraId="45B8CDCF" w14:textId="77777777" w:rsidR="000C3F45" w:rsidRDefault="000C3F45" w:rsidP="00726E59">
            <w:pPr>
              <w:pStyle w:val="TableText"/>
              <w:rPr>
                <w:rFonts w:ascii="Courier New" w:hAnsi="Courier New" w:cs="Courier New"/>
                <w:sz w:val="18"/>
                <w:szCs w:val="18"/>
              </w:rPr>
            </w:pPr>
            <w:r>
              <w:rPr>
                <w:rFonts w:ascii="Courier New" w:hAnsi="Courier New" w:cs="Courier New"/>
                <w:sz w:val="18"/>
                <w:szCs w:val="18"/>
              </w:rPr>
              <w:t xml:space="preserve"> D FULL^VALM1</w:t>
            </w:r>
          </w:p>
          <w:p w14:paraId="5DBC4767" w14:textId="77777777" w:rsidR="000C3F45" w:rsidRDefault="000C3F45" w:rsidP="00726E59">
            <w:pPr>
              <w:pStyle w:val="TableText"/>
              <w:rPr>
                <w:rFonts w:ascii="Courier New" w:hAnsi="Courier New" w:cs="Courier New"/>
                <w:sz w:val="18"/>
                <w:szCs w:val="18"/>
              </w:rPr>
            </w:pPr>
            <w:r>
              <w:rPr>
                <w:rFonts w:ascii="Courier New" w:hAnsi="Courier New" w:cs="Courier New"/>
                <w:sz w:val="18"/>
                <w:szCs w:val="18"/>
              </w:rPr>
              <w:t xml:space="preserve"> N I,J,DFN,ECNT,IBA,IBAUTH,IBB,IBHDT,IBHLG,IBHUSR,IBNAME,IBNAME,IBY,IBX,IBXX,VALMY</w:t>
            </w:r>
          </w:p>
          <w:p w14:paraId="1B0C2604" w14:textId="77777777" w:rsidR="000C3F45" w:rsidRDefault="000C3F45" w:rsidP="00726E59">
            <w:pPr>
              <w:pStyle w:val="TableText"/>
              <w:rPr>
                <w:rFonts w:ascii="Courier New" w:hAnsi="Courier New" w:cs="Courier New"/>
                <w:sz w:val="18"/>
                <w:szCs w:val="18"/>
              </w:rPr>
            </w:pPr>
            <w:r>
              <w:rPr>
                <w:rFonts w:ascii="Courier New" w:hAnsi="Courier New" w:cs="Courier New"/>
                <w:sz w:val="18"/>
                <w:szCs w:val="18"/>
              </w:rPr>
              <w:t xml:space="preserve"> D EN^VALM2($G(XQORNOD(0)))</w:t>
            </w:r>
          </w:p>
          <w:p w14:paraId="3C1B3B00" w14:textId="77777777" w:rsidR="000C3F45" w:rsidRDefault="000C3F45" w:rsidP="00726E59">
            <w:pPr>
              <w:pStyle w:val="TableText"/>
              <w:rPr>
                <w:rFonts w:ascii="Courier New" w:hAnsi="Courier New" w:cs="Courier New"/>
                <w:sz w:val="18"/>
                <w:szCs w:val="18"/>
              </w:rPr>
            </w:pPr>
            <w:r>
              <w:rPr>
                <w:rFonts w:ascii="Courier New" w:hAnsi="Courier New" w:cs="Courier New"/>
                <w:sz w:val="18"/>
                <w:szCs w:val="18"/>
              </w:rPr>
              <w:t xml:space="preserve"> I $D(VALMY) S IBXX=0 F S IBXX=$O(VALMY(IBXX)) Q:'IBXX D</w:t>
            </w:r>
          </w:p>
          <w:p w14:paraId="7BB336C7" w14:textId="77777777" w:rsidR="000C3F45" w:rsidRDefault="000C3F45" w:rsidP="00726E59">
            <w:pPr>
              <w:pStyle w:val="TableText"/>
              <w:rPr>
                <w:rFonts w:ascii="Courier New" w:hAnsi="Courier New" w:cs="Courier New"/>
                <w:sz w:val="18"/>
                <w:szCs w:val="18"/>
              </w:rPr>
            </w:pPr>
            <w:r>
              <w:rPr>
                <w:rFonts w:ascii="Courier New" w:hAnsi="Courier New" w:cs="Courier New"/>
                <w:sz w:val="18"/>
                <w:szCs w:val="18"/>
              </w:rPr>
              <w:t xml:space="preserve"> . K ^TMP("IBFBWH",$J)</w:t>
            </w:r>
          </w:p>
          <w:p w14:paraId="254970F2" w14:textId="77777777" w:rsidR="000C3F45" w:rsidRDefault="000C3F45" w:rsidP="00726E59">
            <w:pPr>
              <w:pStyle w:val="TableText"/>
              <w:rPr>
                <w:rFonts w:ascii="Courier New" w:hAnsi="Courier New" w:cs="Courier New"/>
                <w:sz w:val="18"/>
                <w:szCs w:val="18"/>
              </w:rPr>
            </w:pPr>
            <w:r>
              <w:rPr>
                <w:rFonts w:ascii="Courier New" w:hAnsi="Courier New" w:cs="Courier New"/>
                <w:sz w:val="18"/>
                <w:szCs w:val="18"/>
              </w:rPr>
              <w:t xml:space="preserve"> . S ECNT=$G(^TMP("IBFBWLX",$J,IBXX))</w:t>
            </w:r>
          </w:p>
          <w:p w14:paraId="0D7EC91C" w14:textId="77777777" w:rsidR="000C3F45" w:rsidRDefault="000C3F45" w:rsidP="00726E59">
            <w:pPr>
              <w:pStyle w:val="TableText"/>
              <w:rPr>
                <w:rFonts w:ascii="Courier New" w:hAnsi="Courier New" w:cs="Courier New"/>
                <w:sz w:val="18"/>
                <w:szCs w:val="18"/>
              </w:rPr>
            </w:pPr>
            <w:r>
              <w:rPr>
                <w:rFonts w:ascii="Courier New" w:hAnsi="Courier New" w:cs="Courier New"/>
                <w:sz w:val="18"/>
                <w:szCs w:val="18"/>
              </w:rPr>
              <w:t xml:space="preserve"> . S DFN=$P(ECNT,U,1),IBNAME=$P(ECNT,U,2),IBAUTH=$P(ECNT,U,3),IBFBA=$P(ECNT,U,4)</w:t>
            </w:r>
          </w:p>
          <w:p w14:paraId="53F5FECD" w14:textId="77777777" w:rsidR="000C3F45" w:rsidRDefault="000C3F45" w:rsidP="00726E59">
            <w:pPr>
              <w:pStyle w:val="TableText"/>
              <w:rPr>
                <w:rFonts w:ascii="Courier New" w:hAnsi="Courier New" w:cs="Courier New"/>
                <w:sz w:val="18"/>
                <w:szCs w:val="18"/>
              </w:rPr>
            </w:pPr>
            <w:r>
              <w:rPr>
                <w:rFonts w:ascii="Courier New" w:hAnsi="Courier New" w:cs="Courier New"/>
                <w:sz w:val="18"/>
                <w:szCs w:val="18"/>
              </w:rPr>
              <w:t xml:space="preserve"> . I IBFBA’=”” S IBY=IBFBA</w:t>
            </w:r>
          </w:p>
          <w:p w14:paraId="1F3CF131" w14:textId="77777777" w:rsidR="000C3F45" w:rsidRDefault="000C3F45" w:rsidP="00726E59">
            <w:pPr>
              <w:pStyle w:val="TableText"/>
              <w:rPr>
                <w:rFonts w:ascii="Courier New" w:hAnsi="Courier New" w:cs="Courier New"/>
                <w:sz w:val="18"/>
                <w:szCs w:val="18"/>
              </w:rPr>
            </w:pPr>
            <w:r>
              <w:rPr>
                <w:rFonts w:ascii="Courier New" w:hAnsi="Courier New" w:cs="Courier New"/>
                <w:sz w:val="18"/>
                <w:szCs w:val="18"/>
              </w:rPr>
              <w:t xml:space="preserve"> . I IBFBA=”” D</w:t>
            </w:r>
          </w:p>
          <w:p w14:paraId="7FFD9BCB" w14:textId="77777777" w:rsidR="000C3F45" w:rsidRDefault="000C3F45" w:rsidP="00726E59">
            <w:pPr>
              <w:pStyle w:val="TableText"/>
              <w:rPr>
                <w:rFonts w:ascii="Courier New" w:hAnsi="Courier New" w:cs="Courier New"/>
                <w:sz w:val="18"/>
                <w:szCs w:val="18"/>
              </w:rPr>
            </w:pPr>
            <w:r>
              <w:rPr>
                <w:rFonts w:ascii="Courier New" w:hAnsi="Courier New" w:cs="Courier New"/>
                <w:sz w:val="18"/>
                <w:szCs w:val="18"/>
              </w:rPr>
              <w:t xml:space="preserve"> .. S IBX="" F S IBX=$O(^IBFB(360,"C",DFN,IBX)) Q:IBX="" D</w:t>
            </w:r>
          </w:p>
          <w:p w14:paraId="3F4EC763" w14:textId="77777777" w:rsidR="000C3F45" w:rsidRDefault="000C3F45" w:rsidP="00726E59">
            <w:pPr>
              <w:pStyle w:val="TableText"/>
              <w:rPr>
                <w:rFonts w:ascii="Courier New" w:hAnsi="Courier New" w:cs="Courier New"/>
                <w:sz w:val="18"/>
                <w:szCs w:val="18"/>
              </w:rPr>
            </w:pPr>
            <w:r>
              <w:rPr>
                <w:rFonts w:ascii="Courier New" w:hAnsi="Courier New" w:cs="Courier New"/>
                <w:sz w:val="18"/>
                <w:szCs w:val="18"/>
              </w:rPr>
              <w:t xml:space="preserve"> ... I $P(^IBFB(360,IBX,0),U,3)=IBAUTH S IBY=IBX</w:t>
            </w:r>
          </w:p>
          <w:p w14:paraId="4C43F88E" w14:textId="77777777" w:rsidR="000C3F45" w:rsidRDefault="000C3F45" w:rsidP="00726E59">
            <w:pPr>
              <w:pStyle w:val="TableText"/>
              <w:rPr>
                <w:rFonts w:ascii="Courier New" w:hAnsi="Courier New" w:cs="Courier New"/>
                <w:sz w:val="18"/>
                <w:szCs w:val="18"/>
              </w:rPr>
            </w:pPr>
            <w:r>
              <w:rPr>
                <w:rFonts w:ascii="Courier New" w:hAnsi="Courier New" w:cs="Courier New"/>
                <w:sz w:val="18"/>
                <w:szCs w:val="18"/>
              </w:rPr>
              <w:t xml:space="preserve"> . S IBA=0 F S IBA=$O(^IBFB(360,IBY,4,IBA)) Q:IBA="" D</w:t>
            </w:r>
          </w:p>
          <w:p w14:paraId="66A34663" w14:textId="77777777" w:rsidR="000C3F45" w:rsidRDefault="000C3F45" w:rsidP="00726E59">
            <w:pPr>
              <w:pStyle w:val="TableText"/>
              <w:rPr>
                <w:rFonts w:ascii="Courier New" w:hAnsi="Courier New" w:cs="Courier New"/>
                <w:sz w:val="18"/>
                <w:szCs w:val="18"/>
              </w:rPr>
            </w:pPr>
            <w:r>
              <w:rPr>
                <w:rFonts w:ascii="Courier New" w:hAnsi="Courier New" w:cs="Courier New"/>
                <w:sz w:val="18"/>
                <w:szCs w:val="18"/>
              </w:rPr>
              <w:t xml:space="preserve"> .. S IBHDT=$$FDATE^VALM1($P(^IBFB(360,IBY,4,IBA,0),U,1))</w:t>
            </w:r>
          </w:p>
          <w:p w14:paraId="20D025E6" w14:textId="77777777" w:rsidR="000C3F45" w:rsidRDefault="000C3F45" w:rsidP="00726E59">
            <w:pPr>
              <w:pStyle w:val="TableText"/>
              <w:rPr>
                <w:rFonts w:ascii="Courier New" w:hAnsi="Courier New" w:cs="Courier New"/>
                <w:sz w:val="18"/>
                <w:szCs w:val="18"/>
              </w:rPr>
            </w:pPr>
            <w:r>
              <w:rPr>
                <w:rFonts w:ascii="Courier New" w:hAnsi="Courier New" w:cs="Courier New"/>
                <w:sz w:val="18"/>
                <w:szCs w:val="18"/>
              </w:rPr>
              <w:lastRenderedPageBreak/>
              <w:t xml:space="preserve"> .. S IBHLG=$P(^IBFB(360,IBY,4,IBA,0),U,2)</w:t>
            </w:r>
          </w:p>
          <w:p w14:paraId="6C4AAB8A" w14:textId="77777777" w:rsidR="000C3F45" w:rsidRDefault="000C3F45" w:rsidP="00726E59">
            <w:pPr>
              <w:pStyle w:val="TableText"/>
              <w:rPr>
                <w:rFonts w:ascii="Courier New" w:hAnsi="Courier New" w:cs="Courier New"/>
                <w:sz w:val="18"/>
                <w:szCs w:val="18"/>
              </w:rPr>
            </w:pPr>
            <w:r>
              <w:rPr>
                <w:rFonts w:ascii="Courier New" w:hAnsi="Courier New" w:cs="Courier New"/>
                <w:sz w:val="18"/>
                <w:szCs w:val="18"/>
              </w:rPr>
              <w:t xml:space="preserve"> .. S IBHUSR=$P(^IBFB(360,IBY,4,IBA,0),U,3)</w:t>
            </w:r>
          </w:p>
          <w:p w14:paraId="07A3B5D0" w14:textId="77777777" w:rsidR="000C3F45" w:rsidRDefault="000C3F45" w:rsidP="00726E59">
            <w:pPr>
              <w:pStyle w:val="TableText"/>
              <w:rPr>
                <w:rFonts w:ascii="Courier New" w:hAnsi="Courier New" w:cs="Courier New"/>
                <w:sz w:val="18"/>
                <w:szCs w:val="18"/>
              </w:rPr>
            </w:pPr>
            <w:r>
              <w:rPr>
                <w:rFonts w:ascii="Courier New" w:hAnsi="Courier New" w:cs="Courier New"/>
                <w:sz w:val="18"/>
                <w:szCs w:val="18"/>
              </w:rPr>
              <w:t xml:space="preserve"> .. S ^TMP("IBFBWH",$J,IBA)=IBHDT_U_IBHLG_U_IBHUSR</w:t>
            </w:r>
          </w:p>
          <w:p w14:paraId="2E829699" w14:textId="77777777" w:rsidR="000C3F45" w:rsidRDefault="000C3F45" w:rsidP="00726E59">
            <w:pPr>
              <w:pStyle w:val="TableText"/>
              <w:rPr>
                <w:rFonts w:ascii="Courier New" w:hAnsi="Courier New" w:cs="Courier New"/>
                <w:sz w:val="18"/>
                <w:szCs w:val="18"/>
              </w:rPr>
            </w:pPr>
            <w:r>
              <w:rPr>
                <w:rFonts w:ascii="Courier New" w:hAnsi="Courier New" w:cs="Courier New"/>
                <w:sz w:val="18"/>
                <w:szCs w:val="18"/>
              </w:rPr>
              <w:t xml:space="preserve"> . D EN^VALM("IB BILLING WORKLIST HISTORY")</w:t>
            </w:r>
          </w:p>
          <w:p w14:paraId="62D84199" w14:textId="77777777" w:rsidR="000C3F45" w:rsidRDefault="000C3F45" w:rsidP="00726E59">
            <w:pPr>
              <w:pStyle w:val="TableText"/>
              <w:rPr>
                <w:rFonts w:ascii="Courier New" w:hAnsi="Courier New" w:cs="Courier New"/>
                <w:sz w:val="18"/>
                <w:szCs w:val="18"/>
              </w:rPr>
            </w:pPr>
            <w:r>
              <w:rPr>
                <w:rFonts w:ascii="Courier New" w:hAnsi="Courier New" w:cs="Courier New"/>
                <w:sz w:val="18"/>
                <w:szCs w:val="18"/>
              </w:rPr>
              <w:t xml:space="preserve"> . Q</w:t>
            </w:r>
          </w:p>
          <w:p w14:paraId="1D597881" w14:textId="77777777" w:rsidR="000C3F45" w:rsidRDefault="000C3F45" w:rsidP="00726E59">
            <w:pPr>
              <w:pStyle w:val="TableText"/>
              <w:rPr>
                <w:rFonts w:ascii="Courier New" w:hAnsi="Courier New" w:cs="Courier New"/>
                <w:sz w:val="18"/>
                <w:szCs w:val="18"/>
              </w:rPr>
            </w:pPr>
            <w:r>
              <w:rPr>
                <w:rFonts w:ascii="Courier New" w:hAnsi="Courier New" w:cs="Courier New"/>
                <w:sz w:val="18"/>
                <w:szCs w:val="18"/>
              </w:rPr>
              <w:t xml:space="preserve"> K ^TMP("IBFBWH",$J)</w:t>
            </w:r>
          </w:p>
          <w:p w14:paraId="0C70B240" w14:textId="77777777" w:rsidR="000C3F45" w:rsidRDefault="000C3F45" w:rsidP="00726E59">
            <w:pPr>
              <w:pStyle w:val="TableText"/>
              <w:rPr>
                <w:rFonts w:ascii="Courier New" w:hAnsi="Courier New" w:cs="Courier New"/>
                <w:sz w:val="18"/>
                <w:szCs w:val="18"/>
              </w:rPr>
            </w:pPr>
            <w:r>
              <w:rPr>
                <w:rFonts w:ascii="Courier New" w:hAnsi="Courier New" w:cs="Courier New"/>
                <w:sz w:val="18"/>
                <w:szCs w:val="18"/>
              </w:rPr>
              <w:t xml:space="preserve"> S VALMBCK="R"</w:t>
            </w:r>
          </w:p>
          <w:p w14:paraId="5A72FC5E" w14:textId="77777777" w:rsidR="000C3F45" w:rsidRDefault="000C3F45" w:rsidP="00726E59">
            <w:pPr>
              <w:pStyle w:val="TableText"/>
              <w:rPr>
                <w:rFonts w:ascii="Courier New" w:hAnsi="Courier New" w:cs="Courier New"/>
                <w:sz w:val="18"/>
                <w:szCs w:val="18"/>
              </w:rPr>
            </w:pPr>
            <w:r>
              <w:rPr>
                <w:rFonts w:ascii="Courier New" w:hAnsi="Courier New" w:cs="Courier New"/>
                <w:sz w:val="18"/>
                <w:szCs w:val="18"/>
              </w:rPr>
              <w:t xml:space="preserve"> Q</w:t>
            </w:r>
          </w:p>
          <w:p w14:paraId="56192857" w14:textId="0848880E" w:rsidR="000C3F45" w:rsidRPr="005C28F1" w:rsidRDefault="000C3F45" w:rsidP="00726E59">
            <w:pPr>
              <w:pStyle w:val="TableText"/>
              <w:rPr>
                <w:rFonts w:ascii="Courier New" w:hAnsi="Courier New" w:cs="Courier New"/>
                <w:sz w:val="18"/>
                <w:szCs w:val="18"/>
              </w:rPr>
            </w:pPr>
            <w:r>
              <w:rPr>
                <w:rFonts w:ascii="Courier New" w:hAnsi="Courier New" w:cs="Courier New"/>
                <w:sz w:val="18"/>
                <w:szCs w:val="18"/>
              </w:rPr>
              <w:t xml:space="preserve"> ;</w:t>
            </w:r>
          </w:p>
          <w:p w14:paraId="0D40A6DC" w14:textId="148CB3DA" w:rsidR="00C32202" w:rsidRPr="005C28F1" w:rsidRDefault="00C32202" w:rsidP="00726E59">
            <w:pPr>
              <w:pStyle w:val="TableText"/>
              <w:rPr>
                <w:rFonts w:ascii="Courier New" w:hAnsi="Courier New" w:cs="Courier New"/>
                <w:sz w:val="18"/>
                <w:szCs w:val="18"/>
              </w:rPr>
            </w:pPr>
          </w:p>
        </w:tc>
      </w:tr>
      <w:tr w:rsidR="00C32202" w:rsidRPr="00086A3C" w14:paraId="2784C330" w14:textId="77777777" w:rsidTr="00726E59">
        <w:tc>
          <w:tcPr>
            <w:tcW w:w="5000" w:type="pct"/>
            <w:tcBorders>
              <w:top w:val="single" w:sz="6" w:space="0" w:color="000000"/>
              <w:left w:val="single" w:sz="6" w:space="0" w:color="000000"/>
              <w:bottom w:val="single" w:sz="6" w:space="0" w:color="000000"/>
              <w:right w:val="single" w:sz="6" w:space="0" w:color="000000"/>
            </w:tcBorders>
          </w:tcPr>
          <w:p w14:paraId="7C66DD1F" w14:textId="4BE18AD4" w:rsidR="00C32202" w:rsidRPr="005C28F1" w:rsidRDefault="00C32202" w:rsidP="00726E59">
            <w:pPr>
              <w:pStyle w:val="TableText"/>
              <w:rPr>
                <w:rFonts w:ascii="Courier New" w:hAnsi="Courier New" w:cs="Courier New"/>
                <w:sz w:val="18"/>
                <w:szCs w:val="18"/>
              </w:rPr>
            </w:pPr>
            <w:r w:rsidRPr="005C28F1">
              <w:rPr>
                <w:rFonts w:ascii="Courier New" w:hAnsi="Courier New" w:cs="Courier New"/>
                <w:sz w:val="18"/>
                <w:szCs w:val="18"/>
                <w:highlight w:val="yellow"/>
              </w:rPr>
              <w:lastRenderedPageBreak/>
              <w:t>REFRESH</w:t>
            </w:r>
            <w:r w:rsidR="0048449D" w:rsidRPr="005C28F1">
              <w:rPr>
                <w:rFonts w:ascii="Courier New" w:hAnsi="Courier New" w:cs="Courier New"/>
                <w:sz w:val="18"/>
                <w:szCs w:val="18"/>
                <w:highlight w:val="yellow"/>
              </w:rPr>
              <w:t xml:space="preserve"> </w:t>
            </w:r>
            <w:r w:rsidRPr="005C28F1">
              <w:rPr>
                <w:rFonts w:ascii="Courier New" w:hAnsi="Courier New" w:cs="Courier New"/>
                <w:sz w:val="18"/>
                <w:szCs w:val="18"/>
                <w:highlight w:val="yellow"/>
              </w:rPr>
              <w:t>; Special Main Screen List Refresh</w:t>
            </w:r>
            <w:r w:rsidR="0048449D" w:rsidRPr="005C28F1">
              <w:rPr>
                <w:rFonts w:ascii="Courier New" w:hAnsi="Courier New" w:cs="Courier New"/>
                <w:sz w:val="18"/>
                <w:szCs w:val="18"/>
              </w:rPr>
              <w:t xml:space="preserve"> </w:t>
            </w:r>
            <w:r w:rsidR="00585BFE" w:rsidRPr="005C28F1">
              <w:rPr>
                <w:rFonts w:ascii="Courier New" w:hAnsi="Courier New" w:cs="Courier New"/>
                <w:sz w:val="18"/>
                <w:szCs w:val="18"/>
              </w:rPr>
              <w:sym w:font="Wingdings" w:char="F0E7"/>
            </w:r>
            <w:r w:rsidR="00585BFE" w:rsidRPr="005C28F1">
              <w:rPr>
                <w:rFonts w:ascii="Courier New" w:hAnsi="Courier New" w:cs="Courier New"/>
                <w:sz w:val="18"/>
                <w:szCs w:val="18"/>
              </w:rPr>
              <w:t>Special refresh code was needed to redisplay list</w:t>
            </w:r>
          </w:p>
          <w:p w14:paraId="113DF12A" w14:textId="55B1F347"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K ^TMP("IBFBWL",$J)</w:t>
            </w:r>
          </w:p>
          <w:p w14:paraId="10599853" w14:textId="6939FFE7"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I IBWLTYP="B" D</w:t>
            </w:r>
          </w:p>
          <w:p w14:paraId="5835673E" w14:textId="3D33B8B8"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D GETAUT^IBFBWL1(IBGRP)</w:t>
            </w:r>
          </w:p>
          <w:p w14:paraId="13C68D1E" w14:textId="7D1E0192"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D BLDWL^IBFBWL1</w:t>
            </w:r>
          </w:p>
          <w:p w14:paraId="43207856" w14:textId="4600A771"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highlight w:val="yellow"/>
              </w:rPr>
              <w:t>I IBWLTYP="P" D</w:t>
            </w:r>
          </w:p>
          <w:p w14:paraId="4FB55D2C" w14:textId="6E2DDB97"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D GETAUT^IBFBWL5(IBGRP)</w:t>
            </w:r>
          </w:p>
          <w:p w14:paraId="7BC44A55" w14:textId="03097C07"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D BLDWL^IBFBWL5</w:t>
            </w:r>
          </w:p>
          <w:p w14:paraId="3464878E" w14:textId="5FD2B5C4"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S VALMBCK="R"</w:t>
            </w:r>
          </w:p>
          <w:p w14:paraId="0FB122FD" w14:textId="17958B05"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Q</w:t>
            </w:r>
          </w:p>
          <w:p w14:paraId="1997F391" w14:textId="1220F5E0"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xml:space="preserve">; </w:t>
            </w:r>
          </w:p>
          <w:p w14:paraId="7567C93B" w14:textId="4777B600" w:rsidR="00C32202" w:rsidRPr="005C28F1" w:rsidRDefault="00C32202" w:rsidP="00726E59">
            <w:pPr>
              <w:pStyle w:val="TableText"/>
              <w:rPr>
                <w:rFonts w:ascii="Courier New" w:hAnsi="Courier New" w:cs="Courier New"/>
                <w:sz w:val="18"/>
                <w:szCs w:val="18"/>
              </w:rPr>
            </w:pPr>
            <w:r w:rsidRPr="005C28F1">
              <w:rPr>
                <w:rFonts w:ascii="Courier New" w:hAnsi="Courier New" w:cs="Courier New"/>
                <w:sz w:val="18"/>
                <w:szCs w:val="18"/>
                <w:highlight w:val="yellow"/>
              </w:rPr>
              <w:t>KILLGLB</w:t>
            </w:r>
            <w:r w:rsidR="0048449D" w:rsidRPr="005C28F1">
              <w:rPr>
                <w:rFonts w:ascii="Courier New" w:hAnsi="Courier New" w:cs="Courier New"/>
                <w:sz w:val="18"/>
                <w:szCs w:val="18"/>
                <w:highlight w:val="yellow"/>
              </w:rPr>
              <w:t xml:space="preserve"> </w:t>
            </w:r>
            <w:r w:rsidRPr="005C28F1">
              <w:rPr>
                <w:rFonts w:ascii="Courier New" w:hAnsi="Courier New" w:cs="Courier New"/>
                <w:sz w:val="18"/>
                <w:szCs w:val="18"/>
                <w:highlight w:val="yellow"/>
              </w:rPr>
              <w:t xml:space="preserve">; Kill </w:t>
            </w:r>
            <w:proofErr w:type="spellStart"/>
            <w:r w:rsidRPr="005C28F1">
              <w:rPr>
                <w:rFonts w:ascii="Courier New" w:hAnsi="Courier New" w:cs="Courier New"/>
                <w:sz w:val="18"/>
                <w:szCs w:val="18"/>
                <w:highlight w:val="yellow"/>
              </w:rPr>
              <w:t>Worklist</w:t>
            </w:r>
            <w:proofErr w:type="spellEnd"/>
            <w:r w:rsidRPr="005C28F1">
              <w:rPr>
                <w:rFonts w:ascii="Courier New" w:hAnsi="Courier New" w:cs="Courier New"/>
                <w:sz w:val="18"/>
                <w:szCs w:val="18"/>
                <w:highlight w:val="yellow"/>
              </w:rPr>
              <w:t xml:space="preserve"> </w:t>
            </w:r>
            <w:proofErr w:type="spellStart"/>
            <w:r w:rsidRPr="005C28F1">
              <w:rPr>
                <w:rFonts w:ascii="Courier New" w:hAnsi="Courier New" w:cs="Courier New"/>
                <w:sz w:val="18"/>
                <w:szCs w:val="18"/>
                <w:highlight w:val="yellow"/>
              </w:rPr>
              <w:t>Globals</w:t>
            </w:r>
            <w:proofErr w:type="spellEnd"/>
          </w:p>
          <w:p w14:paraId="299FC82F" w14:textId="34207604"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K ^TMP("IBFBWL",$J)</w:t>
            </w:r>
          </w:p>
          <w:p w14:paraId="71CF6E57" w14:textId="5B402C15"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K ^TMP("IBFBWLX",$J)</w:t>
            </w:r>
          </w:p>
          <w:p w14:paraId="3DC8F372" w14:textId="2C0B40B9"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K ^TMP("IBFBWA",$J)</w:t>
            </w:r>
          </w:p>
          <w:p w14:paraId="61302F5C" w14:textId="1C91A023"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K ^TMP("IBFBWE",$J)</w:t>
            </w:r>
          </w:p>
          <w:p w14:paraId="1095B930" w14:textId="6C718E2B"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K ^TMP("IBFBWH",$J)</w:t>
            </w:r>
          </w:p>
          <w:p w14:paraId="5AEE14F7" w14:textId="3E9CB705"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K ^TMP("VALMAR",$J)</w:t>
            </w:r>
          </w:p>
          <w:p w14:paraId="7AA74036" w14:textId="5A495350"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K ^TMP("XQORS",$J)</w:t>
            </w:r>
          </w:p>
          <w:p w14:paraId="7D575AD0" w14:textId="17002B03"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D CLEAR^VALM1</w:t>
            </w:r>
          </w:p>
          <w:p w14:paraId="1B43DFDE" w14:textId="2A818E67"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Q</w:t>
            </w:r>
          </w:p>
          <w:p w14:paraId="15EFF655" w14:textId="1EBBF8E9"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w:t>
            </w:r>
          </w:p>
          <w:p w14:paraId="31C9D493" w14:textId="24BB29E0" w:rsidR="00C32202" w:rsidRPr="005C28F1" w:rsidRDefault="00C32202" w:rsidP="00726E59">
            <w:pPr>
              <w:pStyle w:val="TableText"/>
              <w:rPr>
                <w:rFonts w:ascii="Courier New" w:hAnsi="Courier New" w:cs="Courier New"/>
                <w:sz w:val="18"/>
                <w:szCs w:val="18"/>
              </w:rPr>
            </w:pPr>
            <w:r w:rsidRPr="005C28F1">
              <w:rPr>
                <w:rFonts w:ascii="Courier New" w:hAnsi="Courier New" w:cs="Courier New"/>
                <w:sz w:val="18"/>
                <w:szCs w:val="18"/>
                <w:highlight w:val="yellow"/>
              </w:rPr>
              <w:t>CHKFILT</w:t>
            </w:r>
            <w:r w:rsidR="0048449D" w:rsidRPr="005C28F1">
              <w:rPr>
                <w:rFonts w:ascii="Courier New" w:hAnsi="Courier New" w:cs="Courier New"/>
                <w:sz w:val="18"/>
                <w:szCs w:val="18"/>
                <w:highlight w:val="yellow"/>
              </w:rPr>
              <w:t xml:space="preserve"> </w:t>
            </w:r>
            <w:r w:rsidRPr="005C28F1">
              <w:rPr>
                <w:rFonts w:ascii="Courier New" w:hAnsi="Courier New" w:cs="Courier New"/>
                <w:sz w:val="18"/>
                <w:szCs w:val="18"/>
                <w:highlight w:val="yellow"/>
              </w:rPr>
              <w:t>; Check Filters</w:t>
            </w:r>
          </w:p>
          <w:p w14:paraId="26ECE000" w14:textId="7DAA877B"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I $P($G(FILTERS(0)),U,2)=0 S IBDIVS="All"</w:t>
            </w:r>
          </w:p>
          <w:p w14:paraId="685A163F" w14:textId="686E975E"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I $P($G(FILTERS(0)),U,2)'=0 D</w:t>
            </w:r>
          </w:p>
          <w:p w14:paraId="63145C35" w14:textId="424EEBDD"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S IBIEN=0,IBFST=1</w:t>
            </w:r>
          </w:p>
          <w:p w14:paraId="1F22379F" w14:textId="779CA630"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F</w:t>
            </w:r>
            <w:r w:rsidRPr="005C28F1">
              <w:rPr>
                <w:rFonts w:ascii="Courier New" w:hAnsi="Courier New" w:cs="Courier New"/>
                <w:sz w:val="18"/>
                <w:szCs w:val="18"/>
              </w:rPr>
              <w:t xml:space="preserve"> </w:t>
            </w:r>
            <w:r w:rsidR="00C32202" w:rsidRPr="005C28F1">
              <w:rPr>
                <w:rFonts w:ascii="Courier New" w:hAnsi="Courier New" w:cs="Courier New"/>
                <w:sz w:val="18"/>
                <w:szCs w:val="18"/>
              </w:rPr>
              <w:t>S IBIEN=$O(FILTERS(1,IBIEN)) Q:IBIEN=""</w:t>
            </w:r>
            <w:r w:rsidRPr="005C28F1">
              <w:rPr>
                <w:rFonts w:ascii="Courier New" w:hAnsi="Courier New" w:cs="Courier New"/>
                <w:sz w:val="18"/>
                <w:szCs w:val="18"/>
              </w:rPr>
              <w:t xml:space="preserve"> </w:t>
            </w:r>
            <w:r w:rsidR="00C32202" w:rsidRPr="005C28F1">
              <w:rPr>
                <w:rFonts w:ascii="Courier New" w:hAnsi="Courier New" w:cs="Courier New"/>
                <w:sz w:val="18"/>
                <w:szCs w:val="18"/>
              </w:rPr>
              <w:t>D</w:t>
            </w:r>
          </w:p>
          <w:p w14:paraId="7EBC847B" w14:textId="5B02CBB0"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S IBXX=$E($$GET1^DIQ(4,IBIEN_",",.01),1,15)</w:t>
            </w:r>
          </w:p>
          <w:p w14:paraId="21336BF4" w14:textId="44BA1E6C"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I IBFST S IBFST=0,IBDIVS=IBXX Q</w:t>
            </w:r>
          </w:p>
          <w:p w14:paraId="4CC1407D" w14:textId="04649BA3"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S IBDIVS=IBDIVS_","_IBXX</w:t>
            </w:r>
          </w:p>
          <w:p w14:paraId="2CD3D4E0" w14:textId="5AFB7203"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S IBY=$P(FILTERS(0),U,1)</w:t>
            </w:r>
          </w:p>
          <w:p w14:paraId="559A6A91" w14:textId="0A5C2932"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Q</w:t>
            </w:r>
          </w:p>
          <w:p w14:paraId="1FF72AAC" w14:textId="33E9A8AF"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w:t>
            </w:r>
          </w:p>
          <w:p w14:paraId="682CD4D6" w14:textId="35B55BA9" w:rsidR="00C32202" w:rsidRPr="005C28F1" w:rsidRDefault="00C32202" w:rsidP="00726E59">
            <w:pPr>
              <w:pStyle w:val="TableText"/>
              <w:rPr>
                <w:rFonts w:ascii="Courier New" w:hAnsi="Courier New" w:cs="Courier New"/>
                <w:sz w:val="18"/>
                <w:szCs w:val="18"/>
              </w:rPr>
            </w:pPr>
            <w:r w:rsidRPr="005C28F1">
              <w:rPr>
                <w:rFonts w:ascii="Courier New" w:hAnsi="Courier New" w:cs="Courier New"/>
                <w:sz w:val="18"/>
                <w:szCs w:val="18"/>
              </w:rPr>
              <w:t>HELP</w:t>
            </w:r>
            <w:r w:rsidR="0048449D" w:rsidRPr="005C28F1">
              <w:rPr>
                <w:rFonts w:ascii="Courier New" w:hAnsi="Courier New" w:cs="Courier New"/>
                <w:sz w:val="18"/>
                <w:szCs w:val="18"/>
              </w:rPr>
              <w:t xml:space="preserve"> </w:t>
            </w:r>
            <w:r w:rsidRPr="005C28F1">
              <w:rPr>
                <w:rFonts w:ascii="Courier New" w:hAnsi="Courier New" w:cs="Courier New"/>
                <w:sz w:val="18"/>
                <w:szCs w:val="18"/>
              </w:rPr>
              <w:t>; -- help code</w:t>
            </w:r>
          </w:p>
          <w:p w14:paraId="1AEDF31B" w14:textId="5DBDA449"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xml:space="preserve">S X="?" D DISP^XQORM1 </w:t>
            </w:r>
            <w:proofErr w:type="gramStart"/>
            <w:r w:rsidR="00C32202" w:rsidRPr="005C28F1">
              <w:rPr>
                <w:rFonts w:ascii="Courier New" w:hAnsi="Courier New" w:cs="Courier New"/>
                <w:sz w:val="18"/>
                <w:szCs w:val="18"/>
              </w:rPr>
              <w:t>W !!</w:t>
            </w:r>
            <w:proofErr w:type="gramEnd"/>
          </w:p>
          <w:p w14:paraId="359412B9" w14:textId="758360C2"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Q</w:t>
            </w:r>
          </w:p>
          <w:p w14:paraId="0C9F1ABA" w14:textId="1AE5462B"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lastRenderedPageBreak/>
              <w:t xml:space="preserve"> </w:t>
            </w:r>
            <w:r w:rsidR="00C32202" w:rsidRPr="005C28F1">
              <w:rPr>
                <w:rFonts w:ascii="Courier New" w:hAnsi="Courier New" w:cs="Courier New"/>
                <w:sz w:val="18"/>
                <w:szCs w:val="18"/>
              </w:rPr>
              <w:t>;</w:t>
            </w:r>
          </w:p>
          <w:p w14:paraId="4ED10B0A" w14:textId="7DD2A099" w:rsidR="00C32202" w:rsidRPr="005C28F1" w:rsidRDefault="00C32202" w:rsidP="00726E59">
            <w:pPr>
              <w:pStyle w:val="TableText"/>
              <w:rPr>
                <w:rFonts w:ascii="Courier New" w:hAnsi="Courier New" w:cs="Courier New"/>
                <w:sz w:val="18"/>
                <w:szCs w:val="18"/>
              </w:rPr>
            </w:pPr>
            <w:r w:rsidRPr="005C28F1">
              <w:rPr>
                <w:rFonts w:ascii="Courier New" w:hAnsi="Courier New" w:cs="Courier New"/>
                <w:sz w:val="18"/>
                <w:szCs w:val="18"/>
              </w:rPr>
              <w:t>EXIT</w:t>
            </w:r>
            <w:r w:rsidR="0048449D" w:rsidRPr="005C28F1">
              <w:rPr>
                <w:rFonts w:ascii="Courier New" w:hAnsi="Courier New" w:cs="Courier New"/>
                <w:sz w:val="18"/>
                <w:szCs w:val="18"/>
              </w:rPr>
              <w:t xml:space="preserve"> </w:t>
            </w:r>
            <w:r w:rsidRPr="005C28F1">
              <w:rPr>
                <w:rFonts w:ascii="Courier New" w:hAnsi="Courier New" w:cs="Courier New"/>
                <w:sz w:val="18"/>
                <w:szCs w:val="18"/>
              </w:rPr>
              <w:t>; -- exit code</w:t>
            </w:r>
          </w:p>
          <w:p w14:paraId="44A164AF" w14:textId="646EA0AD"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D KILLGLB</w:t>
            </w:r>
          </w:p>
          <w:p w14:paraId="7EA0768C" w14:textId="22EA051A"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D CLEAN^VALM10</w:t>
            </w:r>
          </w:p>
          <w:p w14:paraId="6CF0C50E" w14:textId="51058D9B"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D ^%ZISC</w:t>
            </w:r>
          </w:p>
          <w:p w14:paraId="19C4A1ED" w14:textId="3EED5632"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Q</w:t>
            </w:r>
          </w:p>
        </w:tc>
      </w:tr>
    </w:tbl>
    <w:p w14:paraId="4D7AAE50" w14:textId="77777777" w:rsidR="008E5AE9" w:rsidRDefault="008E5AE9" w:rsidP="001F319B"/>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94"/>
        <w:gridCol w:w="1174"/>
        <w:gridCol w:w="1264"/>
        <w:gridCol w:w="1205"/>
        <w:gridCol w:w="3039"/>
      </w:tblGrid>
      <w:tr w:rsidR="00693AED" w:rsidRPr="0028049C" w14:paraId="528D87AA" w14:textId="77777777" w:rsidTr="00726E59">
        <w:trPr>
          <w:cantSplit/>
          <w:tblHeader/>
        </w:trPr>
        <w:tc>
          <w:tcPr>
            <w:tcW w:w="1511" w:type="pct"/>
            <w:shd w:val="clear" w:color="auto" w:fill="F2F2F2" w:themeFill="background1" w:themeFillShade="F2"/>
            <w:vAlign w:val="center"/>
          </w:tcPr>
          <w:p w14:paraId="07C04B59" w14:textId="77777777" w:rsidR="003C5F71" w:rsidRPr="0028049C" w:rsidRDefault="003C5F71" w:rsidP="001F319B">
            <w:pPr>
              <w:pStyle w:val="TableHeading"/>
            </w:pPr>
            <w:r w:rsidRPr="0028049C">
              <w:t>Routines</w:t>
            </w:r>
          </w:p>
        </w:tc>
        <w:tc>
          <w:tcPr>
            <w:tcW w:w="3489" w:type="pct"/>
            <w:gridSpan w:val="4"/>
            <w:tcBorders>
              <w:bottom w:val="single" w:sz="6" w:space="0" w:color="000000"/>
            </w:tcBorders>
            <w:shd w:val="clear" w:color="auto" w:fill="F2F2F2" w:themeFill="background1" w:themeFillShade="F2"/>
          </w:tcPr>
          <w:p w14:paraId="771743B6" w14:textId="77777777" w:rsidR="003C5F71" w:rsidRPr="0028049C" w:rsidRDefault="003C5F71" w:rsidP="001F319B">
            <w:pPr>
              <w:pStyle w:val="TableHeading"/>
            </w:pPr>
            <w:r w:rsidRPr="0028049C">
              <w:t>Activities</w:t>
            </w:r>
          </w:p>
        </w:tc>
      </w:tr>
      <w:tr w:rsidR="003C5F71" w:rsidRPr="0028049C" w14:paraId="0E833B6A" w14:textId="77777777" w:rsidTr="00726E59">
        <w:trPr>
          <w:cantSplit/>
          <w:tblHeader/>
        </w:trPr>
        <w:tc>
          <w:tcPr>
            <w:tcW w:w="1511" w:type="pct"/>
            <w:shd w:val="clear" w:color="auto" w:fill="F2F2F2" w:themeFill="background1" w:themeFillShade="F2"/>
            <w:vAlign w:val="center"/>
          </w:tcPr>
          <w:p w14:paraId="1A9A69FD" w14:textId="77777777" w:rsidR="003C5F71" w:rsidRPr="0028049C" w:rsidRDefault="003C5F71" w:rsidP="004B1B35">
            <w:pPr>
              <w:pStyle w:val="TableText"/>
              <w:rPr>
                <w:b/>
              </w:rPr>
            </w:pPr>
            <w:r w:rsidRPr="0028049C">
              <w:rPr>
                <w:b/>
              </w:rPr>
              <w:t>Routine Name</w:t>
            </w:r>
          </w:p>
        </w:tc>
        <w:tc>
          <w:tcPr>
            <w:tcW w:w="3489" w:type="pct"/>
            <w:gridSpan w:val="4"/>
            <w:tcBorders>
              <w:bottom w:val="single" w:sz="6" w:space="0" w:color="000000"/>
            </w:tcBorders>
          </w:tcPr>
          <w:p w14:paraId="647B7222" w14:textId="77777777" w:rsidR="003C5F71" w:rsidRDefault="003C5F71" w:rsidP="004B1B35">
            <w:pPr>
              <w:pStyle w:val="TableText"/>
            </w:pPr>
            <w:r>
              <w:t xml:space="preserve">^IBFBWL2 </w:t>
            </w:r>
            <w:r w:rsidR="00C566E6">
              <w:t>–</w:t>
            </w:r>
            <w:r>
              <w:t xml:space="preserve"> </w:t>
            </w:r>
            <w:r w:rsidR="00C566E6">
              <w:t xml:space="preserve">Expand </w:t>
            </w:r>
            <w:proofErr w:type="spellStart"/>
            <w:r w:rsidR="00C566E6">
              <w:t>Worklist</w:t>
            </w:r>
            <w:proofErr w:type="spellEnd"/>
            <w:r w:rsidR="00C566E6">
              <w:t xml:space="preserve"> Item</w:t>
            </w:r>
          </w:p>
          <w:p w14:paraId="3BD5A762" w14:textId="12FE1687" w:rsidR="00987925" w:rsidRPr="003C5F71" w:rsidRDefault="00987925" w:rsidP="004B1B35">
            <w:pPr>
              <w:pStyle w:val="TableText"/>
            </w:pPr>
            <w:r>
              <w:t>(Note:</w:t>
            </w:r>
            <w:r w:rsidR="0048449D">
              <w:t xml:space="preserve"> </w:t>
            </w:r>
            <w:r>
              <w:t xml:space="preserve">The Billing </w:t>
            </w:r>
            <w:proofErr w:type="spellStart"/>
            <w:r>
              <w:t>Worklist</w:t>
            </w:r>
            <w:proofErr w:type="spellEnd"/>
            <w:r>
              <w:t xml:space="preserve"> shares this routine with the </w:t>
            </w:r>
            <w:proofErr w:type="spellStart"/>
            <w:r>
              <w:t>Precert</w:t>
            </w:r>
            <w:proofErr w:type="spellEnd"/>
            <w:r>
              <w:t xml:space="preserve"> </w:t>
            </w:r>
            <w:proofErr w:type="spellStart"/>
            <w:r>
              <w:t>Worklist</w:t>
            </w:r>
            <w:proofErr w:type="spellEnd"/>
            <w:r>
              <w:t>.</w:t>
            </w:r>
            <w:r w:rsidR="0048449D">
              <w:t xml:space="preserve"> </w:t>
            </w:r>
            <w:r>
              <w:t xml:space="preserve">Many fields display on the Billing </w:t>
            </w:r>
            <w:proofErr w:type="spellStart"/>
            <w:r>
              <w:t>Worklist</w:t>
            </w:r>
            <w:proofErr w:type="spellEnd"/>
            <w:r>
              <w:t xml:space="preserve"> only</w:t>
            </w:r>
            <w:r w:rsidR="000D1A69">
              <w:t xml:space="preserve"> – NSR #20110303</w:t>
            </w:r>
            <w:r>
              <w:t>.)</w:t>
            </w:r>
          </w:p>
        </w:tc>
      </w:tr>
      <w:tr w:rsidR="00693AED" w:rsidRPr="0028049C" w14:paraId="20C42F8A" w14:textId="77777777" w:rsidTr="00726E59">
        <w:trPr>
          <w:cantSplit/>
        </w:trPr>
        <w:tc>
          <w:tcPr>
            <w:tcW w:w="1511" w:type="pct"/>
            <w:shd w:val="clear" w:color="auto" w:fill="F2F2F2" w:themeFill="background1" w:themeFillShade="F2"/>
            <w:vAlign w:val="center"/>
          </w:tcPr>
          <w:p w14:paraId="5B8AF8B2" w14:textId="77777777" w:rsidR="003C5F71" w:rsidRPr="0028049C" w:rsidRDefault="003C5F71" w:rsidP="004B1B35">
            <w:pPr>
              <w:pStyle w:val="TableText"/>
              <w:rPr>
                <w:b/>
              </w:rPr>
            </w:pPr>
            <w:r w:rsidRPr="0028049C">
              <w:rPr>
                <w:b/>
              </w:rPr>
              <w:t>Enhancement Category</w:t>
            </w:r>
          </w:p>
        </w:tc>
        <w:tc>
          <w:tcPr>
            <w:tcW w:w="613" w:type="pct"/>
            <w:tcBorders>
              <w:right w:val="nil"/>
            </w:tcBorders>
          </w:tcPr>
          <w:p w14:paraId="7D739E6D" w14:textId="77777777" w:rsidR="003C5F71" w:rsidRPr="003469D6" w:rsidRDefault="003C5F71" w:rsidP="004B1B35">
            <w:pPr>
              <w:pStyle w:val="TableText"/>
            </w:pPr>
            <w:r>
              <w:fldChar w:fldCharType="begin">
                <w:ffData>
                  <w:name w:val=""/>
                  <w:enabled/>
                  <w:calcOnExit w:val="0"/>
                  <w:statusText w:type="text" w:val="New enhancement category"/>
                  <w:checkBox>
                    <w:sizeAuto/>
                    <w:default w:val="1"/>
                  </w:checkBox>
                </w:ffData>
              </w:fldChar>
            </w:r>
            <w:r>
              <w:instrText xml:space="preserve"> FORMCHECKBOX </w:instrText>
            </w:r>
            <w:r w:rsidR="00344BFC">
              <w:fldChar w:fldCharType="separate"/>
            </w:r>
            <w:r>
              <w:fldChar w:fldCharType="end"/>
            </w:r>
            <w:r w:rsidRPr="003469D6">
              <w:t xml:space="preserve"> New</w:t>
            </w:r>
          </w:p>
        </w:tc>
        <w:tc>
          <w:tcPr>
            <w:tcW w:w="660" w:type="pct"/>
            <w:tcBorders>
              <w:left w:val="nil"/>
              <w:right w:val="nil"/>
            </w:tcBorders>
          </w:tcPr>
          <w:p w14:paraId="5791ACAA" w14:textId="77777777" w:rsidR="003C5F71" w:rsidRPr="003469D6" w:rsidRDefault="003C5F71" w:rsidP="004B1B35">
            <w:pPr>
              <w:pStyle w:val="TableText"/>
            </w:pPr>
            <w:r>
              <w:fldChar w:fldCharType="begin">
                <w:ffData>
                  <w:name w:val=""/>
                  <w:enabled/>
                  <w:calcOnExit w:val="0"/>
                  <w:statusText w:type="text" w:val="Modify enhancement category"/>
                  <w:checkBox>
                    <w:sizeAuto/>
                    <w:default w:val="0"/>
                  </w:checkBox>
                </w:ffData>
              </w:fldChar>
            </w:r>
            <w:r>
              <w:instrText xml:space="preserve"> FORMCHECKBOX </w:instrText>
            </w:r>
            <w:r w:rsidR="00344BFC">
              <w:fldChar w:fldCharType="separate"/>
            </w:r>
            <w:r>
              <w:fldChar w:fldCharType="end"/>
            </w:r>
            <w:r w:rsidRPr="003469D6">
              <w:t xml:space="preserve"> Modify</w:t>
            </w:r>
          </w:p>
        </w:tc>
        <w:tc>
          <w:tcPr>
            <w:tcW w:w="629" w:type="pct"/>
            <w:tcBorders>
              <w:left w:val="nil"/>
              <w:right w:val="nil"/>
            </w:tcBorders>
          </w:tcPr>
          <w:p w14:paraId="0A99D359" w14:textId="77777777" w:rsidR="003C5F71" w:rsidRPr="003469D6" w:rsidRDefault="003C5F71" w:rsidP="004B1B35">
            <w:pPr>
              <w:pStyle w:val="TableText"/>
            </w:pPr>
            <w:r w:rsidRPr="003469D6">
              <w:fldChar w:fldCharType="begin">
                <w:ffData>
                  <w:name w:val="Check26"/>
                  <w:enabled/>
                  <w:calcOnExit w:val="0"/>
                  <w:statusText w:type="text" w:val="Delete enhancement category"/>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Delete</w:t>
            </w:r>
          </w:p>
        </w:tc>
        <w:tc>
          <w:tcPr>
            <w:tcW w:w="1587" w:type="pct"/>
            <w:tcBorders>
              <w:left w:val="nil"/>
            </w:tcBorders>
          </w:tcPr>
          <w:p w14:paraId="4A4DABCA" w14:textId="77777777" w:rsidR="003C5F71" w:rsidRPr="003469D6" w:rsidRDefault="003C5F71" w:rsidP="004B1B35">
            <w:pPr>
              <w:pStyle w:val="TableText"/>
            </w:pPr>
            <w:r w:rsidRPr="003469D6">
              <w:fldChar w:fldCharType="begin">
                <w:ffData>
                  <w:name w:val="Check68"/>
                  <w:enabled/>
                  <w:calcOnExit w:val="0"/>
                  <w:statusText w:type="text" w:val="No change to enhancement category"/>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No Change</w:t>
            </w:r>
          </w:p>
        </w:tc>
      </w:tr>
      <w:tr w:rsidR="003C5F71" w:rsidRPr="0028049C" w14:paraId="392C92F9" w14:textId="77777777" w:rsidTr="00726E59">
        <w:trPr>
          <w:cantSplit/>
        </w:trPr>
        <w:tc>
          <w:tcPr>
            <w:tcW w:w="1511" w:type="pct"/>
            <w:shd w:val="clear" w:color="auto" w:fill="F2F2F2" w:themeFill="background1" w:themeFillShade="F2"/>
            <w:vAlign w:val="center"/>
          </w:tcPr>
          <w:p w14:paraId="21607BBB" w14:textId="77777777" w:rsidR="003C5F71" w:rsidRPr="0028049C" w:rsidRDefault="003C5F71" w:rsidP="004B1B35">
            <w:pPr>
              <w:pStyle w:val="TableText"/>
              <w:rPr>
                <w:b/>
              </w:rPr>
            </w:pPr>
            <w:r w:rsidRPr="0028049C">
              <w:rPr>
                <w:b/>
              </w:rPr>
              <w:t>RTM</w:t>
            </w:r>
          </w:p>
        </w:tc>
        <w:tc>
          <w:tcPr>
            <w:tcW w:w="3489" w:type="pct"/>
            <w:gridSpan w:val="4"/>
          </w:tcPr>
          <w:p w14:paraId="0D776A10" w14:textId="0EAFDB66" w:rsidR="003C5F71" w:rsidRPr="00D769BD" w:rsidRDefault="000D1A69" w:rsidP="004B1B35">
            <w:pPr>
              <w:pStyle w:val="TableText"/>
            </w:pPr>
            <w:r>
              <w:t>FRPRE 1.1.1.1 – 01 through FBPRE 1.1.1.1 - 10</w:t>
            </w:r>
          </w:p>
        </w:tc>
      </w:tr>
      <w:tr w:rsidR="003C5F71" w:rsidRPr="0028049C" w14:paraId="55454DB0" w14:textId="77777777" w:rsidTr="00726E59">
        <w:trPr>
          <w:cantSplit/>
        </w:trPr>
        <w:tc>
          <w:tcPr>
            <w:tcW w:w="1511" w:type="pct"/>
            <w:tcBorders>
              <w:bottom w:val="single" w:sz="6" w:space="0" w:color="000000"/>
            </w:tcBorders>
            <w:shd w:val="clear" w:color="auto" w:fill="F2F2F2" w:themeFill="background1" w:themeFillShade="F2"/>
            <w:vAlign w:val="center"/>
          </w:tcPr>
          <w:p w14:paraId="7E0F25E8" w14:textId="77777777" w:rsidR="003C5F71" w:rsidRPr="0028049C" w:rsidRDefault="003C5F71" w:rsidP="004B1B35">
            <w:pPr>
              <w:pStyle w:val="TableText"/>
              <w:rPr>
                <w:b/>
              </w:rPr>
            </w:pPr>
            <w:r w:rsidRPr="0028049C">
              <w:rPr>
                <w:b/>
              </w:rPr>
              <w:t>Related Options</w:t>
            </w:r>
          </w:p>
        </w:tc>
        <w:tc>
          <w:tcPr>
            <w:tcW w:w="3489" w:type="pct"/>
            <w:gridSpan w:val="4"/>
            <w:tcBorders>
              <w:bottom w:val="single" w:sz="4" w:space="0" w:color="auto"/>
            </w:tcBorders>
          </w:tcPr>
          <w:p w14:paraId="262E321D" w14:textId="299FE791" w:rsidR="003C5F71" w:rsidRPr="003469D6" w:rsidRDefault="001C5973" w:rsidP="004B1B35">
            <w:pPr>
              <w:pStyle w:val="TableText"/>
            </w:pPr>
            <w:r>
              <w:t>IB NVC PRECERT WORKLIST</w:t>
            </w:r>
          </w:p>
        </w:tc>
      </w:tr>
    </w:tbl>
    <w:p w14:paraId="5EC239E5" w14:textId="77777777" w:rsidR="003C5F71" w:rsidRPr="0028049C" w:rsidRDefault="003C5F71" w:rsidP="003C5F71">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92"/>
        <w:gridCol w:w="2928"/>
        <w:gridCol w:w="3756"/>
      </w:tblGrid>
      <w:tr w:rsidR="00693AED" w:rsidRPr="0028049C" w14:paraId="795DC037" w14:textId="77777777" w:rsidTr="00726E59">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5C33E1AD" w14:textId="77777777" w:rsidR="003C5F71" w:rsidRPr="0028049C" w:rsidRDefault="003C5F71" w:rsidP="004B1B35">
            <w:pPr>
              <w:pStyle w:val="TableHeading"/>
            </w:pPr>
            <w:r w:rsidRPr="0028049C">
              <w:t>Related Routines</w:t>
            </w:r>
          </w:p>
        </w:tc>
        <w:tc>
          <w:tcPr>
            <w:tcW w:w="1529" w:type="pct"/>
            <w:tcBorders>
              <w:bottom w:val="single" w:sz="4" w:space="0" w:color="auto"/>
            </w:tcBorders>
            <w:shd w:val="clear" w:color="auto" w:fill="F2F2F2" w:themeFill="background1" w:themeFillShade="F2"/>
          </w:tcPr>
          <w:p w14:paraId="4D65A1BC" w14:textId="77777777" w:rsidR="003C5F71" w:rsidRPr="0028049C" w:rsidRDefault="003C5F71" w:rsidP="004B1B35">
            <w:pPr>
              <w:pStyle w:val="TableHeading"/>
            </w:pPr>
            <w:r w:rsidRPr="0028049C">
              <w:t>Routines “Called By”</w:t>
            </w:r>
          </w:p>
        </w:tc>
        <w:tc>
          <w:tcPr>
            <w:tcW w:w="1961" w:type="pct"/>
            <w:tcBorders>
              <w:bottom w:val="single" w:sz="4" w:space="0" w:color="auto"/>
            </w:tcBorders>
            <w:shd w:val="clear" w:color="auto" w:fill="F2F2F2" w:themeFill="background1" w:themeFillShade="F2"/>
          </w:tcPr>
          <w:p w14:paraId="4EFA74C0" w14:textId="77777777" w:rsidR="003C5F71" w:rsidRPr="0028049C" w:rsidRDefault="003C5F71" w:rsidP="004B1B35">
            <w:pPr>
              <w:pStyle w:val="TableHeading"/>
            </w:pPr>
            <w:r w:rsidRPr="0028049C">
              <w:t>Routines “Called”</w:t>
            </w:r>
            <w:r>
              <w:t xml:space="preserve"> </w:t>
            </w:r>
          </w:p>
        </w:tc>
      </w:tr>
      <w:tr w:rsidR="003C5F71" w:rsidRPr="0028049C" w14:paraId="25C17936" w14:textId="77777777" w:rsidTr="00726E59">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1CA3EF59" w14:textId="77777777" w:rsidR="003C5F71" w:rsidRPr="0028049C" w:rsidRDefault="003C5F71" w:rsidP="004B1B35">
            <w:pPr>
              <w:pStyle w:val="TableText"/>
            </w:pPr>
          </w:p>
        </w:tc>
        <w:tc>
          <w:tcPr>
            <w:tcW w:w="1529" w:type="pct"/>
            <w:tcBorders>
              <w:bottom w:val="single" w:sz="4" w:space="0" w:color="auto"/>
            </w:tcBorders>
            <w:vAlign w:val="center"/>
          </w:tcPr>
          <w:p w14:paraId="2ADDCC4C" w14:textId="2CA37972" w:rsidR="003C5F71" w:rsidRPr="0028049C" w:rsidRDefault="000D1A69" w:rsidP="004B1B35">
            <w:pPr>
              <w:pStyle w:val="TableText"/>
            </w:pPr>
            <w:r>
              <w:t xml:space="preserve">Called from </w:t>
            </w:r>
            <w:r w:rsidR="00A64D56">
              <w:t>IB NVC PRECERT WORKLIST Action “EE”</w:t>
            </w:r>
            <w:r w:rsidR="003205E1">
              <w:t xml:space="preserve"> – EXPAND^IBFBWL</w:t>
            </w:r>
          </w:p>
        </w:tc>
        <w:tc>
          <w:tcPr>
            <w:tcW w:w="1961" w:type="pct"/>
            <w:tcBorders>
              <w:bottom w:val="single" w:sz="4" w:space="0" w:color="auto"/>
            </w:tcBorders>
            <w:vAlign w:val="center"/>
          </w:tcPr>
          <w:p w14:paraId="41CAFAC2" w14:textId="77777777" w:rsidR="00AE0F46" w:rsidRDefault="00AE0F46" w:rsidP="004B1B35">
            <w:pPr>
              <w:pStyle w:val="TableText"/>
            </w:pPr>
            <w:r>
              <w:t>GETAUTH^IBFBUTIL</w:t>
            </w:r>
          </w:p>
          <w:p w14:paraId="2302C0A4" w14:textId="47739A15" w:rsidR="00AE0F46" w:rsidRDefault="00AE0F46" w:rsidP="004B1B35">
            <w:pPr>
              <w:pStyle w:val="TableText"/>
            </w:pPr>
            <w:r>
              <w:t>GETPAY^IBFBUTIL</w:t>
            </w:r>
          </w:p>
          <w:p w14:paraId="19F34C43" w14:textId="77777777" w:rsidR="00A64D56" w:rsidRPr="0028049C" w:rsidRDefault="00A64D56" w:rsidP="001A44EF">
            <w:pPr>
              <w:pStyle w:val="TableText"/>
            </w:pPr>
          </w:p>
        </w:tc>
      </w:tr>
    </w:tbl>
    <w:p w14:paraId="645A89FE" w14:textId="77777777" w:rsidR="00726E59" w:rsidRPr="002F4E85" w:rsidRDefault="00726E59" w:rsidP="003C5F71">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901"/>
        <w:gridCol w:w="1147"/>
        <w:gridCol w:w="1662"/>
        <w:gridCol w:w="1028"/>
        <w:gridCol w:w="1559"/>
        <w:gridCol w:w="1279"/>
      </w:tblGrid>
      <w:tr w:rsidR="00693AED" w:rsidRPr="002F4E85" w14:paraId="523238EF" w14:textId="77777777" w:rsidTr="00F516FB">
        <w:trPr>
          <w:cantSplit/>
          <w:tblHeader/>
        </w:trPr>
        <w:tc>
          <w:tcPr>
            <w:tcW w:w="1514" w:type="pct"/>
            <w:shd w:val="clear" w:color="auto" w:fill="F2F2F2" w:themeFill="background1" w:themeFillShade="F2"/>
            <w:vAlign w:val="center"/>
          </w:tcPr>
          <w:p w14:paraId="4F21AF29" w14:textId="77777777" w:rsidR="003C5F71" w:rsidRPr="002F4E85" w:rsidRDefault="003C5F71" w:rsidP="00726E59">
            <w:pPr>
              <w:pStyle w:val="TableHeading"/>
              <w:keepNext/>
            </w:pPr>
            <w:r w:rsidRPr="002F4E85">
              <w:t>Routines</w:t>
            </w:r>
          </w:p>
        </w:tc>
        <w:tc>
          <w:tcPr>
            <w:tcW w:w="3486" w:type="pct"/>
            <w:gridSpan w:val="5"/>
            <w:tcBorders>
              <w:bottom w:val="single" w:sz="6" w:space="0" w:color="000000"/>
            </w:tcBorders>
            <w:shd w:val="clear" w:color="auto" w:fill="F2F2F2" w:themeFill="background1" w:themeFillShade="F2"/>
          </w:tcPr>
          <w:p w14:paraId="5A4989A4" w14:textId="77777777" w:rsidR="003C5F71" w:rsidRPr="002F4E85" w:rsidRDefault="003C5F71" w:rsidP="00726E59">
            <w:pPr>
              <w:pStyle w:val="TableHeading"/>
              <w:keepNext/>
            </w:pPr>
            <w:r w:rsidRPr="002F4E85">
              <w:t>Activities</w:t>
            </w:r>
          </w:p>
        </w:tc>
      </w:tr>
      <w:tr w:rsidR="003C5F71" w:rsidRPr="002F4E85" w14:paraId="59AC1154" w14:textId="77777777" w:rsidTr="00F516FB">
        <w:trPr>
          <w:cantSplit/>
        </w:trPr>
        <w:tc>
          <w:tcPr>
            <w:tcW w:w="1514" w:type="pct"/>
            <w:tcBorders>
              <w:top w:val="single" w:sz="6" w:space="0" w:color="000000"/>
            </w:tcBorders>
            <w:shd w:val="clear" w:color="auto" w:fill="F2F2F2" w:themeFill="background1" w:themeFillShade="F2"/>
            <w:vAlign w:val="center"/>
          </w:tcPr>
          <w:p w14:paraId="6BBF194A" w14:textId="77777777" w:rsidR="003C5F71" w:rsidRPr="002F4E85" w:rsidRDefault="003C5F71" w:rsidP="004B1B35">
            <w:pPr>
              <w:pStyle w:val="TableText"/>
              <w:rPr>
                <w:b/>
              </w:rPr>
            </w:pPr>
            <w:r w:rsidRPr="002F4E85">
              <w:rPr>
                <w:b/>
              </w:rPr>
              <w:t>Data Dictionary (DD) References</w:t>
            </w:r>
          </w:p>
        </w:tc>
        <w:tc>
          <w:tcPr>
            <w:tcW w:w="3486" w:type="pct"/>
            <w:gridSpan w:val="5"/>
          </w:tcPr>
          <w:p w14:paraId="5A5CBE5B" w14:textId="1116A353" w:rsidR="003C5F71" w:rsidRDefault="001A443E" w:rsidP="004B1B35">
            <w:pPr>
              <w:pStyle w:val="TableText"/>
            </w:pPr>
            <w:r>
              <w:t xml:space="preserve">PATIENT </w:t>
            </w:r>
            <w:r w:rsidR="00601929">
              <w:t>FILE (#</w:t>
            </w:r>
            <w:r>
              <w:t>2)</w:t>
            </w:r>
          </w:p>
          <w:p w14:paraId="13F66D8F" w14:textId="6D44FC45" w:rsidR="001A443E" w:rsidRDefault="001A443E" w:rsidP="004B1B35">
            <w:pPr>
              <w:pStyle w:val="TableText"/>
            </w:pPr>
            <w:r>
              <w:t xml:space="preserve">IB-FB INTERFACE TRACKING </w:t>
            </w:r>
            <w:r w:rsidR="00601929">
              <w:t>FILE (#</w:t>
            </w:r>
            <w:r>
              <w:t>360)</w:t>
            </w:r>
          </w:p>
          <w:p w14:paraId="2F15D8AE" w14:textId="2372E544" w:rsidR="001A443E" w:rsidRDefault="001A443E" w:rsidP="004B1B35">
            <w:pPr>
              <w:pStyle w:val="TableText"/>
            </w:pPr>
            <w:r>
              <w:t xml:space="preserve">FEE BASIS VENDOR </w:t>
            </w:r>
            <w:r w:rsidR="00601929">
              <w:t>FILE (#</w:t>
            </w:r>
            <w:r>
              <w:t>161.2)</w:t>
            </w:r>
          </w:p>
          <w:p w14:paraId="7426620D" w14:textId="5DCADD21" w:rsidR="001A443E" w:rsidRDefault="001A443E" w:rsidP="004B1B35">
            <w:pPr>
              <w:pStyle w:val="TableText"/>
            </w:pPr>
            <w:r>
              <w:t xml:space="preserve">NEW PERSON </w:t>
            </w:r>
            <w:r w:rsidR="00601929">
              <w:t>FILE (#</w:t>
            </w:r>
            <w:r>
              <w:t>200)</w:t>
            </w:r>
          </w:p>
          <w:p w14:paraId="4B46F19B" w14:textId="62412EA9" w:rsidR="001A443E" w:rsidRDefault="001A443E" w:rsidP="004B1B35">
            <w:pPr>
              <w:pStyle w:val="TableText"/>
            </w:pPr>
            <w:r>
              <w:t xml:space="preserve">DISABILITY CONDITION </w:t>
            </w:r>
            <w:r w:rsidR="00601929">
              <w:t>FILE (#</w:t>
            </w:r>
            <w:r>
              <w:t>31)</w:t>
            </w:r>
          </w:p>
          <w:p w14:paraId="19E31635" w14:textId="38C26699" w:rsidR="001A443E" w:rsidRDefault="001A443E" w:rsidP="004B1B35">
            <w:pPr>
              <w:pStyle w:val="TableText"/>
            </w:pPr>
            <w:r>
              <w:t xml:space="preserve">INSURANCE COMPANY </w:t>
            </w:r>
            <w:r w:rsidR="00601929">
              <w:t>FILE (#</w:t>
            </w:r>
            <w:r>
              <w:t>36)</w:t>
            </w:r>
          </w:p>
          <w:p w14:paraId="1D3A1E60" w14:textId="77261B70" w:rsidR="001A443E" w:rsidRPr="003469D6" w:rsidRDefault="001A443E" w:rsidP="004B1B35">
            <w:pPr>
              <w:pStyle w:val="TableText"/>
            </w:pPr>
            <w:r>
              <w:t>FEE BASIS PATIENT FILE AUTHORIZATION SUB</w:t>
            </w:r>
            <w:r w:rsidR="00601929">
              <w:t>FILE (#</w:t>
            </w:r>
            <w:r>
              <w:t>161.01)</w:t>
            </w:r>
          </w:p>
        </w:tc>
      </w:tr>
      <w:tr w:rsidR="003C5F71" w:rsidRPr="002F4E85" w14:paraId="45553222" w14:textId="77777777" w:rsidTr="00F516FB">
        <w:trPr>
          <w:cantSplit/>
        </w:trPr>
        <w:tc>
          <w:tcPr>
            <w:tcW w:w="1514" w:type="pct"/>
            <w:shd w:val="clear" w:color="auto" w:fill="F2F2F2" w:themeFill="background1" w:themeFillShade="F2"/>
            <w:vAlign w:val="center"/>
          </w:tcPr>
          <w:p w14:paraId="3921B628" w14:textId="37D7A43B" w:rsidR="003C5F71" w:rsidRPr="002F4E85" w:rsidRDefault="003C5F71" w:rsidP="004B1B35">
            <w:pPr>
              <w:pStyle w:val="TableText"/>
              <w:rPr>
                <w:b/>
              </w:rPr>
            </w:pPr>
            <w:r w:rsidRPr="002F4E85">
              <w:rPr>
                <w:b/>
              </w:rPr>
              <w:t>Related Protocols</w:t>
            </w:r>
          </w:p>
        </w:tc>
        <w:tc>
          <w:tcPr>
            <w:tcW w:w="3486" w:type="pct"/>
            <w:gridSpan w:val="5"/>
          </w:tcPr>
          <w:p w14:paraId="4302E3D8" w14:textId="77777777" w:rsidR="004953A1" w:rsidRDefault="004953A1" w:rsidP="004953A1">
            <w:pPr>
              <w:pStyle w:val="TableText"/>
            </w:pPr>
            <w:r>
              <w:t>IB BILLING WORKLIST MENU</w:t>
            </w:r>
          </w:p>
          <w:p w14:paraId="12EBEC29" w14:textId="77777777" w:rsidR="003C5F71" w:rsidRDefault="004953A1" w:rsidP="004953A1">
            <w:pPr>
              <w:pStyle w:val="TableText"/>
            </w:pPr>
            <w:r>
              <w:t>IB BILLING WORKLIST EXPAND - EXPAND^IBFBWL</w:t>
            </w:r>
          </w:p>
          <w:p w14:paraId="19C38B37" w14:textId="77777777" w:rsidR="009C17E5" w:rsidRDefault="009C17E5" w:rsidP="009C17E5">
            <w:pPr>
              <w:pStyle w:val="TableText"/>
            </w:pPr>
          </w:p>
          <w:p w14:paraId="3141F6E9" w14:textId="77777777" w:rsidR="009C17E5" w:rsidRPr="00C46B69" w:rsidRDefault="009C17E5" w:rsidP="009C17E5">
            <w:pPr>
              <w:pStyle w:val="TableText"/>
              <w:rPr>
                <w:u w:val="single"/>
              </w:rPr>
            </w:pPr>
            <w:r w:rsidRPr="00C46B69">
              <w:rPr>
                <w:u w:val="single"/>
              </w:rPr>
              <w:t>Corresponding Menu (Protocol)</w:t>
            </w:r>
          </w:p>
          <w:p w14:paraId="4AAA11ED" w14:textId="77777777" w:rsidR="009C17E5" w:rsidRDefault="009C17E5" w:rsidP="009C17E5">
            <w:pPr>
              <w:pStyle w:val="TableText"/>
            </w:pPr>
            <w:r>
              <w:t>IB BILLING WORKLIST EXPAND MENU PROTOCOL</w:t>
            </w:r>
          </w:p>
          <w:p w14:paraId="797E7D4C" w14:textId="77777777" w:rsidR="009C17E5" w:rsidRPr="00C46B69" w:rsidRDefault="009C17E5" w:rsidP="009C17E5">
            <w:pPr>
              <w:pStyle w:val="TableText"/>
              <w:rPr>
                <w:u w:val="single"/>
              </w:rPr>
            </w:pPr>
            <w:r w:rsidRPr="00C46B69">
              <w:rPr>
                <w:u w:val="single"/>
              </w:rPr>
              <w:t>Action Protocols</w:t>
            </w:r>
          </w:p>
          <w:p w14:paraId="5D55F2EC" w14:textId="0499C267" w:rsidR="009C17E5" w:rsidRPr="003469D6" w:rsidRDefault="009C17E5" w:rsidP="009C17E5">
            <w:pPr>
              <w:pStyle w:val="TableText"/>
            </w:pPr>
            <w:r>
              <w:t>IB BILLING WORKLIST EXPAND REFRESH – REFRESH^IBFBWL2</w:t>
            </w:r>
          </w:p>
        </w:tc>
      </w:tr>
      <w:tr w:rsidR="003C5F71" w:rsidRPr="002F4E85" w14:paraId="1C1BF86F" w14:textId="77777777" w:rsidTr="00F516FB">
        <w:trPr>
          <w:cantSplit/>
        </w:trPr>
        <w:tc>
          <w:tcPr>
            <w:tcW w:w="1514" w:type="pct"/>
            <w:shd w:val="clear" w:color="auto" w:fill="F2F2F2" w:themeFill="background1" w:themeFillShade="F2"/>
            <w:vAlign w:val="center"/>
          </w:tcPr>
          <w:p w14:paraId="7071197E" w14:textId="77777777" w:rsidR="003C5F71" w:rsidRPr="002F4E85" w:rsidRDefault="003C5F71" w:rsidP="004B1B35">
            <w:pPr>
              <w:pStyle w:val="TableText"/>
              <w:rPr>
                <w:b/>
              </w:rPr>
            </w:pPr>
            <w:r w:rsidRPr="002F4E85">
              <w:rPr>
                <w:b/>
              </w:rPr>
              <w:lastRenderedPageBreak/>
              <w:t>Related Integration Control Registrations (ICRs)</w:t>
            </w:r>
          </w:p>
        </w:tc>
        <w:tc>
          <w:tcPr>
            <w:tcW w:w="3486" w:type="pct"/>
            <w:gridSpan w:val="5"/>
            <w:tcBorders>
              <w:bottom w:val="single" w:sz="6" w:space="0" w:color="000000"/>
            </w:tcBorders>
          </w:tcPr>
          <w:p w14:paraId="3DEBDA21" w14:textId="79E477EA" w:rsidR="003C5F71" w:rsidRPr="003469D6" w:rsidRDefault="00511E3C" w:rsidP="004B1B35">
            <w:pPr>
              <w:pStyle w:val="TableText"/>
            </w:pPr>
            <w:r>
              <w:t>Yes – in process</w:t>
            </w:r>
          </w:p>
        </w:tc>
      </w:tr>
      <w:tr w:rsidR="00693AED" w:rsidRPr="002F4E85" w14:paraId="13CB8093" w14:textId="77777777" w:rsidTr="00F516FB">
        <w:trPr>
          <w:cantSplit/>
        </w:trPr>
        <w:tc>
          <w:tcPr>
            <w:tcW w:w="1514" w:type="pct"/>
            <w:tcBorders>
              <w:right w:val="single" w:sz="4" w:space="0" w:color="auto"/>
            </w:tcBorders>
            <w:shd w:val="clear" w:color="auto" w:fill="F2F2F2" w:themeFill="background1" w:themeFillShade="F2"/>
            <w:vAlign w:val="center"/>
          </w:tcPr>
          <w:p w14:paraId="781688FF" w14:textId="77777777" w:rsidR="003C5F71" w:rsidRPr="002F4E85" w:rsidRDefault="003C5F71" w:rsidP="004B1B35">
            <w:pPr>
              <w:pStyle w:val="TableText"/>
              <w:rPr>
                <w:b/>
              </w:rPr>
            </w:pPr>
            <w:r w:rsidRPr="002F4E85">
              <w:rPr>
                <w:b/>
              </w:rPr>
              <w:t>Data Passing</w:t>
            </w:r>
          </w:p>
        </w:tc>
        <w:tc>
          <w:tcPr>
            <w:tcW w:w="599" w:type="pct"/>
            <w:tcBorders>
              <w:left w:val="single" w:sz="4" w:space="0" w:color="auto"/>
              <w:right w:val="nil"/>
            </w:tcBorders>
          </w:tcPr>
          <w:p w14:paraId="13929434" w14:textId="77777777" w:rsidR="003C5F71" w:rsidRPr="003469D6" w:rsidRDefault="003C5F71" w:rsidP="004B1B35">
            <w:pPr>
              <w:pStyle w:val="TableText"/>
            </w:pPr>
            <w:r w:rsidRPr="003469D6">
              <w:fldChar w:fldCharType="begin">
                <w:ffData>
                  <w:name w:val="Check69"/>
                  <w:enabled/>
                  <w:calcOnExit w:val="0"/>
                  <w:statusText w:type="text" w:val="Input"/>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Input</w:t>
            </w:r>
          </w:p>
        </w:tc>
        <w:tc>
          <w:tcPr>
            <w:tcW w:w="868" w:type="pct"/>
            <w:tcBorders>
              <w:left w:val="nil"/>
              <w:right w:val="nil"/>
            </w:tcBorders>
          </w:tcPr>
          <w:p w14:paraId="794C4237" w14:textId="77777777" w:rsidR="003C5F71" w:rsidRPr="003469D6" w:rsidRDefault="003C5F71" w:rsidP="004B1B35">
            <w:pPr>
              <w:pStyle w:val="TableText"/>
            </w:pPr>
            <w:r w:rsidRPr="003469D6">
              <w:fldChar w:fldCharType="begin">
                <w:ffData>
                  <w:name w:val="Check70"/>
                  <w:enabled/>
                  <w:calcOnExit w:val="0"/>
                  <w:statusText w:type="text" w:val="Output"/>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Output Reference</w:t>
            </w:r>
          </w:p>
        </w:tc>
        <w:tc>
          <w:tcPr>
            <w:tcW w:w="537" w:type="pct"/>
            <w:tcBorders>
              <w:left w:val="nil"/>
              <w:right w:val="nil"/>
            </w:tcBorders>
          </w:tcPr>
          <w:p w14:paraId="7D952213" w14:textId="77777777" w:rsidR="003C5F71" w:rsidRPr="003469D6" w:rsidRDefault="003C5F71" w:rsidP="004B1B35">
            <w:pPr>
              <w:pStyle w:val="TableText"/>
            </w:pPr>
            <w:r w:rsidRPr="003469D6">
              <w:fldChar w:fldCharType="begin">
                <w:ffData>
                  <w:name w:val="Check71"/>
                  <w:enabled/>
                  <w:calcOnExit w:val="0"/>
                  <w:statusText w:type="text" w:val="Both"/>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Both</w:t>
            </w:r>
          </w:p>
        </w:tc>
        <w:tc>
          <w:tcPr>
            <w:tcW w:w="814" w:type="pct"/>
            <w:tcBorders>
              <w:left w:val="nil"/>
              <w:right w:val="nil"/>
            </w:tcBorders>
          </w:tcPr>
          <w:p w14:paraId="5D493AE5" w14:textId="77777777" w:rsidR="003C5F71" w:rsidRPr="003469D6" w:rsidRDefault="003C5F71" w:rsidP="004B1B35">
            <w:pPr>
              <w:pStyle w:val="TableText"/>
            </w:pPr>
            <w:r w:rsidRPr="003469D6">
              <w:fldChar w:fldCharType="begin">
                <w:ffData>
                  <w:name w:val="Check72"/>
                  <w:enabled/>
                  <w:calcOnExit w:val="0"/>
                  <w:statusText w:type="text" w:val="Global reference"/>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Global Reference</w:t>
            </w:r>
          </w:p>
        </w:tc>
        <w:tc>
          <w:tcPr>
            <w:tcW w:w="669" w:type="pct"/>
            <w:tcBorders>
              <w:left w:val="nil"/>
            </w:tcBorders>
          </w:tcPr>
          <w:p w14:paraId="5D65571B" w14:textId="77777777" w:rsidR="003C5F71" w:rsidRPr="003469D6" w:rsidRDefault="003C5F71" w:rsidP="004B1B35">
            <w:pPr>
              <w:pStyle w:val="TableText"/>
            </w:pPr>
            <w:r w:rsidRPr="003469D6">
              <w:fldChar w:fldCharType="begin">
                <w:ffData>
                  <w:name w:val="Check73"/>
                  <w:enabled/>
                  <w:calcOnExit w:val="0"/>
                  <w:statusText w:type="text" w:val="Local"/>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Local</w:t>
            </w:r>
          </w:p>
        </w:tc>
      </w:tr>
      <w:tr w:rsidR="003C5F71" w:rsidRPr="002F4E85" w14:paraId="1B5A5452" w14:textId="77777777" w:rsidTr="00F516FB">
        <w:trPr>
          <w:cantSplit/>
        </w:trPr>
        <w:tc>
          <w:tcPr>
            <w:tcW w:w="1514" w:type="pct"/>
            <w:shd w:val="clear" w:color="auto" w:fill="F2F2F2" w:themeFill="background1" w:themeFillShade="F2"/>
            <w:vAlign w:val="center"/>
          </w:tcPr>
          <w:p w14:paraId="0110521C" w14:textId="77777777" w:rsidR="003C5F71" w:rsidRPr="002F4E85" w:rsidRDefault="003C5F71" w:rsidP="004B1B35">
            <w:pPr>
              <w:pStyle w:val="TableText"/>
              <w:rPr>
                <w:b/>
              </w:rPr>
            </w:pPr>
            <w:r w:rsidRPr="002F4E85">
              <w:rPr>
                <w:b/>
              </w:rPr>
              <w:t>Input Attribute Name and Definition</w:t>
            </w:r>
          </w:p>
        </w:tc>
        <w:tc>
          <w:tcPr>
            <w:tcW w:w="3486" w:type="pct"/>
            <w:gridSpan w:val="5"/>
          </w:tcPr>
          <w:p w14:paraId="6A2AB351" w14:textId="77777777" w:rsidR="003C5F71" w:rsidRPr="003469D6" w:rsidRDefault="003C5F71" w:rsidP="004B1B35">
            <w:pPr>
              <w:pStyle w:val="TableText"/>
            </w:pPr>
            <w:r w:rsidRPr="003469D6">
              <w:t>Name:</w:t>
            </w:r>
          </w:p>
          <w:p w14:paraId="032E1EA5" w14:textId="77777777" w:rsidR="003C5F71" w:rsidRPr="003469D6" w:rsidRDefault="003C5F71" w:rsidP="004B1B35">
            <w:pPr>
              <w:pStyle w:val="TableText"/>
            </w:pPr>
            <w:r w:rsidRPr="003469D6">
              <w:t>Definition:</w:t>
            </w:r>
          </w:p>
        </w:tc>
      </w:tr>
      <w:tr w:rsidR="003C5F71" w:rsidRPr="002F4E85" w14:paraId="057D8AFE" w14:textId="77777777" w:rsidTr="00F516FB">
        <w:trPr>
          <w:cantSplit/>
        </w:trPr>
        <w:tc>
          <w:tcPr>
            <w:tcW w:w="1514" w:type="pct"/>
            <w:shd w:val="clear" w:color="auto" w:fill="F2F2F2" w:themeFill="background1" w:themeFillShade="F2"/>
            <w:vAlign w:val="center"/>
          </w:tcPr>
          <w:p w14:paraId="73617FFE" w14:textId="77777777" w:rsidR="003C5F71" w:rsidRPr="002F4E85" w:rsidRDefault="003C5F71" w:rsidP="004B1B35">
            <w:pPr>
              <w:pStyle w:val="TableText"/>
              <w:rPr>
                <w:b/>
              </w:rPr>
            </w:pPr>
            <w:r w:rsidRPr="002F4E85">
              <w:rPr>
                <w:b/>
              </w:rPr>
              <w:t>Output Attribute Name and Definition</w:t>
            </w:r>
          </w:p>
        </w:tc>
        <w:tc>
          <w:tcPr>
            <w:tcW w:w="3486" w:type="pct"/>
            <w:gridSpan w:val="5"/>
          </w:tcPr>
          <w:p w14:paraId="7E781893" w14:textId="77777777" w:rsidR="003C5F71" w:rsidRPr="003469D6" w:rsidRDefault="003C5F71" w:rsidP="004B1B35">
            <w:pPr>
              <w:pStyle w:val="TableText"/>
            </w:pPr>
            <w:r w:rsidRPr="003469D6">
              <w:t>Name:</w:t>
            </w:r>
          </w:p>
          <w:p w14:paraId="6053AF6B" w14:textId="77777777" w:rsidR="003C5F71" w:rsidRPr="003469D6" w:rsidRDefault="003C5F71" w:rsidP="004B1B35">
            <w:pPr>
              <w:pStyle w:val="TableText"/>
            </w:pPr>
            <w:r w:rsidRPr="003469D6">
              <w:t>Definition:</w:t>
            </w:r>
          </w:p>
        </w:tc>
      </w:tr>
    </w:tbl>
    <w:p w14:paraId="3344B28C" w14:textId="77777777" w:rsidR="00C07E32" w:rsidRDefault="00C07E32" w:rsidP="00C07E32"/>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routine and activity."/>
      </w:tblPr>
      <w:tblGrid>
        <w:gridCol w:w="9576"/>
      </w:tblGrid>
      <w:tr w:rsidR="003C5F71" w:rsidRPr="00086A3C" w14:paraId="2B41B1BE" w14:textId="77777777" w:rsidTr="00726E59">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C24CFB8" w14:textId="77777777" w:rsidR="003C5F71" w:rsidRPr="00086A3C" w:rsidRDefault="003C5F71" w:rsidP="004B1B35">
            <w:pPr>
              <w:pStyle w:val="TableHeading"/>
            </w:pPr>
            <w:r w:rsidRPr="00086A3C">
              <w:t>Current Logic</w:t>
            </w:r>
          </w:p>
        </w:tc>
      </w:tr>
      <w:tr w:rsidR="003C5F71" w:rsidRPr="00086A3C" w14:paraId="1E19CFEE" w14:textId="77777777" w:rsidTr="00726E59">
        <w:trPr>
          <w:cantSplit/>
          <w:trHeight w:val="327"/>
        </w:trPr>
        <w:tc>
          <w:tcPr>
            <w:tcW w:w="5000" w:type="pct"/>
            <w:tcBorders>
              <w:top w:val="single" w:sz="6" w:space="0" w:color="000000"/>
              <w:left w:val="single" w:sz="6" w:space="0" w:color="000000"/>
              <w:bottom w:val="single" w:sz="6" w:space="0" w:color="000000"/>
              <w:right w:val="single" w:sz="6" w:space="0" w:color="000000"/>
            </w:tcBorders>
          </w:tcPr>
          <w:p w14:paraId="124C8F15" w14:textId="77777777" w:rsidR="003C5F71" w:rsidRPr="00086A3C" w:rsidRDefault="003C5F71" w:rsidP="001C06E9">
            <w:pPr>
              <w:pStyle w:val="TableText"/>
              <w:spacing w:before="0" w:after="0"/>
            </w:pPr>
            <w:r>
              <w:t>New Routine</w:t>
            </w:r>
          </w:p>
        </w:tc>
      </w:tr>
    </w:tbl>
    <w:p w14:paraId="4A16FB1F" w14:textId="77777777" w:rsidR="00C07E32" w:rsidRDefault="00C07E32" w:rsidP="00C07E32">
      <w:pPr>
        <w:keepNext/>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routine and activity."/>
      </w:tblPr>
      <w:tblGrid>
        <w:gridCol w:w="9576"/>
      </w:tblGrid>
      <w:tr w:rsidR="003C5F71" w:rsidRPr="00086A3C" w14:paraId="3A984A78" w14:textId="77777777" w:rsidTr="00F516FB">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AF1D57F" w14:textId="495CAE5D" w:rsidR="003C5F71" w:rsidRPr="00086A3C" w:rsidRDefault="001F319B" w:rsidP="00726E59">
            <w:pPr>
              <w:pStyle w:val="TableHeading"/>
            </w:pPr>
            <w:r>
              <w:t>M</w:t>
            </w:r>
            <w:r w:rsidR="003C5F71" w:rsidRPr="00086A3C">
              <w:t>odified Logic (Changes are in bold)</w:t>
            </w:r>
          </w:p>
        </w:tc>
      </w:tr>
      <w:tr w:rsidR="003C5F71" w:rsidRPr="00086A3C" w14:paraId="367547C3" w14:textId="77777777" w:rsidTr="00F516FB">
        <w:tc>
          <w:tcPr>
            <w:tcW w:w="5000" w:type="pct"/>
            <w:tcBorders>
              <w:top w:val="single" w:sz="6" w:space="0" w:color="000000"/>
              <w:left w:val="single" w:sz="6" w:space="0" w:color="000000"/>
              <w:bottom w:val="single" w:sz="6" w:space="0" w:color="000000"/>
              <w:right w:val="single" w:sz="6" w:space="0" w:color="000000"/>
            </w:tcBorders>
          </w:tcPr>
          <w:p w14:paraId="14823CB3" w14:textId="6C44AABA" w:rsidR="00C566E6" w:rsidRPr="00096D76" w:rsidRDefault="00C566E6"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IBFBWL2</w:t>
            </w:r>
            <w:r w:rsidR="0048449D" w:rsidRPr="00096D76">
              <w:rPr>
                <w:rFonts w:ascii="Courier New" w:hAnsi="Courier New" w:cs="Courier New"/>
                <w:sz w:val="18"/>
                <w:szCs w:val="18"/>
              </w:rPr>
              <w:t xml:space="preserve"> </w:t>
            </w:r>
            <w:r w:rsidRPr="00096D76">
              <w:rPr>
                <w:rFonts w:ascii="Courier New" w:hAnsi="Courier New" w:cs="Courier New"/>
                <w:sz w:val="18"/>
                <w:szCs w:val="18"/>
              </w:rPr>
              <w:t xml:space="preserve">;ALB/PAW-IB BILLING </w:t>
            </w:r>
            <w:proofErr w:type="spellStart"/>
            <w:r w:rsidRPr="00096D76">
              <w:rPr>
                <w:rFonts w:ascii="Courier New" w:hAnsi="Courier New" w:cs="Courier New"/>
                <w:sz w:val="18"/>
                <w:szCs w:val="18"/>
              </w:rPr>
              <w:t>Worklist</w:t>
            </w:r>
            <w:proofErr w:type="spellEnd"/>
            <w:r w:rsidRPr="00096D76">
              <w:rPr>
                <w:rFonts w:ascii="Courier New" w:hAnsi="Courier New" w:cs="Courier New"/>
                <w:sz w:val="18"/>
                <w:szCs w:val="18"/>
              </w:rPr>
              <w:t xml:space="preserve"> Expand Item ; 30-SEP-2015</w:t>
            </w:r>
          </w:p>
          <w:p w14:paraId="635F5234" w14:textId="1B42A865" w:rsidR="00C566E6"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;;2.0;INTEGRATED BILLING;**554**;21-MAR-94;Build 3</w:t>
            </w:r>
          </w:p>
          <w:p w14:paraId="5AE1710D" w14:textId="0F0F1E3B" w:rsidR="00C566E6"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w:t>
            </w:r>
            <w:proofErr w:type="gramStart"/>
            <w:r w:rsidR="00C566E6" w:rsidRPr="00096D76">
              <w:rPr>
                <w:rFonts w:ascii="Courier New" w:hAnsi="Courier New" w:cs="Courier New"/>
                <w:sz w:val="18"/>
                <w:szCs w:val="18"/>
              </w:rPr>
              <w:t>;Per</w:t>
            </w:r>
            <w:proofErr w:type="gramEnd"/>
            <w:r w:rsidR="00C566E6" w:rsidRPr="00096D76">
              <w:rPr>
                <w:rFonts w:ascii="Courier New" w:hAnsi="Courier New" w:cs="Courier New"/>
                <w:sz w:val="18"/>
                <w:szCs w:val="18"/>
              </w:rPr>
              <w:t xml:space="preserve"> VA Directive 6402, this routine should not be modified.</w:t>
            </w:r>
          </w:p>
          <w:p w14:paraId="15BAE999" w14:textId="03C27DF7" w:rsidR="00C566E6"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w:t>
            </w:r>
          </w:p>
          <w:p w14:paraId="3EA05F4F" w14:textId="3F3C464B" w:rsidR="00C566E6" w:rsidRPr="00096D76" w:rsidRDefault="00C566E6"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EN</w:t>
            </w:r>
            <w:r w:rsidR="0048449D" w:rsidRPr="00096D76">
              <w:rPr>
                <w:rFonts w:ascii="Courier New" w:hAnsi="Courier New" w:cs="Courier New"/>
                <w:sz w:val="18"/>
                <w:szCs w:val="18"/>
              </w:rPr>
              <w:t xml:space="preserve"> </w:t>
            </w:r>
            <w:r w:rsidRPr="00096D76">
              <w:rPr>
                <w:rFonts w:ascii="Courier New" w:hAnsi="Courier New" w:cs="Courier New"/>
                <w:sz w:val="18"/>
                <w:szCs w:val="18"/>
              </w:rPr>
              <w:t>; -- main entry point for BILLING WORKLIST EXPAND</w:t>
            </w:r>
          </w:p>
          <w:p w14:paraId="2975338A" w14:textId="2AAA3EA9" w:rsidR="00C566E6"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D EN^VALM("IB PRECERT WORKLIST EXPAND")</w:t>
            </w:r>
          </w:p>
          <w:p w14:paraId="104706CF" w14:textId="10DF9B54" w:rsidR="00C566E6"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Q</w:t>
            </w:r>
          </w:p>
          <w:p w14:paraId="0FDCE63B" w14:textId="31B051FC" w:rsidR="00C566E6"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w:t>
            </w:r>
          </w:p>
          <w:p w14:paraId="28790D4C" w14:textId="28997237" w:rsidR="00C566E6" w:rsidRPr="00096D76" w:rsidRDefault="00C566E6"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HDR</w:t>
            </w:r>
            <w:r w:rsidR="0048449D" w:rsidRPr="00096D76">
              <w:rPr>
                <w:rFonts w:ascii="Courier New" w:hAnsi="Courier New" w:cs="Courier New"/>
                <w:sz w:val="18"/>
                <w:szCs w:val="18"/>
              </w:rPr>
              <w:t xml:space="preserve"> </w:t>
            </w:r>
            <w:r w:rsidRPr="00096D76">
              <w:rPr>
                <w:rFonts w:ascii="Courier New" w:hAnsi="Courier New" w:cs="Courier New"/>
                <w:sz w:val="18"/>
                <w:szCs w:val="18"/>
              </w:rPr>
              <w:t>; -- header code</w:t>
            </w:r>
          </w:p>
          <w:p w14:paraId="46FFE85D" w14:textId="1CDE5717" w:rsidR="00C566E6"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S VALM("TITLE")=" Expanded NVC"</w:t>
            </w:r>
          </w:p>
          <w:p w14:paraId="628203C3" w14:textId="10413273" w:rsidR="00C566E6"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Q</w:t>
            </w:r>
          </w:p>
          <w:p w14:paraId="30D730B9" w14:textId="1A931864" w:rsidR="00C566E6"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w:t>
            </w:r>
          </w:p>
          <w:p w14:paraId="4A74FDBA" w14:textId="1B70C064" w:rsidR="00C566E6" w:rsidRPr="00096D76" w:rsidRDefault="00C566E6"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INIT</w:t>
            </w:r>
            <w:r w:rsidR="0048449D" w:rsidRPr="00096D76">
              <w:rPr>
                <w:rFonts w:ascii="Courier New" w:hAnsi="Courier New" w:cs="Courier New"/>
                <w:sz w:val="18"/>
                <w:szCs w:val="18"/>
              </w:rPr>
              <w:t xml:space="preserve"> </w:t>
            </w:r>
            <w:r w:rsidRPr="00096D76">
              <w:rPr>
                <w:rFonts w:ascii="Courier New" w:hAnsi="Courier New" w:cs="Courier New"/>
                <w:sz w:val="18"/>
                <w:szCs w:val="18"/>
              </w:rPr>
              <w:t xml:space="preserve">; -- </w:t>
            </w:r>
            <w:proofErr w:type="spellStart"/>
            <w:r w:rsidRPr="00096D76">
              <w:rPr>
                <w:rFonts w:ascii="Courier New" w:hAnsi="Courier New" w:cs="Courier New"/>
                <w:sz w:val="18"/>
                <w:szCs w:val="18"/>
              </w:rPr>
              <w:t>init</w:t>
            </w:r>
            <w:proofErr w:type="spellEnd"/>
            <w:r w:rsidRPr="00096D76">
              <w:rPr>
                <w:rFonts w:ascii="Courier New" w:hAnsi="Courier New" w:cs="Courier New"/>
                <w:sz w:val="18"/>
                <w:szCs w:val="18"/>
              </w:rPr>
              <w:t xml:space="preserve"> variables and list array</w:t>
            </w:r>
          </w:p>
          <w:p w14:paraId="05369E38" w14:textId="6F055486" w:rsidR="00C566E6"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 input - ^TMP("IBFBWE",$J)=DFN^IBNAME^IBAUTH</w:t>
            </w:r>
          </w:p>
          <w:p w14:paraId="1B606F10" w14:textId="20B21DA6" w:rsidR="00C566E6"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 xml:space="preserve">; output - Expanded </w:t>
            </w:r>
            <w:proofErr w:type="spellStart"/>
            <w:r w:rsidR="00C566E6" w:rsidRPr="00096D76">
              <w:rPr>
                <w:rFonts w:ascii="Courier New" w:hAnsi="Courier New" w:cs="Courier New"/>
                <w:sz w:val="18"/>
                <w:szCs w:val="18"/>
              </w:rPr>
              <w:t>worklist</w:t>
            </w:r>
            <w:proofErr w:type="spellEnd"/>
            <w:r w:rsidR="00C566E6" w:rsidRPr="00096D76">
              <w:rPr>
                <w:rFonts w:ascii="Courier New" w:hAnsi="Courier New" w:cs="Courier New"/>
                <w:sz w:val="18"/>
                <w:szCs w:val="18"/>
              </w:rPr>
              <w:t xml:space="preserve"> screen</w:t>
            </w:r>
          </w:p>
          <w:p w14:paraId="5D916C70" w14:textId="5ED2DD8D" w:rsidR="00C566E6"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I '$D(^TMP("IBFBWE",$J)) Q</w:t>
            </w:r>
          </w:p>
          <w:p w14:paraId="2EF9E44C" w14:textId="0A2A7465" w:rsidR="00C566E6"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N CNT,DFN,ECNT,IBNAME,IBAUTH,IBST,LINE,VAEL</w:t>
            </w:r>
          </w:p>
          <w:p w14:paraId="43B808C2" w14:textId="763A864A" w:rsidR="00C566E6"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S ECNT=$G(^TMP("IBFBWE",$J))</w:t>
            </w:r>
          </w:p>
          <w:p w14:paraId="0634C974" w14:textId="06640E0A" w:rsidR="00C566E6"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S DFN=$P(ECNT,U,1),IBNAME=$P(ECNT,U,2),IBAUTH=$P(ECNT,U,3)</w:t>
            </w:r>
          </w:p>
          <w:p w14:paraId="32212BDA" w14:textId="60A4DDD9" w:rsidR="00C566E6"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D BLD</w:t>
            </w:r>
          </w:p>
          <w:p w14:paraId="3D9C1353" w14:textId="371E2A62" w:rsidR="00C566E6"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D GETSC</w:t>
            </w:r>
          </w:p>
          <w:p w14:paraId="279E3BC8" w14:textId="6B2B6AF9" w:rsidR="00C566E6"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D GETSTA</w:t>
            </w:r>
          </w:p>
          <w:p w14:paraId="7C683F52" w14:textId="38D13B51" w:rsidR="00C566E6"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D GETINS</w:t>
            </w:r>
          </w:p>
          <w:p w14:paraId="46521A8F" w14:textId="42783F69" w:rsidR="00C566E6"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D BLDEXP</w:t>
            </w:r>
          </w:p>
          <w:p w14:paraId="56D1BDD5" w14:textId="29BEF74F" w:rsidR="00C566E6"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S VALMBCK="R"</w:t>
            </w:r>
          </w:p>
          <w:p w14:paraId="476C8512" w14:textId="25E108B5" w:rsidR="00C566E6"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Q</w:t>
            </w:r>
          </w:p>
          <w:p w14:paraId="3D1A5680" w14:textId="3F05A399" w:rsidR="003C5F71"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w:t>
            </w:r>
          </w:p>
        </w:tc>
      </w:tr>
      <w:tr w:rsidR="003C5F71" w:rsidRPr="00086A3C" w14:paraId="27B6084D" w14:textId="77777777" w:rsidTr="00F516FB">
        <w:tc>
          <w:tcPr>
            <w:tcW w:w="5000" w:type="pct"/>
            <w:tcBorders>
              <w:top w:val="single" w:sz="6" w:space="0" w:color="000000"/>
              <w:left w:val="single" w:sz="6" w:space="0" w:color="000000"/>
              <w:bottom w:val="single" w:sz="6" w:space="0" w:color="000000"/>
              <w:right w:val="single" w:sz="6" w:space="0" w:color="000000"/>
            </w:tcBorders>
          </w:tcPr>
          <w:p w14:paraId="4ED10616" w14:textId="771F0554" w:rsidR="00C566E6" w:rsidRPr="00096D76" w:rsidRDefault="00C566E6" w:rsidP="00726E59">
            <w:pPr>
              <w:pStyle w:val="TableText"/>
              <w:rPr>
                <w:rFonts w:ascii="Courier New" w:hAnsi="Courier New" w:cs="Courier New"/>
                <w:sz w:val="18"/>
                <w:szCs w:val="18"/>
              </w:rPr>
            </w:pPr>
            <w:r w:rsidRPr="00096D76">
              <w:rPr>
                <w:rFonts w:ascii="Courier New" w:hAnsi="Courier New" w:cs="Courier New"/>
                <w:sz w:val="18"/>
                <w:szCs w:val="18"/>
                <w:highlight w:val="yellow"/>
              </w:rPr>
              <w:t>BLD</w:t>
            </w:r>
            <w:r w:rsidR="0048449D" w:rsidRPr="00096D76">
              <w:rPr>
                <w:rFonts w:ascii="Courier New" w:hAnsi="Courier New" w:cs="Courier New"/>
                <w:sz w:val="18"/>
                <w:szCs w:val="18"/>
                <w:highlight w:val="yellow"/>
              </w:rPr>
              <w:t xml:space="preserve"> </w:t>
            </w:r>
            <w:r w:rsidRPr="00096D76">
              <w:rPr>
                <w:rFonts w:ascii="Courier New" w:hAnsi="Courier New" w:cs="Courier New"/>
                <w:sz w:val="18"/>
                <w:szCs w:val="18"/>
                <w:highlight w:val="yellow"/>
              </w:rPr>
              <w:t>; build data to display</w:t>
            </w:r>
          </w:p>
          <w:p w14:paraId="43E34B70" w14:textId="0A922E14" w:rsidR="00C566E6"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N IBARRAY,IB7078,IBCP,IBIEN,IBDX1,IBDX2,IBDX3,IBEND,IBENDX,IBFILL,IBFP,</w:t>
            </w:r>
          </w:p>
          <w:p w14:paraId="01D1F28A" w14:textId="77777777" w:rsidR="00C566E6" w:rsidRPr="00096D76" w:rsidRDefault="00C566E6" w:rsidP="00726E59">
            <w:pPr>
              <w:pStyle w:val="TableText"/>
              <w:rPr>
                <w:rFonts w:ascii="Courier New" w:hAnsi="Courier New" w:cs="Courier New"/>
                <w:sz w:val="18"/>
                <w:szCs w:val="18"/>
              </w:rPr>
            </w:pPr>
            <w:r w:rsidRPr="00096D76">
              <w:rPr>
                <w:rFonts w:ascii="Courier New" w:hAnsi="Courier New" w:cs="Courier New"/>
                <w:sz w:val="18"/>
                <w:szCs w:val="18"/>
              </w:rPr>
              <w:lastRenderedPageBreak/>
              <w:t>IBFPNO,IBICDDX,IBINV,IBINVPD,IBMT,IBPAYX,IBNPI</w:t>
            </w:r>
          </w:p>
          <w:p w14:paraId="6E524C5B" w14:textId="511BBAA4" w:rsidR="00C566E6"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N IBPUR,IBREF,IBREFA,IBREM,IBREM1,IBREMARK,IBRET,IBSS,IBSTX,IBTAX,IBVND</w:t>
            </w:r>
          </w:p>
          <w:p w14:paraId="6648300D" w14:textId="77777777" w:rsidR="00C566E6" w:rsidRPr="00096D76" w:rsidRDefault="00C566E6" w:rsidP="00726E59">
            <w:pPr>
              <w:pStyle w:val="TableText"/>
              <w:rPr>
                <w:rFonts w:ascii="Courier New" w:hAnsi="Courier New" w:cs="Courier New"/>
                <w:sz w:val="18"/>
                <w:szCs w:val="18"/>
              </w:rPr>
            </w:pPr>
            <w:r w:rsidRPr="00096D76">
              <w:rPr>
                <w:rFonts w:ascii="Courier New" w:hAnsi="Courier New" w:cs="Courier New"/>
                <w:sz w:val="18"/>
                <w:szCs w:val="18"/>
              </w:rPr>
              <w:t>,IBVNDA,IBVNPI,IBSSX,IBSSLE</w:t>
            </w:r>
          </w:p>
          <w:p w14:paraId="7A685057" w14:textId="7305FD06" w:rsidR="00C566E6"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N IBSSLS,IBVTAX,IBX,IBXX,VA</w:t>
            </w:r>
          </w:p>
          <w:p w14:paraId="0EDF0FD8" w14:textId="7B3F1193" w:rsidR="00C566E6"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S CNT=0</w:t>
            </w:r>
          </w:p>
          <w:p w14:paraId="1E6F9D39" w14:textId="29CB7495" w:rsidR="00C566E6"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D ELIG^VADPT</w:t>
            </w:r>
          </w:p>
          <w:p w14:paraId="0C369D76" w14:textId="3D85B13F" w:rsidR="00C566E6"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S IBSSX=$$GET1^DIQ(2,DFN_",",.09,"I"),IBSSLE=$L(IB</w:t>
            </w:r>
            <w:r w:rsidR="003A6B38" w:rsidRPr="00096D76">
              <w:rPr>
                <w:rFonts w:ascii="Courier New" w:hAnsi="Courier New" w:cs="Courier New"/>
                <w:sz w:val="18"/>
                <w:szCs w:val="18"/>
              </w:rPr>
              <w:t>SSX),IBSSLS=6 I $E(IB</w:t>
            </w:r>
            <w:r w:rsidR="00C566E6" w:rsidRPr="00096D76">
              <w:rPr>
                <w:rFonts w:ascii="Courier New" w:hAnsi="Courier New" w:cs="Courier New"/>
                <w:sz w:val="18"/>
                <w:szCs w:val="18"/>
              </w:rPr>
              <w:t>SSX,IBSSLE)="P" S IBSSLS=5</w:t>
            </w:r>
          </w:p>
          <w:p w14:paraId="26436606" w14:textId="4FA965D9" w:rsidR="00C566E6"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S IBSS=$E(IBNAME,1)_$E(IBSSX,IBSSLS,IBSSLE)</w:t>
            </w:r>
          </w:p>
          <w:p w14:paraId="02ADC9D4" w14:textId="6C1244B9" w:rsidR="00C566E6"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S CNT=CNT+1,^TMP("IBFBWE",$J,IBNAME,DFN,IBAUTH,CNT)="PATIENT</w:t>
            </w:r>
            <w:r w:rsidRPr="00096D76">
              <w:rPr>
                <w:rFonts w:ascii="Courier New" w:hAnsi="Courier New" w:cs="Courier New"/>
                <w:sz w:val="18"/>
                <w:szCs w:val="18"/>
              </w:rPr>
              <w:t xml:space="preserve"> </w:t>
            </w:r>
          </w:p>
          <w:p w14:paraId="60246EBB" w14:textId="77777777" w:rsidR="00C566E6" w:rsidRPr="00096D76" w:rsidRDefault="00C566E6" w:rsidP="00726E59">
            <w:pPr>
              <w:pStyle w:val="TableText"/>
              <w:rPr>
                <w:rFonts w:ascii="Courier New" w:hAnsi="Courier New" w:cs="Courier New"/>
                <w:sz w:val="18"/>
                <w:szCs w:val="18"/>
              </w:rPr>
            </w:pPr>
            <w:r w:rsidRPr="00096D76">
              <w:rPr>
                <w:rFonts w:ascii="Courier New" w:hAnsi="Courier New" w:cs="Courier New"/>
                <w:sz w:val="18"/>
                <w:szCs w:val="18"/>
              </w:rPr>
              <w:t>: "_IBNAME_" (ID: "_IBSS_")"</w:t>
            </w:r>
          </w:p>
          <w:p w14:paraId="7DF3B558" w14:textId="3CFC1E42" w:rsidR="00C566E6"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S CNT=CNT+1,^TMP("IBFBWE",$J,IBNAME,DFN,</w:t>
            </w:r>
            <w:r w:rsidR="003A6B38" w:rsidRPr="00096D76">
              <w:rPr>
                <w:rFonts w:ascii="Courier New" w:hAnsi="Courier New" w:cs="Courier New"/>
                <w:sz w:val="18"/>
                <w:szCs w:val="18"/>
              </w:rPr>
              <w:t>IBAUTH,CNT)="SSN</w:t>
            </w:r>
            <w:r w:rsidRPr="00096D76">
              <w:rPr>
                <w:rFonts w:ascii="Courier New" w:hAnsi="Courier New" w:cs="Courier New"/>
                <w:sz w:val="18"/>
                <w:szCs w:val="18"/>
              </w:rPr>
              <w:t xml:space="preserve"> </w:t>
            </w:r>
            <w:r w:rsidR="00C566E6" w:rsidRPr="00096D76">
              <w:rPr>
                <w:rFonts w:ascii="Courier New" w:hAnsi="Courier New" w:cs="Courier New"/>
                <w:sz w:val="18"/>
                <w:szCs w:val="18"/>
              </w:rPr>
              <w:t>: "_IBSSX</w:t>
            </w:r>
          </w:p>
          <w:p w14:paraId="0980DF7E" w14:textId="352F61C9" w:rsidR="00C566E6"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S IBIEN=IBAUTH_","_DFN_","</w:t>
            </w:r>
          </w:p>
          <w:p w14:paraId="210CA619" w14:textId="325770ED" w:rsidR="00C566E6"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D GETAUTH^IBFBUTIL(IBIEN,"IBARRAY")</w:t>
            </w:r>
            <w:r w:rsidRPr="00096D76">
              <w:rPr>
                <w:rFonts w:ascii="Courier New" w:hAnsi="Courier New" w:cs="Courier New"/>
                <w:sz w:val="18"/>
                <w:szCs w:val="18"/>
              </w:rPr>
              <w:t xml:space="preserve"> </w:t>
            </w:r>
            <w:r w:rsidR="00C566E6" w:rsidRPr="00096D76">
              <w:rPr>
                <w:rFonts w:ascii="Courier New" w:hAnsi="Courier New" w:cs="Courier New"/>
                <w:sz w:val="18"/>
                <w:szCs w:val="18"/>
              </w:rPr>
              <w:t>; C</w:t>
            </w:r>
            <w:r w:rsidR="003A6B38" w:rsidRPr="00096D76">
              <w:rPr>
                <w:rFonts w:ascii="Courier New" w:hAnsi="Courier New" w:cs="Courier New"/>
                <w:sz w:val="18"/>
                <w:szCs w:val="18"/>
              </w:rPr>
              <w:t>all API for Authorization Sub-</w:t>
            </w:r>
            <w:r w:rsidR="00601929" w:rsidRPr="00096D76">
              <w:rPr>
                <w:rFonts w:ascii="Courier New" w:hAnsi="Courier New" w:cs="Courier New"/>
                <w:sz w:val="18"/>
                <w:szCs w:val="18"/>
              </w:rPr>
              <w:t>File (#</w:t>
            </w:r>
            <w:r w:rsidR="00C566E6" w:rsidRPr="00096D76">
              <w:rPr>
                <w:rFonts w:ascii="Courier New" w:hAnsi="Courier New" w:cs="Courier New"/>
                <w:sz w:val="18"/>
                <w:szCs w:val="18"/>
              </w:rPr>
              <w:t>161.01) fields</w:t>
            </w:r>
          </w:p>
          <w:p w14:paraId="7D4CCB7E" w14:textId="6BD5C8C9" w:rsidR="00C566E6"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highlight w:val="yellow"/>
              </w:rPr>
              <w:t>I IBWLTYP="P" D</w:t>
            </w:r>
          </w:p>
          <w:p w14:paraId="0627ACBE" w14:textId="14C52AF2" w:rsidR="00C566E6"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 S IBST=$G(IBARRAY(161.01,IBIEN,.01,"I"))</w:t>
            </w:r>
          </w:p>
          <w:p w14:paraId="3B1AB430" w14:textId="786A7FF3" w:rsidR="00C566E6"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 S IBEND=$G(IBARRAY(161.01,IBIEN,.02,"I"))</w:t>
            </w:r>
          </w:p>
          <w:p w14:paraId="0A7F7400" w14:textId="3D7D4173" w:rsidR="00C566E6"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 S IBSTX=$G(IBARRAY(161.01,IBIEN,.01,"E"))</w:t>
            </w:r>
          </w:p>
          <w:p w14:paraId="5691E051" w14:textId="2A8B1453" w:rsidR="00C566E6"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 S IBENDX=$G(IBARRAY(161.01,IBIEN,.02,"E"))</w:t>
            </w:r>
          </w:p>
          <w:p w14:paraId="355765BC" w14:textId="315AE70C" w:rsidR="00C566E6"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 S CNT=CNT+1,^TMP("IBFBWE",$J,IBNAME,DFN,IBAUTH,CNT)="AUTH DOS RANGE</w:t>
            </w:r>
            <w:r w:rsidRPr="00096D76">
              <w:rPr>
                <w:rFonts w:ascii="Courier New" w:hAnsi="Courier New" w:cs="Courier New"/>
                <w:sz w:val="18"/>
                <w:szCs w:val="18"/>
              </w:rPr>
              <w:t xml:space="preserve"> </w:t>
            </w:r>
          </w:p>
          <w:p w14:paraId="38E0EB77" w14:textId="125A40F3" w:rsidR="003C5F71"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 "_IBSTX_" - "_IBENDX</w:t>
            </w:r>
          </w:p>
        </w:tc>
      </w:tr>
      <w:tr w:rsidR="003C5F71" w:rsidRPr="00086A3C" w14:paraId="7B4428D6" w14:textId="77777777" w:rsidTr="00F516FB">
        <w:tc>
          <w:tcPr>
            <w:tcW w:w="5000" w:type="pct"/>
            <w:tcBorders>
              <w:top w:val="single" w:sz="6" w:space="0" w:color="000000"/>
              <w:left w:val="single" w:sz="6" w:space="0" w:color="000000"/>
              <w:bottom w:val="single" w:sz="6" w:space="0" w:color="000000"/>
              <w:right w:val="single" w:sz="6" w:space="0" w:color="000000"/>
            </w:tcBorders>
          </w:tcPr>
          <w:p w14:paraId="6B1F553A" w14:textId="2B128423" w:rsidR="00096D76" w:rsidRPr="00096D76" w:rsidRDefault="00096D76" w:rsidP="00726E59">
            <w:pPr>
              <w:autoSpaceDE w:val="0"/>
              <w:autoSpaceDN w:val="0"/>
              <w:adjustRightInd w:val="0"/>
              <w:rPr>
                <w:rFonts w:ascii="Courier New" w:hAnsi="Courier New" w:cs="Courier New"/>
                <w:sz w:val="18"/>
                <w:szCs w:val="18"/>
              </w:rPr>
            </w:pPr>
            <w:r w:rsidRPr="00096D76">
              <w:rPr>
                <w:rFonts w:ascii="Courier New" w:hAnsi="Courier New" w:cs="Courier New"/>
                <w:sz w:val="18"/>
                <w:szCs w:val="18"/>
              </w:rPr>
              <w:lastRenderedPageBreak/>
              <w:t>I IBWLTYP="B" D</w:t>
            </w:r>
          </w:p>
          <w:p w14:paraId="2C158862" w14:textId="0064013E" w:rsidR="00096D76" w:rsidRPr="00096D76" w:rsidRDefault="00096D76" w:rsidP="00726E59">
            <w:pPr>
              <w:autoSpaceDE w:val="0"/>
              <w:autoSpaceDN w:val="0"/>
              <w:adjustRightInd w:val="0"/>
              <w:rPr>
                <w:rFonts w:ascii="Courier New" w:hAnsi="Courier New" w:cs="Courier New"/>
                <w:sz w:val="18"/>
                <w:szCs w:val="18"/>
              </w:rPr>
            </w:pPr>
            <w:r w:rsidRPr="00096D76">
              <w:rPr>
                <w:rFonts w:ascii="Courier New" w:hAnsi="Courier New" w:cs="Courier New"/>
                <w:sz w:val="18"/>
                <w:szCs w:val="18"/>
              </w:rPr>
              <w:t>. S (IBST,IBINV)=""</w:t>
            </w:r>
          </w:p>
          <w:p w14:paraId="511DEA3F" w14:textId="179068CA" w:rsidR="00096D76" w:rsidRPr="00096D76" w:rsidRDefault="00096D76" w:rsidP="00726E59">
            <w:pPr>
              <w:autoSpaceDE w:val="0"/>
              <w:autoSpaceDN w:val="0"/>
              <w:adjustRightInd w:val="0"/>
              <w:rPr>
                <w:rFonts w:ascii="Courier New" w:hAnsi="Courier New" w:cs="Courier New"/>
                <w:sz w:val="18"/>
                <w:szCs w:val="18"/>
              </w:rPr>
            </w:pPr>
            <w:r w:rsidRPr="00096D76">
              <w:rPr>
                <w:rFonts w:ascii="Courier New" w:hAnsi="Courier New" w:cs="Courier New"/>
                <w:sz w:val="18"/>
                <w:szCs w:val="18"/>
              </w:rPr>
              <w:t>. I IBFBA'="" S IBXX=IBFBA</w:t>
            </w:r>
          </w:p>
          <w:p w14:paraId="03B05A24" w14:textId="1A10C8E1" w:rsidR="00096D76" w:rsidRPr="00096D76" w:rsidRDefault="00096D76" w:rsidP="00726E59">
            <w:pPr>
              <w:autoSpaceDE w:val="0"/>
              <w:autoSpaceDN w:val="0"/>
              <w:adjustRightInd w:val="0"/>
              <w:rPr>
                <w:rFonts w:ascii="Courier New" w:hAnsi="Courier New" w:cs="Courier New"/>
                <w:sz w:val="18"/>
                <w:szCs w:val="18"/>
              </w:rPr>
            </w:pPr>
            <w:r w:rsidRPr="00096D76">
              <w:rPr>
                <w:rFonts w:ascii="Courier New" w:hAnsi="Courier New" w:cs="Courier New"/>
                <w:sz w:val="18"/>
                <w:szCs w:val="18"/>
              </w:rPr>
              <w:t>. I IBFBA="" D</w:t>
            </w:r>
          </w:p>
          <w:p w14:paraId="1F7ED618" w14:textId="2FD8AA63" w:rsidR="00096D76" w:rsidRPr="00096D76" w:rsidRDefault="00096D76" w:rsidP="00726E59">
            <w:pPr>
              <w:autoSpaceDE w:val="0"/>
              <w:autoSpaceDN w:val="0"/>
              <w:adjustRightInd w:val="0"/>
              <w:rPr>
                <w:rFonts w:ascii="Courier New" w:hAnsi="Courier New" w:cs="Courier New"/>
                <w:sz w:val="18"/>
                <w:szCs w:val="18"/>
              </w:rPr>
            </w:pPr>
            <w:r w:rsidRPr="00096D76">
              <w:rPr>
                <w:rFonts w:ascii="Courier New" w:hAnsi="Courier New" w:cs="Courier New"/>
                <w:sz w:val="18"/>
                <w:szCs w:val="18"/>
              </w:rPr>
              <w:t>.. S IBX="" F</w:t>
            </w:r>
            <w:r w:rsidR="007441CF">
              <w:rPr>
                <w:rFonts w:ascii="Courier New" w:hAnsi="Courier New" w:cs="Courier New"/>
                <w:sz w:val="18"/>
                <w:szCs w:val="18"/>
              </w:rPr>
              <w:t xml:space="preserve"> </w:t>
            </w:r>
            <w:r w:rsidRPr="00096D76">
              <w:rPr>
                <w:rFonts w:ascii="Courier New" w:hAnsi="Courier New" w:cs="Courier New"/>
                <w:sz w:val="18"/>
                <w:szCs w:val="18"/>
              </w:rPr>
              <w:t>S IBX=$O(^IBFB(360,"C",DFN,IBX)) Q:IBX=""</w:t>
            </w:r>
            <w:r w:rsidR="007441CF">
              <w:rPr>
                <w:rFonts w:ascii="Courier New" w:hAnsi="Courier New" w:cs="Courier New"/>
                <w:sz w:val="18"/>
                <w:szCs w:val="18"/>
              </w:rPr>
              <w:t xml:space="preserve"> </w:t>
            </w:r>
            <w:r w:rsidRPr="00096D76">
              <w:rPr>
                <w:rFonts w:ascii="Courier New" w:hAnsi="Courier New" w:cs="Courier New"/>
                <w:sz w:val="18"/>
                <w:szCs w:val="18"/>
              </w:rPr>
              <w:t>D</w:t>
            </w:r>
          </w:p>
          <w:p w14:paraId="5FE82757" w14:textId="7517D71C" w:rsidR="00096D76" w:rsidRPr="00096D76" w:rsidRDefault="00096D76" w:rsidP="00726E59">
            <w:pPr>
              <w:autoSpaceDE w:val="0"/>
              <w:autoSpaceDN w:val="0"/>
              <w:adjustRightInd w:val="0"/>
              <w:rPr>
                <w:rFonts w:ascii="Courier New" w:hAnsi="Courier New" w:cs="Courier New"/>
                <w:sz w:val="18"/>
                <w:szCs w:val="18"/>
              </w:rPr>
            </w:pPr>
            <w:r w:rsidRPr="00096D76">
              <w:rPr>
                <w:rFonts w:ascii="Courier New" w:hAnsi="Courier New" w:cs="Courier New"/>
                <w:sz w:val="18"/>
                <w:szCs w:val="18"/>
              </w:rPr>
              <w:t>... I $$GET1^DIQ(360,IBX_",",.03)=IBAUTH S IBXX=IBX</w:t>
            </w:r>
          </w:p>
          <w:p w14:paraId="683A1F87" w14:textId="2EA43621" w:rsidR="00096D76" w:rsidRPr="00096D76" w:rsidRDefault="00096D76" w:rsidP="00726E59">
            <w:pPr>
              <w:autoSpaceDE w:val="0"/>
              <w:autoSpaceDN w:val="0"/>
              <w:adjustRightInd w:val="0"/>
              <w:rPr>
                <w:rFonts w:ascii="Courier New" w:hAnsi="Courier New" w:cs="Courier New"/>
                <w:sz w:val="18"/>
                <w:szCs w:val="18"/>
              </w:rPr>
            </w:pPr>
            <w:r w:rsidRPr="00096D76">
              <w:rPr>
                <w:rFonts w:ascii="Courier New" w:hAnsi="Courier New" w:cs="Courier New"/>
                <w:sz w:val="18"/>
                <w:szCs w:val="18"/>
              </w:rPr>
              <w:t>. D GETST^IBFBUTIL(IBXX)</w:t>
            </w:r>
          </w:p>
          <w:p w14:paraId="18D85F9A" w14:textId="6CBD5DB0" w:rsidR="00096D76" w:rsidRPr="00096D76" w:rsidRDefault="00096D76" w:rsidP="00726E59">
            <w:pPr>
              <w:autoSpaceDE w:val="0"/>
              <w:autoSpaceDN w:val="0"/>
              <w:adjustRightInd w:val="0"/>
              <w:rPr>
                <w:rFonts w:ascii="Courier New" w:hAnsi="Courier New" w:cs="Courier New"/>
                <w:sz w:val="18"/>
                <w:szCs w:val="18"/>
              </w:rPr>
            </w:pPr>
            <w:r w:rsidRPr="00096D76">
              <w:rPr>
                <w:rFonts w:ascii="Courier New" w:hAnsi="Courier New" w:cs="Courier New"/>
                <w:sz w:val="18"/>
                <w:szCs w:val="18"/>
              </w:rPr>
              <w:t>. D GETPAY^IBFBUTIL(IBXX)</w:t>
            </w:r>
          </w:p>
          <w:p w14:paraId="3FD85D74" w14:textId="37C010A4" w:rsidR="00096D76" w:rsidRPr="00096D76" w:rsidRDefault="00096D76" w:rsidP="00726E59">
            <w:pPr>
              <w:autoSpaceDE w:val="0"/>
              <w:autoSpaceDN w:val="0"/>
              <w:adjustRightInd w:val="0"/>
              <w:rPr>
                <w:rFonts w:ascii="Courier New" w:hAnsi="Courier New" w:cs="Courier New"/>
                <w:sz w:val="18"/>
                <w:szCs w:val="18"/>
              </w:rPr>
            </w:pPr>
            <w:r w:rsidRPr="00096D76">
              <w:rPr>
                <w:rFonts w:ascii="Courier New" w:hAnsi="Courier New" w:cs="Courier New"/>
                <w:sz w:val="18"/>
                <w:szCs w:val="18"/>
              </w:rPr>
              <w:t>. I IBST'="" S IBSTX=$$FDATE^VALM1(IBST)</w:t>
            </w:r>
          </w:p>
          <w:p w14:paraId="6A86020E" w14:textId="03FF2BE6" w:rsidR="00096D76" w:rsidRPr="00096D76" w:rsidRDefault="00096D76" w:rsidP="00726E59">
            <w:pPr>
              <w:autoSpaceDE w:val="0"/>
              <w:autoSpaceDN w:val="0"/>
              <w:adjustRightInd w:val="0"/>
              <w:rPr>
                <w:rFonts w:ascii="Courier New" w:hAnsi="Courier New" w:cs="Courier New"/>
                <w:sz w:val="18"/>
                <w:szCs w:val="18"/>
              </w:rPr>
            </w:pPr>
            <w:r w:rsidRPr="00096D76">
              <w:rPr>
                <w:rFonts w:ascii="Courier New" w:hAnsi="Courier New" w:cs="Courier New"/>
                <w:sz w:val="18"/>
                <w:szCs w:val="18"/>
              </w:rPr>
              <w:t>. S CNT=CNT+1,^TMP("IBFBWE",$J,IBNAME,DFN,IBAUTH,CNT)="INVOICE NVC</w:t>
            </w:r>
          </w:p>
          <w:p w14:paraId="3209C7E6" w14:textId="6F43B6FF" w:rsidR="00096D76" w:rsidRPr="00096D76" w:rsidRDefault="00096D76" w:rsidP="00726E59">
            <w:pPr>
              <w:autoSpaceDE w:val="0"/>
              <w:autoSpaceDN w:val="0"/>
              <w:adjustRightInd w:val="0"/>
              <w:rPr>
                <w:rFonts w:ascii="Courier New" w:hAnsi="Courier New" w:cs="Courier New"/>
                <w:sz w:val="18"/>
                <w:szCs w:val="18"/>
              </w:rPr>
            </w:pPr>
            <w:r w:rsidRPr="00096D76">
              <w:rPr>
                <w:rFonts w:ascii="Courier New" w:hAnsi="Courier New" w:cs="Courier New"/>
                <w:sz w:val="18"/>
                <w:szCs w:val="18"/>
              </w:rPr>
              <w:t>: "_$G(IBFPNOT)</w:t>
            </w:r>
          </w:p>
          <w:p w14:paraId="3C46A336" w14:textId="385104ED" w:rsidR="00096D76" w:rsidRPr="00096D76" w:rsidRDefault="00096D76" w:rsidP="00726E59">
            <w:pPr>
              <w:autoSpaceDE w:val="0"/>
              <w:autoSpaceDN w:val="0"/>
              <w:adjustRightInd w:val="0"/>
              <w:rPr>
                <w:rFonts w:ascii="Courier New" w:hAnsi="Courier New" w:cs="Courier New"/>
                <w:sz w:val="18"/>
                <w:szCs w:val="18"/>
              </w:rPr>
            </w:pPr>
            <w:r w:rsidRPr="00096D76">
              <w:rPr>
                <w:rFonts w:ascii="Courier New" w:hAnsi="Courier New" w:cs="Courier New"/>
                <w:sz w:val="18"/>
                <w:szCs w:val="18"/>
              </w:rPr>
              <w:t>. S CNT=CNT+1,^TMP("IBFBWE",$J,IBNAME,DFN,IBAUTH,CNT)="INVOICE#</w:t>
            </w:r>
          </w:p>
          <w:p w14:paraId="7CF03497" w14:textId="1736DA42" w:rsidR="00096D76" w:rsidRPr="00096D76" w:rsidRDefault="00096D76" w:rsidP="00726E59">
            <w:pPr>
              <w:autoSpaceDE w:val="0"/>
              <w:autoSpaceDN w:val="0"/>
              <w:adjustRightInd w:val="0"/>
              <w:rPr>
                <w:rFonts w:ascii="Courier New" w:hAnsi="Courier New" w:cs="Courier New"/>
                <w:sz w:val="18"/>
                <w:szCs w:val="18"/>
              </w:rPr>
            </w:pPr>
            <w:r w:rsidRPr="00096D76">
              <w:rPr>
                <w:rFonts w:ascii="Courier New" w:hAnsi="Courier New" w:cs="Courier New"/>
                <w:sz w:val="18"/>
                <w:szCs w:val="18"/>
              </w:rPr>
              <w:t>: "_IBINV</w:t>
            </w:r>
          </w:p>
          <w:p w14:paraId="261E8D3A" w14:textId="2E5FC781" w:rsidR="00096D76" w:rsidRPr="00096D76" w:rsidRDefault="00096D76" w:rsidP="00726E59">
            <w:pPr>
              <w:autoSpaceDE w:val="0"/>
              <w:autoSpaceDN w:val="0"/>
              <w:adjustRightInd w:val="0"/>
              <w:rPr>
                <w:rFonts w:ascii="Courier New" w:hAnsi="Courier New" w:cs="Courier New"/>
                <w:sz w:val="18"/>
                <w:szCs w:val="18"/>
              </w:rPr>
            </w:pPr>
            <w:r w:rsidRPr="00096D76">
              <w:rPr>
                <w:rFonts w:ascii="Courier New" w:hAnsi="Courier New" w:cs="Courier New"/>
                <w:sz w:val="18"/>
                <w:szCs w:val="18"/>
              </w:rPr>
              <w:t>. I IBFPNO=2!(IBFPNO=3) S CNT=CNT+1,^TMP("IBFBWE",$J,IBNAME,DFN,IBAUTH,</w:t>
            </w:r>
          </w:p>
          <w:p w14:paraId="7D1CB405" w14:textId="00D48E4B" w:rsidR="00096D76" w:rsidRPr="00096D76" w:rsidRDefault="00096D76" w:rsidP="00726E59">
            <w:pPr>
              <w:autoSpaceDE w:val="0"/>
              <w:autoSpaceDN w:val="0"/>
              <w:adjustRightInd w:val="0"/>
              <w:rPr>
                <w:rFonts w:ascii="Courier New" w:hAnsi="Courier New" w:cs="Courier New"/>
                <w:sz w:val="18"/>
                <w:szCs w:val="18"/>
              </w:rPr>
            </w:pPr>
            <w:r w:rsidRPr="00096D76">
              <w:rPr>
                <w:rFonts w:ascii="Courier New" w:hAnsi="Courier New" w:cs="Courier New"/>
                <w:sz w:val="18"/>
                <w:szCs w:val="18"/>
              </w:rPr>
              <w:t>CNT)="SERVICE DATE</w:t>
            </w:r>
            <w:r w:rsidR="007441CF">
              <w:rPr>
                <w:rFonts w:ascii="Courier New" w:hAnsi="Courier New" w:cs="Courier New"/>
                <w:sz w:val="18"/>
                <w:szCs w:val="18"/>
              </w:rPr>
              <w:t xml:space="preserve"> </w:t>
            </w:r>
            <w:r w:rsidRPr="00096D76">
              <w:rPr>
                <w:rFonts w:ascii="Courier New" w:hAnsi="Courier New" w:cs="Courier New"/>
                <w:sz w:val="18"/>
                <w:szCs w:val="18"/>
              </w:rPr>
              <w:t>: "_$G(IBSTX)</w:t>
            </w:r>
          </w:p>
          <w:p w14:paraId="51332EBC" w14:textId="2B757C2D" w:rsidR="00096D76" w:rsidRPr="00096D76" w:rsidRDefault="00096D76" w:rsidP="00726E59">
            <w:pPr>
              <w:autoSpaceDE w:val="0"/>
              <w:autoSpaceDN w:val="0"/>
              <w:adjustRightInd w:val="0"/>
              <w:rPr>
                <w:rFonts w:ascii="Courier New" w:hAnsi="Courier New" w:cs="Courier New"/>
                <w:sz w:val="18"/>
                <w:szCs w:val="18"/>
              </w:rPr>
            </w:pPr>
            <w:r w:rsidRPr="00096D76">
              <w:rPr>
                <w:rFonts w:ascii="Courier New" w:hAnsi="Courier New" w:cs="Courier New"/>
                <w:sz w:val="18"/>
                <w:szCs w:val="18"/>
              </w:rPr>
              <w:t>. I IBFPNO=6!(IBFPNO=7) S CNT=CNT+1,^TMP("IBFBWE",$J,IBNAME,DFN,IBAUTH,</w:t>
            </w:r>
          </w:p>
          <w:p w14:paraId="164BF6B5" w14:textId="02CB7EB3" w:rsidR="003C5F71" w:rsidRPr="00096D76" w:rsidRDefault="00096D76" w:rsidP="00726E59">
            <w:pPr>
              <w:pStyle w:val="TableText"/>
              <w:rPr>
                <w:rFonts w:ascii="Courier New" w:hAnsi="Courier New" w:cs="Courier New"/>
                <w:sz w:val="18"/>
                <w:szCs w:val="18"/>
              </w:rPr>
            </w:pPr>
            <w:r w:rsidRPr="00096D76">
              <w:rPr>
                <w:rFonts w:ascii="Courier New" w:hAnsi="Courier New" w:cs="Courier New"/>
                <w:sz w:val="18"/>
                <w:szCs w:val="18"/>
              </w:rPr>
              <w:t>CNT)="DOS START DATE</w:t>
            </w:r>
            <w:r w:rsidR="007441CF">
              <w:rPr>
                <w:rFonts w:ascii="Courier New" w:hAnsi="Courier New" w:cs="Courier New"/>
                <w:sz w:val="18"/>
                <w:szCs w:val="18"/>
              </w:rPr>
              <w:t xml:space="preserve"> </w:t>
            </w:r>
            <w:r w:rsidRPr="00096D76">
              <w:rPr>
                <w:rFonts w:ascii="Courier New" w:hAnsi="Courier New" w:cs="Courier New"/>
                <w:sz w:val="18"/>
                <w:szCs w:val="18"/>
              </w:rPr>
              <w:t>: "_$G(IBSTX)</w:t>
            </w:r>
          </w:p>
        </w:tc>
      </w:tr>
      <w:tr w:rsidR="003C5F71" w:rsidRPr="00086A3C" w14:paraId="5322F15D" w14:textId="77777777" w:rsidTr="00F516FB">
        <w:tc>
          <w:tcPr>
            <w:tcW w:w="5000" w:type="pct"/>
            <w:tcBorders>
              <w:top w:val="single" w:sz="6" w:space="0" w:color="000000"/>
              <w:left w:val="single" w:sz="6" w:space="0" w:color="000000"/>
              <w:bottom w:val="single" w:sz="6" w:space="0" w:color="000000"/>
              <w:right w:val="single" w:sz="6" w:space="0" w:color="000000"/>
            </w:tcBorders>
          </w:tcPr>
          <w:p w14:paraId="073E869A" w14:textId="77777777" w:rsidR="00096D76" w:rsidRPr="00096D76" w:rsidRDefault="00096D76" w:rsidP="00726E59">
            <w:pPr>
              <w:autoSpaceDE w:val="0"/>
              <w:autoSpaceDN w:val="0"/>
              <w:adjustRightInd w:val="0"/>
              <w:rPr>
                <w:rFonts w:ascii="Courier New" w:hAnsi="Courier New" w:cs="Courier New"/>
                <w:sz w:val="18"/>
                <w:szCs w:val="18"/>
              </w:rPr>
            </w:pPr>
            <w:r w:rsidRPr="00096D76">
              <w:rPr>
                <w:rFonts w:ascii="Courier New" w:hAnsi="Courier New" w:cs="Courier New"/>
                <w:sz w:val="18"/>
                <w:szCs w:val="18"/>
              </w:rPr>
              <w:t>. ; I IBFPNO=3 S CNT=CNT+1,^TMP("IBFBWE",$J,IBNAME,DFN,IBAUTH,CNT)="VEN</w:t>
            </w:r>
          </w:p>
          <w:p w14:paraId="04BE7580" w14:textId="161ADF18" w:rsidR="00096D76" w:rsidRPr="00096D76" w:rsidRDefault="00096D76" w:rsidP="00726E59">
            <w:pPr>
              <w:autoSpaceDE w:val="0"/>
              <w:autoSpaceDN w:val="0"/>
              <w:adjustRightInd w:val="0"/>
              <w:rPr>
                <w:rFonts w:ascii="Courier New" w:hAnsi="Courier New" w:cs="Courier New"/>
                <w:sz w:val="18"/>
                <w:szCs w:val="18"/>
              </w:rPr>
            </w:pPr>
            <w:r w:rsidRPr="00096D76">
              <w:rPr>
                <w:rFonts w:ascii="Courier New" w:hAnsi="Courier New" w:cs="Courier New"/>
                <w:sz w:val="18"/>
                <w:szCs w:val="18"/>
              </w:rPr>
              <w:t>DOR</w:t>
            </w:r>
            <w:r w:rsidR="007441CF">
              <w:rPr>
                <w:rFonts w:ascii="Courier New" w:hAnsi="Courier New" w:cs="Courier New"/>
                <w:sz w:val="18"/>
                <w:szCs w:val="18"/>
              </w:rPr>
              <w:t xml:space="preserve"> </w:t>
            </w:r>
            <w:r w:rsidRPr="00096D76">
              <w:rPr>
                <w:rFonts w:ascii="Courier New" w:hAnsi="Courier New" w:cs="Courier New"/>
                <w:sz w:val="18"/>
                <w:szCs w:val="18"/>
              </w:rPr>
              <w:t>: "_$G(IBVNDA)</w:t>
            </w:r>
          </w:p>
          <w:p w14:paraId="19AE61C8" w14:textId="04766266" w:rsidR="00096D76" w:rsidRPr="00096D76" w:rsidRDefault="00096D76" w:rsidP="00726E59">
            <w:pPr>
              <w:autoSpaceDE w:val="0"/>
              <w:autoSpaceDN w:val="0"/>
              <w:adjustRightInd w:val="0"/>
              <w:rPr>
                <w:rFonts w:ascii="Courier New" w:hAnsi="Courier New" w:cs="Courier New"/>
                <w:sz w:val="18"/>
                <w:szCs w:val="18"/>
              </w:rPr>
            </w:pPr>
            <w:r w:rsidRPr="00096D76">
              <w:rPr>
                <w:rFonts w:ascii="Courier New" w:hAnsi="Courier New" w:cs="Courier New"/>
                <w:sz w:val="18"/>
                <w:szCs w:val="18"/>
              </w:rPr>
              <w:t>. I $G(IBINV)'="" D</w:t>
            </w:r>
          </w:p>
          <w:p w14:paraId="51E9E490" w14:textId="4CA98F30" w:rsidR="00096D76" w:rsidRPr="00096D76" w:rsidRDefault="00096D76" w:rsidP="00726E59">
            <w:pPr>
              <w:autoSpaceDE w:val="0"/>
              <w:autoSpaceDN w:val="0"/>
              <w:adjustRightInd w:val="0"/>
              <w:rPr>
                <w:rFonts w:ascii="Courier New" w:hAnsi="Courier New" w:cs="Courier New"/>
                <w:sz w:val="18"/>
                <w:szCs w:val="18"/>
              </w:rPr>
            </w:pPr>
            <w:r w:rsidRPr="00096D76">
              <w:rPr>
                <w:rFonts w:ascii="Courier New" w:hAnsi="Courier New" w:cs="Courier New"/>
                <w:sz w:val="18"/>
                <w:szCs w:val="18"/>
              </w:rPr>
              <w:t>.. S IBPAYX=""</w:t>
            </w:r>
          </w:p>
          <w:p w14:paraId="14F236EA" w14:textId="081EAA1A" w:rsidR="00096D76" w:rsidRPr="00096D76" w:rsidRDefault="00096D76" w:rsidP="00726E59">
            <w:pPr>
              <w:autoSpaceDE w:val="0"/>
              <w:autoSpaceDN w:val="0"/>
              <w:adjustRightInd w:val="0"/>
              <w:rPr>
                <w:rFonts w:ascii="Courier New" w:hAnsi="Courier New" w:cs="Courier New"/>
                <w:sz w:val="18"/>
                <w:szCs w:val="18"/>
              </w:rPr>
            </w:pPr>
            <w:r w:rsidRPr="00096D76">
              <w:rPr>
                <w:rFonts w:ascii="Courier New" w:hAnsi="Courier New" w:cs="Courier New"/>
                <w:sz w:val="18"/>
                <w:szCs w:val="18"/>
              </w:rPr>
              <w:t>.. F</w:t>
            </w:r>
            <w:r w:rsidR="007441CF">
              <w:rPr>
                <w:rFonts w:ascii="Courier New" w:hAnsi="Courier New" w:cs="Courier New"/>
                <w:sz w:val="18"/>
                <w:szCs w:val="18"/>
              </w:rPr>
              <w:t xml:space="preserve"> </w:t>
            </w:r>
            <w:r w:rsidRPr="00096D76">
              <w:rPr>
                <w:rFonts w:ascii="Courier New" w:hAnsi="Courier New" w:cs="Courier New"/>
                <w:sz w:val="18"/>
                <w:szCs w:val="18"/>
              </w:rPr>
              <w:t>S IBPAYX=$O(IBRET(162.03,IBPAYX)) Q:IBPAYX=""</w:t>
            </w:r>
            <w:r w:rsidR="007441CF">
              <w:rPr>
                <w:rFonts w:ascii="Courier New" w:hAnsi="Courier New" w:cs="Courier New"/>
                <w:sz w:val="18"/>
                <w:szCs w:val="18"/>
              </w:rPr>
              <w:t xml:space="preserve"> </w:t>
            </w:r>
            <w:r w:rsidRPr="00096D76">
              <w:rPr>
                <w:rFonts w:ascii="Courier New" w:hAnsi="Courier New" w:cs="Courier New"/>
                <w:sz w:val="18"/>
                <w:szCs w:val="18"/>
              </w:rPr>
              <w:t>D</w:t>
            </w:r>
          </w:p>
          <w:p w14:paraId="2B31773E" w14:textId="404022B3" w:rsidR="00096D76" w:rsidRPr="00096D76" w:rsidRDefault="00096D76" w:rsidP="00726E59">
            <w:pPr>
              <w:autoSpaceDE w:val="0"/>
              <w:autoSpaceDN w:val="0"/>
              <w:adjustRightInd w:val="0"/>
              <w:rPr>
                <w:rFonts w:ascii="Courier New" w:hAnsi="Courier New" w:cs="Courier New"/>
                <w:sz w:val="18"/>
                <w:szCs w:val="18"/>
              </w:rPr>
            </w:pPr>
            <w:r w:rsidRPr="00096D76">
              <w:rPr>
                <w:rFonts w:ascii="Courier New" w:hAnsi="Courier New" w:cs="Courier New"/>
                <w:sz w:val="18"/>
                <w:szCs w:val="18"/>
              </w:rPr>
              <w:t>... S CNT=CNT+1,^TMP("IBFBWE",$J,IBNAME,DFN,IBAUTH,CNT)="</w:t>
            </w:r>
            <w:r w:rsidR="007441CF">
              <w:rPr>
                <w:rFonts w:ascii="Courier New" w:hAnsi="Courier New" w:cs="Courier New"/>
                <w:sz w:val="18"/>
                <w:szCs w:val="18"/>
              </w:rPr>
              <w:t xml:space="preserve"> </w:t>
            </w:r>
            <w:r w:rsidRPr="00096D76">
              <w:rPr>
                <w:rFonts w:ascii="Courier New" w:hAnsi="Courier New" w:cs="Courier New"/>
                <w:sz w:val="18"/>
                <w:szCs w:val="18"/>
              </w:rPr>
              <w:t>SERVICE CPT</w:t>
            </w:r>
          </w:p>
          <w:p w14:paraId="23B83CE6" w14:textId="3DC679B8" w:rsidR="00096D76" w:rsidRPr="00096D76" w:rsidRDefault="00096D76" w:rsidP="00726E59">
            <w:pPr>
              <w:autoSpaceDE w:val="0"/>
              <w:autoSpaceDN w:val="0"/>
              <w:adjustRightInd w:val="0"/>
              <w:rPr>
                <w:rFonts w:ascii="Courier New" w:hAnsi="Courier New" w:cs="Courier New"/>
                <w:sz w:val="18"/>
                <w:szCs w:val="18"/>
              </w:rPr>
            </w:pPr>
            <w:r w:rsidRPr="00096D76">
              <w:rPr>
                <w:rFonts w:ascii="Courier New" w:hAnsi="Courier New" w:cs="Courier New"/>
                <w:sz w:val="18"/>
                <w:szCs w:val="18"/>
              </w:rPr>
              <w:t>: "_$G(IBRET(162.03,IBPAYX,.01,"I"))</w:t>
            </w:r>
          </w:p>
          <w:p w14:paraId="6E04FFF2" w14:textId="023853D4" w:rsidR="00096D76" w:rsidRPr="00096D76" w:rsidRDefault="00096D76" w:rsidP="00726E59">
            <w:pPr>
              <w:autoSpaceDE w:val="0"/>
              <w:autoSpaceDN w:val="0"/>
              <w:adjustRightInd w:val="0"/>
              <w:rPr>
                <w:rFonts w:ascii="Courier New" w:hAnsi="Courier New" w:cs="Courier New"/>
                <w:sz w:val="18"/>
                <w:szCs w:val="18"/>
              </w:rPr>
            </w:pPr>
            <w:r w:rsidRPr="00096D76">
              <w:rPr>
                <w:rFonts w:ascii="Courier New" w:hAnsi="Courier New" w:cs="Courier New"/>
                <w:sz w:val="18"/>
                <w:szCs w:val="18"/>
              </w:rPr>
              <w:t>... I $D(IBRET(162.03,IBPAYX,2,"I")) S IBINVPD=$FN(IBRET(162.03,IBPAYX,</w:t>
            </w:r>
          </w:p>
          <w:p w14:paraId="50DBD030" w14:textId="77777777" w:rsidR="00096D76" w:rsidRPr="00096D76" w:rsidRDefault="00096D76" w:rsidP="00726E59">
            <w:pPr>
              <w:autoSpaceDE w:val="0"/>
              <w:autoSpaceDN w:val="0"/>
              <w:adjustRightInd w:val="0"/>
              <w:rPr>
                <w:rFonts w:ascii="Courier New" w:hAnsi="Courier New" w:cs="Courier New"/>
                <w:sz w:val="18"/>
                <w:szCs w:val="18"/>
              </w:rPr>
            </w:pPr>
            <w:r w:rsidRPr="00096D76">
              <w:rPr>
                <w:rFonts w:ascii="Courier New" w:hAnsi="Courier New" w:cs="Courier New"/>
                <w:sz w:val="18"/>
                <w:szCs w:val="18"/>
              </w:rPr>
              <w:t>2,"I"),"",2)</w:t>
            </w:r>
          </w:p>
          <w:p w14:paraId="1BCEA339" w14:textId="05F04030" w:rsidR="00096D76" w:rsidRPr="00096D76" w:rsidRDefault="00096D76" w:rsidP="00726E59">
            <w:pPr>
              <w:autoSpaceDE w:val="0"/>
              <w:autoSpaceDN w:val="0"/>
              <w:adjustRightInd w:val="0"/>
              <w:rPr>
                <w:rFonts w:ascii="Courier New" w:hAnsi="Courier New" w:cs="Courier New"/>
                <w:sz w:val="18"/>
                <w:szCs w:val="18"/>
              </w:rPr>
            </w:pPr>
            <w:r w:rsidRPr="00096D76">
              <w:rPr>
                <w:rFonts w:ascii="Courier New" w:hAnsi="Courier New" w:cs="Courier New"/>
                <w:sz w:val="18"/>
                <w:szCs w:val="18"/>
              </w:rPr>
              <w:t>... S CNT=CNT+1,^TMP("IBFBWE",$J,IBNAME,DFN,IBAUTH,CNT)="</w:t>
            </w:r>
            <w:r w:rsidR="007441CF">
              <w:rPr>
                <w:rFonts w:ascii="Courier New" w:hAnsi="Courier New" w:cs="Courier New"/>
                <w:sz w:val="18"/>
                <w:szCs w:val="18"/>
              </w:rPr>
              <w:t xml:space="preserve"> </w:t>
            </w:r>
            <w:r w:rsidRPr="00096D76">
              <w:rPr>
                <w:rFonts w:ascii="Courier New" w:hAnsi="Courier New" w:cs="Courier New"/>
                <w:sz w:val="18"/>
                <w:szCs w:val="18"/>
              </w:rPr>
              <w:t>AMOUNT PAID</w:t>
            </w:r>
          </w:p>
          <w:p w14:paraId="615876C1" w14:textId="011FF9F2" w:rsidR="00096D76" w:rsidRPr="00096D76" w:rsidRDefault="00096D76" w:rsidP="00726E59">
            <w:pPr>
              <w:autoSpaceDE w:val="0"/>
              <w:autoSpaceDN w:val="0"/>
              <w:adjustRightInd w:val="0"/>
              <w:rPr>
                <w:rFonts w:ascii="Courier New" w:hAnsi="Courier New" w:cs="Courier New"/>
                <w:sz w:val="18"/>
                <w:szCs w:val="18"/>
              </w:rPr>
            </w:pPr>
            <w:r w:rsidRPr="00096D76">
              <w:rPr>
                <w:rFonts w:ascii="Courier New" w:hAnsi="Courier New" w:cs="Courier New"/>
                <w:sz w:val="18"/>
                <w:szCs w:val="18"/>
              </w:rPr>
              <w:t>: "_$G(IBINVPD)</w:t>
            </w:r>
          </w:p>
          <w:p w14:paraId="19D0BB08" w14:textId="2B94942B" w:rsidR="00096D76" w:rsidRPr="00096D76" w:rsidRDefault="00096D76" w:rsidP="00726E59">
            <w:pPr>
              <w:autoSpaceDE w:val="0"/>
              <w:autoSpaceDN w:val="0"/>
              <w:adjustRightInd w:val="0"/>
              <w:rPr>
                <w:rFonts w:ascii="Courier New" w:hAnsi="Courier New" w:cs="Courier New"/>
                <w:sz w:val="18"/>
                <w:szCs w:val="18"/>
              </w:rPr>
            </w:pPr>
            <w:r w:rsidRPr="00096D76">
              <w:rPr>
                <w:rFonts w:ascii="Courier New" w:hAnsi="Courier New" w:cs="Courier New"/>
                <w:sz w:val="18"/>
                <w:szCs w:val="18"/>
              </w:rPr>
              <w:t>... S CNT=CNT+1,^TMP("IBFBWE",$J,IBNAME,DFN,IBAUTH,CNT)="</w:t>
            </w:r>
            <w:r w:rsidR="007441CF">
              <w:rPr>
                <w:rFonts w:ascii="Courier New" w:hAnsi="Courier New" w:cs="Courier New"/>
                <w:sz w:val="18"/>
                <w:szCs w:val="18"/>
              </w:rPr>
              <w:t xml:space="preserve"> </w:t>
            </w:r>
            <w:r w:rsidRPr="00096D76">
              <w:rPr>
                <w:rFonts w:ascii="Courier New" w:hAnsi="Courier New" w:cs="Courier New"/>
                <w:sz w:val="18"/>
                <w:szCs w:val="18"/>
              </w:rPr>
              <w:t>RENDERING PR</w:t>
            </w:r>
          </w:p>
          <w:p w14:paraId="77A3F17A" w14:textId="203815AF" w:rsidR="00096D76" w:rsidRPr="00096D76" w:rsidRDefault="00096D76" w:rsidP="00726E59">
            <w:pPr>
              <w:autoSpaceDE w:val="0"/>
              <w:autoSpaceDN w:val="0"/>
              <w:adjustRightInd w:val="0"/>
              <w:rPr>
                <w:rFonts w:ascii="Courier New" w:hAnsi="Courier New" w:cs="Courier New"/>
                <w:sz w:val="18"/>
                <w:szCs w:val="18"/>
              </w:rPr>
            </w:pPr>
            <w:r w:rsidRPr="00096D76">
              <w:rPr>
                <w:rFonts w:ascii="Courier New" w:hAnsi="Courier New" w:cs="Courier New"/>
                <w:sz w:val="18"/>
                <w:szCs w:val="18"/>
              </w:rPr>
              <w:t>OV</w:t>
            </w:r>
            <w:r w:rsidR="007441CF">
              <w:rPr>
                <w:rFonts w:ascii="Courier New" w:hAnsi="Courier New" w:cs="Courier New"/>
                <w:sz w:val="18"/>
                <w:szCs w:val="18"/>
              </w:rPr>
              <w:t xml:space="preserve"> </w:t>
            </w:r>
            <w:r w:rsidRPr="00096D76">
              <w:rPr>
                <w:rFonts w:ascii="Courier New" w:hAnsi="Courier New" w:cs="Courier New"/>
                <w:sz w:val="18"/>
                <w:szCs w:val="18"/>
              </w:rPr>
              <w:t>: "_$G(IBRET(162.03,IBPAYX,63,"I"))</w:t>
            </w:r>
          </w:p>
          <w:p w14:paraId="6773D1C6" w14:textId="1FEFC31E" w:rsidR="00096D76" w:rsidRPr="00096D76" w:rsidRDefault="00096D76" w:rsidP="00726E59">
            <w:pPr>
              <w:autoSpaceDE w:val="0"/>
              <w:autoSpaceDN w:val="0"/>
              <w:adjustRightInd w:val="0"/>
              <w:rPr>
                <w:rFonts w:ascii="Courier New" w:hAnsi="Courier New" w:cs="Courier New"/>
                <w:sz w:val="18"/>
                <w:szCs w:val="18"/>
              </w:rPr>
            </w:pPr>
            <w:r w:rsidRPr="00096D76">
              <w:rPr>
                <w:rFonts w:ascii="Courier New" w:hAnsi="Courier New" w:cs="Courier New"/>
                <w:sz w:val="18"/>
                <w:szCs w:val="18"/>
              </w:rPr>
              <w:t>... S CNT=CNT+1,^TMP("IBFBWE",$J,IBNAME,DFN,IBAUTH,CNT)="</w:t>
            </w:r>
            <w:r w:rsidR="007441CF">
              <w:rPr>
                <w:rFonts w:ascii="Courier New" w:hAnsi="Courier New" w:cs="Courier New"/>
                <w:sz w:val="18"/>
                <w:szCs w:val="18"/>
              </w:rPr>
              <w:t xml:space="preserve"> </w:t>
            </w:r>
            <w:r w:rsidRPr="00096D76">
              <w:rPr>
                <w:rFonts w:ascii="Courier New" w:hAnsi="Courier New" w:cs="Courier New"/>
                <w:sz w:val="18"/>
                <w:szCs w:val="18"/>
              </w:rPr>
              <w:t>RENDERING NP</w:t>
            </w:r>
          </w:p>
          <w:p w14:paraId="61438DE4" w14:textId="2BB9A593" w:rsidR="00096D76" w:rsidRPr="00096D76" w:rsidRDefault="00096D76" w:rsidP="00726E59">
            <w:pPr>
              <w:autoSpaceDE w:val="0"/>
              <w:autoSpaceDN w:val="0"/>
              <w:adjustRightInd w:val="0"/>
              <w:rPr>
                <w:rFonts w:ascii="Courier New" w:hAnsi="Courier New" w:cs="Courier New"/>
                <w:sz w:val="18"/>
                <w:szCs w:val="18"/>
              </w:rPr>
            </w:pPr>
            <w:r w:rsidRPr="00096D76">
              <w:rPr>
                <w:rFonts w:ascii="Courier New" w:hAnsi="Courier New" w:cs="Courier New"/>
                <w:sz w:val="18"/>
                <w:szCs w:val="18"/>
              </w:rPr>
              <w:t>I</w:t>
            </w:r>
            <w:r w:rsidR="007441CF">
              <w:rPr>
                <w:rFonts w:ascii="Courier New" w:hAnsi="Courier New" w:cs="Courier New"/>
                <w:sz w:val="18"/>
                <w:szCs w:val="18"/>
              </w:rPr>
              <w:t xml:space="preserve"> </w:t>
            </w:r>
            <w:r w:rsidRPr="00096D76">
              <w:rPr>
                <w:rFonts w:ascii="Courier New" w:hAnsi="Courier New" w:cs="Courier New"/>
                <w:sz w:val="18"/>
                <w:szCs w:val="18"/>
              </w:rPr>
              <w:t>: "_$G(IBRET(162.03,IBPAYX,64,"I"))</w:t>
            </w:r>
          </w:p>
          <w:p w14:paraId="77A7526B" w14:textId="09C20E34" w:rsidR="00096D76" w:rsidRPr="00096D76" w:rsidRDefault="00096D76" w:rsidP="00726E59">
            <w:pPr>
              <w:autoSpaceDE w:val="0"/>
              <w:autoSpaceDN w:val="0"/>
              <w:adjustRightInd w:val="0"/>
              <w:rPr>
                <w:rFonts w:ascii="Courier New" w:hAnsi="Courier New" w:cs="Courier New"/>
                <w:sz w:val="18"/>
                <w:szCs w:val="18"/>
              </w:rPr>
            </w:pPr>
            <w:r w:rsidRPr="00096D76">
              <w:rPr>
                <w:rFonts w:ascii="Courier New" w:hAnsi="Courier New" w:cs="Courier New"/>
                <w:sz w:val="18"/>
                <w:szCs w:val="18"/>
              </w:rPr>
              <w:lastRenderedPageBreak/>
              <w:t>... S CNT=CNT+1,^TMP("IBFBWE",$J,IBNAME,DFN,IBAUTH,CNT)="</w:t>
            </w:r>
            <w:r w:rsidR="007441CF">
              <w:rPr>
                <w:rFonts w:ascii="Courier New" w:hAnsi="Courier New" w:cs="Courier New"/>
                <w:sz w:val="18"/>
                <w:szCs w:val="18"/>
              </w:rPr>
              <w:t xml:space="preserve"> </w:t>
            </w:r>
            <w:r w:rsidRPr="00096D76">
              <w:rPr>
                <w:rFonts w:ascii="Courier New" w:hAnsi="Courier New" w:cs="Courier New"/>
                <w:sz w:val="18"/>
                <w:szCs w:val="18"/>
              </w:rPr>
              <w:t>RENDERING TA</w:t>
            </w:r>
          </w:p>
          <w:p w14:paraId="33EAD610" w14:textId="22DB04C6" w:rsidR="003C5F71" w:rsidRPr="00096D76" w:rsidRDefault="00096D76" w:rsidP="00726E59">
            <w:pPr>
              <w:pStyle w:val="TableText"/>
              <w:rPr>
                <w:rFonts w:ascii="Courier New" w:hAnsi="Courier New" w:cs="Courier New"/>
                <w:sz w:val="18"/>
                <w:szCs w:val="18"/>
              </w:rPr>
            </w:pPr>
            <w:r w:rsidRPr="00096D76">
              <w:rPr>
                <w:rFonts w:ascii="Courier New" w:hAnsi="Courier New" w:cs="Courier New"/>
                <w:sz w:val="18"/>
                <w:szCs w:val="18"/>
              </w:rPr>
              <w:t>X</w:t>
            </w:r>
            <w:r w:rsidR="007441CF">
              <w:rPr>
                <w:rFonts w:ascii="Courier New" w:hAnsi="Courier New" w:cs="Courier New"/>
                <w:sz w:val="18"/>
                <w:szCs w:val="18"/>
              </w:rPr>
              <w:t xml:space="preserve"> </w:t>
            </w:r>
            <w:r w:rsidRPr="00096D76">
              <w:rPr>
                <w:rFonts w:ascii="Courier New" w:hAnsi="Courier New" w:cs="Courier New"/>
                <w:sz w:val="18"/>
                <w:szCs w:val="18"/>
              </w:rPr>
              <w:t>: "_$G(IBRET(162.03,IBPAYX,65,"I"))</w:t>
            </w:r>
          </w:p>
        </w:tc>
      </w:tr>
      <w:tr w:rsidR="003C5F71" w:rsidRPr="00086A3C" w14:paraId="20166A4D" w14:textId="77777777" w:rsidTr="00F516FB">
        <w:tc>
          <w:tcPr>
            <w:tcW w:w="5000" w:type="pct"/>
            <w:tcBorders>
              <w:top w:val="single" w:sz="6" w:space="0" w:color="000000"/>
              <w:left w:val="single" w:sz="6" w:space="0" w:color="000000"/>
              <w:bottom w:val="single" w:sz="6" w:space="0" w:color="000000"/>
              <w:right w:val="single" w:sz="6" w:space="0" w:color="000000"/>
            </w:tcBorders>
          </w:tcPr>
          <w:p w14:paraId="4B95ABD9" w14:textId="57B24118" w:rsidR="003A6B38" w:rsidRPr="00255E3F" w:rsidRDefault="003A6B38" w:rsidP="00726E59">
            <w:pPr>
              <w:pStyle w:val="TableText"/>
              <w:rPr>
                <w:rFonts w:ascii="Courier New" w:hAnsi="Courier New" w:cs="Courier New"/>
                <w:sz w:val="18"/>
                <w:szCs w:val="18"/>
              </w:rPr>
            </w:pPr>
            <w:r w:rsidRPr="00255E3F">
              <w:rPr>
                <w:rFonts w:ascii="Courier New" w:hAnsi="Courier New" w:cs="Courier New"/>
                <w:sz w:val="18"/>
                <w:szCs w:val="18"/>
              </w:rPr>
              <w:lastRenderedPageBreak/>
              <w:t>S IBFP=$G(IBARRAY(161.01,IBIEN,.03,"E"))</w:t>
            </w:r>
            <w:r w:rsidR="0048449D" w:rsidRPr="00255E3F">
              <w:rPr>
                <w:rFonts w:ascii="Courier New" w:hAnsi="Courier New" w:cs="Courier New"/>
                <w:sz w:val="18"/>
                <w:szCs w:val="18"/>
              </w:rPr>
              <w:t xml:space="preserve"> </w:t>
            </w:r>
            <w:r w:rsidRPr="00255E3F">
              <w:rPr>
                <w:rFonts w:ascii="Courier New" w:hAnsi="Courier New" w:cs="Courier New"/>
                <w:sz w:val="18"/>
                <w:szCs w:val="18"/>
                <w:highlight w:val="yellow"/>
              </w:rPr>
              <w:sym w:font="Wingdings" w:char="F0E7"/>
            </w:r>
            <w:r w:rsidRPr="00255E3F">
              <w:rPr>
                <w:rFonts w:ascii="Courier New" w:hAnsi="Courier New" w:cs="Courier New"/>
                <w:sz w:val="18"/>
                <w:szCs w:val="18"/>
                <w:highlight w:val="yellow"/>
              </w:rPr>
              <w:t xml:space="preserve">Begin code used for both </w:t>
            </w:r>
            <w:proofErr w:type="spellStart"/>
            <w:r w:rsidRPr="00255E3F">
              <w:rPr>
                <w:rFonts w:ascii="Courier New" w:hAnsi="Courier New" w:cs="Courier New"/>
                <w:sz w:val="18"/>
                <w:szCs w:val="18"/>
                <w:highlight w:val="yellow"/>
              </w:rPr>
              <w:t>Precert</w:t>
            </w:r>
            <w:proofErr w:type="spellEnd"/>
            <w:r w:rsidRPr="00255E3F">
              <w:rPr>
                <w:rFonts w:ascii="Courier New" w:hAnsi="Courier New" w:cs="Courier New"/>
                <w:sz w:val="18"/>
                <w:szCs w:val="18"/>
                <w:highlight w:val="yellow"/>
              </w:rPr>
              <w:t xml:space="preserve"> and Billing </w:t>
            </w:r>
            <w:proofErr w:type="spellStart"/>
            <w:r w:rsidRPr="00255E3F">
              <w:rPr>
                <w:rFonts w:ascii="Courier New" w:hAnsi="Courier New" w:cs="Courier New"/>
                <w:sz w:val="18"/>
                <w:szCs w:val="18"/>
                <w:highlight w:val="yellow"/>
              </w:rPr>
              <w:t>Worklists</w:t>
            </w:r>
            <w:proofErr w:type="spellEnd"/>
          </w:p>
          <w:p w14:paraId="2291AA15" w14:textId="548EE9DB" w:rsidR="003A6B38"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3A6B38" w:rsidRPr="00255E3F">
              <w:rPr>
                <w:rFonts w:ascii="Courier New" w:hAnsi="Courier New" w:cs="Courier New"/>
                <w:sz w:val="18"/>
                <w:szCs w:val="18"/>
              </w:rPr>
              <w:t>S CNT=CNT+1,^TMP("IBFBWE",$J,IBNAME,DFN,IBAUTH,CNT)="NVC</w:t>
            </w:r>
            <w:r w:rsidRPr="00255E3F">
              <w:rPr>
                <w:rFonts w:ascii="Courier New" w:hAnsi="Courier New" w:cs="Courier New"/>
                <w:sz w:val="18"/>
                <w:szCs w:val="18"/>
              </w:rPr>
              <w:t xml:space="preserve"> </w:t>
            </w:r>
            <w:r w:rsidR="003A6B38" w:rsidRPr="00255E3F">
              <w:rPr>
                <w:rFonts w:ascii="Courier New" w:hAnsi="Courier New" w:cs="Courier New"/>
                <w:sz w:val="18"/>
                <w:szCs w:val="18"/>
              </w:rPr>
              <w:t>: "_IBFP</w:t>
            </w:r>
          </w:p>
          <w:p w14:paraId="4936AA77" w14:textId="1386F0E7" w:rsidR="003A6B38"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3A6B38" w:rsidRPr="00255E3F">
              <w:rPr>
                <w:rFonts w:ascii="Courier New" w:hAnsi="Courier New" w:cs="Courier New"/>
                <w:sz w:val="18"/>
                <w:szCs w:val="18"/>
              </w:rPr>
              <w:t>S IBPUR=$G(IBARRAY(161.01,IBIEN,.07,"E"))</w:t>
            </w:r>
          </w:p>
          <w:p w14:paraId="30BF0FA9" w14:textId="03629BC9" w:rsidR="003A6B38"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3A6B38" w:rsidRPr="00255E3F">
              <w:rPr>
                <w:rFonts w:ascii="Courier New" w:hAnsi="Courier New" w:cs="Courier New"/>
                <w:sz w:val="18"/>
                <w:szCs w:val="18"/>
              </w:rPr>
              <w:t>S CNT=CNT+1,^TMP("IBFBWE",$J,IBNAME,DFN,IBAUTH,CNT)="PURPOSE OF VISIT</w:t>
            </w:r>
            <w:r w:rsidRPr="00255E3F">
              <w:rPr>
                <w:rFonts w:ascii="Courier New" w:hAnsi="Courier New" w:cs="Courier New"/>
                <w:sz w:val="18"/>
                <w:szCs w:val="18"/>
              </w:rPr>
              <w:t xml:space="preserve"> </w:t>
            </w:r>
            <w:r w:rsidR="003A6B38" w:rsidRPr="00255E3F">
              <w:rPr>
                <w:rFonts w:ascii="Courier New" w:hAnsi="Courier New" w:cs="Courier New"/>
                <w:sz w:val="18"/>
                <w:szCs w:val="18"/>
              </w:rPr>
              <w:t>: "_IBPUR</w:t>
            </w:r>
          </w:p>
          <w:p w14:paraId="2CC894B2" w14:textId="494728F3" w:rsidR="003A6B38"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3A6B38" w:rsidRPr="00255E3F">
              <w:rPr>
                <w:rFonts w:ascii="Courier New" w:hAnsi="Courier New" w:cs="Courier New"/>
                <w:sz w:val="18"/>
                <w:szCs w:val="18"/>
              </w:rPr>
              <w:t>S IBVND=$G(IBARRAY(161.01,IBIEN,.04,"E"))</w:t>
            </w:r>
          </w:p>
          <w:p w14:paraId="25FD4363" w14:textId="3791D442" w:rsidR="003A6B38"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3A6B38" w:rsidRPr="00255E3F">
              <w:rPr>
                <w:rFonts w:ascii="Courier New" w:hAnsi="Courier New" w:cs="Courier New"/>
                <w:sz w:val="18"/>
                <w:szCs w:val="18"/>
              </w:rPr>
              <w:t>S IBVNDA=$G(IBARRAY(161.01,IBIEN,.04,"I"))</w:t>
            </w:r>
          </w:p>
          <w:p w14:paraId="58D2FD8B" w14:textId="09AE6B9A" w:rsidR="003A6B38"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3A6B38" w:rsidRPr="00255E3F">
              <w:rPr>
                <w:rFonts w:ascii="Courier New" w:hAnsi="Courier New" w:cs="Courier New"/>
                <w:sz w:val="18"/>
                <w:szCs w:val="18"/>
              </w:rPr>
              <w:t>S CNT=CNT+1,^TMP("IBFBWE",$J,IBNAME,DFN,IBAUTH,CNT)="NON-VA LOCATION</w:t>
            </w:r>
            <w:r w:rsidRPr="00255E3F">
              <w:rPr>
                <w:rFonts w:ascii="Courier New" w:hAnsi="Courier New" w:cs="Courier New"/>
                <w:sz w:val="18"/>
                <w:szCs w:val="18"/>
              </w:rPr>
              <w:t xml:space="preserve"> </w:t>
            </w:r>
            <w:r w:rsidR="003A6B38" w:rsidRPr="00255E3F">
              <w:rPr>
                <w:rFonts w:ascii="Courier New" w:hAnsi="Courier New" w:cs="Courier New"/>
                <w:sz w:val="18"/>
                <w:szCs w:val="18"/>
              </w:rPr>
              <w:t>: "_IBVND</w:t>
            </w:r>
          </w:p>
          <w:p w14:paraId="3155B4DC" w14:textId="0DEE1731" w:rsidR="003A6B38"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3A6B38" w:rsidRPr="00255E3F">
              <w:rPr>
                <w:rFonts w:ascii="Courier New" w:hAnsi="Courier New" w:cs="Courier New"/>
                <w:sz w:val="18"/>
                <w:szCs w:val="18"/>
              </w:rPr>
              <w:t>S IBVNPI=""</w:t>
            </w:r>
          </w:p>
          <w:p w14:paraId="40082A99" w14:textId="4D032B69" w:rsidR="003A6B38"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3A6B38" w:rsidRPr="00255E3F">
              <w:rPr>
                <w:rFonts w:ascii="Courier New" w:hAnsi="Courier New" w:cs="Courier New"/>
                <w:sz w:val="18"/>
                <w:szCs w:val="18"/>
              </w:rPr>
              <w:t>I IBVNDA'="" S IBVNPI=$$GET1^DIQ(161.2,IBVNDA_",",41.01)</w:t>
            </w:r>
          </w:p>
          <w:p w14:paraId="68791845" w14:textId="78FF2144" w:rsidR="003A6B38"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3A6B38" w:rsidRPr="00255E3F">
              <w:rPr>
                <w:rFonts w:ascii="Courier New" w:hAnsi="Courier New" w:cs="Courier New"/>
                <w:sz w:val="18"/>
                <w:szCs w:val="18"/>
              </w:rPr>
              <w:t>S CNT=CNT+1,^TMP("IBFBWE",$J,IBNAME,DFN,IBAUTH,CNT)="</w:t>
            </w:r>
            <w:r w:rsidRPr="00255E3F">
              <w:rPr>
                <w:rFonts w:ascii="Courier New" w:hAnsi="Courier New" w:cs="Courier New"/>
                <w:sz w:val="18"/>
                <w:szCs w:val="18"/>
              </w:rPr>
              <w:t xml:space="preserve"> </w:t>
            </w:r>
            <w:r w:rsidR="003A6B38" w:rsidRPr="00255E3F">
              <w:rPr>
                <w:rFonts w:ascii="Courier New" w:hAnsi="Courier New" w:cs="Courier New"/>
                <w:sz w:val="18"/>
                <w:szCs w:val="18"/>
              </w:rPr>
              <w:t>NPI#</w:t>
            </w:r>
            <w:r w:rsidRPr="00255E3F">
              <w:rPr>
                <w:rFonts w:ascii="Courier New" w:hAnsi="Courier New" w:cs="Courier New"/>
                <w:sz w:val="18"/>
                <w:szCs w:val="18"/>
              </w:rPr>
              <w:t xml:space="preserve"> </w:t>
            </w:r>
            <w:r w:rsidR="003A6B38" w:rsidRPr="00255E3F">
              <w:rPr>
                <w:rFonts w:ascii="Courier New" w:hAnsi="Courier New" w:cs="Courier New"/>
                <w:sz w:val="18"/>
                <w:szCs w:val="18"/>
              </w:rPr>
              <w:t>: "_IBVNPI</w:t>
            </w:r>
          </w:p>
          <w:p w14:paraId="08A4F233" w14:textId="65FA645B" w:rsidR="003A6B38"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3A6B38" w:rsidRPr="00255E3F">
              <w:rPr>
                <w:rFonts w:ascii="Courier New" w:hAnsi="Courier New" w:cs="Courier New"/>
                <w:sz w:val="18"/>
                <w:szCs w:val="18"/>
              </w:rPr>
              <w:t>S IBVTAX=""</w:t>
            </w:r>
          </w:p>
          <w:p w14:paraId="3AEC4DEB" w14:textId="708540F8" w:rsidR="003A6B38"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3A6B38" w:rsidRPr="00255E3F">
              <w:rPr>
                <w:rFonts w:ascii="Courier New" w:hAnsi="Courier New" w:cs="Courier New"/>
                <w:sz w:val="18"/>
                <w:szCs w:val="18"/>
              </w:rPr>
              <w:t>I IBVNDA'="" S IBVTAX=$$GET1^DIQ(161.2,IBVNDA_",",42)</w:t>
            </w:r>
          </w:p>
          <w:p w14:paraId="4789E146" w14:textId="6EAC3732" w:rsidR="003A6B38"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3A6B38" w:rsidRPr="00255E3F">
              <w:rPr>
                <w:rFonts w:ascii="Courier New" w:hAnsi="Courier New" w:cs="Courier New"/>
                <w:sz w:val="18"/>
                <w:szCs w:val="18"/>
              </w:rPr>
              <w:t>S CNT=CNT+1,^TMP("IBFBWE",$J,IBNAME,DFN,IBAUTH,CNT)="</w:t>
            </w:r>
            <w:r w:rsidRPr="00255E3F">
              <w:rPr>
                <w:rFonts w:ascii="Courier New" w:hAnsi="Courier New" w:cs="Courier New"/>
                <w:sz w:val="18"/>
                <w:szCs w:val="18"/>
              </w:rPr>
              <w:t xml:space="preserve"> </w:t>
            </w:r>
            <w:r w:rsidR="003A6B38" w:rsidRPr="00255E3F">
              <w:rPr>
                <w:rFonts w:ascii="Courier New" w:hAnsi="Courier New" w:cs="Courier New"/>
                <w:sz w:val="18"/>
                <w:szCs w:val="18"/>
              </w:rPr>
              <w:t>TAXONOMY</w:t>
            </w:r>
            <w:r w:rsidRPr="00255E3F">
              <w:rPr>
                <w:rFonts w:ascii="Courier New" w:hAnsi="Courier New" w:cs="Courier New"/>
                <w:sz w:val="18"/>
                <w:szCs w:val="18"/>
              </w:rPr>
              <w:t xml:space="preserve"> </w:t>
            </w:r>
            <w:r w:rsidR="003A6B38" w:rsidRPr="00255E3F">
              <w:rPr>
                <w:rFonts w:ascii="Courier New" w:hAnsi="Courier New" w:cs="Courier New"/>
                <w:sz w:val="18"/>
                <w:szCs w:val="18"/>
              </w:rPr>
              <w:t>: "_IBVTAX</w:t>
            </w:r>
          </w:p>
          <w:p w14:paraId="0F941DDD" w14:textId="1365F23D" w:rsidR="003A6B38"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3A6B38" w:rsidRPr="00255E3F">
              <w:rPr>
                <w:rFonts w:ascii="Courier New" w:hAnsi="Courier New" w:cs="Courier New"/>
                <w:sz w:val="18"/>
                <w:szCs w:val="18"/>
              </w:rPr>
              <w:t>S IB7078=$G(IBARRAY(161.01,IBIEN,.055,"E"))</w:t>
            </w:r>
          </w:p>
          <w:p w14:paraId="7FBF5A0D" w14:textId="5FCE5EFD" w:rsidR="003A6B38"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3A6B38" w:rsidRPr="00255E3F">
              <w:rPr>
                <w:rFonts w:ascii="Courier New" w:hAnsi="Courier New" w:cs="Courier New"/>
                <w:sz w:val="18"/>
                <w:szCs w:val="18"/>
              </w:rPr>
              <w:t>S CNT=CNT+1,^TMP("IBFBWE",$J,IBNAME,DFN,IBAUTH,CNT)="ASSOC 7078/583</w:t>
            </w:r>
            <w:r w:rsidRPr="00255E3F">
              <w:rPr>
                <w:rFonts w:ascii="Courier New" w:hAnsi="Courier New" w:cs="Courier New"/>
                <w:sz w:val="18"/>
                <w:szCs w:val="18"/>
              </w:rPr>
              <w:t xml:space="preserve"> </w:t>
            </w:r>
            <w:r w:rsidR="003A6B38" w:rsidRPr="00255E3F">
              <w:rPr>
                <w:rFonts w:ascii="Courier New" w:hAnsi="Courier New" w:cs="Courier New"/>
                <w:sz w:val="18"/>
                <w:szCs w:val="18"/>
              </w:rPr>
              <w:t>: "_IB7078</w:t>
            </w:r>
          </w:p>
          <w:p w14:paraId="6AEEA2E6" w14:textId="33B357C9" w:rsidR="003A6B38"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3A6B38" w:rsidRPr="00255E3F">
              <w:rPr>
                <w:rFonts w:ascii="Courier New" w:hAnsi="Courier New" w:cs="Courier New"/>
                <w:sz w:val="18"/>
                <w:szCs w:val="18"/>
              </w:rPr>
              <w:t>S IBREF=$G(IBARRAY(161.01,IBIEN,104,"E"))</w:t>
            </w:r>
          </w:p>
          <w:p w14:paraId="5FEC4D42" w14:textId="40FDA39B" w:rsidR="003A6B38"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3A6B38" w:rsidRPr="00255E3F">
              <w:rPr>
                <w:rFonts w:ascii="Courier New" w:hAnsi="Courier New" w:cs="Courier New"/>
                <w:sz w:val="18"/>
                <w:szCs w:val="18"/>
              </w:rPr>
              <w:t>S IBREFA=$G(IBARRAY(161.01,IBIEN,104,"I"))</w:t>
            </w:r>
          </w:p>
          <w:p w14:paraId="0FFD06A1" w14:textId="40DF8409" w:rsidR="003A6B38"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3A6B38" w:rsidRPr="00255E3F">
              <w:rPr>
                <w:rFonts w:ascii="Courier New" w:hAnsi="Courier New" w:cs="Courier New"/>
                <w:sz w:val="18"/>
                <w:szCs w:val="18"/>
              </w:rPr>
              <w:t>S CNT=CNT+1,^TMP("IBFBWE",$J,IBNAME,DFN,</w:t>
            </w:r>
            <w:r w:rsidR="00096D76" w:rsidRPr="00255E3F">
              <w:rPr>
                <w:rFonts w:ascii="Courier New" w:hAnsi="Courier New" w:cs="Courier New"/>
                <w:sz w:val="18"/>
                <w:szCs w:val="18"/>
              </w:rPr>
              <w:t>IBAUTH,CNT)="ORDERING PHYSICIAN</w:t>
            </w:r>
            <w:r w:rsidR="003A6B38" w:rsidRPr="00255E3F">
              <w:rPr>
                <w:rFonts w:ascii="Courier New" w:hAnsi="Courier New" w:cs="Courier New"/>
                <w:sz w:val="18"/>
                <w:szCs w:val="18"/>
              </w:rPr>
              <w:t>: "_IBREF</w:t>
            </w:r>
          </w:p>
          <w:p w14:paraId="78F4021C" w14:textId="3659F8DD" w:rsidR="003A6B38"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3A6B38" w:rsidRPr="00255E3F">
              <w:rPr>
                <w:rFonts w:ascii="Courier New" w:hAnsi="Courier New" w:cs="Courier New"/>
                <w:sz w:val="18"/>
                <w:szCs w:val="18"/>
              </w:rPr>
              <w:t>S IBNPI=""</w:t>
            </w:r>
          </w:p>
          <w:p w14:paraId="4401F225" w14:textId="6E562D09" w:rsidR="003A6B38"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3A6B38" w:rsidRPr="00255E3F">
              <w:rPr>
                <w:rFonts w:ascii="Courier New" w:hAnsi="Courier New" w:cs="Courier New"/>
                <w:sz w:val="18"/>
                <w:szCs w:val="18"/>
              </w:rPr>
              <w:t>I IBREFA'="" S IBNPI=$$GET1^DIQ(200,IBREFA_",",41.99)</w:t>
            </w:r>
          </w:p>
          <w:p w14:paraId="0DA7DDD5" w14:textId="59D92CF4" w:rsidR="003A6B38"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3A6B38" w:rsidRPr="00255E3F">
              <w:rPr>
                <w:rFonts w:ascii="Courier New" w:hAnsi="Courier New" w:cs="Courier New"/>
                <w:sz w:val="18"/>
                <w:szCs w:val="18"/>
              </w:rPr>
              <w:t>S CNT=CNT+1,^TMP("IBFBWE",$J,IBNAME,DFN,IBAUTH,CNT)="</w:t>
            </w:r>
            <w:r w:rsidRPr="00255E3F">
              <w:rPr>
                <w:rFonts w:ascii="Courier New" w:hAnsi="Courier New" w:cs="Courier New"/>
                <w:sz w:val="18"/>
                <w:szCs w:val="18"/>
              </w:rPr>
              <w:t xml:space="preserve"> </w:t>
            </w:r>
            <w:r w:rsidR="003A6B38" w:rsidRPr="00255E3F">
              <w:rPr>
                <w:rFonts w:ascii="Courier New" w:hAnsi="Courier New" w:cs="Courier New"/>
                <w:sz w:val="18"/>
                <w:szCs w:val="18"/>
              </w:rPr>
              <w:t>NPI#</w:t>
            </w:r>
            <w:r w:rsidRPr="00255E3F">
              <w:rPr>
                <w:rFonts w:ascii="Courier New" w:hAnsi="Courier New" w:cs="Courier New"/>
                <w:sz w:val="18"/>
                <w:szCs w:val="18"/>
              </w:rPr>
              <w:t xml:space="preserve"> </w:t>
            </w:r>
            <w:r w:rsidR="003A6B38" w:rsidRPr="00255E3F">
              <w:rPr>
                <w:rFonts w:ascii="Courier New" w:hAnsi="Courier New" w:cs="Courier New"/>
                <w:sz w:val="18"/>
                <w:szCs w:val="18"/>
              </w:rPr>
              <w:t>: "_IBNPI</w:t>
            </w:r>
          </w:p>
          <w:p w14:paraId="2661B07D" w14:textId="068C3155" w:rsidR="003A6B38"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3A6B38" w:rsidRPr="00255E3F">
              <w:rPr>
                <w:rFonts w:ascii="Courier New" w:hAnsi="Courier New" w:cs="Courier New"/>
                <w:sz w:val="18"/>
                <w:szCs w:val="18"/>
              </w:rPr>
              <w:t>; Placeholder if VA starts to</w:t>
            </w:r>
            <w:r w:rsidR="00096D76" w:rsidRPr="00255E3F">
              <w:rPr>
                <w:rFonts w:ascii="Courier New" w:hAnsi="Courier New" w:cs="Courier New"/>
                <w:sz w:val="18"/>
                <w:szCs w:val="18"/>
              </w:rPr>
              <w:t xml:space="preserve"> use Taxonomy for VA physicians</w:t>
            </w:r>
            <w:r w:rsidRPr="00255E3F">
              <w:rPr>
                <w:rFonts w:ascii="Courier New" w:hAnsi="Courier New" w:cs="Courier New"/>
                <w:sz w:val="18"/>
                <w:szCs w:val="18"/>
              </w:rPr>
              <w:t xml:space="preserve"> </w:t>
            </w:r>
            <w:r w:rsidR="003A6B38" w:rsidRPr="00255E3F">
              <w:rPr>
                <w:rFonts w:ascii="Courier New" w:hAnsi="Courier New" w:cs="Courier New"/>
                <w:sz w:val="18"/>
                <w:szCs w:val="18"/>
              </w:rPr>
              <w:t>S IBTAX=""</w:t>
            </w:r>
          </w:p>
          <w:p w14:paraId="332EE984" w14:textId="4B4D4F0A" w:rsidR="003A6B38"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3A6B38" w:rsidRPr="00255E3F">
              <w:rPr>
                <w:rFonts w:ascii="Courier New" w:hAnsi="Courier New" w:cs="Courier New"/>
                <w:sz w:val="18"/>
                <w:szCs w:val="18"/>
              </w:rPr>
              <w:t>S CNT=CNT+1,^TMP("IBFBWE",$J,IBNAME,DFN,IBAUTH,CNT)="</w:t>
            </w:r>
            <w:r w:rsidRPr="00255E3F">
              <w:rPr>
                <w:rFonts w:ascii="Courier New" w:hAnsi="Courier New" w:cs="Courier New"/>
                <w:sz w:val="18"/>
                <w:szCs w:val="18"/>
              </w:rPr>
              <w:t xml:space="preserve"> </w:t>
            </w:r>
            <w:r w:rsidR="003A6B38" w:rsidRPr="00255E3F">
              <w:rPr>
                <w:rFonts w:ascii="Courier New" w:hAnsi="Courier New" w:cs="Courier New"/>
                <w:sz w:val="18"/>
                <w:szCs w:val="18"/>
              </w:rPr>
              <w:t>TAXONOMY</w:t>
            </w:r>
            <w:r w:rsidRPr="00255E3F">
              <w:rPr>
                <w:rFonts w:ascii="Courier New" w:hAnsi="Courier New" w:cs="Courier New"/>
                <w:sz w:val="18"/>
                <w:szCs w:val="18"/>
              </w:rPr>
              <w:t xml:space="preserve"> </w:t>
            </w:r>
            <w:r w:rsidR="003A6B38" w:rsidRPr="00255E3F">
              <w:rPr>
                <w:rFonts w:ascii="Courier New" w:hAnsi="Courier New" w:cs="Courier New"/>
                <w:sz w:val="18"/>
                <w:szCs w:val="18"/>
              </w:rPr>
              <w:t>: "_IBTAX</w:t>
            </w:r>
          </w:p>
          <w:p w14:paraId="5BDBF36C" w14:textId="6CE95684" w:rsidR="003C5F71"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3A6B38" w:rsidRPr="00255E3F">
              <w:rPr>
                <w:rFonts w:ascii="Courier New" w:hAnsi="Courier New" w:cs="Courier New"/>
                <w:sz w:val="18"/>
                <w:szCs w:val="18"/>
              </w:rPr>
              <w:t>S IBMT=$P($G(VAEL(9)),U,2)</w:t>
            </w:r>
          </w:p>
        </w:tc>
      </w:tr>
      <w:tr w:rsidR="003C5F71" w:rsidRPr="00086A3C" w14:paraId="61E93886" w14:textId="77777777" w:rsidTr="00F516FB">
        <w:tc>
          <w:tcPr>
            <w:tcW w:w="5000" w:type="pct"/>
            <w:tcBorders>
              <w:top w:val="single" w:sz="6" w:space="0" w:color="000000"/>
              <w:left w:val="single" w:sz="6" w:space="0" w:color="000000"/>
              <w:bottom w:val="single" w:sz="6" w:space="0" w:color="000000"/>
              <w:right w:val="single" w:sz="6" w:space="0" w:color="000000"/>
            </w:tcBorders>
          </w:tcPr>
          <w:p w14:paraId="19F6B504" w14:textId="74D648D4" w:rsidR="00255E3F" w:rsidRPr="00255E3F" w:rsidRDefault="00255E3F" w:rsidP="00726E59">
            <w:pPr>
              <w:autoSpaceDE w:val="0"/>
              <w:autoSpaceDN w:val="0"/>
              <w:adjustRightInd w:val="0"/>
              <w:rPr>
                <w:rFonts w:ascii="Courier New" w:hAnsi="Courier New" w:cs="Courier New"/>
                <w:sz w:val="18"/>
                <w:szCs w:val="18"/>
              </w:rPr>
            </w:pPr>
            <w:r w:rsidRPr="00255E3F">
              <w:rPr>
                <w:rFonts w:ascii="Courier New" w:hAnsi="Courier New" w:cs="Courier New"/>
                <w:sz w:val="18"/>
                <w:szCs w:val="18"/>
              </w:rPr>
              <w:t>S CNT=CNT+1,^TMP("IBFBWE",$J,IBNAME,DFN,IBAUTH,CNT)="MEANS TEST STATUS: "_IBMT</w:t>
            </w:r>
          </w:p>
          <w:p w14:paraId="288B1294" w14:textId="58C8413A" w:rsidR="00255E3F" w:rsidRPr="00255E3F" w:rsidRDefault="00255E3F" w:rsidP="00726E59">
            <w:pPr>
              <w:autoSpaceDE w:val="0"/>
              <w:autoSpaceDN w:val="0"/>
              <w:adjustRightInd w:val="0"/>
              <w:rPr>
                <w:rFonts w:ascii="Courier New" w:hAnsi="Courier New" w:cs="Courier New"/>
                <w:sz w:val="18"/>
                <w:szCs w:val="18"/>
              </w:rPr>
            </w:pPr>
            <w:r w:rsidRPr="00255E3F">
              <w:rPr>
                <w:rFonts w:ascii="Courier New" w:hAnsi="Courier New" w:cs="Courier New"/>
                <w:sz w:val="18"/>
                <w:szCs w:val="18"/>
              </w:rPr>
              <w:t>D DISP^IBARXEU(DFN,IBST,1,"")</w:t>
            </w:r>
          </w:p>
          <w:p w14:paraId="7A546D1D" w14:textId="157B2CC8" w:rsidR="00255E3F" w:rsidRPr="00255E3F" w:rsidRDefault="00255E3F" w:rsidP="00726E59">
            <w:pPr>
              <w:autoSpaceDE w:val="0"/>
              <w:autoSpaceDN w:val="0"/>
              <w:adjustRightInd w:val="0"/>
              <w:rPr>
                <w:rFonts w:ascii="Courier New" w:hAnsi="Courier New" w:cs="Courier New"/>
                <w:sz w:val="18"/>
                <w:szCs w:val="18"/>
              </w:rPr>
            </w:pPr>
            <w:r w:rsidRPr="00255E3F">
              <w:rPr>
                <w:rFonts w:ascii="Courier New" w:hAnsi="Courier New" w:cs="Courier New"/>
                <w:sz w:val="18"/>
                <w:szCs w:val="18"/>
              </w:rPr>
              <w:t>S IBCP=$P($G(X),U,2)</w:t>
            </w:r>
          </w:p>
          <w:p w14:paraId="336BDDE5" w14:textId="07BA9B8B" w:rsidR="00255E3F" w:rsidRPr="00255E3F" w:rsidRDefault="00255E3F" w:rsidP="00726E59">
            <w:pPr>
              <w:autoSpaceDE w:val="0"/>
              <w:autoSpaceDN w:val="0"/>
              <w:adjustRightInd w:val="0"/>
              <w:rPr>
                <w:rFonts w:ascii="Courier New" w:hAnsi="Courier New" w:cs="Courier New"/>
                <w:sz w:val="18"/>
                <w:szCs w:val="18"/>
              </w:rPr>
            </w:pPr>
            <w:r w:rsidRPr="00255E3F">
              <w:rPr>
                <w:rFonts w:ascii="Courier New" w:hAnsi="Courier New" w:cs="Courier New"/>
                <w:sz w:val="18"/>
                <w:szCs w:val="18"/>
              </w:rPr>
              <w:t>S CNT=CNT+1,^TMP("IBFBWE",$J,IBNAME,DFN,IBAUTH,CNT)="MED COPAY EXEMP ST: "_IBCP</w:t>
            </w:r>
          </w:p>
          <w:p w14:paraId="4C2C78C0" w14:textId="73B5CAB5" w:rsidR="00255E3F" w:rsidRPr="00255E3F" w:rsidRDefault="00255E3F" w:rsidP="00726E59">
            <w:pPr>
              <w:autoSpaceDE w:val="0"/>
              <w:autoSpaceDN w:val="0"/>
              <w:adjustRightInd w:val="0"/>
              <w:rPr>
                <w:rFonts w:ascii="Courier New" w:hAnsi="Courier New" w:cs="Courier New"/>
                <w:sz w:val="18"/>
                <w:szCs w:val="18"/>
              </w:rPr>
            </w:pPr>
            <w:r w:rsidRPr="00255E3F">
              <w:rPr>
                <w:rFonts w:ascii="Courier New" w:hAnsi="Courier New" w:cs="Courier New"/>
                <w:sz w:val="18"/>
                <w:szCs w:val="18"/>
              </w:rPr>
              <w:t>S IBDX1=$G(IBARRAY(161.01,IBIEN,.08,"E"))</w:t>
            </w:r>
          </w:p>
          <w:p w14:paraId="53B19E44" w14:textId="1CEDE729" w:rsidR="00255E3F" w:rsidRPr="00255E3F" w:rsidRDefault="00255E3F" w:rsidP="00726E59">
            <w:pPr>
              <w:autoSpaceDE w:val="0"/>
              <w:autoSpaceDN w:val="0"/>
              <w:adjustRightInd w:val="0"/>
              <w:rPr>
                <w:rFonts w:ascii="Courier New" w:hAnsi="Courier New" w:cs="Courier New"/>
                <w:sz w:val="18"/>
                <w:szCs w:val="18"/>
              </w:rPr>
            </w:pPr>
            <w:r w:rsidRPr="00255E3F">
              <w:rPr>
                <w:rFonts w:ascii="Courier New" w:hAnsi="Courier New" w:cs="Courier New"/>
                <w:sz w:val="18"/>
                <w:szCs w:val="18"/>
              </w:rPr>
              <w:t>S CNT=CNT+1,^TMP("IBFBWE",$J,IBNAME,DFN,IBAUTH,CNT)="DIAGNOSIS 1: "_IBDX1</w:t>
            </w:r>
          </w:p>
          <w:p w14:paraId="60117C87" w14:textId="5D06E080" w:rsidR="00255E3F" w:rsidRPr="00255E3F" w:rsidRDefault="00255E3F" w:rsidP="00726E59">
            <w:pPr>
              <w:autoSpaceDE w:val="0"/>
              <w:autoSpaceDN w:val="0"/>
              <w:adjustRightInd w:val="0"/>
              <w:rPr>
                <w:rFonts w:ascii="Courier New" w:hAnsi="Courier New" w:cs="Courier New"/>
                <w:sz w:val="18"/>
                <w:szCs w:val="18"/>
              </w:rPr>
            </w:pPr>
            <w:r w:rsidRPr="00255E3F">
              <w:rPr>
                <w:rFonts w:ascii="Courier New" w:hAnsi="Courier New" w:cs="Courier New"/>
                <w:sz w:val="18"/>
                <w:szCs w:val="18"/>
              </w:rPr>
              <w:t>S IBDX2=$G(IBARRAY(161.01,IBIEN,.085,"E"))</w:t>
            </w:r>
          </w:p>
          <w:p w14:paraId="3E53B784" w14:textId="6DC9C431" w:rsidR="00255E3F" w:rsidRPr="00255E3F" w:rsidRDefault="00255E3F" w:rsidP="00726E59">
            <w:pPr>
              <w:autoSpaceDE w:val="0"/>
              <w:autoSpaceDN w:val="0"/>
              <w:adjustRightInd w:val="0"/>
              <w:rPr>
                <w:rFonts w:ascii="Courier New" w:hAnsi="Courier New" w:cs="Courier New"/>
                <w:sz w:val="18"/>
                <w:szCs w:val="18"/>
              </w:rPr>
            </w:pPr>
            <w:r w:rsidRPr="00255E3F">
              <w:rPr>
                <w:rFonts w:ascii="Courier New" w:hAnsi="Courier New" w:cs="Courier New"/>
                <w:sz w:val="18"/>
                <w:szCs w:val="18"/>
              </w:rPr>
              <w:t>S CNT=CNT+1,^TMP("IBFBWE",$J,IBNAME,DFN,IBAUTH,CNT)="DIAGNOSIS 2: "_IBDX2</w:t>
            </w:r>
          </w:p>
          <w:p w14:paraId="2CB426C2" w14:textId="2763A657" w:rsidR="00255E3F" w:rsidRPr="00255E3F" w:rsidRDefault="00255E3F" w:rsidP="00726E59">
            <w:pPr>
              <w:autoSpaceDE w:val="0"/>
              <w:autoSpaceDN w:val="0"/>
              <w:adjustRightInd w:val="0"/>
              <w:rPr>
                <w:rFonts w:ascii="Courier New" w:hAnsi="Courier New" w:cs="Courier New"/>
                <w:sz w:val="18"/>
                <w:szCs w:val="18"/>
              </w:rPr>
            </w:pPr>
            <w:r w:rsidRPr="00255E3F">
              <w:rPr>
                <w:rFonts w:ascii="Courier New" w:hAnsi="Courier New" w:cs="Courier New"/>
                <w:sz w:val="18"/>
                <w:szCs w:val="18"/>
              </w:rPr>
              <w:t>S IBDX3=$G(IBARRAY(161.01,IBIEN,.086,"E"))</w:t>
            </w:r>
          </w:p>
          <w:p w14:paraId="258B0AB8" w14:textId="707883C2" w:rsidR="00255E3F" w:rsidRPr="00255E3F" w:rsidRDefault="00255E3F" w:rsidP="00726E59">
            <w:pPr>
              <w:autoSpaceDE w:val="0"/>
              <w:autoSpaceDN w:val="0"/>
              <w:adjustRightInd w:val="0"/>
              <w:rPr>
                <w:rFonts w:ascii="Courier New" w:hAnsi="Courier New" w:cs="Courier New"/>
                <w:sz w:val="18"/>
                <w:szCs w:val="18"/>
              </w:rPr>
            </w:pPr>
            <w:r w:rsidRPr="00255E3F">
              <w:rPr>
                <w:rFonts w:ascii="Courier New" w:hAnsi="Courier New" w:cs="Courier New"/>
                <w:sz w:val="18"/>
                <w:szCs w:val="18"/>
              </w:rPr>
              <w:t>S CNT=CNT+1,^TMP("IBFBWE",$J,IBNAME,DFN,IBAUTH,CNT)="DIAGNOSIS 3: "_IBDX3</w:t>
            </w:r>
          </w:p>
          <w:p w14:paraId="62270E88" w14:textId="75F1EFDE" w:rsidR="00255E3F" w:rsidRPr="00255E3F" w:rsidRDefault="00255E3F" w:rsidP="00726E59">
            <w:pPr>
              <w:autoSpaceDE w:val="0"/>
              <w:autoSpaceDN w:val="0"/>
              <w:adjustRightInd w:val="0"/>
              <w:rPr>
                <w:rFonts w:ascii="Courier New" w:hAnsi="Courier New" w:cs="Courier New"/>
                <w:sz w:val="18"/>
                <w:szCs w:val="18"/>
              </w:rPr>
            </w:pPr>
            <w:r w:rsidRPr="00255E3F">
              <w:rPr>
                <w:rFonts w:ascii="Courier New" w:hAnsi="Courier New" w:cs="Courier New"/>
                <w:sz w:val="18"/>
                <w:szCs w:val="18"/>
              </w:rPr>
              <w:t>S IBICDDX=$G(IBARRAY(161.01,IBIEN,.087,"E"))</w:t>
            </w:r>
          </w:p>
          <w:p w14:paraId="3F5A737F" w14:textId="5A63A256" w:rsidR="00255E3F" w:rsidRPr="00255E3F" w:rsidRDefault="00255E3F" w:rsidP="00726E59">
            <w:pPr>
              <w:autoSpaceDE w:val="0"/>
              <w:autoSpaceDN w:val="0"/>
              <w:adjustRightInd w:val="0"/>
              <w:rPr>
                <w:rFonts w:ascii="Courier New" w:hAnsi="Courier New" w:cs="Courier New"/>
                <w:sz w:val="18"/>
                <w:szCs w:val="18"/>
              </w:rPr>
            </w:pPr>
            <w:r w:rsidRPr="00255E3F">
              <w:rPr>
                <w:rFonts w:ascii="Courier New" w:hAnsi="Courier New" w:cs="Courier New"/>
                <w:sz w:val="18"/>
                <w:szCs w:val="18"/>
              </w:rPr>
              <w:t>S CNT=CNT+1,^TMP("IBFBWE",$J,IBNAME,DFN,IBAUTH,CNT)="ICD DIAGNOSIS: "_IBICDDX</w:t>
            </w:r>
          </w:p>
          <w:p w14:paraId="0C0D9C9E" w14:textId="01D6747B" w:rsidR="00255E3F" w:rsidRPr="00255E3F" w:rsidRDefault="00255E3F" w:rsidP="00726E59">
            <w:pPr>
              <w:autoSpaceDE w:val="0"/>
              <w:autoSpaceDN w:val="0"/>
              <w:adjustRightInd w:val="0"/>
              <w:rPr>
                <w:rFonts w:ascii="Courier New" w:hAnsi="Courier New" w:cs="Courier New"/>
                <w:sz w:val="18"/>
                <w:szCs w:val="18"/>
              </w:rPr>
            </w:pPr>
            <w:r w:rsidRPr="00255E3F">
              <w:rPr>
                <w:rFonts w:ascii="Courier New" w:hAnsi="Courier New" w:cs="Courier New"/>
                <w:sz w:val="18"/>
                <w:szCs w:val="18"/>
              </w:rPr>
              <w:t>I '$D(IBARRAY(161.01,IBIEN,.021)) S CNT=CNT+1,^TMP("IBFBWE",$J,IBNAME,D</w:t>
            </w:r>
          </w:p>
          <w:p w14:paraId="013E05D6" w14:textId="6A8AE69A" w:rsidR="00255E3F" w:rsidRPr="00255E3F" w:rsidRDefault="00255E3F" w:rsidP="00726E59">
            <w:pPr>
              <w:autoSpaceDE w:val="0"/>
              <w:autoSpaceDN w:val="0"/>
              <w:adjustRightInd w:val="0"/>
              <w:rPr>
                <w:rFonts w:ascii="Courier New" w:hAnsi="Courier New" w:cs="Courier New"/>
                <w:sz w:val="18"/>
                <w:szCs w:val="18"/>
              </w:rPr>
            </w:pPr>
            <w:r w:rsidRPr="00255E3F">
              <w:rPr>
                <w:rFonts w:ascii="Courier New" w:hAnsi="Courier New" w:cs="Courier New"/>
                <w:sz w:val="18"/>
                <w:szCs w:val="18"/>
              </w:rPr>
              <w:t>FN,IBAUTH,CNT)="AUTH REMARKS</w:t>
            </w:r>
            <w:r w:rsidR="007441CF">
              <w:rPr>
                <w:rFonts w:ascii="Courier New" w:hAnsi="Courier New" w:cs="Courier New"/>
                <w:sz w:val="18"/>
                <w:szCs w:val="18"/>
              </w:rPr>
              <w:t xml:space="preserve"> </w:t>
            </w:r>
            <w:r w:rsidRPr="00255E3F">
              <w:rPr>
                <w:rFonts w:ascii="Courier New" w:hAnsi="Courier New" w:cs="Courier New"/>
                <w:sz w:val="18"/>
                <w:szCs w:val="18"/>
              </w:rPr>
              <w:t>: "</w:t>
            </w:r>
          </w:p>
          <w:p w14:paraId="43728B34" w14:textId="1B3F4603" w:rsidR="00255E3F" w:rsidRPr="00255E3F" w:rsidRDefault="00255E3F" w:rsidP="00726E59">
            <w:pPr>
              <w:autoSpaceDE w:val="0"/>
              <w:autoSpaceDN w:val="0"/>
              <w:adjustRightInd w:val="0"/>
              <w:rPr>
                <w:rFonts w:ascii="Courier New" w:hAnsi="Courier New" w:cs="Courier New"/>
                <w:sz w:val="18"/>
                <w:szCs w:val="18"/>
              </w:rPr>
            </w:pPr>
            <w:r w:rsidRPr="00255E3F">
              <w:rPr>
                <w:rFonts w:ascii="Courier New" w:hAnsi="Courier New" w:cs="Courier New"/>
                <w:sz w:val="18"/>
                <w:szCs w:val="18"/>
              </w:rPr>
              <w:t>S IBREM="",IBREM1=1</w:t>
            </w:r>
          </w:p>
          <w:p w14:paraId="1C532708" w14:textId="429427A9" w:rsidR="00255E3F" w:rsidRPr="00255E3F" w:rsidRDefault="00255E3F" w:rsidP="00726E59">
            <w:pPr>
              <w:autoSpaceDE w:val="0"/>
              <w:autoSpaceDN w:val="0"/>
              <w:adjustRightInd w:val="0"/>
              <w:rPr>
                <w:rFonts w:ascii="Courier New" w:hAnsi="Courier New" w:cs="Courier New"/>
                <w:sz w:val="18"/>
                <w:szCs w:val="18"/>
              </w:rPr>
            </w:pPr>
            <w:r w:rsidRPr="00255E3F">
              <w:rPr>
                <w:rFonts w:ascii="Courier New" w:hAnsi="Courier New" w:cs="Courier New"/>
                <w:sz w:val="18"/>
                <w:szCs w:val="18"/>
              </w:rPr>
              <w:t>F</w:t>
            </w:r>
            <w:r w:rsidR="007441CF">
              <w:rPr>
                <w:rFonts w:ascii="Courier New" w:hAnsi="Courier New" w:cs="Courier New"/>
                <w:sz w:val="18"/>
                <w:szCs w:val="18"/>
              </w:rPr>
              <w:t xml:space="preserve"> </w:t>
            </w:r>
            <w:r w:rsidRPr="00255E3F">
              <w:rPr>
                <w:rFonts w:ascii="Courier New" w:hAnsi="Courier New" w:cs="Courier New"/>
                <w:sz w:val="18"/>
                <w:szCs w:val="18"/>
              </w:rPr>
              <w:t>S IBREM=$O(IBARRAY(161.01,IBIEN,.021,IBREM)) Q:IBREM=""!(IBREM="E")</w:t>
            </w:r>
          </w:p>
          <w:p w14:paraId="3D0D1461" w14:textId="09DE7A4C" w:rsidR="00255E3F" w:rsidRPr="00255E3F" w:rsidRDefault="00255E3F" w:rsidP="00726E59">
            <w:pPr>
              <w:autoSpaceDE w:val="0"/>
              <w:autoSpaceDN w:val="0"/>
              <w:adjustRightInd w:val="0"/>
              <w:rPr>
                <w:rFonts w:ascii="Courier New" w:hAnsi="Courier New" w:cs="Courier New"/>
                <w:sz w:val="18"/>
                <w:szCs w:val="18"/>
              </w:rPr>
            </w:pPr>
            <w:r w:rsidRPr="00255E3F">
              <w:rPr>
                <w:rFonts w:ascii="Courier New" w:hAnsi="Courier New" w:cs="Courier New"/>
                <w:sz w:val="18"/>
                <w:szCs w:val="18"/>
              </w:rPr>
              <w:t>D</w:t>
            </w:r>
          </w:p>
          <w:p w14:paraId="39D3A91A" w14:textId="370662DE" w:rsidR="00255E3F" w:rsidRPr="00255E3F" w:rsidRDefault="00255E3F" w:rsidP="00726E59">
            <w:pPr>
              <w:autoSpaceDE w:val="0"/>
              <w:autoSpaceDN w:val="0"/>
              <w:adjustRightInd w:val="0"/>
              <w:rPr>
                <w:rFonts w:ascii="Courier New" w:hAnsi="Courier New" w:cs="Courier New"/>
                <w:sz w:val="18"/>
                <w:szCs w:val="18"/>
              </w:rPr>
            </w:pPr>
            <w:r w:rsidRPr="00255E3F">
              <w:rPr>
                <w:rFonts w:ascii="Courier New" w:hAnsi="Courier New" w:cs="Courier New"/>
                <w:sz w:val="18"/>
                <w:szCs w:val="18"/>
              </w:rPr>
              <w:t>. S IBREMARK=IBARRAY(161.01,IBIEN,.021,IBREM)</w:t>
            </w:r>
          </w:p>
          <w:p w14:paraId="080B1873" w14:textId="0B0BAD67" w:rsidR="00255E3F" w:rsidRPr="00255E3F" w:rsidRDefault="00255E3F" w:rsidP="00726E59">
            <w:pPr>
              <w:autoSpaceDE w:val="0"/>
              <w:autoSpaceDN w:val="0"/>
              <w:adjustRightInd w:val="0"/>
              <w:rPr>
                <w:rFonts w:ascii="Courier New" w:hAnsi="Courier New" w:cs="Courier New"/>
                <w:sz w:val="18"/>
                <w:szCs w:val="18"/>
              </w:rPr>
            </w:pPr>
            <w:r w:rsidRPr="00255E3F">
              <w:rPr>
                <w:rFonts w:ascii="Courier New" w:hAnsi="Courier New" w:cs="Courier New"/>
                <w:sz w:val="18"/>
                <w:szCs w:val="18"/>
              </w:rPr>
              <w:t>. I IBREM1 S CNT=CNT+1,^TMP("IBFBWE",$J,IBNAME,DFN,IBAUTH,CNT)="AUTH RE</w:t>
            </w:r>
          </w:p>
          <w:p w14:paraId="2CB5AAA0" w14:textId="1F0DDCF6" w:rsidR="00255E3F" w:rsidRPr="00255E3F" w:rsidRDefault="00255E3F" w:rsidP="00726E59">
            <w:pPr>
              <w:autoSpaceDE w:val="0"/>
              <w:autoSpaceDN w:val="0"/>
              <w:adjustRightInd w:val="0"/>
              <w:rPr>
                <w:rFonts w:ascii="Courier New" w:hAnsi="Courier New" w:cs="Courier New"/>
                <w:sz w:val="18"/>
                <w:szCs w:val="18"/>
              </w:rPr>
            </w:pPr>
            <w:r w:rsidRPr="00255E3F">
              <w:rPr>
                <w:rFonts w:ascii="Courier New" w:hAnsi="Courier New" w:cs="Courier New"/>
                <w:sz w:val="18"/>
                <w:szCs w:val="18"/>
              </w:rPr>
              <w:t>MARKS</w:t>
            </w:r>
            <w:r w:rsidR="007441CF">
              <w:rPr>
                <w:rFonts w:ascii="Courier New" w:hAnsi="Courier New" w:cs="Courier New"/>
                <w:sz w:val="18"/>
                <w:szCs w:val="18"/>
              </w:rPr>
              <w:t xml:space="preserve"> </w:t>
            </w:r>
            <w:r w:rsidRPr="00255E3F">
              <w:rPr>
                <w:rFonts w:ascii="Courier New" w:hAnsi="Courier New" w:cs="Courier New"/>
                <w:sz w:val="18"/>
                <w:szCs w:val="18"/>
              </w:rPr>
              <w:t>: "_IBREMARK,IBREM1=0</w:t>
            </w:r>
          </w:p>
          <w:p w14:paraId="505F9477" w14:textId="34898F8F" w:rsidR="00255E3F" w:rsidRPr="00255E3F" w:rsidRDefault="00255E3F" w:rsidP="00726E59">
            <w:pPr>
              <w:autoSpaceDE w:val="0"/>
              <w:autoSpaceDN w:val="0"/>
              <w:adjustRightInd w:val="0"/>
              <w:rPr>
                <w:rFonts w:ascii="Courier New" w:hAnsi="Courier New" w:cs="Courier New"/>
                <w:sz w:val="18"/>
                <w:szCs w:val="18"/>
              </w:rPr>
            </w:pPr>
            <w:r w:rsidRPr="00255E3F">
              <w:rPr>
                <w:rFonts w:ascii="Courier New" w:hAnsi="Courier New" w:cs="Courier New"/>
                <w:sz w:val="18"/>
                <w:szCs w:val="18"/>
              </w:rPr>
              <w:t>. E</w:t>
            </w:r>
            <w:r w:rsidR="007441CF">
              <w:rPr>
                <w:rFonts w:ascii="Courier New" w:hAnsi="Courier New" w:cs="Courier New"/>
                <w:sz w:val="18"/>
                <w:szCs w:val="18"/>
              </w:rPr>
              <w:t xml:space="preserve"> </w:t>
            </w:r>
            <w:r w:rsidRPr="00255E3F">
              <w:rPr>
                <w:rFonts w:ascii="Courier New" w:hAnsi="Courier New" w:cs="Courier New"/>
                <w:sz w:val="18"/>
                <w:szCs w:val="18"/>
              </w:rPr>
              <w:t>S CNT=CNT+1,^TMP("IBFBWE",$J,IBNAME,DFN,IBAUTH,CNT)="</w:t>
            </w:r>
          </w:p>
          <w:p w14:paraId="7DCF78FC" w14:textId="38722008" w:rsidR="00255E3F" w:rsidRPr="00255E3F" w:rsidRDefault="00255E3F" w:rsidP="00726E59">
            <w:pPr>
              <w:autoSpaceDE w:val="0"/>
              <w:autoSpaceDN w:val="0"/>
              <w:adjustRightInd w:val="0"/>
              <w:rPr>
                <w:rFonts w:ascii="Courier New" w:hAnsi="Courier New" w:cs="Courier New"/>
                <w:sz w:val="18"/>
                <w:szCs w:val="18"/>
              </w:rPr>
            </w:pPr>
            <w:r w:rsidRPr="00255E3F">
              <w:rPr>
                <w:rFonts w:ascii="Courier New" w:hAnsi="Courier New" w:cs="Courier New"/>
                <w:sz w:val="18"/>
                <w:szCs w:val="18"/>
              </w:rPr>
              <w:t>: "_IBREMARK</w:t>
            </w:r>
          </w:p>
          <w:p w14:paraId="16F8CD50" w14:textId="3B5796A2" w:rsidR="00255E3F" w:rsidRPr="00255E3F" w:rsidRDefault="00255E3F" w:rsidP="00726E59">
            <w:pPr>
              <w:pStyle w:val="TableText"/>
              <w:rPr>
                <w:rFonts w:ascii="Courier New" w:hAnsi="Courier New" w:cs="Courier New"/>
                <w:sz w:val="18"/>
                <w:szCs w:val="18"/>
              </w:rPr>
            </w:pPr>
            <w:r w:rsidRPr="00255E3F">
              <w:rPr>
                <w:rFonts w:ascii="Courier New" w:hAnsi="Courier New" w:cs="Courier New"/>
                <w:sz w:val="18"/>
                <w:szCs w:val="18"/>
              </w:rPr>
              <w:t>Q</w:t>
            </w:r>
          </w:p>
        </w:tc>
      </w:tr>
      <w:tr w:rsidR="003C5F71" w:rsidRPr="00086A3C" w14:paraId="3089C65C" w14:textId="77777777" w:rsidTr="00F516FB">
        <w:tc>
          <w:tcPr>
            <w:tcW w:w="5000" w:type="pct"/>
            <w:tcBorders>
              <w:top w:val="single" w:sz="6" w:space="0" w:color="000000"/>
              <w:left w:val="single" w:sz="6" w:space="0" w:color="000000"/>
              <w:bottom w:val="single" w:sz="6" w:space="0" w:color="000000"/>
              <w:right w:val="single" w:sz="6" w:space="0" w:color="000000"/>
            </w:tcBorders>
          </w:tcPr>
          <w:p w14:paraId="50987F86" w14:textId="1A07E2F8" w:rsidR="009B0FC4" w:rsidRPr="00255E3F" w:rsidRDefault="009B0FC4" w:rsidP="00726E59">
            <w:pPr>
              <w:pStyle w:val="TableText"/>
              <w:rPr>
                <w:rFonts w:ascii="Courier New" w:hAnsi="Courier New" w:cs="Courier New"/>
                <w:sz w:val="18"/>
                <w:szCs w:val="18"/>
              </w:rPr>
            </w:pPr>
            <w:r w:rsidRPr="00255E3F">
              <w:rPr>
                <w:rFonts w:ascii="Courier New" w:hAnsi="Courier New" w:cs="Courier New"/>
                <w:sz w:val="18"/>
                <w:szCs w:val="18"/>
                <w:highlight w:val="yellow"/>
              </w:rPr>
              <w:t>BLDEXP</w:t>
            </w:r>
            <w:r w:rsidR="0048449D" w:rsidRPr="00255E3F">
              <w:rPr>
                <w:rFonts w:ascii="Courier New" w:hAnsi="Courier New" w:cs="Courier New"/>
                <w:sz w:val="18"/>
                <w:szCs w:val="18"/>
                <w:highlight w:val="yellow"/>
              </w:rPr>
              <w:t xml:space="preserve"> </w:t>
            </w:r>
            <w:r w:rsidRPr="00255E3F">
              <w:rPr>
                <w:rFonts w:ascii="Courier New" w:hAnsi="Courier New" w:cs="Courier New"/>
                <w:sz w:val="18"/>
                <w:szCs w:val="18"/>
                <w:highlight w:val="yellow"/>
              </w:rPr>
              <w:t>; Build expand screen</w:t>
            </w:r>
            <w:r w:rsidRPr="00255E3F">
              <w:rPr>
                <w:rFonts w:ascii="Courier New" w:hAnsi="Courier New" w:cs="Courier New"/>
                <w:sz w:val="18"/>
                <w:szCs w:val="18"/>
              </w:rPr>
              <w:t xml:space="preserve"> </w:t>
            </w:r>
          </w:p>
          <w:p w14:paraId="05610CA7" w14:textId="1E3347F1" w:rsidR="009B0FC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lastRenderedPageBreak/>
              <w:t xml:space="preserve"> </w:t>
            </w:r>
            <w:r w:rsidR="009B0FC4" w:rsidRPr="00255E3F">
              <w:rPr>
                <w:rFonts w:ascii="Courier New" w:hAnsi="Courier New" w:cs="Courier New"/>
                <w:sz w:val="18"/>
                <w:szCs w:val="18"/>
              </w:rPr>
              <w:t>D FULL^VALM1</w:t>
            </w:r>
          </w:p>
          <w:p w14:paraId="772F1564" w14:textId="4A6E5150" w:rsidR="009B0FC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9B0FC4" w:rsidRPr="00255E3F">
              <w:rPr>
                <w:rFonts w:ascii="Courier New" w:hAnsi="Courier New" w:cs="Courier New"/>
                <w:sz w:val="18"/>
                <w:szCs w:val="18"/>
              </w:rPr>
              <w:t>N IBXX</w:t>
            </w:r>
          </w:p>
          <w:p w14:paraId="64549C68" w14:textId="72CB98F4" w:rsidR="009B0FC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9B0FC4" w:rsidRPr="00255E3F">
              <w:rPr>
                <w:rFonts w:ascii="Courier New" w:hAnsi="Courier New" w:cs="Courier New"/>
                <w:sz w:val="18"/>
                <w:szCs w:val="18"/>
              </w:rPr>
              <w:t>S DFN=$P(ECNT,U,1),IBNAME=$P(ECNT,U,2),IBAUTH=$P(ECNT,U,3)</w:t>
            </w:r>
          </w:p>
          <w:p w14:paraId="1D011E05" w14:textId="2C458A65" w:rsidR="009B0FC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9B0FC4" w:rsidRPr="00255E3F">
              <w:rPr>
                <w:rFonts w:ascii="Courier New" w:hAnsi="Courier New" w:cs="Courier New"/>
                <w:sz w:val="18"/>
                <w:szCs w:val="18"/>
              </w:rPr>
              <w:t>S VALMCNT=0</w:t>
            </w:r>
          </w:p>
          <w:p w14:paraId="4EE9704B" w14:textId="2A51C30A" w:rsidR="009B0FC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9B0FC4" w:rsidRPr="00255E3F">
              <w:rPr>
                <w:rFonts w:ascii="Courier New" w:hAnsi="Courier New" w:cs="Courier New"/>
                <w:sz w:val="18"/>
                <w:szCs w:val="18"/>
              </w:rPr>
              <w:t>S IBXX=""</w:t>
            </w:r>
          </w:p>
          <w:p w14:paraId="6C85DC36" w14:textId="20730BA6" w:rsidR="009B0FC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9B0FC4" w:rsidRPr="00255E3F">
              <w:rPr>
                <w:rFonts w:ascii="Courier New" w:hAnsi="Courier New" w:cs="Courier New"/>
                <w:sz w:val="18"/>
                <w:szCs w:val="18"/>
              </w:rPr>
              <w:t>F</w:t>
            </w:r>
            <w:r w:rsidRPr="00255E3F">
              <w:rPr>
                <w:rFonts w:ascii="Courier New" w:hAnsi="Courier New" w:cs="Courier New"/>
                <w:sz w:val="18"/>
                <w:szCs w:val="18"/>
              </w:rPr>
              <w:t xml:space="preserve"> </w:t>
            </w:r>
            <w:r w:rsidR="009B0FC4" w:rsidRPr="00255E3F">
              <w:rPr>
                <w:rFonts w:ascii="Courier New" w:hAnsi="Courier New" w:cs="Courier New"/>
                <w:sz w:val="18"/>
                <w:szCs w:val="18"/>
              </w:rPr>
              <w:t>S IBXX=$O(^TMP("IBFBWE",$J,IBNAME,DFN,IBAUTH,IBXX)) Q:+IBXX=0</w:t>
            </w:r>
            <w:r w:rsidRPr="00255E3F">
              <w:rPr>
                <w:rFonts w:ascii="Courier New" w:hAnsi="Courier New" w:cs="Courier New"/>
                <w:sz w:val="18"/>
                <w:szCs w:val="18"/>
              </w:rPr>
              <w:t xml:space="preserve"> </w:t>
            </w:r>
            <w:r w:rsidR="009B0FC4" w:rsidRPr="00255E3F">
              <w:rPr>
                <w:rFonts w:ascii="Courier New" w:hAnsi="Courier New" w:cs="Courier New"/>
                <w:sz w:val="18"/>
                <w:szCs w:val="18"/>
              </w:rPr>
              <w:t>D</w:t>
            </w:r>
          </w:p>
          <w:p w14:paraId="665E0431" w14:textId="2CC1F58D" w:rsidR="009B0FC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9B0FC4" w:rsidRPr="00255E3F">
              <w:rPr>
                <w:rFonts w:ascii="Courier New" w:hAnsi="Courier New" w:cs="Courier New"/>
                <w:sz w:val="18"/>
                <w:szCs w:val="18"/>
              </w:rPr>
              <w:t>. S LINE=^TMP("IBFBWE",$J,IBNAME,DFN,IBAUTH,IBXX)</w:t>
            </w:r>
          </w:p>
          <w:p w14:paraId="3FD3C051" w14:textId="1F80E9C4" w:rsidR="009B0FC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9B0FC4" w:rsidRPr="00255E3F">
              <w:rPr>
                <w:rFonts w:ascii="Courier New" w:hAnsi="Courier New" w:cs="Courier New"/>
                <w:sz w:val="18"/>
                <w:szCs w:val="18"/>
              </w:rPr>
              <w:t>. S VALMCNT=VALMCNT+1</w:t>
            </w:r>
          </w:p>
          <w:p w14:paraId="3985A836" w14:textId="7BDAEBE4" w:rsidR="009B0FC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9B0FC4" w:rsidRPr="00255E3F">
              <w:rPr>
                <w:rFonts w:ascii="Courier New" w:hAnsi="Courier New" w:cs="Courier New"/>
                <w:sz w:val="18"/>
                <w:szCs w:val="18"/>
              </w:rPr>
              <w:t>. D SET^VALM10(VALMCNT,LINE,"")</w:t>
            </w:r>
          </w:p>
          <w:p w14:paraId="5792EFB7" w14:textId="2DD4B396" w:rsidR="009B0FC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9B0FC4" w:rsidRPr="00255E3F">
              <w:rPr>
                <w:rFonts w:ascii="Courier New" w:hAnsi="Courier New" w:cs="Courier New"/>
                <w:sz w:val="18"/>
                <w:szCs w:val="18"/>
              </w:rPr>
              <w:t>S VALMCNT=VALMCNT+1</w:t>
            </w:r>
          </w:p>
          <w:p w14:paraId="3B031FFD" w14:textId="460D435F" w:rsidR="009B0FC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9B0FC4" w:rsidRPr="00255E3F">
              <w:rPr>
                <w:rFonts w:ascii="Courier New" w:hAnsi="Courier New" w:cs="Courier New"/>
                <w:sz w:val="18"/>
                <w:szCs w:val="18"/>
              </w:rPr>
              <w:t>Q</w:t>
            </w:r>
          </w:p>
          <w:p w14:paraId="4B2A4AF0" w14:textId="40105323" w:rsidR="003C5F71" w:rsidRPr="00AD5F0A" w:rsidRDefault="0048449D" w:rsidP="00726E59">
            <w:pPr>
              <w:pStyle w:val="TableText"/>
              <w:rPr>
                <w:sz w:val="20"/>
              </w:rPr>
            </w:pPr>
            <w:r w:rsidRPr="00255E3F">
              <w:rPr>
                <w:rFonts w:ascii="Courier New" w:hAnsi="Courier New" w:cs="Courier New"/>
                <w:sz w:val="18"/>
                <w:szCs w:val="18"/>
              </w:rPr>
              <w:t xml:space="preserve"> </w:t>
            </w:r>
            <w:r w:rsidR="009B0FC4" w:rsidRPr="00255E3F">
              <w:rPr>
                <w:rFonts w:ascii="Courier New" w:hAnsi="Courier New" w:cs="Courier New"/>
                <w:sz w:val="18"/>
                <w:szCs w:val="18"/>
              </w:rPr>
              <w:t>;</w:t>
            </w:r>
          </w:p>
        </w:tc>
      </w:tr>
      <w:tr w:rsidR="003C5F71" w:rsidRPr="00086A3C" w14:paraId="734E0029" w14:textId="77777777" w:rsidTr="00F516FB">
        <w:tc>
          <w:tcPr>
            <w:tcW w:w="5000" w:type="pct"/>
            <w:tcBorders>
              <w:top w:val="single" w:sz="6" w:space="0" w:color="000000"/>
              <w:left w:val="single" w:sz="6" w:space="0" w:color="000000"/>
              <w:bottom w:val="single" w:sz="6" w:space="0" w:color="000000"/>
              <w:right w:val="single" w:sz="6" w:space="0" w:color="000000"/>
            </w:tcBorders>
          </w:tcPr>
          <w:p w14:paraId="5FDD8EB1" w14:textId="7A4B10BB" w:rsidR="009B0FC4" w:rsidRPr="00255E3F" w:rsidRDefault="009B0FC4" w:rsidP="00726E59">
            <w:pPr>
              <w:pStyle w:val="TableText"/>
              <w:rPr>
                <w:rFonts w:ascii="Courier New" w:hAnsi="Courier New" w:cs="Courier New"/>
                <w:sz w:val="18"/>
                <w:szCs w:val="18"/>
              </w:rPr>
            </w:pPr>
            <w:r w:rsidRPr="00255E3F">
              <w:rPr>
                <w:rFonts w:ascii="Courier New" w:hAnsi="Courier New" w:cs="Courier New"/>
                <w:sz w:val="18"/>
                <w:szCs w:val="18"/>
                <w:highlight w:val="yellow"/>
              </w:rPr>
              <w:lastRenderedPageBreak/>
              <w:t>GETSC</w:t>
            </w:r>
            <w:r w:rsidR="0048449D" w:rsidRPr="00255E3F">
              <w:rPr>
                <w:rFonts w:ascii="Courier New" w:hAnsi="Courier New" w:cs="Courier New"/>
                <w:sz w:val="18"/>
                <w:szCs w:val="18"/>
                <w:highlight w:val="yellow"/>
              </w:rPr>
              <w:t xml:space="preserve"> </w:t>
            </w:r>
            <w:r w:rsidRPr="00255E3F">
              <w:rPr>
                <w:rFonts w:ascii="Courier New" w:hAnsi="Courier New" w:cs="Courier New"/>
                <w:sz w:val="18"/>
                <w:szCs w:val="18"/>
                <w:highlight w:val="yellow"/>
              </w:rPr>
              <w:t>; Get SC and STA</w:t>
            </w:r>
          </w:p>
          <w:p w14:paraId="51B7F6AA" w14:textId="66012BE7" w:rsidR="009B0FC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9B0FC4" w:rsidRPr="00255E3F">
              <w:rPr>
                <w:rFonts w:ascii="Courier New" w:hAnsi="Courier New" w:cs="Courier New"/>
                <w:sz w:val="18"/>
                <w:szCs w:val="18"/>
              </w:rPr>
              <w:t>N IBD,IBI,IBX,IBY,IBSC,IBSC1,FIRST</w:t>
            </w:r>
          </w:p>
          <w:p w14:paraId="197EB3D9" w14:textId="156780D7" w:rsidR="009B0FC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9B0FC4" w:rsidRPr="00255E3F">
              <w:rPr>
                <w:rFonts w:ascii="Courier New" w:hAnsi="Courier New" w:cs="Courier New"/>
                <w:sz w:val="18"/>
                <w:szCs w:val="18"/>
              </w:rPr>
              <w:t>S FIRST=1</w:t>
            </w:r>
          </w:p>
          <w:p w14:paraId="2CC64860" w14:textId="615B73C9" w:rsidR="009B0FC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9B0FC4" w:rsidRPr="00255E3F">
              <w:rPr>
                <w:rFonts w:ascii="Courier New" w:hAnsi="Courier New" w:cs="Courier New"/>
                <w:sz w:val="18"/>
                <w:szCs w:val="18"/>
              </w:rPr>
              <w:t>I VAEL(3)=0 S CNT=CNT+1,^TMP("IBFBWE",$J,IBNAME,DFN,IBAUTH,CNT)="SERVICE CONNECTED : NO" Q</w:t>
            </w:r>
          </w:p>
          <w:p w14:paraId="4DD35BB9" w14:textId="1DE37A5C" w:rsidR="009B0FC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9B0FC4" w:rsidRPr="00255E3F">
              <w:rPr>
                <w:rFonts w:ascii="Courier New" w:hAnsi="Courier New" w:cs="Courier New"/>
                <w:sz w:val="18"/>
                <w:szCs w:val="18"/>
              </w:rPr>
              <w:t>S IBSC="SERVICE CONNECTED : "_$P(VAEL(3),U,2)_"%"</w:t>
            </w:r>
          </w:p>
          <w:p w14:paraId="4072A1AC" w14:textId="55BA077C" w:rsidR="009B0FC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9B0FC4" w:rsidRPr="00255E3F">
              <w:rPr>
                <w:rFonts w:ascii="Courier New" w:hAnsi="Courier New" w:cs="Courier New"/>
                <w:sz w:val="18"/>
                <w:szCs w:val="18"/>
              </w:rPr>
              <w:t>S CNT=CNT+1,^TMP("IBFBWE",$J,IBNAME,DFN,IBAUTH,CNT)=IBSC</w:t>
            </w:r>
          </w:p>
          <w:p w14:paraId="08B118AE" w14:textId="031EFD7D" w:rsidR="009B0FC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9B0FC4" w:rsidRPr="00255E3F">
              <w:rPr>
                <w:rFonts w:ascii="Courier New" w:hAnsi="Courier New" w:cs="Courier New"/>
                <w:sz w:val="18"/>
                <w:szCs w:val="18"/>
              </w:rPr>
              <w:t>I '$O(^DPT(DFN,.372,0)) S CNT=CNT+1,^TMP("IBFBWE",$J,IBNAME,DFN,IBAUTH,CNT)="RATED DISABILITIES: NONE" Q</w:t>
            </w:r>
          </w:p>
          <w:p w14:paraId="0D0C92D9" w14:textId="37700C9D" w:rsidR="009B0FC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9B0FC4" w:rsidRPr="00255E3F">
              <w:rPr>
                <w:rFonts w:ascii="Courier New" w:hAnsi="Courier New" w:cs="Courier New"/>
                <w:sz w:val="18"/>
                <w:szCs w:val="18"/>
              </w:rPr>
              <w:t>S IBI=0 F</w:t>
            </w:r>
            <w:r w:rsidRPr="00255E3F">
              <w:rPr>
                <w:rFonts w:ascii="Courier New" w:hAnsi="Courier New" w:cs="Courier New"/>
                <w:sz w:val="18"/>
                <w:szCs w:val="18"/>
              </w:rPr>
              <w:t xml:space="preserve"> </w:t>
            </w:r>
            <w:r w:rsidR="009B0FC4" w:rsidRPr="00255E3F">
              <w:rPr>
                <w:rFonts w:ascii="Courier New" w:hAnsi="Courier New" w:cs="Courier New"/>
                <w:sz w:val="18"/>
                <w:szCs w:val="18"/>
              </w:rPr>
              <w:t>S IBI=$O(^DPT(DFN,.372,IBI)) Q:'IBI</w:t>
            </w:r>
            <w:r w:rsidRPr="00255E3F">
              <w:rPr>
                <w:rFonts w:ascii="Courier New" w:hAnsi="Courier New" w:cs="Courier New"/>
                <w:sz w:val="18"/>
                <w:szCs w:val="18"/>
              </w:rPr>
              <w:t xml:space="preserve"> </w:t>
            </w:r>
            <w:r w:rsidR="009B0FC4" w:rsidRPr="00255E3F">
              <w:rPr>
                <w:rFonts w:ascii="Courier New" w:hAnsi="Courier New" w:cs="Courier New"/>
                <w:sz w:val="18"/>
                <w:szCs w:val="18"/>
              </w:rPr>
              <w:t>D</w:t>
            </w:r>
          </w:p>
          <w:p w14:paraId="366A34D2" w14:textId="107DBA6E" w:rsidR="009B0FC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9B0FC4" w:rsidRPr="00255E3F">
              <w:rPr>
                <w:rFonts w:ascii="Courier New" w:hAnsi="Courier New" w:cs="Courier New"/>
                <w:sz w:val="18"/>
                <w:szCs w:val="18"/>
              </w:rPr>
              <w:t>. S IBX=$G(^DPT(DFN,.372,IBI,0)),IBY=$G(^DIC(31,+IBX,0))</w:t>
            </w:r>
          </w:p>
          <w:p w14:paraId="237939A7" w14:textId="57445A21" w:rsidR="009B0FC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9B0FC4" w:rsidRPr="00255E3F">
              <w:rPr>
                <w:rFonts w:ascii="Courier New" w:hAnsi="Courier New" w:cs="Courier New"/>
                <w:sz w:val="18"/>
                <w:szCs w:val="18"/>
              </w:rPr>
              <w:t>. S IBD=$S($P(IBY,U,4)="":$P(IBY,U,1),1:$P(IBY,U,4))_" ("_$P(IBX,U,2)_"%-"_$S(+$P(IBX,U,3):"SC",1:"NSC")_")"</w:t>
            </w:r>
          </w:p>
          <w:p w14:paraId="7CA57B94" w14:textId="39F8509D" w:rsidR="009B0FC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9B0FC4" w:rsidRPr="00255E3F">
              <w:rPr>
                <w:rFonts w:ascii="Courier New" w:hAnsi="Courier New" w:cs="Courier New"/>
                <w:sz w:val="18"/>
                <w:szCs w:val="18"/>
              </w:rPr>
              <w:t>. I FIRST S CNT=CNT+1,^TMP("IBFBWE",$J,IBNAME,DFN,IBAUTH,CNT)="RATED DISABILITIES: "_IBD,FIRST=0 Q</w:t>
            </w:r>
          </w:p>
          <w:p w14:paraId="7382DAA4" w14:textId="1CF81775" w:rsidR="009B0FC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9B0FC4" w:rsidRPr="00255E3F">
              <w:rPr>
                <w:rFonts w:ascii="Courier New" w:hAnsi="Courier New" w:cs="Courier New"/>
                <w:sz w:val="18"/>
                <w:szCs w:val="18"/>
              </w:rPr>
              <w:t>. S CNT=CNT+1,^TMP("IBFBWE",$J,IBNAME,DFN,IBAUTH,CNT)="</w:t>
            </w:r>
            <w:r w:rsidRPr="00255E3F">
              <w:rPr>
                <w:rFonts w:ascii="Courier New" w:hAnsi="Courier New" w:cs="Courier New"/>
                <w:sz w:val="18"/>
                <w:szCs w:val="18"/>
              </w:rPr>
              <w:t xml:space="preserve"> </w:t>
            </w:r>
            <w:r w:rsidR="009B0FC4" w:rsidRPr="00255E3F">
              <w:rPr>
                <w:rFonts w:ascii="Courier New" w:hAnsi="Courier New" w:cs="Courier New"/>
                <w:sz w:val="18"/>
                <w:szCs w:val="18"/>
              </w:rPr>
              <w:t>"_IBD</w:t>
            </w:r>
          </w:p>
          <w:p w14:paraId="7E0ACBC5" w14:textId="114F519F" w:rsidR="009B0FC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9B0FC4" w:rsidRPr="00255E3F">
              <w:rPr>
                <w:rFonts w:ascii="Courier New" w:hAnsi="Courier New" w:cs="Courier New"/>
                <w:sz w:val="18"/>
                <w:szCs w:val="18"/>
              </w:rPr>
              <w:t>Q</w:t>
            </w:r>
          </w:p>
          <w:p w14:paraId="308B83DA" w14:textId="7B0DBC15" w:rsidR="003C5F71" w:rsidRPr="00AD5F0A" w:rsidRDefault="0048449D" w:rsidP="00726E59">
            <w:pPr>
              <w:pStyle w:val="TableText"/>
              <w:rPr>
                <w:sz w:val="20"/>
              </w:rPr>
            </w:pPr>
            <w:r w:rsidRPr="00255E3F">
              <w:rPr>
                <w:rFonts w:ascii="Courier New" w:hAnsi="Courier New" w:cs="Courier New"/>
                <w:sz w:val="18"/>
                <w:szCs w:val="18"/>
              </w:rPr>
              <w:t xml:space="preserve"> </w:t>
            </w:r>
            <w:r w:rsidR="009B0FC4" w:rsidRPr="00255E3F">
              <w:rPr>
                <w:rFonts w:ascii="Courier New" w:hAnsi="Courier New" w:cs="Courier New"/>
                <w:sz w:val="18"/>
                <w:szCs w:val="18"/>
              </w:rPr>
              <w:t>;</w:t>
            </w:r>
          </w:p>
        </w:tc>
      </w:tr>
      <w:tr w:rsidR="003C5F71" w:rsidRPr="00086A3C" w14:paraId="624055C3" w14:textId="77777777" w:rsidTr="00F516FB">
        <w:tc>
          <w:tcPr>
            <w:tcW w:w="5000" w:type="pct"/>
            <w:tcBorders>
              <w:top w:val="single" w:sz="6" w:space="0" w:color="000000"/>
              <w:left w:val="single" w:sz="6" w:space="0" w:color="000000"/>
              <w:bottom w:val="single" w:sz="6" w:space="0" w:color="000000"/>
              <w:right w:val="single" w:sz="6" w:space="0" w:color="000000"/>
            </w:tcBorders>
          </w:tcPr>
          <w:p w14:paraId="3004EB99" w14:textId="36798502" w:rsidR="00FA3F54" w:rsidRPr="00255E3F" w:rsidRDefault="00FA3F54" w:rsidP="00726E59">
            <w:pPr>
              <w:pStyle w:val="TableText"/>
              <w:rPr>
                <w:rFonts w:ascii="Courier New" w:hAnsi="Courier New" w:cs="Courier New"/>
                <w:sz w:val="18"/>
                <w:szCs w:val="18"/>
              </w:rPr>
            </w:pPr>
            <w:r w:rsidRPr="00255E3F">
              <w:rPr>
                <w:rFonts w:ascii="Courier New" w:hAnsi="Courier New" w:cs="Courier New"/>
                <w:sz w:val="18"/>
                <w:szCs w:val="18"/>
                <w:highlight w:val="yellow"/>
              </w:rPr>
              <w:t>GETSTA</w:t>
            </w:r>
            <w:r w:rsidR="0048449D" w:rsidRPr="00255E3F">
              <w:rPr>
                <w:rFonts w:ascii="Courier New" w:hAnsi="Courier New" w:cs="Courier New"/>
                <w:sz w:val="18"/>
                <w:szCs w:val="18"/>
                <w:highlight w:val="yellow"/>
              </w:rPr>
              <w:t xml:space="preserve"> </w:t>
            </w:r>
            <w:r w:rsidRPr="00255E3F">
              <w:rPr>
                <w:rFonts w:ascii="Courier New" w:hAnsi="Courier New" w:cs="Courier New"/>
                <w:sz w:val="18"/>
                <w:szCs w:val="18"/>
                <w:highlight w:val="yellow"/>
              </w:rPr>
              <w:t>; Get Special Authority Eligibility</w:t>
            </w:r>
          </w:p>
          <w:p w14:paraId="47CF0CB8" w14:textId="5CBAB780"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N IBY,FIRST,FOUND,IBADT,IBARR</w:t>
            </w:r>
          </w:p>
          <w:p w14:paraId="6D27DB43" w14:textId="036F4875"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23693C">
              <w:rPr>
                <w:rFonts w:ascii="Courier New" w:hAnsi="Courier New" w:cs="Courier New"/>
                <w:sz w:val="18"/>
                <w:szCs w:val="18"/>
              </w:rPr>
              <w:t>S IBADT=IBST</w:t>
            </w:r>
          </w:p>
          <w:p w14:paraId="2D13932D" w14:textId="2C1B542C"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S FOUND=0</w:t>
            </w:r>
          </w:p>
          <w:p w14:paraId="6301E64F" w14:textId="4C50AA49"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S FIRST=1</w:t>
            </w:r>
          </w:p>
          <w:p w14:paraId="5AED510B" w14:textId="47F76996"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D CL^IBACV(DFN,IBADT,"",.IBARR)</w:t>
            </w:r>
          </w:p>
          <w:p w14:paraId="5D4B05DC" w14:textId="38300C67"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I $D(IBARR(3)) S IBY="SC TREATMENT" D GETSTA1</w:t>
            </w:r>
          </w:p>
          <w:p w14:paraId="222CB439" w14:textId="3069F66D"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I $D(IBARR(7)),+$$CVEDT^IBACV(DFN,IBDAT) S IBY="COMBAT VETERAN" D GETSTA1</w:t>
            </w:r>
          </w:p>
          <w:p w14:paraId="280AA661" w14:textId="120BCD28"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I $D(IBARR(1)) S IBY="AGENT ORANGE" D GETSTA1</w:t>
            </w:r>
          </w:p>
          <w:p w14:paraId="3B9DAF81" w14:textId="0AEF4844"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I $D(IBARR(2)) S IBY="IONIZING RADIATION" D GETSTA1</w:t>
            </w:r>
          </w:p>
          <w:p w14:paraId="2B62C0A8" w14:textId="4E55519B"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I $D(IBARR(4)) S IBY="SOUTHWEST ASIA" D GETSTA1</w:t>
            </w:r>
          </w:p>
          <w:p w14:paraId="0685A9E0" w14:textId="40E949B7"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I $D(IBARR(8)) S IBY="PROJECT 112/SHAD" D GETSTA1</w:t>
            </w:r>
          </w:p>
          <w:p w14:paraId="50D2BCBB" w14:textId="1CA69508"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I $D(IBARR(5)) S IBY="MILITARY SEXUAL TRAUMA" D GETSTA1</w:t>
            </w:r>
          </w:p>
          <w:p w14:paraId="3F9F4147" w14:textId="27D56CB8"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I $D(IBARR(6)) S IBY="HEAD/NECK CANCER" D GETSTA1</w:t>
            </w:r>
          </w:p>
          <w:p w14:paraId="5B98177C" w14:textId="62E461FD"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I 'FOUND S CNT=CNT+1,^TMP("IBFBWE",$J,IBNAME,DFN,IBAUTH,CNT)="STA</w:t>
            </w:r>
            <w:r w:rsidRPr="00255E3F">
              <w:rPr>
                <w:rFonts w:ascii="Courier New" w:hAnsi="Courier New" w:cs="Courier New"/>
                <w:sz w:val="18"/>
                <w:szCs w:val="18"/>
              </w:rPr>
              <w:t xml:space="preserve"> </w:t>
            </w:r>
          </w:p>
          <w:p w14:paraId="74C9CFF4" w14:textId="26D287E8"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 xml:space="preserve">: NO" Q </w:t>
            </w:r>
          </w:p>
          <w:p w14:paraId="7D3BB0A8" w14:textId="299E976D"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Q</w:t>
            </w:r>
          </w:p>
          <w:p w14:paraId="75F52852" w14:textId="324763AD" w:rsidR="00FA3F54" w:rsidRPr="00255E3F" w:rsidRDefault="0048449D" w:rsidP="00726E59">
            <w:pPr>
              <w:pStyle w:val="TableText"/>
              <w:rPr>
                <w:rFonts w:ascii="Courier New" w:hAnsi="Courier New" w:cs="Courier New"/>
                <w:sz w:val="18"/>
                <w:szCs w:val="18"/>
                <w:highlight w:val="yellow"/>
              </w:rPr>
            </w:pPr>
            <w:r w:rsidRPr="00255E3F">
              <w:rPr>
                <w:rFonts w:ascii="Courier New" w:hAnsi="Courier New" w:cs="Courier New"/>
                <w:sz w:val="18"/>
                <w:szCs w:val="18"/>
              </w:rPr>
              <w:lastRenderedPageBreak/>
              <w:t xml:space="preserve"> </w:t>
            </w:r>
            <w:r w:rsidR="00FA3F54" w:rsidRPr="00255E3F">
              <w:rPr>
                <w:rFonts w:ascii="Courier New" w:hAnsi="Courier New" w:cs="Courier New"/>
                <w:sz w:val="18"/>
                <w:szCs w:val="18"/>
                <w:highlight w:val="yellow"/>
              </w:rPr>
              <w:t>;</w:t>
            </w:r>
          </w:p>
          <w:p w14:paraId="5918C567" w14:textId="433F21CF" w:rsidR="00FA3F54" w:rsidRPr="00255E3F" w:rsidRDefault="00FA3F54" w:rsidP="00726E59">
            <w:pPr>
              <w:pStyle w:val="TableText"/>
              <w:rPr>
                <w:rFonts w:ascii="Courier New" w:hAnsi="Courier New" w:cs="Courier New"/>
                <w:sz w:val="18"/>
                <w:szCs w:val="18"/>
              </w:rPr>
            </w:pPr>
            <w:r w:rsidRPr="00255E3F">
              <w:rPr>
                <w:rFonts w:ascii="Courier New" w:hAnsi="Courier New" w:cs="Courier New"/>
                <w:sz w:val="18"/>
                <w:szCs w:val="18"/>
                <w:highlight w:val="yellow"/>
              </w:rPr>
              <w:t>GETSTA1</w:t>
            </w:r>
            <w:r w:rsidR="0048449D" w:rsidRPr="00255E3F">
              <w:rPr>
                <w:rFonts w:ascii="Courier New" w:hAnsi="Courier New" w:cs="Courier New"/>
                <w:sz w:val="18"/>
                <w:szCs w:val="18"/>
                <w:highlight w:val="yellow"/>
              </w:rPr>
              <w:t xml:space="preserve"> </w:t>
            </w:r>
            <w:r w:rsidRPr="00255E3F">
              <w:rPr>
                <w:rFonts w:ascii="Courier New" w:hAnsi="Courier New" w:cs="Courier New"/>
                <w:sz w:val="18"/>
                <w:szCs w:val="18"/>
                <w:highlight w:val="yellow"/>
              </w:rPr>
              <w:t>; Set in ^TMP("IBFBWE",$J)</w:t>
            </w:r>
          </w:p>
          <w:p w14:paraId="2659E4C0" w14:textId="42B9B226"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 xml:space="preserve">I FIRST S CNT=CNT+1,^TMP("IBFBWE",$J,IBNAME,DFN,IBAUTH,CNT)="SPEC AUTHORITY ELG: "_IBY,FIRST=0,FOUND=1 Q </w:t>
            </w:r>
          </w:p>
          <w:p w14:paraId="61A9558B" w14:textId="06E7FC7E"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S CNT=CNT+1,^TMP("IBFBWE",$J,IBNAME,DFN,IBAUTH,CNT)="</w:t>
            </w:r>
            <w:r w:rsidRPr="00255E3F">
              <w:rPr>
                <w:rFonts w:ascii="Courier New" w:hAnsi="Courier New" w:cs="Courier New"/>
                <w:sz w:val="18"/>
                <w:szCs w:val="18"/>
              </w:rPr>
              <w:t xml:space="preserve"> </w:t>
            </w:r>
            <w:r w:rsidR="00FA3F54" w:rsidRPr="00255E3F">
              <w:rPr>
                <w:rFonts w:ascii="Courier New" w:hAnsi="Courier New" w:cs="Courier New"/>
                <w:sz w:val="18"/>
                <w:szCs w:val="18"/>
              </w:rPr>
              <w:t>: "_IBY</w:t>
            </w:r>
          </w:p>
          <w:p w14:paraId="38438D63" w14:textId="69FD86BA"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Q</w:t>
            </w:r>
          </w:p>
          <w:p w14:paraId="1269070E" w14:textId="6636CC54" w:rsidR="003C5F71"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w:t>
            </w:r>
          </w:p>
        </w:tc>
      </w:tr>
      <w:tr w:rsidR="003C5F71" w:rsidRPr="00086A3C" w14:paraId="48D4AF8F" w14:textId="77777777" w:rsidTr="00F516FB">
        <w:tc>
          <w:tcPr>
            <w:tcW w:w="5000" w:type="pct"/>
            <w:tcBorders>
              <w:top w:val="single" w:sz="6" w:space="0" w:color="000000"/>
              <w:left w:val="single" w:sz="6" w:space="0" w:color="000000"/>
              <w:bottom w:val="single" w:sz="6" w:space="0" w:color="000000"/>
              <w:right w:val="single" w:sz="6" w:space="0" w:color="000000"/>
            </w:tcBorders>
          </w:tcPr>
          <w:p w14:paraId="7C4FF7C8" w14:textId="14560F4E" w:rsidR="00FA3F54" w:rsidRPr="00255E3F" w:rsidRDefault="00FA3F54" w:rsidP="00726E59">
            <w:pPr>
              <w:pStyle w:val="TableText"/>
              <w:rPr>
                <w:rFonts w:ascii="Courier New" w:hAnsi="Courier New" w:cs="Courier New"/>
                <w:sz w:val="18"/>
                <w:szCs w:val="18"/>
              </w:rPr>
            </w:pPr>
            <w:r w:rsidRPr="00255E3F">
              <w:rPr>
                <w:rFonts w:ascii="Courier New" w:hAnsi="Courier New" w:cs="Courier New"/>
                <w:sz w:val="18"/>
                <w:szCs w:val="18"/>
                <w:highlight w:val="yellow"/>
              </w:rPr>
              <w:lastRenderedPageBreak/>
              <w:t>GETINS</w:t>
            </w:r>
            <w:r w:rsidR="0048449D" w:rsidRPr="00255E3F">
              <w:rPr>
                <w:rFonts w:ascii="Courier New" w:hAnsi="Courier New" w:cs="Courier New"/>
                <w:sz w:val="18"/>
                <w:szCs w:val="18"/>
                <w:highlight w:val="yellow"/>
              </w:rPr>
              <w:t xml:space="preserve"> </w:t>
            </w:r>
            <w:r w:rsidRPr="00255E3F">
              <w:rPr>
                <w:rFonts w:ascii="Courier New" w:hAnsi="Courier New" w:cs="Courier New"/>
                <w:sz w:val="18"/>
                <w:szCs w:val="18"/>
                <w:highlight w:val="yellow"/>
              </w:rPr>
              <w:t>; Get insurance information</w:t>
            </w:r>
          </w:p>
          <w:p w14:paraId="22E1BCDA" w14:textId="3BD10479"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N EXDTCK,IBEFF,IBEXP,IBGRP,</w:t>
            </w:r>
            <w:r w:rsidR="00422678">
              <w:rPr>
                <w:rFonts w:ascii="Courier New" w:hAnsi="Courier New" w:cs="Courier New"/>
                <w:sz w:val="18"/>
                <w:szCs w:val="18"/>
              </w:rPr>
              <w:t>IBINSCO,</w:t>
            </w:r>
            <w:r w:rsidR="00FA3F54" w:rsidRPr="00255E3F">
              <w:rPr>
                <w:rFonts w:ascii="Courier New" w:hAnsi="Courier New" w:cs="Courier New"/>
                <w:sz w:val="18"/>
                <w:szCs w:val="18"/>
              </w:rPr>
              <w:t>IBINS0,</w:t>
            </w:r>
            <w:r w:rsidR="00422678">
              <w:rPr>
                <w:rFonts w:ascii="Courier New" w:hAnsi="Courier New" w:cs="Courier New"/>
                <w:sz w:val="18"/>
                <w:szCs w:val="18"/>
              </w:rPr>
              <w:t>IBINS1,</w:t>
            </w:r>
            <w:r w:rsidR="00FA3F54" w:rsidRPr="00255E3F">
              <w:rPr>
                <w:rFonts w:ascii="Courier New" w:hAnsi="Courier New" w:cs="Courier New"/>
                <w:sz w:val="18"/>
                <w:szCs w:val="18"/>
              </w:rPr>
              <w:t>IBINS7,IBST,IBSUB,IBVERBY,IBVERDT,IBX,IBINS</w:t>
            </w:r>
            <w:r w:rsidR="00422678">
              <w:rPr>
                <w:rFonts w:ascii="Courier New" w:hAnsi="Courier New" w:cs="Courier New"/>
                <w:sz w:val="18"/>
                <w:szCs w:val="18"/>
              </w:rPr>
              <w:t>,IBINSYES</w:t>
            </w:r>
          </w:p>
          <w:p w14:paraId="4916C126" w14:textId="56A2B507"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D ALL^IBCNS1(DFN,"IBINS")</w:t>
            </w:r>
          </w:p>
          <w:p w14:paraId="08FCB35D" w14:textId="240DA378"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 xml:space="preserve">S </w:t>
            </w:r>
            <w:r w:rsidR="00422678">
              <w:rPr>
                <w:rFonts w:ascii="Courier New" w:hAnsi="Courier New" w:cs="Courier New"/>
                <w:sz w:val="18"/>
                <w:szCs w:val="18"/>
              </w:rPr>
              <w:t>(</w:t>
            </w:r>
            <w:r w:rsidR="00FA3F54" w:rsidRPr="00255E3F">
              <w:rPr>
                <w:rFonts w:ascii="Courier New" w:hAnsi="Courier New" w:cs="Courier New"/>
                <w:sz w:val="18"/>
                <w:szCs w:val="18"/>
              </w:rPr>
              <w:t>IBX</w:t>
            </w:r>
            <w:r w:rsidR="00422678">
              <w:rPr>
                <w:rFonts w:ascii="Courier New" w:hAnsi="Courier New" w:cs="Courier New"/>
                <w:sz w:val="18"/>
                <w:szCs w:val="18"/>
              </w:rPr>
              <w:t>,IBINSYES)</w:t>
            </w:r>
            <w:r w:rsidR="00FA3F54" w:rsidRPr="00255E3F">
              <w:rPr>
                <w:rFonts w:ascii="Courier New" w:hAnsi="Courier New" w:cs="Courier New"/>
                <w:sz w:val="18"/>
                <w:szCs w:val="18"/>
              </w:rPr>
              <w:t>=0</w:t>
            </w:r>
          </w:p>
          <w:p w14:paraId="1226EDCB" w14:textId="3723A695"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I '$D(IBINS) S CNT=CNT+1,^TMP("IBFBWE",$</w:t>
            </w:r>
            <w:r w:rsidR="00422678">
              <w:rPr>
                <w:rFonts w:ascii="Courier New" w:hAnsi="Courier New" w:cs="Courier New"/>
                <w:sz w:val="18"/>
                <w:szCs w:val="18"/>
              </w:rPr>
              <w:t>J,IBNAME,DFN,IBAUTH,CNT)="INSUR</w:t>
            </w:r>
            <w:r w:rsidR="00FA3F54" w:rsidRPr="00255E3F">
              <w:rPr>
                <w:rFonts w:ascii="Courier New" w:hAnsi="Courier New" w:cs="Courier New"/>
                <w:sz w:val="18"/>
                <w:szCs w:val="18"/>
              </w:rPr>
              <w:t>ANCE</w:t>
            </w:r>
            <w:r w:rsidRPr="00255E3F">
              <w:rPr>
                <w:rFonts w:ascii="Courier New" w:hAnsi="Courier New" w:cs="Courier New"/>
                <w:sz w:val="18"/>
                <w:szCs w:val="18"/>
              </w:rPr>
              <w:t xml:space="preserve"> </w:t>
            </w:r>
            <w:r w:rsidR="00FA3F54" w:rsidRPr="00255E3F">
              <w:rPr>
                <w:rFonts w:ascii="Courier New" w:hAnsi="Courier New" w:cs="Courier New"/>
                <w:sz w:val="18"/>
                <w:szCs w:val="18"/>
              </w:rPr>
              <w:t>: NO" Q</w:t>
            </w:r>
          </w:p>
          <w:p w14:paraId="7A7D3BD1" w14:textId="029B654B"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F</w:t>
            </w:r>
            <w:r w:rsidRPr="00255E3F">
              <w:rPr>
                <w:rFonts w:ascii="Courier New" w:hAnsi="Courier New" w:cs="Courier New"/>
                <w:sz w:val="18"/>
                <w:szCs w:val="18"/>
              </w:rPr>
              <w:t xml:space="preserve"> </w:t>
            </w:r>
            <w:r w:rsidR="00FA3F54" w:rsidRPr="00255E3F">
              <w:rPr>
                <w:rFonts w:ascii="Courier New" w:hAnsi="Courier New" w:cs="Courier New"/>
                <w:sz w:val="18"/>
                <w:szCs w:val="18"/>
              </w:rPr>
              <w:t>S IBX=$O(IBINS(IBX)) Q:'IBX</w:t>
            </w:r>
            <w:r w:rsidRPr="00255E3F">
              <w:rPr>
                <w:rFonts w:ascii="Courier New" w:hAnsi="Courier New" w:cs="Courier New"/>
                <w:sz w:val="18"/>
                <w:szCs w:val="18"/>
              </w:rPr>
              <w:t xml:space="preserve"> </w:t>
            </w:r>
            <w:r w:rsidR="00FA3F54" w:rsidRPr="00255E3F">
              <w:rPr>
                <w:rFonts w:ascii="Courier New" w:hAnsi="Courier New" w:cs="Courier New"/>
                <w:sz w:val="18"/>
                <w:szCs w:val="18"/>
              </w:rPr>
              <w:t>D</w:t>
            </w:r>
          </w:p>
          <w:p w14:paraId="316CAE2C" w14:textId="20A3ACAB"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 S IBINS0=IBINS(IBX,0)</w:t>
            </w:r>
          </w:p>
          <w:p w14:paraId="3162A188" w14:textId="761BCD01"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 S IBINS1=IBINS(IBX,1)</w:t>
            </w:r>
          </w:p>
          <w:p w14:paraId="2FDBA630" w14:textId="18050C10"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 S IBINS7=$G(IBINS(IBX,7))</w:t>
            </w:r>
          </w:p>
          <w:p w14:paraId="188359BB" w14:textId="39473098"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 S IBINSCO=$P(^DIC(36,+IBINS0,0),U,1)</w:t>
            </w:r>
          </w:p>
          <w:p w14:paraId="021609B1" w14:textId="19B3CD2F"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 S IBSUB=$P(IBINS7,U,1)</w:t>
            </w:r>
          </w:p>
          <w:p w14:paraId="227E8BF7" w14:textId="3E8E3354"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 S IBGRP=$P(IBINS0,U,3)</w:t>
            </w:r>
          </w:p>
          <w:p w14:paraId="6BCC5334" w14:textId="5D6550D6"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 S EXDTCK=+$P(IBINS0,U,4)</w:t>
            </w:r>
          </w:p>
          <w:p w14:paraId="18A0E5E2" w14:textId="78C6B435"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 S IBST=$$GET1^DIQ(161.01,DFN_",",.01,"I")</w:t>
            </w:r>
          </w:p>
          <w:p w14:paraId="6F9FC978" w14:textId="5FEE80AE" w:rsidR="00FA3F54"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 I EXDTCK,EXDTCK&lt;IBST Q</w:t>
            </w:r>
            <w:r w:rsidRPr="00255E3F">
              <w:rPr>
                <w:rFonts w:ascii="Courier New" w:hAnsi="Courier New" w:cs="Courier New"/>
                <w:sz w:val="18"/>
                <w:szCs w:val="18"/>
              </w:rPr>
              <w:t xml:space="preserve"> </w:t>
            </w:r>
            <w:r w:rsidR="00FA3F54" w:rsidRPr="00255E3F">
              <w:rPr>
                <w:rFonts w:ascii="Courier New" w:hAnsi="Courier New" w:cs="Courier New"/>
                <w:sz w:val="18"/>
                <w:szCs w:val="18"/>
              </w:rPr>
              <w:t xml:space="preserve">; if insurance expired before the from date of </w:t>
            </w:r>
            <w:proofErr w:type="spellStart"/>
            <w:r w:rsidR="00FA3F54" w:rsidRPr="00255E3F">
              <w:rPr>
                <w:rFonts w:ascii="Courier New" w:hAnsi="Courier New" w:cs="Courier New"/>
                <w:sz w:val="18"/>
                <w:szCs w:val="18"/>
              </w:rPr>
              <w:t>auth</w:t>
            </w:r>
            <w:proofErr w:type="spellEnd"/>
            <w:r w:rsidR="00FA3F54" w:rsidRPr="00255E3F">
              <w:rPr>
                <w:rFonts w:ascii="Courier New" w:hAnsi="Courier New" w:cs="Courier New"/>
                <w:sz w:val="18"/>
                <w:szCs w:val="18"/>
              </w:rPr>
              <w:t xml:space="preserve"> quit</w:t>
            </w:r>
          </w:p>
          <w:p w14:paraId="5CA56B4D" w14:textId="51123E8A" w:rsidR="00422678" w:rsidRPr="00255E3F" w:rsidRDefault="00422678" w:rsidP="00726E59">
            <w:pPr>
              <w:pStyle w:val="TableText"/>
              <w:rPr>
                <w:rFonts w:ascii="Courier New" w:hAnsi="Courier New" w:cs="Courier New"/>
                <w:sz w:val="18"/>
                <w:szCs w:val="18"/>
              </w:rPr>
            </w:pPr>
            <w:r>
              <w:rPr>
                <w:rFonts w:ascii="Courier New" w:hAnsi="Courier New" w:cs="Courier New"/>
                <w:sz w:val="18"/>
                <w:szCs w:val="18"/>
              </w:rPr>
              <w:t xml:space="preserve"> . S IBINSYES=1</w:t>
            </w:r>
          </w:p>
          <w:p w14:paraId="6000ED8A" w14:textId="2A117022"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 S IBEFF=$$DAT1^IBOUTL($P(IBINS0,U,8))</w:t>
            </w:r>
          </w:p>
          <w:p w14:paraId="1EA5A52C" w14:textId="0E652BD3"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 S IBEXP=$$DAT1^IBOUTL($P(IBINS0,U,4))</w:t>
            </w:r>
          </w:p>
          <w:p w14:paraId="53BE3AE3" w14:textId="2470AF0A"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 S IBVERDT=$P($G(IBINS1),U,3)</w:t>
            </w:r>
          </w:p>
          <w:p w14:paraId="43E5EF41" w14:textId="69CE2DF6"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 S IBVERBY=$P($G(IBINS1),U,4)</w:t>
            </w:r>
          </w:p>
          <w:p w14:paraId="671873D1" w14:textId="3ECF603B"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 I IBVERDT'="" S IBVERDT=$$FDATE^VALM1(IBVERDT)</w:t>
            </w:r>
          </w:p>
          <w:p w14:paraId="302005A6" w14:textId="343EC41F"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 I IBVERBY'="" S IBVERBY="BY "_$$GET1^DIQ(200,IBVERBY_", ",.01)</w:t>
            </w:r>
          </w:p>
          <w:p w14:paraId="36B11936" w14:textId="1C1816E6"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 S CNT=CNT+1,^TMP("IBFBWE",$J,IBNAME,DFN,IBAUTH,CNT)="INSURANCE</w:t>
            </w:r>
            <w:r w:rsidR="007441CF">
              <w:rPr>
                <w:rFonts w:ascii="Courier New" w:hAnsi="Courier New" w:cs="Courier New"/>
                <w:sz w:val="18"/>
                <w:szCs w:val="18"/>
              </w:rPr>
              <w:t xml:space="preserve"> </w:t>
            </w:r>
            <w:r w:rsidR="00FA3F54" w:rsidRPr="00255E3F">
              <w:rPr>
                <w:rFonts w:ascii="Courier New" w:hAnsi="Courier New" w:cs="Courier New"/>
                <w:sz w:val="18"/>
                <w:szCs w:val="18"/>
              </w:rPr>
              <w:t>: "_IBINSCO</w:t>
            </w:r>
          </w:p>
          <w:p w14:paraId="65EA5DB3" w14:textId="3742962E"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 S CNT=CNT+1,^TMP("IBFBWE",$J,IBNAME,DFN,IBAUTH,CNT)="</w:t>
            </w:r>
            <w:r w:rsidRPr="00255E3F">
              <w:rPr>
                <w:rFonts w:ascii="Courier New" w:hAnsi="Courier New" w:cs="Courier New"/>
                <w:sz w:val="18"/>
                <w:szCs w:val="18"/>
              </w:rPr>
              <w:t xml:space="preserve"> </w:t>
            </w:r>
            <w:r w:rsidR="00FA3F54" w:rsidRPr="00255E3F">
              <w:rPr>
                <w:rFonts w:ascii="Courier New" w:hAnsi="Courier New" w:cs="Courier New"/>
                <w:sz w:val="18"/>
                <w:szCs w:val="18"/>
              </w:rPr>
              <w:t>SUBSCRIBER</w:t>
            </w:r>
            <w:r w:rsidR="007441CF">
              <w:rPr>
                <w:rFonts w:ascii="Courier New" w:hAnsi="Courier New" w:cs="Courier New"/>
                <w:sz w:val="18"/>
                <w:szCs w:val="18"/>
              </w:rPr>
              <w:t xml:space="preserve"> </w:t>
            </w:r>
            <w:r w:rsidR="00FA3F54" w:rsidRPr="00255E3F">
              <w:rPr>
                <w:rFonts w:ascii="Courier New" w:hAnsi="Courier New" w:cs="Courier New"/>
                <w:sz w:val="18"/>
                <w:szCs w:val="18"/>
              </w:rPr>
              <w:t>: "_IBSUB</w:t>
            </w:r>
          </w:p>
          <w:p w14:paraId="4C72244F" w14:textId="71345E1B"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 S CNT=CNT+1,^TMP("IBFBWE",$J,IBNAME,DFN,IBAUTH,CNT)="</w:t>
            </w:r>
            <w:r w:rsidRPr="00255E3F">
              <w:rPr>
                <w:rFonts w:ascii="Courier New" w:hAnsi="Courier New" w:cs="Courier New"/>
                <w:sz w:val="18"/>
                <w:szCs w:val="18"/>
              </w:rPr>
              <w:t xml:space="preserve"> </w:t>
            </w:r>
            <w:r w:rsidR="00FA3F54" w:rsidRPr="00255E3F">
              <w:rPr>
                <w:rFonts w:ascii="Courier New" w:hAnsi="Courier New" w:cs="Courier New"/>
                <w:sz w:val="18"/>
                <w:szCs w:val="18"/>
              </w:rPr>
              <w:t>GROUP</w:t>
            </w:r>
            <w:r w:rsidR="007441CF">
              <w:rPr>
                <w:rFonts w:ascii="Courier New" w:hAnsi="Courier New" w:cs="Courier New"/>
                <w:sz w:val="18"/>
                <w:szCs w:val="18"/>
              </w:rPr>
              <w:t xml:space="preserve"> </w:t>
            </w:r>
            <w:r w:rsidR="00FA3F54" w:rsidRPr="00255E3F">
              <w:rPr>
                <w:rFonts w:ascii="Courier New" w:hAnsi="Courier New" w:cs="Courier New"/>
                <w:sz w:val="18"/>
                <w:szCs w:val="18"/>
              </w:rPr>
              <w:t>: "_IBGRP</w:t>
            </w:r>
          </w:p>
          <w:p w14:paraId="4490E69D" w14:textId="4C2C0E6F"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 S CNT=CNT+1,^TMP("IBFBWE",$J,IBNAME,DFN,IBAUTH,CNT)="</w:t>
            </w:r>
            <w:r w:rsidRPr="00255E3F">
              <w:rPr>
                <w:rFonts w:ascii="Courier New" w:hAnsi="Courier New" w:cs="Courier New"/>
                <w:sz w:val="18"/>
                <w:szCs w:val="18"/>
              </w:rPr>
              <w:t xml:space="preserve"> </w:t>
            </w:r>
            <w:r w:rsidR="00FA3F54" w:rsidRPr="00255E3F">
              <w:rPr>
                <w:rFonts w:ascii="Courier New" w:hAnsi="Courier New" w:cs="Courier New"/>
                <w:sz w:val="18"/>
                <w:szCs w:val="18"/>
              </w:rPr>
              <w:t>EFF DATE</w:t>
            </w:r>
            <w:r w:rsidR="007441CF">
              <w:rPr>
                <w:rFonts w:ascii="Courier New" w:hAnsi="Courier New" w:cs="Courier New"/>
                <w:sz w:val="18"/>
                <w:szCs w:val="18"/>
              </w:rPr>
              <w:t xml:space="preserve"> </w:t>
            </w:r>
            <w:r w:rsidR="00FA3F54" w:rsidRPr="00255E3F">
              <w:rPr>
                <w:rFonts w:ascii="Courier New" w:hAnsi="Courier New" w:cs="Courier New"/>
                <w:sz w:val="18"/>
                <w:szCs w:val="18"/>
              </w:rPr>
              <w:t>: "_IBEFF</w:t>
            </w:r>
          </w:p>
          <w:p w14:paraId="4765D6FA" w14:textId="1C7A22CB"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 S CNT=CNT+1,^TMP("IBFBWE",$J,IBNAME,DFN,IBAUTH,CNT)="</w:t>
            </w:r>
            <w:r w:rsidRPr="00255E3F">
              <w:rPr>
                <w:rFonts w:ascii="Courier New" w:hAnsi="Courier New" w:cs="Courier New"/>
                <w:sz w:val="18"/>
                <w:szCs w:val="18"/>
              </w:rPr>
              <w:t xml:space="preserve"> </w:t>
            </w:r>
            <w:r w:rsidR="00FA3F54" w:rsidRPr="00255E3F">
              <w:rPr>
                <w:rFonts w:ascii="Courier New" w:hAnsi="Courier New" w:cs="Courier New"/>
                <w:sz w:val="18"/>
                <w:szCs w:val="18"/>
              </w:rPr>
              <w:t>EXP DATE</w:t>
            </w:r>
            <w:r w:rsidR="007441CF">
              <w:rPr>
                <w:rFonts w:ascii="Courier New" w:hAnsi="Courier New" w:cs="Courier New"/>
                <w:sz w:val="18"/>
                <w:szCs w:val="18"/>
              </w:rPr>
              <w:t xml:space="preserve"> </w:t>
            </w:r>
            <w:r w:rsidR="00FA3F54" w:rsidRPr="00255E3F">
              <w:rPr>
                <w:rFonts w:ascii="Courier New" w:hAnsi="Courier New" w:cs="Courier New"/>
                <w:sz w:val="18"/>
                <w:szCs w:val="18"/>
              </w:rPr>
              <w:t>: "_IBEXP</w:t>
            </w:r>
          </w:p>
          <w:p w14:paraId="5DCCE938" w14:textId="025932CF" w:rsidR="00FA3F54"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 S CNT=CNT+1,^TMP("IBFBWE",$J,IBNAME,DFN,IBAUTH,CNT)="</w:t>
            </w:r>
            <w:r w:rsidRPr="00255E3F">
              <w:rPr>
                <w:rFonts w:ascii="Courier New" w:hAnsi="Courier New" w:cs="Courier New"/>
                <w:sz w:val="18"/>
                <w:szCs w:val="18"/>
              </w:rPr>
              <w:t xml:space="preserve"> </w:t>
            </w:r>
            <w:r w:rsidR="00422678">
              <w:rPr>
                <w:rFonts w:ascii="Courier New" w:hAnsi="Courier New" w:cs="Courier New"/>
                <w:sz w:val="18"/>
                <w:szCs w:val="18"/>
              </w:rPr>
              <w:t xml:space="preserve">DT LAST VERIF </w:t>
            </w:r>
            <w:r w:rsidR="00FA3F54" w:rsidRPr="00255E3F">
              <w:rPr>
                <w:rFonts w:ascii="Courier New" w:hAnsi="Courier New" w:cs="Courier New"/>
                <w:sz w:val="18"/>
                <w:szCs w:val="18"/>
              </w:rPr>
              <w:t>: "_IBVERDT_"</w:t>
            </w:r>
            <w:r w:rsidRPr="00255E3F">
              <w:rPr>
                <w:rFonts w:ascii="Courier New" w:hAnsi="Courier New" w:cs="Courier New"/>
                <w:sz w:val="18"/>
                <w:szCs w:val="18"/>
              </w:rPr>
              <w:t xml:space="preserve"> </w:t>
            </w:r>
            <w:r w:rsidR="00FA3F54" w:rsidRPr="00255E3F">
              <w:rPr>
                <w:rFonts w:ascii="Courier New" w:hAnsi="Courier New" w:cs="Courier New"/>
                <w:sz w:val="18"/>
                <w:szCs w:val="18"/>
              </w:rPr>
              <w:t>"_IBVERBY</w:t>
            </w:r>
          </w:p>
          <w:p w14:paraId="5F3B65ED" w14:textId="4882ECE9" w:rsidR="0023693C" w:rsidRPr="00255E3F" w:rsidRDefault="0023693C" w:rsidP="00726E59">
            <w:pPr>
              <w:pStyle w:val="TableText"/>
              <w:rPr>
                <w:rFonts w:ascii="Courier New" w:hAnsi="Courier New" w:cs="Courier New"/>
                <w:sz w:val="18"/>
                <w:szCs w:val="18"/>
              </w:rPr>
            </w:pPr>
            <w:r>
              <w:rPr>
                <w:rFonts w:ascii="Courier New" w:hAnsi="Courier New" w:cs="Courier New"/>
                <w:sz w:val="18"/>
                <w:szCs w:val="18"/>
              </w:rPr>
              <w:t xml:space="preserve"> I IBINSYES=0 S CNT=CNT+1,^TMP(“IBFBWE”,$J,IBNAME,DFN,IBAUTH,CNT)=”INSURANCE</w:t>
            </w:r>
            <w:r w:rsidR="007441CF">
              <w:rPr>
                <w:rFonts w:ascii="Courier New" w:hAnsi="Courier New" w:cs="Courier New"/>
                <w:sz w:val="18"/>
                <w:szCs w:val="18"/>
              </w:rPr>
              <w:t xml:space="preserve"> </w:t>
            </w:r>
            <w:r w:rsidR="00422678">
              <w:rPr>
                <w:rFonts w:ascii="Courier New" w:hAnsi="Courier New" w:cs="Courier New"/>
                <w:sz w:val="18"/>
                <w:szCs w:val="18"/>
              </w:rPr>
              <w:t>:NO”</w:t>
            </w:r>
          </w:p>
          <w:p w14:paraId="191BE97B" w14:textId="7E23AAAC"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Q</w:t>
            </w:r>
          </w:p>
          <w:p w14:paraId="59270416" w14:textId="6AC5407B" w:rsidR="003C5F71"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w:t>
            </w:r>
          </w:p>
        </w:tc>
      </w:tr>
      <w:tr w:rsidR="003C5F71" w:rsidRPr="00086A3C" w14:paraId="55028A67" w14:textId="77777777" w:rsidTr="00F516FB">
        <w:tc>
          <w:tcPr>
            <w:tcW w:w="5000" w:type="pct"/>
            <w:tcBorders>
              <w:top w:val="single" w:sz="6" w:space="0" w:color="000000"/>
              <w:left w:val="single" w:sz="6" w:space="0" w:color="000000"/>
              <w:bottom w:val="single" w:sz="6" w:space="0" w:color="000000"/>
              <w:right w:val="single" w:sz="6" w:space="0" w:color="000000"/>
            </w:tcBorders>
          </w:tcPr>
          <w:p w14:paraId="0EC3354B" w14:textId="67699EBC"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highlight w:val="yellow"/>
              </w:rPr>
              <w:t>REFRESH</w:t>
            </w:r>
            <w:r w:rsidRPr="00255E3F">
              <w:rPr>
                <w:rFonts w:ascii="Courier New" w:hAnsi="Courier New" w:cs="Courier New"/>
                <w:sz w:val="18"/>
                <w:szCs w:val="18"/>
                <w:highlight w:val="yellow"/>
              </w:rPr>
              <w:t xml:space="preserve"> </w:t>
            </w:r>
            <w:r w:rsidR="00FA3F54" w:rsidRPr="00255E3F">
              <w:rPr>
                <w:rFonts w:ascii="Courier New" w:hAnsi="Courier New" w:cs="Courier New"/>
                <w:sz w:val="18"/>
                <w:szCs w:val="18"/>
                <w:highlight w:val="yellow"/>
              </w:rPr>
              <w:t>; Special Expand Screen Refresh</w:t>
            </w:r>
          </w:p>
          <w:p w14:paraId="71E0499F" w14:textId="5EBE0329"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K ^TMP("IBFBWE",$J)</w:t>
            </w:r>
          </w:p>
          <w:p w14:paraId="44754EA0" w14:textId="2B447DCE"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D BLD</w:t>
            </w:r>
          </w:p>
          <w:p w14:paraId="63561F53" w14:textId="43875A19"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D GETSC</w:t>
            </w:r>
          </w:p>
          <w:p w14:paraId="79FC8CC3" w14:textId="7E655E14"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D GETSTA</w:t>
            </w:r>
          </w:p>
          <w:p w14:paraId="68B11E55" w14:textId="02FC5E6B"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D GETINS</w:t>
            </w:r>
          </w:p>
          <w:p w14:paraId="6DE588B4" w14:textId="02E76E8E"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lastRenderedPageBreak/>
              <w:t xml:space="preserve"> </w:t>
            </w:r>
            <w:r w:rsidR="00FA3F54" w:rsidRPr="00255E3F">
              <w:rPr>
                <w:rFonts w:ascii="Courier New" w:hAnsi="Courier New" w:cs="Courier New"/>
                <w:sz w:val="18"/>
                <w:szCs w:val="18"/>
              </w:rPr>
              <w:t>D BLDEXP</w:t>
            </w:r>
          </w:p>
          <w:p w14:paraId="19BA5BD3" w14:textId="37A043F8"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S VALMBCK="R"</w:t>
            </w:r>
          </w:p>
          <w:p w14:paraId="1D618000" w14:textId="6501CE02"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Q</w:t>
            </w:r>
          </w:p>
          <w:p w14:paraId="40784B61" w14:textId="396428F5"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 xml:space="preserve">; </w:t>
            </w:r>
          </w:p>
          <w:p w14:paraId="61F097BC" w14:textId="65736A75" w:rsidR="00FA3F54" w:rsidRPr="00255E3F" w:rsidRDefault="00FA3F54" w:rsidP="00726E59">
            <w:pPr>
              <w:pStyle w:val="TableText"/>
              <w:rPr>
                <w:rFonts w:ascii="Courier New" w:hAnsi="Courier New" w:cs="Courier New"/>
                <w:sz w:val="18"/>
                <w:szCs w:val="18"/>
              </w:rPr>
            </w:pPr>
            <w:r w:rsidRPr="00255E3F">
              <w:rPr>
                <w:rFonts w:ascii="Courier New" w:hAnsi="Courier New" w:cs="Courier New"/>
                <w:sz w:val="18"/>
                <w:szCs w:val="18"/>
              </w:rPr>
              <w:t>HELP</w:t>
            </w:r>
            <w:r w:rsidR="0048449D" w:rsidRPr="00255E3F">
              <w:rPr>
                <w:rFonts w:ascii="Courier New" w:hAnsi="Courier New" w:cs="Courier New"/>
                <w:sz w:val="18"/>
                <w:szCs w:val="18"/>
              </w:rPr>
              <w:t xml:space="preserve"> </w:t>
            </w:r>
            <w:r w:rsidRPr="00255E3F">
              <w:rPr>
                <w:rFonts w:ascii="Courier New" w:hAnsi="Courier New" w:cs="Courier New"/>
                <w:sz w:val="18"/>
                <w:szCs w:val="18"/>
              </w:rPr>
              <w:t>; -- help code</w:t>
            </w:r>
          </w:p>
          <w:p w14:paraId="65F9FCC8" w14:textId="31E7BA90"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 xml:space="preserve">S X="?" D DISP^XQORM1 </w:t>
            </w:r>
            <w:proofErr w:type="gramStart"/>
            <w:r w:rsidR="00FA3F54" w:rsidRPr="00255E3F">
              <w:rPr>
                <w:rFonts w:ascii="Courier New" w:hAnsi="Courier New" w:cs="Courier New"/>
                <w:sz w:val="18"/>
                <w:szCs w:val="18"/>
              </w:rPr>
              <w:t>W !!</w:t>
            </w:r>
            <w:proofErr w:type="gramEnd"/>
          </w:p>
          <w:p w14:paraId="42637DAA" w14:textId="1A7F5D1D"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Q</w:t>
            </w:r>
          </w:p>
          <w:p w14:paraId="7DD8CA01" w14:textId="30A70627"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w:t>
            </w:r>
          </w:p>
          <w:p w14:paraId="00CA941C" w14:textId="736EE450" w:rsidR="00FA3F54" w:rsidRPr="00255E3F" w:rsidRDefault="00FA3F54" w:rsidP="00726E59">
            <w:pPr>
              <w:pStyle w:val="TableText"/>
              <w:rPr>
                <w:rFonts w:ascii="Courier New" w:hAnsi="Courier New" w:cs="Courier New"/>
                <w:sz w:val="18"/>
                <w:szCs w:val="18"/>
              </w:rPr>
            </w:pPr>
            <w:r w:rsidRPr="00255E3F">
              <w:rPr>
                <w:rFonts w:ascii="Courier New" w:hAnsi="Courier New" w:cs="Courier New"/>
                <w:sz w:val="18"/>
                <w:szCs w:val="18"/>
              </w:rPr>
              <w:t>EXIT</w:t>
            </w:r>
            <w:r w:rsidR="0048449D" w:rsidRPr="00255E3F">
              <w:rPr>
                <w:rFonts w:ascii="Courier New" w:hAnsi="Courier New" w:cs="Courier New"/>
                <w:sz w:val="18"/>
                <w:szCs w:val="18"/>
              </w:rPr>
              <w:t xml:space="preserve"> </w:t>
            </w:r>
            <w:r w:rsidRPr="00255E3F">
              <w:rPr>
                <w:rFonts w:ascii="Courier New" w:hAnsi="Courier New" w:cs="Courier New"/>
                <w:sz w:val="18"/>
                <w:szCs w:val="18"/>
              </w:rPr>
              <w:t>; -- exit code</w:t>
            </w:r>
          </w:p>
          <w:p w14:paraId="76A0A081" w14:textId="2FDECC0D"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K ^TMP("IBFBWE",$J)</w:t>
            </w:r>
          </w:p>
          <w:p w14:paraId="0B3A66C2" w14:textId="67CD9410"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D ^%ZISC</w:t>
            </w:r>
          </w:p>
          <w:p w14:paraId="5A84E316" w14:textId="65ED8CE1"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S VALMBCK="R" Q</w:t>
            </w:r>
          </w:p>
          <w:p w14:paraId="225FEC8C" w14:textId="45E4B9B7" w:rsidR="003C5F71"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Q</w:t>
            </w:r>
          </w:p>
        </w:tc>
      </w:tr>
    </w:tbl>
    <w:p w14:paraId="141D9122" w14:textId="77777777" w:rsidR="00096D76" w:rsidRDefault="00096D76" w:rsidP="00096D76"/>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94"/>
        <w:gridCol w:w="1174"/>
        <w:gridCol w:w="1264"/>
        <w:gridCol w:w="1205"/>
        <w:gridCol w:w="3039"/>
      </w:tblGrid>
      <w:tr w:rsidR="00096D76" w:rsidRPr="0028049C" w14:paraId="6C1FCEB5" w14:textId="77777777" w:rsidTr="00726E59">
        <w:trPr>
          <w:cantSplit/>
          <w:tblHeader/>
        </w:trPr>
        <w:tc>
          <w:tcPr>
            <w:tcW w:w="1511" w:type="pct"/>
            <w:shd w:val="clear" w:color="auto" w:fill="F2F2F2" w:themeFill="background1" w:themeFillShade="F2"/>
            <w:vAlign w:val="center"/>
          </w:tcPr>
          <w:p w14:paraId="4D558437" w14:textId="77777777" w:rsidR="00096D76" w:rsidRPr="0028049C" w:rsidRDefault="00096D76" w:rsidP="009C0BCD">
            <w:pPr>
              <w:pStyle w:val="TableHeading"/>
            </w:pPr>
            <w:r w:rsidRPr="0028049C">
              <w:t>Routines</w:t>
            </w:r>
          </w:p>
        </w:tc>
        <w:tc>
          <w:tcPr>
            <w:tcW w:w="3489" w:type="pct"/>
            <w:gridSpan w:val="4"/>
            <w:tcBorders>
              <w:bottom w:val="single" w:sz="6" w:space="0" w:color="000000"/>
            </w:tcBorders>
            <w:shd w:val="clear" w:color="auto" w:fill="F2F2F2" w:themeFill="background1" w:themeFillShade="F2"/>
          </w:tcPr>
          <w:p w14:paraId="64BE1B07" w14:textId="77777777" w:rsidR="00096D76" w:rsidRPr="0028049C" w:rsidRDefault="00096D76" w:rsidP="009C0BCD">
            <w:pPr>
              <w:pStyle w:val="TableHeading"/>
            </w:pPr>
            <w:r w:rsidRPr="0028049C">
              <w:t>Activities</w:t>
            </w:r>
          </w:p>
        </w:tc>
      </w:tr>
      <w:tr w:rsidR="00096D76" w:rsidRPr="0028049C" w14:paraId="2B083B0D" w14:textId="77777777" w:rsidTr="00726E59">
        <w:trPr>
          <w:cantSplit/>
          <w:tblHeader/>
        </w:trPr>
        <w:tc>
          <w:tcPr>
            <w:tcW w:w="1511" w:type="pct"/>
            <w:shd w:val="clear" w:color="auto" w:fill="F2F2F2" w:themeFill="background1" w:themeFillShade="F2"/>
            <w:vAlign w:val="center"/>
          </w:tcPr>
          <w:p w14:paraId="1B49D690" w14:textId="77777777" w:rsidR="00096D76" w:rsidRPr="0028049C" w:rsidRDefault="00096D76" w:rsidP="009C0BCD">
            <w:pPr>
              <w:pStyle w:val="TableText"/>
              <w:rPr>
                <w:b/>
              </w:rPr>
            </w:pPr>
            <w:r w:rsidRPr="0028049C">
              <w:rPr>
                <w:b/>
              </w:rPr>
              <w:t>Routine Name</w:t>
            </w:r>
          </w:p>
        </w:tc>
        <w:tc>
          <w:tcPr>
            <w:tcW w:w="3489" w:type="pct"/>
            <w:gridSpan w:val="4"/>
            <w:tcBorders>
              <w:bottom w:val="single" w:sz="6" w:space="0" w:color="000000"/>
            </w:tcBorders>
          </w:tcPr>
          <w:p w14:paraId="7AB91FDC" w14:textId="77777777" w:rsidR="00096D76" w:rsidRPr="003C5F71" w:rsidRDefault="00096D76" w:rsidP="009C0BCD">
            <w:pPr>
              <w:pStyle w:val="TableText"/>
            </w:pPr>
            <w:r>
              <w:t xml:space="preserve">^IBFBWL4 – </w:t>
            </w:r>
            <w:proofErr w:type="spellStart"/>
            <w:r>
              <w:t>Worklist</w:t>
            </w:r>
            <w:proofErr w:type="spellEnd"/>
            <w:r>
              <w:t xml:space="preserve"> History </w:t>
            </w:r>
          </w:p>
        </w:tc>
      </w:tr>
      <w:tr w:rsidR="00096D76" w:rsidRPr="0028049C" w14:paraId="65547095" w14:textId="77777777" w:rsidTr="00726E59">
        <w:trPr>
          <w:cantSplit/>
        </w:trPr>
        <w:tc>
          <w:tcPr>
            <w:tcW w:w="1511" w:type="pct"/>
            <w:shd w:val="clear" w:color="auto" w:fill="F2F2F2" w:themeFill="background1" w:themeFillShade="F2"/>
            <w:vAlign w:val="center"/>
          </w:tcPr>
          <w:p w14:paraId="75CE2C93" w14:textId="77777777" w:rsidR="00096D76" w:rsidRPr="0028049C" w:rsidRDefault="00096D76" w:rsidP="009C0BCD">
            <w:pPr>
              <w:pStyle w:val="TableText"/>
              <w:rPr>
                <w:b/>
              </w:rPr>
            </w:pPr>
            <w:r w:rsidRPr="0028049C">
              <w:rPr>
                <w:b/>
              </w:rPr>
              <w:t>Enhancement Category</w:t>
            </w:r>
          </w:p>
        </w:tc>
        <w:tc>
          <w:tcPr>
            <w:tcW w:w="613" w:type="pct"/>
            <w:tcBorders>
              <w:right w:val="nil"/>
            </w:tcBorders>
          </w:tcPr>
          <w:p w14:paraId="0190EEDB" w14:textId="77777777" w:rsidR="00096D76" w:rsidRPr="003469D6" w:rsidRDefault="00096D76" w:rsidP="009C0BCD">
            <w:pPr>
              <w:pStyle w:val="TableText"/>
            </w:pPr>
            <w:r>
              <w:fldChar w:fldCharType="begin">
                <w:ffData>
                  <w:name w:val=""/>
                  <w:enabled/>
                  <w:calcOnExit w:val="0"/>
                  <w:statusText w:type="text" w:val="New enhancement category"/>
                  <w:checkBox>
                    <w:sizeAuto/>
                    <w:default w:val="1"/>
                  </w:checkBox>
                </w:ffData>
              </w:fldChar>
            </w:r>
            <w:r>
              <w:instrText xml:space="preserve"> FORMCHECKBOX </w:instrText>
            </w:r>
            <w:r w:rsidR="00344BFC">
              <w:fldChar w:fldCharType="separate"/>
            </w:r>
            <w:r>
              <w:fldChar w:fldCharType="end"/>
            </w:r>
            <w:r w:rsidRPr="003469D6">
              <w:t xml:space="preserve"> New</w:t>
            </w:r>
          </w:p>
        </w:tc>
        <w:tc>
          <w:tcPr>
            <w:tcW w:w="660" w:type="pct"/>
            <w:tcBorders>
              <w:left w:val="nil"/>
              <w:right w:val="nil"/>
            </w:tcBorders>
          </w:tcPr>
          <w:p w14:paraId="3027E6F4" w14:textId="77777777" w:rsidR="00096D76" w:rsidRPr="003469D6" w:rsidRDefault="00096D76" w:rsidP="009C0BCD">
            <w:pPr>
              <w:pStyle w:val="TableText"/>
            </w:pPr>
            <w:r>
              <w:fldChar w:fldCharType="begin">
                <w:ffData>
                  <w:name w:val=""/>
                  <w:enabled/>
                  <w:calcOnExit w:val="0"/>
                  <w:statusText w:type="text" w:val="Modify enhancement category"/>
                  <w:checkBox>
                    <w:sizeAuto/>
                    <w:default w:val="0"/>
                  </w:checkBox>
                </w:ffData>
              </w:fldChar>
            </w:r>
            <w:r>
              <w:instrText xml:space="preserve"> FORMCHECKBOX </w:instrText>
            </w:r>
            <w:r w:rsidR="00344BFC">
              <w:fldChar w:fldCharType="separate"/>
            </w:r>
            <w:r>
              <w:fldChar w:fldCharType="end"/>
            </w:r>
            <w:r w:rsidRPr="003469D6">
              <w:t xml:space="preserve"> Modify</w:t>
            </w:r>
          </w:p>
        </w:tc>
        <w:tc>
          <w:tcPr>
            <w:tcW w:w="629" w:type="pct"/>
            <w:tcBorders>
              <w:left w:val="nil"/>
              <w:right w:val="nil"/>
            </w:tcBorders>
          </w:tcPr>
          <w:p w14:paraId="05D3FC9B" w14:textId="77777777" w:rsidR="00096D76" w:rsidRPr="003469D6" w:rsidRDefault="00096D76" w:rsidP="009C0BCD">
            <w:pPr>
              <w:pStyle w:val="TableText"/>
            </w:pPr>
            <w:r w:rsidRPr="003469D6">
              <w:fldChar w:fldCharType="begin">
                <w:ffData>
                  <w:name w:val="Check26"/>
                  <w:enabled/>
                  <w:calcOnExit w:val="0"/>
                  <w:statusText w:type="text" w:val="Delete enhancement category"/>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Delete</w:t>
            </w:r>
          </w:p>
        </w:tc>
        <w:tc>
          <w:tcPr>
            <w:tcW w:w="1587" w:type="pct"/>
            <w:tcBorders>
              <w:left w:val="nil"/>
            </w:tcBorders>
          </w:tcPr>
          <w:p w14:paraId="308E7CBF" w14:textId="77777777" w:rsidR="00096D76" w:rsidRPr="003469D6" w:rsidRDefault="00096D76" w:rsidP="009C0BCD">
            <w:pPr>
              <w:pStyle w:val="TableText"/>
            </w:pPr>
            <w:r w:rsidRPr="003469D6">
              <w:fldChar w:fldCharType="begin">
                <w:ffData>
                  <w:name w:val="Check68"/>
                  <w:enabled/>
                  <w:calcOnExit w:val="0"/>
                  <w:statusText w:type="text" w:val="No change to enhancement category"/>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No Change</w:t>
            </w:r>
          </w:p>
        </w:tc>
      </w:tr>
      <w:tr w:rsidR="00096D76" w:rsidRPr="0028049C" w14:paraId="131845F6" w14:textId="77777777" w:rsidTr="00726E59">
        <w:trPr>
          <w:cantSplit/>
        </w:trPr>
        <w:tc>
          <w:tcPr>
            <w:tcW w:w="1511" w:type="pct"/>
            <w:shd w:val="clear" w:color="auto" w:fill="F2F2F2" w:themeFill="background1" w:themeFillShade="F2"/>
            <w:vAlign w:val="center"/>
          </w:tcPr>
          <w:p w14:paraId="736FE75E" w14:textId="77777777" w:rsidR="00096D76" w:rsidRPr="0028049C" w:rsidRDefault="00096D76" w:rsidP="009C0BCD">
            <w:pPr>
              <w:pStyle w:val="TableText"/>
              <w:rPr>
                <w:b/>
              </w:rPr>
            </w:pPr>
            <w:r w:rsidRPr="0028049C">
              <w:rPr>
                <w:b/>
              </w:rPr>
              <w:t>RTM</w:t>
            </w:r>
          </w:p>
        </w:tc>
        <w:tc>
          <w:tcPr>
            <w:tcW w:w="3489" w:type="pct"/>
            <w:gridSpan w:val="4"/>
          </w:tcPr>
          <w:p w14:paraId="270C0493" w14:textId="77777777" w:rsidR="00096D76" w:rsidRPr="00D769BD" w:rsidRDefault="00096D76" w:rsidP="009C0BCD">
            <w:pPr>
              <w:pStyle w:val="TableText"/>
            </w:pPr>
            <w:r>
              <w:t>FRPRE – 1.1</w:t>
            </w:r>
          </w:p>
        </w:tc>
      </w:tr>
      <w:tr w:rsidR="00096D76" w:rsidRPr="0028049C" w14:paraId="41896C72" w14:textId="77777777" w:rsidTr="00726E59">
        <w:trPr>
          <w:cantSplit/>
        </w:trPr>
        <w:tc>
          <w:tcPr>
            <w:tcW w:w="1511" w:type="pct"/>
            <w:tcBorders>
              <w:bottom w:val="single" w:sz="6" w:space="0" w:color="000000"/>
            </w:tcBorders>
            <w:shd w:val="clear" w:color="auto" w:fill="F2F2F2" w:themeFill="background1" w:themeFillShade="F2"/>
            <w:vAlign w:val="center"/>
          </w:tcPr>
          <w:p w14:paraId="25409794" w14:textId="77777777" w:rsidR="00096D76" w:rsidRPr="0028049C" w:rsidRDefault="00096D76" w:rsidP="009C0BCD">
            <w:pPr>
              <w:pStyle w:val="TableText"/>
              <w:rPr>
                <w:b/>
              </w:rPr>
            </w:pPr>
            <w:r w:rsidRPr="0028049C">
              <w:rPr>
                <w:b/>
              </w:rPr>
              <w:t>Related Options</w:t>
            </w:r>
          </w:p>
        </w:tc>
        <w:tc>
          <w:tcPr>
            <w:tcW w:w="3489" w:type="pct"/>
            <w:gridSpan w:val="4"/>
            <w:tcBorders>
              <w:bottom w:val="single" w:sz="4" w:space="0" w:color="auto"/>
            </w:tcBorders>
          </w:tcPr>
          <w:p w14:paraId="3A03DEDC" w14:textId="77777777" w:rsidR="00096D76" w:rsidRPr="003469D6" w:rsidRDefault="00096D76" w:rsidP="009C0BCD">
            <w:pPr>
              <w:pStyle w:val="TableText"/>
            </w:pPr>
            <w:r>
              <w:t>IB NVC PRECERT WORKLIST</w:t>
            </w:r>
          </w:p>
        </w:tc>
      </w:tr>
    </w:tbl>
    <w:p w14:paraId="5012390A" w14:textId="77777777" w:rsidR="00096D76" w:rsidRPr="0028049C" w:rsidRDefault="00096D76" w:rsidP="00096D76">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92"/>
        <w:gridCol w:w="2928"/>
        <w:gridCol w:w="3756"/>
      </w:tblGrid>
      <w:tr w:rsidR="00096D76" w:rsidRPr="0028049C" w14:paraId="32CB91A9" w14:textId="77777777" w:rsidTr="00726E59">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6623167D" w14:textId="77777777" w:rsidR="00096D76" w:rsidRPr="0028049C" w:rsidRDefault="00096D76" w:rsidP="009C0BCD">
            <w:pPr>
              <w:pStyle w:val="TableHeading"/>
            </w:pPr>
            <w:r w:rsidRPr="0028049C">
              <w:t>Related Routines</w:t>
            </w:r>
          </w:p>
        </w:tc>
        <w:tc>
          <w:tcPr>
            <w:tcW w:w="1529" w:type="pct"/>
            <w:tcBorders>
              <w:bottom w:val="single" w:sz="4" w:space="0" w:color="auto"/>
            </w:tcBorders>
            <w:shd w:val="clear" w:color="auto" w:fill="F2F2F2" w:themeFill="background1" w:themeFillShade="F2"/>
          </w:tcPr>
          <w:p w14:paraId="6B229BCA" w14:textId="77777777" w:rsidR="00096D76" w:rsidRPr="0028049C" w:rsidRDefault="00096D76" w:rsidP="009C0BCD">
            <w:pPr>
              <w:pStyle w:val="TableHeading"/>
            </w:pPr>
            <w:r w:rsidRPr="0028049C">
              <w:t>Routines “Called By”</w:t>
            </w:r>
          </w:p>
        </w:tc>
        <w:tc>
          <w:tcPr>
            <w:tcW w:w="1961" w:type="pct"/>
            <w:tcBorders>
              <w:bottom w:val="single" w:sz="4" w:space="0" w:color="auto"/>
            </w:tcBorders>
            <w:shd w:val="clear" w:color="auto" w:fill="F2F2F2" w:themeFill="background1" w:themeFillShade="F2"/>
          </w:tcPr>
          <w:p w14:paraId="29BF812E" w14:textId="77777777" w:rsidR="00096D76" w:rsidRPr="0028049C" w:rsidRDefault="00096D76" w:rsidP="009C0BCD">
            <w:pPr>
              <w:pStyle w:val="TableHeading"/>
            </w:pPr>
            <w:r w:rsidRPr="0028049C">
              <w:t>Routines “Called”</w:t>
            </w:r>
            <w:r>
              <w:t xml:space="preserve"> </w:t>
            </w:r>
          </w:p>
        </w:tc>
      </w:tr>
      <w:tr w:rsidR="00096D76" w:rsidRPr="0028049C" w14:paraId="1C3202E4" w14:textId="77777777" w:rsidTr="00726E59">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469FD2F7" w14:textId="77777777" w:rsidR="00096D76" w:rsidRPr="0028049C" w:rsidRDefault="00096D76" w:rsidP="009C0BCD">
            <w:pPr>
              <w:pStyle w:val="TableText"/>
            </w:pPr>
          </w:p>
        </w:tc>
        <w:tc>
          <w:tcPr>
            <w:tcW w:w="1529" w:type="pct"/>
            <w:tcBorders>
              <w:bottom w:val="single" w:sz="4" w:space="0" w:color="auto"/>
            </w:tcBorders>
            <w:vAlign w:val="center"/>
          </w:tcPr>
          <w:p w14:paraId="7C6D2E03" w14:textId="77777777" w:rsidR="00096D76" w:rsidRDefault="00096D76" w:rsidP="009C0BCD">
            <w:pPr>
              <w:pStyle w:val="TableText"/>
            </w:pPr>
            <w:r>
              <w:t>Called by IB NVC PRECERT WORKLIST Action “HI” – HISTORY^IBFBWL</w:t>
            </w:r>
          </w:p>
          <w:p w14:paraId="038B1298" w14:textId="77777777" w:rsidR="00096D76" w:rsidRPr="0028049C" w:rsidRDefault="00096D76" w:rsidP="009C0BCD">
            <w:pPr>
              <w:pStyle w:val="TableText"/>
            </w:pPr>
          </w:p>
        </w:tc>
        <w:tc>
          <w:tcPr>
            <w:tcW w:w="1961" w:type="pct"/>
            <w:tcBorders>
              <w:bottom w:val="single" w:sz="4" w:space="0" w:color="auto"/>
            </w:tcBorders>
            <w:vAlign w:val="center"/>
          </w:tcPr>
          <w:p w14:paraId="0954FB1B" w14:textId="77777777" w:rsidR="00096D76" w:rsidRPr="0028049C" w:rsidRDefault="00096D76" w:rsidP="009C0BCD">
            <w:pPr>
              <w:pStyle w:val="TableText"/>
            </w:pPr>
          </w:p>
        </w:tc>
      </w:tr>
    </w:tbl>
    <w:p w14:paraId="45A5B4A0" w14:textId="77777777" w:rsidR="00096D76" w:rsidRPr="002F4E85" w:rsidRDefault="00096D76" w:rsidP="00096D76">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97"/>
        <w:gridCol w:w="1147"/>
        <w:gridCol w:w="1662"/>
        <w:gridCol w:w="1028"/>
        <w:gridCol w:w="1559"/>
        <w:gridCol w:w="1283"/>
      </w:tblGrid>
      <w:tr w:rsidR="00096D76" w:rsidRPr="002F4E85" w14:paraId="205E91C6" w14:textId="77777777" w:rsidTr="00726E59">
        <w:trPr>
          <w:cantSplit/>
          <w:tblHeader/>
        </w:trPr>
        <w:tc>
          <w:tcPr>
            <w:tcW w:w="1512" w:type="pct"/>
            <w:shd w:val="clear" w:color="auto" w:fill="F2F2F2" w:themeFill="background1" w:themeFillShade="F2"/>
            <w:vAlign w:val="center"/>
          </w:tcPr>
          <w:p w14:paraId="010F4920" w14:textId="77777777" w:rsidR="00096D76" w:rsidRPr="002F4E85" w:rsidRDefault="00096D76" w:rsidP="009C0BCD">
            <w:pPr>
              <w:pStyle w:val="TableHeading"/>
            </w:pPr>
            <w:r w:rsidRPr="002F4E85">
              <w:t>Routines</w:t>
            </w:r>
          </w:p>
        </w:tc>
        <w:tc>
          <w:tcPr>
            <w:tcW w:w="3488" w:type="pct"/>
            <w:gridSpan w:val="5"/>
            <w:tcBorders>
              <w:bottom w:val="single" w:sz="6" w:space="0" w:color="000000"/>
            </w:tcBorders>
            <w:shd w:val="clear" w:color="auto" w:fill="F2F2F2" w:themeFill="background1" w:themeFillShade="F2"/>
          </w:tcPr>
          <w:p w14:paraId="427512C9" w14:textId="77777777" w:rsidR="00096D76" w:rsidRPr="002F4E85" w:rsidRDefault="00096D76" w:rsidP="009C0BCD">
            <w:pPr>
              <w:pStyle w:val="TableHeading"/>
            </w:pPr>
            <w:r w:rsidRPr="002F4E85">
              <w:t>Activities</w:t>
            </w:r>
          </w:p>
        </w:tc>
      </w:tr>
      <w:tr w:rsidR="00096D76" w:rsidRPr="002F4E85" w14:paraId="1D4701C3" w14:textId="77777777" w:rsidTr="00726E59">
        <w:trPr>
          <w:cantSplit/>
        </w:trPr>
        <w:tc>
          <w:tcPr>
            <w:tcW w:w="1512" w:type="pct"/>
            <w:tcBorders>
              <w:top w:val="single" w:sz="6" w:space="0" w:color="000000"/>
            </w:tcBorders>
            <w:shd w:val="clear" w:color="auto" w:fill="F2F2F2" w:themeFill="background1" w:themeFillShade="F2"/>
            <w:vAlign w:val="center"/>
          </w:tcPr>
          <w:p w14:paraId="670B1552" w14:textId="77777777" w:rsidR="00096D76" w:rsidRPr="002F4E85" w:rsidRDefault="00096D76" w:rsidP="009C0BCD">
            <w:pPr>
              <w:pStyle w:val="TableText"/>
              <w:rPr>
                <w:b/>
              </w:rPr>
            </w:pPr>
            <w:r w:rsidRPr="002F4E85">
              <w:rPr>
                <w:b/>
              </w:rPr>
              <w:t>Data Dictionary (DD) References</w:t>
            </w:r>
          </w:p>
        </w:tc>
        <w:tc>
          <w:tcPr>
            <w:tcW w:w="3488" w:type="pct"/>
            <w:gridSpan w:val="5"/>
          </w:tcPr>
          <w:p w14:paraId="2F3DD411" w14:textId="77777777" w:rsidR="00096D76" w:rsidRDefault="00096D76" w:rsidP="009C0BCD">
            <w:pPr>
              <w:pStyle w:val="TableText"/>
            </w:pPr>
            <w:r>
              <w:t>PATIENT FILE (#2)</w:t>
            </w:r>
          </w:p>
          <w:p w14:paraId="71FD4B84" w14:textId="77777777" w:rsidR="00096D76" w:rsidRPr="003469D6" w:rsidRDefault="00096D76" w:rsidP="009C0BCD">
            <w:pPr>
              <w:pStyle w:val="TableText"/>
            </w:pPr>
            <w:r>
              <w:t>NEW PERSON FILE (#200)</w:t>
            </w:r>
            <w:r>
              <w:br/>
              <w:t>IB-FB INTERFACE TRACKING FILE (#360)</w:t>
            </w:r>
          </w:p>
        </w:tc>
      </w:tr>
      <w:tr w:rsidR="00096D76" w:rsidRPr="002F4E85" w14:paraId="506CFB24" w14:textId="77777777" w:rsidTr="00726E59">
        <w:trPr>
          <w:cantSplit/>
        </w:trPr>
        <w:tc>
          <w:tcPr>
            <w:tcW w:w="1512" w:type="pct"/>
            <w:shd w:val="clear" w:color="auto" w:fill="F2F2F2" w:themeFill="background1" w:themeFillShade="F2"/>
            <w:vAlign w:val="center"/>
          </w:tcPr>
          <w:p w14:paraId="481B6497" w14:textId="77777777" w:rsidR="00096D76" w:rsidRPr="002F4E85" w:rsidRDefault="00096D76" w:rsidP="009C0BCD">
            <w:pPr>
              <w:pStyle w:val="TableText"/>
              <w:rPr>
                <w:b/>
              </w:rPr>
            </w:pPr>
            <w:r w:rsidRPr="002F4E85">
              <w:rPr>
                <w:b/>
              </w:rPr>
              <w:t>Related Protocols</w:t>
            </w:r>
          </w:p>
        </w:tc>
        <w:tc>
          <w:tcPr>
            <w:tcW w:w="3488" w:type="pct"/>
            <w:gridSpan w:val="5"/>
          </w:tcPr>
          <w:p w14:paraId="5DEECB06" w14:textId="77777777" w:rsidR="00096D76" w:rsidRDefault="00096D76" w:rsidP="009C0BCD">
            <w:pPr>
              <w:pStyle w:val="TableText"/>
            </w:pPr>
            <w:r>
              <w:t>IB BILLING WORKLIST MENU</w:t>
            </w:r>
          </w:p>
          <w:p w14:paraId="2CEF7AAD" w14:textId="77777777" w:rsidR="00096D76" w:rsidRDefault="00096D76" w:rsidP="009C0BCD">
            <w:pPr>
              <w:pStyle w:val="TableText"/>
            </w:pPr>
            <w:r>
              <w:t>IB BILLING WORKLIST HISTORY – HISTORY^IBFBWL</w:t>
            </w:r>
          </w:p>
          <w:p w14:paraId="7A41FBFC" w14:textId="77777777" w:rsidR="00096D76" w:rsidRPr="003469D6" w:rsidRDefault="00096D76" w:rsidP="009C0BCD">
            <w:pPr>
              <w:pStyle w:val="TableText"/>
            </w:pPr>
          </w:p>
        </w:tc>
      </w:tr>
      <w:tr w:rsidR="00096D76" w:rsidRPr="002F4E85" w14:paraId="79DD7A19" w14:textId="77777777" w:rsidTr="00726E59">
        <w:trPr>
          <w:cantSplit/>
        </w:trPr>
        <w:tc>
          <w:tcPr>
            <w:tcW w:w="1512" w:type="pct"/>
            <w:shd w:val="clear" w:color="auto" w:fill="F2F2F2" w:themeFill="background1" w:themeFillShade="F2"/>
            <w:vAlign w:val="center"/>
          </w:tcPr>
          <w:p w14:paraId="7FEB7302" w14:textId="77777777" w:rsidR="00096D76" w:rsidRPr="002F4E85" w:rsidRDefault="00096D76" w:rsidP="009C0BCD">
            <w:pPr>
              <w:pStyle w:val="TableText"/>
              <w:rPr>
                <w:b/>
              </w:rPr>
            </w:pPr>
            <w:r w:rsidRPr="002F4E85">
              <w:rPr>
                <w:b/>
              </w:rPr>
              <w:t>Related Integration Control Registrations (ICRs)</w:t>
            </w:r>
          </w:p>
        </w:tc>
        <w:tc>
          <w:tcPr>
            <w:tcW w:w="3488" w:type="pct"/>
            <w:gridSpan w:val="5"/>
            <w:tcBorders>
              <w:bottom w:val="single" w:sz="6" w:space="0" w:color="000000"/>
            </w:tcBorders>
          </w:tcPr>
          <w:p w14:paraId="06A81941" w14:textId="77777777" w:rsidR="00096D76" w:rsidRPr="003469D6" w:rsidRDefault="00096D76" w:rsidP="009C0BCD">
            <w:pPr>
              <w:pStyle w:val="TableText"/>
            </w:pPr>
            <w:r>
              <w:t>None</w:t>
            </w:r>
          </w:p>
        </w:tc>
      </w:tr>
      <w:tr w:rsidR="00096D76" w:rsidRPr="002F4E85" w14:paraId="16FDB869" w14:textId="77777777" w:rsidTr="00726E59">
        <w:trPr>
          <w:cantSplit/>
        </w:trPr>
        <w:tc>
          <w:tcPr>
            <w:tcW w:w="1512" w:type="pct"/>
            <w:tcBorders>
              <w:right w:val="single" w:sz="4" w:space="0" w:color="auto"/>
            </w:tcBorders>
            <w:shd w:val="clear" w:color="auto" w:fill="F2F2F2" w:themeFill="background1" w:themeFillShade="F2"/>
            <w:vAlign w:val="center"/>
          </w:tcPr>
          <w:p w14:paraId="40A206B8" w14:textId="77777777" w:rsidR="00096D76" w:rsidRPr="002F4E85" w:rsidRDefault="00096D76" w:rsidP="009C0BCD">
            <w:pPr>
              <w:pStyle w:val="TableText"/>
              <w:rPr>
                <w:b/>
              </w:rPr>
            </w:pPr>
            <w:r w:rsidRPr="002F4E85">
              <w:rPr>
                <w:b/>
              </w:rPr>
              <w:t>Data Passing</w:t>
            </w:r>
          </w:p>
        </w:tc>
        <w:tc>
          <w:tcPr>
            <w:tcW w:w="599" w:type="pct"/>
            <w:tcBorders>
              <w:left w:val="single" w:sz="4" w:space="0" w:color="auto"/>
              <w:right w:val="nil"/>
            </w:tcBorders>
          </w:tcPr>
          <w:p w14:paraId="22E8A194" w14:textId="77777777" w:rsidR="00096D76" w:rsidRPr="003469D6" w:rsidRDefault="00096D76" w:rsidP="009C0BCD">
            <w:pPr>
              <w:pStyle w:val="TableText"/>
            </w:pPr>
            <w:r w:rsidRPr="003469D6">
              <w:fldChar w:fldCharType="begin">
                <w:ffData>
                  <w:name w:val="Check69"/>
                  <w:enabled/>
                  <w:calcOnExit w:val="0"/>
                  <w:statusText w:type="text" w:val="Input"/>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Input</w:t>
            </w:r>
          </w:p>
        </w:tc>
        <w:tc>
          <w:tcPr>
            <w:tcW w:w="868" w:type="pct"/>
            <w:tcBorders>
              <w:left w:val="nil"/>
              <w:right w:val="nil"/>
            </w:tcBorders>
          </w:tcPr>
          <w:p w14:paraId="518B7159" w14:textId="77777777" w:rsidR="00096D76" w:rsidRPr="003469D6" w:rsidRDefault="00096D76" w:rsidP="009C0BCD">
            <w:pPr>
              <w:pStyle w:val="TableText"/>
            </w:pPr>
            <w:r w:rsidRPr="003469D6">
              <w:fldChar w:fldCharType="begin">
                <w:ffData>
                  <w:name w:val="Check70"/>
                  <w:enabled/>
                  <w:calcOnExit w:val="0"/>
                  <w:statusText w:type="text" w:val="Output"/>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Output Reference</w:t>
            </w:r>
          </w:p>
        </w:tc>
        <w:tc>
          <w:tcPr>
            <w:tcW w:w="537" w:type="pct"/>
            <w:tcBorders>
              <w:left w:val="nil"/>
              <w:right w:val="nil"/>
            </w:tcBorders>
          </w:tcPr>
          <w:p w14:paraId="6D884137" w14:textId="77777777" w:rsidR="00096D76" w:rsidRPr="003469D6" w:rsidRDefault="00096D76" w:rsidP="009C0BCD">
            <w:pPr>
              <w:pStyle w:val="TableText"/>
            </w:pPr>
            <w:r w:rsidRPr="003469D6">
              <w:fldChar w:fldCharType="begin">
                <w:ffData>
                  <w:name w:val="Check71"/>
                  <w:enabled/>
                  <w:calcOnExit w:val="0"/>
                  <w:statusText w:type="text" w:val="Both"/>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Both</w:t>
            </w:r>
          </w:p>
        </w:tc>
        <w:tc>
          <w:tcPr>
            <w:tcW w:w="814" w:type="pct"/>
            <w:tcBorders>
              <w:left w:val="nil"/>
              <w:right w:val="nil"/>
            </w:tcBorders>
          </w:tcPr>
          <w:p w14:paraId="1F3ACBAD" w14:textId="77777777" w:rsidR="00096D76" w:rsidRPr="003469D6" w:rsidRDefault="00096D76" w:rsidP="009C0BCD">
            <w:pPr>
              <w:pStyle w:val="TableText"/>
            </w:pPr>
            <w:r w:rsidRPr="003469D6">
              <w:fldChar w:fldCharType="begin">
                <w:ffData>
                  <w:name w:val="Check72"/>
                  <w:enabled/>
                  <w:calcOnExit w:val="0"/>
                  <w:statusText w:type="text" w:val="Global reference"/>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Global Reference</w:t>
            </w:r>
          </w:p>
        </w:tc>
        <w:tc>
          <w:tcPr>
            <w:tcW w:w="671" w:type="pct"/>
            <w:tcBorders>
              <w:left w:val="nil"/>
            </w:tcBorders>
          </w:tcPr>
          <w:p w14:paraId="2DA46685" w14:textId="77777777" w:rsidR="00096D76" w:rsidRPr="003469D6" w:rsidRDefault="00096D76" w:rsidP="009C0BCD">
            <w:pPr>
              <w:pStyle w:val="TableText"/>
            </w:pPr>
            <w:r w:rsidRPr="003469D6">
              <w:fldChar w:fldCharType="begin">
                <w:ffData>
                  <w:name w:val="Check73"/>
                  <w:enabled/>
                  <w:calcOnExit w:val="0"/>
                  <w:statusText w:type="text" w:val="Local"/>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Local</w:t>
            </w:r>
          </w:p>
        </w:tc>
      </w:tr>
      <w:tr w:rsidR="00096D76" w:rsidRPr="002F4E85" w14:paraId="584C3FDD" w14:textId="77777777" w:rsidTr="00726E59">
        <w:trPr>
          <w:cantSplit/>
        </w:trPr>
        <w:tc>
          <w:tcPr>
            <w:tcW w:w="1512" w:type="pct"/>
            <w:shd w:val="clear" w:color="auto" w:fill="F2F2F2" w:themeFill="background1" w:themeFillShade="F2"/>
            <w:vAlign w:val="center"/>
          </w:tcPr>
          <w:p w14:paraId="1E98618C" w14:textId="77777777" w:rsidR="00096D76" w:rsidRPr="002F4E85" w:rsidRDefault="00096D76" w:rsidP="009C0BCD">
            <w:pPr>
              <w:pStyle w:val="TableText"/>
              <w:rPr>
                <w:b/>
              </w:rPr>
            </w:pPr>
            <w:r w:rsidRPr="002F4E85">
              <w:rPr>
                <w:b/>
              </w:rPr>
              <w:lastRenderedPageBreak/>
              <w:t>Input Attribute Name and Definition</w:t>
            </w:r>
          </w:p>
        </w:tc>
        <w:tc>
          <w:tcPr>
            <w:tcW w:w="3488" w:type="pct"/>
            <w:gridSpan w:val="5"/>
          </w:tcPr>
          <w:p w14:paraId="56E303B0" w14:textId="77777777" w:rsidR="00096D76" w:rsidRPr="003469D6" w:rsidRDefault="00096D76" w:rsidP="009C0BCD">
            <w:pPr>
              <w:pStyle w:val="TableText"/>
            </w:pPr>
            <w:r w:rsidRPr="003469D6">
              <w:t>Name:</w:t>
            </w:r>
          </w:p>
          <w:p w14:paraId="5E1149E2" w14:textId="77777777" w:rsidR="00096D76" w:rsidRPr="003469D6" w:rsidRDefault="00096D76" w:rsidP="009C0BCD">
            <w:pPr>
              <w:pStyle w:val="TableText"/>
            </w:pPr>
            <w:r w:rsidRPr="003469D6">
              <w:t>Definition:</w:t>
            </w:r>
          </w:p>
        </w:tc>
      </w:tr>
      <w:tr w:rsidR="00096D76" w:rsidRPr="002F4E85" w14:paraId="1437E44F" w14:textId="77777777" w:rsidTr="00726E59">
        <w:trPr>
          <w:cantSplit/>
        </w:trPr>
        <w:tc>
          <w:tcPr>
            <w:tcW w:w="1512" w:type="pct"/>
            <w:shd w:val="clear" w:color="auto" w:fill="F2F2F2" w:themeFill="background1" w:themeFillShade="F2"/>
            <w:vAlign w:val="center"/>
          </w:tcPr>
          <w:p w14:paraId="003AD62F" w14:textId="77777777" w:rsidR="00096D76" w:rsidRPr="002F4E85" w:rsidRDefault="00096D76" w:rsidP="009C0BCD">
            <w:pPr>
              <w:pStyle w:val="TableText"/>
              <w:rPr>
                <w:b/>
              </w:rPr>
            </w:pPr>
            <w:r w:rsidRPr="002F4E85">
              <w:rPr>
                <w:b/>
              </w:rPr>
              <w:t>Output Attribute Name and Definition</w:t>
            </w:r>
          </w:p>
        </w:tc>
        <w:tc>
          <w:tcPr>
            <w:tcW w:w="3488" w:type="pct"/>
            <w:gridSpan w:val="5"/>
          </w:tcPr>
          <w:p w14:paraId="6C3774D4" w14:textId="77777777" w:rsidR="00096D76" w:rsidRPr="003469D6" w:rsidRDefault="00096D76" w:rsidP="009C0BCD">
            <w:pPr>
              <w:pStyle w:val="TableText"/>
            </w:pPr>
            <w:r w:rsidRPr="003469D6">
              <w:t>Name:</w:t>
            </w:r>
          </w:p>
          <w:p w14:paraId="2689EC38" w14:textId="77777777" w:rsidR="00096D76" w:rsidRPr="003469D6" w:rsidRDefault="00096D76" w:rsidP="009C0BCD">
            <w:pPr>
              <w:pStyle w:val="TableText"/>
            </w:pPr>
            <w:r w:rsidRPr="003469D6">
              <w:t>Definition:</w:t>
            </w:r>
          </w:p>
        </w:tc>
      </w:tr>
    </w:tbl>
    <w:p w14:paraId="3F3E5482" w14:textId="77777777" w:rsidR="00096D76" w:rsidRPr="00086A3C" w:rsidRDefault="00096D76" w:rsidP="00096D76">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76"/>
      </w:tblGrid>
      <w:tr w:rsidR="00096D76" w:rsidRPr="00086A3C" w14:paraId="1C6B5B50" w14:textId="77777777" w:rsidTr="00726E59">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53CE6B4" w14:textId="77777777" w:rsidR="00096D76" w:rsidRPr="00086A3C" w:rsidRDefault="00096D76" w:rsidP="009C0BCD">
            <w:pPr>
              <w:pStyle w:val="TableHeading"/>
            </w:pPr>
            <w:r w:rsidRPr="00086A3C">
              <w:t>Current Logic</w:t>
            </w:r>
          </w:p>
        </w:tc>
      </w:tr>
      <w:tr w:rsidR="00096D76" w:rsidRPr="00086A3C" w14:paraId="1736C5D7" w14:textId="77777777" w:rsidTr="00726E59">
        <w:trPr>
          <w:cantSplit/>
        </w:trPr>
        <w:tc>
          <w:tcPr>
            <w:tcW w:w="5000" w:type="pct"/>
            <w:tcBorders>
              <w:top w:val="single" w:sz="6" w:space="0" w:color="000000"/>
              <w:left w:val="single" w:sz="6" w:space="0" w:color="000000"/>
              <w:bottom w:val="single" w:sz="6" w:space="0" w:color="000000"/>
              <w:right w:val="single" w:sz="6" w:space="0" w:color="000000"/>
            </w:tcBorders>
          </w:tcPr>
          <w:p w14:paraId="5D9AD052" w14:textId="77777777" w:rsidR="00096D76" w:rsidRPr="00086A3C" w:rsidRDefault="00096D76" w:rsidP="009C0BCD">
            <w:pPr>
              <w:pStyle w:val="TableText"/>
            </w:pPr>
            <w:r>
              <w:t>New Routine</w:t>
            </w:r>
          </w:p>
        </w:tc>
      </w:tr>
    </w:tbl>
    <w:p w14:paraId="2B5079BC" w14:textId="77777777" w:rsidR="00096D76" w:rsidRPr="00086A3C" w:rsidRDefault="00096D76" w:rsidP="00096D76">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76"/>
      </w:tblGrid>
      <w:tr w:rsidR="00096D76" w:rsidRPr="00086A3C" w14:paraId="41B7A704" w14:textId="77777777" w:rsidTr="00726E59">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95AF6B7" w14:textId="77777777" w:rsidR="00096D76" w:rsidRPr="00086A3C" w:rsidRDefault="00096D76" w:rsidP="00726E59">
            <w:pPr>
              <w:pStyle w:val="TableHeading"/>
            </w:pPr>
            <w:r w:rsidRPr="00086A3C">
              <w:t>Modified Logic (Changes are in bold)</w:t>
            </w:r>
          </w:p>
        </w:tc>
      </w:tr>
      <w:tr w:rsidR="00096D76" w:rsidRPr="00086A3C" w14:paraId="62BEA4D8" w14:textId="77777777" w:rsidTr="00726E59">
        <w:tc>
          <w:tcPr>
            <w:tcW w:w="5000" w:type="pct"/>
            <w:tcBorders>
              <w:top w:val="single" w:sz="6" w:space="0" w:color="000000"/>
              <w:left w:val="single" w:sz="6" w:space="0" w:color="000000"/>
              <w:bottom w:val="single" w:sz="6" w:space="0" w:color="000000"/>
              <w:right w:val="single" w:sz="6" w:space="0" w:color="000000"/>
            </w:tcBorders>
          </w:tcPr>
          <w:p w14:paraId="3D8F2ACE"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IBFBWL4 ;ALB/PAW-IB BILLING </w:t>
            </w:r>
            <w:proofErr w:type="spellStart"/>
            <w:r w:rsidRPr="00255E3F">
              <w:rPr>
                <w:rFonts w:ascii="Courier New" w:hAnsi="Courier New" w:cs="Courier New"/>
                <w:sz w:val="18"/>
                <w:szCs w:val="18"/>
              </w:rPr>
              <w:t>Worklist</w:t>
            </w:r>
            <w:proofErr w:type="spellEnd"/>
            <w:r w:rsidRPr="00255E3F">
              <w:rPr>
                <w:rFonts w:ascii="Courier New" w:hAnsi="Courier New" w:cs="Courier New"/>
                <w:sz w:val="18"/>
                <w:szCs w:val="18"/>
              </w:rPr>
              <w:t xml:space="preserve"> </w:t>
            </w:r>
            <w:proofErr w:type="spellStart"/>
            <w:r w:rsidRPr="00255E3F">
              <w:rPr>
                <w:rFonts w:ascii="Courier New" w:hAnsi="Courier New" w:cs="Courier New"/>
                <w:sz w:val="18"/>
                <w:szCs w:val="18"/>
              </w:rPr>
              <w:t>Worklist</w:t>
            </w:r>
            <w:proofErr w:type="spellEnd"/>
            <w:r w:rsidRPr="00255E3F">
              <w:rPr>
                <w:rFonts w:ascii="Courier New" w:hAnsi="Courier New" w:cs="Courier New"/>
                <w:sz w:val="18"/>
                <w:szCs w:val="18"/>
              </w:rPr>
              <w:t xml:space="preserve"> History ; 30-SEP-2015</w:t>
            </w:r>
          </w:p>
          <w:p w14:paraId="3869FF52"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;;2.0;INTEGRATED BILLING;**554**;21-MAR-94;Build 3</w:t>
            </w:r>
          </w:p>
          <w:p w14:paraId="5574C880"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w:t>
            </w:r>
            <w:proofErr w:type="gramStart"/>
            <w:r w:rsidRPr="00255E3F">
              <w:rPr>
                <w:rFonts w:ascii="Courier New" w:hAnsi="Courier New" w:cs="Courier New"/>
                <w:sz w:val="18"/>
                <w:szCs w:val="18"/>
              </w:rPr>
              <w:t>;Per</w:t>
            </w:r>
            <w:proofErr w:type="gramEnd"/>
            <w:r w:rsidRPr="00255E3F">
              <w:rPr>
                <w:rFonts w:ascii="Courier New" w:hAnsi="Courier New" w:cs="Courier New"/>
                <w:sz w:val="18"/>
                <w:szCs w:val="18"/>
              </w:rPr>
              <w:t xml:space="preserve"> VA Directive 6402, this routine should not be modified.</w:t>
            </w:r>
          </w:p>
          <w:p w14:paraId="7C3CBCEC"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w:t>
            </w:r>
          </w:p>
          <w:p w14:paraId="4128B58D"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EN ; -- main entry point for IB BILLING WORKLIST HISTORY</w:t>
            </w:r>
          </w:p>
          <w:p w14:paraId="51C9B9F7"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D EN^VALM("IB BILLING WORKLIST HISTORY")</w:t>
            </w:r>
          </w:p>
          <w:p w14:paraId="42F0071B"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Q</w:t>
            </w:r>
          </w:p>
          <w:p w14:paraId="0D4D7080"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w:t>
            </w:r>
          </w:p>
          <w:p w14:paraId="6EE1A23C"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HDR ; -- header code</w:t>
            </w:r>
          </w:p>
          <w:p w14:paraId="6119B96D"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N IBSS,IBSSX,IBSSLE,IBSSLS</w:t>
            </w:r>
          </w:p>
          <w:p w14:paraId="32EB7E83"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S VALM("TITLE")=" </w:t>
            </w:r>
            <w:proofErr w:type="spellStart"/>
            <w:r w:rsidRPr="00255E3F">
              <w:rPr>
                <w:rFonts w:ascii="Courier New" w:hAnsi="Courier New" w:cs="Courier New"/>
                <w:sz w:val="18"/>
                <w:szCs w:val="18"/>
              </w:rPr>
              <w:t>Worklist</w:t>
            </w:r>
            <w:proofErr w:type="spellEnd"/>
            <w:r w:rsidRPr="00255E3F">
              <w:rPr>
                <w:rFonts w:ascii="Courier New" w:hAnsi="Courier New" w:cs="Courier New"/>
                <w:sz w:val="18"/>
                <w:szCs w:val="18"/>
              </w:rPr>
              <w:t xml:space="preserve"> History"</w:t>
            </w:r>
          </w:p>
          <w:p w14:paraId="0F61415B"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S IBSSX=$$GET1^DIQ(2,DFN_",",.09,"I"),IBSSLE=$L(IBSSX),IBSSLS=6 I $E(IB</w:t>
            </w:r>
          </w:p>
          <w:p w14:paraId="21150AC4"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SSX,IBSSLE)="P" S IBSSLS=5</w:t>
            </w:r>
          </w:p>
          <w:p w14:paraId="3F4AB85A"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S IBSS=$E(IBNAME,1)_$E(IBSSX,IBSSLS,IBSSLE)</w:t>
            </w:r>
          </w:p>
          <w:p w14:paraId="308F228C"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S VALMHDR(2)=" PATIENT: "_IBNAME_" (ID: "_IBSS_")"</w:t>
            </w:r>
          </w:p>
          <w:p w14:paraId="7E2D2421"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Q</w:t>
            </w:r>
          </w:p>
          <w:p w14:paraId="24D00CF0"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w:t>
            </w:r>
          </w:p>
          <w:p w14:paraId="5C8D0BE8"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INIT ; -- </w:t>
            </w:r>
            <w:proofErr w:type="spellStart"/>
            <w:r w:rsidRPr="00255E3F">
              <w:rPr>
                <w:rFonts w:ascii="Courier New" w:hAnsi="Courier New" w:cs="Courier New"/>
                <w:sz w:val="18"/>
                <w:szCs w:val="18"/>
              </w:rPr>
              <w:t>init</w:t>
            </w:r>
            <w:proofErr w:type="spellEnd"/>
            <w:r w:rsidRPr="00255E3F">
              <w:rPr>
                <w:rFonts w:ascii="Courier New" w:hAnsi="Courier New" w:cs="Courier New"/>
                <w:sz w:val="18"/>
                <w:szCs w:val="18"/>
              </w:rPr>
              <w:t xml:space="preserve"> variables and list array</w:t>
            </w:r>
          </w:p>
          <w:p w14:paraId="2A0EB061"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 input - ^TMP("IBFBWH",$J,IBA)=IBHDT^IBHLG^IBHUSR</w:t>
            </w:r>
          </w:p>
          <w:p w14:paraId="10913EB3"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 output - </w:t>
            </w:r>
            <w:proofErr w:type="spellStart"/>
            <w:r w:rsidRPr="00255E3F">
              <w:rPr>
                <w:rFonts w:ascii="Courier New" w:hAnsi="Courier New" w:cs="Courier New"/>
                <w:sz w:val="18"/>
                <w:szCs w:val="18"/>
              </w:rPr>
              <w:t>Worklist</w:t>
            </w:r>
            <w:proofErr w:type="spellEnd"/>
            <w:r w:rsidRPr="00255E3F">
              <w:rPr>
                <w:rFonts w:ascii="Courier New" w:hAnsi="Courier New" w:cs="Courier New"/>
                <w:sz w:val="18"/>
                <w:szCs w:val="18"/>
              </w:rPr>
              <w:t xml:space="preserve"> History Screen for one Patient / </w:t>
            </w:r>
            <w:proofErr w:type="spellStart"/>
            <w:r w:rsidRPr="00255E3F">
              <w:rPr>
                <w:rFonts w:ascii="Courier New" w:hAnsi="Courier New" w:cs="Courier New"/>
                <w:sz w:val="18"/>
                <w:szCs w:val="18"/>
              </w:rPr>
              <w:t>Auth</w:t>
            </w:r>
            <w:proofErr w:type="spellEnd"/>
          </w:p>
          <w:p w14:paraId="2F1F1B1E"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N IBA,IBHDT,IBHLG,IBLN,IBRUR,IBRURT,IBUSR,LINE,VCNT</w:t>
            </w:r>
          </w:p>
          <w:p w14:paraId="57600951"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S (VCNT,VALMCNT)=0</w:t>
            </w:r>
          </w:p>
          <w:p w14:paraId="1A5243D7"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S IBA=""</w:t>
            </w:r>
          </w:p>
          <w:p w14:paraId="610159A8"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F S IBA=$O(^TMP("IBFBWH",$J,IBA)) Q:+IBA=0 D</w:t>
            </w:r>
          </w:p>
          <w:p w14:paraId="0BD977F9"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 S IBRURT=""</w:t>
            </w:r>
          </w:p>
          <w:p w14:paraId="30DC3B30"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 S IBLN=^TMP("IBFBWH",$J,IBA)</w:t>
            </w:r>
          </w:p>
          <w:p w14:paraId="0BD76EF7"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 S IBHDT=$P(IBLN,U,1)</w:t>
            </w:r>
          </w:p>
          <w:p w14:paraId="62C8BAFE"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 S IBHLG=$P($P(IBLN,U,2),"|")</w:t>
            </w:r>
          </w:p>
          <w:p w14:paraId="49BA8421"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 S IBRUR=$P($P(IBLN,U,2),"|",2)</w:t>
            </w:r>
          </w:p>
          <w:p w14:paraId="136BC85F"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 I IBRUR'="" D RUR</w:t>
            </w:r>
          </w:p>
          <w:p w14:paraId="28F2AAF2"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 S IBUSR=$P(IBLN,U,3)</w:t>
            </w:r>
          </w:p>
          <w:p w14:paraId="0094D5DE"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 I IBUSR="" S IBUSR="SYSTEM"</w:t>
            </w:r>
          </w:p>
          <w:p w14:paraId="68DD51DB"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 E S IBUSR=$$GET1^DIQ(200,IBUSR_",",.01)</w:t>
            </w:r>
          </w:p>
          <w:p w14:paraId="0D9A1ED9"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 S VCNT=VCNT+1</w:t>
            </w:r>
          </w:p>
          <w:p w14:paraId="6C9E1311"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 S LINE=$$SETL("",VCNT,"",1,4) ;line#</w:t>
            </w:r>
          </w:p>
          <w:p w14:paraId="074E61C6"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lastRenderedPageBreak/>
              <w:t xml:space="preserve"> . D BLD</w:t>
            </w:r>
          </w:p>
          <w:p w14:paraId="6509A04D"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Q</w:t>
            </w:r>
          </w:p>
          <w:p w14:paraId="3D578CBB"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w:t>
            </w:r>
          </w:p>
        </w:tc>
      </w:tr>
      <w:tr w:rsidR="00096D76" w:rsidRPr="00255E3F" w14:paraId="1A86429E" w14:textId="77777777" w:rsidTr="00726E59">
        <w:tc>
          <w:tcPr>
            <w:tcW w:w="5000" w:type="pct"/>
            <w:tcBorders>
              <w:top w:val="single" w:sz="6" w:space="0" w:color="000000"/>
              <w:left w:val="single" w:sz="6" w:space="0" w:color="000000"/>
              <w:bottom w:val="single" w:sz="6" w:space="0" w:color="000000"/>
              <w:right w:val="single" w:sz="6" w:space="0" w:color="000000"/>
            </w:tcBorders>
          </w:tcPr>
          <w:p w14:paraId="46C6D42D"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lastRenderedPageBreak/>
              <w:t>RUR ; Determine RUR Reason Code</w:t>
            </w:r>
          </w:p>
          <w:p w14:paraId="6193B86B" w14:textId="3DAB1273"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IBRURT=$S(IBRUR=1:"Pend Payer </w:t>
            </w:r>
            <w:proofErr w:type="spellStart"/>
            <w:r w:rsidRPr="00255E3F">
              <w:rPr>
                <w:rFonts w:ascii="Courier New" w:hAnsi="Courier New" w:cs="Courier New"/>
                <w:sz w:val="18"/>
                <w:szCs w:val="18"/>
              </w:rPr>
              <w:t>Action",</w:t>
            </w:r>
            <w:r w:rsidR="00561A76">
              <w:rPr>
                <w:rFonts w:ascii="Courier New" w:hAnsi="Courier New" w:cs="Courier New"/>
                <w:sz w:val="18"/>
                <w:szCs w:val="18"/>
              </w:rPr>
              <w:t>IBRUR</w:t>
            </w:r>
            <w:proofErr w:type="spellEnd"/>
            <w:r w:rsidR="00561A76">
              <w:rPr>
                <w:rFonts w:ascii="Courier New" w:hAnsi="Courier New" w:cs="Courier New"/>
                <w:sz w:val="18"/>
                <w:szCs w:val="18"/>
              </w:rPr>
              <w:t xml:space="preserve">=2:"Addl Info </w:t>
            </w:r>
            <w:proofErr w:type="spellStart"/>
            <w:r w:rsidR="00561A76">
              <w:rPr>
                <w:rFonts w:ascii="Courier New" w:hAnsi="Courier New" w:cs="Courier New"/>
                <w:sz w:val="18"/>
                <w:szCs w:val="18"/>
              </w:rPr>
              <w:t>Req</w:t>
            </w:r>
            <w:proofErr w:type="spellEnd"/>
            <w:r w:rsidR="00561A76">
              <w:rPr>
                <w:rFonts w:ascii="Courier New" w:hAnsi="Courier New" w:cs="Courier New"/>
                <w:sz w:val="18"/>
                <w:szCs w:val="18"/>
              </w:rPr>
              <w:t>-FR",IBRU</w:t>
            </w:r>
            <w:r w:rsidRPr="00255E3F">
              <w:rPr>
                <w:rFonts w:ascii="Courier New" w:hAnsi="Courier New" w:cs="Courier New"/>
                <w:sz w:val="18"/>
                <w:szCs w:val="18"/>
              </w:rPr>
              <w:t xml:space="preserve">R=3:"Auth Not </w:t>
            </w:r>
            <w:proofErr w:type="spellStart"/>
            <w:r w:rsidRPr="00255E3F">
              <w:rPr>
                <w:rFonts w:ascii="Courier New" w:hAnsi="Courier New" w:cs="Courier New"/>
                <w:sz w:val="18"/>
                <w:szCs w:val="18"/>
              </w:rPr>
              <w:t>Req</w:t>
            </w:r>
            <w:proofErr w:type="spellEnd"/>
            <w:r w:rsidRPr="00255E3F">
              <w:rPr>
                <w:rFonts w:ascii="Courier New" w:hAnsi="Courier New" w:cs="Courier New"/>
                <w:sz w:val="18"/>
                <w:szCs w:val="18"/>
              </w:rPr>
              <w:t xml:space="preserve"> - SC/SA",IBRUR=4:"AuthNotReq-PayerCont",1:"")</w:t>
            </w:r>
          </w:p>
          <w:p w14:paraId="7B16D66E"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Q:IBRURT'=""</w:t>
            </w:r>
          </w:p>
          <w:p w14:paraId="00148F52" w14:textId="0F0B01C2"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IBRURT=$S(IBRUR=5:"Auth Not </w:t>
            </w:r>
            <w:proofErr w:type="spellStart"/>
            <w:r w:rsidRPr="00255E3F">
              <w:rPr>
                <w:rFonts w:ascii="Courier New" w:hAnsi="Courier New" w:cs="Courier New"/>
                <w:sz w:val="18"/>
                <w:szCs w:val="18"/>
              </w:rPr>
              <w:t>Reqd</w:t>
            </w:r>
            <w:proofErr w:type="spellEnd"/>
            <w:r w:rsidRPr="00255E3F">
              <w:rPr>
                <w:rFonts w:ascii="Courier New" w:hAnsi="Courier New" w:cs="Courier New"/>
                <w:sz w:val="18"/>
                <w:szCs w:val="18"/>
              </w:rPr>
              <w:t>",IBRU</w:t>
            </w:r>
            <w:r w:rsidR="00561A76">
              <w:rPr>
                <w:rFonts w:ascii="Courier New" w:hAnsi="Courier New" w:cs="Courier New"/>
                <w:sz w:val="18"/>
                <w:szCs w:val="18"/>
              </w:rPr>
              <w:t xml:space="preserve">R=6:"Auth </w:t>
            </w:r>
            <w:proofErr w:type="spellStart"/>
            <w:r w:rsidR="00561A76">
              <w:rPr>
                <w:rFonts w:ascii="Courier New" w:hAnsi="Courier New" w:cs="Courier New"/>
                <w:sz w:val="18"/>
                <w:szCs w:val="18"/>
              </w:rPr>
              <w:t>Obtained",IBRUR</w:t>
            </w:r>
            <w:proofErr w:type="spellEnd"/>
            <w:r w:rsidR="00561A76">
              <w:rPr>
                <w:rFonts w:ascii="Courier New" w:hAnsi="Courier New" w:cs="Courier New"/>
                <w:sz w:val="18"/>
                <w:szCs w:val="18"/>
              </w:rPr>
              <w:t>=7:"Co</w:t>
            </w:r>
            <w:r w:rsidRPr="00255E3F">
              <w:rPr>
                <w:rFonts w:ascii="Courier New" w:hAnsi="Courier New" w:cs="Courier New"/>
                <w:sz w:val="18"/>
                <w:szCs w:val="18"/>
              </w:rPr>
              <w:t xml:space="preserve">nt Stay </w:t>
            </w:r>
            <w:proofErr w:type="spellStart"/>
            <w:r w:rsidRPr="00255E3F">
              <w:rPr>
                <w:rFonts w:ascii="Courier New" w:hAnsi="Courier New" w:cs="Courier New"/>
                <w:sz w:val="18"/>
                <w:szCs w:val="18"/>
              </w:rPr>
              <w:t>Rev",IBRUR</w:t>
            </w:r>
            <w:proofErr w:type="spellEnd"/>
            <w:r w:rsidRPr="00255E3F">
              <w:rPr>
                <w:rFonts w:ascii="Courier New" w:hAnsi="Courier New" w:cs="Courier New"/>
                <w:sz w:val="18"/>
                <w:szCs w:val="18"/>
              </w:rPr>
              <w:t>=8:"Discharge Rev Req",1:"")</w:t>
            </w:r>
          </w:p>
          <w:p w14:paraId="2FCAFC2E"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Q:IBRURT'="" </w:t>
            </w:r>
          </w:p>
          <w:p w14:paraId="44053884" w14:textId="5CC00802"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IBRURT=$S(IBRUR=9:"Part SC-</w:t>
            </w:r>
            <w:proofErr w:type="spellStart"/>
            <w:r w:rsidRPr="00255E3F">
              <w:rPr>
                <w:rFonts w:ascii="Courier New" w:hAnsi="Courier New" w:cs="Courier New"/>
                <w:sz w:val="18"/>
                <w:szCs w:val="18"/>
              </w:rPr>
              <w:t>Auth</w:t>
            </w:r>
            <w:proofErr w:type="spellEnd"/>
            <w:r w:rsidRPr="00255E3F">
              <w:rPr>
                <w:rFonts w:ascii="Courier New" w:hAnsi="Courier New" w:cs="Courier New"/>
                <w:sz w:val="18"/>
                <w:szCs w:val="18"/>
              </w:rPr>
              <w:t xml:space="preserve"> </w:t>
            </w:r>
            <w:proofErr w:type="spellStart"/>
            <w:r w:rsidRPr="00255E3F">
              <w:rPr>
                <w:rFonts w:ascii="Courier New" w:hAnsi="Courier New" w:cs="Courier New"/>
                <w:sz w:val="18"/>
                <w:szCs w:val="18"/>
              </w:rPr>
              <w:t>Worked</w:t>
            </w:r>
            <w:r w:rsidR="00561A76">
              <w:rPr>
                <w:rFonts w:ascii="Courier New" w:hAnsi="Courier New" w:cs="Courier New"/>
                <w:sz w:val="18"/>
                <w:szCs w:val="18"/>
              </w:rPr>
              <w:t>",IBRUR</w:t>
            </w:r>
            <w:proofErr w:type="spellEnd"/>
            <w:r w:rsidR="00561A76">
              <w:rPr>
                <w:rFonts w:ascii="Courier New" w:hAnsi="Courier New" w:cs="Courier New"/>
                <w:sz w:val="18"/>
                <w:szCs w:val="18"/>
              </w:rPr>
              <w:t>=10:"PartStay/</w:t>
            </w:r>
            <w:proofErr w:type="spellStart"/>
            <w:r w:rsidR="00561A76">
              <w:rPr>
                <w:rFonts w:ascii="Courier New" w:hAnsi="Courier New" w:cs="Courier New"/>
                <w:sz w:val="18"/>
                <w:szCs w:val="18"/>
              </w:rPr>
              <w:t>VisitAppd</w:t>
            </w:r>
            <w:proofErr w:type="spellEnd"/>
            <w:r w:rsidR="00561A76">
              <w:rPr>
                <w:rFonts w:ascii="Courier New" w:hAnsi="Courier New" w:cs="Courier New"/>
                <w:sz w:val="18"/>
                <w:szCs w:val="18"/>
              </w:rPr>
              <w:t>"</w:t>
            </w:r>
            <w:r w:rsidRPr="00255E3F">
              <w:rPr>
                <w:rFonts w:ascii="Courier New" w:hAnsi="Courier New" w:cs="Courier New"/>
                <w:sz w:val="18"/>
                <w:szCs w:val="18"/>
              </w:rPr>
              <w:t>,IBRUR=11:"Auth Denied",1:"")</w:t>
            </w:r>
          </w:p>
          <w:p w14:paraId="175605A2"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Q:IBRURT'=""</w:t>
            </w:r>
          </w:p>
          <w:p w14:paraId="5A22DDFC"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IBRURT=$S(IBRUR=12:"AuthNotObt/</w:t>
            </w:r>
            <w:proofErr w:type="spellStart"/>
            <w:r w:rsidRPr="00255E3F">
              <w:rPr>
                <w:rFonts w:ascii="Courier New" w:hAnsi="Courier New" w:cs="Courier New"/>
                <w:sz w:val="18"/>
                <w:szCs w:val="18"/>
              </w:rPr>
              <w:t>NoROI</w:t>
            </w:r>
            <w:proofErr w:type="spellEnd"/>
            <w:r w:rsidRPr="00255E3F">
              <w:rPr>
                <w:rFonts w:ascii="Courier New" w:hAnsi="Courier New" w:cs="Courier New"/>
                <w:sz w:val="18"/>
                <w:szCs w:val="18"/>
              </w:rPr>
              <w:t>/FR",IBRUR=13:"Related to Legal",1:"")</w:t>
            </w:r>
          </w:p>
          <w:p w14:paraId="06AAE6FD"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Q</w:t>
            </w:r>
          </w:p>
          <w:p w14:paraId="656C349A"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w:t>
            </w:r>
          </w:p>
          <w:p w14:paraId="032AD6BC"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BLD ; build data to display</w:t>
            </w:r>
          </w:p>
          <w:p w14:paraId="1D7C9529"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LINE=$$SETL(LINE,IBHDT,"",5,8)</w:t>
            </w:r>
          </w:p>
          <w:p w14:paraId="4F72F57A"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LINE=$$SETL(LINE,IBHLG,"",14,20)</w:t>
            </w:r>
          </w:p>
          <w:p w14:paraId="084020EA"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LINE=$$SETL(LINE,IBRURT,"",35,20)</w:t>
            </w:r>
          </w:p>
          <w:p w14:paraId="1F3B7173"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LINE=$$SETL(LINE,IBUSR,"",56,23)</w:t>
            </w:r>
          </w:p>
          <w:p w14:paraId="467C0458"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VALMCNT=VALMCNT+1</w:t>
            </w:r>
          </w:p>
          <w:p w14:paraId="1EBF8D52"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D SET^VALM10(VALMCNT,LINE,VCNT)</w:t>
            </w:r>
          </w:p>
          <w:p w14:paraId="359D451A"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Q</w:t>
            </w:r>
          </w:p>
          <w:p w14:paraId="6D70C6C4"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p>
        </w:tc>
      </w:tr>
      <w:tr w:rsidR="00096D76" w:rsidRPr="00255E3F" w14:paraId="74ED75C4" w14:textId="77777777" w:rsidTr="00726E59">
        <w:tc>
          <w:tcPr>
            <w:tcW w:w="5000" w:type="pct"/>
            <w:tcBorders>
              <w:top w:val="single" w:sz="6" w:space="0" w:color="000000"/>
              <w:left w:val="single" w:sz="6" w:space="0" w:color="000000"/>
              <w:bottom w:val="single" w:sz="6" w:space="0" w:color="000000"/>
              <w:right w:val="single" w:sz="6" w:space="0" w:color="000000"/>
            </w:tcBorders>
          </w:tcPr>
          <w:p w14:paraId="2BB67327"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SETL(LINE,DATA,LABEL,COL,LNG) ; Creates a line of data to be set into the body</w:t>
            </w:r>
          </w:p>
          <w:p w14:paraId="116C6B26"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of the </w:t>
            </w:r>
            <w:proofErr w:type="spellStart"/>
            <w:r w:rsidRPr="00255E3F">
              <w:rPr>
                <w:rFonts w:ascii="Courier New" w:hAnsi="Courier New" w:cs="Courier New"/>
                <w:sz w:val="18"/>
                <w:szCs w:val="18"/>
              </w:rPr>
              <w:t>worklist</w:t>
            </w:r>
            <w:proofErr w:type="spellEnd"/>
          </w:p>
          <w:p w14:paraId="07574B54"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Input: LINE - Current line being created</w:t>
            </w:r>
          </w:p>
          <w:p w14:paraId="3AF183AC"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DATA - Information to be added to the end of the current line</w:t>
            </w:r>
          </w:p>
          <w:p w14:paraId="5E553320"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LABEL - Label to describe the information being added</w:t>
            </w:r>
          </w:p>
          <w:p w14:paraId="05974412"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COL - Column position in line to add information add</w:t>
            </w:r>
          </w:p>
          <w:p w14:paraId="171B1A2B"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LNG - Maximum length of data information to include on the line</w:t>
            </w:r>
          </w:p>
          <w:p w14:paraId="05C79CDF"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Returns: Line updated with added information</w:t>
            </w:r>
          </w:p>
          <w:p w14:paraId="55D9C1CB"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LINE=LINE_$J("",(COL-$L(LABEL)-$L(LINE)))_LABEL_$E(DATA,1,LNG)</w:t>
            </w:r>
          </w:p>
          <w:p w14:paraId="1DEC7E16"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Q LINE</w:t>
            </w:r>
          </w:p>
          <w:p w14:paraId="14ADD6B4"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p>
          <w:p w14:paraId="6C128085"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HELP ; -- help code</w:t>
            </w:r>
          </w:p>
          <w:p w14:paraId="1CD952F3"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X="?" D DISP^XQORM1 </w:t>
            </w:r>
            <w:proofErr w:type="gramStart"/>
            <w:r w:rsidRPr="00255E3F">
              <w:rPr>
                <w:rFonts w:ascii="Courier New" w:hAnsi="Courier New" w:cs="Courier New"/>
                <w:sz w:val="18"/>
                <w:szCs w:val="18"/>
              </w:rPr>
              <w:t>W !!</w:t>
            </w:r>
            <w:proofErr w:type="gramEnd"/>
          </w:p>
          <w:p w14:paraId="584FE5A7"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Q</w:t>
            </w:r>
          </w:p>
          <w:p w14:paraId="0C2A2C69"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p>
          <w:p w14:paraId="48F66B78"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EXIT ; -- exit code</w:t>
            </w:r>
          </w:p>
          <w:p w14:paraId="3085C4B2"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D ^%ZISC</w:t>
            </w:r>
          </w:p>
          <w:p w14:paraId="16D79BEF"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VALMBCK="R" Q</w:t>
            </w:r>
          </w:p>
          <w:p w14:paraId="6885ED4C"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Q</w:t>
            </w:r>
          </w:p>
        </w:tc>
      </w:tr>
    </w:tbl>
    <w:p w14:paraId="54CBD564" w14:textId="77777777" w:rsidR="00096D76" w:rsidRPr="00255E3F" w:rsidRDefault="00096D76" w:rsidP="00096D76">
      <w:pPr>
        <w:rPr>
          <w:rFonts w:ascii="Courier New" w:hAnsi="Courier New" w:cs="Courier New"/>
          <w:sz w:val="18"/>
          <w:szCs w:val="1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94"/>
        <w:gridCol w:w="1174"/>
        <w:gridCol w:w="1264"/>
        <w:gridCol w:w="1205"/>
        <w:gridCol w:w="3039"/>
      </w:tblGrid>
      <w:tr w:rsidR="00096D76" w:rsidRPr="0028049C" w14:paraId="390C1947" w14:textId="77777777" w:rsidTr="00726E59">
        <w:trPr>
          <w:cantSplit/>
          <w:tblHeader/>
        </w:trPr>
        <w:tc>
          <w:tcPr>
            <w:tcW w:w="1511" w:type="pct"/>
            <w:shd w:val="clear" w:color="auto" w:fill="F2F2F2" w:themeFill="background1" w:themeFillShade="F2"/>
            <w:vAlign w:val="center"/>
          </w:tcPr>
          <w:p w14:paraId="005106C2" w14:textId="77777777" w:rsidR="00096D76" w:rsidRPr="0028049C" w:rsidRDefault="00096D76" w:rsidP="009C0BCD">
            <w:pPr>
              <w:pStyle w:val="TableHeading"/>
              <w:keepNext/>
            </w:pPr>
            <w:r w:rsidRPr="0028049C">
              <w:lastRenderedPageBreak/>
              <w:t>Routines</w:t>
            </w:r>
          </w:p>
        </w:tc>
        <w:tc>
          <w:tcPr>
            <w:tcW w:w="3489" w:type="pct"/>
            <w:gridSpan w:val="4"/>
            <w:tcBorders>
              <w:bottom w:val="single" w:sz="6" w:space="0" w:color="000000"/>
            </w:tcBorders>
            <w:shd w:val="clear" w:color="auto" w:fill="F2F2F2" w:themeFill="background1" w:themeFillShade="F2"/>
          </w:tcPr>
          <w:p w14:paraId="3F7CFD3E" w14:textId="77777777" w:rsidR="00096D76" w:rsidRPr="0028049C" w:rsidRDefault="00096D76" w:rsidP="009C0BCD">
            <w:pPr>
              <w:pStyle w:val="TableHeading"/>
              <w:keepNext/>
            </w:pPr>
            <w:r w:rsidRPr="0028049C">
              <w:t>Activities</w:t>
            </w:r>
          </w:p>
        </w:tc>
      </w:tr>
      <w:tr w:rsidR="00096D76" w:rsidRPr="0028049C" w14:paraId="35CD8D3A" w14:textId="77777777" w:rsidTr="00726E59">
        <w:trPr>
          <w:cantSplit/>
          <w:tblHeader/>
        </w:trPr>
        <w:tc>
          <w:tcPr>
            <w:tcW w:w="1511" w:type="pct"/>
            <w:shd w:val="clear" w:color="auto" w:fill="F2F2F2" w:themeFill="background1" w:themeFillShade="F2"/>
            <w:vAlign w:val="center"/>
          </w:tcPr>
          <w:p w14:paraId="20329448" w14:textId="77777777" w:rsidR="00096D76" w:rsidRPr="0028049C" w:rsidRDefault="00096D76" w:rsidP="009C0BCD">
            <w:pPr>
              <w:pStyle w:val="TableText"/>
              <w:rPr>
                <w:b/>
              </w:rPr>
            </w:pPr>
            <w:r w:rsidRPr="0028049C">
              <w:rPr>
                <w:b/>
              </w:rPr>
              <w:t>Routine Name</w:t>
            </w:r>
          </w:p>
        </w:tc>
        <w:tc>
          <w:tcPr>
            <w:tcW w:w="3489" w:type="pct"/>
            <w:gridSpan w:val="4"/>
            <w:tcBorders>
              <w:bottom w:val="single" w:sz="6" w:space="0" w:color="000000"/>
            </w:tcBorders>
          </w:tcPr>
          <w:p w14:paraId="4F6F5FAD" w14:textId="77777777" w:rsidR="00096D76" w:rsidRDefault="00096D76" w:rsidP="009C0BCD">
            <w:pPr>
              <w:pStyle w:val="TableText"/>
            </w:pPr>
            <w:r>
              <w:t xml:space="preserve">^IBFBWL5 – Loop and create main </w:t>
            </w:r>
            <w:proofErr w:type="spellStart"/>
            <w:r>
              <w:t>Precert</w:t>
            </w:r>
            <w:proofErr w:type="spellEnd"/>
            <w:r>
              <w:t xml:space="preserve"> </w:t>
            </w:r>
            <w:proofErr w:type="spellStart"/>
            <w:r>
              <w:t>Worklist</w:t>
            </w:r>
            <w:proofErr w:type="spellEnd"/>
            <w:r>
              <w:t xml:space="preserve"> page</w:t>
            </w:r>
          </w:p>
          <w:p w14:paraId="7EB661A9" w14:textId="77777777" w:rsidR="00096D76" w:rsidRPr="00D769BD" w:rsidRDefault="00096D76" w:rsidP="009C0BCD">
            <w:pPr>
              <w:pStyle w:val="TableText"/>
              <w:rPr>
                <w:i/>
              </w:rPr>
            </w:pPr>
            <w:r>
              <w:t xml:space="preserve">(Note: ^IBFBWL1 is NOT used for the </w:t>
            </w:r>
            <w:proofErr w:type="spellStart"/>
            <w:r>
              <w:t>Precert</w:t>
            </w:r>
            <w:proofErr w:type="spellEnd"/>
            <w:r>
              <w:t xml:space="preserve"> </w:t>
            </w:r>
            <w:proofErr w:type="spellStart"/>
            <w:r>
              <w:t>Worklist</w:t>
            </w:r>
            <w:proofErr w:type="spellEnd"/>
            <w:r>
              <w:t xml:space="preserve">. It is used to create the main Billing </w:t>
            </w:r>
            <w:proofErr w:type="spellStart"/>
            <w:r>
              <w:t>Worklist</w:t>
            </w:r>
            <w:proofErr w:type="spellEnd"/>
            <w:r>
              <w:t xml:space="preserve"> page, only, NSR #20110303</w:t>
            </w:r>
            <w:proofErr w:type="gramStart"/>
            <w:r>
              <w:t>)</w:t>
            </w:r>
            <w:proofErr w:type="gramEnd"/>
            <w:r>
              <w:br/>
            </w:r>
            <w:r>
              <w:br/>
              <w:t>The Insurance Verification (IBGRP=1) and RUR Precertification (IBGRP=2) groups have different sorts.</w:t>
            </w:r>
          </w:p>
        </w:tc>
      </w:tr>
      <w:tr w:rsidR="00096D76" w:rsidRPr="0028049C" w14:paraId="6C06360C" w14:textId="77777777" w:rsidTr="00726E59">
        <w:trPr>
          <w:cantSplit/>
        </w:trPr>
        <w:tc>
          <w:tcPr>
            <w:tcW w:w="1511" w:type="pct"/>
            <w:shd w:val="clear" w:color="auto" w:fill="F2F2F2" w:themeFill="background1" w:themeFillShade="F2"/>
            <w:vAlign w:val="center"/>
          </w:tcPr>
          <w:p w14:paraId="29AFB53A" w14:textId="77777777" w:rsidR="00096D76" w:rsidRPr="0028049C" w:rsidRDefault="00096D76" w:rsidP="009C0BCD">
            <w:pPr>
              <w:pStyle w:val="TableText"/>
              <w:rPr>
                <w:b/>
              </w:rPr>
            </w:pPr>
            <w:r w:rsidRPr="0028049C">
              <w:rPr>
                <w:b/>
              </w:rPr>
              <w:t>Enhancement Category</w:t>
            </w:r>
          </w:p>
        </w:tc>
        <w:tc>
          <w:tcPr>
            <w:tcW w:w="613" w:type="pct"/>
            <w:tcBorders>
              <w:right w:val="nil"/>
            </w:tcBorders>
          </w:tcPr>
          <w:p w14:paraId="54C82CAA" w14:textId="77777777" w:rsidR="00096D76" w:rsidRPr="003469D6" w:rsidRDefault="00096D76" w:rsidP="009C0BCD">
            <w:pPr>
              <w:pStyle w:val="TableText"/>
            </w:pPr>
            <w:r>
              <w:fldChar w:fldCharType="begin">
                <w:ffData>
                  <w:name w:val=""/>
                  <w:enabled/>
                  <w:calcOnExit w:val="0"/>
                  <w:statusText w:type="text" w:val="New enhancement category"/>
                  <w:checkBox>
                    <w:sizeAuto/>
                    <w:default w:val="1"/>
                  </w:checkBox>
                </w:ffData>
              </w:fldChar>
            </w:r>
            <w:r>
              <w:instrText xml:space="preserve"> FORMCHECKBOX </w:instrText>
            </w:r>
            <w:r w:rsidR="00344BFC">
              <w:fldChar w:fldCharType="separate"/>
            </w:r>
            <w:r>
              <w:fldChar w:fldCharType="end"/>
            </w:r>
            <w:r w:rsidRPr="003469D6">
              <w:t xml:space="preserve"> New</w:t>
            </w:r>
          </w:p>
        </w:tc>
        <w:tc>
          <w:tcPr>
            <w:tcW w:w="660" w:type="pct"/>
            <w:tcBorders>
              <w:left w:val="nil"/>
              <w:right w:val="nil"/>
            </w:tcBorders>
          </w:tcPr>
          <w:p w14:paraId="1E66513F" w14:textId="77777777" w:rsidR="00096D76" w:rsidRPr="003469D6" w:rsidRDefault="00096D76" w:rsidP="009C0BCD">
            <w:pPr>
              <w:pStyle w:val="TableText"/>
            </w:pPr>
            <w:r>
              <w:fldChar w:fldCharType="begin">
                <w:ffData>
                  <w:name w:val=""/>
                  <w:enabled/>
                  <w:calcOnExit w:val="0"/>
                  <w:statusText w:type="text" w:val="Modify enhancement category"/>
                  <w:checkBox>
                    <w:sizeAuto/>
                    <w:default w:val="0"/>
                  </w:checkBox>
                </w:ffData>
              </w:fldChar>
            </w:r>
            <w:r>
              <w:instrText xml:space="preserve"> FORMCHECKBOX </w:instrText>
            </w:r>
            <w:r w:rsidR="00344BFC">
              <w:fldChar w:fldCharType="separate"/>
            </w:r>
            <w:r>
              <w:fldChar w:fldCharType="end"/>
            </w:r>
            <w:r w:rsidRPr="003469D6">
              <w:t xml:space="preserve"> Modify</w:t>
            </w:r>
          </w:p>
        </w:tc>
        <w:tc>
          <w:tcPr>
            <w:tcW w:w="629" w:type="pct"/>
            <w:tcBorders>
              <w:left w:val="nil"/>
              <w:right w:val="nil"/>
            </w:tcBorders>
          </w:tcPr>
          <w:p w14:paraId="5647AF68" w14:textId="77777777" w:rsidR="00096D76" w:rsidRPr="003469D6" w:rsidRDefault="00096D76" w:rsidP="009C0BCD">
            <w:pPr>
              <w:pStyle w:val="TableText"/>
            </w:pPr>
            <w:r w:rsidRPr="003469D6">
              <w:fldChar w:fldCharType="begin">
                <w:ffData>
                  <w:name w:val="Check26"/>
                  <w:enabled/>
                  <w:calcOnExit w:val="0"/>
                  <w:statusText w:type="text" w:val="Delete enhancement category"/>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Delete</w:t>
            </w:r>
          </w:p>
        </w:tc>
        <w:tc>
          <w:tcPr>
            <w:tcW w:w="1587" w:type="pct"/>
            <w:tcBorders>
              <w:left w:val="nil"/>
            </w:tcBorders>
          </w:tcPr>
          <w:p w14:paraId="17211A9A" w14:textId="77777777" w:rsidR="00096D76" w:rsidRPr="003469D6" w:rsidRDefault="00096D76" w:rsidP="009C0BCD">
            <w:pPr>
              <w:pStyle w:val="TableText"/>
            </w:pPr>
            <w:r w:rsidRPr="003469D6">
              <w:fldChar w:fldCharType="begin">
                <w:ffData>
                  <w:name w:val="Check68"/>
                  <w:enabled/>
                  <w:calcOnExit w:val="0"/>
                  <w:statusText w:type="text" w:val="No change to enhancement category"/>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No Change</w:t>
            </w:r>
          </w:p>
        </w:tc>
      </w:tr>
      <w:tr w:rsidR="00096D76" w:rsidRPr="0028049C" w14:paraId="1EC58175" w14:textId="77777777" w:rsidTr="00726E59">
        <w:trPr>
          <w:cantSplit/>
        </w:trPr>
        <w:tc>
          <w:tcPr>
            <w:tcW w:w="1511" w:type="pct"/>
            <w:shd w:val="clear" w:color="auto" w:fill="F2F2F2" w:themeFill="background1" w:themeFillShade="F2"/>
            <w:vAlign w:val="center"/>
          </w:tcPr>
          <w:p w14:paraId="45545BBA" w14:textId="77777777" w:rsidR="00096D76" w:rsidRPr="0028049C" w:rsidRDefault="00096D76" w:rsidP="009C0BCD">
            <w:pPr>
              <w:pStyle w:val="TableText"/>
              <w:rPr>
                <w:b/>
              </w:rPr>
            </w:pPr>
            <w:r w:rsidRPr="0028049C">
              <w:rPr>
                <w:b/>
              </w:rPr>
              <w:t>RTM</w:t>
            </w:r>
          </w:p>
        </w:tc>
        <w:tc>
          <w:tcPr>
            <w:tcW w:w="3489" w:type="pct"/>
            <w:gridSpan w:val="4"/>
          </w:tcPr>
          <w:p w14:paraId="504FC1AA" w14:textId="77777777" w:rsidR="00096D76" w:rsidRPr="00D769BD" w:rsidRDefault="00096D76" w:rsidP="009C0BCD">
            <w:pPr>
              <w:pStyle w:val="TableText"/>
            </w:pPr>
            <w:r w:rsidRPr="000D1A69">
              <w:t xml:space="preserve">FRPRE – 1.1, FRPRE – 1.1.1.1 – 03, FRPRE – 1.1.1.1 </w:t>
            </w:r>
            <w:r>
              <w:t>–</w:t>
            </w:r>
            <w:r w:rsidRPr="000D1A69">
              <w:t xml:space="preserve"> 07</w:t>
            </w:r>
            <w:r>
              <w:t>, FBPRE – 1.1.1.1 – 11 (omit CHOICE)</w:t>
            </w:r>
          </w:p>
        </w:tc>
      </w:tr>
      <w:tr w:rsidR="00096D76" w:rsidRPr="0028049C" w14:paraId="102D7437" w14:textId="77777777" w:rsidTr="00726E59">
        <w:trPr>
          <w:cantSplit/>
        </w:trPr>
        <w:tc>
          <w:tcPr>
            <w:tcW w:w="1511" w:type="pct"/>
            <w:tcBorders>
              <w:bottom w:val="single" w:sz="6" w:space="0" w:color="000000"/>
            </w:tcBorders>
            <w:shd w:val="clear" w:color="auto" w:fill="F2F2F2" w:themeFill="background1" w:themeFillShade="F2"/>
            <w:vAlign w:val="center"/>
          </w:tcPr>
          <w:p w14:paraId="1A043228" w14:textId="77777777" w:rsidR="00096D76" w:rsidRPr="0028049C" w:rsidRDefault="00096D76" w:rsidP="009C0BCD">
            <w:pPr>
              <w:pStyle w:val="TableText"/>
              <w:rPr>
                <w:b/>
              </w:rPr>
            </w:pPr>
            <w:r w:rsidRPr="0028049C">
              <w:rPr>
                <w:b/>
              </w:rPr>
              <w:t>Related Options</w:t>
            </w:r>
          </w:p>
        </w:tc>
        <w:tc>
          <w:tcPr>
            <w:tcW w:w="3489" w:type="pct"/>
            <w:gridSpan w:val="4"/>
            <w:tcBorders>
              <w:bottom w:val="single" w:sz="4" w:space="0" w:color="auto"/>
            </w:tcBorders>
          </w:tcPr>
          <w:p w14:paraId="2E04FB67" w14:textId="77777777" w:rsidR="00096D76" w:rsidRPr="003469D6" w:rsidRDefault="00096D76" w:rsidP="009C0BCD">
            <w:pPr>
              <w:pStyle w:val="TableText"/>
            </w:pPr>
            <w:r>
              <w:t>IB NVC PRECERT WORKLIST</w:t>
            </w:r>
          </w:p>
        </w:tc>
      </w:tr>
    </w:tbl>
    <w:p w14:paraId="3AD014A2" w14:textId="77777777" w:rsidR="00096D76" w:rsidRPr="0028049C" w:rsidRDefault="00096D76" w:rsidP="00096D76">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92"/>
        <w:gridCol w:w="2928"/>
        <w:gridCol w:w="3756"/>
      </w:tblGrid>
      <w:tr w:rsidR="00096D76" w:rsidRPr="0028049C" w14:paraId="750EA528" w14:textId="77777777" w:rsidTr="00726E59">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5BB45C99" w14:textId="77777777" w:rsidR="00096D76" w:rsidRPr="0028049C" w:rsidRDefault="00096D76" w:rsidP="009C0BCD">
            <w:pPr>
              <w:pStyle w:val="TableHeading"/>
            </w:pPr>
            <w:r w:rsidRPr="0028049C">
              <w:t>Related Routines</w:t>
            </w:r>
          </w:p>
        </w:tc>
        <w:tc>
          <w:tcPr>
            <w:tcW w:w="1529" w:type="pct"/>
            <w:tcBorders>
              <w:bottom w:val="single" w:sz="4" w:space="0" w:color="auto"/>
            </w:tcBorders>
            <w:shd w:val="clear" w:color="auto" w:fill="F2F2F2" w:themeFill="background1" w:themeFillShade="F2"/>
          </w:tcPr>
          <w:p w14:paraId="315139F1" w14:textId="77777777" w:rsidR="00096D76" w:rsidRPr="0028049C" w:rsidRDefault="00096D76" w:rsidP="009C0BCD">
            <w:pPr>
              <w:pStyle w:val="TableHeading"/>
            </w:pPr>
            <w:r w:rsidRPr="0028049C">
              <w:t>Routines “Called By”</w:t>
            </w:r>
          </w:p>
        </w:tc>
        <w:tc>
          <w:tcPr>
            <w:tcW w:w="1961" w:type="pct"/>
            <w:tcBorders>
              <w:bottom w:val="single" w:sz="4" w:space="0" w:color="auto"/>
            </w:tcBorders>
            <w:shd w:val="clear" w:color="auto" w:fill="F2F2F2" w:themeFill="background1" w:themeFillShade="F2"/>
          </w:tcPr>
          <w:p w14:paraId="14289CA8" w14:textId="77777777" w:rsidR="00096D76" w:rsidRPr="0028049C" w:rsidRDefault="00096D76" w:rsidP="009C0BCD">
            <w:pPr>
              <w:pStyle w:val="TableHeading"/>
            </w:pPr>
            <w:r w:rsidRPr="0028049C">
              <w:t>Routines “Called”</w:t>
            </w:r>
            <w:r>
              <w:t xml:space="preserve"> </w:t>
            </w:r>
          </w:p>
        </w:tc>
      </w:tr>
      <w:tr w:rsidR="00096D76" w:rsidRPr="0028049C" w14:paraId="7C17CDC6" w14:textId="77777777" w:rsidTr="00726E59">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4DE2DE5A" w14:textId="77777777" w:rsidR="00096D76" w:rsidRPr="0028049C" w:rsidRDefault="00096D76" w:rsidP="009C0BCD">
            <w:pPr>
              <w:pStyle w:val="TableText"/>
            </w:pPr>
          </w:p>
        </w:tc>
        <w:tc>
          <w:tcPr>
            <w:tcW w:w="1529" w:type="pct"/>
            <w:tcBorders>
              <w:bottom w:val="single" w:sz="4" w:space="0" w:color="auto"/>
            </w:tcBorders>
            <w:vAlign w:val="center"/>
          </w:tcPr>
          <w:p w14:paraId="1378EF0D" w14:textId="77777777" w:rsidR="00096D76" w:rsidRDefault="00096D76" w:rsidP="009C0BCD">
            <w:pPr>
              <w:pStyle w:val="TableText"/>
            </w:pPr>
            <w:r>
              <w:t>^IBFBWL</w:t>
            </w:r>
          </w:p>
          <w:p w14:paraId="21777CB9" w14:textId="77777777" w:rsidR="00096D76" w:rsidRPr="0028049C" w:rsidRDefault="00096D76" w:rsidP="009C0BCD">
            <w:pPr>
              <w:pStyle w:val="TableText"/>
            </w:pPr>
          </w:p>
        </w:tc>
        <w:tc>
          <w:tcPr>
            <w:tcW w:w="1961" w:type="pct"/>
            <w:tcBorders>
              <w:bottom w:val="single" w:sz="4" w:space="0" w:color="auto"/>
            </w:tcBorders>
            <w:vAlign w:val="center"/>
          </w:tcPr>
          <w:p w14:paraId="7FF8851E" w14:textId="77777777" w:rsidR="00096D76" w:rsidRPr="0028049C" w:rsidRDefault="00096D76" w:rsidP="009C0BCD">
            <w:pPr>
              <w:pStyle w:val="TableText"/>
              <w:ind w:left="720"/>
            </w:pPr>
          </w:p>
        </w:tc>
      </w:tr>
    </w:tbl>
    <w:p w14:paraId="383E2B21" w14:textId="77777777" w:rsidR="00096D76" w:rsidRPr="002F4E85" w:rsidRDefault="00096D76" w:rsidP="00096D76">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95"/>
        <w:gridCol w:w="1147"/>
        <w:gridCol w:w="1662"/>
        <w:gridCol w:w="1028"/>
        <w:gridCol w:w="1559"/>
        <w:gridCol w:w="1285"/>
      </w:tblGrid>
      <w:tr w:rsidR="00096D76" w:rsidRPr="002F4E85" w14:paraId="258BFF61" w14:textId="77777777" w:rsidTr="00726E59">
        <w:trPr>
          <w:cantSplit/>
          <w:tblHeader/>
        </w:trPr>
        <w:tc>
          <w:tcPr>
            <w:tcW w:w="1511" w:type="pct"/>
            <w:shd w:val="clear" w:color="auto" w:fill="F2F2F2" w:themeFill="background1" w:themeFillShade="F2"/>
            <w:vAlign w:val="center"/>
          </w:tcPr>
          <w:p w14:paraId="440950C1" w14:textId="77777777" w:rsidR="00096D76" w:rsidRPr="002F4E85" w:rsidRDefault="00096D76" w:rsidP="009C0BCD">
            <w:pPr>
              <w:pStyle w:val="TableHeading"/>
            </w:pPr>
            <w:r w:rsidRPr="002F4E85">
              <w:t>Routines</w:t>
            </w:r>
          </w:p>
        </w:tc>
        <w:tc>
          <w:tcPr>
            <w:tcW w:w="3489" w:type="pct"/>
            <w:gridSpan w:val="5"/>
            <w:tcBorders>
              <w:bottom w:val="single" w:sz="6" w:space="0" w:color="000000"/>
            </w:tcBorders>
            <w:shd w:val="clear" w:color="auto" w:fill="F2F2F2" w:themeFill="background1" w:themeFillShade="F2"/>
          </w:tcPr>
          <w:p w14:paraId="346BC5B2" w14:textId="77777777" w:rsidR="00096D76" w:rsidRPr="002F4E85" w:rsidRDefault="00096D76" w:rsidP="009C0BCD">
            <w:pPr>
              <w:pStyle w:val="TableHeading"/>
            </w:pPr>
            <w:r w:rsidRPr="002F4E85">
              <w:t>Activities</w:t>
            </w:r>
          </w:p>
        </w:tc>
      </w:tr>
      <w:tr w:rsidR="00096D76" w:rsidRPr="002F4E85" w14:paraId="5B85721B" w14:textId="77777777" w:rsidTr="00726E59">
        <w:trPr>
          <w:cantSplit/>
        </w:trPr>
        <w:tc>
          <w:tcPr>
            <w:tcW w:w="1511" w:type="pct"/>
            <w:tcBorders>
              <w:top w:val="single" w:sz="6" w:space="0" w:color="000000"/>
            </w:tcBorders>
            <w:shd w:val="clear" w:color="auto" w:fill="F2F2F2" w:themeFill="background1" w:themeFillShade="F2"/>
            <w:vAlign w:val="center"/>
          </w:tcPr>
          <w:p w14:paraId="06D0EB2F" w14:textId="77777777" w:rsidR="00096D76" w:rsidRPr="002F4E85" w:rsidRDefault="00096D76" w:rsidP="009C0BCD">
            <w:pPr>
              <w:pStyle w:val="TableText"/>
              <w:rPr>
                <w:b/>
              </w:rPr>
            </w:pPr>
            <w:r w:rsidRPr="002F4E85">
              <w:rPr>
                <w:b/>
              </w:rPr>
              <w:t>Data Dictionary (DD) References</w:t>
            </w:r>
          </w:p>
        </w:tc>
        <w:tc>
          <w:tcPr>
            <w:tcW w:w="3489" w:type="pct"/>
            <w:gridSpan w:val="5"/>
          </w:tcPr>
          <w:p w14:paraId="17DB0D5E" w14:textId="77777777" w:rsidR="00096D76" w:rsidRDefault="00096D76" w:rsidP="009C0BCD">
            <w:pPr>
              <w:pStyle w:val="TableText"/>
            </w:pPr>
            <w:r>
              <w:t>FEE BASIS PATIENT AUTHORIZATION SUBFILE (#161.01)</w:t>
            </w:r>
          </w:p>
          <w:p w14:paraId="499C97D4" w14:textId="77777777" w:rsidR="00096D76" w:rsidRDefault="00096D76" w:rsidP="009C0BCD">
            <w:pPr>
              <w:pStyle w:val="TableText"/>
            </w:pPr>
            <w:r>
              <w:t>IB-FB INTERFACE TRACKING FILE (#360)</w:t>
            </w:r>
          </w:p>
          <w:p w14:paraId="17798133" w14:textId="77777777" w:rsidR="00096D76" w:rsidRDefault="00096D76" w:rsidP="009C0BCD">
            <w:pPr>
              <w:pStyle w:val="TableText"/>
            </w:pPr>
            <w:r>
              <w:t>INSURANCE COMPANY FILE (#36)</w:t>
            </w:r>
          </w:p>
          <w:p w14:paraId="2B5E4B8F" w14:textId="77777777" w:rsidR="00096D76" w:rsidRPr="003469D6" w:rsidRDefault="00096D76" w:rsidP="009C0BCD">
            <w:pPr>
              <w:pStyle w:val="TableText"/>
            </w:pPr>
            <w:r>
              <w:t>FEE BASIS CONTRACT FILE (#161.43)</w:t>
            </w:r>
          </w:p>
        </w:tc>
      </w:tr>
      <w:tr w:rsidR="00096D76" w:rsidRPr="002F4E85" w14:paraId="734E3594" w14:textId="77777777" w:rsidTr="00726E59">
        <w:trPr>
          <w:cantSplit/>
        </w:trPr>
        <w:tc>
          <w:tcPr>
            <w:tcW w:w="1511" w:type="pct"/>
            <w:shd w:val="clear" w:color="auto" w:fill="F2F2F2" w:themeFill="background1" w:themeFillShade="F2"/>
            <w:vAlign w:val="center"/>
          </w:tcPr>
          <w:p w14:paraId="297768C0" w14:textId="77777777" w:rsidR="00096D76" w:rsidRPr="002F4E85" w:rsidRDefault="00096D76" w:rsidP="009C0BCD">
            <w:pPr>
              <w:pStyle w:val="TableText"/>
              <w:rPr>
                <w:b/>
              </w:rPr>
            </w:pPr>
            <w:r w:rsidRPr="002F4E85">
              <w:rPr>
                <w:b/>
              </w:rPr>
              <w:t>Related Protocols</w:t>
            </w:r>
          </w:p>
        </w:tc>
        <w:tc>
          <w:tcPr>
            <w:tcW w:w="3489" w:type="pct"/>
            <w:gridSpan w:val="5"/>
          </w:tcPr>
          <w:p w14:paraId="64FA59A7" w14:textId="77777777" w:rsidR="00096D76" w:rsidRPr="003469D6" w:rsidRDefault="00096D76" w:rsidP="009C0BCD">
            <w:pPr>
              <w:pStyle w:val="TableText"/>
            </w:pPr>
            <w:r>
              <w:t>IB BILLING WORKLIST MENU</w:t>
            </w:r>
          </w:p>
        </w:tc>
      </w:tr>
      <w:tr w:rsidR="00096D76" w:rsidRPr="002F4E85" w14:paraId="65F70736" w14:textId="77777777" w:rsidTr="00726E59">
        <w:trPr>
          <w:cantSplit/>
        </w:trPr>
        <w:tc>
          <w:tcPr>
            <w:tcW w:w="1511" w:type="pct"/>
            <w:shd w:val="clear" w:color="auto" w:fill="F2F2F2" w:themeFill="background1" w:themeFillShade="F2"/>
            <w:vAlign w:val="center"/>
          </w:tcPr>
          <w:p w14:paraId="1A6A6DC6" w14:textId="77777777" w:rsidR="00096D76" w:rsidRPr="002F4E85" w:rsidRDefault="00096D76" w:rsidP="009C0BCD">
            <w:pPr>
              <w:pStyle w:val="TableText"/>
              <w:rPr>
                <w:b/>
              </w:rPr>
            </w:pPr>
            <w:r w:rsidRPr="002F4E85">
              <w:rPr>
                <w:b/>
              </w:rPr>
              <w:t>Related Integration Control Registrations (ICRs)</w:t>
            </w:r>
          </w:p>
        </w:tc>
        <w:tc>
          <w:tcPr>
            <w:tcW w:w="3489" w:type="pct"/>
            <w:gridSpan w:val="5"/>
            <w:tcBorders>
              <w:bottom w:val="single" w:sz="6" w:space="0" w:color="000000"/>
            </w:tcBorders>
          </w:tcPr>
          <w:p w14:paraId="0001F3EA" w14:textId="77777777" w:rsidR="00096D76" w:rsidRPr="003469D6" w:rsidRDefault="00096D76" w:rsidP="009C0BCD">
            <w:pPr>
              <w:pStyle w:val="TableText"/>
            </w:pPr>
            <w:r>
              <w:t xml:space="preserve">Yes – in process </w:t>
            </w:r>
          </w:p>
        </w:tc>
      </w:tr>
      <w:tr w:rsidR="00096D76" w:rsidRPr="002F4E85" w14:paraId="29283BA7" w14:textId="77777777" w:rsidTr="00726E59">
        <w:trPr>
          <w:cantSplit/>
        </w:trPr>
        <w:tc>
          <w:tcPr>
            <w:tcW w:w="1511" w:type="pct"/>
            <w:tcBorders>
              <w:right w:val="single" w:sz="4" w:space="0" w:color="auto"/>
            </w:tcBorders>
            <w:shd w:val="clear" w:color="auto" w:fill="F2F2F2" w:themeFill="background1" w:themeFillShade="F2"/>
            <w:vAlign w:val="center"/>
          </w:tcPr>
          <w:p w14:paraId="50DC8D17" w14:textId="77777777" w:rsidR="00096D76" w:rsidRPr="002F4E85" w:rsidRDefault="00096D76" w:rsidP="009C0BCD">
            <w:pPr>
              <w:pStyle w:val="TableText"/>
              <w:rPr>
                <w:b/>
              </w:rPr>
            </w:pPr>
            <w:r w:rsidRPr="002F4E85">
              <w:rPr>
                <w:b/>
              </w:rPr>
              <w:t>Data Passing</w:t>
            </w:r>
          </w:p>
        </w:tc>
        <w:tc>
          <w:tcPr>
            <w:tcW w:w="599" w:type="pct"/>
            <w:tcBorders>
              <w:left w:val="single" w:sz="4" w:space="0" w:color="auto"/>
              <w:right w:val="nil"/>
            </w:tcBorders>
          </w:tcPr>
          <w:p w14:paraId="381D9754" w14:textId="77777777" w:rsidR="00096D76" w:rsidRPr="003469D6" w:rsidRDefault="00096D76" w:rsidP="009C0BCD">
            <w:pPr>
              <w:pStyle w:val="TableText"/>
            </w:pPr>
            <w:r w:rsidRPr="003469D6">
              <w:fldChar w:fldCharType="begin">
                <w:ffData>
                  <w:name w:val="Check69"/>
                  <w:enabled/>
                  <w:calcOnExit w:val="0"/>
                  <w:statusText w:type="text" w:val="Input"/>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Input</w:t>
            </w:r>
          </w:p>
        </w:tc>
        <w:tc>
          <w:tcPr>
            <w:tcW w:w="868" w:type="pct"/>
            <w:tcBorders>
              <w:left w:val="nil"/>
              <w:right w:val="nil"/>
            </w:tcBorders>
          </w:tcPr>
          <w:p w14:paraId="6243418A" w14:textId="77777777" w:rsidR="00096D76" w:rsidRPr="003469D6" w:rsidRDefault="00096D76" w:rsidP="009C0BCD">
            <w:pPr>
              <w:pStyle w:val="TableText"/>
            </w:pPr>
            <w:r w:rsidRPr="003469D6">
              <w:fldChar w:fldCharType="begin">
                <w:ffData>
                  <w:name w:val="Check70"/>
                  <w:enabled/>
                  <w:calcOnExit w:val="0"/>
                  <w:statusText w:type="text" w:val="Output"/>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Output Reference</w:t>
            </w:r>
          </w:p>
        </w:tc>
        <w:tc>
          <w:tcPr>
            <w:tcW w:w="537" w:type="pct"/>
            <w:tcBorders>
              <w:left w:val="nil"/>
              <w:right w:val="nil"/>
            </w:tcBorders>
          </w:tcPr>
          <w:p w14:paraId="493624AC" w14:textId="77777777" w:rsidR="00096D76" w:rsidRPr="003469D6" w:rsidRDefault="00096D76" w:rsidP="009C0BCD">
            <w:pPr>
              <w:pStyle w:val="TableText"/>
            </w:pPr>
            <w:r w:rsidRPr="003469D6">
              <w:fldChar w:fldCharType="begin">
                <w:ffData>
                  <w:name w:val="Check71"/>
                  <w:enabled/>
                  <w:calcOnExit w:val="0"/>
                  <w:statusText w:type="text" w:val="Both"/>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Both</w:t>
            </w:r>
          </w:p>
        </w:tc>
        <w:tc>
          <w:tcPr>
            <w:tcW w:w="814" w:type="pct"/>
            <w:tcBorders>
              <w:left w:val="nil"/>
              <w:right w:val="nil"/>
            </w:tcBorders>
          </w:tcPr>
          <w:p w14:paraId="3D29B6A6" w14:textId="77777777" w:rsidR="00096D76" w:rsidRPr="003469D6" w:rsidRDefault="00096D76" w:rsidP="009C0BCD">
            <w:pPr>
              <w:pStyle w:val="TableText"/>
            </w:pPr>
            <w:r w:rsidRPr="003469D6">
              <w:fldChar w:fldCharType="begin">
                <w:ffData>
                  <w:name w:val="Check72"/>
                  <w:enabled/>
                  <w:calcOnExit w:val="0"/>
                  <w:statusText w:type="text" w:val="Global reference"/>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Global Reference</w:t>
            </w:r>
          </w:p>
        </w:tc>
        <w:tc>
          <w:tcPr>
            <w:tcW w:w="672" w:type="pct"/>
            <w:tcBorders>
              <w:left w:val="nil"/>
            </w:tcBorders>
          </w:tcPr>
          <w:p w14:paraId="0450C1D2" w14:textId="77777777" w:rsidR="00096D76" w:rsidRPr="003469D6" w:rsidRDefault="00096D76" w:rsidP="009C0BCD">
            <w:pPr>
              <w:pStyle w:val="TableText"/>
            </w:pPr>
            <w:r w:rsidRPr="003469D6">
              <w:fldChar w:fldCharType="begin">
                <w:ffData>
                  <w:name w:val="Check73"/>
                  <w:enabled/>
                  <w:calcOnExit w:val="0"/>
                  <w:statusText w:type="text" w:val="Local"/>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Local</w:t>
            </w:r>
          </w:p>
        </w:tc>
      </w:tr>
      <w:tr w:rsidR="00096D76" w:rsidRPr="002F4E85" w14:paraId="420B5924" w14:textId="77777777" w:rsidTr="00726E59">
        <w:trPr>
          <w:cantSplit/>
        </w:trPr>
        <w:tc>
          <w:tcPr>
            <w:tcW w:w="1511" w:type="pct"/>
            <w:shd w:val="clear" w:color="auto" w:fill="F2F2F2" w:themeFill="background1" w:themeFillShade="F2"/>
            <w:vAlign w:val="center"/>
          </w:tcPr>
          <w:p w14:paraId="07854F83" w14:textId="77777777" w:rsidR="00096D76" w:rsidRPr="002F4E85" w:rsidRDefault="00096D76" w:rsidP="009C0BCD">
            <w:pPr>
              <w:pStyle w:val="TableText"/>
              <w:rPr>
                <w:b/>
              </w:rPr>
            </w:pPr>
            <w:r w:rsidRPr="002F4E85">
              <w:rPr>
                <w:b/>
              </w:rPr>
              <w:t>Input Attribute Name and Definition</w:t>
            </w:r>
          </w:p>
        </w:tc>
        <w:tc>
          <w:tcPr>
            <w:tcW w:w="3489" w:type="pct"/>
            <w:gridSpan w:val="5"/>
          </w:tcPr>
          <w:p w14:paraId="2047FFE7" w14:textId="77777777" w:rsidR="00096D76" w:rsidRPr="003469D6" w:rsidRDefault="00096D76" w:rsidP="009C0BCD">
            <w:pPr>
              <w:pStyle w:val="TableText"/>
            </w:pPr>
            <w:r w:rsidRPr="003469D6">
              <w:t>Name:</w:t>
            </w:r>
          </w:p>
          <w:p w14:paraId="0530F3F3" w14:textId="77777777" w:rsidR="00096D76" w:rsidRPr="003469D6" w:rsidRDefault="00096D76" w:rsidP="009C0BCD">
            <w:pPr>
              <w:pStyle w:val="TableText"/>
            </w:pPr>
            <w:r w:rsidRPr="003469D6">
              <w:t>Definition:</w:t>
            </w:r>
          </w:p>
        </w:tc>
      </w:tr>
      <w:tr w:rsidR="00096D76" w:rsidRPr="002F4E85" w14:paraId="2E68D112" w14:textId="77777777" w:rsidTr="00726E59">
        <w:trPr>
          <w:cantSplit/>
        </w:trPr>
        <w:tc>
          <w:tcPr>
            <w:tcW w:w="1511" w:type="pct"/>
            <w:shd w:val="clear" w:color="auto" w:fill="F2F2F2" w:themeFill="background1" w:themeFillShade="F2"/>
            <w:vAlign w:val="center"/>
          </w:tcPr>
          <w:p w14:paraId="486785D5" w14:textId="77777777" w:rsidR="00096D76" w:rsidRPr="002F4E85" w:rsidRDefault="00096D76" w:rsidP="009C0BCD">
            <w:pPr>
              <w:pStyle w:val="TableText"/>
              <w:rPr>
                <w:b/>
              </w:rPr>
            </w:pPr>
            <w:r w:rsidRPr="002F4E85">
              <w:rPr>
                <w:b/>
              </w:rPr>
              <w:t>Output Attribute Name and Definition</w:t>
            </w:r>
          </w:p>
        </w:tc>
        <w:tc>
          <w:tcPr>
            <w:tcW w:w="3489" w:type="pct"/>
            <w:gridSpan w:val="5"/>
          </w:tcPr>
          <w:p w14:paraId="4686085B" w14:textId="77777777" w:rsidR="00096D76" w:rsidRPr="003469D6" w:rsidRDefault="00096D76" w:rsidP="009C0BCD">
            <w:pPr>
              <w:pStyle w:val="TableText"/>
            </w:pPr>
            <w:r w:rsidRPr="003469D6">
              <w:t>Name:</w:t>
            </w:r>
          </w:p>
          <w:p w14:paraId="1EFB6BF1" w14:textId="77777777" w:rsidR="00096D76" w:rsidRPr="003469D6" w:rsidRDefault="00096D76" w:rsidP="009C0BCD">
            <w:pPr>
              <w:pStyle w:val="TableText"/>
            </w:pPr>
            <w:r w:rsidRPr="003469D6">
              <w:t>Definition:</w:t>
            </w:r>
          </w:p>
        </w:tc>
      </w:tr>
    </w:tbl>
    <w:p w14:paraId="06297530" w14:textId="77777777" w:rsidR="00096D76" w:rsidRPr="00086A3C" w:rsidRDefault="00096D76" w:rsidP="00096D76">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76"/>
      </w:tblGrid>
      <w:tr w:rsidR="00096D76" w:rsidRPr="00086A3C" w14:paraId="1FF94D29" w14:textId="77777777" w:rsidTr="00726E59">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F815726" w14:textId="77777777" w:rsidR="00096D76" w:rsidRPr="00086A3C" w:rsidRDefault="00096D76" w:rsidP="009C0BCD">
            <w:pPr>
              <w:pStyle w:val="TableHeading"/>
            </w:pPr>
            <w:r w:rsidRPr="00086A3C">
              <w:t>Current Logic</w:t>
            </w:r>
          </w:p>
        </w:tc>
      </w:tr>
      <w:tr w:rsidR="00096D76" w:rsidRPr="00086A3C" w14:paraId="597A3118" w14:textId="77777777" w:rsidTr="00726E59">
        <w:trPr>
          <w:cantSplit/>
        </w:trPr>
        <w:tc>
          <w:tcPr>
            <w:tcW w:w="5000" w:type="pct"/>
            <w:tcBorders>
              <w:top w:val="single" w:sz="6" w:space="0" w:color="000000"/>
              <w:left w:val="single" w:sz="6" w:space="0" w:color="000000"/>
              <w:bottom w:val="single" w:sz="6" w:space="0" w:color="000000"/>
              <w:right w:val="single" w:sz="6" w:space="0" w:color="000000"/>
            </w:tcBorders>
          </w:tcPr>
          <w:p w14:paraId="3A11D737" w14:textId="77777777" w:rsidR="00096D76" w:rsidRPr="00086A3C" w:rsidRDefault="00096D76" w:rsidP="009C0BCD">
            <w:pPr>
              <w:pStyle w:val="TableText"/>
            </w:pPr>
            <w:r>
              <w:t>New Routine</w:t>
            </w:r>
          </w:p>
        </w:tc>
      </w:tr>
    </w:tbl>
    <w:p w14:paraId="3FBA56F0" w14:textId="77777777" w:rsidR="00096D76" w:rsidRPr="00086A3C" w:rsidRDefault="00096D76" w:rsidP="00096D76">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76"/>
      </w:tblGrid>
      <w:tr w:rsidR="00096D76" w:rsidRPr="00086A3C" w14:paraId="7C7F1509" w14:textId="77777777" w:rsidTr="009C0BCD">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AA5FA45" w14:textId="77777777" w:rsidR="00096D76" w:rsidRPr="00086A3C" w:rsidRDefault="00096D76" w:rsidP="00726E59">
            <w:pPr>
              <w:pStyle w:val="TableHeading"/>
            </w:pPr>
            <w:r w:rsidRPr="00086A3C">
              <w:t>Modified Logic (Changes are in bold)</w:t>
            </w:r>
          </w:p>
        </w:tc>
      </w:tr>
      <w:tr w:rsidR="00096D76" w:rsidRPr="00086A3C" w14:paraId="4046ED63" w14:textId="77777777" w:rsidTr="009C0BCD">
        <w:tc>
          <w:tcPr>
            <w:tcW w:w="5000" w:type="pct"/>
            <w:tcBorders>
              <w:top w:val="single" w:sz="6" w:space="0" w:color="000000"/>
              <w:left w:val="single" w:sz="6" w:space="0" w:color="000000"/>
              <w:bottom w:val="single" w:sz="6" w:space="0" w:color="000000"/>
              <w:right w:val="single" w:sz="6" w:space="0" w:color="000000"/>
            </w:tcBorders>
          </w:tcPr>
          <w:p w14:paraId="3256F0A8"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IBFBWL5 ;ALB/PAW-IB NVC </w:t>
            </w:r>
            <w:proofErr w:type="spellStart"/>
            <w:r w:rsidRPr="00255E3F">
              <w:rPr>
                <w:rFonts w:ascii="Courier New" w:hAnsi="Courier New" w:cs="Courier New"/>
                <w:sz w:val="18"/>
                <w:szCs w:val="18"/>
              </w:rPr>
              <w:t>Precert</w:t>
            </w:r>
            <w:proofErr w:type="spellEnd"/>
            <w:r w:rsidRPr="00255E3F">
              <w:rPr>
                <w:rFonts w:ascii="Courier New" w:hAnsi="Courier New" w:cs="Courier New"/>
                <w:sz w:val="18"/>
                <w:szCs w:val="18"/>
              </w:rPr>
              <w:t xml:space="preserve"> </w:t>
            </w:r>
            <w:proofErr w:type="spellStart"/>
            <w:r w:rsidRPr="00255E3F">
              <w:rPr>
                <w:rFonts w:ascii="Courier New" w:hAnsi="Courier New" w:cs="Courier New"/>
                <w:sz w:val="18"/>
                <w:szCs w:val="18"/>
              </w:rPr>
              <w:t>Worklist</w:t>
            </w:r>
            <w:proofErr w:type="spellEnd"/>
            <w:r w:rsidRPr="00255E3F">
              <w:rPr>
                <w:rFonts w:ascii="Courier New" w:hAnsi="Courier New" w:cs="Courier New"/>
                <w:sz w:val="18"/>
                <w:szCs w:val="18"/>
              </w:rPr>
              <w:t xml:space="preserve"> Main ; 30-SEP-2015</w:t>
            </w:r>
          </w:p>
          <w:p w14:paraId="4C5B3692"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;;2.0;INTEGRATED BILLING;**554**;21-MAR-94;Build 3</w:t>
            </w:r>
          </w:p>
          <w:p w14:paraId="62495B33"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w:t>
            </w:r>
            <w:proofErr w:type="gramStart"/>
            <w:r w:rsidRPr="00255E3F">
              <w:rPr>
                <w:rFonts w:ascii="Courier New" w:hAnsi="Courier New" w:cs="Courier New"/>
                <w:sz w:val="18"/>
                <w:szCs w:val="18"/>
              </w:rPr>
              <w:t>;Per</w:t>
            </w:r>
            <w:proofErr w:type="gramEnd"/>
            <w:r w:rsidRPr="00255E3F">
              <w:rPr>
                <w:rFonts w:ascii="Courier New" w:hAnsi="Courier New" w:cs="Courier New"/>
                <w:sz w:val="18"/>
                <w:szCs w:val="18"/>
              </w:rPr>
              <w:t xml:space="preserve"> VA Directive 6402, this routine should not be modified.</w:t>
            </w:r>
          </w:p>
          <w:p w14:paraId="333C9D67"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lastRenderedPageBreak/>
              <w:t xml:space="preserve"> ;;</w:t>
            </w:r>
          </w:p>
          <w:p w14:paraId="376F4525"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GETAUT(IBGRP) ; Obtain new authorizations, based upon review group</w:t>
            </w:r>
          </w:p>
          <w:p w14:paraId="42BC7648"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;required input IBGRP = 1 (IV) or 2 (RUR)</w:t>
            </w:r>
          </w:p>
          <w:p w14:paraId="531279D4"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;output ^TMP("IBFBWL",$J), containing </w:t>
            </w:r>
            <w:proofErr w:type="spellStart"/>
            <w:r w:rsidRPr="00255E3F">
              <w:rPr>
                <w:rFonts w:ascii="Courier New" w:hAnsi="Courier New" w:cs="Courier New"/>
                <w:sz w:val="18"/>
                <w:szCs w:val="18"/>
              </w:rPr>
              <w:t>auths</w:t>
            </w:r>
            <w:proofErr w:type="spellEnd"/>
            <w:r w:rsidRPr="00255E3F">
              <w:rPr>
                <w:rFonts w:ascii="Courier New" w:hAnsi="Courier New" w:cs="Courier New"/>
                <w:sz w:val="18"/>
                <w:szCs w:val="18"/>
              </w:rPr>
              <w:t xml:space="preserve"> for group queue</w:t>
            </w:r>
          </w:p>
          <w:p w14:paraId="06D89369"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N IBA</w:t>
            </w:r>
          </w:p>
          <w:p w14:paraId="3D9BCB02"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S IBA=""</w:t>
            </w:r>
          </w:p>
          <w:p w14:paraId="1CC7D77B"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I IBGRP=1 D LOOP1</w:t>
            </w:r>
          </w:p>
          <w:p w14:paraId="39A255A9"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I IBGRP=2 D LOOP2</w:t>
            </w:r>
          </w:p>
          <w:p w14:paraId="23BD1547"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Q</w:t>
            </w:r>
          </w:p>
          <w:p w14:paraId="27E61950"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w:t>
            </w:r>
          </w:p>
          <w:p w14:paraId="4165E7B5"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highlight w:val="yellow"/>
              </w:rPr>
              <w:t xml:space="preserve">LOOP1 ; Loop to create Insurance Verification </w:t>
            </w:r>
            <w:proofErr w:type="spellStart"/>
            <w:r w:rsidRPr="00255E3F">
              <w:rPr>
                <w:rFonts w:ascii="Courier New" w:hAnsi="Courier New" w:cs="Courier New"/>
                <w:sz w:val="18"/>
                <w:szCs w:val="18"/>
                <w:highlight w:val="yellow"/>
              </w:rPr>
              <w:t>Worklist</w:t>
            </w:r>
            <w:proofErr w:type="spellEnd"/>
          </w:p>
          <w:p w14:paraId="7D76D5D4"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F S IBA=$O(^IBFB(360,"IV","IV",IBA)) Q:IBA="" D</w:t>
            </w:r>
          </w:p>
          <w:p w14:paraId="52F6265E"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 D BLDTMP</w:t>
            </w:r>
          </w:p>
          <w:p w14:paraId="482AC3D5"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Q</w:t>
            </w:r>
          </w:p>
          <w:p w14:paraId="2BA79A7F"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w:t>
            </w:r>
          </w:p>
          <w:p w14:paraId="57DEC4FD"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highlight w:val="yellow"/>
              </w:rPr>
              <w:t xml:space="preserve">LOOP2 ; Loop to create RUR </w:t>
            </w:r>
            <w:proofErr w:type="spellStart"/>
            <w:r w:rsidRPr="00255E3F">
              <w:rPr>
                <w:rFonts w:ascii="Courier New" w:hAnsi="Courier New" w:cs="Courier New"/>
                <w:sz w:val="18"/>
                <w:szCs w:val="18"/>
                <w:highlight w:val="yellow"/>
              </w:rPr>
              <w:t>Worklist</w:t>
            </w:r>
            <w:proofErr w:type="spellEnd"/>
          </w:p>
          <w:p w14:paraId="1838095C"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N IBNRD,IENROOT</w:t>
            </w:r>
          </w:p>
          <w:p w14:paraId="38CBD408"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F S IBA=$O(^IBFB(360,"UR","UR",IBA)) Q:IBA="" D</w:t>
            </w:r>
          </w:p>
          <w:p w14:paraId="7E9206ED"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 S IBNRD=$$GET1^DIQ(360,IBA_",",3.01,"I")</w:t>
            </w:r>
          </w:p>
          <w:p w14:paraId="4320B200"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 I IBNRD&gt;DT Q ; RUR Next Review Date in future</w:t>
            </w:r>
          </w:p>
          <w:p w14:paraId="5859863C"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 I IBNRD'&lt;DT D</w:t>
            </w:r>
          </w:p>
          <w:p w14:paraId="7D7F9CA3"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 S IENROOT=""</w:t>
            </w:r>
          </w:p>
          <w:p w14:paraId="23A90830"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 S FDA(360,IBA_",",3.01)=""</w:t>
            </w:r>
          </w:p>
          <w:p w14:paraId="26ABCD5D"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 D UPDATE^DIE("","FDA","IENROOT")</w:t>
            </w:r>
          </w:p>
          <w:p w14:paraId="27F23DE8"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 D BLDTMP</w:t>
            </w:r>
          </w:p>
          <w:p w14:paraId="133DADF3"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Q</w:t>
            </w:r>
          </w:p>
        </w:tc>
      </w:tr>
      <w:tr w:rsidR="00096D76" w:rsidRPr="00086A3C" w14:paraId="6BE4A592" w14:textId="77777777" w:rsidTr="009C0BCD">
        <w:tc>
          <w:tcPr>
            <w:tcW w:w="5000" w:type="pct"/>
            <w:tcBorders>
              <w:top w:val="single" w:sz="6" w:space="0" w:color="000000"/>
              <w:left w:val="single" w:sz="6" w:space="0" w:color="000000"/>
              <w:bottom w:val="single" w:sz="6" w:space="0" w:color="000000"/>
              <w:right w:val="single" w:sz="6" w:space="0" w:color="000000"/>
            </w:tcBorders>
          </w:tcPr>
          <w:p w14:paraId="7C0DCBF3"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highlight w:val="yellow"/>
              </w:rPr>
              <w:lastRenderedPageBreak/>
              <w:t>BLDTMP</w:t>
            </w:r>
            <w:r w:rsidRPr="00255E3F">
              <w:rPr>
                <w:rFonts w:ascii="Courier New" w:hAnsi="Courier New" w:cs="Courier New"/>
                <w:sz w:val="18"/>
                <w:szCs w:val="18"/>
              </w:rPr>
              <w:t xml:space="preserve"> ; Build ^TMP("IBFBWL",$J)</w:t>
            </w:r>
          </w:p>
          <w:p w14:paraId="38561314"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N DFN,IBAUTH,IBCHO,IBCON,IBDIV,IBDOB,IBIEN,IBNAME,IBSSN,IBFP,IBST,IBEND</w:t>
            </w:r>
          </w:p>
          <w:p w14:paraId="5926AC06"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IBCHO=""</w:t>
            </w:r>
          </w:p>
          <w:p w14:paraId="3BA24024"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I '$D(^IBFB(360,IBA)) Q</w:t>
            </w:r>
          </w:p>
          <w:p w14:paraId="5A837660"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DFN=$$GET1^DIQ(360,IBA_",",.02,"I")</w:t>
            </w:r>
          </w:p>
          <w:p w14:paraId="00611DCA"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IBAUTH=$$GET1^DIQ(360,IBA_",",.03)</w:t>
            </w:r>
          </w:p>
          <w:p w14:paraId="28C08ADA"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IBIEN=IBAUTH_","_DFN_","</w:t>
            </w:r>
          </w:p>
          <w:p w14:paraId="7D9B9713"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IBDIV=$$GET1^DIQ(161.01,IBIEN_",",101,"I")</w:t>
            </w:r>
          </w:p>
          <w:p w14:paraId="54FF9FE0"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I IBDIV'="",$D(FILTERS(1)) I '$D(FILTERS(1,IBDIV)) Q ; If filtering by select divisions</w:t>
            </w:r>
          </w:p>
          <w:p w14:paraId="6DA52479"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I IBDIV="",$D(FILTERS(1)) Q ; Filtering by division, but no division on </w:t>
            </w:r>
            <w:proofErr w:type="spellStart"/>
            <w:r w:rsidRPr="00255E3F">
              <w:rPr>
                <w:rFonts w:ascii="Courier New" w:hAnsi="Courier New" w:cs="Courier New"/>
                <w:sz w:val="18"/>
                <w:szCs w:val="18"/>
              </w:rPr>
              <w:t>auth</w:t>
            </w:r>
            <w:proofErr w:type="spellEnd"/>
          </w:p>
          <w:p w14:paraId="73751676"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I $D(FILTERS(2)) I '$D(FILTERS(2,DFN)) Q ; If filtering by select patients</w:t>
            </w:r>
          </w:p>
          <w:p w14:paraId="6DEBAB45" w14:textId="7C1C5EC8"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IBCON=$$GET1^DIQ(161.01,IBIEN_",",105</w:t>
            </w:r>
            <w:r w:rsidR="004242B8">
              <w:rPr>
                <w:rFonts w:ascii="Courier New" w:hAnsi="Courier New" w:cs="Courier New"/>
                <w:sz w:val="18"/>
                <w:szCs w:val="18"/>
              </w:rPr>
              <w:t>,”I”</w:t>
            </w:r>
            <w:r w:rsidRPr="00255E3F">
              <w:rPr>
                <w:rFonts w:ascii="Courier New" w:hAnsi="Courier New" w:cs="Courier New"/>
                <w:sz w:val="18"/>
                <w:szCs w:val="18"/>
              </w:rPr>
              <w:t>) ; Get contract number</w:t>
            </w:r>
          </w:p>
          <w:p w14:paraId="05166065"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I IBCON S IBCHO=$$GET1^DIQ(161.43,IBIEN_",",4) ; Check CHOICE Program Indicator on contract</w:t>
            </w:r>
          </w:p>
          <w:p w14:paraId="467CAC94"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I IBCHO="YES" Q ; Bypass </w:t>
            </w:r>
            <w:proofErr w:type="spellStart"/>
            <w:r w:rsidRPr="00255E3F">
              <w:rPr>
                <w:rFonts w:ascii="Courier New" w:hAnsi="Courier New" w:cs="Courier New"/>
                <w:sz w:val="18"/>
                <w:szCs w:val="18"/>
              </w:rPr>
              <w:t>auths</w:t>
            </w:r>
            <w:proofErr w:type="spellEnd"/>
            <w:r w:rsidRPr="00255E3F">
              <w:rPr>
                <w:rFonts w:ascii="Courier New" w:hAnsi="Courier New" w:cs="Courier New"/>
                <w:sz w:val="18"/>
                <w:szCs w:val="18"/>
              </w:rPr>
              <w:t xml:space="preserve"> with CHOICE contracts</w:t>
            </w:r>
          </w:p>
          <w:p w14:paraId="37F571D9"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D DEMOS</w:t>
            </w:r>
          </w:p>
          <w:p w14:paraId="5E1D61A1"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Q</w:t>
            </w:r>
          </w:p>
          <w:p w14:paraId="2837487D"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p>
        </w:tc>
      </w:tr>
      <w:tr w:rsidR="00096D76" w:rsidRPr="00086A3C" w14:paraId="78F365F6" w14:textId="77777777" w:rsidTr="009C0BCD">
        <w:tc>
          <w:tcPr>
            <w:tcW w:w="5000" w:type="pct"/>
            <w:tcBorders>
              <w:top w:val="single" w:sz="6" w:space="0" w:color="000000"/>
              <w:left w:val="single" w:sz="6" w:space="0" w:color="000000"/>
              <w:bottom w:val="single" w:sz="6" w:space="0" w:color="000000"/>
              <w:right w:val="single" w:sz="6" w:space="0" w:color="000000"/>
            </w:tcBorders>
          </w:tcPr>
          <w:p w14:paraId="3DB0BACA"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highlight w:val="yellow"/>
              </w:rPr>
              <w:t xml:space="preserve">DEMOS ; </w:t>
            </w:r>
            <w:proofErr w:type="spellStart"/>
            <w:r w:rsidRPr="00255E3F">
              <w:rPr>
                <w:rFonts w:ascii="Courier New" w:hAnsi="Courier New" w:cs="Courier New"/>
                <w:sz w:val="18"/>
                <w:szCs w:val="18"/>
                <w:highlight w:val="yellow"/>
              </w:rPr>
              <w:t>Auth</w:t>
            </w:r>
            <w:proofErr w:type="spellEnd"/>
            <w:r w:rsidRPr="00255E3F">
              <w:rPr>
                <w:rFonts w:ascii="Courier New" w:hAnsi="Courier New" w:cs="Courier New"/>
                <w:sz w:val="18"/>
                <w:szCs w:val="18"/>
                <w:highlight w:val="yellow"/>
              </w:rPr>
              <w:t xml:space="preserve"> Demographics</w:t>
            </w:r>
          </w:p>
          <w:p w14:paraId="3FFAAED3"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N IBEND,IBFP,IBINDT,IBSSN,IBST,IBINS0,IBINSCO,IBINS,IBSSX,IBSSLE,IBSSLS,VA,VAERR,VADM</w:t>
            </w:r>
          </w:p>
          <w:p w14:paraId="0F11AD85"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lastRenderedPageBreak/>
              <w:t xml:space="preserve"> D DEM^VADPT</w:t>
            </w:r>
          </w:p>
          <w:p w14:paraId="343A8B21"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I VAERR K VADM</w:t>
            </w:r>
          </w:p>
          <w:p w14:paraId="44F8333A"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IBNAME=$G(VADM(1)) S:IBNAME="" IBNAME=" "</w:t>
            </w:r>
          </w:p>
          <w:p w14:paraId="00D2016E"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IBSSX=$P($G(VADM(2)),U,1),IBSSLE=$L(IBSSX),IBSSLS=6 I $E(IBSSX,IBSSLE)="P" S IBSSLS=5</w:t>
            </w:r>
          </w:p>
          <w:p w14:paraId="138D85C5"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IBSSN=$E(IBNAME,1)_$E(IBSSX,IBSSLS,IBSSLE)</w:t>
            </w:r>
          </w:p>
          <w:p w14:paraId="3751A1DF"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IBFP=$$GET1^DIQ(161.01,IBIEN_",",.03)</w:t>
            </w:r>
          </w:p>
          <w:p w14:paraId="51BBBC0B"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IBST=$$GET1^DIQ(161.01,IBIEN_",",.01,"I")</w:t>
            </w:r>
          </w:p>
          <w:p w14:paraId="2A29D3DB"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IBEND=$$GET1^DIQ(161.01,IBIEN_",",.02,"I")</w:t>
            </w:r>
          </w:p>
          <w:p w14:paraId="21B13494"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IBINDT=IBST</w:t>
            </w:r>
          </w:p>
          <w:p w14:paraId="263AD833"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I IBST="" S IBINDT=DT</w:t>
            </w:r>
          </w:p>
          <w:p w14:paraId="3A84EC7A"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D ALL^IBCNS1(DFN,"IBINS",1,IBINDT,1) ; Sort in COB order - Need highest / PRIMARY</w:t>
            </w:r>
          </w:p>
          <w:p w14:paraId="1870D6E5"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IBINS0=$G(IBINS(1,0))</w:t>
            </w:r>
          </w:p>
          <w:p w14:paraId="3BF0C91D"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IBINSCO="UNK"</w:t>
            </w:r>
          </w:p>
          <w:p w14:paraId="1F6020AC"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I IBINS0'="" S IBINSCO=$$GET1^DIQ(36,+IBINS0_",",.01)</w:t>
            </w:r>
          </w:p>
          <w:p w14:paraId="45D236BC"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I IBINS0="" S IBINS0=99999999</w:t>
            </w:r>
          </w:p>
          <w:p w14:paraId="2C8A9261"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The next two lines sort for IV (IBGRP=1) or RUR (IBGRP=2)</w:t>
            </w:r>
          </w:p>
          <w:p w14:paraId="5B1E6309"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IV sort is by primary insurance</w:t>
            </w:r>
          </w:p>
          <w:p w14:paraId="37CA3B45"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RUR sort is by </w:t>
            </w:r>
            <w:proofErr w:type="spellStart"/>
            <w:r w:rsidRPr="00255E3F">
              <w:rPr>
                <w:rFonts w:ascii="Courier New" w:hAnsi="Courier New" w:cs="Courier New"/>
                <w:sz w:val="18"/>
                <w:szCs w:val="18"/>
              </w:rPr>
              <w:t>auth</w:t>
            </w:r>
            <w:proofErr w:type="spellEnd"/>
            <w:r w:rsidRPr="00255E3F">
              <w:rPr>
                <w:rFonts w:ascii="Courier New" w:hAnsi="Courier New" w:cs="Courier New"/>
                <w:sz w:val="18"/>
                <w:szCs w:val="18"/>
              </w:rPr>
              <w:t xml:space="preserve"> start date, then primary insurance</w:t>
            </w:r>
          </w:p>
          <w:p w14:paraId="6450883A"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Pr="00255E3F">
              <w:rPr>
                <w:rFonts w:ascii="Courier New" w:hAnsi="Courier New" w:cs="Courier New"/>
                <w:sz w:val="18"/>
                <w:szCs w:val="18"/>
                <w:highlight w:val="yellow"/>
              </w:rPr>
              <w:t>I IBGRP=1 S</w:t>
            </w:r>
            <w:r w:rsidRPr="00255E3F">
              <w:rPr>
                <w:rFonts w:ascii="Courier New" w:hAnsi="Courier New" w:cs="Courier New"/>
                <w:sz w:val="18"/>
                <w:szCs w:val="18"/>
              </w:rPr>
              <w:t xml:space="preserve"> ^TMP("IBFBWL",$J,IBINSCO,IBNAME,DFN,IBAUTH)=IBNAME_U_IBSSN_U_IBFP_U_IBINSCO_U_IBST_U_IBEND</w:t>
            </w:r>
          </w:p>
          <w:p w14:paraId="008701D3"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Pr="00255E3F">
              <w:rPr>
                <w:rFonts w:ascii="Courier New" w:hAnsi="Courier New" w:cs="Courier New"/>
                <w:sz w:val="18"/>
                <w:szCs w:val="18"/>
                <w:highlight w:val="yellow"/>
              </w:rPr>
              <w:t>I IBGRP=2 S</w:t>
            </w:r>
            <w:r w:rsidRPr="00255E3F">
              <w:rPr>
                <w:rFonts w:ascii="Courier New" w:hAnsi="Courier New" w:cs="Courier New"/>
                <w:sz w:val="18"/>
                <w:szCs w:val="18"/>
              </w:rPr>
              <w:t xml:space="preserve"> ^TMP("IBFBWL",$J,IBST,IBINSCO,IBNAME,DFN,IBAUTH)=IBNAME_U_IBSSN_U_IBFP_U_IBINSCO_U_IBST_U_IBEND</w:t>
            </w:r>
          </w:p>
          <w:p w14:paraId="565DAC94"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Q</w:t>
            </w:r>
          </w:p>
          <w:p w14:paraId="62B29B0E"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p>
        </w:tc>
      </w:tr>
      <w:tr w:rsidR="00096D76" w:rsidRPr="00086A3C" w14:paraId="7CFA1333" w14:textId="77777777" w:rsidTr="009C0BCD">
        <w:tc>
          <w:tcPr>
            <w:tcW w:w="5000" w:type="pct"/>
            <w:tcBorders>
              <w:top w:val="single" w:sz="6" w:space="0" w:color="000000"/>
              <w:left w:val="single" w:sz="6" w:space="0" w:color="000000"/>
              <w:bottom w:val="single" w:sz="6" w:space="0" w:color="000000"/>
              <w:right w:val="single" w:sz="6" w:space="0" w:color="000000"/>
            </w:tcBorders>
          </w:tcPr>
          <w:p w14:paraId="2C9B9491" w14:textId="77777777" w:rsidR="00096D76" w:rsidRPr="00255E3F" w:rsidRDefault="00096D76" w:rsidP="00726E59">
            <w:pPr>
              <w:pStyle w:val="TableText"/>
              <w:rPr>
                <w:rFonts w:ascii="Courier New" w:hAnsi="Courier New" w:cs="Courier New"/>
                <w:sz w:val="18"/>
                <w:szCs w:val="18"/>
              </w:rPr>
            </w:pPr>
          </w:p>
          <w:p w14:paraId="679F3E70"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highlight w:val="yellow"/>
              </w:rPr>
              <w:t>BLDWL ; Build Work List Screen</w:t>
            </w:r>
            <w:r w:rsidRPr="00255E3F">
              <w:rPr>
                <w:rFonts w:ascii="Courier New" w:hAnsi="Courier New" w:cs="Courier New"/>
                <w:sz w:val="18"/>
                <w:szCs w:val="18"/>
              </w:rPr>
              <w:t xml:space="preserve"> </w:t>
            </w:r>
          </w:p>
          <w:p w14:paraId="632B3EA1"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Build display lines</w:t>
            </w:r>
          </w:p>
          <w:p w14:paraId="0D0E8E91"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Pr="00255E3F">
              <w:rPr>
                <w:rFonts w:ascii="Courier New" w:hAnsi="Courier New" w:cs="Courier New"/>
                <w:sz w:val="18"/>
                <w:szCs w:val="18"/>
                <w:highlight w:val="yellow"/>
              </w:rPr>
              <w:t>; Loop by IV (IBGRP=1) or RUR (IBGRP=2) sort</w:t>
            </w:r>
          </w:p>
          <w:p w14:paraId="02800F9F"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K ^TMP("IBFBWLX",$J)</w:t>
            </w:r>
          </w:p>
          <w:p w14:paraId="05E3EA0F"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N DFN,IBAUTH,IBINS0,IBNAME,IBXX,FIRST,LINE,VCNT</w:t>
            </w:r>
          </w:p>
          <w:p w14:paraId="1396E3C6"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(VALMCNT,FIRST,VCNT,CNT)=0</w:t>
            </w:r>
          </w:p>
          <w:p w14:paraId="1EACCE62"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Pr="00255E3F">
              <w:rPr>
                <w:rFonts w:ascii="Courier New" w:hAnsi="Courier New" w:cs="Courier New"/>
                <w:sz w:val="18"/>
                <w:szCs w:val="18"/>
                <w:highlight w:val="yellow"/>
              </w:rPr>
              <w:t>I IBGRP=1 D Q</w:t>
            </w:r>
          </w:p>
          <w:p w14:paraId="66763751"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S IBINS0=""</w:t>
            </w:r>
          </w:p>
          <w:p w14:paraId="6034F8FA"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F S IBINS0=$O(^TMP("IBFBWL",$J,IBINS0)) Q:IBINS0="" D</w:t>
            </w:r>
          </w:p>
          <w:p w14:paraId="6B40692E"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S IBNAME=""</w:t>
            </w:r>
          </w:p>
          <w:p w14:paraId="21100C2A"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F S IBNAME=$O(^TMP("IBFBWL",$J,IBINS0,IBNAME)) Q:IBNAME="" D</w:t>
            </w:r>
          </w:p>
          <w:p w14:paraId="7FAF63DF"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S FIRST=1</w:t>
            </w:r>
          </w:p>
          <w:p w14:paraId="06976032"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S DFN=""</w:t>
            </w:r>
          </w:p>
          <w:p w14:paraId="78520D24"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F S DFN=$O(^TMP("IBFBWL",$J,IBINS0,IBNAME,DFN)) Q:DFN="" D</w:t>
            </w:r>
          </w:p>
          <w:p w14:paraId="7ECF1A02"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S IBAUTH=""</w:t>
            </w:r>
          </w:p>
          <w:p w14:paraId="6A25A959"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F S IBAUTH=$O(^TMP("IBFBWL",$J,IBINS0,IBNAME,DFN,IBAUTH)) Q:IBAUTH="" D</w:t>
            </w:r>
          </w:p>
          <w:p w14:paraId="41DEA774"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S VCNT=VCNT+1</w:t>
            </w:r>
          </w:p>
          <w:p w14:paraId="15CAEB1B"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S LINE=$$SETL("",VCNT,"",1,4) ;line#</w:t>
            </w:r>
          </w:p>
          <w:p w14:paraId="24AA15BF"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S IBXX=^TMP("IBFBWL",$J,IBINS0,IBNAME,DFN,IBAUTH)</w:t>
            </w:r>
          </w:p>
          <w:p w14:paraId="2C10F6F0"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D SETX</w:t>
            </w:r>
          </w:p>
          <w:p w14:paraId="21DE11A8"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lastRenderedPageBreak/>
              <w:t xml:space="preserve"> </w:t>
            </w:r>
            <w:r w:rsidRPr="00255E3F">
              <w:rPr>
                <w:rFonts w:ascii="Courier New" w:hAnsi="Courier New" w:cs="Courier New"/>
                <w:sz w:val="18"/>
                <w:szCs w:val="18"/>
                <w:highlight w:val="yellow"/>
              </w:rPr>
              <w:t>I IBGRP=2 D Q</w:t>
            </w:r>
          </w:p>
          <w:p w14:paraId="5F5823E9"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S IBST=""</w:t>
            </w:r>
          </w:p>
          <w:p w14:paraId="53667F3B"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F S IBST=$O(^TMP("IBFBWL",$J,IBST)) Q:IBST="" D</w:t>
            </w:r>
          </w:p>
          <w:p w14:paraId="1E2BCF41"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S IBINS0=""</w:t>
            </w:r>
          </w:p>
          <w:p w14:paraId="11BABBC5"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F S IBINS0=$O(^TMP("IBFBWL",$J,IBST,IBINS0)) Q:IBINS0="" D</w:t>
            </w:r>
          </w:p>
          <w:p w14:paraId="43C22F29"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S IBNAME=""</w:t>
            </w:r>
          </w:p>
          <w:p w14:paraId="0B981363"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F S IBNAME=$O(^TMP("IBFBWL",$J,IBST,IBINS0,IBNAME)) Q:IBNAME="" D</w:t>
            </w:r>
          </w:p>
          <w:p w14:paraId="642C681F"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S FIRST=1</w:t>
            </w:r>
          </w:p>
          <w:p w14:paraId="16A35F15"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S DFN=""</w:t>
            </w:r>
          </w:p>
          <w:p w14:paraId="148358BC"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F S DFN=$O(^TMP("IBFBWL",$J,IBST,IBINS0,IBNAME,DFN)) Q:DFN="" D</w:t>
            </w:r>
          </w:p>
          <w:p w14:paraId="0DEFEF4E"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S IBAUTH=""</w:t>
            </w:r>
          </w:p>
          <w:p w14:paraId="48BC2FFE"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F S IBAUTH=$O(^TMP("IBFBWL",$J,IBST,IBINS0,IBNAME,DFN,IBAUTH)) Q:IBAUTH="" D</w:t>
            </w:r>
          </w:p>
          <w:p w14:paraId="768A0700"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S VCNT=VCNT+1</w:t>
            </w:r>
          </w:p>
          <w:p w14:paraId="283B8223"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S LINE=$$SETL("",VCNT,"",1,4) ;line#</w:t>
            </w:r>
          </w:p>
          <w:p w14:paraId="0DFC4B5D"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S IBXX=^TMP("IBFBWL",$J,IBST,IBINS0,IBNAME,DFN,IBAUTH)</w:t>
            </w:r>
          </w:p>
          <w:p w14:paraId="22E3EFAD"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D SETX</w:t>
            </w:r>
          </w:p>
          <w:p w14:paraId="1D6E7EDD"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Q</w:t>
            </w:r>
          </w:p>
          <w:p w14:paraId="3305B4E9"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p>
        </w:tc>
      </w:tr>
      <w:tr w:rsidR="00096D76" w:rsidRPr="00086A3C" w14:paraId="7A01EF89" w14:textId="77777777" w:rsidTr="009C0BCD">
        <w:tc>
          <w:tcPr>
            <w:tcW w:w="5000" w:type="pct"/>
            <w:tcBorders>
              <w:top w:val="single" w:sz="6" w:space="0" w:color="000000"/>
              <w:left w:val="single" w:sz="6" w:space="0" w:color="000000"/>
              <w:bottom w:val="single" w:sz="6" w:space="0" w:color="000000"/>
              <w:right w:val="single" w:sz="6" w:space="0" w:color="000000"/>
            </w:tcBorders>
          </w:tcPr>
          <w:p w14:paraId="20BF9373"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lastRenderedPageBreak/>
              <w:t>SETL(LINE,DATA,LABEL,COL,LNG) ; Creates a line of data to be set into the body</w:t>
            </w:r>
          </w:p>
          <w:p w14:paraId="7088696F"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of the </w:t>
            </w:r>
            <w:proofErr w:type="spellStart"/>
            <w:r w:rsidRPr="00255E3F">
              <w:rPr>
                <w:rFonts w:ascii="Courier New" w:hAnsi="Courier New" w:cs="Courier New"/>
                <w:sz w:val="18"/>
                <w:szCs w:val="18"/>
              </w:rPr>
              <w:t>worklist</w:t>
            </w:r>
            <w:proofErr w:type="spellEnd"/>
          </w:p>
          <w:p w14:paraId="3C41AC2E"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Input: LINE - Current line being created</w:t>
            </w:r>
          </w:p>
          <w:p w14:paraId="3E772712"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DATA - Information to be added to the end of the current line</w:t>
            </w:r>
          </w:p>
          <w:p w14:paraId="7C22A684"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LABEL - Label to describe the information being added</w:t>
            </w:r>
          </w:p>
          <w:p w14:paraId="585B1302"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COL - Column position in line to add information add</w:t>
            </w:r>
          </w:p>
          <w:p w14:paraId="38F513B6"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LNG - Maximum length of data information to include on the line</w:t>
            </w:r>
          </w:p>
          <w:p w14:paraId="2D01FABF"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Returns: Line updated with added information</w:t>
            </w:r>
          </w:p>
          <w:p w14:paraId="3FFD2BC2"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LINE=LINE_$J("",(COL-$L(LABEL)-$L(LINE)))_LABEL_$E(DATA,1,LNG)</w:t>
            </w:r>
          </w:p>
          <w:p w14:paraId="6E84780E"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Q LINE</w:t>
            </w:r>
          </w:p>
          <w:p w14:paraId="6AFEB555"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p>
          <w:p w14:paraId="487F6EA5"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SETX ; Set temp global IBFBWLX by VCNT</w:t>
            </w:r>
          </w:p>
          <w:p w14:paraId="5BC49804"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IBNAME=$P(IBXX,U)</w:t>
            </w:r>
          </w:p>
          <w:p w14:paraId="2008B6C2"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LINE=$$SETL(LINE,IBNAME,"",3,24)</w:t>
            </w:r>
          </w:p>
          <w:p w14:paraId="0957FA22"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LINE=$$SETL(LINE,$P(IBXX,U,2),"",29,5)</w:t>
            </w:r>
          </w:p>
          <w:p w14:paraId="0F23B309"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LINE=$$SETL(LINE,$P(IBXX,U,3),"",35,10)</w:t>
            </w:r>
          </w:p>
          <w:p w14:paraId="67981B16"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LINE=$$SETL(LINE,$P(IBXX,U,4),"",46,15)</w:t>
            </w:r>
          </w:p>
          <w:p w14:paraId="51540B62"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I $P(IBXX,U,5)'="" S LINE=$$SETL(LINE,$$FDATE^VALM1($P(IBXX,U,5)),"",62,8)</w:t>
            </w:r>
          </w:p>
          <w:p w14:paraId="20459A20"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I $P(IBXX,U,6)'="" S LINE=$$SETL(LINE,$$FDATE^VALM1($P(IBXX,U,6)),"",71,8)</w:t>
            </w:r>
          </w:p>
          <w:p w14:paraId="29368A34"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VALMCNT=VALMCNT+1</w:t>
            </w:r>
          </w:p>
          <w:p w14:paraId="2C60B8CB"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D SET^VALM10(VALMCNT,LINE,VCNT)</w:t>
            </w:r>
          </w:p>
          <w:p w14:paraId="159E1DAA"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^TMP("IBFBWLX",$J,VCNT)=DFN_U_IBNAME_U_IBAUTH</w:t>
            </w:r>
          </w:p>
          <w:p w14:paraId="6DE4B508"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Q</w:t>
            </w:r>
          </w:p>
        </w:tc>
      </w:tr>
    </w:tbl>
    <w:p w14:paraId="2300EFD0" w14:textId="77777777" w:rsidR="00096D76" w:rsidRDefault="00096D76" w:rsidP="003C5F71"/>
    <w:p w14:paraId="12D4A3C9" w14:textId="77777777" w:rsidR="001C2C1F" w:rsidRDefault="001C2C1F" w:rsidP="003C5F71"/>
    <w:p w14:paraId="7FC60F2E" w14:textId="77777777" w:rsidR="001C2C1F" w:rsidRDefault="001C2C1F" w:rsidP="003C5F71"/>
    <w:p w14:paraId="6C4154FD" w14:textId="77777777" w:rsidR="001C2C1F" w:rsidRDefault="001C2C1F" w:rsidP="003C5F71"/>
    <w:p w14:paraId="216662BA" w14:textId="77777777" w:rsidR="001C2C1F" w:rsidRDefault="001C2C1F" w:rsidP="003C5F71"/>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94"/>
        <w:gridCol w:w="1174"/>
        <w:gridCol w:w="1264"/>
        <w:gridCol w:w="1205"/>
        <w:gridCol w:w="3039"/>
      </w:tblGrid>
      <w:tr w:rsidR="00693AED" w:rsidRPr="0028049C" w14:paraId="296E9361" w14:textId="77777777" w:rsidTr="00726E59">
        <w:trPr>
          <w:cantSplit/>
          <w:tblHeader/>
        </w:trPr>
        <w:tc>
          <w:tcPr>
            <w:tcW w:w="1511" w:type="pct"/>
            <w:shd w:val="clear" w:color="auto" w:fill="F2F2F2" w:themeFill="background1" w:themeFillShade="F2"/>
            <w:vAlign w:val="center"/>
          </w:tcPr>
          <w:p w14:paraId="5AACAC67" w14:textId="77777777" w:rsidR="00C566E6" w:rsidRPr="0028049C" w:rsidRDefault="00C566E6" w:rsidP="004B1B35">
            <w:pPr>
              <w:pStyle w:val="TableHeading"/>
            </w:pPr>
            <w:r w:rsidRPr="0028049C">
              <w:lastRenderedPageBreak/>
              <w:t>Routines</w:t>
            </w:r>
          </w:p>
        </w:tc>
        <w:tc>
          <w:tcPr>
            <w:tcW w:w="3489" w:type="pct"/>
            <w:gridSpan w:val="4"/>
            <w:tcBorders>
              <w:bottom w:val="single" w:sz="6" w:space="0" w:color="000000"/>
            </w:tcBorders>
            <w:shd w:val="clear" w:color="auto" w:fill="F2F2F2" w:themeFill="background1" w:themeFillShade="F2"/>
          </w:tcPr>
          <w:p w14:paraId="2D5ED06C" w14:textId="77777777" w:rsidR="00C566E6" w:rsidRPr="0028049C" w:rsidRDefault="00C566E6" w:rsidP="004B1B35">
            <w:pPr>
              <w:pStyle w:val="TableHeading"/>
            </w:pPr>
            <w:r w:rsidRPr="0028049C">
              <w:t>Activities</w:t>
            </w:r>
          </w:p>
        </w:tc>
      </w:tr>
      <w:tr w:rsidR="00C566E6" w:rsidRPr="0028049C" w14:paraId="20EE4190" w14:textId="77777777" w:rsidTr="00726E59">
        <w:trPr>
          <w:cantSplit/>
          <w:tblHeader/>
        </w:trPr>
        <w:tc>
          <w:tcPr>
            <w:tcW w:w="1511" w:type="pct"/>
            <w:shd w:val="clear" w:color="auto" w:fill="F2F2F2" w:themeFill="background1" w:themeFillShade="F2"/>
            <w:vAlign w:val="center"/>
          </w:tcPr>
          <w:p w14:paraId="1218C968" w14:textId="77777777" w:rsidR="00C566E6" w:rsidRPr="0028049C" w:rsidRDefault="00C566E6" w:rsidP="004B1B35">
            <w:pPr>
              <w:pStyle w:val="TableText"/>
              <w:rPr>
                <w:b/>
              </w:rPr>
            </w:pPr>
            <w:r w:rsidRPr="0028049C">
              <w:rPr>
                <w:b/>
              </w:rPr>
              <w:t>Routine Name</w:t>
            </w:r>
          </w:p>
        </w:tc>
        <w:tc>
          <w:tcPr>
            <w:tcW w:w="3489" w:type="pct"/>
            <w:gridSpan w:val="4"/>
            <w:tcBorders>
              <w:bottom w:val="single" w:sz="6" w:space="0" w:color="000000"/>
            </w:tcBorders>
          </w:tcPr>
          <w:p w14:paraId="5BF3541A" w14:textId="71E90EC0" w:rsidR="00C566E6" w:rsidRPr="003C5F71" w:rsidRDefault="00C566E6" w:rsidP="004B1B35">
            <w:pPr>
              <w:pStyle w:val="TableText"/>
            </w:pPr>
            <w:r>
              <w:t>^IBFBWL6 -</w:t>
            </w:r>
            <w:r w:rsidR="0048449D">
              <w:t xml:space="preserve"> </w:t>
            </w:r>
            <w:proofErr w:type="spellStart"/>
            <w:r>
              <w:t>Precert</w:t>
            </w:r>
            <w:proofErr w:type="spellEnd"/>
            <w:r>
              <w:t xml:space="preserve"> </w:t>
            </w:r>
            <w:proofErr w:type="spellStart"/>
            <w:r>
              <w:t>Worklist</w:t>
            </w:r>
            <w:proofErr w:type="spellEnd"/>
            <w:r>
              <w:t xml:space="preserve"> </w:t>
            </w:r>
            <w:proofErr w:type="gramStart"/>
            <w:r>
              <w:t>Actions</w:t>
            </w:r>
            <w:proofErr w:type="gramEnd"/>
            <w:r>
              <w:br/>
              <w:t>(Note:</w:t>
            </w:r>
            <w:r w:rsidR="0048449D">
              <w:t xml:space="preserve"> </w:t>
            </w:r>
            <w:r>
              <w:t xml:space="preserve">^IBFBWL3 is not used for the </w:t>
            </w:r>
            <w:proofErr w:type="spellStart"/>
            <w:r>
              <w:t>Precert</w:t>
            </w:r>
            <w:proofErr w:type="spellEnd"/>
            <w:r>
              <w:t xml:space="preserve"> </w:t>
            </w:r>
            <w:proofErr w:type="spellStart"/>
            <w:r>
              <w:t>Worklist</w:t>
            </w:r>
            <w:proofErr w:type="spellEnd"/>
            <w:r>
              <w:t>.</w:t>
            </w:r>
            <w:r w:rsidR="0048449D">
              <w:t xml:space="preserve"> </w:t>
            </w:r>
            <w:r>
              <w:t xml:space="preserve">It is for Billing </w:t>
            </w:r>
            <w:proofErr w:type="spellStart"/>
            <w:r>
              <w:t>Worklist</w:t>
            </w:r>
            <w:proofErr w:type="spellEnd"/>
            <w:r>
              <w:t xml:space="preserve"> Actions, only</w:t>
            </w:r>
            <w:r w:rsidR="00F3064D">
              <w:t xml:space="preserve"> – NSR #20110303</w:t>
            </w:r>
            <w:r>
              <w:t>.</w:t>
            </w:r>
            <w:r w:rsidR="0048449D">
              <w:t xml:space="preserve"> </w:t>
            </w:r>
            <w:r w:rsidR="00987925">
              <w:t xml:space="preserve">The Insurance Verification Group (IBGRP=1) uses different </w:t>
            </w:r>
            <w:proofErr w:type="spellStart"/>
            <w:r w:rsidR="00987925">
              <w:t>Worklist</w:t>
            </w:r>
            <w:proofErr w:type="spellEnd"/>
            <w:r w:rsidR="00987925">
              <w:t xml:space="preserve"> Actions than the RUR </w:t>
            </w:r>
            <w:proofErr w:type="spellStart"/>
            <w:r w:rsidR="00987925">
              <w:t>Precert</w:t>
            </w:r>
            <w:proofErr w:type="spellEnd"/>
            <w:r w:rsidR="00987925">
              <w:t xml:space="preserve"> Group (IBGRP=2).</w:t>
            </w:r>
            <w:r>
              <w:t xml:space="preserve">) </w:t>
            </w:r>
          </w:p>
        </w:tc>
      </w:tr>
      <w:tr w:rsidR="00693AED" w:rsidRPr="0028049C" w14:paraId="126B473B" w14:textId="77777777" w:rsidTr="00726E59">
        <w:trPr>
          <w:cantSplit/>
        </w:trPr>
        <w:tc>
          <w:tcPr>
            <w:tcW w:w="1511" w:type="pct"/>
            <w:shd w:val="clear" w:color="auto" w:fill="F2F2F2" w:themeFill="background1" w:themeFillShade="F2"/>
            <w:vAlign w:val="center"/>
          </w:tcPr>
          <w:p w14:paraId="6F55FC2A" w14:textId="77777777" w:rsidR="00C566E6" w:rsidRPr="0028049C" w:rsidRDefault="00C566E6" w:rsidP="004B1B35">
            <w:pPr>
              <w:pStyle w:val="TableText"/>
              <w:rPr>
                <w:b/>
              </w:rPr>
            </w:pPr>
            <w:r w:rsidRPr="0028049C">
              <w:rPr>
                <w:b/>
              </w:rPr>
              <w:t>Enhancement Category</w:t>
            </w:r>
          </w:p>
        </w:tc>
        <w:tc>
          <w:tcPr>
            <w:tcW w:w="613" w:type="pct"/>
            <w:tcBorders>
              <w:right w:val="nil"/>
            </w:tcBorders>
          </w:tcPr>
          <w:p w14:paraId="50B7C2B4" w14:textId="77777777" w:rsidR="00C566E6" w:rsidRPr="003469D6" w:rsidRDefault="00C566E6" w:rsidP="004B1B35">
            <w:pPr>
              <w:pStyle w:val="TableText"/>
            </w:pPr>
            <w:r>
              <w:fldChar w:fldCharType="begin">
                <w:ffData>
                  <w:name w:val=""/>
                  <w:enabled/>
                  <w:calcOnExit w:val="0"/>
                  <w:statusText w:type="text" w:val="New enhancement category"/>
                  <w:checkBox>
                    <w:sizeAuto/>
                    <w:default w:val="1"/>
                  </w:checkBox>
                </w:ffData>
              </w:fldChar>
            </w:r>
            <w:r>
              <w:instrText xml:space="preserve"> FORMCHECKBOX </w:instrText>
            </w:r>
            <w:r w:rsidR="00344BFC">
              <w:fldChar w:fldCharType="separate"/>
            </w:r>
            <w:r>
              <w:fldChar w:fldCharType="end"/>
            </w:r>
            <w:r w:rsidRPr="003469D6">
              <w:t xml:space="preserve"> New</w:t>
            </w:r>
          </w:p>
        </w:tc>
        <w:tc>
          <w:tcPr>
            <w:tcW w:w="660" w:type="pct"/>
            <w:tcBorders>
              <w:left w:val="nil"/>
              <w:right w:val="nil"/>
            </w:tcBorders>
          </w:tcPr>
          <w:p w14:paraId="34B55F83" w14:textId="77777777" w:rsidR="00C566E6" w:rsidRPr="003469D6" w:rsidRDefault="00C566E6" w:rsidP="004B1B35">
            <w:pPr>
              <w:pStyle w:val="TableText"/>
            </w:pPr>
            <w:r>
              <w:fldChar w:fldCharType="begin">
                <w:ffData>
                  <w:name w:val=""/>
                  <w:enabled/>
                  <w:calcOnExit w:val="0"/>
                  <w:statusText w:type="text" w:val="Modify enhancement category"/>
                  <w:checkBox>
                    <w:sizeAuto/>
                    <w:default w:val="0"/>
                  </w:checkBox>
                </w:ffData>
              </w:fldChar>
            </w:r>
            <w:r>
              <w:instrText xml:space="preserve"> FORMCHECKBOX </w:instrText>
            </w:r>
            <w:r w:rsidR="00344BFC">
              <w:fldChar w:fldCharType="separate"/>
            </w:r>
            <w:r>
              <w:fldChar w:fldCharType="end"/>
            </w:r>
            <w:r w:rsidRPr="003469D6">
              <w:t xml:space="preserve"> Modify</w:t>
            </w:r>
          </w:p>
        </w:tc>
        <w:tc>
          <w:tcPr>
            <w:tcW w:w="629" w:type="pct"/>
            <w:tcBorders>
              <w:left w:val="nil"/>
              <w:right w:val="nil"/>
            </w:tcBorders>
          </w:tcPr>
          <w:p w14:paraId="2D1E028D" w14:textId="77777777" w:rsidR="00C566E6" w:rsidRPr="003469D6" w:rsidRDefault="00C566E6" w:rsidP="004B1B35">
            <w:pPr>
              <w:pStyle w:val="TableText"/>
            </w:pPr>
            <w:r w:rsidRPr="003469D6">
              <w:fldChar w:fldCharType="begin">
                <w:ffData>
                  <w:name w:val="Check26"/>
                  <w:enabled/>
                  <w:calcOnExit w:val="0"/>
                  <w:statusText w:type="text" w:val="Delete enhancement category"/>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Delete</w:t>
            </w:r>
          </w:p>
        </w:tc>
        <w:tc>
          <w:tcPr>
            <w:tcW w:w="1587" w:type="pct"/>
            <w:tcBorders>
              <w:left w:val="nil"/>
            </w:tcBorders>
          </w:tcPr>
          <w:p w14:paraId="7354AC84" w14:textId="77777777" w:rsidR="00C566E6" w:rsidRPr="003469D6" w:rsidRDefault="00C566E6" w:rsidP="004B1B35">
            <w:pPr>
              <w:pStyle w:val="TableText"/>
            </w:pPr>
            <w:r w:rsidRPr="003469D6">
              <w:fldChar w:fldCharType="begin">
                <w:ffData>
                  <w:name w:val="Check68"/>
                  <w:enabled/>
                  <w:calcOnExit w:val="0"/>
                  <w:statusText w:type="text" w:val="No change to enhancement category"/>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No Change</w:t>
            </w:r>
          </w:p>
        </w:tc>
      </w:tr>
      <w:tr w:rsidR="00C566E6" w:rsidRPr="0028049C" w14:paraId="13B5A8B3" w14:textId="77777777" w:rsidTr="00726E59">
        <w:trPr>
          <w:cantSplit/>
        </w:trPr>
        <w:tc>
          <w:tcPr>
            <w:tcW w:w="1511" w:type="pct"/>
            <w:shd w:val="clear" w:color="auto" w:fill="F2F2F2" w:themeFill="background1" w:themeFillShade="F2"/>
            <w:vAlign w:val="center"/>
          </w:tcPr>
          <w:p w14:paraId="38985EE7" w14:textId="77777777" w:rsidR="00C566E6" w:rsidRPr="0028049C" w:rsidRDefault="00C566E6" w:rsidP="004B1B35">
            <w:pPr>
              <w:pStyle w:val="TableText"/>
              <w:rPr>
                <w:b/>
              </w:rPr>
            </w:pPr>
            <w:r w:rsidRPr="0028049C">
              <w:rPr>
                <w:b/>
              </w:rPr>
              <w:t>RTM</w:t>
            </w:r>
          </w:p>
        </w:tc>
        <w:tc>
          <w:tcPr>
            <w:tcW w:w="3489" w:type="pct"/>
            <w:gridSpan w:val="4"/>
          </w:tcPr>
          <w:p w14:paraId="487D8DCC" w14:textId="4273B388" w:rsidR="00C566E6" w:rsidRPr="00D769BD" w:rsidRDefault="00511E3C" w:rsidP="004B1B35">
            <w:pPr>
              <w:pStyle w:val="TableText"/>
            </w:pPr>
            <w:r>
              <w:t>FBPRE – 1.1</w:t>
            </w:r>
          </w:p>
        </w:tc>
      </w:tr>
      <w:tr w:rsidR="00C566E6" w:rsidRPr="0028049C" w14:paraId="1EC7F67D" w14:textId="77777777" w:rsidTr="00726E59">
        <w:trPr>
          <w:cantSplit/>
        </w:trPr>
        <w:tc>
          <w:tcPr>
            <w:tcW w:w="1511" w:type="pct"/>
            <w:tcBorders>
              <w:bottom w:val="single" w:sz="6" w:space="0" w:color="000000"/>
            </w:tcBorders>
            <w:shd w:val="clear" w:color="auto" w:fill="F2F2F2" w:themeFill="background1" w:themeFillShade="F2"/>
            <w:vAlign w:val="center"/>
          </w:tcPr>
          <w:p w14:paraId="3B15897C" w14:textId="77777777" w:rsidR="00C566E6" w:rsidRPr="0028049C" w:rsidRDefault="00C566E6" w:rsidP="004B1B35">
            <w:pPr>
              <w:pStyle w:val="TableText"/>
              <w:rPr>
                <w:b/>
              </w:rPr>
            </w:pPr>
            <w:r w:rsidRPr="0028049C">
              <w:rPr>
                <w:b/>
              </w:rPr>
              <w:t>Related Options</w:t>
            </w:r>
          </w:p>
        </w:tc>
        <w:tc>
          <w:tcPr>
            <w:tcW w:w="3489" w:type="pct"/>
            <w:gridSpan w:val="4"/>
            <w:tcBorders>
              <w:bottom w:val="single" w:sz="4" w:space="0" w:color="auto"/>
            </w:tcBorders>
          </w:tcPr>
          <w:p w14:paraId="44482533" w14:textId="76837A91" w:rsidR="00C566E6" w:rsidRPr="003469D6" w:rsidRDefault="001C5973" w:rsidP="004B1B35">
            <w:pPr>
              <w:pStyle w:val="TableText"/>
            </w:pPr>
            <w:r>
              <w:t>IB NVC PRECERT WORKLIST</w:t>
            </w:r>
          </w:p>
        </w:tc>
      </w:tr>
    </w:tbl>
    <w:p w14:paraId="7847CE88" w14:textId="77777777" w:rsidR="00C566E6" w:rsidRPr="0028049C" w:rsidRDefault="00C566E6" w:rsidP="00C566E6">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92"/>
        <w:gridCol w:w="2928"/>
        <w:gridCol w:w="3756"/>
      </w:tblGrid>
      <w:tr w:rsidR="00693AED" w:rsidRPr="0028049C" w14:paraId="1E174B03" w14:textId="77777777" w:rsidTr="00726E59">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75CB2F4A" w14:textId="77777777" w:rsidR="00C566E6" w:rsidRPr="0028049C" w:rsidRDefault="00C566E6" w:rsidP="004B1B35">
            <w:pPr>
              <w:pStyle w:val="TableHeading"/>
            </w:pPr>
            <w:r w:rsidRPr="0028049C">
              <w:t>Related Routines</w:t>
            </w:r>
          </w:p>
        </w:tc>
        <w:tc>
          <w:tcPr>
            <w:tcW w:w="1529" w:type="pct"/>
            <w:tcBorders>
              <w:bottom w:val="single" w:sz="4" w:space="0" w:color="auto"/>
            </w:tcBorders>
            <w:shd w:val="clear" w:color="auto" w:fill="F2F2F2" w:themeFill="background1" w:themeFillShade="F2"/>
          </w:tcPr>
          <w:p w14:paraId="0EE21BB4" w14:textId="77777777" w:rsidR="00C566E6" w:rsidRPr="0028049C" w:rsidRDefault="00C566E6" w:rsidP="004B1B35">
            <w:pPr>
              <w:pStyle w:val="TableHeading"/>
            </w:pPr>
            <w:r w:rsidRPr="0028049C">
              <w:t>Routines “Called By”</w:t>
            </w:r>
          </w:p>
        </w:tc>
        <w:tc>
          <w:tcPr>
            <w:tcW w:w="1961" w:type="pct"/>
            <w:tcBorders>
              <w:bottom w:val="single" w:sz="4" w:space="0" w:color="auto"/>
            </w:tcBorders>
            <w:shd w:val="clear" w:color="auto" w:fill="F2F2F2" w:themeFill="background1" w:themeFillShade="F2"/>
          </w:tcPr>
          <w:p w14:paraId="134D7893" w14:textId="77777777" w:rsidR="00C566E6" w:rsidRPr="0028049C" w:rsidRDefault="00C566E6" w:rsidP="004B1B35">
            <w:pPr>
              <w:pStyle w:val="TableHeading"/>
            </w:pPr>
            <w:r w:rsidRPr="0028049C">
              <w:t>Routines “Called”</w:t>
            </w:r>
            <w:r>
              <w:t xml:space="preserve"> </w:t>
            </w:r>
          </w:p>
        </w:tc>
      </w:tr>
      <w:tr w:rsidR="00C566E6" w:rsidRPr="0028049C" w14:paraId="1DCD7A22" w14:textId="77777777" w:rsidTr="00726E59">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7EA580FC" w14:textId="77777777" w:rsidR="00C566E6" w:rsidRPr="0028049C" w:rsidRDefault="00C566E6" w:rsidP="004B1B35">
            <w:pPr>
              <w:pStyle w:val="TableText"/>
            </w:pPr>
          </w:p>
        </w:tc>
        <w:tc>
          <w:tcPr>
            <w:tcW w:w="1529" w:type="pct"/>
            <w:tcBorders>
              <w:bottom w:val="single" w:sz="4" w:space="0" w:color="auto"/>
            </w:tcBorders>
            <w:vAlign w:val="center"/>
          </w:tcPr>
          <w:p w14:paraId="2E524E04" w14:textId="77777777" w:rsidR="00C566E6" w:rsidRDefault="00C566E6" w:rsidP="004B1B35">
            <w:pPr>
              <w:pStyle w:val="TableText"/>
            </w:pPr>
          </w:p>
          <w:p w14:paraId="2687BCB5" w14:textId="373C43BA" w:rsidR="00C566E6" w:rsidRPr="0028049C" w:rsidRDefault="00511E3C" w:rsidP="004B1B35">
            <w:pPr>
              <w:pStyle w:val="TableText"/>
            </w:pPr>
            <w:r>
              <w:t>Called by IB NVC PRECERT WORLIST Action “WA” – ACTIONS^IBFBWL</w:t>
            </w:r>
          </w:p>
        </w:tc>
        <w:tc>
          <w:tcPr>
            <w:tcW w:w="1961" w:type="pct"/>
            <w:tcBorders>
              <w:bottom w:val="single" w:sz="4" w:space="0" w:color="auto"/>
            </w:tcBorders>
            <w:vAlign w:val="center"/>
          </w:tcPr>
          <w:p w14:paraId="405F29A5" w14:textId="7C661090" w:rsidR="00156890" w:rsidRPr="0028049C" w:rsidRDefault="00156890" w:rsidP="004B1B35">
            <w:pPr>
              <w:pStyle w:val="TableText"/>
            </w:pPr>
          </w:p>
        </w:tc>
      </w:tr>
    </w:tbl>
    <w:p w14:paraId="6ED31FFF" w14:textId="26D006AF" w:rsidR="00C566E6" w:rsidRPr="002F4E85" w:rsidRDefault="00C566E6" w:rsidP="00C566E6">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95"/>
        <w:gridCol w:w="1147"/>
        <w:gridCol w:w="1662"/>
        <w:gridCol w:w="1028"/>
        <w:gridCol w:w="1559"/>
        <w:gridCol w:w="1285"/>
      </w:tblGrid>
      <w:tr w:rsidR="00693AED" w:rsidRPr="002F4E85" w14:paraId="54FE667E" w14:textId="77777777" w:rsidTr="00726E59">
        <w:trPr>
          <w:tblHeader/>
        </w:trPr>
        <w:tc>
          <w:tcPr>
            <w:tcW w:w="1511" w:type="pct"/>
            <w:shd w:val="clear" w:color="auto" w:fill="F2F2F2" w:themeFill="background1" w:themeFillShade="F2"/>
            <w:vAlign w:val="center"/>
          </w:tcPr>
          <w:p w14:paraId="347F7BF0" w14:textId="77777777" w:rsidR="00C566E6" w:rsidRPr="002F4E85" w:rsidRDefault="00C566E6" w:rsidP="004B1B35">
            <w:pPr>
              <w:pStyle w:val="TableHeading"/>
            </w:pPr>
            <w:r w:rsidRPr="002F4E85">
              <w:t>Routines</w:t>
            </w:r>
          </w:p>
        </w:tc>
        <w:tc>
          <w:tcPr>
            <w:tcW w:w="3489" w:type="pct"/>
            <w:gridSpan w:val="5"/>
            <w:tcBorders>
              <w:bottom w:val="single" w:sz="6" w:space="0" w:color="000000"/>
            </w:tcBorders>
            <w:shd w:val="clear" w:color="auto" w:fill="F2F2F2" w:themeFill="background1" w:themeFillShade="F2"/>
          </w:tcPr>
          <w:p w14:paraId="19C27B3C" w14:textId="77777777" w:rsidR="00C566E6" w:rsidRPr="002F4E85" w:rsidRDefault="00C566E6" w:rsidP="004B1B35">
            <w:pPr>
              <w:pStyle w:val="TableHeading"/>
            </w:pPr>
            <w:r w:rsidRPr="002F4E85">
              <w:t>Activities</w:t>
            </w:r>
          </w:p>
        </w:tc>
      </w:tr>
      <w:tr w:rsidR="00C566E6" w:rsidRPr="002F4E85" w14:paraId="6DCBCDCB" w14:textId="77777777" w:rsidTr="00726E59">
        <w:tc>
          <w:tcPr>
            <w:tcW w:w="1511" w:type="pct"/>
            <w:tcBorders>
              <w:top w:val="single" w:sz="6" w:space="0" w:color="000000"/>
            </w:tcBorders>
            <w:shd w:val="clear" w:color="auto" w:fill="F2F2F2" w:themeFill="background1" w:themeFillShade="F2"/>
            <w:vAlign w:val="center"/>
          </w:tcPr>
          <w:p w14:paraId="3EAEC45E" w14:textId="77777777" w:rsidR="00C566E6" w:rsidRPr="002F4E85" w:rsidRDefault="00C566E6" w:rsidP="004B1B35">
            <w:pPr>
              <w:pStyle w:val="TableText"/>
              <w:rPr>
                <w:b/>
              </w:rPr>
            </w:pPr>
            <w:r w:rsidRPr="002F4E85">
              <w:rPr>
                <w:b/>
              </w:rPr>
              <w:t>Data Dictionary (DD) References</w:t>
            </w:r>
          </w:p>
        </w:tc>
        <w:tc>
          <w:tcPr>
            <w:tcW w:w="3489" w:type="pct"/>
            <w:gridSpan w:val="5"/>
          </w:tcPr>
          <w:p w14:paraId="51B026C2" w14:textId="49725534" w:rsidR="00C566E6" w:rsidRPr="003469D6" w:rsidRDefault="001A443E" w:rsidP="004B1B35">
            <w:pPr>
              <w:pStyle w:val="TableText"/>
            </w:pPr>
            <w:r>
              <w:t xml:space="preserve">PATIENT </w:t>
            </w:r>
            <w:r w:rsidR="00601929">
              <w:t>FILE (#</w:t>
            </w:r>
            <w:r>
              <w:t>2)</w:t>
            </w:r>
          </w:p>
        </w:tc>
      </w:tr>
      <w:tr w:rsidR="00C566E6" w:rsidRPr="002F4E85" w14:paraId="5B015BA4" w14:textId="77777777" w:rsidTr="00726E59">
        <w:tc>
          <w:tcPr>
            <w:tcW w:w="1511" w:type="pct"/>
            <w:shd w:val="clear" w:color="auto" w:fill="F2F2F2" w:themeFill="background1" w:themeFillShade="F2"/>
            <w:vAlign w:val="center"/>
          </w:tcPr>
          <w:p w14:paraId="3EA2E579" w14:textId="77777777" w:rsidR="00C566E6" w:rsidRPr="002F4E85" w:rsidRDefault="00C566E6" w:rsidP="004B1B35">
            <w:pPr>
              <w:pStyle w:val="TableText"/>
              <w:rPr>
                <w:b/>
              </w:rPr>
            </w:pPr>
            <w:r w:rsidRPr="002F4E85">
              <w:rPr>
                <w:b/>
              </w:rPr>
              <w:t>Related Protocols</w:t>
            </w:r>
          </w:p>
        </w:tc>
        <w:tc>
          <w:tcPr>
            <w:tcW w:w="3489" w:type="pct"/>
            <w:gridSpan w:val="5"/>
          </w:tcPr>
          <w:p w14:paraId="2AAABE41" w14:textId="77777777" w:rsidR="004953A1" w:rsidRDefault="004953A1" w:rsidP="004953A1">
            <w:pPr>
              <w:pStyle w:val="TableText"/>
            </w:pPr>
            <w:r>
              <w:t>IB BILLING WORKLIST MENU</w:t>
            </w:r>
          </w:p>
          <w:p w14:paraId="3B4508AA" w14:textId="77777777" w:rsidR="00C566E6" w:rsidRDefault="004953A1" w:rsidP="004953A1">
            <w:pPr>
              <w:pStyle w:val="TableText"/>
            </w:pPr>
            <w:r>
              <w:t>IB BILLING WORKLIST ACTIONS – ACTIONS^IBFBWL</w:t>
            </w:r>
          </w:p>
          <w:p w14:paraId="352800E7" w14:textId="77777777" w:rsidR="004D468E" w:rsidRDefault="004D468E" w:rsidP="004D468E">
            <w:pPr>
              <w:pStyle w:val="TableText"/>
              <w:rPr>
                <w:u w:val="single"/>
              </w:rPr>
            </w:pPr>
          </w:p>
          <w:p w14:paraId="6CDC1FA8" w14:textId="77777777" w:rsidR="004D468E" w:rsidRPr="006F5925" w:rsidRDefault="004D468E" w:rsidP="004D468E">
            <w:pPr>
              <w:pStyle w:val="TableText"/>
              <w:rPr>
                <w:u w:val="single"/>
              </w:rPr>
            </w:pPr>
            <w:r w:rsidRPr="006F5925">
              <w:rPr>
                <w:u w:val="single"/>
              </w:rPr>
              <w:t xml:space="preserve">Corresponding Menu (Protocol) </w:t>
            </w:r>
          </w:p>
          <w:p w14:paraId="53B77241" w14:textId="77777777" w:rsidR="004D468E" w:rsidRDefault="004D468E" w:rsidP="004D468E">
            <w:pPr>
              <w:pStyle w:val="TableText"/>
            </w:pPr>
            <w:r>
              <w:t>IB NVC PRECERT WORKLIST IVACTION MENU</w:t>
            </w:r>
          </w:p>
          <w:p w14:paraId="3FA71C21" w14:textId="77777777" w:rsidR="004D468E" w:rsidRPr="006F5925" w:rsidRDefault="004D468E" w:rsidP="004D468E">
            <w:pPr>
              <w:pStyle w:val="TableText"/>
              <w:rPr>
                <w:u w:val="single"/>
              </w:rPr>
            </w:pPr>
            <w:r w:rsidRPr="006F5925">
              <w:rPr>
                <w:u w:val="single"/>
              </w:rPr>
              <w:t>Action Protocols</w:t>
            </w:r>
          </w:p>
          <w:p w14:paraId="5AB76F4A" w14:textId="4A354DC3" w:rsidR="004D468E" w:rsidRDefault="004D468E" w:rsidP="004D468E">
            <w:pPr>
              <w:pStyle w:val="TableText"/>
            </w:pPr>
            <w:r>
              <w:t xml:space="preserve">IB NVC PRECERT WORKLIST IVPRECERT – IVDONE^IBFBWL6 </w:t>
            </w:r>
          </w:p>
          <w:p w14:paraId="4F7E9607" w14:textId="77777777" w:rsidR="004D468E" w:rsidRDefault="004D468E" w:rsidP="004D468E">
            <w:pPr>
              <w:pStyle w:val="TableText"/>
            </w:pPr>
            <w:r>
              <w:t>IB NVC PRECERT WORKLIST IVREMOVE – IVREM^IBFBWL6</w:t>
            </w:r>
          </w:p>
          <w:p w14:paraId="79F5108C" w14:textId="77777777" w:rsidR="004D468E" w:rsidRDefault="004D468E" w:rsidP="004D468E">
            <w:pPr>
              <w:pStyle w:val="TableText"/>
              <w:rPr>
                <w:u w:val="single"/>
              </w:rPr>
            </w:pPr>
          </w:p>
          <w:p w14:paraId="0F051EE3" w14:textId="77777777" w:rsidR="00726E59" w:rsidRDefault="00726E59" w:rsidP="004D468E">
            <w:pPr>
              <w:pStyle w:val="TableText"/>
              <w:rPr>
                <w:u w:val="single"/>
              </w:rPr>
            </w:pPr>
          </w:p>
          <w:p w14:paraId="6E6FA38F" w14:textId="77777777" w:rsidR="004D468E" w:rsidRPr="006F5925" w:rsidRDefault="004D468E" w:rsidP="004D468E">
            <w:pPr>
              <w:pStyle w:val="TableText"/>
              <w:rPr>
                <w:u w:val="single"/>
              </w:rPr>
            </w:pPr>
            <w:r w:rsidRPr="006F5925">
              <w:rPr>
                <w:u w:val="single"/>
              </w:rPr>
              <w:t>Corresponding Menu (Protocol)</w:t>
            </w:r>
          </w:p>
          <w:p w14:paraId="4BE2908C" w14:textId="77777777" w:rsidR="004D468E" w:rsidRDefault="004D468E" w:rsidP="004D468E">
            <w:pPr>
              <w:pStyle w:val="TableText"/>
            </w:pPr>
            <w:r>
              <w:t>IB NVC PRECERT WORKLIST RURACTION MENU</w:t>
            </w:r>
          </w:p>
          <w:p w14:paraId="4DD01E67" w14:textId="77777777" w:rsidR="004D468E" w:rsidRPr="006F5925" w:rsidRDefault="004D468E" w:rsidP="004D468E">
            <w:pPr>
              <w:pStyle w:val="TableText"/>
              <w:rPr>
                <w:u w:val="single"/>
              </w:rPr>
            </w:pPr>
            <w:r w:rsidRPr="006F5925">
              <w:rPr>
                <w:u w:val="single"/>
              </w:rPr>
              <w:t>Action Protocols</w:t>
            </w:r>
          </w:p>
          <w:p w14:paraId="442B4390" w14:textId="77777777" w:rsidR="004D468E" w:rsidRDefault="004D468E" w:rsidP="004D468E">
            <w:pPr>
              <w:pStyle w:val="TableText"/>
            </w:pPr>
            <w:r>
              <w:t xml:space="preserve">IB NVC PRECERT WORKLIST RURCOMP - RURDONE^IBFBWL6 </w:t>
            </w:r>
          </w:p>
          <w:p w14:paraId="4ACBC59A" w14:textId="77777777" w:rsidR="004D468E" w:rsidRDefault="004D468E" w:rsidP="004D468E">
            <w:pPr>
              <w:pStyle w:val="TableText"/>
            </w:pPr>
            <w:r>
              <w:t xml:space="preserve">IB NVC PRECERT WORKLIST RURNRD - RUNRD^IBFBWL6 </w:t>
            </w:r>
          </w:p>
          <w:p w14:paraId="06687A11" w14:textId="77777777" w:rsidR="004D468E" w:rsidRDefault="004D468E" w:rsidP="004D468E">
            <w:pPr>
              <w:pStyle w:val="TableText"/>
            </w:pPr>
            <w:r>
              <w:t>IB NVC PRECERT WORKLIST RURREMOVE - RUREM^IBFBWL6</w:t>
            </w:r>
          </w:p>
          <w:p w14:paraId="0A4A2F33" w14:textId="506F55C8" w:rsidR="004D468E" w:rsidRPr="003469D6" w:rsidRDefault="004D468E" w:rsidP="004953A1">
            <w:pPr>
              <w:pStyle w:val="TableText"/>
            </w:pPr>
          </w:p>
        </w:tc>
      </w:tr>
      <w:tr w:rsidR="00C566E6" w:rsidRPr="002F4E85" w14:paraId="5283E10D" w14:textId="77777777" w:rsidTr="00726E59">
        <w:tc>
          <w:tcPr>
            <w:tcW w:w="1511" w:type="pct"/>
            <w:shd w:val="clear" w:color="auto" w:fill="F2F2F2" w:themeFill="background1" w:themeFillShade="F2"/>
            <w:vAlign w:val="center"/>
          </w:tcPr>
          <w:p w14:paraId="5E25918C" w14:textId="77777777" w:rsidR="00C566E6" w:rsidRPr="002F4E85" w:rsidRDefault="00C566E6" w:rsidP="004B1B35">
            <w:pPr>
              <w:pStyle w:val="TableText"/>
              <w:rPr>
                <w:b/>
              </w:rPr>
            </w:pPr>
            <w:r w:rsidRPr="002F4E85">
              <w:rPr>
                <w:b/>
              </w:rPr>
              <w:t xml:space="preserve">Related Integration </w:t>
            </w:r>
            <w:r w:rsidRPr="002F4E85">
              <w:rPr>
                <w:b/>
              </w:rPr>
              <w:lastRenderedPageBreak/>
              <w:t>Control Registrations (ICRs)</w:t>
            </w:r>
          </w:p>
        </w:tc>
        <w:tc>
          <w:tcPr>
            <w:tcW w:w="3489" w:type="pct"/>
            <w:gridSpan w:val="5"/>
            <w:tcBorders>
              <w:bottom w:val="single" w:sz="6" w:space="0" w:color="000000"/>
            </w:tcBorders>
          </w:tcPr>
          <w:p w14:paraId="624D8212" w14:textId="501C2E46" w:rsidR="00C566E6" w:rsidRPr="003469D6" w:rsidRDefault="00156890" w:rsidP="004B1B35">
            <w:pPr>
              <w:pStyle w:val="TableText"/>
            </w:pPr>
            <w:r>
              <w:lastRenderedPageBreak/>
              <w:t>None</w:t>
            </w:r>
          </w:p>
        </w:tc>
      </w:tr>
      <w:tr w:rsidR="00693AED" w:rsidRPr="002F4E85" w14:paraId="6443DAFC" w14:textId="77777777" w:rsidTr="00726E59">
        <w:tc>
          <w:tcPr>
            <w:tcW w:w="1511" w:type="pct"/>
            <w:tcBorders>
              <w:right w:val="single" w:sz="4" w:space="0" w:color="auto"/>
            </w:tcBorders>
            <w:shd w:val="clear" w:color="auto" w:fill="F2F2F2" w:themeFill="background1" w:themeFillShade="F2"/>
            <w:vAlign w:val="center"/>
          </w:tcPr>
          <w:p w14:paraId="285D9ADF" w14:textId="77777777" w:rsidR="00C566E6" w:rsidRPr="002F4E85" w:rsidRDefault="00C566E6" w:rsidP="004B1B35">
            <w:pPr>
              <w:pStyle w:val="TableText"/>
              <w:rPr>
                <w:b/>
              </w:rPr>
            </w:pPr>
            <w:r w:rsidRPr="002F4E85">
              <w:rPr>
                <w:b/>
              </w:rPr>
              <w:lastRenderedPageBreak/>
              <w:t>Data Passing</w:t>
            </w:r>
          </w:p>
        </w:tc>
        <w:tc>
          <w:tcPr>
            <w:tcW w:w="599" w:type="pct"/>
            <w:tcBorders>
              <w:left w:val="single" w:sz="4" w:space="0" w:color="auto"/>
              <w:right w:val="nil"/>
            </w:tcBorders>
          </w:tcPr>
          <w:p w14:paraId="2A0B2D1D" w14:textId="77777777" w:rsidR="00C566E6" w:rsidRPr="003469D6" w:rsidRDefault="00C566E6" w:rsidP="004B1B35">
            <w:pPr>
              <w:pStyle w:val="TableText"/>
            </w:pPr>
            <w:r w:rsidRPr="003469D6">
              <w:fldChar w:fldCharType="begin">
                <w:ffData>
                  <w:name w:val="Check69"/>
                  <w:enabled/>
                  <w:calcOnExit w:val="0"/>
                  <w:statusText w:type="text" w:val="Input"/>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Input</w:t>
            </w:r>
          </w:p>
        </w:tc>
        <w:tc>
          <w:tcPr>
            <w:tcW w:w="868" w:type="pct"/>
            <w:tcBorders>
              <w:left w:val="nil"/>
              <w:right w:val="nil"/>
            </w:tcBorders>
          </w:tcPr>
          <w:p w14:paraId="09CE6BAF" w14:textId="77777777" w:rsidR="00C566E6" w:rsidRPr="003469D6" w:rsidRDefault="00C566E6" w:rsidP="004B1B35">
            <w:pPr>
              <w:pStyle w:val="TableText"/>
            </w:pPr>
            <w:r w:rsidRPr="003469D6">
              <w:fldChar w:fldCharType="begin">
                <w:ffData>
                  <w:name w:val="Check70"/>
                  <w:enabled/>
                  <w:calcOnExit w:val="0"/>
                  <w:statusText w:type="text" w:val="Output"/>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Output Reference</w:t>
            </w:r>
          </w:p>
        </w:tc>
        <w:tc>
          <w:tcPr>
            <w:tcW w:w="537" w:type="pct"/>
            <w:tcBorders>
              <w:left w:val="nil"/>
              <w:right w:val="nil"/>
            </w:tcBorders>
          </w:tcPr>
          <w:p w14:paraId="4F05CA40" w14:textId="77777777" w:rsidR="00C566E6" w:rsidRPr="003469D6" w:rsidRDefault="00C566E6" w:rsidP="004B1B35">
            <w:pPr>
              <w:pStyle w:val="TableText"/>
            </w:pPr>
            <w:r w:rsidRPr="003469D6">
              <w:fldChar w:fldCharType="begin">
                <w:ffData>
                  <w:name w:val="Check71"/>
                  <w:enabled/>
                  <w:calcOnExit w:val="0"/>
                  <w:statusText w:type="text" w:val="Both"/>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Both</w:t>
            </w:r>
          </w:p>
        </w:tc>
        <w:tc>
          <w:tcPr>
            <w:tcW w:w="814" w:type="pct"/>
            <w:tcBorders>
              <w:left w:val="nil"/>
              <w:right w:val="nil"/>
            </w:tcBorders>
          </w:tcPr>
          <w:p w14:paraId="2C2CE380" w14:textId="77777777" w:rsidR="00C566E6" w:rsidRPr="003469D6" w:rsidRDefault="00C566E6" w:rsidP="004B1B35">
            <w:pPr>
              <w:pStyle w:val="TableText"/>
            </w:pPr>
            <w:r w:rsidRPr="003469D6">
              <w:fldChar w:fldCharType="begin">
                <w:ffData>
                  <w:name w:val="Check72"/>
                  <w:enabled/>
                  <w:calcOnExit w:val="0"/>
                  <w:statusText w:type="text" w:val="Global reference"/>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Global Reference</w:t>
            </w:r>
          </w:p>
        </w:tc>
        <w:tc>
          <w:tcPr>
            <w:tcW w:w="672" w:type="pct"/>
            <w:tcBorders>
              <w:left w:val="nil"/>
            </w:tcBorders>
          </w:tcPr>
          <w:p w14:paraId="51206EB4" w14:textId="77777777" w:rsidR="00C566E6" w:rsidRPr="003469D6" w:rsidRDefault="00C566E6" w:rsidP="004B1B35">
            <w:pPr>
              <w:pStyle w:val="TableText"/>
            </w:pPr>
            <w:r w:rsidRPr="003469D6">
              <w:fldChar w:fldCharType="begin">
                <w:ffData>
                  <w:name w:val="Check73"/>
                  <w:enabled/>
                  <w:calcOnExit w:val="0"/>
                  <w:statusText w:type="text" w:val="Local"/>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Local</w:t>
            </w:r>
          </w:p>
        </w:tc>
      </w:tr>
      <w:tr w:rsidR="00C566E6" w:rsidRPr="002F4E85" w14:paraId="3169B765" w14:textId="77777777" w:rsidTr="00726E59">
        <w:tc>
          <w:tcPr>
            <w:tcW w:w="1511" w:type="pct"/>
            <w:shd w:val="clear" w:color="auto" w:fill="F2F2F2" w:themeFill="background1" w:themeFillShade="F2"/>
            <w:vAlign w:val="center"/>
          </w:tcPr>
          <w:p w14:paraId="1A34EF75" w14:textId="77777777" w:rsidR="00C566E6" w:rsidRPr="002F4E85" w:rsidRDefault="00C566E6" w:rsidP="004B1B35">
            <w:pPr>
              <w:pStyle w:val="TableText"/>
              <w:rPr>
                <w:b/>
              </w:rPr>
            </w:pPr>
            <w:r w:rsidRPr="002F4E85">
              <w:rPr>
                <w:b/>
              </w:rPr>
              <w:t>Input Attribute Name and Definition</w:t>
            </w:r>
          </w:p>
        </w:tc>
        <w:tc>
          <w:tcPr>
            <w:tcW w:w="3489" w:type="pct"/>
            <w:gridSpan w:val="5"/>
          </w:tcPr>
          <w:p w14:paraId="7BD32348" w14:textId="77777777" w:rsidR="00C566E6" w:rsidRPr="003469D6" w:rsidRDefault="00C566E6" w:rsidP="004B1B35">
            <w:pPr>
              <w:pStyle w:val="TableText"/>
            </w:pPr>
            <w:r w:rsidRPr="003469D6">
              <w:t>Name:</w:t>
            </w:r>
          </w:p>
          <w:p w14:paraId="6DFD81CE" w14:textId="77777777" w:rsidR="00C566E6" w:rsidRPr="003469D6" w:rsidRDefault="00C566E6" w:rsidP="004B1B35">
            <w:pPr>
              <w:pStyle w:val="TableText"/>
            </w:pPr>
            <w:r w:rsidRPr="003469D6">
              <w:t>Definition:</w:t>
            </w:r>
          </w:p>
        </w:tc>
      </w:tr>
      <w:tr w:rsidR="00C566E6" w:rsidRPr="002F4E85" w14:paraId="60E70043" w14:textId="77777777" w:rsidTr="00726E59">
        <w:tc>
          <w:tcPr>
            <w:tcW w:w="1511" w:type="pct"/>
            <w:shd w:val="clear" w:color="auto" w:fill="F2F2F2" w:themeFill="background1" w:themeFillShade="F2"/>
            <w:vAlign w:val="center"/>
          </w:tcPr>
          <w:p w14:paraId="3FAD6566" w14:textId="77777777" w:rsidR="00C566E6" w:rsidRPr="002F4E85" w:rsidRDefault="00C566E6" w:rsidP="004B1B35">
            <w:pPr>
              <w:pStyle w:val="TableText"/>
              <w:rPr>
                <w:b/>
              </w:rPr>
            </w:pPr>
            <w:r w:rsidRPr="002F4E85">
              <w:rPr>
                <w:b/>
              </w:rPr>
              <w:t>Output Attribute Name and Definition</w:t>
            </w:r>
          </w:p>
        </w:tc>
        <w:tc>
          <w:tcPr>
            <w:tcW w:w="3489" w:type="pct"/>
            <w:gridSpan w:val="5"/>
          </w:tcPr>
          <w:p w14:paraId="7A17CD5F" w14:textId="77777777" w:rsidR="00C566E6" w:rsidRPr="003469D6" w:rsidRDefault="00C566E6" w:rsidP="004B1B35">
            <w:pPr>
              <w:pStyle w:val="TableText"/>
            </w:pPr>
            <w:r w:rsidRPr="003469D6">
              <w:t>Name:</w:t>
            </w:r>
          </w:p>
          <w:p w14:paraId="7E2EB51C" w14:textId="77777777" w:rsidR="00C566E6" w:rsidRPr="003469D6" w:rsidRDefault="00C566E6" w:rsidP="004B1B35">
            <w:pPr>
              <w:pStyle w:val="TableText"/>
            </w:pPr>
            <w:r w:rsidRPr="003469D6">
              <w:t>Definition:</w:t>
            </w:r>
          </w:p>
        </w:tc>
      </w:tr>
    </w:tbl>
    <w:p w14:paraId="1901E561" w14:textId="77777777" w:rsidR="00C566E6" w:rsidRPr="00086A3C" w:rsidRDefault="00C566E6" w:rsidP="00C566E6">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76"/>
      </w:tblGrid>
      <w:tr w:rsidR="00C566E6" w:rsidRPr="00086A3C" w14:paraId="667F493D" w14:textId="77777777" w:rsidTr="00726E59">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8C9884F" w14:textId="77777777" w:rsidR="00C566E6" w:rsidRPr="00086A3C" w:rsidRDefault="00C566E6" w:rsidP="004B1B35">
            <w:pPr>
              <w:pStyle w:val="TableHeading"/>
            </w:pPr>
            <w:r w:rsidRPr="00086A3C">
              <w:t>Current Logic</w:t>
            </w:r>
          </w:p>
        </w:tc>
      </w:tr>
      <w:tr w:rsidR="00C566E6" w:rsidRPr="00086A3C" w14:paraId="247E7007" w14:textId="77777777" w:rsidTr="00726E59">
        <w:trPr>
          <w:cantSplit/>
        </w:trPr>
        <w:tc>
          <w:tcPr>
            <w:tcW w:w="5000" w:type="pct"/>
            <w:tcBorders>
              <w:top w:val="single" w:sz="6" w:space="0" w:color="000000"/>
              <w:left w:val="single" w:sz="6" w:space="0" w:color="000000"/>
              <w:bottom w:val="single" w:sz="6" w:space="0" w:color="000000"/>
              <w:right w:val="single" w:sz="6" w:space="0" w:color="000000"/>
            </w:tcBorders>
          </w:tcPr>
          <w:p w14:paraId="3C29A3D1" w14:textId="77777777" w:rsidR="00C566E6" w:rsidRPr="00086A3C" w:rsidRDefault="00C566E6" w:rsidP="004B1B35">
            <w:pPr>
              <w:pStyle w:val="TableText"/>
            </w:pPr>
            <w:r>
              <w:t>New Routine</w:t>
            </w:r>
          </w:p>
        </w:tc>
      </w:tr>
    </w:tbl>
    <w:p w14:paraId="219C93FD" w14:textId="77777777" w:rsidR="00C566E6" w:rsidRPr="00086A3C" w:rsidRDefault="00C566E6" w:rsidP="00C566E6">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76"/>
      </w:tblGrid>
      <w:tr w:rsidR="00C566E6" w:rsidRPr="00086A3C" w14:paraId="291DBD52" w14:textId="77777777" w:rsidTr="00726E59">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EE6036A" w14:textId="77777777" w:rsidR="00C566E6" w:rsidRPr="00086A3C" w:rsidRDefault="00C566E6" w:rsidP="00726E59">
            <w:pPr>
              <w:pStyle w:val="TableHeading"/>
            </w:pPr>
            <w:r w:rsidRPr="00086A3C">
              <w:t>Modified Logic (Changes are in bold)</w:t>
            </w:r>
          </w:p>
        </w:tc>
      </w:tr>
      <w:tr w:rsidR="00C566E6" w:rsidRPr="00086A3C" w14:paraId="6AD196E5" w14:textId="77777777" w:rsidTr="00726E59">
        <w:tc>
          <w:tcPr>
            <w:tcW w:w="5000" w:type="pct"/>
            <w:tcBorders>
              <w:top w:val="single" w:sz="6" w:space="0" w:color="000000"/>
              <w:left w:val="single" w:sz="6" w:space="0" w:color="000000"/>
              <w:bottom w:val="single" w:sz="6" w:space="0" w:color="000000"/>
              <w:right w:val="single" w:sz="6" w:space="0" w:color="000000"/>
            </w:tcBorders>
          </w:tcPr>
          <w:p w14:paraId="0B684578" w14:textId="688DC110" w:rsidR="00426C9D" w:rsidRPr="00096D76" w:rsidRDefault="00426C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IBFBWL6</w:t>
            </w:r>
            <w:r w:rsidR="0048449D" w:rsidRPr="00096D76">
              <w:rPr>
                <w:rFonts w:ascii="Courier New" w:hAnsi="Courier New" w:cs="Courier New"/>
                <w:sz w:val="18"/>
                <w:szCs w:val="18"/>
              </w:rPr>
              <w:t xml:space="preserve"> </w:t>
            </w:r>
            <w:r w:rsidRPr="00096D76">
              <w:rPr>
                <w:rFonts w:ascii="Courier New" w:hAnsi="Courier New" w:cs="Courier New"/>
                <w:sz w:val="18"/>
                <w:szCs w:val="18"/>
              </w:rPr>
              <w:t xml:space="preserve">;ALB/PAW-IB NVC </w:t>
            </w:r>
            <w:proofErr w:type="spellStart"/>
            <w:r w:rsidRPr="00096D76">
              <w:rPr>
                <w:rFonts w:ascii="Courier New" w:hAnsi="Courier New" w:cs="Courier New"/>
                <w:sz w:val="18"/>
                <w:szCs w:val="18"/>
              </w:rPr>
              <w:t>Precert</w:t>
            </w:r>
            <w:proofErr w:type="spellEnd"/>
            <w:r w:rsidRPr="00096D76">
              <w:rPr>
                <w:rFonts w:ascii="Courier New" w:hAnsi="Courier New" w:cs="Courier New"/>
                <w:sz w:val="18"/>
                <w:szCs w:val="18"/>
              </w:rPr>
              <w:t xml:space="preserve"> </w:t>
            </w:r>
            <w:proofErr w:type="spellStart"/>
            <w:r w:rsidRPr="00096D76">
              <w:rPr>
                <w:rFonts w:ascii="Courier New" w:hAnsi="Courier New" w:cs="Courier New"/>
                <w:sz w:val="18"/>
                <w:szCs w:val="18"/>
              </w:rPr>
              <w:t>Worklist</w:t>
            </w:r>
            <w:proofErr w:type="spellEnd"/>
            <w:r w:rsidRPr="00096D76">
              <w:rPr>
                <w:rFonts w:ascii="Courier New" w:hAnsi="Courier New" w:cs="Courier New"/>
                <w:sz w:val="18"/>
                <w:szCs w:val="18"/>
              </w:rPr>
              <w:t xml:space="preserve"> IV and RUR</w:t>
            </w:r>
            <w:r w:rsidR="0048449D" w:rsidRPr="00096D76">
              <w:rPr>
                <w:rFonts w:ascii="Courier New" w:hAnsi="Courier New" w:cs="Courier New"/>
                <w:sz w:val="18"/>
                <w:szCs w:val="18"/>
              </w:rPr>
              <w:t xml:space="preserve"> </w:t>
            </w:r>
            <w:r w:rsidRPr="00096D76">
              <w:rPr>
                <w:rFonts w:ascii="Courier New" w:hAnsi="Courier New" w:cs="Courier New"/>
                <w:sz w:val="18"/>
                <w:szCs w:val="18"/>
              </w:rPr>
              <w:t>; 30-SEP-2015</w:t>
            </w:r>
          </w:p>
          <w:p w14:paraId="3A3DB20F" w14:textId="36A4F1D5" w:rsidR="00426C9D"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;;2.0;INTEGRATED BILLING;**554**;21-MAR-94;Build 3</w:t>
            </w:r>
          </w:p>
          <w:p w14:paraId="6BE4BC64" w14:textId="1CABB884" w:rsidR="00426C9D"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w:t>
            </w:r>
            <w:proofErr w:type="gramStart"/>
            <w:r w:rsidR="00426C9D" w:rsidRPr="00096D76">
              <w:rPr>
                <w:rFonts w:ascii="Courier New" w:hAnsi="Courier New" w:cs="Courier New"/>
                <w:sz w:val="18"/>
                <w:szCs w:val="18"/>
              </w:rPr>
              <w:t>;Per</w:t>
            </w:r>
            <w:proofErr w:type="gramEnd"/>
            <w:r w:rsidR="00426C9D" w:rsidRPr="00096D76">
              <w:rPr>
                <w:rFonts w:ascii="Courier New" w:hAnsi="Courier New" w:cs="Courier New"/>
                <w:sz w:val="18"/>
                <w:szCs w:val="18"/>
              </w:rPr>
              <w:t xml:space="preserve"> VA Directive 6402, this routine should not be modified.</w:t>
            </w:r>
          </w:p>
          <w:p w14:paraId="411C4B74" w14:textId="5E32C274" w:rsidR="00426C9D"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w:t>
            </w:r>
          </w:p>
          <w:p w14:paraId="7587762E" w14:textId="332199AF" w:rsidR="00426C9D" w:rsidRPr="00096D76" w:rsidRDefault="00426C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EN</w:t>
            </w:r>
            <w:r w:rsidR="0048449D" w:rsidRPr="00096D76">
              <w:rPr>
                <w:rFonts w:ascii="Courier New" w:hAnsi="Courier New" w:cs="Courier New"/>
                <w:sz w:val="18"/>
                <w:szCs w:val="18"/>
              </w:rPr>
              <w:t xml:space="preserve"> </w:t>
            </w:r>
            <w:r w:rsidRPr="00096D76">
              <w:rPr>
                <w:rFonts w:ascii="Courier New" w:hAnsi="Courier New" w:cs="Courier New"/>
                <w:sz w:val="18"/>
                <w:szCs w:val="18"/>
              </w:rPr>
              <w:t>; -- main entry point for IB NVC PRECERT WORKLIST IV and RUR</w:t>
            </w:r>
          </w:p>
          <w:p w14:paraId="68CDC921" w14:textId="20CA726D" w:rsidR="00426C9D"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 add code to do filters here</w:t>
            </w:r>
          </w:p>
          <w:p w14:paraId="39A9F219" w14:textId="0B8A5DFA" w:rsidR="00426C9D"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w:t>
            </w:r>
          </w:p>
          <w:p w14:paraId="47B96D44" w14:textId="089453E1" w:rsidR="00426C9D"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I IBGRP=1 D EN^VALM("IB NVC PRECERT WORKLIST IV")</w:t>
            </w:r>
          </w:p>
          <w:p w14:paraId="2FA1AEC8" w14:textId="0998B945" w:rsidR="00426C9D"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I IBGRP=2 D EN^VALM("IB NVC PRECERT WORKLIST RUR")</w:t>
            </w:r>
          </w:p>
          <w:p w14:paraId="68BB09C4" w14:textId="2C8EFF49" w:rsidR="00426C9D"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Q</w:t>
            </w:r>
          </w:p>
          <w:p w14:paraId="6A729F9C" w14:textId="46927EA4" w:rsidR="00426C9D"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w:t>
            </w:r>
          </w:p>
          <w:p w14:paraId="4A6203BB" w14:textId="25EB794C" w:rsidR="00426C9D" w:rsidRPr="00096D76" w:rsidRDefault="00426C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HDR</w:t>
            </w:r>
            <w:r w:rsidR="0048449D" w:rsidRPr="00096D76">
              <w:rPr>
                <w:rFonts w:ascii="Courier New" w:hAnsi="Courier New" w:cs="Courier New"/>
                <w:sz w:val="18"/>
                <w:szCs w:val="18"/>
              </w:rPr>
              <w:t xml:space="preserve"> </w:t>
            </w:r>
            <w:r w:rsidRPr="00096D76">
              <w:rPr>
                <w:rFonts w:ascii="Courier New" w:hAnsi="Courier New" w:cs="Courier New"/>
                <w:sz w:val="18"/>
                <w:szCs w:val="18"/>
              </w:rPr>
              <w:t>; -- header code</w:t>
            </w:r>
          </w:p>
          <w:p w14:paraId="2D35F187" w14:textId="19D42BB1" w:rsidR="00426C9D"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w:t>
            </w:r>
          </w:p>
          <w:p w14:paraId="097FA4A8" w14:textId="4A43A6D4" w:rsidR="00426C9D"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N IBSS,IBSSX,IBSSLE,IBSSLS</w:t>
            </w:r>
          </w:p>
          <w:p w14:paraId="00DC87FE" w14:textId="34995E32" w:rsidR="00426C9D"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 xml:space="preserve">S VALM("TITLE")=" </w:t>
            </w:r>
            <w:proofErr w:type="spellStart"/>
            <w:r w:rsidR="00426C9D" w:rsidRPr="00096D76">
              <w:rPr>
                <w:rFonts w:ascii="Courier New" w:hAnsi="Courier New" w:cs="Courier New"/>
                <w:sz w:val="18"/>
                <w:szCs w:val="18"/>
              </w:rPr>
              <w:t>Worklist</w:t>
            </w:r>
            <w:proofErr w:type="spellEnd"/>
            <w:r w:rsidR="00426C9D" w:rsidRPr="00096D76">
              <w:rPr>
                <w:rFonts w:ascii="Courier New" w:hAnsi="Courier New" w:cs="Courier New"/>
                <w:sz w:val="18"/>
                <w:szCs w:val="18"/>
              </w:rPr>
              <w:t xml:space="preserve"> Actions"</w:t>
            </w:r>
          </w:p>
          <w:p w14:paraId="2759CF47" w14:textId="200F7580" w:rsidR="00426C9D"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IBSSX=$$GET1^DIQ(2,DFN_",",.09,"I"),IBSSLE=$L(IBSSX),IBSSLS=6 I $E(IBSSX,IBSSLE)="P" S IBSSLS=5</w:t>
            </w:r>
          </w:p>
          <w:p w14:paraId="3B718C85" w14:textId="16DB2701" w:rsidR="00426C9D"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IBSS=$E(IBNAME,1)_$E(IBSSX,IBSSLS,IBSSLE)</w:t>
            </w:r>
          </w:p>
          <w:p w14:paraId="0E28925D" w14:textId="313797C2" w:rsidR="00426C9D"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VALMHDR(2)=" PATIENT: "_IBNAME_" (ID: "_IBSS_")"</w:t>
            </w:r>
          </w:p>
          <w:p w14:paraId="4583B2E1" w14:textId="0712676B" w:rsidR="00426C9D"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Q</w:t>
            </w:r>
          </w:p>
          <w:p w14:paraId="68724B4F" w14:textId="32E52A8B" w:rsidR="00426C9D"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w:t>
            </w:r>
          </w:p>
          <w:p w14:paraId="03C01348" w14:textId="693AB32B" w:rsidR="00426C9D" w:rsidRPr="00096D76" w:rsidRDefault="00426C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INIT</w:t>
            </w:r>
            <w:r w:rsidR="0048449D" w:rsidRPr="00096D76">
              <w:rPr>
                <w:rFonts w:ascii="Courier New" w:hAnsi="Courier New" w:cs="Courier New"/>
                <w:sz w:val="18"/>
                <w:szCs w:val="18"/>
              </w:rPr>
              <w:t xml:space="preserve"> </w:t>
            </w:r>
            <w:r w:rsidRPr="00096D76">
              <w:rPr>
                <w:rFonts w:ascii="Courier New" w:hAnsi="Courier New" w:cs="Courier New"/>
                <w:sz w:val="18"/>
                <w:szCs w:val="18"/>
              </w:rPr>
              <w:t xml:space="preserve">; -- </w:t>
            </w:r>
            <w:proofErr w:type="spellStart"/>
            <w:r w:rsidRPr="00096D76">
              <w:rPr>
                <w:rFonts w:ascii="Courier New" w:hAnsi="Courier New" w:cs="Courier New"/>
                <w:sz w:val="18"/>
                <w:szCs w:val="18"/>
              </w:rPr>
              <w:t>init</w:t>
            </w:r>
            <w:proofErr w:type="spellEnd"/>
            <w:r w:rsidRPr="00096D76">
              <w:rPr>
                <w:rFonts w:ascii="Courier New" w:hAnsi="Courier New" w:cs="Courier New"/>
                <w:sz w:val="18"/>
                <w:szCs w:val="18"/>
              </w:rPr>
              <w:t xml:space="preserve"> variables and list array</w:t>
            </w:r>
          </w:p>
          <w:p w14:paraId="7AB0751D" w14:textId="6F73836F" w:rsidR="00426C9D"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 input - ^TMP("IBFBWA",$J)=DFN^IBNAME^IBAUTH</w:t>
            </w:r>
          </w:p>
          <w:p w14:paraId="5E89D012" w14:textId="5D8E2D80" w:rsidR="00426C9D"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 output - none</w:t>
            </w:r>
          </w:p>
          <w:p w14:paraId="68002A2A" w14:textId="38875898" w:rsidR="00426C9D"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N DFN,ECNT,IBAUTH,IBNAME</w:t>
            </w:r>
          </w:p>
          <w:p w14:paraId="695E6F1D" w14:textId="353CDBFA" w:rsidR="00426C9D"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I '$D(^TMP("IBFBWA",$J)) Q</w:t>
            </w:r>
          </w:p>
          <w:p w14:paraId="66D98DEA" w14:textId="1495FEA1" w:rsidR="00426C9D"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ECNT=$G(^TMP("IBFBWA",$J))</w:t>
            </w:r>
          </w:p>
          <w:p w14:paraId="432636CE" w14:textId="58096093" w:rsidR="00426C9D"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DFN=$P(ECNT,U,1),IBNAME=$P(ECNT,U,2),IBAUTH=$P(ECNT,U,3)</w:t>
            </w:r>
          </w:p>
          <w:p w14:paraId="2C114CC9" w14:textId="4E6184D6" w:rsidR="00426C9D"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BLD</w:t>
            </w:r>
          </w:p>
          <w:p w14:paraId="2EBB8D98" w14:textId="28613F90" w:rsidR="00426C9D"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Q</w:t>
            </w:r>
          </w:p>
          <w:p w14:paraId="74F4B506" w14:textId="132ADDD4" w:rsidR="00C566E6"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w:t>
            </w:r>
          </w:p>
        </w:tc>
      </w:tr>
      <w:tr w:rsidR="00C566E6" w:rsidRPr="00086A3C" w14:paraId="04A232D3" w14:textId="77777777" w:rsidTr="00726E59">
        <w:tc>
          <w:tcPr>
            <w:tcW w:w="5000" w:type="pct"/>
            <w:tcBorders>
              <w:top w:val="single" w:sz="6" w:space="0" w:color="000000"/>
              <w:left w:val="single" w:sz="6" w:space="0" w:color="000000"/>
              <w:bottom w:val="single" w:sz="6" w:space="0" w:color="000000"/>
              <w:right w:val="single" w:sz="6" w:space="0" w:color="000000"/>
            </w:tcBorders>
          </w:tcPr>
          <w:p w14:paraId="309984E6" w14:textId="77777777" w:rsidR="00426C9D" w:rsidRPr="00096D76" w:rsidRDefault="00426C9D" w:rsidP="00726E59">
            <w:pPr>
              <w:pStyle w:val="TableText"/>
              <w:rPr>
                <w:rFonts w:ascii="Courier New" w:hAnsi="Courier New" w:cs="Courier New"/>
                <w:sz w:val="18"/>
                <w:szCs w:val="18"/>
              </w:rPr>
            </w:pPr>
          </w:p>
          <w:p w14:paraId="0C8C2AF3" w14:textId="3A6864AC" w:rsidR="00426C9D" w:rsidRPr="00096D76" w:rsidRDefault="00426C9D" w:rsidP="00726E59">
            <w:pPr>
              <w:pStyle w:val="TableText"/>
              <w:rPr>
                <w:rFonts w:ascii="Courier New" w:hAnsi="Courier New" w:cs="Courier New"/>
                <w:sz w:val="18"/>
                <w:szCs w:val="18"/>
              </w:rPr>
            </w:pPr>
            <w:r w:rsidRPr="00096D76">
              <w:rPr>
                <w:rFonts w:ascii="Courier New" w:hAnsi="Courier New" w:cs="Courier New"/>
                <w:sz w:val="18"/>
                <w:szCs w:val="18"/>
              </w:rPr>
              <w:t>BLD</w:t>
            </w:r>
            <w:r w:rsidR="0048449D" w:rsidRPr="00096D76">
              <w:rPr>
                <w:rFonts w:ascii="Courier New" w:hAnsi="Courier New" w:cs="Courier New"/>
                <w:sz w:val="18"/>
                <w:szCs w:val="18"/>
              </w:rPr>
              <w:t xml:space="preserve"> </w:t>
            </w:r>
            <w:r w:rsidRPr="00096D76">
              <w:rPr>
                <w:rFonts w:ascii="Courier New" w:hAnsi="Courier New" w:cs="Courier New"/>
                <w:sz w:val="18"/>
                <w:szCs w:val="18"/>
              </w:rPr>
              <w:t>; Build data to display</w:t>
            </w:r>
          </w:p>
          <w:p w14:paraId="78585303" w14:textId="27B15E6A"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N IBGRPX,VALMY</w:t>
            </w:r>
          </w:p>
          <w:p w14:paraId="6F7596C5" w14:textId="74C55CE7"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FULL^VALM1</w:t>
            </w:r>
          </w:p>
          <w:p w14:paraId="0D25E700" w14:textId="10DC053E"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IBGRPX=$S(IBGRP=1:"Insurance Verification",1:"RUR Pre-certification")</w:t>
            </w:r>
          </w:p>
          <w:p w14:paraId="021B9FFA" w14:textId="1CA7EAC1"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I IBGRP=1 D</w:t>
            </w:r>
          </w:p>
          <w:p w14:paraId="78D4FD67" w14:textId="34AB8D12"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 D SET^VALM10(1,"","")</w:t>
            </w:r>
          </w:p>
          <w:p w14:paraId="1E0A527B" w14:textId="73092F45"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 D SET^VALM10(2," Available Actions:","")</w:t>
            </w:r>
          </w:p>
          <w:p w14:paraId="0D0AFF0B" w14:textId="1322B94D"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 D SET^VALM10(3,"","")</w:t>
            </w:r>
          </w:p>
          <w:p w14:paraId="79E711F9" w14:textId="3CFA8A21"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 D SET^</w:t>
            </w:r>
            <w:proofErr w:type="gramStart"/>
            <w:r w:rsidR="00426C9D" w:rsidRPr="00096D76">
              <w:rPr>
                <w:rFonts w:ascii="Courier New" w:hAnsi="Courier New" w:cs="Courier New"/>
                <w:sz w:val="18"/>
                <w:szCs w:val="18"/>
              </w:rPr>
              <w:t>VALM10(</w:t>
            </w:r>
            <w:proofErr w:type="gramEnd"/>
            <w:r w:rsidR="00426C9D" w:rsidRPr="00096D76">
              <w:rPr>
                <w:rFonts w:ascii="Courier New" w:hAnsi="Courier New" w:cs="Courier New"/>
                <w:sz w:val="18"/>
                <w:szCs w:val="18"/>
              </w:rPr>
              <w:t>4,"</w:t>
            </w:r>
            <w:r w:rsidRPr="00096D76">
              <w:rPr>
                <w:rFonts w:ascii="Courier New" w:hAnsi="Courier New" w:cs="Courier New"/>
                <w:sz w:val="18"/>
                <w:szCs w:val="18"/>
              </w:rPr>
              <w:t xml:space="preserve"> </w:t>
            </w:r>
            <w:r w:rsidR="00426C9D" w:rsidRPr="00096D76">
              <w:rPr>
                <w:rFonts w:ascii="Courier New" w:hAnsi="Courier New" w:cs="Courier New"/>
                <w:sz w:val="18"/>
                <w:szCs w:val="18"/>
              </w:rPr>
              <w:t>Enter 1 if Pre-cert is required.","")</w:t>
            </w:r>
          </w:p>
          <w:p w14:paraId="30A97A83" w14:textId="62ED94BB"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 D SET^</w:t>
            </w:r>
            <w:proofErr w:type="gramStart"/>
            <w:r w:rsidR="00426C9D" w:rsidRPr="00096D76">
              <w:rPr>
                <w:rFonts w:ascii="Courier New" w:hAnsi="Courier New" w:cs="Courier New"/>
                <w:sz w:val="18"/>
                <w:szCs w:val="18"/>
              </w:rPr>
              <w:t>VALM10(</w:t>
            </w:r>
            <w:proofErr w:type="gramEnd"/>
            <w:r w:rsidR="00426C9D" w:rsidRPr="00096D76">
              <w:rPr>
                <w:rFonts w:ascii="Courier New" w:hAnsi="Courier New" w:cs="Courier New"/>
                <w:sz w:val="18"/>
                <w:szCs w:val="18"/>
              </w:rPr>
              <w:t>5,"</w:t>
            </w:r>
            <w:r w:rsidRPr="00096D76">
              <w:rPr>
                <w:rFonts w:ascii="Courier New" w:hAnsi="Courier New" w:cs="Courier New"/>
                <w:sz w:val="18"/>
                <w:szCs w:val="18"/>
              </w:rPr>
              <w:t xml:space="preserve"> </w:t>
            </w:r>
            <w:r w:rsidR="00426C9D" w:rsidRPr="00096D76">
              <w:rPr>
                <w:rFonts w:ascii="Courier New" w:hAnsi="Courier New" w:cs="Courier New"/>
                <w:sz w:val="18"/>
                <w:szCs w:val="18"/>
              </w:rPr>
              <w:t>Enter 2 if Pre-cert is NOT required.","")</w:t>
            </w:r>
          </w:p>
          <w:p w14:paraId="70CDD392" w14:textId="09F328B5"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I IBGRP=2 D</w:t>
            </w:r>
          </w:p>
          <w:p w14:paraId="233A7C08" w14:textId="0EECF120"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 D SET^VALM10(1,"Available Actions:","")</w:t>
            </w:r>
          </w:p>
          <w:p w14:paraId="15B4F947" w14:textId="7F5006B3"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 D SET^VALM10(2,"","")</w:t>
            </w:r>
          </w:p>
          <w:p w14:paraId="5ACBDF60" w14:textId="6444DBA6"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 D SET^</w:t>
            </w:r>
            <w:proofErr w:type="gramStart"/>
            <w:r w:rsidR="00426C9D" w:rsidRPr="00096D76">
              <w:rPr>
                <w:rFonts w:ascii="Courier New" w:hAnsi="Courier New" w:cs="Courier New"/>
                <w:sz w:val="18"/>
                <w:szCs w:val="18"/>
              </w:rPr>
              <w:t>VALM10(</w:t>
            </w:r>
            <w:proofErr w:type="gramEnd"/>
            <w:r w:rsidR="00426C9D" w:rsidRPr="00096D76">
              <w:rPr>
                <w:rFonts w:ascii="Courier New" w:hAnsi="Courier New" w:cs="Courier New"/>
                <w:sz w:val="18"/>
                <w:szCs w:val="18"/>
              </w:rPr>
              <w:t>3,"</w:t>
            </w:r>
            <w:r w:rsidRPr="00096D76">
              <w:rPr>
                <w:rFonts w:ascii="Courier New" w:hAnsi="Courier New" w:cs="Courier New"/>
                <w:sz w:val="18"/>
                <w:szCs w:val="18"/>
              </w:rPr>
              <w:t xml:space="preserve"> </w:t>
            </w:r>
            <w:r w:rsidR="00426C9D" w:rsidRPr="00096D76">
              <w:rPr>
                <w:rFonts w:ascii="Courier New" w:hAnsi="Courier New" w:cs="Courier New"/>
                <w:sz w:val="18"/>
                <w:szCs w:val="18"/>
              </w:rPr>
              <w:t xml:space="preserve">Enter 1 to remove </w:t>
            </w:r>
            <w:proofErr w:type="spellStart"/>
            <w:r w:rsidR="00426C9D" w:rsidRPr="00096D76">
              <w:rPr>
                <w:rFonts w:ascii="Courier New" w:hAnsi="Courier New" w:cs="Courier New"/>
                <w:sz w:val="18"/>
                <w:szCs w:val="18"/>
              </w:rPr>
              <w:t>auth</w:t>
            </w:r>
            <w:proofErr w:type="spellEnd"/>
            <w:r w:rsidR="00426C9D" w:rsidRPr="00096D76">
              <w:rPr>
                <w:rFonts w:ascii="Courier New" w:hAnsi="Courier New" w:cs="Courier New"/>
                <w:sz w:val="18"/>
                <w:szCs w:val="18"/>
              </w:rPr>
              <w:t xml:space="preserve"> from </w:t>
            </w:r>
            <w:proofErr w:type="spellStart"/>
            <w:r w:rsidR="00426C9D" w:rsidRPr="00096D76">
              <w:rPr>
                <w:rFonts w:ascii="Courier New" w:hAnsi="Courier New" w:cs="Courier New"/>
                <w:sz w:val="18"/>
                <w:szCs w:val="18"/>
              </w:rPr>
              <w:t>worklist</w:t>
            </w:r>
            <w:proofErr w:type="spellEnd"/>
            <w:r w:rsidR="00426C9D" w:rsidRPr="00096D76">
              <w:rPr>
                <w:rFonts w:ascii="Courier New" w:hAnsi="Courier New" w:cs="Courier New"/>
                <w:sz w:val="18"/>
                <w:szCs w:val="18"/>
              </w:rPr>
              <w:t>.","")</w:t>
            </w:r>
          </w:p>
          <w:p w14:paraId="5A4543C2" w14:textId="0624C1FD"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 D SET^</w:t>
            </w:r>
            <w:proofErr w:type="gramStart"/>
            <w:r w:rsidR="00426C9D" w:rsidRPr="00096D76">
              <w:rPr>
                <w:rFonts w:ascii="Courier New" w:hAnsi="Courier New" w:cs="Courier New"/>
                <w:sz w:val="18"/>
                <w:szCs w:val="18"/>
              </w:rPr>
              <w:t>VALM10(</w:t>
            </w:r>
            <w:proofErr w:type="gramEnd"/>
            <w:r w:rsidR="00426C9D" w:rsidRPr="00096D76">
              <w:rPr>
                <w:rFonts w:ascii="Courier New" w:hAnsi="Courier New" w:cs="Courier New"/>
                <w:sz w:val="18"/>
                <w:szCs w:val="18"/>
              </w:rPr>
              <w:t>4,"</w:t>
            </w:r>
            <w:r w:rsidRPr="00096D76">
              <w:rPr>
                <w:rFonts w:ascii="Courier New" w:hAnsi="Courier New" w:cs="Courier New"/>
                <w:sz w:val="18"/>
                <w:szCs w:val="18"/>
              </w:rPr>
              <w:t xml:space="preserve"> </w:t>
            </w:r>
            <w:r w:rsidR="00426C9D" w:rsidRPr="00096D76">
              <w:rPr>
                <w:rFonts w:ascii="Courier New" w:hAnsi="Courier New" w:cs="Courier New"/>
                <w:sz w:val="18"/>
                <w:szCs w:val="18"/>
              </w:rPr>
              <w:t>Enter 2 to complete certification.","")</w:t>
            </w:r>
          </w:p>
          <w:p w14:paraId="2E455A2C" w14:textId="7375E186"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 D SET^</w:t>
            </w:r>
            <w:proofErr w:type="gramStart"/>
            <w:r w:rsidR="00426C9D" w:rsidRPr="00096D76">
              <w:rPr>
                <w:rFonts w:ascii="Courier New" w:hAnsi="Courier New" w:cs="Courier New"/>
                <w:sz w:val="18"/>
                <w:szCs w:val="18"/>
              </w:rPr>
              <w:t>VALM10(</w:t>
            </w:r>
            <w:proofErr w:type="gramEnd"/>
            <w:r w:rsidR="00426C9D" w:rsidRPr="00096D76">
              <w:rPr>
                <w:rFonts w:ascii="Courier New" w:hAnsi="Courier New" w:cs="Courier New"/>
                <w:sz w:val="18"/>
                <w:szCs w:val="18"/>
              </w:rPr>
              <w:t>5,"</w:t>
            </w:r>
            <w:r w:rsidRPr="00096D76">
              <w:rPr>
                <w:rFonts w:ascii="Courier New" w:hAnsi="Courier New" w:cs="Courier New"/>
                <w:sz w:val="18"/>
                <w:szCs w:val="18"/>
              </w:rPr>
              <w:t xml:space="preserve"> </w:t>
            </w:r>
            <w:r w:rsidR="00426C9D" w:rsidRPr="00096D76">
              <w:rPr>
                <w:rFonts w:ascii="Courier New" w:hAnsi="Courier New" w:cs="Courier New"/>
                <w:sz w:val="18"/>
                <w:szCs w:val="18"/>
              </w:rPr>
              <w:t>Enter 3 to set a next review date.","")</w:t>
            </w:r>
          </w:p>
          <w:p w14:paraId="35A104A7" w14:textId="6A321B2A"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 D RURRC</w:t>
            </w:r>
          </w:p>
          <w:p w14:paraId="7D3C5D1F" w14:textId="4E1F455D"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VALMBCK="R"</w:t>
            </w:r>
          </w:p>
          <w:p w14:paraId="0FCD6207" w14:textId="5661D037"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Q</w:t>
            </w:r>
          </w:p>
          <w:p w14:paraId="0596C8CE" w14:textId="50AF6604" w:rsidR="00C566E6"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w:t>
            </w:r>
          </w:p>
        </w:tc>
      </w:tr>
      <w:tr w:rsidR="00C566E6" w:rsidRPr="00086A3C" w14:paraId="3C70089F" w14:textId="77777777" w:rsidTr="00726E59">
        <w:tc>
          <w:tcPr>
            <w:tcW w:w="5000" w:type="pct"/>
            <w:tcBorders>
              <w:top w:val="single" w:sz="6" w:space="0" w:color="000000"/>
              <w:left w:val="single" w:sz="6" w:space="0" w:color="000000"/>
              <w:bottom w:val="single" w:sz="6" w:space="0" w:color="000000"/>
              <w:right w:val="single" w:sz="6" w:space="0" w:color="000000"/>
            </w:tcBorders>
          </w:tcPr>
          <w:p w14:paraId="7C5BE65C" w14:textId="09854604" w:rsidR="00426C9D" w:rsidRPr="00096D76" w:rsidRDefault="00426C9D" w:rsidP="00726E59">
            <w:pPr>
              <w:pStyle w:val="TableText"/>
              <w:rPr>
                <w:rFonts w:ascii="Courier New" w:hAnsi="Courier New" w:cs="Courier New"/>
                <w:sz w:val="18"/>
                <w:szCs w:val="18"/>
              </w:rPr>
            </w:pPr>
            <w:r w:rsidRPr="00096D76">
              <w:rPr>
                <w:rFonts w:ascii="Courier New" w:hAnsi="Courier New" w:cs="Courier New"/>
                <w:sz w:val="18"/>
                <w:szCs w:val="18"/>
              </w:rPr>
              <w:t>IVDONE</w:t>
            </w:r>
            <w:r w:rsidR="0048449D" w:rsidRPr="00096D76">
              <w:rPr>
                <w:rFonts w:ascii="Courier New" w:hAnsi="Courier New" w:cs="Courier New"/>
                <w:sz w:val="18"/>
                <w:szCs w:val="18"/>
              </w:rPr>
              <w:t xml:space="preserve"> </w:t>
            </w:r>
            <w:r w:rsidRPr="00096D76">
              <w:rPr>
                <w:rFonts w:ascii="Courier New" w:hAnsi="Courier New" w:cs="Courier New"/>
                <w:sz w:val="18"/>
                <w:szCs w:val="18"/>
              </w:rPr>
              <w:t>; IV is complete</w:t>
            </w:r>
          </w:p>
          <w:p w14:paraId="6CA14DF5" w14:textId="600957C5"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N IBEVENT,IBIEN,IENROOT</w:t>
            </w:r>
          </w:p>
          <w:p w14:paraId="033897A2" w14:textId="79C0B2BA"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IENROOT=""</w:t>
            </w:r>
          </w:p>
          <w:p w14:paraId="2D1DDD6C" w14:textId="3063AA40"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FIND</w:t>
            </w:r>
          </w:p>
          <w:p w14:paraId="6DC43B38" w14:textId="2FFF082F"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FDA(360,IBIEN_",",2.01)="XX"</w:t>
            </w:r>
          </w:p>
          <w:p w14:paraId="1C20D306" w14:textId="533F1782"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UPDATE^DIE("","FDA","IENROOT")</w:t>
            </w:r>
          </w:p>
          <w:p w14:paraId="324C5470" w14:textId="1DFC0296"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FDA(360,IBIEN_",",2.02)="UR"</w:t>
            </w:r>
          </w:p>
          <w:p w14:paraId="35501C90" w14:textId="4DA4539A"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UPDATE^DIE("","FDA","IENROOT")</w:t>
            </w:r>
          </w:p>
          <w:p w14:paraId="5D648BEA" w14:textId="7F9E411A"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RESET</w:t>
            </w:r>
          </w:p>
          <w:p w14:paraId="75587469" w14:textId="7C3F9822"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NOW^%DTC</w:t>
            </w:r>
          </w:p>
          <w:p w14:paraId="5D76C944" w14:textId="074901E9"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IBEVENT="IV-</w:t>
            </w:r>
            <w:proofErr w:type="spellStart"/>
            <w:r w:rsidR="00426C9D" w:rsidRPr="00096D76">
              <w:rPr>
                <w:rFonts w:ascii="Courier New" w:hAnsi="Courier New" w:cs="Courier New"/>
                <w:sz w:val="18"/>
                <w:szCs w:val="18"/>
              </w:rPr>
              <w:t>Req</w:t>
            </w:r>
            <w:proofErr w:type="spellEnd"/>
            <w:r w:rsidR="00426C9D" w:rsidRPr="00096D76">
              <w:rPr>
                <w:rFonts w:ascii="Courier New" w:hAnsi="Courier New" w:cs="Courier New"/>
                <w:sz w:val="18"/>
                <w:szCs w:val="18"/>
              </w:rPr>
              <w:t xml:space="preserve"> </w:t>
            </w:r>
            <w:proofErr w:type="spellStart"/>
            <w:r w:rsidR="00426C9D" w:rsidRPr="00096D76">
              <w:rPr>
                <w:rFonts w:ascii="Courier New" w:hAnsi="Courier New" w:cs="Courier New"/>
                <w:sz w:val="18"/>
                <w:szCs w:val="18"/>
              </w:rPr>
              <w:t>Precert</w:t>
            </w:r>
            <w:proofErr w:type="spellEnd"/>
            <w:r w:rsidR="00426C9D" w:rsidRPr="00096D76">
              <w:rPr>
                <w:rFonts w:ascii="Courier New" w:hAnsi="Courier New" w:cs="Courier New"/>
                <w:sz w:val="18"/>
                <w:szCs w:val="18"/>
              </w:rPr>
              <w:t>"</w:t>
            </w:r>
          </w:p>
          <w:p w14:paraId="31142FEA" w14:textId="6776A1BD"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LOGUPD</w:t>
            </w:r>
          </w:p>
          <w:p w14:paraId="6E7EE14C" w14:textId="0619FF9D"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proofErr w:type="gramStart"/>
            <w:r w:rsidR="00426C9D" w:rsidRPr="00096D76">
              <w:rPr>
                <w:rFonts w:ascii="Courier New" w:hAnsi="Courier New" w:cs="Courier New"/>
                <w:sz w:val="18"/>
                <w:szCs w:val="18"/>
              </w:rPr>
              <w:t>W !</w:t>
            </w:r>
            <w:proofErr w:type="gramEnd"/>
            <w:r w:rsidR="00426C9D" w:rsidRPr="00096D76">
              <w:rPr>
                <w:rFonts w:ascii="Courier New" w:hAnsi="Courier New" w:cs="Courier New"/>
                <w:sz w:val="18"/>
                <w:szCs w:val="18"/>
              </w:rPr>
              <w:t>," Pre-cert for "_IBNAME_" is required.</w:t>
            </w:r>
            <w:r w:rsidRPr="00096D76">
              <w:rPr>
                <w:rFonts w:ascii="Courier New" w:hAnsi="Courier New" w:cs="Courier New"/>
                <w:sz w:val="18"/>
                <w:szCs w:val="18"/>
              </w:rPr>
              <w:t xml:space="preserve"> </w:t>
            </w:r>
            <w:r w:rsidR="00426C9D" w:rsidRPr="00096D76">
              <w:rPr>
                <w:rFonts w:ascii="Courier New" w:hAnsi="Courier New" w:cs="Courier New"/>
                <w:sz w:val="18"/>
                <w:szCs w:val="18"/>
              </w:rPr>
              <w:t xml:space="preserve">Moved to RUR </w:t>
            </w:r>
            <w:proofErr w:type="spellStart"/>
            <w:r w:rsidR="00426C9D" w:rsidRPr="00096D76">
              <w:rPr>
                <w:rFonts w:ascii="Courier New" w:hAnsi="Courier New" w:cs="Courier New"/>
                <w:sz w:val="18"/>
                <w:szCs w:val="18"/>
              </w:rPr>
              <w:t>worklist</w:t>
            </w:r>
            <w:proofErr w:type="spellEnd"/>
            <w:r w:rsidR="00426C9D" w:rsidRPr="00096D76">
              <w:rPr>
                <w:rFonts w:ascii="Courier New" w:hAnsi="Courier New" w:cs="Courier New"/>
                <w:sz w:val="18"/>
                <w:szCs w:val="18"/>
              </w:rPr>
              <w:t>."</w:t>
            </w:r>
          </w:p>
          <w:p w14:paraId="149610C8" w14:textId="16B103D2"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PAUSE^VALM1</w:t>
            </w:r>
          </w:p>
          <w:p w14:paraId="5C0E78FC" w14:textId="49BB1D7B"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VALMBCK="R"</w:t>
            </w:r>
          </w:p>
          <w:p w14:paraId="32443B75" w14:textId="4721A099"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Q</w:t>
            </w:r>
          </w:p>
          <w:p w14:paraId="5D846DAA" w14:textId="558B709E" w:rsidR="00C566E6"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w:t>
            </w:r>
          </w:p>
        </w:tc>
      </w:tr>
      <w:tr w:rsidR="00C566E6" w:rsidRPr="00086A3C" w14:paraId="0967F91D" w14:textId="77777777" w:rsidTr="00726E59">
        <w:tc>
          <w:tcPr>
            <w:tcW w:w="5000" w:type="pct"/>
            <w:tcBorders>
              <w:top w:val="single" w:sz="6" w:space="0" w:color="000000"/>
              <w:left w:val="single" w:sz="6" w:space="0" w:color="000000"/>
              <w:bottom w:val="single" w:sz="6" w:space="0" w:color="000000"/>
              <w:right w:val="single" w:sz="6" w:space="0" w:color="000000"/>
            </w:tcBorders>
          </w:tcPr>
          <w:p w14:paraId="2FD5CB42" w14:textId="11E045FB" w:rsidR="00426C9D" w:rsidRPr="00096D76" w:rsidRDefault="00426C9D" w:rsidP="00726E59">
            <w:pPr>
              <w:pStyle w:val="TableText"/>
              <w:rPr>
                <w:rFonts w:ascii="Courier New" w:hAnsi="Courier New" w:cs="Courier New"/>
                <w:sz w:val="18"/>
                <w:szCs w:val="18"/>
              </w:rPr>
            </w:pPr>
            <w:r w:rsidRPr="00096D76">
              <w:rPr>
                <w:rFonts w:ascii="Courier New" w:hAnsi="Courier New" w:cs="Courier New"/>
                <w:sz w:val="18"/>
                <w:szCs w:val="18"/>
              </w:rPr>
              <w:t>IVREM</w:t>
            </w:r>
            <w:r w:rsidR="0048449D" w:rsidRPr="00096D76">
              <w:rPr>
                <w:rFonts w:ascii="Courier New" w:hAnsi="Courier New" w:cs="Courier New"/>
                <w:sz w:val="18"/>
                <w:szCs w:val="18"/>
              </w:rPr>
              <w:t xml:space="preserve"> </w:t>
            </w:r>
            <w:r w:rsidRPr="00096D76">
              <w:rPr>
                <w:rFonts w:ascii="Courier New" w:hAnsi="Courier New" w:cs="Courier New"/>
                <w:sz w:val="18"/>
                <w:szCs w:val="18"/>
              </w:rPr>
              <w:t xml:space="preserve">; IV Remove </w:t>
            </w:r>
            <w:proofErr w:type="spellStart"/>
            <w:r w:rsidRPr="00096D76">
              <w:rPr>
                <w:rFonts w:ascii="Courier New" w:hAnsi="Courier New" w:cs="Courier New"/>
                <w:sz w:val="18"/>
                <w:szCs w:val="18"/>
              </w:rPr>
              <w:t>Auth</w:t>
            </w:r>
            <w:proofErr w:type="spellEnd"/>
            <w:r w:rsidRPr="00096D76">
              <w:rPr>
                <w:rFonts w:ascii="Courier New" w:hAnsi="Courier New" w:cs="Courier New"/>
                <w:sz w:val="18"/>
                <w:szCs w:val="18"/>
              </w:rPr>
              <w:t xml:space="preserve"> from </w:t>
            </w:r>
            <w:proofErr w:type="spellStart"/>
            <w:r w:rsidRPr="00096D76">
              <w:rPr>
                <w:rFonts w:ascii="Courier New" w:hAnsi="Courier New" w:cs="Courier New"/>
                <w:sz w:val="18"/>
                <w:szCs w:val="18"/>
              </w:rPr>
              <w:t>Worklist</w:t>
            </w:r>
            <w:proofErr w:type="spellEnd"/>
          </w:p>
          <w:p w14:paraId="37E36A75" w14:textId="116D1B5E"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N IBEVENT,IBIEN,IENROOT</w:t>
            </w:r>
          </w:p>
          <w:p w14:paraId="2A77EF49" w14:textId="4F34F973"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FIND</w:t>
            </w:r>
          </w:p>
          <w:p w14:paraId="562382C2" w14:textId="01E146F3"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FDA(360,IBIEN_",",2.01)="XX"</w:t>
            </w:r>
          </w:p>
          <w:p w14:paraId="2B5C3202" w14:textId="4C86A9A6"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UPDATE^DIE("","FDA","IENROOT")</w:t>
            </w:r>
          </w:p>
          <w:p w14:paraId="0AF72EED" w14:textId="271994AE"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RESET</w:t>
            </w:r>
          </w:p>
          <w:p w14:paraId="47CFF66A" w14:textId="3B5EEF15"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NOW^%DTC</w:t>
            </w:r>
          </w:p>
          <w:p w14:paraId="102D22D1" w14:textId="56156822"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IBEVENT="IV-</w:t>
            </w:r>
            <w:proofErr w:type="spellStart"/>
            <w:r w:rsidR="00426C9D" w:rsidRPr="00096D76">
              <w:rPr>
                <w:rFonts w:ascii="Courier New" w:hAnsi="Courier New" w:cs="Courier New"/>
                <w:sz w:val="18"/>
                <w:szCs w:val="18"/>
              </w:rPr>
              <w:t>Precert</w:t>
            </w:r>
            <w:proofErr w:type="spellEnd"/>
            <w:r w:rsidR="00426C9D" w:rsidRPr="00096D76">
              <w:rPr>
                <w:rFonts w:ascii="Courier New" w:hAnsi="Courier New" w:cs="Courier New"/>
                <w:sz w:val="18"/>
                <w:szCs w:val="18"/>
              </w:rPr>
              <w:t xml:space="preserve"> not </w:t>
            </w:r>
            <w:proofErr w:type="spellStart"/>
            <w:r w:rsidR="00426C9D" w:rsidRPr="00096D76">
              <w:rPr>
                <w:rFonts w:ascii="Courier New" w:hAnsi="Courier New" w:cs="Courier New"/>
                <w:sz w:val="18"/>
                <w:szCs w:val="18"/>
              </w:rPr>
              <w:t>req</w:t>
            </w:r>
            <w:proofErr w:type="spellEnd"/>
            <w:r w:rsidR="00426C9D" w:rsidRPr="00096D76">
              <w:rPr>
                <w:rFonts w:ascii="Courier New" w:hAnsi="Courier New" w:cs="Courier New"/>
                <w:sz w:val="18"/>
                <w:szCs w:val="18"/>
              </w:rPr>
              <w:t>"</w:t>
            </w:r>
          </w:p>
          <w:p w14:paraId="2E9D6B64" w14:textId="1985BFAC"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lastRenderedPageBreak/>
              <w:t xml:space="preserve"> </w:t>
            </w:r>
            <w:r w:rsidR="00426C9D" w:rsidRPr="00096D76">
              <w:rPr>
                <w:rFonts w:ascii="Courier New" w:hAnsi="Courier New" w:cs="Courier New"/>
                <w:sz w:val="18"/>
                <w:szCs w:val="18"/>
              </w:rPr>
              <w:t>D LOGUPD</w:t>
            </w:r>
          </w:p>
          <w:p w14:paraId="682DAF65" w14:textId="76898226"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proofErr w:type="gramStart"/>
            <w:r w:rsidR="00426C9D" w:rsidRPr="00096D76">
              <w:rPr>
                <w:rFonts w:ascii="Courier New" w:hAnsi="Courier New" w:cs="Courier New"/>
                <w:sz w:val="18"/>
                <w:szCs w:val="18"/>
              </w:rPr>
              <w:t>W !</w:t>
            </w:r>
            <w:proofErr w:type="gramEnd"/>
            <w:r w:rsidR="00426C9D" w:rsidRPr="00096D76">
              <w:rPr>
                <w:rFonts w:ascii="Courier New" w:hAnsi="Courier New" w:cs="Courier New"/>
                <w:sz w:val="18"/>
                <w:szCs w:val="18"/>
              </w:rPr>
              <w:t>," Pre-cert for "_IBNAME_" not required.</w:t>
            </w:r>
            <w:r w:rsidRPr="00096D76">
              <w:rPr>
                <w:rFonts w:ascii="Courier New" w:hAnsi="Courier New" w:cs="Courier New"/>
                <w:sz w:val="18"/>
                <w:szCs w:val="18"/>
              </w:rPr>
              <w:t xml:space="preserve"> </w:t>
            </w:r>
            <w:r w:rsidR="00426C9D" w:rsidRPr="00096D76">
              <w:rPr>
                <w:rFonts w:ascii="Courier New" w:hAnsi="Courier New" w:cs="Courier New"/>
                <w:sz w:val="18"/>
                <w:szCs w:val="18"/>
              </w:rPr>
              <w:t xml:space="preserve">Removed from </w:t>
            </w:r>
            <w:proofErr w:type="spellStart"/>
            <w:r w:rsidR="00426C9D" w:rsidRPr="00096D76">
              <w:rPr>
                <w:rFonts w:ascii="Courier New" w:hAnsi="Courier New" w:cs="Courier New"/>
                <w:sz w:val="18"/>
                <w:szCs w:val="18"/>
              </w:rPr>
              <w:t>worklist</w:t>
            </w:r>
            <w:proofErr w:type="spellEnd"/>
            <w:r w:rsidR="00426C9D" w:rsidRPr="00096D76">
              <w:rPr>
                <w:rFonts w:ascii="Courier New" w:hAnsi="Courier New" w:cs="Courier New"/>
                <w:sz w:val="18"/>
                <w:szCs w:val="18"/>
              </w:rPr>
              <w:t>."</w:t>
            </w:r>
          </w:p>
          <w:p w14:paraId="3BAEAE40" w14:textId="4B9C8167"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PAUSE^VALM1</w:t>
            </w:r>
          </w:p>
          <w:p w14:paraId="375FB10E" w14:textId="4F93A0AC"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VALMBCK="R"</w:t>
            </w:r>
          </w:p>
          <w:p w14:paraId="6D183DD3" w14:textId="0EE3BF8E"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Q</w:t>
            </w:r>
          </w:p>
          <w:p w14:paraId="31078AE3" w14:textId="5A7FBAD3" w:rsidR="00C566E6"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w:t>
            </w:r>
          </w:p>
        </w:tc>
      </w:tr>
      <w:tr w:rsidR="00C566E6" w:rsidRPr="00086A3C" w14:paraId="6680AA9C" w14:textId="77777777" w:rsidTr="00726E59">
        <w:tc>
          <w:tcPr>
            <w:tcW w:w="5000" w:type="pct"/>
            <w:tcBorders>
              <w:top w:val="single" w:sz="6" w:space="0" w:color="000000"/>
              <w:left w:val="single" w:sz="6" w:space="0" w:color="000000"/>
              <w:bottom w:val="single" w:sz="6" w:space="0" w:color="000000"/>
              <w:right w:val="single" w:sz="6" w:space="0" w:color="000000"/>
            </w:tcBorders>
          </w:tcPr>
          <w:p w14:paraId="0FED64CC" w14:textId="41388E73" w:rsidR="00426C9D" w:rsidRPr="00096D76" w:rsidRDefault="00426C9D" w:rsidP="00726E59">
            <w:pPr>
              <w:pStyle w:val="TableText"/>
              <w:rPr>
                <w:rFonts w:ascii="Courier New" w:hAnsi="Courier New" w:cs="Courier New"/>
                <w:sz w:val="18"/>
                <w:szCs w:val="18"/>
              </w:rPr>
            </w:pPr>
            <w:r w:rsidRPr="00096D76">
              <w:rPr>
                <w:rFonts w:ascii="Courier New" w:hAnsi="Courier New" w:cs="Courier New"/>
                <w:sz w:val="18"/>
                <w:szCs w:val="18"/>
              </w:rPr>
              <w:lastRenderedPageBreak/>
              <w:t>RUDONE</w:t>
            </w:r>
            <w:r w:rsidR="0048449D" w:rsidRPr="00096D76">
              <w:rPr>
                <w:rFonts w:ascii="Courier New" w:hAnsi="Courier New" w:cs="Courier New"/>
                <w:sz w:val="18"/>
                <w:szCs w:val="18"/>
              </w:rPr>
              <w:t xml:space="preserve"> </w:t>
            </w:r>
            <w:r w:rsidRPr="00096D76">
              <w:rPr>
                <w:rFonts w:ascii="Courier New" w:hAnsi="Courier New" w:cs="Courier New"/>
                <w:sz w:val="18"/>
                <w:szCs w:val="18"/>
              </w:rPr>
              <w:t>; RUR Pre-certification is complete</w:t>
            </w:r>
          </w:p>
          <w:p w14:paraId="2140AAAC" w14:textId="35D78841"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N IBEVENT,IBIEN,IBRC,IENROOT</w:t>
            </w:r>
          </w:p>
          <w:p w14:paraId="48E043AD" w14:textId="2A8CD4BF"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FIND</w:t>
            </w:r>
          </w:p>
          <w:p w14:paraId="5E9130B8" w14:textId="29FFDC1D"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FDA(360,IBIEN_",",2.02)="XX"</w:t>
            </w:r>
          </w:p>
          <w:p w14:paraId="0306D9C4" w14:textId="7C47D1E5"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UPDATE^DIE("","FDA","IENROOT")</w:t>
            </w:r>
          </w:p>
          <w:p w14:paraId="38DCDC4A" w14:textId="09CEBCC5"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RESET</w:t>
            </w:r>
          </w:p>
          <w:p w14:paraId="0BFBE38C" w14:textId="569121D0"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RURRCPR</w:t>
            </w:r>
          </w:p>
          <w:p w14:paraId="5955221D" w14:textId="40DA0790"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NOW^%DTC</w:t>
            </w:r>
          </w:p>
          <w:p w14:paraId="320A8B7A" w14:textId="2CED0E3B"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IBEVENT="RUR-</w:t>
            </w:r>
            <w:proofErr w:type="spellStart"/>
            <w:r w:rsidR="00426C9D" w:rsidRPr="00096D76">
              <w:rPr>
                <w:rFonts w:ascii="Courier New" w:hAnsi="Courier New" w:cs="Courier New"/>
                <w:sz w:val="18"/>
                <w:szCs w:val="18"/>
              </w:rPr>
              <w:t>Precert</w:t>
            </w:r>
            <w:proofErr w:type="spellEnd"/>
            <w:r w:rsidR="00426C9D" w:rsidRPr="00096D76">
              <w:rPr>
                <w:rFonts w:ascii="Courier New" w:hAnsi="Courier New" w:cs="Courier New"/>
                <w:sz w:val="18"/>
                <w:szCs w:val="18"/>
              </w:rPr>
              <w:t xml:space="preserve"> complete|"_$G(IBRC)</w:t>
            </w:r>
          </w:p>
          <w:p w14:paraId="59959219" w14:textId="6464493B"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LOGUPD</w:t>
            </w:r>
          </w:p>
          <w:p w14:paraId="5A12AD8F" w14:textId="0114283F"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proofErr w:type="gramStart"/>
            <w:r w:rsidR="00426C9D" w:rsidRPr="00096D76">
              <w:rPr>
                <w:rFonts w:ascii="Courier New" w:hAnsi="Courier New" w:cs="Courier New"/>
                <w:sz w:val="18"/>
                <w:szCs w:val="18"/>
              </w:rPr>
              <w:t>W !</w:t>
            </w:r>
            <w:proofErr w:type="gramEnd"/>
            <w:r w:rsidR="00426C9D" w:rsidRPr="00096D76">
              <w:rPr>
                <w:rFonts w:ascii="Courier New" w:hAnsi="Courier New" w:cs="Courier New"/>
                <w:sz w:val="18"/>
                <w:szCs w:val="18"/>
              </w:rPr>
              <w:t>," Authorization for "_IBNAME_" has completed RUR Pre-certification."</w:t>
            </w:r>
          </w:p>
          <w:p w14:paraId="1999370B" w14:textId="500124A0"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PAUSE^VALM1</w:t>
            </w:r>
          </w:p>
          <w:p w14:paraId="25E170A6" w14:textId="772F146E"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VALMBCK="R"</w:t>
            </w:r>
          </w:p>
          <w:p w14:paraId="54AB4700" w14:textId="13D84071"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Q</w:t>
            </w:r>
          </w:p>
          <w:p w14:paraId="74CC8E6C" w14:textId="5A735EC0" w:rsidR="00C566E6"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w:t>
            </w:r>
          </w:p>
        </w:tc>
      </w:tr>
      <w:tr w:rsidR="00C566E6" w:rsidRPr="00086A3C" w14:paraId="2ACE0CD4" w14:textId="77777777" w:rsidTr="00726E59">
        <w:tc>
          <w:tcPr>
            <w:tcW w:w="5000" w:type="pct"/>
            <w:tcBorders>
              <w:top w:val="single" w:sz="6" w:space="0" w:color="000000"/>
              <w:left w:val="single" w:sz="6" w:space="0" w:color="000000"/>
              <w:bottom w:val="single" w:sz="6" w:space="0" w:color="000000"/>
              <w:right w:val="single" w:sz="6" w:space="0" w:color="000000"/>
            </w:tcBorders>
          </w:tcPr>
          <w:p w14:paraId="71477D4B" w14:textId="36965FF6" w:rsidR="00426C9D" w:rsidRPr="00096D76" w:rsidRDefault="00426C9D" w:rsidP="00726E59">
            <w:pPr>
              <w:pStyle w:val="TableText"/>
              <w:rPr>
                <w:rFonts w:ascii="Courier New" w:hAnsi="Courier New" w:cs="Courier New"/>
                <w:sz w:val="18"/>
                <w:szCs w:val="18"/>
              </w:rPr>
            </w:pPr>
            <w:r w:rsidRPr="00096D76">
              <w:rPr>
                <w:rFonts w:ascii="Courier New" w:hAnsi="Courier New" w:cs="Courier New"/>
                <w:sz w:val="18"/>
                <w:szCs w:val="18"/>
              </w:rPr>
              <w:t>RUREM</w:t>
            </w:r>
            <w:r w:rsidR="0048449D" w:rsidRPr="00096D76">
              <w:rPr>
                <w:rFonts w:ascii="Courier New" w:hAnsi="Courier New" w:cs="Courier New"/>
                <w:sz w:val="18"/>
                <w:szCs w:val="18"/>
              </w:rPr>
              <w:t xml:space="preserve"> </w:t>
            </w:r>
            <w:r w:rsidRPr="00096D76">
              <w:rPr>
                <w:rFonts w:ascii="Courier New" w:hAnsi="Courier New" w:cs="Courier New"/>
                <w:sz w:val="18"/>
                <w:szCs w:val="18"/>
              </w:rPr>
              <w:t xml:space="preserve">; RUR Remove </w:t>
            </w:r>
            <w:proofErr w:type="spellStart"/>
            <w:r w:rsidRPr="00096D76">
              <w:rPr>
                <w:rFonts w:ascii="Courier New" w:hAnsi="Courier New" w:cs="Courier New"/>
                <w:sz w:val="18"/>
                <w:szCs w:val="18"/>
              </w:rPr>
              <w:t>Auth</w:t>
            </w:r>
            <w:proofErr w:type="spellEnd"/>
            <w:r w:rsidRPr="00096D76">
              <w:rPr>
                <w:rFonts w:ascii="Courier New" w:hAnsi="Courier New" w:cs="Courier New"/>
                <w:sz w:val="18"/>
                <w:szCs w:val="18"/>
              </w:rPr>
              <w:t xml:space="preserve"> from </w:t>
            </w:r>
            <w:proofErr w:type="spellStart"/>
            <w:r w:rsidRPr="00096D76">
              <w:rPr>
                <w:rFonts w:ascii="Courier New" w:hAnsi="Courier New" w:cs="Courier New"/>
                <w:sz w:val="18"/>
                <w:szCs w:val="18"/>
              </w:rPr>
              <w:t>Worklist</w:t>
            </w:r>
            <w:proofErr w:type="spellEnd"/>
          </w:p>
          <w:p w14:paraId="5E9E9B0F" w14:textId="7E68EEE3"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N IBEVENT,IBIEN,IBRC</w:t>
            </w:r>
          </w:p>
          <w:p w14:paraId="05AF6F2F" w14:textId="41759213"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FIND</w:t>
            </w:r>
          </w:p>
          <w:p w14:paraId="364924A8" w14:textId="65F224B8"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FDA(360,IBIEN_",",2.02)="XX"</w:t>
            </w:r>
          </w:p>
          <w:p w14:paraId="2F101EEB" w14:textId="24E3E77F"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UPDATE^DIE("","FDA","IENROOT")</w:t>
            </w:r>
          </w:p>
          <w:p w14:paraId="187EE7B4" w14:textId="41ED8CE6"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RESET</w:t>
            </w:r>
          </w:p>
          <w:p w14:paraId="578B9F0F" w14:textId="19062F4E"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RURRCPR</w:t>
            </w:r>
          </w:p>
          <w:p w14:paraId="2261E4E8" w14:textId="5CBA5388"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NOW^%DTC</w:t>
            </w:r>
          </w:p>
          <w:p w14:paraId="209765AF" w14:textId="2F8B3BEA"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IBEVENT="RUR-</w:t>
            </w:r>
            <w:proofErr w:type="spellStart"/>
            <w:r w:rsidR="00426C9D" w:rsidRPr="00096D76">
              <w:rPr>
                <w:rFonts w:ascii="Courier New" w:hAnsi="Courier New" w:cs="Courier New"/>
                <w:sz w:val="18"/>
                <w:szCs w:val="18"/>
              </w:rPr>
              <w:t>Precert</w:t>
            </w:r>
            <w:proofErr w:type="spellEnd"/>
            <w:r w:rsidR="00426C9D" w:rsidRPr="00096D76">
              <w:rPr>
                <w:rFonts w:ascii="Courier New" w:hAnsi="Courier New" w:cs="Courier New"/>
                <w:sz w:val="18"/>
                <w:szCs w:val="18"/>
              </w:rPr>
              <w:t xml:space="preserve"> removed|"_$G(IBRC)</w:t>
            </w:r>
          </w:p>
          <w:p w14:paraId="6B24B666" w14:textId="390CCFB7"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LOGUPD</w:t>
            </w:r>
          </w:p>
          <w:p w14:paraId="7A76605C" w14:textId="2461CC11"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proofErr w:type="gramStart"/>
            <w:r w:rsidR="00426C9D" w:rsidRPr="00096D76">
              <w:rPr>
                <w:rFonts w:ascii="Courier New" w:hAnsi="Courier New" w:cs="Courier New"/>
                <w:sz w:val="18"/>
                <w:szCs w:val="18"/>
              </w:rPr>
              <w:t>W !</w:t>
            </w:r>
            <w:proofErr w:type="gramEnd"/>
            <w:r w:rsidR="00426C9D" w:rsidRPr="00096D76">
              <w:rPr>
                <w:rFonts w:ascii="Courier New" w:hAnsi="Courier New" w:cs="Courier New"/>
                <w:sz w:val="18"/>
                <w:szCs w:val="18"/>
              </w:rPr>
              <w:t xml:space="preserve">," Authorization for "_IBNAME_" has been removed from the </w:t>
            </w:r>
            <w:proofErr w:type="spellStart"/>
            <w:r w:rsidR="00426C9D" w:rsidRPr="00096D76">
              <w:rPr>
                <w:rFonts w:ascii="Courier New" w:hAnsi="Courier New" w:cs="Courier New"/>
                <w:sz w:val="18"/>
                <w:szCs w:val="18"/>
              </w:rPr>
              <w:t>worklist</w:t>
            </w:r>
            <w:proofErr w:type="spellEnd"/>
            <w:r w:rsidR="00426C9D" w:rsidRPr="00096D76">
              <w:rPr>
                <w:rFonts w:ascii="Courier New" w:hAnsi="Courier New" w:cs="Courier New"/>
                <w:sz w:val="18"/>
                <w:szCs w:val="18"/>
              </w:rPr>
              <w:t>."</w:t>
            </w:r>
          </w:p>
          <w:p w14:paraId="2A5BAC9F" w14:textId="2D5D5119"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proofErr w:type="gramStart"/>
            <w:r w:rsidR="00426C9D" w:rsidRPr="00096D76">
              <w:rPr>
                <w:rFonts w:ascii="Courier New" w:hAnsi="Courier New" w:cs="Courier New"/>
                <w:sz w:val="18"/>
                <w:szCs w:val="18"/>
              </w:rPr>
              <w:t>W !</w:t>
            </w:r>
            <w:proofErr w:type="gramEnd"/>
            <w:r w:rsidR="00426C9D" w:rsidRPr="00096D76">
              <w:rPr>
                <w:rFonts w:ascii="Courier New" w:hAnsi="Courier New" w:cs="Courier New"/>
                <w:sz w:val="18"/>
                <w:szCs w:val="18"/>
              </w:rPr>
              <w:t>," Please update Claims Tracking with Non-billable Reason, if needed."</w:t>
            </w:r>
          </w:p>
          <w:p w14:paraId="19FA2BB4" w14:textId="560A60BD"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PAUSE^VALM1</w:t>
            </w:r>
          </w:p>
          <w:p w14:paraId="2D6B46FF" w14:textId="6BBC6684"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VALMBCK="R"</w:t>
            </w:r>
          </w:p>
          <w:p w14:paraId="078F7DBB" w14:textId="197E69F5"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Q</w:t>
            </w:r>
          </w:p>
          <w:p w14:paraId="711E19BB" w14:textId="017D08E2" w:rsidR="00C566E6"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w:t>
            </w:r>
          </w:p>
        </w:tc>
      </w:tr>
      <w:tr w:rsidR="00C566E6" w:rsidRPr="00086A3C" w14:paraId="4344B13D" w14:textId="77777777" w:rsidTr="00726E59">
        <w:tc>
          <w:tcPr>
            <w:tcW w:w="5000" w:type="pct"/>
            <w:tcBorders>
              <w:top w:val="single" w:sz="6" w:space="0" w:color="000000"/>
              <w:left w:val="single" w:sz="6" w:space="0" w:color="000000"/>
              <w:bottom w:val="single" w:sz="6" w:space="0" w:color="000000"/>
              <w:right w:val="single" w:sz="6" w:space="0" w:color="000000"/>
            </w:tcBorders>
          </w:tcPr>
          <w:p w14:paraId="412A4EA3" w14:textId="6818FE30" w:rsidR="00426C9D" w:rsidRPr="00096D76" w:rsidRDefault="00426C9D" w:rsidP="00726E59">
            <w:pPr>
              <w:pStyle w:val="TableText"/>
              <w:rPr>
                <w:rFonts w:ascii="Courier New" w:hAnsi="Courier New" w:cs="Courier New"/>
                <w:sz w:val="18"/>
                <w:szCs w:val="18"/>
              </w:rPr>
            </w:pPr>
            <w:r w:rsidRPr="00096D76">
              <w:rPr>
                <w:rFonts w:ascii="Courier New" w:hAnsi="Courier New" w:cs="Courier New"/>
                <w:sz w:val="18"/>
                <w:szCs w:val="18"/>
              </w:rPr>
              <w:t>RUNRD</w:t>
            </w:r>
            <w:r w:rsidR="0048449D" w:rsidRPr="00096D76">
              <w:rPr>
                <w:rFonts w:ascii="Courier New" w:hAnsi="Courier New" w:cs="Courier New"/>
                <w:sz w:val="18"/>
                <w:szCs w:val="18"/>
              </w:rPr>
              <w:t xml:space="preserve"> </w:t>
            </w:r>
            <w:r w:rsidRPr="00096D76">
              <w:rPr>
                <w:rFonts w:ascii="Courier New" w:hAnsi="Courier New" w:cs="Courier New"/>
                <w:sz w:val="18"/>
                <w:szCs w:val="18"/>
              </w:rPr>
              <w:t>; RUR Set Next Review Date</w:t>
            </w:r>
          </w:p>
          <w:p w14:paraId="0F179304" w14:textId="584D816D"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N IBNRD,IBIEN,IENROOT</w:t>
            </w:r>
          </w:p>
          <w:p w14:paraId="166FC517" w14:textId="18A48569"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(IBNRD,IENROOT)=""</w:t>
            </w:r>
          </w:p>
          <w:p w14:paraId="58E8C584" w14:textId="3A868072"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FIND</w:t>
            </w:r>
          </w:p>
          <w:p w14:paraId="74EE41B3" w14:textId="2811D0B3"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DIR(0)="DA^"_DT_"::EX",DIR("A")="Next Review Date: "</w:t>
            </w:r>
          </w:p>
          <w:p w14:paraId="735B6DAE" w14:textId="2519CB73"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 default to date is last day of current month</w:t>
            </w:r>
          </w:p>
          <w:p w14:paraId="158B9D95" w14:textId="086A3B76"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X=DT D DIM^IBYMTC</w:t>
            </w:r>
          </w:p>
          <w:p w14:paraId="282909DD" w14:textId="04A43A49"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DIR("B")=$$FMTE^XLFDT($E(DT,1,5)_X)</w:t>
            </w:r>
          </w:p>
          <w:p w14:paraId="496C279F" w14:textId="1CC4E013"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^DIR K DIR Q:$D(DIRUT)</w:t>
            </w:r>
          </w:p>
          <w:p w14:paraId="5538CB6A" w14:textId="4DE1DDE5"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lastRenderedPageBreak/>
              <w:t xml:space="preserve"> </w:t>
            </w:r>
            <w:r w:rsidR="00426C9D" w:rsidRPr="00096D76">
              <w:rPr>
                <w:rFonts w:ascii="Courier New" w:hAnsi="Courier New" w:cs="Courier New"/>
                <w:sz w:val="18"/>
                <w:szCs w:val="18"/>
              </w:rPr>
              <w:t>S IBNRD=Y</w:t>
            </w:r>
          </w:p>
          <w:p w14:paraId="7EE07460" w14:textId="43DBB68C"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FDA(360,IBIEN_",",3.01)=IBNRD</w:t>
            </w:r>
          </w:p>
          <w:p w14:paraId="03DD8309" w14:textId="4073A999"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UPDATE^DIE("","FDA","IENROOT")</w:t>
            </w:r>
          </w:p>
          <w:p w14:paraId="63F8A2FE" w14:textId="5E23A6EB"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RESET</w:t>
            </w:r>
          </w:p>
          <w:p w14:paraId="5491E95A" w14:textId="37C9BC2E"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RURRCPR</w:t>
            </w:r>
          </w:p>
          <w:p w14:paraId="7CB1FDEE" w14:textId="60DAD315"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NOW^%DTC</w:t>
            </w:r>
          </w:p>
          <w:p w14:paraId="5367844D" w14:textId="5927FB31"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IBEVENT="RUR-</w:t>
            </w:r>
            <w:proofErr w:type="spellStart"/>
            <w:r w:rsidR="00426C9D" w:rsidRPr="00096D76">
              <w:rPr>
                <w:rFonts w:ascii="Courier New" w:hAnsi="Courier New" w:cs="Courier New"/>
                <w:sz w:val="18"/>
                <w:szCs w:val="18"/>
              </w:rPr>
              <w:t>NextRevDt</w:t>
            </w:r>
            <w:proofErr w:type="spellEnd"/>
            <w:r w:rsidR="00426C9D" w:rsidRPr="00096D76">
              <w:rPr>
                <w:rFonts w:ascii="Courier New" w:hAnsi="Courier New" w:cs="Courier New"/>
                <w:sz w:val="18"/>
                <w:szCs w:val="18"/>
              </w:rPr>
              <w:t xml:space="preserve"> "_$$FDATE^VALM1(IBNRD)_"|"_$G(IBRC)</w:t>
            </w:r>
          </w:p>
          <w:p w14:paraId="454B6D17" w14:textId="3C73EE3B"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LOGUPD</w:t>
            </w:r>
          </w:p>
          <w:p w14:paraId="79A4F381" w14:textId="493702E5"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proofErr w:type="gramStart"/>
            <w:r w:rsidR="00426C9D" w:rsidRPr="00096D76">
              <w:rPr>
                <w:rFonts w:ascii="Courier New" w:hAnsi="Courier New" w:cs="Courier New"/>
                <w:sz w:val="18"/>
                <w:szCs w:val="18"/>
              </w:rPr>
              <w:t>W !</w:t>
            </w:r>
            <w:proofErr w:type="gramEnd"/>
            <w:r w:rsidR="00426C9D" w:rsidRPr="00096D76">
              <w:rPr>
                <w:rFonts w:ascii="Courier New" w:hAnsi="Courier New" w:cs="Courier New"/>
                <w:sz w:val="18"/>
                <w:szCs w:val="18"/>
              </w:rPr>
              <w:t>," Next review date for "_IBNAME_" has been set to "_$$FDATE^VALM1(IBNRD)_"."</w:t>
            </w:r>
          </w:p>
          <w:p w14:paraId="481E8822" w14:textId="13EC622F"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PAUSE^VALM1</w:t>
            </w:r>
          </w:p>
          <w:p w14:paraId="56596C52" w14:textId="25BCF32C"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VALMBCK="R"</w:t>
            </w:r>
          </w:p>
          <w:p w14:paraId="3F9D7C2D" w14:textId="4100D11E"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Q</w:t>
            </w:r>
          </w:p>
          <w:p w14:paraId="3DCED817" w14:textId="182661F0" w:rsidR="00C566E6"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w:t>
            </w:r>
          </w:p>
        </w:tc>
      </w:tr>
      <w:tr w:rsidR="00C566E6" w:rsidRPr="00086A3C" w14:paraId="4B62DBCB" w14:textId="77777777" w:rsidTr="00726E59">
        <w:tc>
          <w:tcPr>
            <w:tcW w:w="5000" w:type="pct"/>
            <w:tcBorders>
              <w:top w:val="single" w:sz="6" w:space="0" w:color="000000"/>
              <w:left w:val="single" w:sz="6" w:space="0" w:color="000000"/>
              <w:bottom w:val="single" w:sz="6" w:space="0" w:color="000000"/>
              <w:right w:val="single" w:sz="6" w:space="0" w:color="000000"/>
            </w:tcBorders>
          </w:tcPr>
          <w:p w14:paraId="429F3D43" w14:textId="6B2DF8A3" w:rsidR="00426C9D" w:rsidRPr="00096D76" w:rsidRDefault="00426C9D" w:rsidP="00726E59">
            <w:pPr>
              <w:pStyle w:val="TableText"/>
              <w:rPr>
                <w:rFonts w:ascii="Courier New" w:hAnsi="Courier New" w:cs="Courier New"/>
                <w:sz w:val="18"/>
                <w:szCs w:val="18"/>
              </w:rPr>
            </w:pPr>
            <w:r w:rsidRPr="00096D76">
              <w:rPr>
                <w:rFonts w:ascii="Courier New" w:hAnsi="Courier New" w:cs="Courier New"/>
                <w:sz w:val="18"/>
                <w:szCs w:val="18"/>
              </w:rPr>
              <w:lastRenderedPageBreak/>
              <w:t>FIND</w:t>
            </w:r>
            <w:r w:rsidR="0048449D" w:rsidRPr="00096D76">
              <w:rPr>
                <w:rFonts w:ascii="Courier New" w:hAnsi="Courier New" w:cs="Courier New"/>
                <w:sz w:val="18"/>
                <w:szCs w:val="18"/>
              </w:rPr>
              <w:t xml:space="preserve"> </w:t>
            </w:r>
            <w:r w:rsidRPr="00096D76">
              <w:rPr>
                <w:rFonts w:ascii="Courier New" w:hAnsi="Courier New" w:cs="Courier New"/>
                <w:sz w:val="18"/>
                <w:szCs w:val="18"/>
              </w:rPr>
              <w:t xml:space="preserve">; Find </w:t>
            </w:r>
            <w:proofErr w:type="spellStart"/>
            <w:r w:rsidRPr="00096D76">
              <w:rPr>
                <w:rFonts w:ascii="Courier New" w:hAnsi="Courier New" w:cs="Courier New"/>
                <w:sz w:val="18"/>
                <w:szCs w:val="18"/>
              </w:rPr>
              <w:t>Auth</w:t>
            </w:r>
            <w:proofErr w:type="spellEnd"/>
            <w:r w:rsidRPr="00096D76">
              <w:rPr>
                <w:rFonts w:ascii="Courier New" w:hAnsi="Courier New" w:cs="Courier New"/>
                <w:sz w:val="18"/>
                <w:szCs w:val="18"/>
              </w:rPr>
              <w:t xml:space="preserve"> Match</w:t>
            </w:r>
          </w:p>
          <w:p w14:paraId="71FE1378" w14:textId="5F173EB4"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N IBX</w:t>
            </w:r>
          </w:p>
          <w:p w14:paraId="3B3DE485" w14:textId="7ADB84F1"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IBX="" F</w:t>
            </w:r>
            <w:r w:rsidRPr="00096D76">
              <w:rPr>
                <w:rFonts w:ascii="Courier New" w:hAnsi="Courier New" w:cs="Courier New"/>
                <w:sz w:val="18"/>
                <w:szCs w:val="18"/>
              </w:rPr>
              <w:t xml:space="preserve"> </w:t>
            </w:r>
            <w:r w:rsidR="00426C9D" w:rsidRPr="00096D76">
              <w:rPr>
                <w:rFonts w:ascii="Courier New" w:hAnsi="Courier New" w:cs="Courier New"/>
                <w:sz w:val="18"/>
                <w:szCs w:val="18"/>
              </w:rPr>
              <w:t>S IBX=$O(^IBFB(360,"C",DFN,IBX)) Q:IBX=""</w:t>
            </w:r>
            <w:r w:rsidRPr="00096D76">
              <w:rPr>
                <w:rFonts w:ascii="Courier New" w:hAnsi="Courier New" w:cs="Courier New"/>
                <w:sz w:val="18"/>
                <w:szCs w:val="18"/>
              </w:rPr>
              <w:t xml:space="preserve"> </w:t>
            </w:r>
            <w:r w:rsidR="00426C9D" w:rsidRPr="00096D76">
              <w:rPr>
                <w:rFonts w:ascii="Courier New" w:hAnsi="Courier New" w:cs="Courier New"/>
                <w:sz w:val="18"/>
                <w:szCs w:val="18"/>
              </w:rPr>
              <w:t>D</w:t>
            </w:r>
          </w:p>
          <w:p w14:paraId="50749AF5" w14:textId="46498B73"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 I $P(^IBFB(360,IBX,0),U,3)=IBAUTH S IBIEN=IBX</w:t>
            </w:r>
          </w:p>
          <w:p w14:paraId="24697E46" w14:textId="1DEED32A"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Q</w:t>
            </w:r>
          </w:p>
          <w:p w14:paraId="7E1E1207" w14:textId="06831BA1"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w:t>
            </w:r>
          </w:p>
          <w:p w14:paraId="62A68523" w14:textId="08406C25" w:rsidR="00426C9D" w:rsidRPr="00096D76" w:rsidRDefault="00426C9D" w:rsidP="00726E59">
            <w:pPr>
              <w:pStyle w:val="TableText"/>
              <w:rPr>
                <w:rFonts w:ascii="Courier New" w:hAnsi="Courier New" w:cs="Courier New"/>
                <w:sz w:val="18"/>
                <w:szCs w:val="18"/>
              </w:rPr>
            </w:pPr>
            <w:r w:rsidRPr="00096D76">
              <w:rPr>
                <w:rFonts w:ascii="Courier New" w:hAnsi="Courier New" w:cs="Courier New"/>
                <w:sz w:val="18"/>
                <w:szCs w:val="18"/>
              </w:rPr>
              <w:t>LOGUPD</w:t>
            </w:r>
            <w:r w:rsidR="0048449D" w:rsidRPr="00096D76">
              <w:rPr>
                <w:rFonts w:ascii="Courier New" w:hAnsi="Courier New" w:cs="Courier New"/>
                <w:sz w:val="18"/>
                <w:szCs w:val="18"/>
              </w:rPr>
              <w:t xml:space="preserve"> </w:t>
            </w:r>
            <w:r w:rsidRPr="00096D76">
              <w:rPr>
                <w:rFonts w:ascii="Courier New" w:hAnsi="Courier New" w:cs="Courier New"/>
                <w:sz w:val="18"/>
                <w:szCs w:val="18"/>
              </w:rPr>
              <w:t>; Update Log</w:t>
            </w:r>
          </w:p>
          <w:p w14:paraId="294E6D74" w14:textId="7DBD98A3"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N FDA,IBDT,IBLOG</w:t>
            </w:r>
          </w:p>
          <w:p w14:paraId="40C9B788" w14:textId="217645EE"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IBDT=$$NOW^XLFDT()</w:t>
            </w:r>
          </w:p>
          <w:p w14:paraId="1592C5AF" w14:textId="3DED2160"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FDA(360.04,"+1,"_IBIEN_",",.01)=IBDT,FDA(360.04,"+1,"_IBIEN_",",.03)=</w:t>
            </w:r>
          </w:p>
          <w:p w14:paraId="3AB685EB" w14:textId="77777777" w:rsidR="00426C9D" w:rsidRPr="00096D76" w:rsidRDefault="00426C9D" w:rsidP="00726E59">
            <w:pPr>
              <w:pStyle w:val="TableText"/>
              <w:rPr>
                <w:rFonts w:ascii="Courier New" w:hAnsi="Courier New" w:cs="Courier New"/>
                <w:sz w:val="18"/>
                <w:szCs w:val="18"/>
              </w:rPr>
            </w:pPr>
            <w:r w:rsidRPr="00096D76">
              <w:rPr>
                <w:rFonts w:ascii="Courier New" w:hAnsi="Courier New" w:cs="Courier New"/>
                <w:sz w:val="18"/>
                <w:szCs w:val="18"/>
              </w:rPr>
              <w:t>DUZ</w:t>
            </w:r>
          </w:p>
          <w:p w14:paraId="073C5CD2" w14:textId="4B9B5485"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IBLOG=$P($G(^IBFB(360,IBIEN,4,0)),U,3)</w:t>
            </w:r>
          </w:p>
          <w:p w14:paraId="31C18C9A" w14:textId="07EF7FDD"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IBLOG=IBLOG+1</w:t>
            </w:r>
          </w:p>
          <w:p w14:paraId="693BBF24" w14:textId="16745990"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FDA(360.04,"+1,"_IBIEN_",",.02)=IBEVENT</w:t>
            </w:r>
          </w:p>
          <w:p w14:paraId="3420C80F" w14:textId="7E961C41"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UPDATE^DIE("","FDA")</w:t>
            </w:r>
          </w:p>
          <w:p w14:paraId="68A7A437" w14:textId="6BA61873"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^IBFB(360,"DFN",DFN,DT,IBIEN,IBLOG)=""</w:t>
            </w:r>
          </w:p>
          <w:p w14:paraId="0253B7BD" w14:textId="7AE645D5"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^IBFB(360,"DT",DT,DFN,IBIEN,IBLOG)=""</w:t>
            </w:r>
          </w:p>
          <w:p w14:paraId="60BC7465" w14:textId="1F2ADC6E"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Q</w:t>
            </w:r>
          </w:p>
          <w:p w14:paraId="38CA4360" w14:textId="0B14E5BE"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w:t>
            </w:r>
          </w:p>
          <w:p w14:paraId="42878DF2" w14:textId="5EFF1A20" w:rsidR="00426C9D" w:rsidRPr="00096D76" w:rsidRDefault="00426C9D" w:rsidP="00726E59">
            <w:pPr>
              <w:pStyle w:val="TableText"/>
              <w:rPr>
                <w:rFonts w:ascii="Courier New" w:hAnsi="Courier New" w:cs="Courier New"/>
                <w:sz w:val="18"/>
                <w:szCs w:val="18"/>
              </w:rPr>
            </w:pPr>
            <w:r w:rsidRPr="00096D76">
              <w:rPr>
                <w:rFonts w:ascii="Courier New" w:hAnsi="Courier New" w:cs="Courier New"/>
                <w:sz w:val="18"/>
                <w:szCs w:val="18"/>
              </w:rPr>
              <w:t>RESET</w:t>
            </w:r>
            <w:r w:rsidR="0048449D" w:rsidRPr="00096D76">
              <w:rPr>
                <w:rFonts w:ascii="Courier New" w:hAnsi="Courier New" w:cs="Courier New"/>
                <w:sz w:val="18"/>
                <w:szCs w:val="18"/>
              </w:rPr>
              <w:t xml:space="preserve"> </w:t>
            </w:r>
            <w:r w:rsidRPr="00096D76">
              <w:rPr>
                <w:rFonts w:ascii="Courier New" w:hAnsi="Courier New" w:cs="Courier New"/>
                <w:sz w:val="18"/>
                <w:szCs w:val="18"/>
              </w:rPr>
              <w:t>; Reset ^TMP global</w:t>
            </w:r>
          </w:p>
          <w:p w14:paraId="655D4F1C" w14:textId="10F90A78"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N IBDOS,IBINS</w:t>
            </w:r>
          </w:p>
          <w:p w14:paraId="47B0C8FA" w14:textId="2975ED13"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I IBGRP=1 D</w:t>
            </w:r>
          </w:p>
          <w:p w14:paraId="641AF68F" w14:textId="3243E771"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 S IBINS=""</w:t>
            </w:r>
          </w:p>
          <w:p w14:paraId="7971C0AF" w14:textId="50CB97AD"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 F</w:t>
            </w:r>
            <w:r w:rsidRPr="00096D76">
              <w:rPr>
                <w:rFonts w:ascii="Courier New" w:hAnsi="Courier New" w:cs="Courier New"/>
                <w:sz w:val="18"/>
                <w:szCs w:val="18"/>
              </w:rPr>
              <w:t xml:space="preserve"> </w:t>
            </w:r>
            <w:r w:rsidR="00426C9D" w:rsidRPr="00096D76">
              <w:rPr>
                <w:rFonts w:ascii="Courier New" w:hAnsi="Courier New" w:cs="Courier New"/>
                <w:sz w:val="18"/>
                <w:szCs w:val="18"/>
              </w:rPr>
              <w:t>S IBINS=$O(^TMP("IBFBWL",$J,IBINS)) Q:IBINS=""</w:t>
            </w:r>
            <w:r w:rsidRPr="00096D76">
              <w:rPr>
                <w:rFonts w:ascii="Courier New" w:hAnsi="Courier New" w:cs="Courier New"/>
                <w:sz w:val="18"/>
                <w:szCs w:val="18"/>
              </w:rPr>
              <w:t xml:space="preserve"> </w:t>
            </w:r>
            <w:r w:rsidR="00426C9D" w:rsidRPr="00096D76">
              <w:rPr>
                <w:rFonts w:ascii="Courier New" w:hAnsi="Courier New" w:cs="Courier New"/>
                <w:sz w:val="18"/>
                <w:szCs w:val="18"/>
              </w:rPr>
              <w:t>D</w:t>
            </w:r>
          </w:p>
          <w:p w14:paraId="1BF9F9A1" w14:textId="1F85BF2A"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 I $D(^TMP("IBFBWL",$J,IBINS,IBNAME,DFN,IBAUTH)) D</w:t>
            </w:r>
          </w:p>
          <w:p w14:paraId="5FEA594C" w14:textId="4607CA15"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 K ^TMP("IBFBWL",$J,IBINS,IBNAME,DFN,IBAUTH)</w:t>
            </w:r>
          </w:p>
          <w:p w14:paraId="3C70A136" w14:textId="443B70EB"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I IBGRP=2 D</w:t>
            </w:r>
          </w:p>
          <w:p w14:paraId="47E55DF9" w14:textId="220A4AB0"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 S IBDOS=""</w:t>
            </w:r>
          </w:p>
          <w:p w14:paraId="4552ECA1" w14:textId="51858AC3"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 F</w:t>
            </w:r>
            <w:r w:rsidRPr="00096D76">
              <w:rPr>
                <w:rFonts w:ascii="Courier New" w:hAnsi="Courier New" w:cs="Courier New"/>
                <w:sz w:val="18"/>
                <w:szCs w:val="18"/>
              </w:rPr>
              <w:t xml:space="preserve"> </w:t>
            </w:r>
            <w:r w:rsidR="00426C9D" w:rsidRPr="00096D76">
              <w:rPr>
                <w:rFonts w:ascii="Courier New" w:hAnsi="Courier New" w:cs="Courier New"/>
                <w:sz w:val="18"/>
                <w:szCs w:val="18"/>
              </w:rPr>
              <w:t>S IBDOS=$O(^TMP("IBFBWL",$J,IBDOS)) Q:IBDOS=""</w:t>
            </w:r>
            <w:r w:rsidRPr="00096D76">
              <w:rPr>
                <w:rFonts w:ascii="Courier New" w:hAnsi="Courier New" w:cs="Courier New"/>
                <w:sz w:val="18"/>
                <w:szCs w:val="18"/>
              </w:rPr>
              <w:t xml:space="preserve"> </w:t>
            </w:r>
            <w:r w:rsidR="00426C9D" w:rsidRPr="00096D76">
              <w:rPr>
                <w:rFonts w:ascii="Courier New" w:hAnsi="Courier New" w:cs="Courier New"/>
                <w:sz w:val="18"/>
                <w:szCs w:val="18"/>
              </w:rPr>
              <w:t>D</w:t>
            </w:r>
          </w:p>
          <w:p w14:paraId="194CA7CB" w14:textId="457258EB"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 S IBINS=""</w:t>
            </w:r>
            <w:r w:rsidRPr="00096D76">
              <w:rPr>
                <w:rFonts w:ascii="Courier New" w:hAnsi="Courier New" w:cs="Courier New"/>
                <w:sz w:val="18"/>
                <w:szCs w:val="18"/>
              </w:rPr>
              <w:t xml:space="preserve"> </w:t>
            </w:r>
            <w:r w:rsidR="00426C9D" w:rsidRPr="00096D76">
              <w:rPr>
                <w:rFonts w:ascii="Courier New" w:hAnsi="Courier New" w:cs="Courier New"/>
                <w:sz w:val="18"/>
                <w:szCs w:val="18"/>
              </w:rPr>
              <w:t>F</w:t>
            </w:r>
            <w:r w:rsidRPr="00096D76">
              <w:rPr>
                <w:rFonts w:ascii="Courier New" w:hAnsi="Courier New" w:cs="Courier New"/>
                <w:sz w:val="18"/>
                <w:szCs w:val="18"/>
              </w:rPr>
              <w:t xml:space="preserve"> </w:t>
            </w:r>
            <w:r w:rsidR="00426C9D" w:rsidRPr="00096D76">
              <w:rPr>
                <w:rFonts w:ascii="Courier New" w:hAnsi="Courier New" w:cs="Courier New"/>
                <w:sz w:val="18"/>
                <w:szCs w:val="18"/>
              </w:rPr>
              <w:t>S IBINS=$O(^TMP("IBFBWL",$J,IBDOS,IBINS)) Q:IBINS=""</w:t>
            </w:r>
            <w:r w:rsidRPr="00096D76">
              <w:rPr>
                <w:rFonts w:ascii="Courier New" w:hAnsi="Courier New" w:cs="Courier New"/>
                <w:sz w:val="18"/>
                <w:szCs w:val="18"/>
              </w:rPr>
              <w:t xml:space="preserve"> </w:t>
            </w:r>
            <w:r w:rsidR="00426C9D" w:rsidRPr="00096D76">
              <w:rPr>
                <w:rFonts w:ascii="Courier New" w:hAnsi="Courier New" w:cs="Courier New"/>
                <w:sz w:val="18"/>
                <w:szCs w:val="18"/>
              </w:rPr>
              <w:t>D</w:t>
            </w:r>
          </w:p>
          <w:p w14:paraId="2CCDDF47" w14:textId="399659DB"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 I $D(^TMP("IBFBWL",$J,IBDOS,IBINS,IBNAME,DFN,IBAUTH)) D</w:t>
            </w:r>
          </w:p>
          <w:p w14:paraId="70FB7A09" w14:textId="5FED19B1"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 K ^TMP("IBFBWL",$J,IBDOS,IBINS,IBNAME,DFN,IBAUTH)</w:t>
            </w:r>
          </w:p>
          <w:p w14:paraId="7A85A3E7" w14:textId="54FB6F37"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Q</w:t>
            </w:r>
          </w:p>
          <w:p w14:paraId="3D50448E" w14:textId="3E0752B0" w:rsidR="00C566E6"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w:t>
            </w:r>
          </w:p>
        </w:tc>
      </w:tr>
      <w:tr w:rsidR="00C566E6" w:rsidRPr="00086A3C" w14:paraId="78B3C129" w14:textId="77777777" w:rsidTr="00726E59">
        <w:tc>
          <w:tcPr>
            <w:tcW w:w="5000" w:type="pct"/>
            <w:tcBorders>
              <w:top w:val="single" w:sz="6" w:space="0" w:color="000000"/>
              <w:left w:val="single" w:sz="6" w:space="0" w:color="000000"/>
              <w:bottom w:val="single" w:sz="4" w:space="0" w:color="auto"/>
              <w:right w:val="single" w:sz="6" w:space="0" w:color="000000"/>
            </w:tcBorders>
          </w:tcPr>
          <w:p w14:paraId="24D967B2" w14:textId="77777777" w:rsidR="00426C9D" w:rsidRPr="00096D76" w:rsidRDefault="00426C9D" w:rsidP="00726E59">
            <w:pPr>
              <w:pStyle w:val="TableText"/>
              <w:rPr>
                <w:rFonts w:ascii="Courier New" w:hAnsi="Courier New" w:cs="Courier New"/>
                <w:sz w:val="18"/>
                <w:szCs w:val="18"/>
              </w:rPr>
            </w:pPr>
          </w:p>
          <w:p w14:paraId="436BD27C" w14:textId="26921C65" w:rsidR="00426C9D" w:rsidRPr="00096D76" w:rsidRDefault="00426C9D" w:rsidP="00726E59">
            <w:pPr>
              <w:pStyle w:val="TableText"/>
              <w:rPr>
                <w:rFonts w:ascii="Courier New" w:hAnsi="Courier New" w:cs="Courier New"/>
                <w:sz w:val="18"/>
                <w:szCs w:val="18"/>
              </w:rPr>
            </w:pPr>
            <w:r w:rsidRPr="00096D76">
              <w:rPr>
                <w:rFonts w:ascii="Courier New" w:hAnsi="Courier New" w:cs="Courier New"/>
                <w:sz w:val="18"/>
                <w:szCs w:val="18"/>
              </w:rPr>
              <w:t>RURRC</w:t>
            </w:r>
            <w:r w:rsidR="0048449D" w:rsidRPr="00096D76">
              <w:rPr>
                <w:rFonts w:ascii="Courier New" w:hAnsi="Courier New" w:cs="Courier New"/>
                <w:sz w:val="18"/>
                <w:szCs w:val="18"/>
              </w:rPr>
              <w:t xml:space="preserve"> </w:t>
            </w:r>
            <w:r w:rsidRPr="00096D76">
              <w:rPr>
                <w:rFonts w:ascii="Courier New" w:hAnsi="Courier New" w:cs="Courier New"/>
                <w:sz w:val="18"/>
                <w:szCs w:val="18"/>
              </w:rPr>
              <w:t>; Reason Codes for RUR only (also called from ^IBFBWL3 RUR-SC/SA Billing Review)</w:t>
            </w:r>
          </w:p>
          <w:p w14:paraId="1A76A914" w14:textId="11B71729"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SET^VALM10(6,"","")</w:t>
            </w:r>
          </w:p>
          <w:p w14:paraId="5541296C" w14:textId="7D157A48"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SET^VALM10(7," At the second prompt, you may enter one of the following:","")</w:t>
            </w:r>
          </w:p>
          <w:p w14:paraId="3FDF072D" w14:textId="0F9E9EB6"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SET^VALM10(8,"","")</w:t>
            </w:r>
          </w:p>
          <w:p w14:paraId="6A23153F" w14:textId="6BAC0C92"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SET^</w:t>
            </w:r>
            <w:proofErr w:type="gramStart"/>
            <w:r w:rsidR="00426C9D" w:rsidRPr="00096D76">
              <w:rPr>
                <w:rFonts w:ascii="Courier New" w:hAnsi="Courier New" w:cs="Courier New"/>
                <w:sz w:val="18"/>
                <w:szCs w:val="18"/>
              </w:rPr>
              <w:t>VALM10(</w:t>
            </w:r>
            <w:proofErr w:type="gramEnd"/>
            <w:r w:rsidR="00426C9D" w:rsidRPr="00096D76">
              <w:rPr>
                <w:rFonts w:ascii="Courier New" w:hAnsi="Courier New" w:cs="Courier New"/>
                <w:sz w:val="18"/>
                <w:szCs w:val="18"/>
              </w:rPr>
              <w:t>9," 1. Pending Payer Action</w:t>
            </w:r>
            <w:r w:rsidRPr="00096D76">
              <w:rPr>
                <w:rFonts w:ascii="Courier New" w:hAnsi="Courier New" w:cs="Courier New"/>
                <w:sz w:val="18"/>
                <w:szCs w:val="18"/>
              </w:rPr>
              <w:t xml:space="preserve"> </w:t>
            </w:r>
            <w:r w:rsidR="00426C9D" w:rsidRPr="00096D76">
              <w:rPr>
                <w:rFonts w:ascii="Courier New" w:hAnsi="Courier New" w:cs="Courier New"/>
                <w:sz w:val="18"/>
                <w:szCs w:val="18"/>
              </w:rPr>
              <w:t>8. Discharge Review Required","")</w:t>
            </w:r>
          </w:p>
          <w:p w14:paraId="5EF3122A" w14:textId="25B7B51B"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SET^</w:t>
            </w:r>
            <w:proofErr w:type="gramStart"/>
            <w:r w:rsidR="00426C9D" w:rsidRPr="00096D76">
              <w:rPr>
                <w:rFonts w:ascii="Courier New" w:hAnsi="Courier New" w:cs="Courier New"/>
                <w:sz w:val="18"/>
                <w:szCs w:val="18"/>
              </w:rPr>
              <w:t>VALM10(</w:t>
            </w:r>
            <w:proofErr w:type="gramEnd"/>
            <w:r w:rsidR="00426C9D" w:rsidRPr="00096D76">
              <w:rPr>
                <w:rFonts w:ascii="Courier New" w:hAnsi="Courier New" w:cs="Courier New"/>
                <w:sz w:val="18"/>
                <w:szCs w:val="18"/>
              </w:rPr>
              <w:t xml:space="preserve">10," 2. </w:t>
            </w:r>
            <w:proofErr w:type="spellStart"/>
            <w:r w:rsidR="00426C9D" w:rsidRPr="00096D76">
              <w:rPr>
                <w:rFonts w:ascii="Courier New" w:hAnsi="Courier New" w:cs="Courier New"/>
                <w:sz w:val="18"/>
                <w:szCs w:val="18"/>
              </w:rPr>
              <w:t>Addl</w:t>
            </w:r>
            <w:proofErr w:type="spellEnd"/>
            <w:r w:rsidR="00426C9D" w:rsidRPr="00096D76">
              <w:rPr>
                <w:rFonts w:ascii="Courier New" w:hAnsi="Courier New" w:cs="Courier New"/>
                <w:sz w:val="18"/>
                <w:szCs w:val="18"/>
              </w:rPr>
              <w:t xml:space="preserve"> Info </w:t>
            </w:r>
            <w:proofErr w:type="spellStart"/>
            <w:r w:rsidR="00426C9D" w:rsidRPr="00096D76">
              <w:rPr>
                <w:rFonts w:ascii="Courier New" w:hAnsi="Courier New" w:cs="Courier New"/>
                <w:sz w:val="18"/>
                <w:szCs w:val="18"/>
              </w:rPr>
              <w:t>Req</w:t>
            </w:r>
            <w:proofErr w:type="spellEnd"/>
            <w:r w:rsidR="00426C9D" w:rsidRPr="00096D76">
              <w:rPr>
                <w:rFonts w:ascii="Courier New" w:hAnsi="Courier New" w:cs="Courier New"/>
                <w:sz w:val="18"/>
                <w:szCs w:val="18"/>
              </w:rPr>
              <w:t xml:space="preserve"> - Refer to FR</w:t>
            </w:r>
            <w:r w:rsidRPr="00096D76">
              <w:rPr>
                <w:rFonts w:ascii="Courier New" w:hAnsi="Courier New" w:cs="Courier New"/>
                <w:sz w:val="18"/>
                <w:szCs w:val="18"/>
              </w:rPr>
              <w:t xml:space="preserve"> </w:t>
            </w:r>
            <w:r w:rsidR="00426C9D" w:rsidRPr="00096D76">
              <w:rPr>
                <w:rFonts w:ascii="Courier New" w:hAnsi="Courier New" w:cs="Courier New"/>
                <w:sz w:val="18"/>
                <w:szCs w:val="18"/>
              </w:rPr>
              <w:t xml:space="preserve">9. Partial SC Stay - </w:t>
            </w:r>
            <w:proofErr w:type="spellStart"/>
            <w:r w:rsidR="00426C9D" w:rsidRPr="00096D76">
              <w:rPr>
                <w:rFonts w:ascii="Courier New" w:hAnsi="Courier New" w:cs="Courier New"/>
                <w:sz w:val="18"/>
                <w:szCs w:val="18"/>
              </w:rPr>
              <w:t>Auth</w:t>
            </w:r>
            <w:proofErr w:type="spellEnd"/>
            <w:r w:rsidR="00426C9D" w:rsidRPr="00096D76">
              <w:rPr>
                <w:rFonts w:ascii="Courier New" w:hAnsi="Courier New" w:cs="Courier New"/>
                <w:sz w:val="18"/>
                <w:szCs w:val="18"/>
              </w:rPr>
              <w:t xml:space="preserve"> Worked","")</w:t>
            </w:r>
          </w:p>
          <w:p w14:paraId="2E0CADE6" w14:textId="309F09EA"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SET^</w:t>
            </w:r>
            <w:proofErr w:type="gramStart"/>
            <w:r w:rsidR="00426C9D" w:rsidRPr="00096D76">
              <w:rPr>
                <w:rFonts w:ascii="Courier New" w:hAnsi="Courier New" w:cs="Courier New"/>
                <w:sz w:val="18"/>
                <w:szCs w:val="18"/>
              </w:rPr>
              <w:t>VALM10(</w:t>
            </w:r>
            <w:proofErr w:type="gramEnd"/>
            <w:r w:rsidR="00426C9D" w:rsidRPr="00096D76">
              <w:rPr>
                <w:rFonts w:ascii="Courier New" w:hAnsi="Courier New" w:cs="Courier New"/>
                <w:sz w:val="18"/>
                <w:szCs w:val="18"/>
              </w:rPr>
              <w:t xml:space="preserve">11," 3. </w:t>
            </w:r>
            <w:proofErr w:type="spellStart"/>
            <w:r w:rsidR="00426C9D" w:rsidRPr="00096D76">
              <w:rPr>
                <w:rFonts w:ascii="Courier New" w:hAnsi="Courier New" w:cs="Courier New"/>
                <w:sz w:val="18"/>
                <w:szCs w:val="18"/>
              </w:rPr>
              <w:t>Auth</w:t>
            </w:r>
            <w:proofErr w:type="spellEnd"/>
            <w:r w:rsidR="00426C9D" w:rsidRPr="00096D76">
              <w:rPr>
                <w:rFonts w:ascii="Courier New" w:hAnsi="Courier New" w:cs="Courier New"/>
                <w:sz w:val="18"/>
                <w:szCs w:val="18"/>
              </w:rPr>
              <w:t xml:space="preserve"> Not </w:t>
            </w:r>
            <w:proofErr w:type="spellStart"/>
            <w:r w:rsidR="00426C9D" w:rsidRPr="00096D76">
              <w:rPr>
                <w:rFonts w:ascii="Courier New" w:hAnsi="Courier New" w:cs="Courier New"/>
                <w:sz w:val="18"/>
                <w:szCs w:val="18"/>
              </w:rPr>
              <w:t>Reqd</w:t>
            </w:r>
            <w:proofErr w:type="spellEnd"/>
            <w:r w:rsidR="00426C9D" w:rsidRPr="00096D76">
              <w:rPr>
                <w:rFonts w:ascii="Courier New" w:hAnsi="Courier New" w:cs="Courier New"/>
                <w:sz w:val="18"/>
                <w:szCs w:val="18"/>
              </w:rPr>
              <w:t xml:space="preserve"> - SC/SA</w:t>
            </w:r>
            <w:r w:rsidRPr="00096D76">
              <w:rPr>
                <w:rFonts w:ascii="Courier New" w:hAnsi="Courier New" w:cs="Courier New"/>
                <w:sz w:val="18"/>
                <w:szCs w:val="18"/>
              </w:rPr>
              <w:t xml:space="preserve"> </w:t>
            </w:r>
            <w:r w:rsidR="00426C9D" w:rsidRPr="00096D76">
              <w:rPr>
                <w:rFonts w:ascii="Courier New" w:hAnsi="Courier New" w:cs="Courier New"/>
                <w:sz w:val="18"/>
                <w:szCs w:val="18"/>
              </w:rPr>
              <w:t>10. Partial Stay/Visit Approved","")</w:t>
            </w:r>
          </w:p>
          <w:p w14:paraId="377825D3" w14:textId="611A3FF3"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SET^</w:t>
            </w:r>
            <w:proofErr w:type="gramStart"/>
            <w:r w:rsidR="00426C9D" w:rsidRPr="00096D76">
              <w:rPr>
                <w:rFonts w:ascii="Courier New" w:hAnsi="Courier New" w:cs="Courier New"/>
                <w:sz w:val="18"/>
                <w:szCs w:val="18"/>
              </w:rPr>
              <w:t>VALM10(</w:t>
            </w:r>
            <w:proofErr w:type="gramEnd"/>
            <w:r w:rsidR="00426C9D" w:rsidRPr="00096D76">
              <w:rPr>
                <w:rFonts w:ascii="Courier New" w:hAnsi="Courier New" w:cs="Courier New"/>
                <w:sz w:val="18"/>
                <w:szCs w:val="18"/>
              </w:rPr>
              <w:t xml:space="preserve">12," 4. </w:t>
            </w:r>
            <w:proofErr w:type="spellStart"/>
            <w:r w:rsidR="00426C9D" w:rsidRPr="00096D76">
              <w:rPr>
                <w:rFonts w:ascii="Courier New" w:hAnsi="Courier New" w:cs="Courier New"/>
                <w:sz w:val="18"/>
                <w:szCs w:val="18"/>
              </w:rPr>
              <w:t>Auth</w:t>
            </w:r>
            <w:proofErr w:type="spellEnd"/>
            <w:r w:rsidR="00426C9D" w:rsidRPr="00096D76">
              <w:rPr>
                <w:rFonts w:ascii="Courier New" w:hAnsi="Courier New" w:cs="Courier New"/>
                <w:sz w:val="18"/>
                <w:szCs w:val="18"/>
              </w:rPr>
              <w:t xml:space="preserve"> Not </w:t>
            </w:r>
            <w:proofErr w:type="spellStart"/>
            <w:r w:rsidR="00426C9D" w:rsidRPr="00096D76">
              <w:rPr>
                <w:rFonts w:ascii="Courier New" w:hAnsi="Courier New" w:cs="Courier New"/>
                <w:sz w:val="18"/>
                <w:szCs w:val="18"/>
              </w:rPr>
              <w:t>Reqd</w:t>
            </w:r>
            <w:proofErr w:type="spellEnd"/>
            <w:r w:rsidR="00426C9D" w:rsidRPr="00096D76">
              <w:rPr>
                <w:rFonts w:ascii="Courier New" w:hAnsi="Courier New" w:cs="Courier New"/>
                <w:sz w:val="18"/>
                <w:szCs w:val="18"/>
              </w:rPr>
              <w:t xml:space="preserve"> - Payer Contacted</w:t>
            </w:r>
            <w:r w:rsidRPr="00096D76">
              <w:rPr>
                <w:rFonts w:ascii="Courier New" w:hAnsi="Courier New" w:cs="Courier New"/>
                <w:sz w:val="18"/>
                <w:szCs w:val="18"/>
              </w:rPr>
              <w:t xml:space="preserve"> </w:t>
            </w:r>
            <w:r w:rsidR="00426C9D" w:rsidRPr="00096D76">
              <w:rPr>
                <w:rFonts w:ascii="Courier New" w:hAnsi="Courier New" w:cs="Courier New"/>
                <w:sz w:val="18"/>
                <w:szCs w:val="18"/>
              </w:rPr>
              <w:t xml:space="preserve">11. </w:t>
            </w:r>
            <w:proofErr w:type="spellStart"/>
            <w:r w:rsidR="00426C9D" w:rsidRPr="00096D76">
              <w:rPr>
                <w:rFonts w:ascii="Courier New" w:hAnsi="Courier New" w:cs="Courier New"/>
                <w:sz w:val="18"/>
                <w:szCs w:val="18"/>
              </w:rPr>
              <w:t>Auth</w:t>
            </w:r>
            <w:proofErr w:type="spellEnd"/>
            <w:r w:rsidR="00426C9D" w:rsidRPr="00096D76">
              <w:rPr>
                <w:rFonts w:ascii="Courier New" w:hAnsi="Courier New" w:cs="Courier New"/>
                <w:sz w:val="18"/>
                <w:szCs w:val="18"/>
              </w:rPr>
              <w:t xml:space="preserve"> Denied","")</w:t>
            </w:r>
          </w:p>
          <w:p w14:paraId="174FDE41" w14:textId="59CA7256"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SET^</w:t>
            </w:r>
            <w:proofErr w:type="gramStart"/>
            <w:r w:rsidR="00426C9D" w:rsidRPr="00096D76">
              <w:rPr>
                <w:rFonts w:ascii="Courier New" w:hAnsi="Courier New" w:cs="Courier New"/>
                <w:sz w:val="18"/>
                <w:szCs w:val="18"/>
              </w:rPr>
              <w:t>VALM10(</w:t>
            </w:r>
            <w:proofErr w:type="gramEnd"/>
            <w:r w:rsidR="00426C9D" w:rsidRPr="00096D76">
              <w:rPr>
                <w:rFonts w:ascii="Courier New" w:hAnsi="Courier New" w:cs="Courier New"/>
                <w:sz w:val="18"/>
                <w:szCs w:val="18"/>
              </w:rPr>
              <w:t xml:space="preserve">13," 5. </w:t>
            </w:r>
            <w:proofErr w:type="spellStart"/>
            <w:r w:rsidR="00426C9D" w:rsidRPr="00096D76">
              <w:rPr>
                <w:rFonts w:ascii="Courier New" w:hAnsi="Courier New" w:cs="Courier New"/>
                <w:sz w:val="18"/>
                <w:szCs w:val="18"/>
              </w:rPr>
              <w:t>Auth</w:t>
            </w:r>
            <w:proofErr w:type="spellEnd"/>
            <w:r w:rsidR="00426C9D" w:rsidRPr="00096D76">
              <w:rPr>
                <w:rFonts w:ascii="Courier New" w:hAnsi="Courier New" w:cs="Courier New"/>
                <w:sz w:val="18"/>
                <w:szCs w:val="18"/>
              </w:rPr>
              <w:t xml:space="preserve"> Not Required</w:t>
            </w:r>
            <w:r w:rsidRPr="00096D76">
              <w:rPr>
                <w:rFonts w:ascii="Courier New" w:hAnsi="Courier New" w:cs="Courier New"/>
                <w:sz w:val="18"/>
                <w:szCs w:val="18"/>
              </w:rPr>
              <w:t xml:space="preserve"> </w:t>
            </w:r>
            <w:r w:rsidR="00426C9D" w:rsidRPr="00096D76">
              <w:rPr>
                <w:rFonts w:ascii="Courier New" w:hAnsi="Courier New" w:cs="Courier New"/>
                <w:sz w:val="18"/>
                <w:szCs w:val="18"/>
              </w:rPr>
              <w:t xml:space="preserve">12. </w:t>
            </w:r>
            <w:proofErr w:type="spellStart"/>
            <w:r w:rsidR="00426C9D" w:rsidRPr="00096D76">
              <w:rPr>
                <w:rFonts w:ascii="Courier New" w:hAnsi="Courier New" w:cs="Courier New"/>
                <w:sz w:val="18"/>
                <w:szCs w:val="18"/>
              </w:rPr>
              <w:t>Auth</w:t>
            </w:r>
            <w:proofErr w:type="spellEnd"/>
            <w:r w:rsidR="00426C9D" w:rsidRPr="00096D76">
              <w:rPr>
                <w:rFonts w:ascii="Courier New" w:hAnsi="Courier New" w:cs="Courier New"/>
                <w:sz w:val="18"/>
                <w:szCs w:val="18"/>
              </w:rPr>
              <w:t xml:space="preserve"> Not Obtained/No ROI/Sent to FR","")</w:t>
            </w:r>
          </w:p>
          <w:p w14:paraId="6E0E2BD7" w14:textId="4B4FCE62"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SET^</w:t>
            </w:r>
            <w:proofErr w:type="gramStart"/>
            <w:r w:rsidR="00426C9D" w:rsidRPr="00096D76">
              <w:rPr>
                <w:rFonts w:ascii="Courier New" w:hAnsi="Courier New" w:cs="Courier New"/>
                <w:sz w:val="18"/>
                <w:szCs w:val="18"/>
              </w:rPr>
              <w:t>VALM10(</w:t>
            </w:r>
            <w:proofErr w:type="gramEnd"/>
            <w:r w:rsidR="00426C9D" w:rsidRPr="00096D76">
              <w:rPr>
                <w:rFonts w:ascii="Courier New" w:hAnsi="Courier New" w:cs="Courier New"/>
                <w:sz w:val="18"/>
                <w:szCs w:val="18"/>
              </w:rPr>
              <w:t xml:space="preserve">14," 6. </w:t>
            </w:r>
            <w:proofErr w:type="spellStart"/>
            <w:r w:rsidR="00426C9D" w:rsidRPr="00096D76">
              <w:rPr>
                <w:rFonts w:ascii="Courier New" w:hAnsi="Courier New" w:cs="Courier New"/>
                <w:sz w:val="18"/>
                <w:szCs w:val="18"/>
              </w:rPr>
              <w:t>Auth</w:t>
            </w:r>
            <w:proofErr w:type="spellEnd"/>
            <w:r w:rsidR="00426C9D" w:rsidRPr="00096D76">
              <w:rPr>
                <w:rFonts w:ascii="Courier New" w:hAnsi="Courier New" w:cs="Courier New"/>
                <w:sz w:val="18"/>
                <w:szCs w:val="18"/>
              </w:rPr>
              <w:t xml:space="preserve"> Obtained</w:t>
            </w:r>
            <w:r w:rsidRPr="00096D76">
              <w:rPr>
                <w:rFonts w:ascii="Courier New" w:hAnsi="Courier New" w:cs="Courier New"/>
                <w:sz w:val="18"/>
                <w:szCs w:val="18"/>
              </w:rPr>
              <w:t xml:space="preserve"> </w:t>
            </w:r>
            <w:r w:rsidR="00426C9D" w:rsidRPr="00096D76">
              <w:rPr>
                <w:rFonts w:ascii="Courier New" w:hAnsi="Courier New" w:cs="Courier New"/>
                <w:sz w:val="18"/>
                <w:szCs w:val="18"/>
              </w:rPr>
              <w:t>13. Related to Legal","")</w:t>
            </w:r>
          </w:p>
          <w:p w14:paraId="30B4DB35" w14:textId="47B8CE74"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SET^</w:t>
            </w:r>
            <w:proofErr w:type="gramStart"/>
            <w:r w:rsidR="00426C9D" w:rsidRPr="00096D76">
              <w:rPr>
                <w:rFonts w:ascii="Courier New" w:hAnsi="Courier New" w:cs="Courier New"/>
                <w:sz w:val="18"/>
                <w:szCs w:val="18"/>
              </w:rPr>
              <w:t>VALM10(</w:t>
            </w:r>
            <w:proofErr w:type="gramEnd"/>
            <w:r w:rsidR="00426C9D" w:rsidRPr="00096D76">
              <w:rPr>
                <w:rFonts w:ascii="Courier New" w:hAnsi="Courier New" w:cs="Courier New"/>
                <w:sz w:val="18"/>
                <w:szCs w:val="18"/>
              </w:rPr>
              <w:t>15," 7. Continued Stay Review","")</w:t>
            </w:r>
          </w:p>
          <w:p w14:paraId="254A3CB9" w14:textId="63C67FDD"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Q</w:t>
            </w:r>
          </w:p>
          <w:p w14:paraId="2C084F16" w14:textId="7305F737"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w:t>
            </w:r>
          </w:p>
          <w:p w14:paraId="55CEDC94" w14:textId="548DFA98" w:rsidR="00426C9D" w:rsidRPr="00096D76" w:rsidRDefault="00426C9D" w:rsidP="00726E59">
            <w:pPr>
              <w:pStyle w:val="TableText"/>
              <w:rPr>
                <w:rFonts w:ascii="Courier New" w:hAnsi="Courier New" w:cs="Courier New"/>
                <w:sz w:val="18"/>
                <w:szCs w:val="18"/>
              </w:rPr>
            </w:pPr>
            <w:r w:rsidRPr="00096D76">
              <w:rPr>
                <w:rFonts w:ascii="Courier New" w:hAnsi="Courier New" w:cs="Courier New"/>
                <w:sz w:val="18"/>
                <w:szCs w:val="18"/>
              </w:rPr>
              <w:t>RURRCPR</w:t>
            </w:r>
            <w:r w:rsidR="0048449D" w:rsidRPr="00096D76">
              <w:rPr>
                <w:rFonts w:ascii="Courier New" w:hAnsi="Courier New" w:cs="Courier New"/>
                <w:sz w:val="18"/>
                <w:szCs w:val="18"/>
              </w:rPr>
              <w:t xml:space="preserve"> </w:t>
            </w:r>
            <w:r w:rsidRPr="00096D76">
              <w:rPr>
                <w:rFonts w:ascii="Courier New" w:hAnsi="Courier New" w:cs="Courier New"/>
                <w:sz w:val="18"/>
                <w:szCs w:val="18"/>
              </w:rPr>
              <w:t>; RUR Reason Code Prompt</w:t>
            </w:r>
          </w:p>
          <w:p w14:paraId="7BF0EE95" w14:textId="1609D447"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IBRC=""</w:t>
            </w:r>
          </w:p>
          <w:p w14:paraId="64FDBBA5" w14:textId="28912B62"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K DIR S DIR(0)="NO^1:13"</w:t>
            </w:r>
          </w:p>
          <w:p w14:paraId="751489F8" w14:textId="21406180"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DIR("A")="Enter REASON CODE (1-13) or return: "</w:t>
            </w:r>
          </w:p>
          <w:p w14:paraId="2FFDF7EA" w14:textId="342DC4CB"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 xml:space="preserve">S </w:t>
            </w:r>
            <w:proofErr w:type="gramStart"/>
            <w:r w:rsidR="00426C9D" w:rsidRPr="00096D76">
              <w:rPr>
                <w:rFonts w:ascii="Courier New" w:hAnsi="Courier New" w:cs="Courier New"/>
                <w:sz w:val="18"/>
                <w:szCs w:val="18"/>
              </w:rPr>
              <w:t>DIR(</w:t>
            </w:r>
            <w:proofErr w:type="gramEnd"/>
            <w:r w:rsidR="00426C9D" w:rsidRPr="00096D76">
              <w:rPr>
                <w:rFonts w:ascii="Courier New" w:hAnsi="Courier New" w:cs="Courier New"/>
                <w:sz w:val="18"/>
                <w:szCs w:val="18"/>
              </w:rPr>
              <w:t>"?",1)="Enter a Reason Code between 1 and 13 or Enter if no code."</w:t>
            </w:r>
          </w:p>
          <w:p w14:paraId="3D1C998F" w14:textId="6357A5B0"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^DIR K DIR</w:t>
            </w:r>
          </w:p>
          <w:p w14:paraId="0D3BDCB7" w14:textId="1ECED46F"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IBRC=$G(Y)</w:t>
            </w:r>
          </w:p>
          <w:p w14:paraId="4C8F232F" w14:textId="63368725"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Q</w:t>
            </w:r>
          </w:p>
          <w:p w14:paraId="2A459F96" w14:textId="0EFCAC47"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w:t>
            </w:r>
            <w:r w:rsidRPr="00096D76">
              <w:rPr>
                <w:rFonts w:ascii="Courier New" w:hAnsi="Courier New" w:cs="Courier New"/>
                <w:sz w:val="18"/>
                <w:szCs w:val="18"/>
              </w:rPr>
              <w:t xml:space="preserve"> </w:t>
            </w:r>
          </w:p>
          <w:p w14:paraId="4C080B58" w14:textId="067EC0F9" w:rsidR="00426C9D" w:rsidRPr="00096D76" w:rsidRDefault="00426C9D" w:rsidP="00726E59">
            <w:pPr>
              <w:pStyle w:val="TableText"/>
              <w:rPr>
                <w:rFonts w:ascii="Courier New" w:hAnsi="Courier New" w:cs="Courier New"/>
                <w:sz w:val="18"/>
                <w:szCs w:val="18"/>
              </w:rPr>
            </w:pPr>
            <w:r w:rsidRPr="00096D76">
              <w:rPr>
                <w:rFonts w:ascii="Courier New" w:hAnsi="Courier New" w:cs="Courier New"/>
                <w:sz w:val="18"/>
                <w:szCs w:val="18"/>
              </w:rPr>
              <w:t>HELP</w:t>
            </w:r>
            <w:r w:rsidR="0048449D" w:rsidRPr="00096D76">
              <w:rPr>
                <w:rFonts w:ascii="Courier New" w:hAnsi="Courier New" w:cs="Courier New"/>
                <w:sz w:val="18"/>
                <w:szCs w:val="18"/>
              </w:rPr>
              <w:t xml:space="preserve"> </w:t>
            </w:r>
            <w:r w:rsidRPr="00096D76">
              <w:rPr>
                <w:rFonts w:ascii="Courier New" w:hAnsi="Courier New" w:cs="Courier New"/>
                <w:sz w:val="18"/>
                <w:szCs w:val="18"/>
              </w:rPr>
              <w:t>; -- help code</w:t>
            </w:r>
          </w:p>
          <w:p w14:paraId="6BA7FE3E" w14:textId="0B931E7C"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 xml:space="preserve">S X="?" D DISP^XQORM1 </w:t>
            </w:r>
            <w:proofErr w:type="gramStart"/>
            <w:r w:rsidR="00426C9D" w:rsidRPr="00096D76">
              <w:rPr>
                <w:rFonts w:ascii="Courier New" w:hAnsi="Courier New" w:cs="Courier New"/>
                <w:sz w:val="18"/>
                <w:szCs w:val="18"/>
              </w:rPr>
              <w:t>W !!</w:t>
            </w:r>
            <w:proofErr w:type="gramEnd"/>
          </w:p>
          <w:p w14:paraId="26D1711C" w14:textId="312F8CD5"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Q</w:t>
            </w:r>
          </w:p>
          <w:p w14:paraId="4BECF7E4" w14:textId="4CD76C8D"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w:t>
            </w:r>
          </w:p>
          <w:p w14:paraId="5CEED2EC" w14:textId="262E9F2A" w:rsidR="00426C9D" w:rsidRPr="00096D76" w:rsidRDefault="00426C9D" w:rsidP="00726E59">
            <w:pPr>
              <w:pStyle w:val="TableText"/>
              <w:rPr>
                <w:rFonts w:ascii="Courier New" w:hAnsi="Courier New" w:cs="Courier New"/>
                <w:sz w:val="18"/>
                <w:szCs w:val="18"/>
              </w:rPr>
            </w:pPr>
            <w:r w:rsidRPr="00096D76">
              <w:rPr>
                <w:rFonts w:ascii="Courier New" w:hAnsi="Courier New" w:cs="Courier New"/>
                <w:sz w:val="18"/>
                <w:szCs w:val="18"/>
              </w:rPr>
              <w:t>EXIT</w:t>
            </w:r>
            <w:r w:rsidR="0048449D" w:rsidRPr="00096D76">
              <w:rPr>
                <w:rFonts w:ascii="Courier New" w:hAnsi="Courier New" w:cs="Courier New"/>
                <w:sz w:val="18"/>
                <w:szCs w:val="18"/>
              </w:rPr>
              <w:t xml:space="preserve"> </w:t>
            </w:r>
            <w:r w:rsidRPr="00096D76">
              <w:rPr>
                <w:rFonts w:ascii="Courier New" w:hAnsi="Courier New" w:cs="Courier New"/>
                <w:sz w:val="18"/>
                <w:szCs w:val="18"/>
              </w:rPr>
              <w:t>; -- exit code</w:t>
            </w:r>
          </w:p>
          <w:p w14:paraId="511E938E" w14:textId="7355CBD4"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^%ZISC</w:t>
            </w:r>
          </w:p>
          <w:p w14:paraId="1D0F970A" w14:textId="7A1726FC"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VALMBCK="R"</w:t>
            </w:r>
          </w:p>
          <w:p w14:paraId="2A96DD47" w14:textId="506E7F9A" w:rsidR="00C566E6"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Q</w:t>
            </w:r>
          </w:p>
        </w:tc>
      </w:tr>
    </w:tbl>
    <w:p w14:paraId="3F2F9DC6" w14:textId="77777777" w:rsidR="00726E59" w:rsidRDefault="00726E59"/>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modification."/>
      </w:tblPr>
      <w:tblGrid>
        <w:gridCol w:w="2894"/>
        <w:gridCol w:w="1174"/>
        <w:gridCol w:w="1264"/>
        <w:gridCol w:w="1205"/>
        <w:gridCol w:w="3039"/>
      </w:tblGrid>
      <w:tr w:rsidR="00693AED" w:rsidRPr="0028049C" w14:paraId="0BC4086F" w14:textId="77777777" w:rsidTr="00726E59">
        <w:trPr>
          <w:cantSplit/>
          <w:tblHeader/>
        </w:trPr>
        <w:tc>
          <w:tcPr>
            <w:tcW w:w="1511" w:type="pct"/>
            <w:tcBorders>
              <w:top w:val="single" w:sz="6" w:space="0" w:color="000000"/>
            </w:tcBorders>
            <w:shd w:val="clear" w:color="auto" w:fill="F2F2F2" w:themeFill="background1" w:themeFillShade="F2"/>
            <w:vAlign w:val="center"/>
          </w:tcPr>
          <w:p w14:paraId="5E67673E" w14:textId="77777777" w:rsidR="00C566E6" w:rsidRPr="0028049C" w:rsidRDefault="00C566E6" w:rsidP="00726E59">
            <w:pPr>
              <w:pStyle w:val="TableHeading"/>
            </w:pPr>
            <w:r w:rsidRPr="0028049C">
              <w:t>Routines</w:t>
            </w:r>
          </w:p>
        </w:tc>
        <w:tc>
          <w:tcPr>
            <w:tcW w:w="3489" w:type="pct"/>
            <w:gridSpan w:val="4"/>
            <w:tcBorders>
              <w:top w:val="single" w:sz="6" w:space="0" w:color="000000"/>
              <w:bottom w:val="single" w:sz="6" w:space="0" w:color="000000"/>
            </w:tcBorders>
            <w:shd w:val="clear" w:color="auto" w:fill="F2F2F2" w:themeFill="background1" w:themeFillShade="F2"/>
          </w:tcPr>
          <w:p w14:paraId="3FF09655" w14:textId="77777777" w:rsidR="00C566E6" w:rsidRPr="0028049C" w:rsidRDefault="00C566E6" w:rsidP="00726E59">
            <w:pPr>
              <w:pStyle w:val="TableHeading"/>
            </w:pPr>
            <w:r w:rsidRPr="0028049C">
              <w:t>Activities</w:t>
            </w:r>
          </w:p>
        </w:tc>
      </w:tr>
      <w:tr w:rsidR="00C566E6" w:rsidRPr="0028049C" w14:paraId="57F60204" w14:textId="77777777" w:rsidTr="00726E59">
        <w:trPr>
          <w:cantSplit/>
          <w:tblHeader/>
        </w:trPr>
        <w:tc>
          <w:tcPr>
            <w:tcW w:w="1511" w:type="pct"/>
            <w:shd w:val="clear" w:color="auto" w:fill="F2F2F2" w:themeFill="background1" w:themeFillShade="F2"/>
            <w:vAlign w:val="center"/>
          </w:tcPr>
          <w:p w14:paraId="7A843DB9" w14:textId="77777777" w:rsidR="00C566E6" w:rsidRPr="0028049C" w:rsidRDefault="00C566E6" w:rsidP="00726E59">
            <w:pPr>
              <w:pStyle w:val="TableText"/>
              <w:rPr>
                <w:b/>
              </w:rPr>
            </w:pPr>
            <w:r w:rsidRPr="0028049C">
              <w:rPr>
                <w:b/>
              </w:rPr>
              <w:t>Routine Name</w:t>
            </w:r>
          </w:p>
        </w:tc>
        <w:tc>
          <w:tcPr>
            <w:tcW w:w="3489" w:type="pct"/>
            <w:gridSpan w:val="4"/>
            <w:tcBorders>
              <w:bottom w:val="single" w:sz="6" w:space="0" w:color="000000"/>
            </w:tcBorders>
          </w:tcPr>
          <w:p w14:paraId="3E40D346" w14:textId="1CCE01DE" w:rsidR="00C566E6" w:rsidRPr="003C5F71" w:rsidRDefault="001C5973" w:rsidP="00726E59">
            <w:pPr>
              <w:pStyle w:val="TableText"/>
            </w:pPr>
            <w:r>
              <w:t>^IBFBUTIL</w:t>
            </w:r>
            <w:r w:rsidR="00D42F9A">
              <w:t xml:space="preserve"> – IB FB Utilities</w:t>
            </w:r>
            <w:r w:rsidR="00D42F9A">
              <w:br/>
              <w:t>(Note:</w:t>
            </w:r>
            <w:r w:rsidR="0048449D">
              <w:t xml:space="preserve"> </w:t>
            </w:r>
            <w:r w:rsidR="00D42F9A">
              <w:t>Only the subroutines identified below are used in NSR</w:t>
            </w:r>
            <w:r w:rsidR="00D42F9A" w:rsidRPr="00D42F9A">
              <w:t xml:space="preserve"> #20081010</w:t>
            </w:r>
            <w:r w:rsidR="00D42F9A">
              <w:t>)</w:t>
            </w:r>
          </w:p>
        </w:tc>
      </w:tr>
      <w:tr w:rsidR="00693AED" w:rsidRPr="0028049C" w14:paraId="415774B5" w14:textId="77777777" w:rsidTr="00726E59">
        <w:trPr>
          <w:cantSplit/>
        </w:trPr>
        <w:tc>
          <w:tcPr>
            <w:tcW w:w="1511" w:type="pct"/>
            <w:shd w:val="clear" w:color="auto" w:fill="F2F2F2" w:themeFill="background1" w:themeFillShade="F2"/>
            <w:vAlign w:val="center"/>
          </w:tcPr>
          <w:p w14:paraId="13B82846" w14:textId="77777777" w:rsidR="00C566E6" w:rsidRPr="0028049C" w:rsidRDefault="00C566E6" w:rsidP="00726E59">
            <w:pPr>
              <w:pStyle w:val="TableText"/>
              <w:rPr>
                <w:b/>
              </w:rPr>
            </w:pPr>
            <w:r w:rsidRPr="0028049C">
              <w:rPr>
                <w:b/>
              </w:rPr>
              <w:t>Enhancement Category</w:t>
            </w:r>
          </w:p>
        </w:tc>
        <w:tc>
          <w:tcPr>
            <w:tcW w:w="613" w:type="pct"/>
            <w:tcBorders>
              <w:right w:val="nil"/>
            </w:tcBorders>
          </w:tcPr>
          <w:p w14:paraId="1AEDD096" w14:textId="77777777" w:rsidR="00C566E6" w:rsidRPr="003469D6" w:rsidRDefault="00C566E6" w:rsidP="00726E59">
            <w:pPr>
              <w:pStyle w:val="TableText"/>
            </w:pPr>
            <w:r>
              <w:fldChar w:fldCharType="begin">
                <w:ffData>
                  <w:name w:val=""/>
                  <w:enabled/>
                  <w:calcOnExit w:val="0"/>
                  <w:statusText w:type="text" w:val="New enhancement category"/>
                  <w:checkBox>
                    <w:sizeAuto/>
                    <w:default w:val="1"/>
                  </w:checkBox>
                </w:ffData>
              </w:fldChar>
            </w:r>
            <w:r>
              <w:instrText xml:space="preserve"> FORMCHECKBOX </w:instrText>
            </w:r>
            <w:r w:rsidR="00344BFC">
              <w:fldChar w:fldCharType="separate"/>
            </w:r>
            <w:r>
              <w:fldChar w:fldCharType="end"/>
            </w:r>
            <w:r w:rsidRPr="003469D6">
              <w:t xml:space="preserve"> New</w:t>
            </w:r>
          </w:p>
        </w:tc>
        <w:tc>
          <w:tcPr>
            <w:tcW w:w="660" w:type="pct"/>
            <w:tcBorders>
              <w:left w:val="nil"/>
              <w:right w:val="nil"/>
            </w:tcBorders>
          </w:tcPr>
          <w:p w14:paraId="3067C516" w14:textId="77777777" w:rsidR="00C566E6" w:rsidRPr="003469D6" w:rsidRDefault="00C566E6" w:rsidP="00726E59">
            <w:pPr>
              <w:pStyle w:val="TableText"/>
            </w:pPr>
            <w:r>
              <w:fldChar w:fldCharType="begin">
                <w:ffData>
                  <w:name w:val=""/>
                  <w:enabled/>
                  <w:calcOnExit w:val="0"/>
                  <w:statusText w:type="text" w:val="Modify enhancement category"/>
                  <w:checkBox>
                    <w:sizeAuto/>
                    <w:default w:val="0"/>
                  </w:checkBox>
                </w:ffData>
              </w:fldChar>
            </w:r>
            <w:r>
              <w:instrText xml:space="preserve"> FORMCHECKBOX </w:instrText>
            </w:r>
            <w:r w:rsidR="00344BFC">
              <w:fldChar w:fldCharType="separate"/>
            </w:r>
            <w:r>
              <w:fldChar w:fldCharType="end"/>
            </w:r>
            <w:r w:rsidRPr="003469D6">
              <w:t xml:space="preserve"> Modify</w:t>
            </w:r>
          </w:p>
        </w:tc>
        <w:tc>
          <w:tcPr>
            <w:tcW w:w="629" w:type="pct"/>
            <w:tcBorders>
              <w:left w:val="nil"/>
              <w:right w:val="nil"/>
            </w:tcBorders>
          </w:tcPr>
          <w:p w14:paraId="1800B87B" w14:textId="77777777" w:rsidR="00C566E6" w:rsidRPr="003469D6" w:rsidRDefault="00C566E6" w:rsidP="00726E59">
            <w:pPr>
              <w:pStyle w:val="TableText"/>
            </w:pPr>
            <w:r w:rsidRPr="003469D6">
              <w:fldChar w:fldCharType="begin">
                <w:ffData>
                  <w:name w:val="Check26"/>
                  <w:enabled/>
                  <w:calcOnExit w:val="0"/>
                  <w:statusText w:type="text" w:val="Delete enhancement category"/>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Delete</w:t>
            </w:r>
          </w:p>
        </w:tc>
        <w:tc>
          <w:tcPr>
            <w:tcW w:w="1587" w:type="pct"/>
            <w:tcBorders>
              <w:left w:val="nil"/>
            </w:tcBorders>
          </w:tcPr>
          <w:p w14:paraId="6EB21834" w14:textId="77777777" w:rsidR="00C566E6" w:rsidRPr="003469D6" w:rsidRDefault="00C566E6" w:rsidP="00726E59">
            <w:pPr>
              <w:pStyle w:val="TableText"/>
            </w:pPr>
            <w:r w:rsidRPr="003469D6">
              <w:fldChar w:fldCharType="begin">
                <w:ffData>
                  <w:name w:val="Check68"/>
                  <w:enabled/>
                  <w:calcOnExit w:val="0"/>
                  <w:statusText w:type="text" w:val="No change to enhancement category"/>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No Change</w:t>
            </w:r>
          </w:p>
        </w:tc>
      </w:tr>
      <w:tr w:rsidR="00C566E6" w:rsidRPr="0028049C" w14:paraId="1D1FCE08" w14:textId="77777777" w:rsidTr="00726E59">
        <w:trPr>
          <w:cantSplit/>
        </w:trPr>
        <w:tc>
          <w:tcPr>
            <w:tcW w:w="1511" w:type="pct"/>
            <w:shd w:val="clear" w:color="auto" w:fill="F2F2F2" w:themeFill="background1" w:themeFillShade="F2"/>
            <w:vAlign w:val="center"/>
          </w:tcPr>
          <w:p w14:paraId="53251A4C" w14:textId="77777777" w:rsidR="00C566E6" w:rsidRPr="0028049C" w:rsidRDefault="00C566E6" w:rsidP="00726E59">
            <w:pPr>
              <w:pStyle w:val="TableText"/>
              <w:rPr>
                <w:b/>
              </w:rPr>
            </w:pPr>
            <w:r w:rsidRPr="0028049C">
              <w:rPr>
                <w:b/>
              </w:rPr>
              <w:t>RTM</w:t>
            </w:r>
          </w:p>
        </w:tc>
        <w:tc>
          <w:tcPr>
            <w:tcW w:w="3489" w:type="pct"/>
            <w:gridSpan w:val="4"/>
          </w:tcPr>
          <w:p w14:paraId="516EA795" w14:textId="2D24BA7B" w:rsidR="00C566E6" w:rsidRPr="00D769BD" w:rsidRDefault="0090621F" w:rsidP="00726E59">
            <w:pPr>
              <w:pStyle w:val="TableText"/>
            </w:pPr>
            <w:r>
              <w:t>Supports FBPRE – 1.1, FBPRE – 1.1.1.1 – 01 through FBPRE – 1.1.1.1 - 10</w:t>
            </w:r>
          </w:p>
        </w:tc>
      </w:tr>
      <w:tr w:rsidR="00C566E6" w:rsidRPr="0028049C" w14:paraId="5C307AD7" w14:textId="77777777" w:rsidTr="00726E59">
        <w:trPr>
          <w:cantSplit/>
        </w:trPr>
        <w:tc>
          <w:tcPr>
            <w:tcW w:w="1511" w:type="pct"/>
            <w:tcBorders>
              <w:bottom w:val="single" w:sz="6" w:space="0" w:color="000000"/>
            </w:tcBorders>
            <w:shd w:val="clear" w:color="auto" w:fill="F2F2F2" w:themeFill="background1" w:themeFillShade="F2"/>
            <w:vAlign w:val="center"/>
          </w:tcPr>
          <w:p w14:paraId="682FC6A5" w14:textId="77777777" w:rsidR="00C566E6" w:rsidRPr="0028049C" w:rsidRDefault="00C566E6" w:rsidP="00726E59">
            <w:pPr>
              <w:pStyle w:val="TableText"/>
              <w:rPr>
                <w:b/>
              </w:rPr>
            </w:pPr>
            <w:r w:rsidRPr="0028049C">
              <w:rPr>
                <w:b/>
              </w:rPr>
              <w:t>Related Options</w:t>
            </w:r>
          </w:p>
        </w:tc>
        <w:tc>
          <w:tcPr>
            <w:tcW w:w="3489" w:type="pct"/>
            <w:gridSpan w:val="4"/>
            <w:tcBorders>
              <w:bottom w:val="single" w:sz="4" w:space="0" w:color="auto"/>
            </w:tcBorders>
          </w:tcPr>
          <w:p w14:paraId="0BE49B8F" w14:textId="418CD2BB" w:rsidR="00C566E6" w:rsidRPr="003469D6" w:rsidRDefault="001C5973" w:rsidP="00726E59">
            <w:pPr>
              <w:pStyle w:val="TableText"/>
            </w:pPr>
            <w:r>
              <w:t>IB NVC PRECERT WORKLIST</w:t>
            </w:r>
          </w:p>
        </w:tc>
      </w:tr>
    </w:tbl>
    <w:p w14:paraId="4AE5654B" w14:textId="77777777" w:rsidR="00C566E6" w:rsidRDefault="00C566E6" w:rsidP="00C566E6">
      <w:pPr>
        <w:pStyle w:val="BodyText"/>
        <w:rPr>
          <w:sz w:val="2"/>
          <w:szCs w:val="2"/>
        </w:rPr>
      </w:pPr>
    </w:p>
    <w:p w14:paraId="27EE1D93" w14:textId="77777777" w:rsidR="001C2C1F" w:rsidRDefault="001C2C1F" w:rsidP="00C566E6">
      <w:pPr>
        <w:pStyle w:val="BodyText"/>
        <w:rPr>
          <w:sz w:val="2"/>
          <w:szCs w:val="2"/>
        </w:rPr>
      </w:pPr>
    </w:p>
    <w:p w14:paraId="00C42424" w14:textId="77777777" w:rsidR="001C2C1F" w:rsidRDefault="001C2C1F" w:rsidP="00C566E6">
      <w:pPr>
        <w:pStyle w:val="BodyText"/>
        <w:rPr>
          <w:sz w:val="2"/>
          <w:szCs w:val="2"/>
        </w:rPr>
      </w:pPr>
    </w:p>
    <w:p w14:paraId="7FAB23DC" w14:textId="77777777" w:rsidR="001C2C1F" w:rsidRDefault="001C2C1F" w:rsidP="00C566E6">
      <w:pPr>
        <w:pStyle w:val="BodyText"/>
        <w:rPr>
          <w:sz w:val="2"/>
          <w:szCs w:val="2"/>
        </w:rPr>
      </w:pPr>
    </w:p>
    <w:p w14:paraId="638BA442" w14:textId="77777777" w:rsidR="001C2C1F" w:rsidRPr="0028049C" w:rsidRDefault="001C2C1F" w:rsidP="00C566E6">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92"/>
        <w:gridCol w:w="2928"/>
        <w:gridCol w:w="3756"/>
      </w:tblGrid>
      <w:tr w:rsidR="00693AED" w:rsidRPr="0028049C" w14:paraId="2F6069E9" w14:textId="77777777" w:rsidTr="00F516FB">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5D6BCA42" w14:textId="77777777" w:rsidR="00C566E6" w:rsidRPr="0028049C" w:rsidRDefault="00C566E6" w:rsidP="004B1B35">
            <w:pPr>
              <w:pStyle w:val="TableHeading"/>
            </w:pPr>
            <w:r w:rsidRPr="0028049C">
              <w:lastRenderedPageBreak/>
              <w:t>Related Routines</w:t>
            </w:r>
          </w:p>
        </w:tc>
        <w:tc>
          <w:tcPr>
            <w:tcW w:w="1529" w:type="pct"/>
            <w:tcBorders>
              <w:bottom w:val="single" w:sz="4" w:space="0" w:color="auto"/>
            </w:tcBorders>
            <w:shd w:val="clear" w:color="auto" w:fill="F2F2F2" w:themeFill="background1" w:themeFillShade="F2"/>
          </w:tcPr>
          <w:p w14:paraId="0B3B21EB" w14:textId="77777777" w:rsidR="00C566E6" w:rsidRPr="0028049C" w:rsidRDefault="00C566E6" w:rsidP="004B1B35">
            <w:pPr>
              <w:pStyle w:val="TableHeading"/>
            </w:pPr>
            <w:r w:rsidRPr="0028049C">
              <w:t>Routines “Called By”</w:t>
            </w:r>
          </w:p>
        </w:tc>
        <w:tc>
          <w:tcPr>
            <w:tcW w:w="1961" w:type="pct"/>
            <w:tcBorders>
              <w:bottom w:val="single" w:sz="4" w:space="0" w:color="auto"/>
            </w:tcBorders>
            <w:shd w:val="clear" w:color="auto" w:fill="F2F2F2" w:themeFill="background1" w:themeFillShade="F2"/>
          </w:tcPr>
          <w:p w14:paraId="7690E2F9" w14:textId="77777777" w:rsidR="00C566E6" w:rsidRPr="0028049C" w:rsidRDefault="00C566E6" w:rsidP="004B1B35">
            <w:pPr>
              <w:pStyle w:val="TableHeading"/>
            </w:pPr>
            <w:r w:rsidRPr="0028049C">
              <w:t>Routines “Called”</w:t>
            </w:r>
            <w:r>
              <w:t xml:space="preserve"> </w:t>
            </w:r>
          </w:p>
        </w:tc>
      </w:tr>
      <w:tr w:rsidR="00C566E6" w:rsidRPr="0028049C" w14:paraId="227309C5" w14:textId="77777777" w:rsidTr="00F516FB">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20CBE870" w14:textId="77777777" w:rsidR="00C566E6" w:rsidRPr="0028049C" w:rsidRDefault="00C566E6" w:rsidP="004B1B35">
            <w:pPr>
              <w:pStyle w:val="TableText"/>
            </w:pPr>
          </w:p>
        </w:tc>
        <w:tc>
          <w:tcPr>
            <w:tcW w:w="1529" w:type="pct"/>
            <w:tcBorders>
              <w:bottom w:val="single" w:sz="4" w:space="0" w:color="auto"/>
            </w:tcBorders>
            <w:vAlign w:val="center"/>
          </w:tcPr>
          <w:p w14:paraId="49A0CD87" w14:textId="401A8865" w:rsidR="00C566E6" w:rsidRDefault="0090621F" w:rsidP="004B1B35">
            <w:pPr>
              <w:pStyle w:val="TableText"/>
            </w:pPr>
            <w:r>
              <w:t>DEMOS^IBFBWL1</w:t>
            </w:r>
            <w:r>
              <w:br/>
              <w:t>BLD^IBFBWL2</w:t>
            </w:r>
          </w:p>
          <w:p w14:paraId="38F9A0C4" w14:textId="77777777" w:rsidR="00C566E6" w:rsidRPr="0028049C" w:rsidRDefault="00C566E6" w:rsidP="004B1B35">
            <w:pPr>
              <w:pStyle w:val="TableText"/>
            </w:pPr>
          </w:p>
        </w:tc>
        <w:tc>
          <w:tcPr>
            <w:tcW w:w="1961" w:type="pct"/>
            <w:tcBorders>
              <w:bottom w:val="single" w:sz="4" w:space="0" w:color="auto"/>
            </w:tcBorders>
            <w:vAlign w:val="center"/>
          </w:tcPr>
          <w:p w14:paraId="5B99482F" w14:textId="0B9B7029" w:rsidR="00C566E6" w:rsidRPr="0028049C" w:rsidRDefault="00C566E6" w:rsidP="004B1B35">
            <w:pPr>
              <w:pStyle w:val="TableText"/>
            </w:pPr>
          </w:p>
        </w:tc>
      </w:tr>
    </w:tbl>
    <w:p w14:paraId="324A841D" w14:textId="77777777" w:rsidR="00C566E6" w:rsidRPr="002F4E85" w:rsidRDefault="00C566E6" w:rsidP="00C566E6">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97"/>
        <w:gridCol w:w="1147"/>
        <w:gridCol w:w="1662"/>
        <w:gridCol w:w="1028"/>
        <w:gridCol w:w="1559"/>
        <w:gridCol w:w="1283"/>
      </w:tblGrid>
      <w:tr w:rsidR="00693AED" w:rsidRPr="002F4E85" w14:paraId="7650AA63" w14:textId="77777777" w:rsidTr="00726E59">
        <w:trPr>
          <w:cantSplit/>
          <w:tblHeader/>
        </w:trPr>
        <w:tc>
          <w:tcPr>
            <w:tcW w:w="1512" w:type="pct"/>
            <w:shd w:val="clear" w:color="auto" w:fill="F2F2F2" w:themeFill="background1" w:themeFillShade="F2"/>
            <w:vAlign w:val="center"/>
          </w:tcPr>
          <w:p w14:paraId="6FBB1331" w14:textId="77777777" w:rsidR="00C566E6" w:rsidRPr="002F4E85" w:rsidRDefault="00C566E6" w:rsidP="004B1B35">
            <w:pPr>
              <w:pStyle w:val="TableHeading"/>
            </w:pPr>
            <w:r w:rsidRPr="002F4E85">
              <w:t>Routines</w:t>
            </w:r>
          </w:p>
        </w:tc>
        <w:tc>
          <w:tcPr>
            <w:tcW w:w="3488" w:type="pct"/>
            <w:gridSpan w:val="5"/>
            <w:tcBorders>
              <w:bottom w:val="single" w:sz="6" w:space="0" w:color="000000"/>
            </w:tcBorders>
            <w:shd w:val="clear" w:color="auto" w:fill="F2F2F2" w:themeFill="background1" w:themeFillShade="F2"/>
          </w:tcPr>
          <w:p w14:paraId="76DC23A7" w14:textId="77777777" w:rsidR="00C566E6" w:rsidRPr="002F4E85" w:rsidRDefault="00C566E6" w:rsidP="004B1B35">
            <w:pPr>
              <w:pStyle w:val="TableHeading"/>
            </w:pPr>
            <w:r w:rsidRPr="002F4E85">
              <w:t>Activities</w:t>
            </w:r>
          </w:p>
        </w:tc>
      </w:tr>
      <w:tr w:rsidR="00C566E6" w:rsidRPr="002F4E85" w14:paraId="41ABFDFF" w14:textId="77777777" w:rsidTr="00726E59">
        <w:trPr>
          <w:cantSplit/>
        </w:trPr>
        <w:tc>
          <w:tcPr>
            <w:tcW w:w="1512" w:type="pct"/>
            <w:tcBorders>
              <w:top w:val="single" w:sz="6" w:space="0" w:color="000000"/>
            </w:tcBorders>
            <w:shd w:val="clear" w:color="auto" w:fill="F2F2F2" w:themeFill="background1" w:themeFillShade="F2"/>
            <w:vAlign w:val="center"/>
          </w:tcPr>
          <w:p w14:paraId="0FA58763" w14:textId="77777777" w:rsidR="00C566E6" w:rsidRPr="002F4E85" w:rsidRDefault="00C566E6" w:rsidP="004B1B35">
            <w:pPr>
              <w:pStyle w:val="TableText"/>
              <w:rPr>
                <w:b/>
              </w:rPr>
            </w:pPr>
            <w:r w:rsidRPr="002F4E85">
              <w:rPr>
                <w:b/>
              </w:rPr>
              <w:t>Data Dictionary (DD) References</w:t>
            </w:r>
          </w:p>
        </w:tc>
        <w:tc>
          <w:tcPr>
            <w:tcW w:w="3488" w:type="pct"/>
            <w:gridSpan w:val="5"/>
          </w:tcPr>
          <w:p w14:paraId="3D57F334" w14:textId="306818BC" w:rsidR="00C566E6" w:rsidRDefault="001A443E" w:rsidP="004B1B35">
            <w:pPr>
              <w:pStyle w:val="TableText"/>
            </w:pPr>
            <w:r>
              <w:t xml:space="preserve">FEE BASIS PATIENT FILE AUTHORIZATION SUB </w:t>
            </w:r>
            <w:r w:rsidR="00601929">
              <w:t>FILE (#</w:t>
            </w:r>
            <w:r>
              <w:t>161.01)</w:t>
            </w:r>
          </w:p>
          <w:p w14:paraId="48178EF0" w14:textId="65F3408D" w:rsidR="001A443E" w:rsidRDefault="001A443E" w:rsidP="004B1B35">
            <w:pPr>
              <w:pStyle w:val="TableText"/>
            </w:pPr>
            <w:r>
              <w:t>IB-FB INTERFACE TRACKING FIL E(#360)</w:t>
            </w:r>
            <w:r>
              <w:br/>
              <w:t xml:space="preserve">FEE BASIS PROGRAM </w:t>
            </w:r>
            <w:r w:rsidR="00601929">
              <w:t>FILE (#</w:t>
            </w:r>
            <w:r>
              <w:t>161.8)</w:t>
            </w:r>
            <w:r w:rsidR="00D00C89">
              <w:br/>
              <w:t xml:space="preserve">FEE BASIS PAYMENT </w:t>
            </w:r>
            <w:r w:rsidR="00601929">
              <w:t>FILE (#</w:t>
            </w:r>
            <w:r w:rsidR="00D00C89">
              <w:t>162)</w:t>
            </w:r>
          </w:p>
          <w:p w14:paraId="2B6C25FC" w14:textId="642023E5" w:rsidR="001A443E" w:rsidRDefault="00D00C89" w:rsidP="004B1B35">
            <w:pPr>
              <w:pStyle w:val="TableText"/>
            </w:pPr>
            <w:r>
              <w:t xml:space="preserve">FEE BASIS PHARMACY INVOICE </w:t>
            </w:r>
            <w:r w:rsidR="00601929">
              <w:t>FILE (#</w:t>
            </w:r>
            <w:r w:rsidR="001A443E">
              <w:t>162.1</w:t>
            </w:r>
            <w:r>
              <w:t>)</w:t>
            </w:r>
          </w:p>
          <w:p w14:paraId="5C479856" w14:textId="747926F7" w:rsidR="001A443E" w:rsidRPr="003469D6" w:rsidRDefault="00D00C89" w:rsidP="004B1B35">
            <w:pPr>
              <w:pStyle w:val="TableText"/>
            </w:pPr>
            <w:r>
              <w:t xml:space="preserve">FEE BASIS INVOICE </w:t>
            </w:r>
            <w:r w:rsidR="00601929">
              <w:t>FILE (#</w:t>
            </w:r>
            <w:r w:rsidR="001A443E">
              <w:t>162.5</w:t>
            </w:r>
            <w:r>
              <w:t>)</w:t>
            </w:r>
          </w:p>
        </w:tc>
      </w:tr>
      <w:tr w:rsidR="00C566E6" w:rsidRPr="002F4E85" w14:paraId="7AC9B523" w14:textId="77777777" w:rsidTr="00726E59">
        <w:trPr>
          <w:cantSplit/>
        </w:trPr>
        <w:tc>
          <w:tcPr>
            <w:tcW w:w="1512" w:type="pct"/>
            <w:shd w:val="clear" w:color="auto" w:fill="F2F2F2" w:themeFill="background1" w:themeFillShade="F2"/>
            <w:vAlign w:val="center"/>
          </w:tcPr>
          <w:p w14:paraId="7E3C08E8" w14:textId="4C1DF5AE" w:rsidR="00C566E6" w:rsidRPr="002F4E85" w:rsidRDefault="00C566E6" w:rsidP="004B1B35">
            <w:pPr>
              <w:pStyle w:val="TableText"/>
              <w:rPr>
                <w:b/>
              </w:rPr>
            </w:pPr>
            <w:r w:rsidRPr="002F4E85">
              <w:rPr>
                <w:b/>
              </w:rPr>
              <w:t>Related Protocols</w:t>
            </w:r>
          </w:p>
        </w:tc>
        <w:tc>
          <w:tcPr>
            <w:tcW w:w="3488" w:type="pct"/>
            <w:gridSpan w:val="5"/>
          </w:tcPr>
          <w:p w14:paraId="602EB459" w14:textId="77777777" w:rsidR="00C566E6" w:rsidRPr="003469D6" w:rsidRDefault="00C566E6" w:rsidP="004B1B35">
            <w:pPr>
              <w:pStyle w:val="TableText"/>
            </w:pPr>
            <w:r>
              <w:t>None</w:t>
            </w:r>
          </w:p>
        </w:tc>
      </w:tr>
      <w:tr w:rsidR="00C566E6" w:rsidRPr="002F4E85" w14:paraId="1353196C" w14:textId="77777777" w:rsidTr="00726E59">
        <w:trPr>
          <w:cantSplit/>
        </w:trPr>
        <w:tc>
          <w:tcPr>
            <w:tcW w:w="1512" w:type="pct"/>
            <w:shd w:val="clear" w:color="auto" w:fill="F2F2F2" w:themeFill="background1" w:themeFillShade="F2"/>
            <w:vAlign w:val="center"/>
          </w:tcPr>
          <w:p w14:paraId="2736F4C1" w14:textId="77777777" w:rsidR="00C566E6" w:rsidRPr="002F4E85" w:rsidRDefault="00C566E6" w:rsidP="004B1B35">
            <w:pPr>
              <w:pStyle w:val="TableText"/>
              <w:rPr>
                <w:b/>
              </w:rPr>
            </w:pPr>
            <w:r w:rsidRPr="002F4E85">
              <w:rPr>
                <w:b/>
              </w:rPr>
              <w:t>Related Integration Control Registrations (ICRs)</w:t>
            </w:r>
          </w:p>
        </w:tc>
        <w:tc>
          <w:tcPr>
            <w:tcW w:w="3488" w:type="pct"/>
            <w:gridSpan w:val="5"/>
            <w:tcBorders>
              <w:bottom w:val="single" w:sz="6" w:space="0" w:color="000000"/>
            </w:tcBorders>
          </w:tcPr>
          <w:p w14:paraId="02585F77" w14:textId="167EE9C3" w:rsidR="00C566E6" w:rsidRPr="003469D6" w:rsidRDefault="000A22C2" w:rsidP="004B1B35">
            <w:pPr>
              <w:pStyle w:val="TableText"/>
            </w:pPr>
            <w:r>
              <w:t xml:space="preserve">Yes - </w:t>
            </w:r>
            <w:r w:rsidR="00D42F9A">
              <w:t>In process</w:t>
            </w:r>
          </w:p>
        </w:tc>
      </w:tr>
      <w:tr w:rsidR="00693AED" w:rsidRPr="002F4E85" w14:paraId="6CA0FF07" w14:textId="77777777" w:rsidTr="00726E59">
        <w:trPr>
          <w:cantSplit/>
        </w:trPr>
        <w:tc>
          <w:tcPr>
            <w:tcW w:w="1512" w:type="pct"/>
            <w:tcBorders>
              <w:right w:val="single" w:sz="4" w:space="0" w:color="auto"/>
            </w:tcBorders>
            <w:shd w:val="clear" w:color="auto" w:fill="F2F2F2" w:themeFill="background1" w:themeFillShade="F2"/>
            <w:vAlign w:val="center"/>
          </w:tcPr>
          <w:p w14:paraId="7602F8C2" w14:textId="77777777" w:rsidR="00C566E6" w:rsidRPr="002F4E85" w:rsidRDefault="00C566E6" w:rsidP="004B1B35">
            <w:pPr>
              <w:pStyle w:val="TableText"/>
              <w:rPr>
                <w:b/>
              </w:rPr>
            </w:pPr>
            <w:r w:rsidRPr="002F4E85">
              <w:rPr>
                <w:b/>
              </w:rPr>
              <w:t>Data Passing</w:t>
            </w:r>
          </w:p>
        </w:tc>
        <w:tc>
          <w:tcPr>
            <w:tcW w:w="599" w:type="pct"/>
            <w:tcBorders>
              <w:left w:val="single" w:sz="4" w:space="0" w:color="auto"/>
              <w:right w:val="nil"/>
            </w:tcBorders>
          </w:tcPr>
          <w:p w14:paraId="6B0E27FB" w14:textId="77777777" w:rsidR="00C566E6" w:rsidRPr="003469D6" w:rsidRDefault="00C566E6" w:rsidP="004B1B35">
            <w:pPr>
              <w:pStyle w:val="TableText"/>
            </w:pPr>
            <w:r w:rsidRPr="003469D6">
              <w:fldChar w:fldCharType="begin">
                <w:ffData>
                  <w:name w:val="Check69"/>
                  <w:enabled/>
                  <w:calcOnExit w:val="0"/>
                  <w:statusText w:type="text" w:val="Input"/>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Input</w:t>
            </w:r>
          </w:p>
        </w:tc>
        <w:tc>
          <w:tcPr>
            <w:tcW w:w="868" w:type="pct"/>
            <w:tcBorders>
              <w:left w:val="nil"/>
              <w:right w:val="nil"/>
            </w:tcBorders>
          </w:tcPr>
          <w:p w14:paraId="1920AB9E" w14:textId="77777777" w:rsidR="00C566E6" w:rsidRPr="003469D6" w:rsidRDefault="00C566E6" w:rsidP="004B1B35">
            <w:pPr>
              <w:pStyle w:val="TableText"/>
            </w:pPr>
            <w:r w:rsidRPr="003469D6">
              <w:fldChar w:fldCharType="begin">
                <w:ffData>
                  <w:name w:val="Check70"/>
                  <w:enabled/>
                  <w:calcOnExit w:val="0"/>
                  <w:statusText w:type="text" w:val="Output"/>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Output Reference</w:t>
            </w:r>
          </w:p>
        </w:tc>
        <w:tc>
          <w:tcPr>
            <w:tcW w:w="537" w:type="pct"/>
            <w:tcBorders>
              <w:left w:val="nil"/>
              <w:right w:val="nil"/>
            </w:tcBorders>
          </w:tcPr>
          <w:p w14:paraId="15648160" w14:textId="77777777" w:rsidR="00C566E6" w:rsidRPr="003469D6" w:rsidRDefault="00C566E6" w:rsidP="004B1B35">
            <w:pPr>
              <w:pStyle w:val="TableText"/>
            </w:pPr>
            <w:r w:rsidRPr="003469D6">
              <w:fldChar w:fldCharType="begin">
                <w:ffData>
                  <w:name w:val="Check71"/>
                  <w:enabled/>
                  <w:calcOnExit w:val="0"/>
                  <w:statusText w:type="text" w:val="Both"/>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Both</w:t>
            </w:r>
          </w:p>
        </w:tc>
        <w:tc>
          <w:tcPr>
            <w:tcW w:w="814" w:type="pct"/>
            <w:tcBorders>
              <w:left w:val="nil"/>
              <w:right w:val="nil"/>
            </w:tcBorders>
          </w:tcPr>
          <w:p w14:paraId="4BC40376" w14:textId="77777777" w:rsidR="00C566E6" w:rsidRPr="003469D6" w:rsidRDefault="00C566E6" w:rsidP="004B1B35">
            <w:pPr>
              <w:pStyle w:val="TableText"/>
            </w:pPr>
            <w:r w:rsidRPr="003469D6">
              <w:fldChar w:fldCharType="begin">
                <w:ffData>
                  <w:name w:val="Check72"/>
                  <w:enabled/>
                  <w:calcOnExit w:val="0"/>
                  <w:statusText w:type="text" w:val="Global reference"/>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Global Reference</w:t>
            </w:r>
          </w:p>
        </w:tc>
        <w:tc>
          <w:tcPr>
            <w:tcW w:w="671" w:type="pct"/>
            <w:tcBorders>
              <w:left w:val="nil"/>
            </w:tcBorders>
          </w:tcPr>
          <w:p w14:paraId="39C59990" w14:textId="77777777" w:rsidR="00C566E6" w:rsidRPr="003469D6" w:rsidRDefault="00C566E6" w:rsidP="004B1B35">
            <w:pPr>
              <w:pStyle w:val="TableText"/>
            </w:pPr>
            <w:r w:rsidRPr="003469D6">
              <w:fldChar w:fldCharType="begin">
                <w:ffData>
                  <w:name w:val="Check73"/>
                  <w:enabled/>
                  <w:calcOnExit w:val="0"/>
                  <w:statusText w:type="text" w:val="Local"/>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Local</w:t>
            </w:r>
          </w:p>
        </w:tc>
      </w:tr>
      <w:tr w:rsidR="00C566E6" w:rsidRPr="002F4E85" w14:paraId="3A279714" w14:textId="77777777" w:rsidTr="00726E59">
        <w:trPr>
          <w:cantSplit/>
        </w:trPr>
        <w:tc>
          <w:tcPr>
            <w:tcW w:w="1512" w:type="pct"/>
            <w:shd w:val="clear" w:color="auto" w:fill="F2F2F2" w:themeFill="background1" w:themeFillShade="F2"/>
            <w:vAlign w:val="center"/>
          </w:tcPr>
          <w:p w14:paraId="7764A7F3" w14:textId="77777777" w:rsidR="00C566E6" w:rsidRPr="002F4E85" w:rsidRDefault="00C566E6" w:rsidP="004B1B35">
            <w:pPr>
              <w:pStyle w:val="TableText"/>
              <w:rPr>
                <w:b/>
              </w:rPr>
            </w:pPr>
            <w:r w:rsidRPr="002F4E85">
              <w:rPr>
                <w:b/>
              </w:rPr>
              <w:t>Input Attribute Name and Definition</w:t>
            </w:r>
          </w:p>
        </w:tc>
        <w:tc>
          <w:tcPr>
            <w:tcW w:w="3488" w:type="pct"/>
            <w:gridSpan w:val="5"/>
          </w:tcPr>
          <w:p w14:paraId="6B8C1195" w14:textId="77777777" w:rsidR="00C566E6" w:rsidRPr="003469D6" w:rsidRDefault="00C566E6" w:rsidP="004B1B35">
            <w:pPr>
              <w:pStyle w:val="TableText"/>
            </w:pPr>
            <w:r w:rsidRPr="003469D6">
              <w:t>Name:</w:t>
            </w:r>
          </w:p>
          <w:p w14:paraId="778B6827" w14:textId="77777777" w:rsidR="00C566E6" w:rsidRPr="003469D6" w:rsidRDefault="00C566E6" w:rsidP="004B1B35">
            <w:pPr>
              <w:pStyle w:val="TableText"/>
            </w:pPr>
            <w:r w:rsidRPr="003469D6">
              <w:t>Definition:</w:t>
            </w:r>
          </w:p>
        </w:tc>
      </w:tr>
      <w:tr w:rsidR="00C566E6" w:rsidRPr="002F4E85" w14:paraId="7CF873B3" w14:textId="77777777" w:rsidTr="00726E59">
        <w:trPr>
          <w:cantSplit/>
        </w:trPr>
        <w:tc>
          <w:tcPr>
            <w:tcW w:w="1512" w:type="pct"/>
            <w:shd w:val="clear" w:color="auto" w:fill="F2F2F2" w:themeFill="background1" w:themeFillShade="F2"/>
            <w:vAlign w:val="center"/>
          </w:tcPr>
          <w:p w14:paraId="1BDBBE4C" w14:textId="77777777" w:rsidR="00C566E6" w:rsidRPr="002F4E85" w:rsidRDefault="00C566E6" w:rsidP="004B1B35">
            <w:pPr>
              <w:pStyle w:val="TableText"/>
              <w:rPr>
                <w:b/>
              </w:rPr>
            </w:pPr>
            <w:r w:rsidRPr="002F4E85">
              <w:rPr>
                <w:b/>
              </w:rPr>
              <w:t>Output Attribute Name and Definition</w:t>
            </w:r>
          </w:p>
        </w:tc>
        <w:tc>
          <w:tcPr>
            <w:tcW w:w="3488" w:type="pct"/>
            <w:gridSpan w:val="5"/>
          </w:tcPr>
          <w:p w14:paraId="58202FE4" w14:textId="77777777" w:rsidR="00C566E6" w:rsidRPr="003469D6" w:rsidRDefault="00C566E6" w:rsidP="004B1B35">
            <w:pPr>
              <w:pStyle w:val="TableText"/>
            </w:pPr>
            <w:r w:rsidRPr="003469D6">
              <w:t>Name:</w:t>
            </w:r>
          </w:p>
          <w:p w14:paraId="65DA2634" w14:textId="77777777" w:rsidR="00C566E6" w:rsidRPr="003469D6" w:rsidRDefault="00C566E6" w:rsidP="004B1B35">
            <w:pPr>
              <w:pStyle w:val="TableText"/>
            </w:pPr>
            <w:r w:rsidRPr="003469D6">
              <w:t>Definition:</w:t>
            </w:r>
          </w:p>
        </w:tc>
      </w:tr>
    </w:tbl>
    <w:p w14:paraId="627B9FEC" w14:textId="77777777" w:rsidR="00C566E6" w:rsidRPr="00086A3C" w:rsidRDefault="00C566E6" w:rsidP="00C566E6">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76"/>
      </w:tblGrid>
      <w:tr w:rsidR="00C566E6" w:rsidRPr="00086A3C" w14:paraId="5FAD83C2" w14:textId="77777777" w:rsidTr="00F516F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BB3115A" w14:textId="77777777" w:rsidR="00C566E6" w:rsidRPr="00086A3C" w:rsidRDefault="00C566E6" w:rsidP="004B1B35">
            <w:pPr>
              <w:pStyle w:val="TableHeading"/>
            </w:pPr>
            <w:r w:rsidRPr="00086A3C">
              <w:t>Current Logic</w:t>
            </w:r>
          </w:p>
        </w:tc>
      </w:tr>
      <w:tr w:rsidR="00C566E6" w:rsidRPr="00086A3C" w14:paraId="2A37361D" w14:textId="77777777" w:rsidTr="00F516FB">
        <w:trPr>
          <w:cantSplit/>
        </w:trPr>
        <w:tc>
          <w:tcPr>
            <w:tcW w:w="5000" w:type="pct"/>
            <w:tcBorders>
              <w:top w:val="single" w:sz="6" w:space="0" w:color="000000"/>
              <w:left w:val="single" w:sz="6" w:space="0" w:color="000000"/>
              <w:bottom w:val="single" w:sz="6" w:space="0" w:color="000000"/>
              <w:right w:val="single" w:sz="6" w:space="0" w:color="000000"/>
            </w:tcBorders>
          </w:tcPr>
          <w:p w14:paraId="1EA4900E" w14:textId="77777777" w:rsidR="00C566E6" w:rsidRPr="00086A3C" w:rsidRDefault="00C566E6" w:rsidP="004B1B35">
            <w:pPr>
              <w:pStyle w:val="TableText"/>
            </w:pPr>
            <w:r>
              <w:t>New Routine</w:t>
            </w:r>
          </w:p>
        </w:tc>
      </w:tr>
    </w:tbl>
    <w:p w14:paraId="2323C5E3" w14:textId="77777777" w:rsidR="00C566E6" w:rsidRPr="00086A3C" w:rsidRDefault="00C566E6" w:rsidP="00C566E6">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76"/>
      </w:tblGrid>
      <w:tr w:rsidR="00C566E6" w:rsidRPr="00086A3C" w14:paraId="66E81F8E" w14:textId="77777777" w:rsidTr="001C2C1F">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E6B56A7" w14:textId="77777777" w:rsidR="00C566E6" w:rsidRPr="00086A3C" w:rsidRDefault="00C566E6" w:rsidP="001C2C1F">
            <w:pPr>
              <w:pStyle w:val="TableHeading"/>
            </w:pPr>
            <w:r w:rsidRPr="00086A3C">
              <w:t>Modified Logic (Changes are in bold)</w:t>
            </w:r>
          </w:p>
        </w:tc>
      </w:tr>
      <w:tr w:rsidR="00C566E6" w:rsidRPr="00086A3C" w14:paraId="5572456A" w14:textId="77777777" w:rsidTr="001C2C1F">
        <w:tc>
          <w:tcPr>
            <w:tcW w:w="5000" w:type="pct"/>
            <w:tcBorders>
              <w:top w:val="single" w:sz="6" w:space="0" w:color="000000"/>
              <w:left w:val="single" w:sz="6" w:space="0" w:color="000000"/>
              <w:bottom w:val="single" w:sz="6" w:space="0" w:color="000000"/>
              <w:right w:val="single" w:sz="6" w:space="0" w:color="000000"/>
            </w:tcBorders>
          </w:tcPr>
          <w:p w14:paraId="06467B4D" w14:textId="42862D7C" w:rsidR="001C5973" w:rsidRPr="00255E3F" w:rsidRDefault="001C5973" w:rsidP="001C2C1F">
            <w:pPr>
              <w:pStyle w:val="TableText"/>
              <w:tabs>
                <w:tab w:val="left" w:pos="6195"/>
              </w:tabs>
              <w:rPr>
                <w:rFonts w:ascii="Courier New" w:hAnsi="Courier New" w:cs="Courier New"/>
                <w:sz w:val="18"/>
                <w:szCs w:val="18"/>
              </w:rPr>
            </w:pPr>
            <w:r>
              <w:rPr>
                <w:sz w:val="20"/>
              </w:rPr>
              <w:t xml:space="preserve">New Subroutine/API to obtain Authorization Data for </w:t>
            </w:r>
            <w:proofErr w:type="spellStart"/>
            <w:r>
              <w:rPr>
                <w:sz w:val="20"/>
              </w:rPr>
              <w:t>Worklist</w:t>
            </w:r>
            <w:proofErr w:type="spellEnd"/>
            <w:r>
              <w:rPr>
                <w:sz w:val="20"/>
              </w:rPr>
              <w:br/>
            </w:r>
            <w:r w:rsidRPr="00255E3F">
              <w:rPr>
                <w:rFonts w:ascii="Courier New" w:hAnsi="Courier New" w:cs="Courier New"/>
                <w:sz w:val="18"/>
                <w:szCs w:val="18"/>
              </w:rPr>
              <w:br/>
              <w:t>GETAUTH(IENS,AUTHARR) ;</w:t>
            </w:r>
            <w:r w:rsidR="0048449D" w:rsidRPr="00255E3F">
              <w:rPr>
                <w:rFonts w:ascii="Courier New" w:hAnsi="Courier New" w:cs="Courier New"/>
                <w:sz w:val="18"/>
                <w:szCs w:val="18"/>
              </w:rPr>
              <w:t xml:space="preserve"> </w:t>
            </w:r>
            <w:r w:rsidRPr="00255E3F">
              <w:rPr>
                <w:rFonts w:ascii="Courier New" w:hAnsi="Courier New" w:cs="Courier New"/>
                <w:sz w:val="18"/>
                <w:szCs w:val="18"/>
              </w:rPr>
              <w:t xml:space="preserve">API to call Authorization Data </w:t>
            </w:r>
          </w:p>
          <w:p w14:paraId="58F4EF5F" w14:textId="00C90CED" w:rsidR="001C5973" w:rsidRPr="00255E3F" w:rsidRDefault="0048449D" w:rsidP="001C2C1F">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w:t>
            </w:r>
            <w:r w:rsidR="001C5973" w:rsidRPr="00255E3F">
              <w:rPr>
                <w:rFonts w:ascii="Courier New" w:hAnsi="Courier New" w:cs="Courier New"/>
                <w:sz w:val="18"/>
                <w:szCs w:val="18"/>
              </w:rPr>
              <w:t>D GETS^DIQ(161.01,IENS,".01;.02;.021;.03;.04;.055;.06;.065;.07;.08;.085</w:t>
            </w:r>
          </w:p>
          <w:p w14:paraId="478FE468" w14:textId="77777777" w:rsidR="001C5973" w:rsidRPr="00255E3F" w:rsidRDefault="001C5973" w:rsidP="001C2C1F">
            <w:pPr>
              <w:pStyle w:val="TableText"/>
              <w:tabs>
                <w:tab w:val="left" w:pos="6195"/>
              </w:tabs>
              <w:rPr>
                <w:rFonts w:ascii="Courier New" w:hAnsi="Courier New" w:cs="Courier New"/>
                <w:sz w:val="18"/>
                <w:szCs w:val="18"/>
              </w:rPr>
            </w:pPr>
            <w:r w:rsidRPr="00255E3F">
              <w:rPr>
                <w:rFonts w:ascii="Courier New" w:hAnsi="Courier New" w:cs="Courier New"/>
                <w:sz w:val="18"/>
                <w:szCs w:val="18"/>
              </w:rPr>
              <w:t>;.086;.087;.095;.096;.097;101;104;105","IEN",AUTHARR)</w:t>
            </w:r>
          </w:p>
          <w:p w14:paraId="763A3BE6" w14:textId="23987F4D" w:rsidR="001C5973" w:rsidRPr="00255E3F" w:rsidRDefault="0048449D" w:rsidP="001C2C1F">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w:t>
            </w:r>
            <w:r w:rsidR="001C5973" w:rsidRPr="00255E3F">
              <w:rPr>
                <w:rFonts w:ascii="Courier New" w:hAnsi="Courier New" w:cs="Courier New"/>
                <w:sz w:val="18"/>
                <w:szCs w:val="18"/>
              </w:rPr>
              <w:t>Q</w:t>
            </w:r>
          </w:p>
          <w:p w14:paraId="720F7116" w14:textId="592AA2E6" w:rsidR="00C566E6" w:rsidRPr="00923A00" w:rsidRDefault="0048449D" w:rsidP="001C2C1F">
            <w:pPr>
              <w:pStyle w:val="TableText"/>
              <w:tabs>
                <w:tab w:val="left" w:pos="6195"/>
              </w:tabs>
              <w:rPr>
                <w:sz w:val="20"/>
              </w:rPr>
            </w:pPr>
            <w:r w:rsidRPr="00255E3F">
              <w:rPr>
                <w:rFonts w:ascii="Courier New" w:hAnsi="Courier New" w:cs="Courier New"/>
                <w:sz w:val="18"/>
                <w:szCs w:val="18"/>
              </w:rPr>
              <w:t xml:space="preserve"> </w:t>
            </w:r>
            <w:r w:rsidR="001C5973" w:rsidRPr="00255E3F">
              <w:rPr>
                <w:rFonts w:ascii="Courier New" w:hAnsi="Courier New" w:cs="Courier New"/>
                <w:sz w:val="18"/>
                <w:szCs w:val="18"/>
              </w:rPr>
              <w:t>;</w:t>
            </w:r>
          </w:p>
        </w:tc>
      </w:tr>
      <w:tr w:rsidR="00C566E6" w:rsidRPr="00086A3C" w14:paraId="262A2BDF" w14:textId="77777777" w:rsidTr="001C2C1F">
        <w:tc>
          <w:tcPr>
            <w:tcW w:w="5000" w:type="pct"/>
            <w:tcBorders>
              <w:top w:val="single" w:sz="6" w:space="0" w:color="000000"/>
              <w:left w:val="single" w:sz="6" w:space="0" w:color="000000"/>
              <w:bottom w:val="single" w:sz="6" w:space="0" w:color="000000"/>
              <w:right w:val="single" w:sz="6" w:space="0" w:color="000000"/>
            </w:tcBorders>
          </w:tcPr>
          <w:p w14:paraId="459859FF" w14:textId="62C19B73" w:rsidR="001C5973" w:rsidRDefault="001C5973" w:rsidP="001C2C1F">
            <w:pPr>
              <w:pStyle w:val="TableText"/>
              <w:rPr>
                <w:sz w:val="20"/>
              </w:rPr>
            </w:pPr>
            <w:r>
              <w:rPr>
                <w:sz w:val="20"/>
              </w:rPr>
              <w:t>New Subroutine to get NV</w:t>
            </w:r>
            <w:r w:rsidR="00C05650">
              <w:rPr>
                <w:sz w:val="20"/>
              </w:rPr>
              <w:t>C Payment Data using Invoice</w:t>
            </w:r>
          </w:p>
          <w:p w14:paraId="2BC39B48" w14:textId="77777777"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GETPAY(IEN) ; Get NVC Payment Data using Invoice</w:t>
            </w:r>
          </w:p>
          <w:p w14:paraId="0A28EB95" w14:textId="44E23DE7"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N IBFLDS,IBINIEN,IBINLN1,IBINLN2,IBFPNO1</w:t>
            </w:r>
          </w:p>
          <w:p w14:paraId="5EE25F1C" w14:textId="5DF99710"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S IBINV=$$GET1^DIQ(360,IEN_",",1.03,"I")</w:t>
            </w:r>
            <w:r w:rsidR="007441CF">
              <w:rPr>
                <w:rFonts w:ascii="Courier New" w:hAnsi="Courier New" w:cs="Courier New"/>
                <w:sz w:val="18"/>
                <w:szCs w:val="18"/>
              </w:rPr>
              <w:t xml:space="preserve"> </w:t>
            </w:r>
            <w:r w:rsidRPr="00255E3F">
              <w:rPr>
                <w:rFonts w:ascii="Courier New" w:hAnsi="Courier New" w:cs="Courier New"/>
                <w:sz w:val="18"/>
                <w:szCs w:val="18"/>
              </w:rPr>
              <w:t>; Invoice #</w:t>
            </w:r>
          </w:p>
          <w:p w14:paraId="2D67A6EA" w14:textId="6A8A7E2E"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S IBFPNO=$$GET1^DIQ(161.01,IBIEN_",",.03,"I")</w:t>
            </w:r>
            <w:r w:rsidR="007441CF">
              <w:rPr>
                <w:rFonts w:ascii="Courier New" w:hAnsi="Courier New" w:cs="Courier New"/>
                <w:sz w:val="18"/>
                <w:szCs w:val="18"/>
              </w:rPr>
              <w:t xml:space="preserve"> </w:t>
            </w:r>
            <w:r w:rsidRPr="00255E3F">
              <w:rPr>
                <w:rFonts w:ascii="Courier New" w:hAnsi="Courier New" w:cs="Courier New"/>
                <w:sz w:val="18"/>
                <w:szCs w:val="18"/>
              </w:rPr>
              <w:t>; NVC IEN (Type) on FEE</w:t>
            </w:r>
          </w:p>
          <w:p w14:paraId="7C7B2E81" w14:textId="77777777"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BASIS PROGRAM File (#161.8)</w:t>
            </w:r>
          </w:p>
          <w:p w14:paraId="1CB4005A" w14:textId="61D8AB55"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 xml:space="preserve">; For Billing </w:t>
            </w:r>
            <w:proofErr w:type="spellStart"/>
            <w:r w:rsidRPr="00255E3F">
              <w:rPr>
                <w:rFonts w:ascii="Courier New" w:hAnsi="Courier New" w:cs="Courier New"/>
                <w:sz w:val="18"/>
                <w:szCs w:val="18"/>
              </w:rPr>
              <w:t>Worklist</w:t>
            </w:r>
            <w:proofErr w:type="spellEnd"/>
            <w:r w:rsidRPr="00255E3F">
              <w:rPr>
                <w:rFonts w:ascii="Courier New" w:hAnsi="Courier New" w:cs="Courier New"/>
                <w:sz w:val="18"/>
                <w:szCs w:val="18"/>
              </w:rPr>
              <w:t xml:space="preserve"> Only, NVC may have changed -- Check Fee Basis Pa</w:t>
            </w:r>
          </w:p>
          <w:p w14:paraId="407E4F57" w14:textId="77777777" w:rsidR="00255E3F" w:rsidRPr="00255E3F" w:rsidRDefault="00255E3F" w:rsidP="001C2C1F">
            <w:pPr>
              <w:autoSpaceDE w:val="0"/>
              <w:autoSpaceDN w:val="0"/>
              <w:adjustRightInd w:val="0"/>
              <w:rPr>
                <w:rFonts w:ascii="Courier New" w:hAnsi="Courier New" w:cs="Courier New"/>
                <w:sz w:val="18"/>
                <w:szCs w:val="18"/>
              </w:rPr>
            </w:pPr>
            <w:proofErr w:type="spellStart"/>
            <w:r w:rsidRPr="00255E3F">
              <w:rPr>
                <w:rFonts w:ascii="Courier New" w:hAnsi="Courier New" w:cs="Courier New"/>
                <w:sz w:val="18"/>
                <w:szCs w:val="18"/>
              </w:rPr>
              <w:t>yment</w:t>
            </w:r>
            <w:proofErr w:type="spellEnd"/>
            <w:r w:rsidRPr="00255E3F">
              <w:rPr>
                <w:rFonts w:ascii="Courier New" w:hAnsi="Courier New" w:cs="Courier New"/>
                <w:sz w:val="18"/>
                <w:szCs w:val="18"/>
              </w:rPr>
              <w:t xml:space="preserve"> File (#162)</w:t>
            </w:r>
          </w:p>
          <w:p w14:paraId="48B6A3DB" w14:textId="5031C7B3"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lastRenderedPageBreak/>
              <w:t>I IBINV'="" D</w:t>
            </w:r>
          </w:p>
          <w:p w14:paraId="21B8EDF0" w14:textId="20C7067B"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 S IBINIEN=""</w:t>
            </w:r>
          </w:p>
          <w:p w14:paraId="4E8CE0CF" w14:textId="4C63ABEC"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 S IBINIEN=$O(^FBAAC("C",IBINV,DFN,IBINIEN)) Q:IBINIEN=""</w:t>
            </w:r>
            <w:r w:rsidR="007441CF">
              <w:rPr>
                <w:rFonts w:ascii="Courier New" w:hAnsi="Courier New" w:cs="Courier New"/>
                <w:sz w:val="18"/>
                <w:szCs w:val="18"/>
              </w:rPr>
              <w:t xml:space="preserve"> </w:t>
            </w:r>
            <w:r w:rsidRPr="00255E3F">
              <w:rPr>
                <w:rFonts w:ascii="Courier New" w:hAnsi="Courier New" w:cs="Courier New"/>
                <w:sz w:val="18"/>
                <w:szCs w:val="18"/>
              </w:rPr>
              <w:t>D</w:t>
            </w:r>
          </w:p>
          <w:p w14:paraId="0D995020" w14:textId="3B50B8DC"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 S IBINLN1=""</w:t>
            </w:r>
          </w:p>
          <w:p w14:paraId="4DA396D1" w14:textId="4856D6D1"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 S IBINLN1=$O(^FBAAC("C",IBINV,DFN,IBINIEN,IBINLN1)) Q:IBINLN1=""</w:t>
            </w:r>
            <w:r w:rsidR="007441CF">
              <w:rPr>
                <w:rFonts w:ascii="Courier New" w:hAnsi="Courier New" w:cs="Courier New"/>
                <w:sz w:val="18"/>
                <w:szCs w:val="18"/>
              </w:rPr>
              <w:t xml:space="preserve"> </w:t>
            </w:r>
            <w:r w:rsidRPr="00255E3F">
              <w:rPr>
                <w:rFonts w:ascii="Courier New" w:hAnsi="Courier New" w:cs="Courier New"/>
                <w:sz w:val="18"/>
                <w:szCs w:val="18"/>
              </w:rPr>
              <w:t>D</w:t>
            </w:r>
          </w:p>
          <w:p w14:paraId="17DDBCCD" w14:textId="37C309E5"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 S IBINLN2=""</w:t>
            </w:r>
          </w:p>
          <w:p w14:paraId="30A0B507" w14:textId="505F6C49"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 S IBINLN2=$O(^FBAAC("C",IBINV,DFN,IBINIEN,IBINLN1,IBINLN2)) Q:IBINL</w:t>
            </w:r>
          </w:p>
          <w:p w14:paraId="204D9BFF" w14:textId="197664E1"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N2=""</w:t>
            </w:r>
            <w:r w:rsidR="007441CF">
              <w:rPr>
                <w:rFonts w:ascii="Courier New" w:hAnsi="Courier New" w:cs="Courier New"/>
                <w:sz w:val="18"/>
                <w:szCs w:val="18"/>
              </w:rPr>
              <w:t xml:space="preserve"> </w:t>
            </w:r>
            <w:r w:rsidRPr="00255E3F">
              <w:rPr>
                <w:rFonts w:ascii="Courier New" w:hAnsi="Courier New" w:cs="Courier New"/>
                <w:sz w:val="18"/>
                <w:szCs w:val="18"/>
              </w:rPr>
              <w:t>D</w:t>
            </w:r>
          </w:p>
          <w:p w14:paraId="5C663FEE" w14:textId="77C9FB0B"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 S IBFPNO1=$$GET1^DIQ(162.03,IBINLN2_","_IBINLN1_","_IBINIEN_","_DF</w:t>
            </w:r>
          </w:p>
          <w:p w14:paraId="59AF7370" w14:textId="77777777"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N_",",23,"I")</w:t>
            </w:r>
          </w:p>
          <w:p w14:paraId="3AEC71B2" w14:textId="1AB0BCA0"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 I $G(IBFPNO1)'="" S IBFPNO=IBFPNO1</w:t>
            </w:r>
          </w:p>
          <w:p w14:paraId="1BD2839F" w14:textId="094101B2"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 S IBFLDS="2;63;64;65"</w:t>
            </w:r>
          </w:p>
          <w:p w14:paraId="761028F3" w14:textId="1DEACCA7"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 D GETS^DIQ(162.03,IBINLN2_","_IBINLN1_","_IBINIEN_","_DFN_",",IBFL</w:t>
            </w:r>
          </w:p>
          <w:p w14:paraId="64FFE956" w14:textId="633194E8"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DS,"I","IBRET")</w:t>
            </w:r>
            <w:r w:rsidR="007441CF">
              <w:rPr>
                <w:rFonts w:ascii="Courier New" w:hAnsi="Courier New" w:cs="Courier New"/>
                <w:sz w:val="18"/>
                <w:szCs w:val="18"/>
              </w:rPr>
              <w:t xml:space="preserve"> </w:t>
            </w:r>
            <w:r w:rsidRPr="00255E3F">
              <w:rPr>
                <w:rFonts w:ascii="Courier New" w:hAnsi="Courier New" w:cs="Courier New"/>
                <w:sz w:val="18"/>
                <w:szCs w:val="18"/>
              </w:rPr>
              <w:t>; Get Payment Data</w:t>
            </w:r>
          </w:p>
          <w:p w14:paraId="48A77A35" w14:textId="1D924182"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Q</w:t>
            </w:r>
          </w:p>
          <w:p w14:paraId="1BDDC70E" w14:textId="0EE7E747" w:rsidR="00C566E6" w:rsidRPr="006A4C51" w:rsidRDefault="00255E3F" w:rsidP="001C2C1F">
            <w:pPr>
              <w:pStyle w:val="TableText"/>
              <w:rPr>
                <w:sz w:val="20"/>
              </w:rPr>
            </w:pPr>
            <w:r w:rsidRPr="00255E3F">
              <w:rPr>
                <w:rFonts w:ascii="Courier New" w:hAnsi="Courier New" w:cs="Courier New"/>
                <w:sz w:val="18"/>
                <w:szCs w:val="18"/>
              </w:rPr>
              <w:t>;</w:t>
            </w:r>
          </w:p>
        </w:tc>
      </w:tr>
      <w:tr w:rsidR="00C566E6" w:rsidRPr="00086A3C" w14:paraId="0140754F" w14:textId="77777777" w:rsidTr="001C2C1F">
        <w:tc>
          <w:tcPr>
            <w:tcW w:w="5000" w:type="pct"/>
            <w:tcBorders>
              <w:top w:val="single" w:sz="6" w:space="0" w:color="000000"/>
              <w:left w:val="single" w:sz="6" w:space="0" w:color="000000"/>
              <w:bottom w:val="single" w:sz="6" w:space="0" w:color="000000"/>
              <w:right w:val="single" w:sz="6" w:space="0" w:color="000000"/>
            </w:tcBorders>
          </w:tcPr>
          <w:p w14:paraId="3F7E80E1" w14:textId="77777777" w:rsidR="00255E3F" w:rsidRDefault="00255E3F" w:rsidP="001C2C1F">
            <w:pPr>
              <w:autoSpaceDE w:val="0"/>
              <w:autoSpaceDN w:val="0"/>
              <w:adjustRightInd w:val="0"/>
              <w:rPr>
                <w:sz w:val="20"/>
              </w:rPr>
            </w:pPr>
          </w:p>
          <w:p w14:paraId="1084B448" w14:textId="389FB59D" w:rsidR="00255E3F" w:rsidRPr="00222AB4" w:rsidRDefault="00255E3F" w:rsidP="001C2C1F">
            <w:pPr>
              <w:autoSpaceDE w:val="0"/>
              <w:autoSpaceDN w:val="0"/>
              <w:adjustRightInd w:val="0"/>
              <w:rPr>
                <w:rFonts w:ascii="Arial" w:hAnsi="Arial" w:cs="Arial"/>
                <w:sz w:val="20"/>
              </w:rPr>
            </w:pPr>
            <w:r>
              <w:rPr>
                <w:rFonts w:ascii="Arial" w:hAnsi="Arial" w:cs="Arial"/>
                <w:sz w:val="20"/>
              </w:rPr>
              <w:t>PCR Report – Check for Prior Bill</w:t>
            </w:r>
            <w:r w:rsidR="001C5973">
              <w:rPr>
                <w:sz w:val="20"/>
              </w:rPr>
              <w:br/>
            </w:r>
            <w:r w:rsidRPr="00255E3F">
              <w:rPr>
                <w:rFonts w:ascii="Courier New" w:hAnsi="Courier New" w:cs="Courier New"/>
                <w:sz w:val="18"/>
                <w:szCs w:val="18"/>
              </w:rPr>
              <w:t>CHKBILL(IBIN) ;Check for prior bill</w:t>
            </w:r>
          </w:p>
          <w:p w14:paraId="4E04F171" w14:textId="3E064B39"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N IBINV,IBFBDT,IBCLM,IBFBAU</w:t>
            </w:r>
          </w:p>
          <w:p w14:paraId="2EAF5A3D" w14:textId="12809C5B"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S IBINV=$TR(IBIN," ","")</w:t>
            </w:r>
          </w:p>
          <w:p w14:paraId="18259600" w14:textId="6AFB0FF2"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S IBFBDT=""</w:t>
            </w:r>
          </w:p>
          <w:p w14:paraId="74F84E8C" w14:textId="222389DE"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F</w:t>
            </w:r>
            <w:r w:rsidR="007441CF">
              <w:rPr>
                <w:rFonts w:ascii="Courier New" w:hAnsi="Courier New" w:cs="Courier New"/>
                <w:sz w:val="18"/>
                <w:szCs w:val="18"/>
              </w:rPr>
              <w:t xml:space="preserve"> </w:t>
            </w:r>
            <w:r w:rsidRPr="00255E3F">
              <w:rPr>
                <w:rFonts w:ascii="Courier New" w:hAnsi="Courier New" w:cs="Courier New"/>
                <w:sz w:val="18"/>
                <w:szCs w:val="18"/>
              </w:rPr>
              <w:t>S IBFBDT=$O(^IBFB(360,"DFN",DFN,IBFBDT)) Q:IBFBDT=""</w:t>
            </w:r>
            <w:r w:rsidR="007441CF">
              <w:rPr>
                <w:rFonts w:ascii="Courier New" w:hAnsi="Courier New" w:cs="Courier New"/>
                <w:sz w:val="18"/>
                <w:szCs w:val="18"/>
              </w:rPr>
              <w:t xml:space="preserve"> </w:t>
            </w:r>
            <w:r w:rsidRPr="00255E3F">
              <w:rPr>
                <w:rFonts w:ascii="Courier New" w:hAnsi="Courier New" w:cs="Courier New"/>
                <w:sz w:val="18"/>
                <w:szCs w:val="18"/>
              </w:rPr>
              <w:t>D</w:t>
            </w:r>
          </w:p>
          <w:p w14:paraId="74EA34D0" w14:textId="523BB9F1"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 S IBFBAU=""</w:t>
            </w:r>
          </w:p>
          <w:p w14:paraId="57F8F564" w14:textId="30456E18"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 F</w:t>
            </w:r>
            <w:r w:rsidR="007441CF">
              <w:rPr>
                <w:rFonts w:ascii="Courier New" w:hAnsi="Courier New" w:cs="Courier New"/>
                <w:sz w:val="18"/>
                <w:szCs w:val="18"/>
              </w:rPr>
              <w:t xml:space="preserve"> </w:t>
            </w:r>
            <w:r w:rsidRPr="00255E3F">
              <w:rPr>
                <w:rFonts w:ascii="Courier New" w:hAnsi="Courier New" w:cs="Courier New"/>
                <w:sz w:val="18"/>
                <w:szCs w:val="18"/>
              </w:rPr>
              <w:t>S IBFBAU=$O(^IBFB(360,"DFN",DFN,IBFBDT,IBFBAU)) Q:IBFBAU=""</w:t>
            </w:r>
            <w:r w:rsidR="007441CF">
              <w:rPr>
                <w:rFonts w:ascii="Courier New" w:hAnsi="Courier New" w:cs="Courier New"/>
                <w:sz w:val="18"/>
                <w:szCs w:val="18"/>
              </w:rPr>
              <w:t xml:space="preserve"> </w:t>
            </w:r>
            <w:r w:rsidRPr="00255E3F">
              <w:rPr>
                <w:rFonts w:ascii="Courier New" w:hAnsi="Courier New" w:cs="Courier New"/>
                <w:sz w:val="18"/>
                <w:szCs w:val="18"/>
              </w:rPr>
              <w:t>D</w:t>
            </w:r>
          </w:p>
          <w:p w14:paraId="04EAD17A" w14:textId="73A3807C"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 I $P($G(^IBFB(360,IBFBAU,1)),U,3)=IBINV D</w:t>
            </w:r>
          </w:p>
          <w:p w14:paraId="3F72E81F" w14:textId="6285024A"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 S IBCLM=$$GET1^DIQ(360,IBFBAU_",",1.01,"I")</w:t>
            </w:r>
          </w:p>
          <w:p w14:paraId="363FCCF2" w14:textId="23B5CACB"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 I IBCLM'="" S FBINAU=$$PRECRT^IBTRC1(IBCLM,18)</w:t>
            </w:r>
          </w:p>
          <w:p w14:paraId="48A63808" w14:textId="10319588"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 S FBBILL=$$GET1^DIQ(360,IBFBAU_",",1.02,"I")</w:t>
            </w:r>
          </w:p>
          <w:p w14:paraId="2BC055C3" w14:textId="59423655"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 I FBBILL'="" S FBSKIP=1</w:t>
            </w:r>
          </w:p>
          <w:p w14:paraId="0CA6DEED" w14:textId="5C2B2FFF"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Q</w:t>
            </w:r>
          </w:p>
          <w:p w14:paraId="78C2EFB4" w14:textId="7FDD30A9" w:rsid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w:t>
            </w:r>
          </w:p>
          <w:p w14:paraId="27266915" w14:textId="77777777" w:rsidR="00255E3F" w:rsidRDefault="00255E3F" w:rsidP="001C2C1F">
            <w:pPr>
              <w:autoSpaceDE w:val="0"/>
              <w:autoSpaceDN w:val="0"/>
              <w:adjustRightInd w:val="0"/>
              <w:rPr>
                <w:rFonts w:ascii="Courier New" w:hAnsi="Courier New" w:cs="Courier New"/>
                <w:sz w:val="18"/>
                <w:szCs w:val="18"/>
              </w:rPr>
            </w:pPr>
          </w:p>
          <w:p w14:paraId="05146763" w14:textId="620717AF" w:rsidR="00255E3F" w:rsidRPr="00222AB4" w:rsidRDefault="00222AB4" w:rsidP="001C2C1F">
            <w:pPr>
              <w:autoSpaceDE w:val="0"/>
              <w:autoSpaceDN w:val="0"/>
              <w:adjustRightInd w:val="0"/>
              <w:rPr>
                <w:rFonts w:ascii="Arial" w:hAnsi="Arial" w:cs="Arial"/>
                <w:sz w:val="20"/>
                <w:szCs w:val="20"/>
              </w:rPr>
            </w:pPr>
            <w:r>
              <w:rPr>
                <w:rFonts w:ascii="Arial" w:hAnsi="Arial" w:cs="Arial"/>
                <w:sz w:val="20"/>
                <w:szCs w:val="20"/>
              </w:rPr>
              <w:t xml:space="preserve">Get Begin / End </w:t>
            </w:r>
            <w:proofErr w:type="spellStart"/>
            <w:r>
              <w:rPr>
                <w:rFonts w:ascii="Arial" w:hAnsi="Arial" w:cs="Arial"/>
                <w:sz w:val="20"/>
                <w:szCs w:val="20"/>
              </w:rPr>
              <w:t>Auth</w:t>
            </w:r>
            <w:proofErr w:type="spellEnd"/>
            <w:r>
              <w:rPr>
                <w:rFonts w:ascii="Arial" w:hAnsi="Arial" w:cs="Arial"/>
                <w:sz w:val="20"/>
                <w:szCs w:val="20"/>
              </w:rPr>
              <w:t xml:space="preserve"> Dates</w:t>
            </w:r>
          </w:p>
          <w:p w14:paraId="6972C2C6" w14:textId="63A0BA3B"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GETDTS(IBIEN) ;Get Begin and End Dates from Authorization</w:t>
            </w:r>
          </w:p>
          <w:p w14:paraId="72A725D4" w14:textId="28154692"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S IBST=$$GET1^DIQ(161.01,IBIEN_",",.01,"I")</w:t>
            </w:r>
          </w:p>
          <w:p w14:paraId="1163388B" w14:textId="53412069"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S IBEND=$$GET1^DIQ(161.01,IBIEN_",",.02,"I")</w:t>
            </w:r>
          </w:p>
          <w:p w14:paraId="267CF029" w14:textId="04854007"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Q</w:t>
            </w:r>
          </w:p>
          <w:p w14:paraId="22160932" w14:textId="06F604E5" w:rsid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w:t>
            </w:r>
          </w:p>
          <w:p w14:paraId="3AE1BDF0" w14:textId="7C7AD043" w:rsidR="00C566E6" w:rsidRPr="006A2A02" w:rsidRDefault="00C566E6" w:rsidP="001C2C1F">
            <w:pPr>
              <w:pStyle w:val="TableText"/>
              <w:rPr>
                <w:sz w:val="20"/>
              </w:rPr>
            </w:pPr>
          </w:p>
        </w:tc>
      </w:tr>
    </w:tbl>
    <w:p w14:paraId="4C982C26" w14:textId="77777777" w:rsidR="00C566E6" w:rsidRDefault="00C566E6" w:rsidP="00C566E6"/>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94"/>
        <w:gridCol w:w="1174"/>
        <w:gridCol w:w="1264"/>
        <w:gridCol w:w="1205"/>
        <w:gridCol w:w="3039"/>
      </w:tblGrid>
      <w:tr w:rsidR="00693AED" w:rsidRPr="0028049C" w14:paraId="489EA8D5" w14:textId="77777777" w:rsidTr="00F516FB">
        <w:trPr>
          <w:cantSplit/>
          <w:tblHeader/>
        </w:trPr>
        <w:tc>
          <w:tcPr>
            <w:tcW w:w="1511" w:type="pct"/>
            <w:shd w:val="clear" w:color="auto" w:fill="F2F2F2" w:themeFill="background1" w:themeFillShade="F2"/>
            <w:vAlign w:val="center"/>
          </w:tcPr>
          <w:p w14:paraId="6C211261" w14:textId="77777777" w:rsidR="006A0482" w:rsidRPr="0028049C" w:rsidRDefault="006A0482" w:rsidP="004B1B35">
            <w:pPr>
              <w:pStyle w:val="TableHeading"/>
            </w:pPr>
            <w:r w:rsidRPr="0028049C">
              <w:t>Routines</w:t>
            </w:r>
          </w:p>
        </w:tc>
        <w:tc>
          <w:tcPr>
            <w:tcW w:w="3489" w:type="pct"/>
            <w:gridSpan w:val="4"/>
            <w:tcBorders>
              <w:bottom w:val="single" w:sz="6" w:space="0" w:color="000000"/>
            </w:tcBorders>
            <w:shd w:val="clear" w:color="auto" w:fill="F2F2F2" w:themeFill="background1" w:themeFillShade="F2"/>
          </w:tcPr>
          <w:p w14:paraId="4BCB12D7" w14:textId="77777777" w:rsidR="006A0482" w:rsidRPr="0028049C" w:rsidRDefault="006A0482" w:rsidP="004B1B35">
            <w:pPr>
              <w:pStyle w:val="TableHeading"/>
            </w:pPr>
            <w:r w:rsidRPr="0028049C">
              <w:t>Activities</w:t>
            </w:r>
          </w:p>
        </w:tc>
      </w:tr>
      <w:tr w:rsidR="006A0482" w:rsidRPr="0028049C" w14:paraId="42D73A34" w14:textId="77777777" w:rsidTr="00F516FB">
        <w:trPr>
          <w:cantSplit/>
          <w:tblHeader/>
        </w:trPr>
        <w:tc>
          <w:tcPr>
            <w:tcW w:w="1511" w:type="pct"/>
            <w:shd w:val="clear" w:color="auto" w:fill="F2F2F2" w:themeFill="background1" w:themeFillShade="F2"/>
            <w:vAlign w:val="center"/>
          </w:tcPr>
          <w:p w14:paraId="09BFCE58" w14:textId="77777777" w:rsidR="006A0482" w:rsidRPr="0028049C" w:rsidRDefault="006A0482" w:rsidP="004B1B35">
            <w:pPr>
              <w:pStyle w:val="TableText"/>
              <w:rPr>
                <w:b/>
              </w:rPr>
            </w:pPr>
            <w:r w:rsidRPr="0028049C">
              <w:rPr>
                <w:b/>
              </w:rPr>
              <w:t>Routine Name</w:t>
            </w:r>
          </w:p>
        </w:tc>
        <w:tc>
          <w:tcPr>
            <w:tcW w:w="3489" w:type="pct"/>
            <w:gridSpan w:val="4"/>
            <w:tcBorders>
              <w:bottom w:val="single" w:sz="6" w:space="0" w:color="000000"/>
            </w:tcBorders>
          </w:tcPr>
          <w:p w14:paraId="1E5BCD14" w14:textId="2FFC3B5D" w:rsidR="006A0482" w:rsidRPr="003C5F71" w:rsidRDefault="006A0482" w:rsidP="004B1B35">
            <w:pPr>
              <w:pStyle w:val="TableText"/>
            </w:pPr>
            <w:r>
              <w:t>^IBCNS3 – Added ability to display Date Insurance Verified</w:t>
            </w:r>
          </w:p>
        </w:tc>
      </w:tr>
      <w:tr w:rsidR="00693AED" w:rsidRPr="0028049C" w14:paraId="72BB8B9C" w14:textId="77777777" w:rsidTr="00F516FB">
        <w:trPr>
          <w:cantSplit/>
        </w:trPr>
        <w:tc>
          <w:tcPr>
            <w:tcW w:w="1511" w:type="pct"/>
            <w:shd w:val="clear" w:color="auto" w:fill="F2F2F2" w:themeFill="background1" w:themeFillShade="F2"/>
            <w:vAlign w:val="center"/>
          </w:tcPr>
          <w:p w14:paraId="55E0B0BC" w14:textId="77777777" w:rsidR="006A0482" w:rsidRPr="0028049C" w:rsidRDefault="006A0482" w:rsidP="004B1B35">
            <w:pPr>
              <w:pStyle w:val="TableText"/>
              <w:rPr>
                <w:b/>
              </w:rPr>
            </w:pPr>
            <w:r w:rsidRPr="0028049C">
              <w:rPr>
                <w:b/>
              </w:rPr>
              <w:t>Enhancement Category</w:t>
            </w:r>
          </w:p>
        </w:tc>
        <w:tc>
          <w:tcPr>
            <w:tcW w:w="613" w:type="pct"/>
            <w:tcBorders>
              <w:right w:val="nil"/>
            </w:tcBorders>
          </w:tcPr>
          <w:p w14:paraId="27E8FFF4" w14:textId="5A82FC08" w:rsidR="006A0482" w:rsidRPr="003469D6" w:rsidRDefault="006A0482" w:rsidP="004B1B35">
            <w:pPr>
              <w:pStyle w:val="TableText"/>
            </w:pPr>
            <w:r>
              <w:fldChar w:fldCharType="begin">
                <w:ffData>
                  <w:name w:val=""/>
                  <w:enabled/>
                  <w:calcOnExit w:val="0"/>
                  <w:statusText w:type="text" w:val="New enhancement category"/>
                  <w:checkBox>
                    <w:sizeAuto/>
                    <w:default w:val="0"/>
                  </w:checkBox>
                </w:ffData>
              </w:fldChar>
            </w:r>
            <w:r>
              <w:instrText xml:space="preserve"> FORMCHECKBOX </w:instrText>
            </w:r>
            <w:r w:rsidR="00344BFC">
              <w:fldChar w:fldCharType="separate"/>
            </w:r>
            <w:r>
              <w:fldChar w:fldCharType="end"/>
            </w:r>
            <w:r w:rsidRPr="003469D6">
              <w:t xml:space="preserve"> New</w:t>
            </w:r>
          </w:p>
        </w:tc>
        <w:tc>
          <w:tcPr>
            <w:tcW w:w="660" w:type="pct"/>
            <w:tcBorders>
              <w:left w:val="nil"/>
              <w:right w:val="nil"/>
            </w:tcBorders>
          </w:tcPr>
          <w:p w14:paraId="30AFFD72" w14:textId="18D8D1A0" w:rsidR="006A0482" w:rsidRPr="003469D6" w:rsidRDefault="006A0482" w:rsidP="004B1B35">
            <w:pPr>
              <w:pStyle w:val="TableText"/>
            </w:pPr>
            <w:r>
              <w:fldChar w:fldCharType="begin">
                <w:ffData>
                  <w:name w:val=""/>
                  <w:enabled/>
                  <w:calcOnExit w:val="0"/>
                  <w:statusText w:type="text" w:val="Modify enhancement category"/>
                  <w:checkBox>
                    <w:sizeAuto/>
                    <w:default w:val="1"/>
                  </w:checkBox>
                </w:ffData>
              </w:fldChar>
            </w:r>
            <w:r>
              <w:instrText xml:space="preserve"> FORMCHECKBOX </w:instrText>
            </w:r>
            <w:r w:rsidR="00344BFC">
              <w:fldChar w:fldCharType="separate"/>
            </w:r>
            <w:r>
              <w:fldChar w:fldCharType="end"/>
            </w:r>
            <w:r w:rsidRPr="003469D6">
              <w:t xml:space="preserve"> Modify</w:t>
            </w:r>
          </w:p>
        </w:tc>
        <w:tc>
          <w:tcPr>
            <w:tcW w:w="629" w:type="pct"/>
            <w:tcBorders>
              <w:left w:val="nil"/>
              <w:right w:val="nil"/>
            </w:tcBorders>
          </w:tcPr>
          <w:p w14:paraId="6A9AD507" w14:textId="77777777" w:rsidR="006A0482" w:rsidRPr="003469D6" w:rsidRDefault="006A0482" w:rsidP="004B1B35">
            <w:pPr>
              <w:pStyle w:val="TableText"/>
            </w:pPr>
            <w:r w:rsidRPr="003469D6">
              <w:fldChar w:fldCharType="begin">
                <w:ffData>
                  <w:name w:val="Check26"/>
                  <w:enabled/>
                  <w:calcOnExit w:val="0"/>
                  <w:statusText w:type="text" w:val="Delete enhancement category"/>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Delete</w:t>
            </w:r>
          </w:p>
        </w:tc>
        <w:tc>
          <w:tcPr>
            <w:tcW w:w="1587" w:type="pct"/>
            <w:tcBorders>
              <w:left w:val="nil"/>
            </w:tcBorders>
          </w:tcPr>
          <w:p w14:paraId="50EB6CD8" w14:textId="77777777" w:rsidR="006A0482" w:rsidRPr="003469D6" w:rsidRDefault="006A0482" w:rsidP="004B1B35">
            <w:pPr>
              <w:pStyle w:val="TableText"/>
            </w:pPr>
            <w:r w:rsidRPr="003469D6">
              <w:fldChar w:fldCharType="begin">
                <w:ffData>
                  <w:name w:val="Check68"/>
                  <w:enabled/>
                  <w:calcOnExit w:val="0"/>
                  <w:statusText w:type="text" w:val="No change to enhancement category"/>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No Change</w:t>
            </w:r>
          </w:p>
        </w:tc>
      </w:tr>
      <w:tr w:rsidR="006A0482" w:rsidRPr="0028049C" w14:paraId="19898814" w14:textId="77777777" w:rsidTr="00F516FB">
        <w:trPr>
          <w:cantSplit/>
        </w:trPr>
        <w:tc>
          <w:tcPr>
            <w:tcW w:w="1511" w:type="pct"/>
            <w:shd w:val="clear" w:color="auto" w:fill="F2F2F2" w:themeFill="background1" w:themeFillShade="F2"/>
            <w:vAlign w:val="center"/>
          </w:tcPr>
          <w:p w14:paraId="1FE7C427" w14:textId="77777777" w:rsidR="006A0482" w:rsidRPr="0028049C" w:rsidRDefault="006A0482" w:rsidP="004B1B35">
            <w:pPr>
              <w:pStyle w:val="TableText"/>
              <w:rPr>
                <w:b/>
              </w:rPr>
            </w:pPr>
            <w:r w:rsidRPr="0028049C">
              <w:rPr>
                <w:b/>
              </w:rPr>
              <w:t>RTM</w:t>
            </w:r>
          </w:p>
        </w:tc>
        <w:tc>
          <w:tcPr>
            <w:tcW w:w="3489" w:type="pct"/>
            <w:gridSpan w:val="4"/>
          </w:tcPr>
          <w:p w14:paraId="195CD5FA" w14:textId="1DDA9FB4" w:rsidR="006A0482" w:rsidRPr="00D769BD" w:rsidRDefault="000A22C2" w:rsidP="004B1B35">
            <w:pPr>
              <w:pStyle w:val="TableText"/>
            </w:pPr>
            <w:r>
              <w:t>FBPRE 2.1.1 - 09</w:t>
            </w:r>
          </w:p>
        </w:tc>
      </w:tr>
      <w:tr w:rsidR="006A0482" w:rsidRPr="0028049C" w14:paraId="1C82DB5E" w14:textId="77777777" w:rsidTr="00F516FB">
        <w:trPr>
          <w:cantSplit/>
        </w:trPr>
        <w:tc>
          <w:tcPr>
            <w:tcW w:w="1511" w:type="pct"/>
            <w:tcBorders>
              <w:bottom w:val="single" w:sz="6" w:space="0" w:color="000000"/>
            </w:tcBorders>
            <w:shd w:val="clear" w:color="auto" w:fill="F2F2F2" w:themeFill="background1" w:themeFillShade="F2"/>
            <w:vAlign w:val="center"/>
          </w:tcPr>
          <w:p w14:paraId="4C3619D8" w14:textId="77777777" w:rsidR="006A0482" w:rsidRPr="0028049C" w:rsidRDefault="006A0482" w:rsidP="004B1B35">
            <w:pPr>
              <w:pStyle w:val="TableText"/>
              <w:rPr>
                <w:b/>
              </w:rPr>
            </w:pPr>
            <w:r w:rsidRPr="0028049C">
              <w:rPr>
                <w:b/>
              </w:rPr>
              <w:t>Related Options</w:t>
            </w:r>
          </w:p>
        </w:tc>
        <w:tc>
          <w:tcPr>
            <w:tcW w:w="3489" w:type="pct"/>
            <w:gridSpan w:val="4"/>
            <w:tcBorders>
              <w:bottom w:val="single" w:sz="4" w:space="0" w:color="auto"/>
            </w:tcBorders>
          </w:tcPr>
          <w:p w14:paraId="528A3E3F" w14:textId="672D8944" w:rsidR="006A0482" w:rsidRPr="003469D6" w:rsidRDefault="000A22C2" w:rsidP="004B1B35">
            <w:pPr>
              <w:pStyle w:val="TableText"/>
            </w:pPr>
            <w:r>
              <w:t>FB PCR</w:t>
            </w:r>
          </w:p>
        </w:tc>
      </w:tr>
    </w:tbl>
    <w:p w14:paraId="63266EE0" w14:textId="77777777" w:rsidR="006A0482" w:rsidRPr="0028049C" w:rsidRDefault="006A0482" w:rsidP="006A0482">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92"/>
        <w:gridCol w:w="2928"/>
        <w:gridCol w:w="3756"/>
      </w:tblGrid>
      <w:tr w:rsidR="00693AED" w:rsidRPr="0028049C" w14:paraId="14E4E5EB" w14:textId="77777777" w:rsidTr="00726E59">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54787D63" w14:textId="77777777" w:rsidR="006A0482" w:rsidRPr="0028049C" w:rsidRDefault="006A0482" w:rsidP="004B1B35">
            <w:pPr>
              <w:pStyle w:val="TableHeading"/>
            </w:pPr>
            <w:r w:rsidRPr="0028049C">
              <w:t>Related Routines</w:t>
            </w:r>
          </w:p>
        </w:tc>
        <w:tc>
          <w:tcPr>
            <w:tcW w:w="1529" w:type="pct"/>
            <w:tcBorders>
              <w:bottom w:val="single" w:sz="4" w:space="0" w:color="auto"/>
            </w:tcBorders>
            <w:shd w:val="clear" w:color="auto" w:fill="F2F2F2" w:themeFill="background1" w:themeFillShade="F2"/>
          </w:tcPr>
          <w:p w14:paraId="2D6F1C07" w14:textId="77777777" w:rsidR="006A0482" w:rsidRPr="0028049C" w:rsidRDefault="006A0482" w:rsidP="004B1B35">
            <w:pPr>
              <w:pStyle w:val="TableHeading"/>
            </w:pPr>
            <w:r w:rsidRPr="0028049C">
              <w:t>Routines “Called By”</w:t>
            </w:r>
          </w:p>
        </w:tc>
        <w:tc>
          <w:tcPr>
            <w:tcW w:w="1961" w:type="pct"/>
            <w:tcBorders>
              <w:bottom w:val="single" w:sz="4" w:space="0" w:color="auto"/>
            </w:tcBorders>
            <w:shd w:val="clear" w:color="auto" w:fill="F2F2F2" w:themeFill="background1" w:themeFillShade="F2"/>
          </w:tcPr>
          <w:p w14:paraId="1A9302F3" w14:textId="77777777" w:rsidR="006A0482" w:rsidRPr="0028049C" w:rsidRDefault="006A0482" w:rsidP="004B1B35">
            <w:pPr>
              <w:pStyle w:val="TableHeading"/>
            </w:pPr>
            <w:r w:rsidRPr="0028049C">
              <w:t>Routines “Called”</w:t>
            </w:r>
            <w:r>
              <w:t xml:space="preserve"> </w:t>
            </w:r>
          </w:p>
        </w:tc>
      </w:tr>
      <w:tr w:rsidR="006A0482" w:rsidRPr="0028049C" w14:paraId="5D56D3FF" w14:textId="77777777" w:rsidTr="00726E59">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2C552058" w14:textId="77777777" w:rsidR="006A0482" w:rsidRPr="0028049C" w:rsidRDefault="006A0482" w:rsidP="004B1B35">
            <w:pPr>
              <w:pStyle w:val="TableText"/>
            </w:pPr>
          </w:p>
        </w:tc>
        <w:tc>
          <w:tcPr>
            <w:tcW w:w="1529" w:type="pct"/>
            <w:tcBorders>
              <w:bottom w:val="single" w:sz="4" w:space="0" w:color="auto"/>
            </w:tcBorders>
            <w:vAlign w:val="center"/>
          </w:tcPr>
          <w:p w14:paraId="58C69DBE" w14:textId="77777777" w:rsidR="006A0482" w:rsidRDefault="006A0482" w:rsidP="004B1B35">
            <w:pPr>
              <w:pStyle w:val="TableText"/>
            </w:pPr>
          </w:p>
          <w:p w14:paraId="569E70B1" w14:textId="58F7DD7A" w:rsidR="006A0482" w:rsidRPr="0028049C" w:rsidRDefault="000A22C2" w:rsidP="004B1B35">
            <w:pPr>
              <w:pStyle w:val="TableText"/>
            </w:pPr>
            <w:r>
              <w:t>HDR+18^FBPCR</w:t>
            </w:r>
          </w:p>
        </w:tc>
        <w:tc>
          <w:tcPr>
            <w:tcW w:w="1961" w:type="pct"/>
            <w:tcBorders>
              <w:bottom w:val="single" w:sz="4" w:space="0" w:color="auto"/>
            </w:tcBorders>
            <w:vAlign w:val="center"/>
          </w:tcPr>
          <w:p w14:paraId="17561B02" w14:textId="77777777" w:rsidR="000A22C2" w:rsidRPr="0028049C" w:rsidRDefault="000A22C2" w:rsidP="001A44EF">
            <w:pPr>
              <w:pStyle w:val="TableText"/>
            </w:pPr>
          </w:p>
        </w:tc>
      </w:tr>
    </w:tbl>
    <w:p w14:paraId="670FC749" w14:textId="7B31DFD3" w:rsidR="006A0482" w:rsidRPr="002F4E85" w:rsidRDefault="006A0482" w:rsidP="006A0482">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97"/>
        <w:gridCol w:w="1147"/>
        <w:gridCol w:w="1662"/>
        <w:gridCol w:w="1028"/>
        <w:gridCol w:w="1559"/>
        <w:gridCol w:w="1283"/>
      </w:tblGrid>
      <w:tr w:rsidR="00693AED" w:rsidRPr="002F4E85" w14:paraId="4A473BC4" w14:textId="77777777" w:rsidTr="00726E59">
        <w:trPr>
          <w:cantSplit/>
          <w:tblHeader/>
        </w:trPr>
        <w:tc>
          <w:tcPr>
            <w:tcW w:w="1512" w:type="pct"/>
            <w:shd w:val="clear" w:color="auto" w:fill="F2F2F2" w:themeFill="background1" w:themeFillShade="F2"/>
            <w:vAlign w:val="center"/>
          </w:tcPr>
          <w:p w14:paraId="635D19B4" w14:textId="77777777" w:rsidR="006A0482" w:rsidRPr="002F4E85" w:rsidRDefault="006A0482" w:rsidP="004B1B35">
            <w:pPr>
              <w:pStyle w:val="TableHeading"/>
            </w:pPr>
            <w:r w:rsidRPr="002F4E85">
              <w:lastRenderedPageBreak/>
              <w:t>Routines</w:t>
            </w:r>
          </w:p>
        </w:tc>
        <w:tc>
          <w:tcPr>
            <w:tcW w:w="3488" w:type="pct"/>
            <w:gridSpan w:val="5"/>
            <w:tcBorders>
              <w:bottom w:val="single" w:sz="6" w:space="0" w:color="000000"/>
            </w:tcBorders>
            <w:shd w:val="clear" w:color="auto" w:fill="F2F2F2" w:themeFill="background1" w:themeFillShade="F2"/>
          </w:tcPr>
          <w:p w14:paraId="05AFF499" w14:textId="77777777" w:rsidR="006A0482" w:rsidRPr="002F4E85" w:rsidRDefault="006A0482" w:rsidP="004B1B35">
            <w:pPr>
              <w:pStyle w:val="TableHeading"/>
            </w:pPr>
            <w:r w:rsidRPr="002F4E85">
              <w:t>Activities</w:t>
            </w:r>
          </w:p>
        </w:tc>
      </w:tr>
      <w:tr w:rsidR="006A0482" w:rsidRPr="002F4E85" w14:paraId="7DEB73BF" w14:textId="77777777" w:rsidTr="00726E59">
        <w:trPr>
          <w:cantSplit/>
        </w:trPr>
        <w:tc>
          <w:tcPr>
            <w:tcW w:w="1512" w:type="pct"/>
            <w:tcBorders>
              <w:top w:val="single" w:sz="6" w:space="0" w:color="000000"/>
            </w:tcBorders>
            <w:shd w:val="clear" w:color="auto" w:fill="F2F2F2" w:themeFill="background1" w:themeFillShade="F2"/>
            <w:vAlign w:val="center"/>
          </w:tcPr>
          <w:p w14:paraId="29CCB229" w14:textId="77777777" w:rsidR="006A0482" w:rsidRPr="002F4E85" w:rsidRDefault="006A0482" w:rsidP="004B1B35">
            <w:pPr>
              <w:pStyle w:val="TableText"/>
              <w:rPr>
                <w:b/>
              </w:rPr>
            </w:pPr>
            <w:r w:rsidRPr="002F4E85">
              <w:rPr>
                <w:b/>
              </w:rPr>
              <w:t>Data Dictionary (DD) References</w:t>
            </w:r>
          </w:p>
        </w:tc>
        <w:tc>
          <w:tcPr>
            <w:tcW w:w="3488" w:type="pct"/>
            <w:gridSpan w:val="5"/>
          </w:tcPr>
          <w:p w14:paraId="2CDB8E36" w14:textId="0FAEE213" w:rsidR="006A0482" w:rsidRPr="003469D6" w:rsidRDefault="00D00C89" w:rsidP="004B1B35">
            <w:pPr>
              <w:pStyle w:val="TableText"/>
            </w:pPr>
            <w:r>
              <w:t xml:space="preserve">INSURANCE </w:t>
            </w:r>
            <w:r w:rsidR="00601929">
              <w:t>FILE (#</w:t>
            </w:r>
            <w:r>
              <w:t>36)</w:t>
            </w:r>
          </w:p>
        </w:tc>
      </w:tr>
      <w:tr w:rsidR="006A0482" w:rsidRPr="002F4E85" w14:paraId="0BA5C36F" w14:textId="77777777" w:rsidTr="00726E59">
        <w:trPr>
          <w:cantSplit/>
        </w:trPr>
        <w:tc>
          <w:tcPr>
            <w:tcW w:w="1512" w:type="pct"/>
            <w:shd w:val="clear" w:color="auto" w:fill="F2F2F2" w:themeFill="background1" w:themeFillShade="F2"/>
            <w:vAlign w:val="center"/>
          </w:tcPr>
          <w:p w14:paraId="4CC46730" w14:textId="77777777" w:rsidR="006A0482" w:rsidRPr="002F4E85" w:rsidRDefault="006A0482" w:rsidP="004B1B35">
            <w:pPr>
              <w:pStyle w:val="TableText"/>
              <w:rPr>
                <w:b/>
              </w:rPr>
            </w:pPr>
            <w:r w:rsidRPr="002F4E85">
              <w:rPr>
                <w:b/>
              </w:rPr>
              <w:t>Related Protocols</w:t>
            </w:r>
          </w:p>
        </w:tc>
        <w:tc>
          <w:tcPr>
            <w:tcW w:w="3488" w:type="pct"/>
            <w:gridSpan w:val="5"/>
          </w:tcPr>
          <w:p w14:paraId="25B77F92" w14:textId="77777777" w:rsidR="006A0482" w:rsidRPr="003469D6" w:rsidRDefault="006A0482" w:rsidP="004B1B35">
            <w:pPr>
              <w:pStyle w:val="TableText"/>
            </w:pPr>
            <w:r>
              <w:t>None</w:t>
            </w:r>
          </w:p>
        </w:tc>
      </w:tr>
      <w:tr w:rsidR="006A0482" w:rsidRPr="002F4E85" w14:paraId="05FAC16C" w14:textId="77777777" w:rsidTr="00726E59">
        <w:trPr>
          <w:cantSplit/>
        </w:trPr>
        <w:tc>
          <w:tcPr>
            <w:tcW w:w="1512" w:type="pct"/>
            <w:shd w:val="clear" w:color="auto" w:fill="F2F2F2" w:themeFill="background1" w:themeFillShade="F2"/>
            <w:vAlign w:val="center"/>
          </w:tcPr>
          <w:p w14:paraId="7147200F" w14:textId="77777777" w:rsidR="006A0482" w:rsidRPr="002F4E85" w:rsidRDefault="006A0482" w:rsidP="004B1B35">
            <w:pPr>
              <w:pStyle w:val="TableText"/>
              <w:rPr>
                <w:b/>
              </w:rPr>
            </w:pPr>
            <w:r w:rsidRPr="002F4E85">
              <w:rPr>
                <w:b/>
              </w:rPr>
              <w:t>Related Integration Control Registrations (ICRs)</w:t>
            </w:r>
          </w:p>
        </w:tc>
        <w:tc>
          <w:tcPr>
            <w:tcW w:w="3488" w:type="pct"/>
            <w:gridSpan w:val="5"/>
            <w:tcBorders>
              <w:bottom w:val="single" w:sz="6" w:space="0" w:color="000000"/>
            </w:tcBorders>
          </w:tcPr>
          <w:p w14:paraId="50A5DC21" w14:textId="366F9BBC" w:rsidR="006A0482" w:rsidRPr="003469D6" w:rsidRDefault="000A22C2" w:rsidP="004B1B35">
            <w:pPr>
              <w:pStyle w:val="TableText"/>
            </w:pPr>
            <w:r>
              <w:t xml:space="preserve">Yes - </w:t>
            </w:r>
            <w:r w:rsidR="006A0482">
              <w:t>In process</w:t>
            </w:r>
          </w:p>
        </w:tc>
      </w:tr>
      <w:tr w:rsidR="00693AED" w:rsidRPr="002F4E85" w14:paraId="22B5DB45" w14:textId="77777777" w:rsidTr="00726E59">
        <w:trPr>
          <w:cantSplit/>
        </w:trPr>
        <w:tc>
          <w:tcPr>
            <w:tcW w:w="1512" w:type="pct"/>
            <w:tcBorders>
              <w:right w:val="single" w:sz="4" w:space="0" w:color="auto"/>
            </w:tcBorders>
            <w:shd w:val="clear" w:color="auto" w:fill="F2F2F2" w:themeFill="background1" w:themeFillShade="F2"/>
            <w:vAlign w:val="center"/>
          </w:tcPr>
          <w:p w14:paraId="7FDB0121" w14:textId="77777777" w:rsidR="006A0482" w:rsidRPr="002F4E85" w:rsidRDefault="006A0482" w:rsidP="004B1B35">
            <w:pPr>
              <w:pStyle w:val="TableText"/>
              <w:rPr>
                <w:b/>
              </w:rPr>
            </w:pPr>
            <w:r w:rsidRPr="002F4E85">
              <w:rPr>
                <w:b/>
              </w:rPr>
              <w:t>Data Passing</w:t>
            </w:r>
          </w:p>
        </w:tc>
        <w:tc>
          <w:tcPr>
            <w:tcW w:w="599" w:type="pct"/>
            <w:tcBorders>
              <w:left w:val="single" w:sz="4" w:space="0" w:color="auto"/>
              <w:right w:val="nil"/>
            </w:tcBorders>
          </w:tcPr>
          <w:p w14:paraId="0FC75856" w14:textId="77777777" w:rsidR="006A0482" w:rsidRPr="003469D6" w:rsidRDefault="006A0482" w:rsidP="004B1B35">
            <w:pPr>
              <w:pStyle w:val="TableText"/>
            </w:pPr>
            <w:r w:rsidRPr="003469D6">
              <w:fldChar w:fldCharType="begin">
                <w:ffData>
                  <w:name w:val="Check69"/>
                  <w:enabled/>
                  <w:calcOnExit w:val="0"/>
                  <w:statusText w:type="text" w:val="Input"/>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Input</w:t>
            </w:r>
          </w:p>
        </w:tc>
        <w:tc>
          <w:tcPr>
            <w:tcW w:w="868" w:type="pct"/>
            <w:tcBorders>
              <w:left w:val="nil"/>
              <w:right w:val="nil"/>
            </w:tcBorders>
          </w:tcPr>
          <w:p w14:paraId="6D948CC4" w14:textId="77777777" w:rsidR="006A0482" w:rsidRPr="003469D6" w:rsidRDefault="006A0482" w:rsidP="004B1B35">
            <w:pPr>
              <w:pStyle w:val="TableText"/>
            </w:pPr>
            <w:r w:rsidRPr="003469D6">
              <w:fldChar w:fldCharType="begin">
                <w:ffData>
                  <w:name w:val="Check70"/>
                  <w:enabled/>
                  <w:calcOnExit w:val="0"/>
                  <w:statusText w:type="text" w:val="Output"/>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Output Reference</w:t>
            </w:r>
          </w:p>
        </w:tc>
        <w:tc>
          <w:tcPr>
            <w:tcW w:w="537" w:type="pct"/>
            <w:tcBorders>
              <w:left w:val="nil"/>
              <w:right w:val="nil"/>
            </w:tcBorders>
          </w:tcPr>
          <w:p w14:paraId="76E93DE0" w14:textId="77777777" w:rsidR="006A0482" w:rsidRPr="003469D6" w:rsidRDefault="006A0482" w:rsidP="004B1B35">
            <w:pPr>
              <w:pStyle w:val="TableText"/>
            </w:pPr>
            <w:r w:rsidRPr="003469D6">
              <w:fldChar w:fldCharType="begin">
                <w:ffData>
                  <w:name w:val="Check71"/>
                  <w:enabled/>
                  <w:calcOnExit w:val="0"/>
                  <w:statusText w:type="text" w:val="Both"/>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Both</w:t>
            </w:r>
          </w:p>
        </w:tc>
        <w:tc>
          <w:tcPr>
            <w:tcW w:w="814" w:type="pct"/>
            <w:tcBorders>
              <w:left w:val="nil"/>
              <w:right w:val="nil"/>
            </w:tcBorders>
          </w:tcPr>
          <w:p w14:paraId="6CF7B22F" w14:textId="77777777" w:rsidR="006A0482" w:rsidRPr="003469D6" w:rsidRDefault="006A0482" w:rsidP="004B1B35">
            <w:pPr>
              <w:pStyle w:val="TableText"/>
            </w:pPr>
            <w:r w:rsidRPr="003469D6">
              <w:fldChar w:fldCharType="begin">
                <w:ffData>
                  <w:name w:val="Check72"/>
                  <w:enabled/>
                  <w:calcOnExit w:val="0"/>
                  <w:statusText w:type="text" w:val="Global reference"/>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Global Reference</w:t>
            </w:r>
          </w:p>
        </w:tc>
        <w:tc>
          <w:tcPr>
            <w:tcW w:w="671" w:type="pct"/>
            <w:tcBorders>
              <w:left w:val="nil"/>
            </w:tcBorders>
          </w:tcPr>
          <w:p w14:paraId="757B9FFE" w14:textId="77777777" w:rsidR="006A0482" w:rsidRPr="003469D6" w:rsidRDefault="006A0482" w:rsidP="004B1B35">
            <w:pPr>
              <w:pStyle w:val="TableText"/>
            </w:pPr>
            <w:r w:rsidRPr="003469D6">
              <w:fldChar w:fldCharType="begin">
                <w:ffData>
                  <w:name w:val="Check73"/>
                  <w:enabled/>
                  <w:calcOnExit w:val="0"/>
                  <w:statusText w:type="text" w:val="Local"/>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Local</w:t>
            </w:r>
          </w:p>
        </w:tc>
      </w:tr>
      <w:tr w:rsidR="006A0482" w:rsidRPr="002F4E85" w14:paraId="6FBFD9E0" w14:textId="77777777" w:rsidTr="00726E59">
        <w:trPr>
          <w:cantSplit/>
        </w:trPr>
        <w:tc>
          <w:tcPr>
            <w:tcW w:w="1512" w:type="pct"/>
            <w:shd w:val="clear" w:color="auto" w:fill="F2F2F2" w:themeFill="background1" w:themeFillShade="F2"/>
            <w:vAlign w:val="center"/>
          </w:tcPr>
          <w:p w14:paraId="35A9B39E" w14:textId="77777777" w:rsidR="006A0482" w:rsidRPr="002F4E85" w:rsidRDefault="006A0482" w:rsidP="004B1B35">
            <w:pPr>
              <w:pStyle w:val="TableText"/>
              <w:rPr>
                <w:b/>
              </w:rPr>
            </w:pPr>
            <w:r w:rsidRPr="002F4E85">
              <w:rPr>
                <w:b/>
              </w:rPr>
              <w:t>Input Attribute Name and Definition</w:t>
            </w:r>
          </w:p>
        </w:tc>
        <w:tc>
          <w:tcPr>
            <w:tcW w:w="3488" w:type="pct"/>
            <w:gridSpan w:val="5"/>
          </w:tcPr>
          <w:p w14:paraId="4A5C8E2A" w14:textId="77777777" w:rsidR="006A0482" w:rsidRPr="003469D6" w:rsidRDefault="006A0482" w:rsidP="004B1B35">
            <w:pPr>
              <w:pStyle w:val="TableText"/>
            </w:pPr>
            <w:r w:rsidRPr="003469D6">
              <w:t>Name:</w:t>
            </w:r>
          </w:p>
          <w:p w14:paraId="5BC6ABF6" w14:textId="77777777" w:rsidR="006A0482" w:rsidRPr="003469D6" w:rsidRDefault="006A0482" w:rsidP="004B1B35">
            <w:pPr>
              <w:pStyle w:val="TableText"/>
            </w:pPr>
            <w:r w:rsidRPr="003469D6">
              <w:t>Definition:</w:t>
            </w:r>
          </w:p>
        </w:tc>
      </w:tr>
      <w:tr w:rsidR="006A0482" w:rsidRPr="002F4E85" w14:paraId="175125F1" w14:textId="77777777" w:rsidTr="00726E59">
        <w:trPr>
          <w:cantSplit/>
        </w:trPr>
        <w:tc>
          <w:tcPr>
            <w:tcW w:w="1512" w:type="pct"/>
            <w:shd w:val="clear" w:color="auto" w:fill="F2F2F2" w:themeFill="background1" w:themeFillShade="F2"/>
            <w:vAlign w:val="center"/>
          </w:tcPr>
          <w:p w14:paraId="2E165A97" w14:textId="77777777" w:rsidR="006A0482" w:rsidRPr="002F4E85" w:rsidRDefault="006A0482" w:rsidP="004B1B35">
            <w:pPr>
              <w:pStyle w:val="TableText"/>
              <w:rPr>
                <w:b/>
              </w:rPr>
            </w:pPr>
            <w:r w:rsidRPr="002F4E85">
              <w:rPr>
                <w:b/>
              </w:rPr>
              <w:t>Output Attribute Name and Definition</w:t>
            </w:r>
          </w:p>
        </w:tc>
        <w:tc>
          <w:tcPr>
            <w:tcW w:w="3488" w:type="pct"/>
            <w:gridSpan w:val="5"/>
          </w:tcPr>
          <w:p w14:paraId="2A9E2235" w14:textId="77777777" w:rsidR="006A0482" w:rsidRPr="003469D6" w:rsidRDefault="006A0482" w:rsidP="004B1B35">
            <w:pPr>
              <w:pStyle w:val="TableText"/>
            </w:pPr>
            <w:r w:rsidRPr="003469D6">
              <w:t>Name:</w:t>
            </w:r>
          </w:p>
          <w:p w14:paraId="0F930C72" w14:textId="77777777" w:rsidR="006A0482" w:rsidRPr="003469D6" w:rsidRDefault="006A0482" w:rsidP="004B1B35">
            <w:pPr>
              <w:pStyle w:val="TableText"/>
            </w:pPr>
            <w:r w:rsidRPr="003469D6">
              <w:t>Definition:</w:t>
            </w:r>
          </w:p>
        </w:tc>
      </w:tr>
    </w:tbl>
    <w:p w14:paraId="1F294EB1" w14:textId="77777777" w:rsidR="006A0482" w:rsidRDefault="006A0482" w:rsidP="006A0482">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76"/>
      </w:tblGrid>
      <w:tr w:rsidR="006A0482" w:rsidRPr="00086A3C" w14:paraId="75AD76E4" w14:textId="77777777" w:rsidTr="00726E59">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EBCA25D" w14:textId="77777777" w:rsidR="006A0482" w:rsidRPr="00086A3C" w:rsidRDefault="006A0482" w:rsidP="004B1B35">
            <w:pPr>
              <w:pStyle w:val="TableHeading"/>
            </w:pPr>
            <w:r w:rsidRPr="00086A3C">
              <w:t>Current Logic</w:t>
            </w:r>
          </w:p>
        </w:tc>
      </w:tr>
      <w:tr w:rsidR="006A0482" w:rsidRPr="00086A3C" w14:paraId="772234D8" w14:textId="77777777" w:rsidTr="00726E59">
        <w:trPr>
          <w:cantSplit/>
        </w:trPr>
        <w:tc>
          <w:tcPr>
            <w:tcW w:w="5000" w:type="pct"/>
            <w:tcBorders>
              <w:top w:val="single" w:sz="6" w:space="0" w:color="000000"/>
              <w:left w:val="single" w:sz="6" w:space="0" w:color="000000"/>
              <w:bottom w:val="single" w:sz="6" w:space="0" w:color="000000"/>
              <w:right w:val="single" w:sz="6" w:space="0" w:color="000000"/>
            </w:tcBorders>
          </w:tcPr>
          <w:p w14:paraId="1AB6F002" w14:textId="0ADA1D50" w:rsidR="006A0482" w:rsidRPr="00086A3C" w:rsidRDefault="006A0482" w:rsidP="004B1B35">
            <w:pPr>
              <w:pStyle w:val="TableText"/>
            </w:pPr>
            <w:r>
              <w:t>See below</w:t>
            </w:r>
          </w:p>
        </w:tc>
      </w:tr>
    </w:tbl>
    <w:p w14:paraId="7652448B" w14:textId="77777777" w:rsidR="006A0482" w:rsidRDefault="006A0482" w:rsidP="00C25468">
      <w:pPr>
        <w:pStyle w:val="BodyText"/>
        <w:spacing w:before="0" w:after="0"/>
        <w:rPr>
          <w:sz w:val="2"/>
          <w:szCs w:val="2"/>
        </w:rPr>
      </w:pPr>
    </w:p>
    <w:p w14:paraId="1D9CE5C2" w14:textId="77777777" w:rsidR="00697CFF" w:rsidRPr="00086A3C" w:rsidRDefault="00697CFF" w:rsidP="00C25468">
      <w:pPr>
        <w:pStyle w:val="BodyText"/>
        <w:spacing w:before="0" w:after="0"/>
        <w:rPr>
          <w:sz w:val="2"/>
          <w:szCs w:val="2"/>
        </w:rPr>
      </w:pPr>
    </w:p>
    <w:p w14:paraId="274CD742" w14:textId="77777777" w:rsidR="00697CFF" w:rsidRDefault="00697CFF"/>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76"/>
      </w:tblGrid>
      <w:tr w:rsidR="006A0482" w:rsidRPr="00086A3C" w14:paraId="56D83943" w14:textId="77777777" w:rsidTr="00F516FB">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D1C6EEC" w14:textId="77777777" w:rsidR="006A0482" w:rsidRPr="00086A3C" w:rsidRDefault="006A0482" w:rsidP="00697CFF">
            <w:pPr>
              <w:pStyle w:val="TableHeading"/>
            </w:pPr>
            <w:r w:rsidRPr="00086A3C">
              <w:t>Modified Logic (Changes are in bold)</w:t>
            </w:r>
          </w:p>
        </w:tc>
      </w:tr>
      <w:tr w:rsidR="006A0482" w:rsidRPr="00086A3C" w14:paraId="1DFB03B3" w14:textId="77777777" w:rsidTr="00F516FB">
        <w:tc>
          <w:tcPr>
            <w:tcW w:w="5000" w:type="pct"/>
            <w:tcBorders>
              <w:top w:val="single" w:sz="6" w:space="0" w:color="000000"/>
              <w:left w:val="single" w:sz="6" w:space="0" w:color="000000"/>
              <w:bottom w:val="single" w:sz="6" w:space="0" w:color="000000"/>
              <w:right w:val="single" w:sz="6" w:space="0" w:color="000000"/>
            </w:tcBorders>
          </w:tcPr>
          <w:p w14:paraId="62A75AFA" w14:textId="57F7926B" w:rsidR="006A0482" w:rsidRDefault="006A0482" w:rsidP="00697CFF">
            <w:pPr>
              <w:pStyle w:val="TableText"/>
              <w:tabs>
                <w:tab w:val="left" w:pos="6195"/>
              </w:tabs>
              <w:rPr>
                <w:sz w:val="20"/>
              </w:rPr>
            </w:pPr>
            <w:r>
              <w:rPr>
                <w:sz w:val="20"/>
              </w:rPr>
              <w:t>Added the following lines to call new display with Date Insurance Verified:</w:t>
            </w:r>
          </w:p>
          <w:p w14:paraId="07C4818C" w14:textId="3FBB029F" w:rsidR="006A0482" w:rsidRPr="006A0482" w:rsidRDefault="00613A63" w:rsidP="00697CFF">
            <w:pPr>
              <w:pStyle w:val="TableText"/>
              <w:tabs>
                <w:tab w:val="left" w:pos="6195"/>
              </w:tabs>
              <w:rPr>
                <w:sz w:val="20"/>
              </w:rPr>
            </w:pPr>
            <w:r>
              <w:rPr>
                <w:sz w:val="20"/>
              </w:rPr>
              <w:t xml:space="preserve"> </w:t>
            </w:r>
            <w:r w:rsidR="006A0482" w:rsidRPr="006A0482">
              <w:rPr>
                <w:sz w:val="20"/>
              </w:rPr>
              <w:t>+43</w:t>
            </w:r>
            <w:r w:rsidR="0048449D">
              <w:rPr>
                <w:sz w:val="20"/>
              </w:rPr>
              <w:t xml:space="preserve"> </w:t>
            </w:r>
            <w:r w:rsidR="006A0482" w:rsidRPr="006A0482">
              <w:rPr>
                <w:sz w:val="20"/>
              </w:rPr>
              <w:t>I DISPLAY[5 D HDRV ; IB*2.0*554</w:t>
            </w:r>
          </w:p>
          <w:p w14:paraId="18AA7FCD" w14:textId="02286879" w:rsidR="006A0482" w:rsidRPr="006A0482" w:rsidRDefault="006A0482" w:rsidP="00697CFF">
            <w:pPr>
              <w:pStyle w:val="TableText"/>
              <w:tabs>
                <w:tab w:val="left" w:pos="6195"/>
              </w:tabs>
              <w:rPr>
                <w:sz w:val="20"/>
              </w:rPr>
            </w:pPr>
            <w:r w:rsidRPr="006A0482">
              <w:rPr>
                <w:sz w:val="20"/>
              </w:rPr>
              <w:t xml:space="preserve"> +44</w:t>
            </w:r>
            <w:r w:rsidR="0048449D">
              <w:rPr>
                <w:sz w:val="20"/>
              </w:rPr>
              <w:t xml:space="preserve"> </w:t>
            </w:r>
            <w:r w:rsidRPr="006A0482">
              <w:rPr>
                <w:sz w:val="20"/>
              </w:rPr>
              <w:t>I DISPLAY'[5 D HDR ; IB*2.0*554</w:t>
            </w:r>
          </w:p>
          <w:p w14:paraId="5FF587D4" w14:textId="28B54E63" w:rsidR="006A0482" w:rsidRPr="006A0482" w:rsidRDefault="006A0482" w:rsidP="00697CFF">
            <w:pPr>
              <w:pStyle w:val="TableText"/>
              <w:tabs>
                <w:tab w:val="left" w:pos="6195"/>
              </w:tabs>
              <w:rPr>
                <w:sz w:val="20"/>
              </w:rPr>
            </w:pPr>
            <w:r w:rsidRPr="006A0482">
              <w:rPr>
                <w:sz w:val="20"/>
              </w:rPr>
              <w:t xml:space="preserve"> +45</w:t>
            </w:r>
            <w:r w:rsidR="0048449D">
              <w:rPr>
                <w:sz w:val="20"/>
              </w:rPr>
              <w:t xml:space="preserve"> </w:t>
            </w:r>
            <w:r w:rsidRPr="006A0482">
              <w:rPr>
                <w:sz w:val="20"/>
              </w:rPr>
              <w:t>S IBSUB="IBCNS3",IBCOUNT=3,IBQUIT=0 ; IB*2.0*554</w:t>
            </w:r>
          </w:p>
          <w:p w14:paraId="7A17C0BF" w14:textId="0FF9E5FB" w:rsidR="00613A63" w:rsidRDefault="006A0482" w:rsidP="00697CFF">
            <w:pPr>
              <w:pStyle w:val="TableText"/>
              <w:tabs>
                <w:tab w:val="left" w:pos="6195"/>
              </w:tabs>
              <w:rPr>
                <w:sz w:val="20"/>
              </w:rPr>
            </w:pPr>
            <w:r w:rsidRPr="006A0482">
              <w:rPr>
                <w:sz w:val="20"/>
              </w:rPr>
              <w:t xml:space="preserve"> +46</w:t>
            </w:r>
            <w:r w:rsidR="0048449D">
              <w:rPr>
                <w:sz w:val="20"/>
              </w:rPr>
              <w:t xml:space="preserve"> </w:t>
            </w:r>
            <w:r w:rsidRPr="006A0482">
              <w:rPr>
                <w:sz w:val="20"/>
              </w:rPr>
              <w:t>; D HDR S IBSUB="IBCNS3",IBCOUNT=3,IBQUIT=0</w:t>
            </w:r>
            <w:r w:rsidR="0048449D">
              <w:rPr>
                <w:sz w:val="20"/>
              </w:rPr>
              <w:t xml:space="preserve"> </w:t>
            </w:r>
            <w:r w:rsidRPr="006A0482">
              <w:rPr>
                <w:sz w:val="20"/>
              </w:rPr>
              <w:t>; IB*2.0*554</w:t>
            </w:r>
          </w:p>
          <w:p w14:paraId="419B5617" w14:textId="77777777" w:rsidR="00613A63" w:rsidRDefault="00613A63" w:rsidP="00697CFF">
            <w:pPr>
              <w:pStyle w:val="TableText"/>
              <w:tabs>
                <w:tab w:val="left" w:pos="6195"/>
              </w:tabs>
              <w:rPr>
                <w:sz w:val="20"/>
              </w:rPr>
            </w:pPr>
          </w:p>
          <w:p w14:paraId="7F429894" w14:textId="4ABC5068" w:rsidR="00613A63" w:rsidRDefault="00613A63" w:rsidP="00697CFF">
            <w:pPr>
              <w:pStyle w:val="TableText"/>
              <w:tabs>
                <w:tab w:val="left" w:pos="6195"/>
              </w:tabs>
              <w:rPr>
                <w:sz w:val="20"/>
              </w:rPr>
            </w:pPr>
            <w:r>
              <w:rPr>
                <w:sz w:val="20"/>
              </w:rPr>
              <w:t>If original code (no Date Insurance Verified) continue as before:</w:t>
            </w:r>
          </w:p>
          <w:p w14:paraId="5A786640" w14:textId="4FB905A9" w:rsidR="00613A63" w:rsidRPr="00613A63" w:rsidRDefault="00613A63" w:rsidP="00697CFF">
            <w:pPr>
              <w:pStyle w:val="TableText"/>
              <w:tabs>
                <w:tab w:val="left" w:pos="6195"/>
              </w:tabs>
              <w:rPr>
                <w:i/>
                <w:sz w:val="20"/>
              </w:rPr>
            </w:pPr>
            <w:r w:rsidRPr="00613A63">
              <w:rPr>
                <w:i/>
                <w:sz w:val="20"/>
              </w:rPr>
              <w:t>From:</w:t>
            </w:r>
          </w:p>
          <w:p w14:paraId="54CFC8D8" w14:textId="5A30EF71" w:rsidR="00613A63" w:rsidRPr="00255E3F" w:rsidRDefault="00613A63" w:rsidP="00697CFF">
            <w:pPr>
              <w:pStyle w:val="TableText"/>
              <w:tabs>
                <w:tab w:val="left" w:pos="6195"/>
              </w:tabs>
              <w:rPr>
                <w:rFonts w:ascii="Courier New" w:hAnsi="Courier New" w:cs="Courier New"/>
                <w:sz w:val="18"/>
                <w:szCs w:val="18"/>
              </w:rPr>
            </w:pPr>
            <w:r w:rsidRPr="00255E3F">
              <w:rPr>
                <w:rFonts w:ascii="Courier New" w:hAnsi="Courier New" w:cs="Courier New"/>
                <w:sz w:val="18"/>
                <w:szCs w:val="18"/>
              </w:rPr>
              <w:t>+</w:t>
            </w:r>
            <w:proofErr w:type="gramStart"/>
            <w:r w:rsidRPr="00255E3F">
              <w:rPr>
                <w:rFonts w:ascii="Courier New" w:hAnsi="Courier New" w:cs="Courier New"/>
                <w:sz w:val="18"/>
                <w:szCs w:val="18"/>
              </w:rPr>
              <w:t>55</w:t>
            </w:r>
            <w:r w:rsidR="0048449D" w:rsidRPr="00255E3F">
              <w:rPr>
                <w:rFonts w:ascii="Courier New" w:hAnsi="Courier New" w:cs="Courier New"/>
                <w:sz w:val="18"/>
                <w:szCs w:val="18"/>
              </w:rPr>
              <w:t xml:space="preserve"> </w:t>
            </w:r>
            <w:r w:rsidRPr="00255E3F">
              <w:rPr>
                <w:rFonts w:ascii="Courier New" w:hAnsi="Courier New" w:cs="Courier New"/>
                <w:sz w:val="18"/>
                <w:szCs w:val="18"/>
              </w:rPr>
              <w:t>.</w:t>
            </w:r>
            <w:proofErr w:type="gramEnd"/>
            <w:r w:rsidRPr="00255E3F">
              <w:rPr>
                <w:rFonts w:ascii="Courier New" w:hAnsi="Courier New" w:cs="Courier New"/>
                <w:sz w:val="18"/>
                <w:szCs w:val="18"/>
              </w:rPr>
              <w:t xml:space="preserve"> I 'IBQUIT,DISPLAY&gt;1 W !,IBDASH S IBCOUNT=IBCOUNT+1</w:t>
            </w:r>
          </w:p>
          <w:p w14:paraId="6ACC7864" w14:textId="1401687B" w:rsidR="00613A63" w:rsidRPr="00255E3F" w:rsidRDefault="00613A63" w:rsidP="00697CFF">
            <w:pPr>
              <w:pStyle w:val="TableText"/>
              <w:tabs>
                <w:tab w:val="left" w:pos="6195"/>
              </w:tabs>
              <w:rPr>
                <w:rFonts w:ascii="Courier New" w:hAnsi="Courier New" w:cs="Courier New"/>
                <w:i/>
                <w:sz w:val="18"/>
                <w:szCs w:val="18"/>
              </w:rPr>
            </w:pPr>
            <w:r w:rsidRPr="00255E3F">
              <w:rPr>
                <w:rFonts w:ascii="Courier New" w:hAnsi="Courier New" w:cs="Courier New"/>
                <w:i/>
                <w:sz w:val="18"/>
                <w:szCs w:val="18"/>
              </w:rPr>
              <w:t>To:</w:t>
            </w:r>
          </w:p>
          <w:p w14:paraId="41337356" w14:textId="258BF491" w:rsidR="00613A63" w:rsidRPr="00255E3F" w:rsidRDefault="00613A63" w:rsidP="00697CFF">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w:t>
            </w:r>
            <w:proofErr w:type="gramStart"/>
            <w:r w:rsidRPr="00255E3F">
              <w:rPr>
                <w:rFonts w:ascii="Courier New" w:hAnsi="Courier New" w:cs="Courier New"/>
                <w:sz w:val="18"/>
                <w:szCs w:val="18"/>
              </w:rPr>
              <w:t>59</w:t>
            </w:r>
            <w:r w:rsidR="0048449D" w:rsidRPr="00255E3F">
              <w:rPr>
                <w:rFonts w:ascii="Courier New" w:hAnsi="Courier New" w:cs="Courier New"/>
                <w:sz w:val="18"/>
                <w:szCs w:val="18"/>
              </w:rPr>
              <w:t xml:space="preserve"> </w:t>
            </w:r>
            <w:r w:rsidRPr="00255E3F">
              <w:rPr>
                <w:rFonts w:ascii="Courier New" w:hAnsi="Courier New" w:cs="Courier New"/>
                <w:sz w:val="18"/>
                <w:szCs w:val="18"/>
              </w:rPr>
              <w:t>.</w:t>
            </w:r>
            <w:proofErr w:type="gramEnd"/>
            <w:r w:rsidRPr="00255E3F">
              <w:rPr>
                <w:rFonts w:ascii="Courier New" w:hAnsi="Courier New" w:cs="Courier New"/>
                <w:sz w:val="18"/>
                <w:szCs w:val="18"/>
              </w:rPr>
              <w:t xml:space="preserve"> ; I 'IBQUIT,DISPLAY&gt;1 W !,IBDASH S IBCOUNT=IBCOUNT+1 IB*2.0*554 </w:t>
            </w:r>
          </w:p>
          <w:p w14:paraId="7030DF7F" w14:textId="78CEB18B" w:rsidR="006A0482" w:rsidRPr="00697CFF" w:rsidRDefault="00613A63" w:rsidP="00697CFF">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w:t>
            </w:r>
            <w:proofErr w:type="gramStart"/>
            <w:r w:rsidRPr="00255E3F">
              <w:rPr>
                <w:rFonts w:ascii="Courier New" w:hAnsi="Courier New" w:cs="Courier New"/>
                <w:sz w:val="18"/>
                <w:szCs w:val="18"/>
              </w:rPr>
              <w:t>60</w:t>
            </w:r>
            <w:r w:rsidR="0048449D" w:rsidRPr="00255E3F">
              <w:rPr>
                <w:rFonts w:ascii="Courier New" w:hAnsi="Courier New" w:cs="Courier New"/>
                <w:sz w:val="18"/>
                <w:szCs w:val="18"/>
              </w:rPr>
              <w:t xml:space="preserve"> </w:t>
            </w:r>
            <w:r w:rsidRPr="00255E3F">
              <w:rPr>
                <w:rFonts w:ascii="Courier New" w:hAnsi="Courier New" w:cs="Courier New"/>
                <w:sz w:val="18"/>
                <w:szCs w:val="18"/>
              </w:rPr>
              <w:t>.</w:t>
            </w:r>
            <w:proofErr w:type="gramEnd"/>
            <w:r w:rsidRPr="00255E3F">
              <w:rPr>
                <w:rFonts w:ascii="Courier New" w:hAnsi="Courier New" w:cs="Courier New"/>
                <w:sz w:val="18"/>
                <w:szCs w:val="18"/>
              </w:rPr>
              <w:t xml:space="preserve"> I 'IBQUIT,DISPLAY'=1,DISPLAY'=5 W !,IBDASH S</w:t>
            </w:r>
            <w:r w:rsidR="00697CFF">
              <w:rPr>
                <w:rFonts w:ascii="Courier New" w:hAnsi="Courier New" w:cs="Courier New"/>
                <w:sz w:val="18"/>
                <w:szCs w:val="18"/>
              </w:rPr>
              <w:t xml:space="preserve"> IBCOUNT=IBCOUNT+1 ; IB*2.0*554</w:t>
            </w:r>
            <w:r w:rsidR="006A0482" w:rsidRPr="00255E3F">
              <w:rPr>
                <w:rFonts w:ascii="Courier New" w:hAnsi="Courier New" w:cs="Courier New"/>
                <w:sz w:val="18"/>
                <w:szCs w:val="18"/>
              </w:rPr>
              <w:br/>
            </w:r>
          </w:p>
        </w:tc>
      </w:tr>
      <w:tr w:rsidR="006A0482" w:rsidRPr="00086A3C" w14:paraId="221A4B4F" w14:textId="77777777" w:rsidTr="00F516FB">
        <w:tc>
          <w:tcPr>
            <w:tcW w:w="5000" w:type="pct"/>
            <w:tcBorders>
              <w:top w:val="single" w:sz="6" w:space="0" w:color="000000"/>
              <w:left w:val="single" w:sz="6" w:space="0" w:color="000000"/>
              <w:bottom w:val="single" w:sz="6" w:space="0" w:color="000000"/>
              <w:right w:val="single" w:sz="6" w:space="0" w:color="000000"/>
            </w:tcBorders>
          </w:tcPr>
          <w:p w14:paraId="750E06DE" w14:textId="77777777" w:rsidR="00255E3F" w:rsidRDefault="00613A63" w:rsidP="00697CFF">
            <w:pPr>
              <w:pStyle w:val="TableText"/>
              <w:rPr>
                <w:sz w:val="20"/>
              </w:rPr>
            </w:pPr>
            <w:r>
              <w:rPr>
                <w:sz w:val="20"/>
              </w:rPr>
              <w:t>Code added to process new/alternate display vs. original display:</w:t>
            </w:r>
          </w:p>
          <w:p w14:paraId="291395AD" w14:textId="362A7613" w:rsidR="00613A63" w:rsidRPr="00255E3F" w:rsidRDefault="00613A63" w:rsidP="00697CFF">
            <w:pPr>
              <w:pStyle w:val="TableText"/>
              <w:rPr>
                <w:rFonts w:ascii="Courier New" w:hAnsi="Courier New" w:cs="Courier New"/>
                <w:sz w:val="18"/>
                <w:szCs w:val="18"/>
              </w:rPr>
            </w:pPr>
            <w:r>
              <w:rPr>
                <w:sz w:val="20"/>
              </w:rPr>
              <w:br/>
            </w:r>
            <w:r w:rsidRPr="00255E3F">
              <w:rPr>
                <w:rFonts w:ascii="Courier New" w:hAnsi="Courier New" w:cs="Courier New"/>
                <w:sz w:val="18"/>
                <w:szCs w:val="18"/>
              </w:rPr>
              <w:t>+89</w:t>
            </w:r>
            <w:r w:rsidR="0048449D" w:rsidRPr="00255E3F">
              <w:rPr>
                <w:rFonts w:ascii="Courier New" w:hAnsi="Courier New" w:cs="Courier New"/>
                <w:sz w:val="18"/>
                <w:szCs w:val="18"/>
              </w:rPr>
              <w:t xml:space="preserve"> </w:t>
            </w:r>
            <w:r w:rsidRPr="00255E3F">
              <w:rPr>
                <w:rFonts w:ascii="Courier New" w:hAnsi="Courier New" w:cs="Courier New"/>
                <w:sz w:val="18"/>
                <w:szCs w:val="18"/>
              </w:rPr>
              <w:t>; IB*2.0*554 - start</w:t>
            </w:r>
          </w:p>
          <w:p w14:paraId="68979E50" w14:textId="386115DB" w:rsidR="00613A63" w:rsidRPr="00255E3F" w:rsidRDefault="00613A63" w:rsidP="00697CFF">
            <w:pPr>
              <w:pStyle w:val="TableText"/>
              <w:rPr>
                <w:rFonts w:ascii="Courier New" w:hAnsi="Courier New" w:cs="Courier New"/>
                <w:sz w:val="18"/>
                <w:szCs w:val="18"/>
              </w:rPr>
            </w:pPr>
            <w:r w:rsidRPr="00255E3F">
              <w:rPr>
                <w:rFonts w:ascii="Courier New" w:hAnsi="Courier New" w:cs="Courier New"/>
                <w:sz w:val="18"/>
                <w:szCs w:val="18"/>
              </w:rPr>
              <w:t xml:space="preserve"> +90</w:t>
            </w:r>
            <w:r w:rsidR="0048449D" w:rsidRPr="00255E3F">
              <w:rPr>
                <w:rFonts w:ascii="Courier New" w:hAnsi="Courier New" w:cs="Courier New"/>
                <w:sz w:val="18"/>
                <w:szCs w:val="18"/>
              </w:rPr>
              <w:t xml:space="preserve"> </w:t>
            </w:r>
            <w:r w:rsidRPr="00255E3F">
              <w:rPr>
                <w:rFonts w:ascii="Courier New" w:hAnsi="Courier New" w:cs="Courier New"/>
                <w:sz w:val="18"/>
                <w:szCs w:val="18"/>
              </w:rPr>
              <w:t>; S IBX=$$DAT1^IBOUTL($P(IBPOL0,U,8)) S IBLINE=$$FRMLN(IBX,IBLINE,8,55)</w:t>
            </w:r>
            <w:r w:rsidR="0048449D" w:rsidRPr="00255E3F">
              <w:rPr>
                <w:rFonts w:ascii="Courier New" w:hAnsi="Courier New" w:cs="Courier New"/>
                <w:sz w:val="18"/>
                <w:szCs w:val="18"/>
              </w:rPr>
              <w:t xml:space="preserve"> </w:t>
            </w:r>
          </w:p>
          <w:p w14:paraId="155F27EF" w14:textId="3195B7F2" w:rsidR="00613A63" w:rsidRPr="00255E3F" w:rsidRDefault="00613A63" w:rsidP="00697CFF">
            <w:pPr>
              <w:pStyle w:val="TableText"/>
              <w:rPr>
                <w:rFonts w:ascii="Courier New" w:hAnsi="Courier New" w:cs="Courier New"/>
                <w:sz w:val="18"/>
                <w:szCs w:val="18"/>
              </w:rPr>
            </w:pPr>
            <w:r w:rsidRPr="00255E3F">
              <w:rPr>
                <w:rFonts w:ascii="Courier New" w:hAnsi="Courier New" w:cs="Courier New"/>
                <w:sz w:val="18"/>
                <w:szCs w:val="18"/>
              </w:rPr>
              <w:t xml:space="preserve"> +91</w:t>
            </w:r>
            <w:r w:rsidR="0048449D" w:rsidRPr="00255E3F">
              <w:rPr>
                <w:rFonts w:ascii="Courier New" w:hAnsi="Courier New" w:cs="Courier New"/>
                <w:sz w:val="18"/>
                <w:szCs w:val="18"/>
              </w:rPr>
              <w:t xml:space="preserve"> </w:t>
            </w:r>
            <w:r w:rsidRPr="00255E3F">
              <w:rPr>
                <w:rFonts w:ascii="Courier New" w:hAnsi="Courier New" w:cs="Courier New"/>
                <w:sz w:val="18"/>
                <w:szCs w:val="18"/>
              </w:rPr>
              <w:t>; S IBX=$$DAT1^IBOUTL($P(IBPOL0,U,4)) S IBLINE=$$FRMLN(IBX,IBLINE,8,65)</w:t>
            </w:r>
          </w:p>
          <w:p w14:paraId="539C82EE" w14:textId="46A64DE5" w:rsidR="00613A63" w:rsidRPr="00255E3F" w:rsidRDefault="00613A63" w:rsidP="00697CFF">
            <w:pPr>
              <w:pStyle w:val="TableText"/>
              <w:rPr>
                <w:rFonts w:ascii="Courier New" w:hAnsi="Courier New" w:cs="Courier New"/>
                <w:sz w:val="18"/>
                <w:szCs w:val="18"/>
              </w:rPr>
            </w:pPr>
            <w:r w:rsidRPr="00255E3F">
              <w:rPr>
                <w:rFonts w:ascii="Courier New" w:hAnsi="Courier New" w:cs="Courier New"/>
                <w:sz w:val="18"/>
                <w:szCs w:val="18"/>
              </w:rPr>
              <w:t xml:space="preserve"> +92</w:t>
            </w:r>
            <w:r w:rsidR="0048449D" w:rsidRPr="00255E3F">
              <w:rPr>
                <w:rFonts w:ascii="Courier New" w:hAnsi="Courier New" w:cs="Courier New"/>
                <w:sz w:val="18"/>
                <w:szCs w:val="18"/>
              </w:rPr>
              <w:t xml:space="preserve"> </w:t>
            </w:r>
            <w:r w:rsidRPr="00255E3F">
              <w:rPr>
                <w:rFonts w:ascii="Courier New" w:hAnsi="Courier New" w:cs="Courier New"/>
                <w:sz w:val="18"/>
                <w:szCs w:val="18"/>
              </w:rPr>
              <w:t>; S IBX=$$FNDCOV(+IBPOL0,+$P(IBPOL0,U,18),$G(IBDATE)) S IBLINE=$$FRMLN(IBX,IBLINE,6,74)</w:t>
            </w:r>
          </w:p>
          <w:p w14:paraId="3657D860" w14:textId="307F1BBD" w:rsidR="00613A63" w:rsidRPr="00255E3F" w:rsidRDefault="00613A63" w:rsidP="00697CFF">
            <w:pPr>
              <w:pStyle w:val="TableText"/>
              <w:rPr>
                <w:rFonts w:ascii="Courier New" w:hAnsi="Courier New" w:cs="Courier New"/>
                <w:sz w:val="18"/>
                <w:szCs w:val="18"/>
              </w:rPr>
            </w:pPr>
            <w:r w:rsidRPr="00255E3F">
              <w:rPr>
                <w:rFonts w:ascii="Courier New" w:hAnsi="Courier New" w:cs="Courier New"/>
                <w:sz w:val="18"/>
                <w:szCs w:val="18"/>
              </w:rPr>
              <w:t xml:space="preserve"> +93</w:t>
            </w:r>
            <w:r w:rsidR="0048449D" w:rsidRPr="00255E3F">
              <w:rPr>
                <w:rFonts w:ascii="Courier New" w:hAnsi="Courier New" w:cs="Courier New"/>
                <w:sz w:val="18"/>
                <w:szCs w:val="18"/>
              </w:rPr>
              <w:t xml:space="preserve"> </w:t>
            </w:r>
            <w:r w:rsidRPr="00255E3F">
              <w:rPr>
                <w:rFonts w:ascii="Courier New" w:hAnsi="Courier New" w:cs="Courier New"/>
                <w:sz w:val="18"/>
                <w:szCs w:val="18"/>
              </w:rPr>
              <w:t>I DISPLAY[5 D</w:t>
            </w:r>
          </w:p>
          <w:p w14:paraId="2C62C248" w14:textId="258BECD9" w:rsidR="00613A63" w:rsidRPr="00255E3F" w:rsidRDefault="00613A63" w:rsidP="00697CFF">
            <w:pPr>
              <w:pStyle w:val="TableText"/>
              <w:rPr>
                <w:rFonts w:ascii="Courier New" w:hAnsi="Courier New" w:cs="Courier New"/>
                <w:sz w:val="18"/>
                <w:szCs w:val="18"/>
              </w:rPr>
            </w:pPr>
            <w:r w:rsidRPr="00255E3F">
              <w:rPr>
                <w:rFonts w:ascii="Courier New" w:hAnsi="Courier New" w:cs="Courier New"/>
                <w:sz w:val="18"/>
                <w:szCs w:val="18"/>
              </w:rPr>
              <w:t xml:space="preserve"> +</w:t>
            </w:r>
            <w:proofErr w:type="gramStart"/>
            <w:r w:rsidRPr="00255E3F">
              <w:rPr>
                <w:rFonts w:ascii="Courier New" w:hAnsi="Courier New" w:cs="Courier New"/>
                <w:sz w:val="18"/>
                <w:szCs w:val="18"/>
              </w:rPr>
              <w:t>94</w:t>
            </w:r>
            <w:r w:rsidR="0048449D" w:rsidRPr="00255E3F">
              <w:rPr>
                <w:rFonts w:ascii="Courier New" w:hAnsi="Courier New" w:cs="Courier New"/>
                <w:sz w:val="18"/>
                <w:szCs w:val="18"/>
              </w:rPr>
              <w:t xml:space="preserve"> </w:t>
            </w:r>
            <w:r w:rsidRPr="00255E3F">
              <w:rPr>
                <w:rFonts w:ascii="Courier New" w:hAnsi="Courier New" w:cs="Courier New"/>
                <w:sz w:val="18"/>
                <w:szCs w:val="18"/>
              </w:rPr>
              <w:t>.</w:t>
            </w:r>
            <w:proofErr w:type="gramEnd"/>
            <w:r w:rsidRPr="00255E3F">
              <w:rPr>
                <w:rFonts w:ascii="Courier New" w:hAnsi="Courier New" w:cs="Courier New"/>
                <w:sz w:val="18"/>
                <w:szCs w:val="18"/>
              </w:rPr>
              <w:t xml:space="preserve"> S IBX=$$DAT1^IBOUTL($P(IBPOL0,U,8)) S IBLINE=$$FRMLN(IBX,IBLINE,8,54)</w:t>
            </w:r>
          </w:p>
          <w:p w14:paraId="764C6AF8" w14:textId="0D3EC8C1" w:rsidR="00613A63" w:rsidRPr="00255E3F" w:rsidRDefault="00613A63" w:rsidP="00697CFF">
            <w:pPr>
              <w:pStyle w:val="TableText"/>
              <w:rPr>
                <w:rFonts w:ascii="Courier New" w:hAnsi="Courier New" w:cs="Courier New"/>
                <w:sz w:val="18"/>
                <w:szCs w:val="18"/>
              </w:rPr>
            </w:pPr>
            <w:r w:rsidRPr="00255E3F">
              <w:rPr>
                <w:rFonts w:ascii="Courier New" w:hAnsi="Courier New" w:cs="Courier New"/>
                <w:sz w:val="18"/>
                <w:szCs w:val="18"/>
              </w:rPr>
              <w:t xml:space="preserve"> +</w:t>
            </w:r>
            <w:proofErr w:type="gramStart"/>
            <w:r w:rsidRPr="00255E3F">
              <w:rPr>
                <w:rFonts w:ascii="Courier New" w:hAnsi="Courier New" w:cs="Courier New"/>
                <w:sz w:val="18"/>
                <w:szCs w:val="18"/>
              </w:rPr>
              <w:t>95</w:t>
            </w:r>
            <w:r w:rsidR="0048449D" w:rsidRPr="00255E3F">
              <w:rPr>
                <w:rFonts w:ascii="Courier New" w:hAnsi="Courier New" w:cs="Courier New"/>
                <w:sz w:val="18"/>
                <w:szCs w:val="18"/>
              </w:rPr>
              <w:t xml:space="preserve"> </w:t>
            </w:r>
            <w:r w:rsidRPr="00255E3F">
              <w:rPr>
                <w:rFonts w:ascii="Courier New" w:hAnsi="Courier New" w:cs="Courier New"/>
                <w:sz w:val="18"/>
                <w:szCs w:val="18"/>
              </w:rPr>
              <w:t>.</w:t>
            </w:r>
            <w:proofErr w:type="gramEnd"/>
            <w:r w:rsidRPr="00255E3F">
              <w:rPr>
                <w:rFonts w:ascii="Courier New" w:hAnsi="Courier New" w:cs="Courier New"/>
                <w:sz w:val="18"/>
                <w:szCs w:val="18"/>
              </w:rPr>
              <w:t xml:space="preserve"> S IBX=$$DAT1^IBOUTL($P(IBPOL0,U,4)) S IBLINE=$$FRMLN(IBX,IBLINE,8,63)</w:t>
            </w:r>
          </w:p>
          <w:p w14:paraId="6CB0A1BB" w14:textId="1EB27ED3" w:rsidR="00613A63" w:rsidRPr="00255E3F" w:rsidRDefault="00613A63" w:rsidP="00697CFF">
            <w:pPr>
              <w:pStyle w:val="TableText"/>
              <w:rPr>
                <w:rFonts w:ascii="Courier New" w:hAnsi="Courier New" w:cs="Courier New"/>
                <w:sz w:val="18"/>
                <w:szCs w:val="18"/>
              </w:rPr>
            </w:pPr>
            <w:r w:rsidRPr="00255E3F">
              <w:rPr>
                <w:rFonts w:ascii="Courier New" w:hAnsi="Courier New" w:cs="Courier New"/>
                <w:sz w:val="18"/>
                <w:szCs w:val="18"/>
              </w:rPr>
              <w:t xml:space="preserve"> +</w:t>
            </w:r>
            <w:proofErr w:type="gramStart"/>
            <w:r w:rsidRPr="00255E3F">
              <w:rPr>
                <w:rFonts w:ascii="Courier New" w:hAnsi="Courier New" w:cs="Courier New"/>
                <w:sz w:val="18"/>
                <w:szCs w:val="18"/>
              </w:rPr>
              <w:t>96</w:t>
            </w:r>
            <w:r w:rsidR="0048449D" w:rsidRPr="00255E3F">
              <w:rPr>
                <w:rFonts w:ascii="Courier New" w:hAnsi="Courier New" w:cs="Courier New"/>
                <w:sz w:val="18"/>
                <w:szCs w:val="18"/>
              </w:rPr>
              <w:t xml:space="preserve"> </w:t>
            </w:r>
            <w:r w:rsidRPr="00255E3F">
              <w:rPr>
                <w:rFonts w:ascii="Courier New" w:hAnsi="Courier New" w:cs="Courier New"/>
                <w:sz w:val="18"/>
                <w:szCs w:val="18"/>
              </w:rPr>
              <w:t>.</w:t>
            </w:r>
            <w:proofErr w:type="gramEnd"/>
            <w:r w:rsidRPr="00255E3F">
              <w:rPr>
                <w:rFonts w:ascii="Courier New" w:hAnsi="Courier New" w:cs="Courier New"/>
                <w:sz w:val="18"/>
                <w:szCs w:val="18"/>
              </w:rPr>
              <w:t xml:space="preserve"> S IBX=$P($G(IBINS(IBPOLFN,1)),U,3) I IBX'="" S IBX=$$DAT1^IBOUTL(</w:t>
            </w:r>
          </w:p>
          <w:p w14:paraId="4F3963AA" w14:textId="77777777" w:rsidR="00613A63" w:rsidRPr="00255E3F" w:rsidRDefault="00613A63" w:rsidP="00697CFF">
            <w:pPr>
              <w:pStyle w:val="TableText"/>
              <w:rPr>
                <w:rFonts w:ascii="Courier New" w:hAnsi="Courier New" w:cs="Courier New"/>
                <w:sz w:val="18"/>
                <w:szCs w:val="18"/>
              </w:rPr>
            </w:pPr>
            <w:r w:rsidRPr="00255E3F">
              <w:rPr>
                <w:rFonts w:ascii="Courier New" w:hAnsi="Courier New" w:cs="Courier New"/>
                <w:sz w:val="18"/>
                <w:szCs w:val="18"/>
              </w:rPr>
              <w:t>IBX) S IBLINE=$$FRMLN(IBX,IBLINE,8,72) ; Date Verified</w:t>
            </w:r>
          </w:p>
          <w:p w14:paraId="67B15DC7" w14:textId="71DE7785" w:rsidR="00613A63" w:rsidRPr="00255E3F" w:rsidRDefault="00613A63" w:rsidP="00697CFF">
            <w:pPr>
              <w:pStyle w:val="TableText"/>
              <w:rPr>
                <w:rFonts w:ascii="Courier New" w:hAnsi="Courier New" w:cs="Courier New"/>
                <w:sz w:val="18"/>
                <w:szCs w:val="18"/>
              </w:rPr>
            </w:pPr>
            <w:r w:rsidRPr="00255E3F">
              <w:rPr>
                <w:rFonts w:ascii="Courier New" w:hAnsi="Courier New" w:cs="Courier New"/>
                <w:sz w:val="18"/>
                <w:szCs w:val="18"/>
              </w:rPr>
              <w:lastRenderedPageBreak/>
              <w:t xml:space="preserve"> +97</w:t>
            </w:r>
            <w:r w:rsidR="0048449D" w:rsidRPr="00255E3F">
              <w:rPr>
                <w:rFonts w:ascii="Courier New" w:hAnsi="Courier New" w:cs="Courier New"/>
                <w:sz w:val="18"/>
                <w:szCs w:val="18"/>
              </w:rPr>
              <w:t xml:space="preserve"> </w:t>
            </w:r>
            <w:r w:rsidRPr="00255E3F">
              <w:rPr>
                <w:rFonts w:ascii="Courier New" w:hAnsi="Courier New" w:cs="Courier New"/>
                <w:sz w:val="18"/>
                <w:szCs w:val="18"/>
              </w:rPr>
              <w:t>I DISPLAY'[5 D</w:t>
            </w:r>
          </w:p>
          <w:p w14:paraId="0FABF804" w14:textId="455C82CF" w:rsidR="00613A63" w:rsidRPr="00255E3F" w:rsidRDefault="00613A63" w:rsidP="00697CFF">
            <w:pPr>
              <w:pStyle w:val="TableText"/>
              <w:rPr>
                <w:rFonts w:ascii="Courier New" w:hAnsi="Courier New" w:cs="Courier New"/>
                <w:sz w:val="18"/>
                <w:szCs w:val="18"/>
              </w:rPr>
            </w:pPr>
            <w:r w:rsidRPr="00255E3F">
              <w:rPr>
                <w:rFonts w:ascii="Courier New" w:hAnsi="Courier New" w:cs="Courier New"/>
                <w:sz w:val="18"/>
                <w:szCs w:val="18"/>
              </w:rPr>
              <w:t xml:space="preserve"> +</w:t>
            </w:r>
            <w:proofErr w:type="gramStart"/>
            <w:r w:rsidRPr="00255E3F">
              <w:rPr>
                <w:rFonts w:ascii="Courier New" w:hAnsi="Courier New" w:cs="Courier New"/>
                <w:sz w:val="18"/>
                <w:szCs w:val="18"/>
              </w:rPr>
              <w:t>98</w:t>
            </w:r>
            <w:r w:rsidR="0048449D" w:rsidRPr="00255E3F">
              <w:rPr>
                <w:rFonts w:ascii="Courier New" w:hAnsi="Courier New" w:cs="Courier New"/>
                <w:sz w:val="18"/>
                <w:szCs w:val="18"/>
              </w:rPr>
              <w:t xml:space="preserve"> </w:t>
            </w:r>
            <w:r w:rsidRPr="00255E3F">
              <w:rPr>
                <w:rFonts w:ascii="Courier New" w:hAnsi="Courier New" w:cs="Courier New"/>
                <w:sz w:val="18"/>
                <w:szCs w:val="18"/>
              </w:rPr>
              <w:t>.</w:t>
            </w:r>
            <w:proofErr w:type="gramEnd"/>
            <w:r w:rsidRPr="00255E3F">
              <w:rPr>
                <w:rFonts w:ascii="Courier New" w:hAnsi="Courier New" w:cs="Courier New"/>
                <w:sz w:val="18"/>
                <w:szCs w:val="18"/>
              </w:rPr>
              <w:t xml:space="preserve"> S IBX=$$DAT1^IBOUTL($P(IBPOL0,U,8)) S IBLINE=$$FRMLN(IBX,IBLINE,8,55)</w:t>
            </w:r>
          </w:p>
          <w:p w14:paraId="358D2312" w14:textId="3C022E53" w:rsidR="00613A63" w:rsidRPr="00255E3F" w:rsidRDefault="00613A63" w:rsidP="00697CFF">
            <w:pPr>
              <w:pStyle w:val="TableText"/>
              <w:rPr>
                <w:rFonts w:ascii="Courier New" w:hAnsi="Courier New" w:cs="Courier New"/>
                <w:sz w:val="18"/>
                <w:szCs w:val="18"/>
              </w:rPr>
            </w:pPr>
            <w:r w:rsidRPr="00255E3F">
              <w:rPr>
                <w:rFonts w:ascii="Courier New" w:hAnsi="Courier New" w:cs="Courier New"/>
                <w:sz w:val="18"/>
                <w:szCs w:val="18"/>
              </w:rPr>
              <w:t xml:space="preserve"> +</w:t>
            </w:r>
            <w:proofErr w:type="gramStart"/>
            <w:r w:rsidRPr="00255E3F">
              <w:rPr>
                <w:rFonts w:ascii="Courier New" w:hAnsi="Courier New" w:cs="Courier New"/>
                <w:sz w:val="18"/>
                <w:szCs w:val="18"/>
              </w:rPr>
              <w:t>99</w:t>
            </w:r>
            <w:r w:rsidR="0048449D" w:rsidRPr="00255E3F">
              <w:rPr>
                <w:rFonts w:ascii="Courier New" w:hAnsi="Courier New" w:cs="Courier New"/>
                <w:sz w:val="18"/>
                <w:szCs w:val="18"/>
              </w:rPr>
              <w:t xml:space="preserve"> </w:t>
            </w:r>
            <w:r w:rsidRPr="00255E3F">
              <w:rPr>
                <w:rFonts w:ascii="Courier New" w:hAnsi="Courier New" w:cs="Courier New"/>
                <w:sz w:val="18"/>
                <w:szCs w:val="18"/>
              </w:rPr>
              <w:t>.</w:t>
            </w:r>
            <w:proofErr w:type="gramEnd"/>
            <w:r w:rsidRPr="00255E3F">
              <w:rPr>
                <w:rFonts w:ascii="Courier New" w:hAnsi="Courier New" w:cs="Courier New"/>
                <w:sz w:val="18"/>
                <w:szCs w:val="18"/>
              </w:rPr>
              <w:t xml:space="preserve"> S IBX=$$DAT1^IBOUTL($P(IBPOL0,U,4)) S IBLINE=$$FRMLN(IBX,IBLINE,8,65)</w:t>
            </w:r>
          </w:p>
          <w:p w14:paraId="028748B4" w14:textId="3DDF1C39" w:rsidR="00613A63" w:rsidRPr="00255E3F" w:rsidRDefault="00613A63" w:rsidP="00697CFF">
            <w:pPr>
              <w:pStyle w:val="TableText"/>
              <w:rPr>
                <w:rFonts w:ascii="Courier New" w:hAnsi="Courier New" w:cs="Courier New"/>
                <w:sz w:val="18"/>
                <w:szCs w:val="18"/>
              </w:rPr>
            </w:pPr>
            <w:r w:rsidRPr="00255E3F">
              <w:rPr>
                <w:rFonts w:ascii="Courier New" w:hAnsi="Courier New" w:cs="Courier New"/>
                <w:sz w:val="18"/>
                <w:szCs w:val="18"/>
              </w:rPr>
              <w:t xml:space="preserve"> +</w:t>
            </w:r>
            <w:proofErr w:type="gramStart"/>
            <w:r w:rsidRPr="00255E3F">
              <w:rPr>
                <w:rFonts w:ascii="Courier New" w:hAnsi="Courier New" w:cs="Courier New"/>
                <w:sz w:val="18"/>
                <w:szCs w:val="18"/>
              </w:rPr>
              <w:t>100</w:t>
            </w:r>
            <w:r w:rsidR="0048449D" w:rsidRPr="00255E3F">
              <w:rPr>
                <w:rFonts w:ascii="Courier New" w:hAnsi="Courier New" w:cs="Courier New"/>
                <w:sz w:val="18"/>
                <w:szCs w:val="18"/>
              </w:rPr>
              <w:t xml:space="preserve"> </w:t>
            </w:r>
            <w:r w:rsidRPr="00255E3F">
              <w:rPr>
                <w:rFonts w:ascii="Courier New" w:hAnsi="Courier New" w:cs="Courier New"/>
                <w:sz w:val="18"/>
                <w:szCs w:val="18"/>
              </w:rPr>
              <w:t>.</w:t>
            </w:r>
            <w:proofErr w:type="gramEnd"/>
            <w:r w:rsidRPr="00255E3F">
              <w:rPr>
                <w:rFonts w:ascii="Courier New" w:hAnsi="Courier New" w:cs="Courier New"/>
                <w:sz w:val="18"/>
                <w:szCs w:val="18"/>
              </w:rPr>
              <w:t xml:space="preserve"> S IBX=$$FNDCOV(+IBPOL0,+$P(IBPOL0,U,18),$G(IBDATE)) S IBLINE=$$FR</w:t>
            </w:r>
          </w:p>
          <w:p w14:paraId="1AFCC8BB" w14:textId="77777777" w:rsidR="00613A63" w:rsidRPr="00255E3F" w:rsidRDefault="00613A63" w:rsidP="00697CFF">
            <w:pPr>
              <w:pStyle w:val="TableText"/>
              <w:rPr>
                <w:rFonts w:ascii="Courier New" w:hAnsi="Courier New" w:cs="Courier New"/>
                <w:sz w:val="18"/>
                <w:szCs w:val="18"/>
              </w:rPr>
            </w:pPr>
            <w:r w:rsidRPr="00255E3F">
              <w:rPr>
                <w:rFonts w:ascii="Courier New" w:hAnsi="Courier New" w:cs="Courier New"/>
                <w:sz w:val="18"/>
                <w:szCs w:val="18"/>
              </w:rPr>
              <w:t>MLN(IBX,IBLINE,6,74)</w:t>
            </w:r>
          </w:p>
          <w:p w14:paraId="4ED37AC9" w14:textId="50754710" w:rsidR="006A0482" w:rsidRPr="006A4C51" w:rsidRDefault="00613A63" w:rsidP="00697CFF">
            <w:pPr>
              <w:pStyle w:val="TableText"/>
              <w:rPr>
                <w:sz w:val="20"/>
              </w:rPr>
            </w:pPr>
            <w:r w:rsidRPr="00255E3F">
              <w:rPr>
                <w:rFonts w:ascii="Courier New" w:hAnsi="Courier New" w:cs="Courier New"/>
                <w:sz w:val="18"/>
                <w:szCs w:val="18"/>
              </w:rPr>
              <w:t xml:space="preserve"> +101</w:t>
            </w:r>
            <w:r w:rsidR="0048449D" w:rsidRPr="00255E3F">
              <w:rPr>
                <w:rFonts w:ascii="Courier New" w:hAnsi="Courier New" w:cs="Courier New"/>
                <w:sz w:val="18"/>
                <w:szCs w:val="18"/>
              </w:rPr>
              <w:t xml:space="preserve"> </w:t>
            </w:r>
            <w:r w:rsidRPr="00255E3F">
              <w:rPr>
                <w:rFonts w:ascii="Courier New" w:hAnsi="Courier New" w:cs="Courier New"/>
                <w:sz w:val="18"/>
                <w:szCs w:val="18"/>
              </w:rPr>
              <w:t>; IB*2.0*554 – end</w:t>
            </w:r>
            <w:r>
              <w:rPr>
                <w:sz w:val="20"/>
              </w:rPr>
              <w:br/>
            </w:r>
          </w:p>
        </w:tc>
      </w:tr>
      <w:tr w:rsidR="006A0482" w:rsidRPr="00086A3C" w14:paraId="7301AAB4" w14:textId="77777777" w:rsidTr="00F516FB">
        <w:tc>
          <w:tcPr>
            <w:tcW w:w="5000" w:type="pct"/>
            <w:tcBorders>
              <w:top w:val="single" w:sz="6" w:space="0" w:color="000000"/>
              <w:left w:val="single" w:sz="6" w:space="0" w:color="000000"/>
              <w:bottom w:val="single" w:sz="6" w:space="0" w:color="000000"/>
              <w:right w:val="single" w:sz="6" w:space="0" w:color="000000"/>
            </w:tcBorders>
          </w:tcPr>
          <w:p w14:paraId="08B05989" w14:textId="65D366B1" w:rsidR="00613A63" w:rsidRPr="00613A63" w:rsidRDefault="00613A63" w:rsidP="00697CFF">
            <w:pPr>
              <w:pStyle w:val="TableText"/>
              <w:rPr>
                <w:sz w:val="20"/>
              </w:rPr>
            </w:pPr>
            <w:r>
              <w:rPr>
                <w:sz w:val="20"/>
              </w:rPr>
              <w:lastRenderedPageBreak/>
              <w:t>New paragraph added to print new header:</w:t>
            </w:r>
            <w:r>
              <w:rPr>
                <w:sz w:val="20"/>
              </w:rPr>
              <w:br/>
            </w:r>
          </w:p>
          <w:p w14:paraId="2DA94AC9" w14:textId="1EAF7FBA" w:rsidR="00613A63" w:rsidRPr="00255E3F" w:rsidRDefault="00613A63" w:rsidP="00697CFF">
            <w:pPr>
              <w:pStyle w:val="TableText"/>
              <w:rPr>
                <w:rFonts w:ascii="Courier New" w:hAnsi="Courier New" w:cs="Courier New"/>
                <w:sz w:val="18"/>
                <w:szCs w:val="18"/>
              </w:rPr>
            </w:pPr>
            <w:r w:rsidRPr="00255E3F">
              <w:rPr>
                <w:rFonts w:ascii="Courier New" w:hAnsi="Courier New" w:cs="Courier New"/>
                <w:sz w:val="18"/>
                <w:szCs w:val="18"/>
              </w:rPr>
              <w:t>HDRV</w:t>
            </w:r>
            <w:r w:rsidR="0048449D" w:rsidRPr="00255E3F">
              <w:rPr>
                <w:rFonts w:ascii="Courier New" w:hAnsi="Courier New" w:cs="Courier New"/>
                <w:sz w:val="18"/>
                <w:szCs w:val="18"/>
              </w:rPr>
              <w:t xml:space="preserve"> </w:t>
            </w:r>
            <w:r w:rsidRPr="00255E3F">
              <w:rPr>
                <w:rFonts w:ascii="Courier New" w:hAnsi="Courier New" w:cs="Courier New"/>
                <w:sz w:val="18"/>
                <w:szCs w:val="18"/>
              </w:rPr>
              <w:t>; -- print header for type 5 (Verified info included)</w:t>
            </w:r>
          </w:p>
          <w:p w14:paraId="52A6C26E" w14:textId="6CE305B6" w:rsidR="00613A63" w:rsidRPr="00255E3F" w:rsidRDefault="0048449D" w:rsidP="00697CFF">
            <w:pPr>
              <w:pStyle w:val="TableText"/>
              <w:rPr>
                <w:rFonts w:ascii="Courier New" w:hAnsi="Courier New" w:cs="Courier New"/>
                <w:sz w:val="18"/>
                <w:szCs w:val="18"/>
              </w:rPr>
            </w:pPr>
            <w:r w:rsidRPr="00255E3F">
              <w:rPr>
                <w:rFonts w:ascii="Courier New" w:hAnsi="Courier New" w:cs="Courier New"/>
                <w:sz w:val="18"/>
                <w:szCs w:val="18"/>
              </w:rPr>
              <w:t xml:space="preserve"> </w:t>
            </w:r>
            <w:r w:rsidR="00613A63" w:rsidRPr="00255E3F">
              <w:rPr>
                <w:rFonts w:ascii="Courier New" w:hAnsi="Courier New" w:cs="Courier New"/>
                <w:sz w:val="18"/>
                <w:szCs w:val="18"/>
              </w:rPr>
              <w:t xml:space="preserve">N IBX </w:t>
            </w:r>
            <w:proofErr w:type="gramStart"/>
            <w:r w:rsidR="00613A63" w:rsidRPr="00255E3F">
              <w:rPr>
                <w:rFonts w:ascii="Courier New" w:hAnsi="Courier New" w:cs="Courier New"/>
                <w:sz w:val="18"/>
                <w:szCs w:val="18"/>
              </w:rPr>
              <w:t>W !</w:t>
            </w:r>
            <w:proofErr w:type="gramEnd"/>
          </w:p>
          <w:p w14:paraId="12E3F741" w14:textId="2F9D54AA" w:rsidR="00613A63" w:rsidRPr="00255E3F" w:rsidRDefault="00613A63" w:rsidP="00697CFF">
            <w:pPr>
              <w:pStyle w:val="TableText"/>
              <w:rPr>
                <w:rFonts w:ascii="Courier New" w:hAnsi="Courier New" w:cs="Courier New"/>
                <w:sz w:val="18"/>
                <w:szCs w:val="18"/>
              </w:rPr>
            </w:pPr>
            <w:r w:rsidRPr="00255E3F">
              <w:rPr>
                <w:rFonts w:ascii="Courier New" w:hAnsi="Courier New" w:cs="Courier New"/>
                <w:sz w:val="18"/>
                <w:szCs w:val="18"/>
              </w:rPr>
              <w:t xml:space="preserve"> W !,"Insurance",?13,"COB",?17,"Subscriber ID",?35,"Group",?47,"Holder",?54,"Eff Dt",?63,"Exp Dt",?72,"Verified"</w:t>
            </w:r>
          </w:p>
          <w:p w14:paraId="4E913FCB" w14:textId="22A29D8C" w:rsidR="00613A63" w:rsidRPr="00255E3F" w:rsidRDefault="00613A63" w:rsidP="00697CFF">
            <w:pPr>
              <w:pStyle w:val="TableText"/>
              <w:rPr>
                <w:rFonts w:ascii="Courier New" w:hAnsi="Courier New" w:cs="Courier New"/>
                <w:sz w:val="18"/>
                <w:szCs w:val="18"/>
              </w:rPr>
            </w:pPr>
            <w:r w:rsidRPr="00255E3F">
              <w:rPr>
                <w:rFonts w:ascii="Courier New" w:hAnsi="Courier New" w:cs="Courier New"/>
                <w:sz w:val="18"/>
                <w:szCs w:val="18"/>
              </w:rPr>
              <w:t xml:space="preserve"> S IBX="",$P(IBX,"=",80)="=" W !,IBX</w:t>
            </w:r>
          </w:p>
          <w:p w14:paraId="35493E04" w14:textId="44DF786D" w:rsidR="00613A63" w:rsidRPr="00255E3F" w:rsidRDefault="00613A63" w:rsidP="00697CFF">
            <w:pPr>
              <w:pStyle w:val="TableText"/>
              <w:rPr>
                <w:rFonts w:ascii="Courier New" w:hAnsi="Courier New" w:cs="Courier New"/>
                <w:sz w:val="18"/>
                <w:szCs w:val="18"/>
              </w:rPr>
            </w:pPr>
            <w:r w:rsidRPr="00255E3F">
              <w:rPr>
                <w:rFonts w:ascii="Courier New" w:hAnsi="Courier New" w:cs="Courier New"/>
                <w:sz w:val="18"/>
                <w:szCs w:val="18"/>
              </w:rPr>
              <w:t xml:space="preserve"> Q</w:t>
            </w:r>
          </w:p>
          <w:p w14:paraId="62D07ABE" w14:textId="073C677A" w:rsidR="006A0482" w:rsidRPr="006A4C51" w:rsidRDefault="0048449D" w:rsidP="00C91D52">
            <w:pPr>
              <w:pStyle w:val="TableText"/>
              <w:rPr>
                <w:sz w:val="20"/>
              </w:rPr>
            </w:pPr>
            <w:r w:rsidRPr="00255E3F">
              <w:rPr>
                <w:rFonts w:ascii="Courier New" w:hAnsi="Courier New" w:cs="Courier New"/>
                <w:sz w:val="18"/>
                <w:szCs w:val="18"/>
              </w:rPr>
              <w:t xml:space="preserve"> </w:t>
            </w:r>
            <w:r w:rsidR="00613A63" w:rsidRPr="00255E3F">
              <w:rPr>
                <w:rFonts w:ascii="Courier New" w:hAnsi="Courier New" w:cs="Courier New"/>
                <w:sz w:val="18"/>
                <w:szCs w:val="18"/>
              </w:rPr>
              <w:t>;</w:t>
            </w:r>
          </w:p>
        </w:tc>
      </w:tr>
    </w:tbl>
    <w:p w14:paraId="419F4CC9" w14:textId="0FC713E6" w:rsidR="00EC7EFE" w:rsidRDefault="00C91D52" w:rsidP="00C91D52">
      <w:pPr>
        <w:pStyle w:val="Heading5"/>
        <w:ind w:left="1166" w:hanging="1166"/>
      </w:pPr>
      <w:bookmarkStart w:id="158" w:name="_Toc442881393"/>
      <w:r>
        <w:lastRenderedPageBreak/>
        <w:t>T</w:t>
      </w:r>
      <w:r w:rsidR="004F1CA9">
        <w:t>emplates</w:t>
      </w:r>
      <w:bookmarkEnd w:id="157"/>
      <w:bookmarkEnd w:id="158"/>
    </w:p>
    <w:p w14:paraId="7BA77D7F" w14:textId="7E31EBCC" w:rsidR="00664912" w:rsidRDefault="00664912" w:rsidP="00664912">
      <w:pPr>
        <w:pStyle w:val="Caption"/>
      </w:pPr>
      <w:bookmarkStart w:id="159" w:name="_Toc442881447"/>
      <w:r>
        <w:t xml:space="preserve">Table </w:t>
      </w:r>
      <w:r w:rsidR="00344BFC">
        <w:fldChar w:fldCharType="begin"/>
      </w:r>
      <w:r w:rsidR="00344BFC">
        <w:instrText xml:space="preserve"> SEQ Table \* ARABIC </w:instrText>
      </w:r>
      <w:r w:rsidR="00344BFC">
        <w:fldChar w:fldCharType="separate"/>
      </w:r>
      <w:r w:rsidR="003E36D1">
        <w:rPr>
          <w:noProof/>
        </w:rPr>
        <w:t>8</w:t>
      </w:r>
      <w:r w:rsidR="00344BFC">
        <w:rPr>
          <w:noProof/>
        </w:rPr>
        <w:fldChar w:fldCharType="end"/>
      </w:r>
      <w:r>
        <w:rPr>
          <w:noProof/>
        </w:rPr>
        <w:t xml:space="preserve">: </w:t>
      </w:r>
      <w:r w:rsidRPr="0046234C">
        <w:rPr>
          <w:noProof/>
        </w:rPr>
        <w:t>Templates</w:t>
      </w:r>
      <w:bookmarkEnd w:id="159"/>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Templates by name, enhancement category, RSD traceability, type, and related options."/>
      </w:tblPr>
      <w:tblGrid>
        <w:gridCol w:w="3160"/>
        <w:gridCol w:w="1074"/>
        <w:gridCol w:w="1270"/>
        <w:gridCol w:w="1124"/>
        <w:gridCol w:w="96"/>
        <w:gridCol w:w="2852"/>
      </w:tblGrid>
      <w:tr w:rsidR="00693AED" w:rsidRPr="004F1CA9" w14:paraId="419F4CCC" w14:textId="77777777" w:rsidTr="00D6633F">
        <w:trPr>
          <w:cantSplit/>
          <w:tblHeader/>
        </w:trPr>
        <w:tc>
          <w:tcPr>
            <w:tcW w:w="1650" w:type="pct"/>
            <w:shd w:val="clear" w:color="auto" w:fill="F2F2F2" w:themeFill="background1" w:themeFillShade="F2"/>
            <w:vAlign w:val="center"/>
          </w:tcPr>
          <w:p w14:paraId="419F4CCA" w14:textId="77777777" w:rsidR="004F1CA9" w:rsidRPr="004F1CA9" w:rsidRDefault="004F1CA9" w:rsidP="00D6633F">
            <w:pPr>
              <w:pStyle w:val="TableHeading"/>
              <w:keepNext/>
            </w:pPr>
            <w:bookmarkStart w:id="160" w:name="ColumnTitle_37"/>
            <w:bookmarkEnd w:id="160"/>
            <w:r w:rsidRPr="004F1CA9">
              <w:t>Templates</w:t>
            </w:r>
          </w:p>
        </w:tc>
        <w:tc>
          <w:tcPr>
            <w:tcW w:w="3350" w:type="pct"/>
            <w:gridSpan w:val="5"/>
            <w:tcBorders>
              <w:bottom w:val="single" w:sz="6" w:space="0" w:color="000000"/>
            </w:tcBorders>
            <w:shd w:val="clear" w:color="auto" w:fill="F2F2F2" w:themeFill="background1" w:themeFillShade="F2"/>
          </w:tcPr>
          <w:p w14:paraId="419F4CCB" w14:textId="77777777" w:rsidR="004F1CA9" w:rsidRPr="004F1CA9" w:rsidRDefault="004F1CA9" w:rsidP="00D6633F">
            <w:pPr>
              <w:pStyle w:val="TableHeading"/>
              <w:keepNext/>
            </w:pPr>
            <w:r w:rsidRPr="004F1CA9">
              <w:t>Description</w:t>
            </w:r>
          </w:p>
        </w:tc>
      </w:tr>
      <w:tr w:rsidR="00E61EBB" w:rsidRPr="004F1CA9" w14:paraId="419F4CCF" w14:textId="77777777" w:rsidTr="00D6633F">
        <w:trPr>
          <w:cantSplit/>
          <w:tblHeader/>
        </w:trPr>
        <w:tc>
          <w:tcPr>
            <w:tcW w:w="1650" w:type="pct"/>
            <w:shd w:val="clear" w:color="auto" w:fill="F2F2F2" w:themeFill="background1" w:themeFillShade="F2"/>
            <w:vAlign w:val="center"/>
          </w:tcPr>
          <w:p w14:paraId="419F4CCD" w14:textId="22F2201E" w:rsidR="004F1CA9" w:rsidRPr="004F1CA9" w:rsidRDefault="00C91D52" w:rsidP="00D6633F">
            <w:pPr>
              <w:pStyle w:val="TableText"/>
              <w:keepNext/>
              <w:rPr>
                <w:b/>
              </w:rPr>
            </w:pPr>
            <w:r>
              <w:rPr>
                <w:b/>
              </w:rPr>
              <w:t>T</w:t>
            </w:r>
            <w:r w:rsidR="004F1CA9" w:rsidRPr="004F1CA9">
              <w:rPr>
                <w:b/>
              </w:rPr>
              <w:t>emplate Name</w:t>
            </w:r>
          </w:p>
        </w:tc>
        <w:tc>
          <w:tcPr>
            <w:tcW w:w="3350" w:type="pct"/>
            <w:gridSpan w:val="5"/>
            <w:tcBorders>
              <w:bottom w:val="single" w:sz="6" w:space="0" w:color="000000"/>
            </w:tcBorders>
          </w:tcPr>
          <w:p w14:paraId="3B6CEAD2" w14:textId="77777777" w:rsidR="004F1CA9" w:rsidRDefault="00A22966" w:rsidP="00D6633F">
            <w:pPr>
              <w:pStyle w:val="TableText"/>
              <w:keepNext/>
            </w:pPr>
            <w:r>
              <w:t>The following List Manager Templates have been added for this project:</w:t>
            </w:r>
          </w:p>
          <w:p w14:paraId="0CDDB3FC" w14:textId="000A16E9" w:rsidR="00CC3C85" w:rsidRDefault="00CC3C85" w:rsidP="00D6633F">
            <w:pPr>
              <w:pStyle w:val="TableText"/>
              <w:keepNext/>
              <w:rPr>
                <w:i/>
              </w:rPr>
            </w:pPr>
            <w:r w:rsidRPr="00CC3C85">
              <w:rPr>
                <w:i/>
              </w:rPr>
              <w:t xml:space="preserve">The Pre-certification </w:t>
            </w:r>
            <w:proofErr w:type="spellStart"/>
            <w:r w:rsidRPr="00CC3C85">
              <w:rPr>
                <w:i/>
              </w:rPr>
              <w:t>Worklist</w:t>
            </w:r>
            <w:proofErr w:type="spellEnd"/>
            <w:r w:rsidRPr="00CC3C85">
              <w:rPr>
                <w:i/>
              </w:rPr>
              <w:t xml:space="preserve"> utilizes </w:t>
            </w:r>
            <w:proofErr w:type="spellStart"/>
            <w:r w:rsidRPr="00CC3C85">
              <w:rPr>
                <w:i/>
              </w:rPr>
              <w:t>VistA</w:t>
            </w:r>
            <w:proofErr w:type="spellEnd"/>
            <w:r w:rsidRPr="00CC3C85">
              <w:rPr>
                <w:i/>
              </w:rPr>
              <w:t xml:space="preserve"> List Manager “Lists” that are supported by “Protocols”. Some of the </w:t>
            </w:r>
            <w:proofErr w:type="spellStart"/>
            <w:r w:rsidRPr="00CC3C85">
              <w:rPr>
                <w:i/>
              </w:rPr>
              <w:t>Worklists</w:t>
            </w:r>
            <w:proofErr w:type="spellEnd"/>
            <w:r w:rsidRPr="00CC3C85">
              <w:rPr>
                <w:i/>
              </w:rPr>
              <w:t xml:space="preserve"> / Protocols are “shared” with the Bi</w:t>
            </w:r>
            <w:r>
              <w:rPr>
                <w:i/>
              </w:rPr>
              <w:t xml:space="preserve">lling </w:t>
            </w:r>
            <w:proofErr w:type="spellStart"/>
            <w:r>
              <w:rPr>
                <w:i/>
              </w:rPr>
              <w:t>Worklist</w:t>
            </w:r>
            <w:proofErr w:type="spellEnd"/>
            <w:r>
              <w:rPr>
                <w:i/>
              </w:rPr>
              <w:t xml:space="preserve"> (NSR #20110303) </w:t>
            </w:r>
          </w:p>
          <w:p w14:paraId="1E1D9C7F" w14:textId="77777777" w:rsidR="00CC3C85" w:rsidRPr="00CC3C85" w:rsidRDefault="00CC3C85" w:rsidP="00D6633F">
            <w:pPr>
              <w:pStyle w:val="TableText"/>
              <w:keepNext/>
              <w:rPr>
                <w:i/>
              </w:rPr>
            </w:pPr>
          </w:p>
          <w:p w14:paraId="304E73C2" w14:textId="77777777" w:rsidR="00CC3C85" w:rsidRDefault="00CC3C85" w:rsidP="00D6633F">
            <w:pPr>
              <w:pStyle w:val="TableText"/>
              <w:keepNext/>
            </w:pPr>
            <w:r>
              <w:t>List Template (Main)</w:t>
            </w:r>
          </w:p>
          <w:p w14:paraId="4CBBAF92" w14:textId="77777777" w:rsidR="00CC3C85" w:rsidRDefault="00CC3C85" w:rsidP="00D6633F">
            <w:pPr>
              <w:pStyle w:val="TableText"/>
              <w:keepNext/>
            </w:pPr>
            <w:r>
              <w:t>IB NVC PRECERT WORKLIST – EN2^IBFBWL</w:t>
            </w:r>
            <w:r>
              <w:tab/>
            </w:r>
          </w:p>
          <w:p w14:paraId="574B4290" w14:textId="77777777" w:rsidR="00CC3C85" w:rsidRDefault="00CC3C85" w:rsidP="00D6633F">
            <w:pPr>
              <w:pStyle w:val="TableText"/>
              <w:keepNext/>
            </w:pPr>
          </w:p>
          <w:p w14:paraId="7D4575EF" w14:textId="77777777" w:rsidR="00CC3C85" w:rsidRDefault="00CC3C85" w:rsidP="00D6633F">
            <w:pPr>
              <w:pStyle w:val="TableText"/>
              <w:keepNext/>
            </w:pPr>
            <w:r>
              <w:t>List Template (Insurance Verification Actions)</w:t>
            </w:r>
          </w:p>
          <w:p w14:paraId="6CCA5A0B" w14:textId="77777777" w:rsidR="00CC3C85" w:rsidRDefault="00CC3C85" w:rsidP="00D6633F">
            <w:pPr>
              <w:pStyle w:val="TableText"/>
              <w:keepNext/>
            </w:pPr>
            <w:r>
              <w:t xml:space="preserve">IB NVC PRECERT WORKLIST IV - ACTIONS^IBFBWL </w:t>
            </w:r>
          </w:p>
          <w:p w14:paraId="29ED3A87" w14:textId="77777777" w:rsidR="00CC3C85" w:rsidRDefault="00CC3C85" w:rsidP="00D6633F">
            <w:pPr>
              <w:pStyle w:val="TableText"/>
              <w:keepNext/>
            </w:pPr>
          </w:p>
          <w:p w14:paraId="0CEB217E" w14:textId="77777777" w:rsidR="00CC3C85" w:rsidRDefault="00CC3C85" w:rsidP="00D6633F">
            <w:pPr>
              <w:pStyle w:val="TableText"/>
              <w:keepNext/>
            </w:pPr>
            <w:r>
              <w:t>List Template (RUR Pre-certification Actions)</w:t>
            </w:r>
          </w:p>
          <w:p w14:paraId="33708716" w14:textId="77777777" w:rsidR="00CC3C85" w:rsidRDefault="00CC3C85" w:rsidP="00D6633F">
            <w:pPr>
              <w:pStyle w:val="TableText"/>
              <w:keepNext/>
            </w:pPr>
            <w:r>
              <w:t>IB NVC PRECERT WORKLIST RUR – ACTIONS^IBFBWL</w:t>
            </w:r>
            <w:r>
              <w:tab/>
            </w:r>
          </w:p>
          <w:p w14:paraId="7EFB2630" w14:textId="77777777" w:rsidR="00CC3C85" w:rsidRDefault="00CC3C85" w:rsidP="00D6633F">
            <w:pPr>
              <w:pStyle w:val="TableText"/>
              <w:keepNext/>
            </w:pPr>
          </w:p>
          <w:p w14:paraId="03F4FF6B" w14:textId="77777777" w:rsidR="00CC3C85" w:rsidRDefault="00CC3C85" w:rsidP="00D6633F">
            <w:pPr>
              <w:pStyle w:val="TableText"/>
              <w:keepNext/>
            </w:pPr>
            <w:r>
              <w:t>List Template (Expand Authorization View)</w:t>
            </w:r>
          </w:p>
          <w:p w14:paraId="68F768A3" w14:textId="77777777" w:rsidR="00CC3C85" w:rsidRDefault="00CC3C85" w:rsidP="00D6633F">
            <w:pPr>
              <w:pStyle w:val="TableText"/>
              <w:keepNext/>
            </w:pPr>
            <w:r>
              <w:t>IB BILLING WORKLIST EXPAND – EXPAND^IBFBWL</w:t>
            </w:r>
            <w:r>
              <w:tab/>
            </w:r>
          </w:p>
          <w:p w14:paraId="76761AF7" w14:textId="77777777" w:rsidR="00CC3C85" w:rsidRDefault="00CC3C85" w:rsidP="00D6633F">
            <w:pPr>
              <w:pStyle w:val="TableText"/>
              <w:keepNext/>
            </w:pPr>
          </w:p>
          <w:p w14:paraId="2BF56932" w14:textId="77777777" w:rsidR="00CC3C85" w:rsidRDefault="00CC3C85" w:rsidP="00D6633F">
            <w:pPr>
              <w:pStyle w:val="TableText"/>
              <w:keepNext/>
            </w:pPr>
            <w:r>
              <w:t>List Template (Authorization History)</w:t>
            </w:r>
          </w:p>
          <w:p w14:paraId="00D17990" w14:textId="77777777" w:rsidR="00CC3C85" w:rsidRDefault="00CC3C85" w:rsidP="00D6633F">
            <w:pPr>
              <w:pStyle w:val="TableText"/>
              <w:keepNext/>
            </w:pPr>
            <w:r>
              <w:t>IB BILLING WORKLIST HISTORY – HISTORY^IBFBWL</w:t>
            </w:r>
          </w:p>
          <w:p w14:paraId="31F431D2" w14:textId="7F3126FB" w:rsidR="00A22966" w:rsidRDefault="00CC3C85" w:rsidP="00D6633F">
            <w:pPr>
              <w:pStyle w:val="TableText"/>
              <w:keepNext/>
            </w:pPr>
            <w:r>
              <w:t>Corresponding Menu (Protocol)</w:t>
            </w:r>
          </w:p>
          <w:p w14:paraId="419F4CCE" w14:textId="69A6B4A4" w:rsidR="00A22966" w:rsidRPr="003469D6" w:rsidRDefault="00A22966" w:rsidP="00D6633F">
            <w:pPr>
              <w:pStyle w:val="TableText"/>
              <w:keepNext/>
            </w:pPr>
          </w:p>
        </w:tc>
      </w:tr>
      <w:tr w:rsidR="00693AED" w:rsidRPr="004F1CA9" w14:paraId="419F4CD5" w14:textId="77777777" w:rsidTr="00D6633F">
        <w:trPr>
          <w:cantSplit/>
        </w:trPr>
        <w:tc>
          <w:tcPr>
            <w:tcW w:w="1650" w:type="pct"/>
            <w:shd w:val="clear" w:color="auto" w:fill="F2F2F2" w:themeFill="background1" w:themeFillShade="F2"/>
            <w:vAlign w:val="center"/>
          </w:tcPr>
          <w:p w14:paraId="419F4CD0" w14:textId="5C793BB3" w:rsidR="004F1CA9" w:rsidRPr="004F1CA9" w:rsidRDefault="004F1CA9" w:rsidP="00D6633F">
            <w:pPr>
              <w:pStyle w:val="TableText"/>
              <w:keepNext/>
              <w:rPr>
                <w:b/>
                <w:highlight w:val="yellow"/>
              </w:rPr>
            </w:pPr>
            <w:r w:rsidRPr="004F1CA9">
              <w:rPr>
                <w:b/>
              </w:rPr>
              <w:t>Enhancement Category</w:t>
            </w:r>
          </w:p>
        </w:tc>
        <w:tc>
          <w:tcPr>
            <w:tcW w:w="561" w:type="pct"/>
            <w:tcBorders>
              <w:right w:val="nil"/>
            </w:tcBorders>
          </w:tcPr>
          <w:p w14:paraId="419F4CD1" w14:textId="7F16A941" w:rsidR="004F1CA9" w:rsidRPr="003469D6" w:rsidRDefault="007F1094" w:rsidP="00D6633F">
            <w:pPr>
              <w:pStyle w:val="TableText"/>
              <w:keepNext/>
            </w:pPr>
            <w:r>
              <w:fldChar w:fldCharType="begin">
                <w:ffData>
                  <w:name w:val="Check27"/>
                  <w:enabled/>
                  <w:calcOnExit w:val="0"/>
                  <w:statusText w:type="text" w:val="New"/>
                  <w:checkBox>
                    <w:sizeAuto/>
                    <w:default w:val="1"/>
                  </w:checkBox>
                </w:ffData>
              </w:fldChar>
            </w:r>
            <w:bookmarkStart w:id="161" w:name="Check27"/>
            <w:r>
              <w:instrText xml:space="preserve"> FORMCHECKBOX </w:instrText>
            </w:r>
            <w:r w:rsidR="00344BFC">
              <w:fldChar w:fldCharType="separate"/>
            </w:r>
            <w:r>
              <w:fldChar w:fldCharType="end"/>
            </w:r>
            <w:bookmarkEnd w:id="161"/>
            <w:r w:rsidR="004F1CA9" w:rsidRPr="003469D6">
              <w:t xml:space="preserve"> New</w:t>
            </w:r>
          </w:p>
        </w:tc>
        <w:tc>
          <w:tcPr>
            <w:tcW w:w="663" w:type="pct"/>
            <w:tcBorders>
              <w:left w:val="nil"/>
              <w:right w:val="nil"/>
            </w:tcBorders>
          </w:tcPr>
          <w:p w14:paraId="419F4CD2" w14:textId="77777777" w:rsidR="004F1CA9" w:rsidRPr="003469D6" w:rsidRDefault="00F94A3D" w:rsidP="00D6633F">
            <w:pPr>
              <w:pStyle w:val="TableText"/>
              <w:keepNext/>
            </w:pPr>
            <w:r w:rsidRPr="003469D6">
              <w:fldChar w:fldCharType="begin">
                <w:ffData>
                  <w:name w:val="Check28"/>
                  <w:enabled/>
                  <w:calcOnExit w:val="0"/>
                  <w:statusText w:type="text" w:val="Modify"/>
                  <w:checkBox>
                    <w:sizeAuto/>
                    <w:default w:val="0"/>
                    <w:checked w:val="0"/>
                  </w:checkBox>
                </w:ffData>
              </w:fldChar>
            </w:r>
            <w:bookmarkStart w:id="162" w:name="Check28"/>
            <w:r w:rsidRPr="003469D6">
              <w:instrText xml:space="preserve"> FORMCHECKBOX </w:instrText>
            </w:r>
            <w:r w:rsidR="00344BFC">
              <w:fldChar w:fldCharType="separate"/>
            </w:r>
            <w:r w:rsidRPr="003469D6">
              <w:fldChar w:fldCharType="end"/>
            </w:r>
            <w:bookmarkEnd w:id="162"/>
            <w:r w:rsidR="004F1CA9" w:rsidRPr="003469D6">
              <w:t xml:space="preserve"> Modify</w:t>
            </w:r>
          </w:p>
        </w:tc>
        <w:tc>
          <w:tcPr>
            <w:tcW w:w="637" w:type="pct"/>
            <w:gridSpan w:val="2"/>
            <w:tcBorders>
              <w:left w:val="nil"/>
              <w:right w:val="nil"/>
            </w:tcBorders>
          </w:tcPr>
          <w:p w14:paraId="419F4CD3" w14:textId="77777777" w:rsidR="004F1CA9" w:rsidRPr="003469D6" w:rsidRDefault="00F94A3D" w:rsidP="00D6633F">
            <w:pPr>
              <w:pStyle w:val="TableText"/>
              <w:keepNext/>
            </w:pPr>
            <w:r w:rsidRPr="003469D6">
              <w:fldChar w:fldCharType="begin">
                <w:ffData>
                  <w:name w:val="Check30"/>
                  <w:enabled/>
                  <w:calcOnExit w:val="0"/>
                  <w:statusText w:type="text" w:val="Delete"/>
                  <w:checkBox>
                    <w:sizeAuto/>
                    <w:default w:val="0"/>
                    <w:checked w:val="0"/>
                  </w:checkBox>
                </w:ffData>
              </w:fldChar>
            </w:r>
            <w:bookmarkStart w:id="163" w:name="Check30"/>
            <w:r w:rsidRPr="003469D6">
              <w:instrText xml:space="preserve"> FORMCHECKBOX </w:instrText>
            </w:r>
            <w:r w:rsidR="00344BFC">
              <w:fldChar w:fldCharType="separate"/>
            </w:r>
            <w:r w:rsidRPr="003469D6">
              <w:fldChar w:fldCharType="end"/>
            </w:r>
            <w:bookmarkEnd w:id="163"/>
            <w:r w:rsidR="004F1CA9" w:rsidRPr="003469D6">
              <w:t xml:space="preserve"> Delete</w:t>
            </w:r>
          </w:p>
        </w:tc>
        <w:tc>
          <w:tcPr>
            <w:tcW w:w="1489" w:type="pct"/>
            <w:tcBorders>
              <w:left w:val="nil"/>
            </w:tcBorders>
          </w:tcPr>
          <w:p w14:paraId="419F4CD4" w14:textId="77777777" w:rsidR="004F1CA9" w:rsidRPr="003469D6" w:rsidRDefault="00F94A3D" w:rsidP="00D6633F">
            <w:pPr>
              <w:pStyle w:val="TableText"/>
              <w:keepNext/>
            </w:pPr>
            <w:r w:rsidRPr="003469D6">
              <w:fldChar w:fldCharType="begin">
                <w:ffData>
                  <w:name w:val="Check74"/>
                  <w:enabled/>
                  <w:calcOnExit w:val="0"/>
                  <w:statusText w:type="text" w:val="No change"/>
                  <w:checkBox>
                    <w:sizeAuto/>
                    <w:default w:val="0"/>
                    <w:checked w:val="0"/>
                  </w:checkBox>
                </w:ffData>
              </w:fldChar>
            </w:r>
            <w:bookmarkStart w:id="164" w:name="Check74"/>
            <w:r w:rsidRPr="003469D6">
              <w:instrText xml:space="preserve"> FORMCHECKBOX </w:instrText>
            </w:r>
            <w:r w:rsidR="00344BFC">
              <w:fldChar w:fldCharType="separate"/>
            </w:r>
            <w:r w:rsidRPr="003469D6">
              <w:fldChar w:fldCharType="end"/>
            </w:r>
            <w:bookmarkEnd w:id="164"/>
            <w:r w:rsidR="004F1CA9" w:rsidRPr="003469D6">
              <w:t xml:space="preserve"> No Change</w:t>
            </w:r>
          </w:p>
        </w:tc>
      </w:tr>
      <w:tr w:rsidR="00E61EBB" w:rsidRPr="004F1CA9" w14:paraId="419F4CD8" w14:textId="77777777" w:rsidTr="00D6633F">
        <w:trPr>
          <w:cantSplit/>
        </w:trPr>
        <w:tc>
          <w:tcPr>
            <w:tcW w:w="1650" w:type="pct"/>
            <w:shd w:val="clear" w:color="auto" w:fill="F2F2F2" w:themeFill="background1" w:themeFillShade="F2"/>
            <w:vAlign w:val="center"/>
          </w:tcPr>
          <w:p w14:paraId="419F4CD6" w14:textId="77777777" w:rsidR="004F1CA9" w:rsidRPr="004F1CA9" w:rsidRDefault="004F1CA9" w:rsidP="00D6633F">
            <w:pPr>
              <w:pStyle w:val="TableText"/>
              <w:keepNext/>
              <w:rPr>
                <w:b/>
              </w:rPr>
            </w:pPr>
            <w:r w:rsidRPr="004F1CA9">
              <w:rPr>
                <w:b/>
              </w:rPr>
              <w:t>RSD</w:t>
            </w:r>
          </w:p>
        </w:tc>
        <w:tc>
          <w:tcPr>
            <w:tcW w:w="3350" w:type="pct"/>
            <w:gridSpan w:val="5"/>
            <w:tcBorders>
              <w:bottom w:val="single" w:sz="6" w:space="0" w:color="000000"/>
            </w:tcBorders>
          </w:tcPr>
          <w:p w14:paraId="419F4CD7" w14:textId="77777777" w:rsidR="004F1CA9" w:rsidRPr="003469D6" w:rsidRDefault="004F1CA9" w:rsidP="00D6633F">
            <w:pPr>
              <w:pStyle w:val="TableText"/>
              <w:keepNext/>
            </w:pPr>
          </w:p>
        </w:tc>
      </w:tr>
      <w:tr w:rsidR="00693AED" w:rsidRPr="004F1CA9" w14:paraId="419F4CDE" w14:textId="77777777" w:rsidTr="00D6633F">
        <w:trPr>
          <w:cantSplit/>
        </w:trPr>
        <w:tc>
          <w:tcPr>
            <w:tcW w:w="1650" w:type="pct"/>
            <w:shd w:val="clear" w:color="auto" w:fill="F2F2F2" w:themeFill="background1" w:themeFillShade="F2"/>
            <w:vAlign w:val="center"/>
          </w:tcPr>
          <w:p w14:paraId="419F4CD9" w14:textId="77777777" w:rsidR="004F1CA9" w:rsidRPr="004F1CA9" w:rsidRDefault="004F1CA9" w:rsidP="00D6633F">
            <w:pPr>
              <w:pStyle w:val="TableText"/>
              <w:keepNext/>
              <w:rPr>
                <w:b/>
              </w:rPr>
            </w:pPr>
            <w:r w:rsidRPr="004F1CA9">
              <w:rPr>
                <w:b/>
              </w:rPr>
              <w:t>Template Type</w:t>
            </w:r>
          </w:p>
        </w:tc>
        <w:tc>
          <w:tcPr>
            <w:tcW w:w="561" w:type="pct"/>
            <w:tcBorders>
              <w:right w:val="nil"/>
            </w:tcBorders>
          </w:tcPr>
          <w:p w14:paraId="419F4CDA" w14:textId="77777777" w:rsidR="004F1CA9" w:rsidRPr="003469D6" w:rsidRDefault="00F94A3D" w:rsidP="00D6633F">
            <w:pPr>
              <w:pStyle w:val="TableText"/>
              <w:keepNext/>
            </w:pPr>
            <w:r w:rsidRPr="003469D6">
              <w:fldChar w:fldCharType="begin">
                <w:ffData>
                  <w:name w:val="Check31"/>
                  <w:enabled/>
                  <w:calcOnExit w:val="0"/>
                  <w:statusText w:type="text" w:val="Sort"/>
                  <w:checkBox>
                    <w:sizeAuto/>
                    <w:default w:val="0"/>
                    <w:checked w:val="0"/>
                  </w:checkBox>
                </w:ffData>
              </w:fldChar>
            </w:r>
            <w:bookmarkStart w:id="165" w:name="Check31"/>
            <w:r w:rsidRPr="003469D6">
              <w:instrText xml:space="preserve"> FORMCHECKBOX </w:instrText>
            </w:r>
            <w:r w:rsidR="00344BFC">
              <w:fldChar w:fldCharType="separate"/>
            </w:r>
            <w:r w:rsidRPr="003469D6">
              <w:fldChar w:fldCharType="end"/>
            </w:r>
            <w:bookmarkEnd w:id="165"/>
            <w:r w:rsidR="004F1CA9" w:rsidRPr="003469D6">
              <w:t xml:space="preserve"> Sort</w:t>
            </w:r>
          </w:p>
        </w:tc>
        <w:tc>
          <w:tcPr>
            <w:tcW w:w="663" w:type="pct"/>
            <w:tcBorders>
              <w:left w:val="nil"/>
              <w:right w:val="nil"/>
            </w:tcBorders>
          </w:tcPr>
          <w:p w14:paraId="419F4CDB" w14:textId="77777777" w:rsidR="004F1CA9" w:rsidRPr="003469D6" w:rsidRDefault="00F94A3D" w:rsidP="00D6633F">
            <w:pPr>
              <w:pStyle w:val="TableText"/>
              <w:keepNext/>
            </w:pPr>
            <w:r w:rsidRPr="003469D6">
              <w:fldChar w:fldCharType="begin">
                <w:ffData>
                  <w:name w:val="Check32"/>
                  <w:enabled/>
                  <w:calcOnExit w:val="0"/>
                  <w:statusText w:type="text" w:val="Input"/>
                  <w:checkBox>
                    <w:sizeAuto/>
                    <w:default w:val="0"/>
                    <w:checked w:val="0"/>
                  </w:checkBox>
                </w:ffData>
              </w:fldChar>
            </w:r>
            <w:bookmarkStart w:id="166" w:name="Check32"/>
            <w:r w:rsidRPr="003469D6">
              <w:instrText xml:space="preserve"> FORMCHECKBOX </w:instrText>
            </w:r>
            <w:r w:rsidR="00344BFC">
              <w:fldChar w:fldCharType="separate"/>
            </w:r>
            <w:r w:rsidRPr="003469D6">
              <w:fldChar w:fldCharType="end"/>
            </w:r>
            <w:bookmarkEnd w:id="166"/>
            <w:r w:rsidR="004F1CA9" w:rsidRPr="003469D6">
              <w:t xml:space="preserve"> Input</w:t>
            </w:r>
          </w:p>
        </w:tc>
        <w:tc>
          <w:tcPr>
            <w:tcW w:w="587" w:type="pct"/>
            <w:tcBorders>
              <w:left w:val="nil"/>
              <w:right w:val="nil"/>
            </w:tcBorders>
          </w:tcPr>
          <w:p w14:paraId="419F4CDC" w14:textId="77777777" w:rsidR="004F1CA9" w:rsidRPr="003469D6" w:rsidRDefault="00F94A3D" w:rsidP="00D6633F">
            <w:pPr>
              <w:pStyle w:val="TableText"/>
              <w:keepNext/>
            </w:pPr>
            <w:r w:rsidRPr="003469D6">
              <w:fldChar w:fldCharType="begin">
                <w:ffData>
                  <w:name w:val="Check33"/>
                  <w:enabled/>
                  <w:calcOnExit w:val="0"/>
                  <w:statusText w:type="text" w:val="Print"/>
                  <w:checkBox>
                    <w:sizeAuto/>
                    <w:default w:val="0"/>
                    <w:checked w:val="0"/>
                  </w:checkBox>
                </w:ffData>
              </w:fldChar>
            </w:r>
            <w:bookmarkStart w:id="167" w:name="Check33"/>
            <w:r w:rsidRPr="003469D6">
              <w:instrText xml:space="preserve"> FORMCHECKBOX </w:instrText>
            </w:r>
            <w:r w:rsidR="00344BFC">
              <w:fldChar w:fldCharType="separate"/>
            </w:r>
            <w:r w:rsidRPr="003469D6">
              <w:fldChar w:fldCharType="end"/>
            </w:r>
            <w:bookmarkEnd w:id="167"/>
            <w:r w:rsidR="004F1CA9" w:rsidRPr="003469D6">
              <w:t xml:space="preserve"> Print</w:t>
            </w:r>
          </w:p>
        </w:tc>
        <w:tc>
          <w:tcPr>
            <w:tcW w:w="1539" w:type="pct"/>
            <w:gridSpan w:val="2"/>
            <w:tcBorders>
              <w:left w:val="nil"/>
            </w:tcBorders>
          </w:tcPr>
          <w:p w14:paraId="419F4CDD" w14:textId="2A598C13" w:rsidR="004F1CA9" w:rsidRPr="003469D6" w:rsidRDefault="007F1094" w:rsidP="00D6633F">
            <w:pPr>
              <w:pStyle w:val="TableText"/>
              <w:keepNext/>
            </w:pPr>
            <w:r>
              <w:fldChar w:fldCharType="begin">
                <w:ffData>
                  <w:name w:val="Check42"/>
                  <w:enabled/>
                  <w:calcOnExit w:val="0"/>
                  <w:statusText w:type="text" w:val="Other"/>
                  <w:checkBox>
                    <w:sizeAuto/>
                    <w:default w:val="1"/>
                  </w:checkBox>
                </w:ffData>
              </w:fldChar>
            </w:r>
            <w:bookmarkStart w:id="168" w:name="Check42"/>
            <w:r>
              <w:instrText xml:space="preserve"> FORMCHECKBOX </w:instrText>
            </w:r>
            <w:r w:rsidR="00344BFC">
              <w:fldChar w:fldCharType="separate"/>
            </w:r>
            <w:r>
              <w:fldChar w:fldCharType="end"/>
            </w:r>
            <w:bookmarkEnd w:id="168"/>
            <w:r w:rsidR="004F1CA9" w:rsidRPr="003469D6">
              <w:t xml:space="preserve"> Other</w:t>
            </w:r>
          </w:p>
        </w:tc>
      </w:tr>
      <w:tr w:rsidR="00E61EBB" w:rsidRPr="004F1CA9" w14:paraId="419F4CE1" w14:textId="77777777" w:rsidTr="00D6633F">
        <w:trPr>
          <w:cantSplit/>
        </w:trPr>
        <w:tc>
          <w:tcPr>
            <w:tcW w:w="1650" w:type="pct"/>
            <w:shd w:val="clear" w:color="auto" w:fill="F2F2F2" w:themeFill="background1" w:themeFillShade="F2"/>
            <w:vAlign w:val="center"/>
          </w:tcPr>
          <w:p w14:paraId="419F4CDF" w14:textId="77777777" w:rsidR="004F1CA9" w:rsidRPr="004F1CA9" w:rsidRDefault="004F1CA9" w:rsidP="00D6633F">
            <w:pPr>
              <w:pStyle w:val="TableText"/>
              <w:keepNext/>
              <w:rPr>
                <w:b/>
              </w:rPr>
            </w:pPr>
            <w:r w:rsidRPr="004F1CA9">
              <w:rPr>
                <w:b/>
              </w:rPr>
              <w:t>Related Options</w:t>
            </w:r>
          </w:p>
        </w:tc>
        <w:tc>
          <w:tcPr>
            <w:tcW w:w="3350" w:type="pct"/>
            <w:gridSpan w:val="5"/>
            <w:tcBorders>
              <w:bottom w:val="single" w:sz="6" w:space="0" w:color="000000"/>
            </w:tcBorders>
          </w:tcPr>
          <w:p w14:paraId="419F4CE0" w14:textId="77777777" w:rsidR="004F1CA9" w:rsidRPr="003469D6" w:rsidRDefault="004F1CA9" w:rsidP="00D6633F">
            <w:pPr>
              <w:pStyle w:val="TableText"/>
              <w:keepNext/>
            </w:pPr>
          </w:p>
        </w:tc>
      </w:tr>
    </w:tbl>
    <w:p w14:paraId="419F4CE2" w14:textId="77777777" w:rsidR="004F1CA9" w:rsidRPr="00781F96" w:rsidRDefault="004F1CA9" w:rsidP="00E31E41">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Templates by related routines."/>
      </w:tblPr>
      <w:tblGrid>
        <w:gridCol w:w="2892"/>
        <w:gridCol w:w="2928"/>
        <w:gridCol w:w="3756"/>
      </w:tblGrid>
      <w:tr w:rsidR="00693AED" w:rsidRPr="00781F96" w14:paraId="419F4CE6" w14:textId="77777777" w:rsidTr="00697CFF">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419F4CE3" w14:textId="77777777" w:rsidR="00781F96" w:rsidRPr="00781F96" w:rsidRDefault="00781F96" w:rsidP="00781F96">
            <w:pPr>
              <w:spacing w:before="60" w:after="60"/>
              <w:rPr>
                <w:rFonts w:ascii="Arial" w:hAnsi="Arial" w:cs="Arial"/>
                <w:b/>
                <w:szCs w:val="22"/>
              </w:rPr>
            </w:pPr>
            <w:bookmarkStart w:id="169" w:name="ColumnTitle_38"/>
            <w:bookmarkEnd w:id="169"/>
            <w:r w:rsidRPr="00781F96">
              <w:rPr>
                <w:rFonts w:ascii="Arial" w:hAnsi="Arial" w:cs="Arial"/>
                <w:b/>
                <w:szCs w:val="22"/>
              </w:rPr>
              <w:t>Related Routines</w:t>
            </w:r>
          </w:p>
        </w:tc>
        <w:tc>
          <w:tcPr>
            <w:tcW w:w="1529" w:type="pct"/>
            <w:tcBorders>
              <w:bottom w:val="single" w:sz="4" w:space="0" w:color="auto"/>
            </w:tcBorders>
            <w:shd w:val="clear" w:color="auto" w:fill="F2F2F2" w:themeFill="background1" w:themeFillShade="F2"/>
          </w:tcPr>
          <w:p w14:paraId="419F4CE4" w14:textId="77777777" w:rsidR="00781F96" w:rsidRPr="00781F96" w:rsidRDefault="00781F96" w:rsidP="00781F96">
            <w:pPr>
              <w:spacing w:before="60" w:after="60"/>
              <w:rPr>
                <w:rFonts w:ascii="Arial" w:hAnsi="Arial" w:cs="Arial"/>
                <w:b/>
                <w:szCs w:val="22"/>
              </w:rPr>
            </w:pPr>
            <w:r w:rsidRPr="00781F96">
              <w:rPr>
                <w:rFonts w:ascii="Arial" w:hAnsi="Arial" w:cs="Arial"/>
                <w:b/>
                <w:szCs w:val="22"/>
              </w:rPr>
              <w:t>Routines “Called By”</w:t>
            </w:r>
          </w:p>
        </w:tc>
        <w:tc>
          <w:tcPr>
            <w:tcW w:w="1961" w:type="pct"/>
            <w:tcBorders>
              <w:bottom w:val="single" w:sz="4" w:space="0" w:color="auto"/>
            </w:tcBorders>
            <w:shd w:val="clear" w:color="auto" w:fill="F2F2F2" w:themeFill="background1" w:themeFillShade="F2"/>
          </w:tcPr>
          <w:p w14:paraId="419F4CE5" w14:textId="77777777" w:rsidR="00781F96" w:rsidRPr="00781F96" w:rsidRDefault="00781F96" w:rsidP="00781F96">
            <w:pPr>
              <w:spacing w:before="60" w:after="60"/>
              <w:rPr>
                <w:rFonts w:ascii="Arial" w:hAnsi="Arial" w:cs="Arial"/>
                <w:b/>
                <w:szCs w:val="22"/>
              </w:rPr>
            </w:pPr>
            <w:r w:rsidRPr="00781F96">
              <w:rPr>
                <w:rFonts w:ascii="Arial" w:hAnsi="Arial" w:cs="Arial"/>
                <w:b/>
                <w:szCs w:val="22"/>
              </w:rPr>
              <w:t>Routines “Called”</w:t>
            </w:r>
            <w:r w:rsidR="0054616E">
              <w:rPr>
                <w:rFonts w:ascii="Arial" w:hAnsi="Arial" w:cs="Arial"/>
                <w:b/>
                <w:szCs w:val="22"/>
              </w:rPr>
              <w:t xml:space="preserve"> </w:t>
            </w:r>
          </w:p>
        </w:tc>
      </w:tr>
      <w:tr w:rsidR="00E61EBB" w:rsidRPr="00781F96" w14:paraId="419F4CEA" w14:textId="77777777" w:rsidTr="00697CFF">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419F4CE7" w14:textId="77777777" w:rsidR="00781F96" w:rsidRPr="00781F96" w:rsidRDefault="00781F96" w:rsidP="00781F96">
            <w:pPr>
              <w:spacing w:before="60" w:after="60"/>
              <w:rPr>
                <w:rFonts w:ascii="Arial" w:hAnsi="Arial" w:cs="Arial"/>
                <w:b/>
                <w:szCs w:val="20"/>
              </w:rPr>
            </w:pPr>
          </w:p>
        </w:tc>
        <w:tc>
          <w:tcPr>
            <w:tcW w:w="1529" w:type="pct"/>
            <w:tcBorders>
              <w:bottom w:val="single" w:sz="4" w:space="0" w:color="auto"/>
            </w:tcBorders>
            <w:vAlign w:val="center"/>
          </w:tcPr>
          <w:p w14:paraId="419F4CE8" w14:textId="77777777" w:rsidR="00781F96" w:rsidRPr="00781F96" w:rsidRDefault="00781F96" w:rsidP="00781F96">
            <w:pPr>
              <w:spacing w:before="60" w:after="60"/>
              <w:rPr>
                <w:rFonts w:ascii="Arial" w:hAnsi="Arial" w:cs="Arial"/>
                <w:szCs w:val="20"/>
              </w:rPr>
            </w:pPr>
          </w:p>
        </w:tc>
        <w:tc>
          <w:tcPr>
            <w:tcW w:w="1961" w:type="pct"/>
            <w:tcBorders>
              <w:bottom w:val="single" w:sz="4" w:space="0" w:color="auto"/>
            </w:tcBorders>
            <w:vAlign w:val="center"/>
          </w:tcPr>
          <w:p w14:paraId="419F4CE9" w14:textId="77777777" w:rsidR="00781F96" w:rsidRPr="00781F96" w:rsidRDefault="00781F96" w:rsidP="00781F96">
            <w:pPr>
              <w:spacing w:before="60" w:after="60"/>
              <w:rPr>
                <w:rFonts w:ascii="Arial" w:hAnsi="Arial" w:cs="Arial"/>
                <w:szCs w:val="20"/>
              </w:rPr>
            </w:pPr>
          </w:p>
        </w:tc>
      </w:tr>
    </w:tbl>
    <w:p w14:paraId="419F4CEB" w14:textId="77777777" w:rsidR="00781F96" w:rsidRPr="00781F96" w:rsidRDefault="00781F96" w:rsidP="00E31E41">
      <w:pPr>
        <w:pStyle w:val="BodyText"/>
        <w:rPr>
          <w:sz w:val="2"/>
          <w:szCs w:val="2"/>
        </w:rPr>
      </w:pPr>
    </w:p>
    <w:p w14:paraId="5E1FC129" w14:textId="47D0E624" w:rsidR="00664912" w:rsidRDefault="00664912" w:rsidP="00664912">
      <w:pPr>
        <w:pStyle w:val="Caption"/>
      </w:pPr>
      <w:bookmarkStart w:id="170" w:name="_Toc442881448"/>
      <w:r>
        <w:t xml:space="preserve">Table </w:t>
      </w:r>
      <w:r w:rsidR="00344BFC">
        <w:fldChar w:fldCharType="begin"/>
      </w:r>
      <w:r w:rsidR="00344BFC">
        <w:instrText xml:space="preserve"> SEQ Table \* ARABIC </w:instrText>
      </w:r>
      <w:r w:rsidR="00344BFC">
        <w:fldChar w:fldCharType="separate"/>
      </w:r>
      <w:r w:rsidR="003E36D1">
        <w:rPr>
          <w:noProof/>
        </w:rPr>
        <w:t>9</w:t>
      </w:r>
      <w:r w:rsidR="00344BFC">
        <w:rPr>
          <w:noProof/>
        </w:rPr>
        <w:fldChar w:fldCharType="end"/>
      </w:r>
      <w:r>
        <w:rPr>
          <w:noProof/>
        </w:rPr>
        <w:t xml:space="preserve">: </w:t>
      </w:r>
      <w:r w:rsidRPr="00075DD0">
        <w:rPr>
          <w:noProof/>
        </w:rPr>
        <w:t>Bulletins</w:t>
      </w:r>
      <w:bookmarkEnd w:id="170"/>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Templates by routines, data dictionary references, and global references."/>
      </w:tblPr>
      <w:tblGrid>
        <w:gridCol w:w="18"/>
        <w:gridCol w:w="2886"/>
        <w:gridCol w:w="25"/>
        <w:gridCol w:w="1356"/>
        <w:gridCol w:w="1490"/>
        <w:gridCol w:w="1599"/>
        <w:gridCol w:w="2202"/>
      </w:tblGrid>
      <w:tr w:rsidR="00693AED" w:rsidRPr="00781F96" w14:paraId="419F4CEE" w14:textId="77777777" w:rsidTr="00D6633F">
        <w:trPr>
          <w:gridBefore w:val="1"/>
          <w:wBefore w:w="9" w:type="pct"/>
          <w:cantSplit/>
          <w:tblHeader/>
        </w:trPr>
        <w:tc>
          <w:tcPr>
            <w:tcW w:w="1507" w:type="pct"/>
            <w:shd w:val="clear" w:color="auto" w:fill="F2F2F2" w:themeFill="background1" w:themeFillShade="F2"/>
            <w:vAlign w:val="center"/>
          </w:tcPr>
          <w:p w14:paraId="419F4CEC" w14:textId="77777777" w:rsidR="00781F96" w:rsidRPr="00781F96" w:rsidRDefault="00781F96" w:rsidP="00781F96">
            <w:pPr>
              <w:pStyle w:val="TableHeading"/>
            </w:pPr>
            <w:bookmarkStart w:id="171" w:name="ColumnTitle_39"/>
            <w:bookmarkEnd w:id="171"/>
            <w:r w:rsidRPr="00781F96">
              <w:t>Routines</w:t>
            </w:r>
          </w:p>
        </w:tc>
        <w:tc>
          <w:tcPr>
            <w:tcW w:w="3484" w:type="pct"/>
            <w:gridSpan w:val="5"/>
            <w:tcBorders>
              <w:bottom w:val="single" w:sz="6" w:space="0" w:color="000000"/>
            </w:tcBorders>
            <w:shd w:val="clear" w:color="auto" w:fill="F2F2F2" w:themeFill="background1" w:themeFillShade="F2"/>
          </w:tcPr>
          <w:p w14:paraId="419F4CED" w14:textId="77777777" w:rsidR="00781F96" w:rsidRPr="00781F96" w:rsidRDefault="00781F96" w:rsidP="00781F96">
            <w:pPr>
              <w:pStyle w:val="TableHeading"/>
            </w:pPr>
            <w:r w:rsidRPr="00781F96">
              <w:t>Description</w:t>
            </w:r>
          </w:p>
        </w:tc>
      </w:tr>
      <w:tr w:rsidR="00781F96" w:rsidRPr="00781F96" w14:paraId="419F4CF1" w14:textId="77777777" w:rsidTr="00D6633F">
        <w:trPr>
          <w:gridBefore w:val="1"/>
          <w:wBefore w:w="9" w:type="pct"/>
          <w:cantSplit/>
        </w:trPr>
        <w:tc>
          <w:tcPr>
            <w:tcW w:w="1507" w:type="pct"/>
            <w:shd w:val="clear" w:color="auto" w:fill="F2F2F2" w:themeFill="background1" w:themeFillShade="F2"/>
            <w:vAlign w:val="center"/>
          </w:tcPr>
          <w:p w14:paraId="419F4CEF" w14:textId="77777777" w:rsidR="00781F96" w:rsidRPr="00781F96" w:rsidRDefault="00E8334A" w:rsidP="00781F96">
            <w:pPr>
              <w:pStyle w:val="TableText"/>
              <w:rPr>
                <w:b/>
              </w:rPr>
            </w:pPr>
            <w:r>
              <w:rPr>
                <w:b/>
              </w:rPr>
              <w:t>DD</w:t>
            </w:r>
            <w:r w:rsidR="00781F96" w:rsidRPr="00781F96">
              <w:rPr>
                <w:b/>
              </w:rPr>
              <w:t xml:space="preserve"> References</w:t>
            </w:r>
          </w:p>
        </w:tc>
        <w:tc>
          <w:tcPr>
            <w:tcW w:w="3484" w:type="pct"/>
            <w:gridSpan w:val="5"/>
          </w:tcPr>
          <w:p w14:paraId="419F4CF0" w14:textId="77777777" w:rsidR="00781F96" w:rsidRPr="00781F96" w:rsidRDefault="00781F96" w:rsidP="00781F96">
            <w:pPr>
              <w:pStyle w:val="TableText"/>
              <w:rPr>
                <w:rFonts w:ascii="Garamond" w:hAnsi="Garamond"/>
              </w:rPr>
            </w:pPr>
          </w:p>
        </w:tc>
      </w:tr>
      <w:tr w:rsidR="00781F96" w:rsidRPr="00781F96" w14:paraId="419F4CF4" w14:textId="77777777" w:rsidTr="00D6633F">
        <w:trPr>
          <w:gridBefore w:val="1"/>
          <w:wBefore w:w="9" w:type="pct"/>
          <w:cantSplit/>
        </w:trPr>
        <w:tc>
          <w:tcPr>
            <w:tcW w:w="1507" w:type="pct"/>
            <w:shd w:val="clear" w:color="auto" w:fill="F2F2F2" w:themeFill="background1" w:themeFillShade="F2"/>
            <w:vAlign w:val="center"/>
          </w:tcPr>
          <w:p w14:paraId="419F4CF2" w14:textId="77777777" w:rsidR="00781F96" w:rsidRPr="00781F96" w:rsidRDefault="00781F96" w:rsidP="00D6633F">
            <w:pPr>
              <w:pStyle w:val="TableText"/>
              <w:ind w:hanging="18"/>
              <w:rPr>
                <w:b/>
              </w:rPr>
            </w:pPr>
            <w:r w:rsidRPr="00781F96">
              <w:rPr>
                <w:b/>
              </w:rPr>
              <w:lastRenderedPageBreak/>
              <w:t>Global References</w:t>
            </w:r>
          </w:p>
        </w:tc>
        <w:tc>
          <w:tcPr>
            <w:tcW w:w="3484" w:type="pct"/>
            <w:gridSpan w:val="5"/>
          </w:tcPr>
          <w:p w14:paraId="419F4CF3" w14:textId="77777777" w:rsidR="00781F96" w:rsidRPr="00781F96" w:rsidRDefault="00781F96" w:rsidP="00781F96">
            <w:pPr>
              <w:pStyle w:val="TableText"/>
              <w:rPr>
                <w:rFonts w:ascii="Garamond" w:hAnsi="Garamond"/>
              </w:rPr>
            </w:pPr>
          </w:p>
        </w:tc>
      </w:tr>
      <w:tr w:rsidR="00693AED" w:rsidRPr="00E56DDA" w14:paraId="419F4CF8" w14:textId="77777777" w:rsidTr="00D663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blHeader/>
        </w:trPr>
        <w:tc>
          <w:tcPr>
            <w:tcW w:w="1529" w:type="pct"/>
            <w:gridSpan w:val="3"/>
            <w:shd w:val="clear" w:color="auto" w:fill="F2F2F2" w:themeFill="background1" w:themeFillShade="F2"/>
            <w:vAlign w:val="center"/>
          </w:tcPr>
          <w:p w14:paraId="419F4CF6" w14:textId="77777777" w:rsidR="00E56DDA" w:rsidRPr="00E56DDA" w:rsidRDefault="00E56DDA" w:rsidP="00E56DDA">
            <w:pPr>
              <w:pStyle w:val="TableHeading"/>
            </w:pPr>
            <w:bookmarkStart w:id="172" w:name="ColumnTitle_41"/>
            <w:bookmarkEnd w:id="172"/>
            <w:r w:rsidRPr="00E56DDA">
              <w:t>Bulletins</w:t>
            </w:r>
          </w:p>
        </w:tc>
        <w:tc>
          <w:tcPr>
            <w:tcW w:w="3471" w:type="pct"/>
            <w:gridSpan w:val="4"/>
            <w:tcBorders>
              <w:bottom w:val="single" w:sz="4" w:space="0" w:color="auto"/>
            </w:tcBorders>
            <w:shd w:val="clear" w:color="auto" w:fill="F2F2F2" w:themeFill="background1" w:themeFillShade="F2"/>
          </w:tcPr>
          <w:p w14:paraId="419F4CF7" w14:textId="77777777" w:rsidR="00E56DDA" w:rsidRPr="00E56DDA" w:rsidRDefault="00E56DDA" w:rsidP="00E56DDA">
            <w:pPr>
              <w:pStyle w:val="TableHeading"/>
            </w:pPr>
            <w:r w:rsidRPr="00E56DDA">
              <w:t>Description</w:t>
            </w:r>
          </w:p>
        </w:tc>
      </w:tr>
      <w:tr w:rsidR="00E61EBB" w:rsidRPr="00E56DDA" w14:paraId="419F4CFB" w14:textId="77777777" w:rsidTr="00D663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blHeader/>
        </w:trPr>
        <w:tc>
          <w:tcPr>
            <w:tcW w:w="1529" w:type="pct"/>
            <w:gridSpan w:val="3"/>
            <w:shd w:val="clear" w:color="auto" w:fill="F2F2F2" w:themeFill="background1" w:themeFillShade="F2"/>
            <w:vAlign w:val="center"/>
          </w:tcPr>
          <w:p w14:paraId="419F4CF9" w14:textId="77777777" w:rsidR="00E56DDA" w:rsidRPr="00E56DDA" w:rsidRDefault="00E56DDA" w:rsidP="00E56DDA">
            <w:pPr>
              <w:pStyle w:val="TableText"/>
              <w:rPr>
                <w:b/>
              </w:rPr>
            </w:pPr>
            <w:r w:rsidRPr="00E56DDA">
              <w:rPr>
                <w:b/>
              </w:rPr>
              <w:t>Bulletin Name</w:t>
            </w:r>
          </w:p>
        </w:tc>
        <w:tc>
          <w:tcPr>
            <w:tcW w:w="3471" w:type="pct"/>
            <w:gridSpan w:val="4"/>
            <w:tcBorders>
              <w:bottom w:val="single" w:sz="4" w:space="0" w:color="auto"/>
            </w:tcBorders>
          </w:tcPr>
          <w:p w14:paraId="419F4CFA" w14:textId="17A27B76" w:rsidR="00E56DDA" w:rsidRPr="003469D6" w:rsidRDefault="006977A8" w:rsidP="003469D6">
            <w:pPr>
              <w:pStyle w:val="TableText"/>
            </w:pPr>
            <w:r>
              <w:t>N/A</w:t>
            </w:r>
          </w:p>
        </w:tc>
      </w:tr>
      <w:tr w:rsidR="00693AED" w:rsidRPr="00E56DDA" w14:paraId="419F4D01" w14:textId="77777777" w:rsidTr="00D663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Pr>
        <w:tc>
          <w:tcPr>
            <w:tcW w:w="1529" w:type="pct"/>
            <w:gridSpan w:val="3"/>
            <w:shd w:val="clear" w:color="auto" w:fill="F2F2F2" w:themeFill="background1" w:themeFillShade="F2"/>
            <w:vAlign w:val="center"/>
          </w:tcPr>
          <w:p w14:paraId="419F4CFC" w14:textId="77777777" w:rsidR="00E56DDA" w:rsidRPr="00E56DDA" w:rsidRDefault="00E56DDA" w:rsidP="00E56DDA">
            <w:pPr>
              <w:pStyle w:val="TableText"/>
              <w:rPr>
                <w:b/>
              </w:rPr>
            </w:pPr>
            <w:r w:rsidRPr="00E56DDA">
              <w:rPr>
                <w:b/>
              </w:rPr>
              <w:t>Enhancement Category</w:t>
            </w:r>
          </w:p>
        </w:tc>
        <w:tc>
          <w:tcPr>
            <w:tcW w:w="708" w:type="pct"/>
            <w:tcBorders>
              <w:right w:val="nil"/>
            </w:tcBorders>
          </w:tcPr>
          <w:p w14:paraId="419F4CFD" w14:textId="77777777" w:rsidR="00E56DDA" w:rsidRPr="003469D6" w:rsidRDefault="00DF7622" w:rsidP="003469D6">
            <w:pPr>
              <w:pStyle w:val="TableText"/>
            </w:pPr>
            <w:r w:rsidRPr="003469D6">
              <w:fldChar w:fldCharType="begin">
                <w:ffData>
                  <w:name w:val="Check75"/>
                  <w:enabled/>
                  <w:calcOnExit w:val="0"/>
                  <w:statusText w:type="text" w:val="New"/>
                  <w:checkBox>
                    <w:sizeAuto/>
                    <w:default w:val="0"/>
                    <w:checked w:val="0"/>
                  </w:checkBox>
                </w:ffData>
              </w:fldChar>
            </w:r>
            <w:bookmarkStart w:id="173" w:name="Check75"/>
            <w:r w:rsidRPr="003469D6">
              <w:instrText xml:space="preserve"> FORMCHECKBOX </w:instrText>
            </w:r>
            <w:r w:rsidR="00344BFC">
              <w:fldChar w:fldCharType="separate"/>
            </w:r>
            <w:r w:rsidRPr="003469D6">
              <w:fldChar w:fldCharType="end"/>
            </w:r>
            <w:bookmarkEnd w:id="173"/>
            <w:r w:rsidR="00E56DDA" w:rsidRPr="003469D6">
              <w:t xml:space="preserve"> New</w:t>
            </w:r>
          </w:p>
        </w:tc>
        <w:tc>
          <w:tcPr>
            <w:tcW w:w="778" w:type="pct"/>
            <w:tcBorders>
              <w:left w:val="nil"/>
              <w:right w:val="nil"/>
            </w:tcBorders>
          </w:tcPr>
          <w:p w14:paraId="419F4CFE" w14:textId="77777777" w:rsidR="00E56DDA" w:rsidRPr="003469D6" w:rsidRDefault="00DF7622" w:rsidP="003469D6">
            <w:pPr>
              <w:pStyle w:val="TableText"/>
            </w:pPr>
            <w:r w:rsidRPr="003469D6">
              <w:fldChar w:fldCharType="begin">
                <w:ffData>
                  <w:name w:val="Check76"/>
                  <w:enabled/>
                  <w:calcOnExit w:val="0"/>
                  <w:statusText w:type="text" w:val="Modify"/>
                  <w:checkBox>
                    <w:sizeAuto/>
                    <w:default w:val="0"/>
                    <w:checked w:val="0"/>
                  </w:checkBox>
                </w:ffData>
              </w:fldChar>
            </w:r>
            <w:bookmarkStart w:id="174" w:name="Check76"/>
            <w:r w:rsidRPr="003469D6">
              <w:instrText xml:space="preserve"> FORMCHECKBOX </w:instrText>
            </w:r>
            <w:r w:rsidR="00344BFC">
              <w:fldChar w:fldCharType="separate"/>
            </w:r>
            <w:r w:rsidRPr="003469D6">
              <w:fldChar w:fldCharType="end"/>
            </w:r>
            <w:bookmarkEnd w:id="174"/>
            <w:r w:rsidR="00E56DDA" w:rsidRPr="003469D6">
              <w:t xml:space="preserve"> Modify</w:t>
            </w:r>
          </w:p>
        </w:tc>
        <w:tc>
          <w:tcPr>
            <w:tcW w:w="835" w:type="pct"/>
            <w:tcBorders>
              <w:left w:val="nil"/>
              <w:right w:val="nil"/>
            </w:tcBorders>
          </w:tcPr>
          <w:p w14:paraId="419F4CFF" w14:textId="77777777" w:rsidR="00E56DDA" w:rsidRPr="003469D6" w:rsidRDefault="00DF7622" w:rsidP="003469D6">
            <w:pPr>
              <w:pStyle w:val="TableText"/>
            </w:pPr>
            <w:r w:rsidRPr="003469D6">
              <w:fldChar w:fldCharType="begin">
                <w:ffData>
                  <w:name w:val="Check77"/>
                  <w:enabled/>
                  <w:calcOnExit w:val="0"/>
                  <w:statusText w:type="text" w:val="Delete"/>
                  <w:checkBox>
                    <w:sizeAuto/>
                    <w:default w:val="0"/>
                    <w:checked w:val="0"/>
                  </w:checkBox>
                </w:ffData>
              </w:fldChar>
            </w:r>
            <w:bookmarkStart w:id="175" w:name="Check77"/>
            <w:r w:rsidRPr="003469D6">
              <w:instrText xml:space="preserve"> FORMCHECKBOX </w:instrText>
            </w:r>
            <w:r w:rsidR="00344BFC">
              <w:fldChar w:fldCharType="separate"/>
            </w:r>
            <w:r w:rsidRPr="003469D6">
              <w:fldChar w:fldCharType="end"/>
            </w:r>
            <w:bookmarkEnd w:id="175"/>
            <w:r w:rsidR="00E56DDA" w:rsidRPr="003469D6">
              <w:t xml:space="preserve"> Delete</w:t>
            </w:r>
          </w:p>
        </w:tc>
        <w:tc>
          <w:tcPr>
            <w:tcW w:w="1150" w:type="pct"/>
            <w:tcBorders>
              <w:left w:val="nil"/>
            </w:tcBorders>
          </w:tcPr>
          <w:p w14:paraId="419F4D00" w14:textId="77777777" w:rsidR="00E56DDA" w:rsidRPr="003469D6" w:rsidRDefault="00DF7622" w:rsidP="003469D6">
            <w:pPr>
              <w:pStyle w:val="TableText"/>
            </w:pPr>
            <w:r w:rsidRPr="003469D6">
              <w:fldChar w:fldCharType="begin">
                <w:ffData>
                  <w:name w:val="Check78"/>
                  <w:enabled/>
                  <w:calcOnExit w:val="0"/>
                  <w:statusText w:type="text" w:val="No change"/>
                  <w:checkBox>
                    <w:sizeAuto/>
                    <w:default w:val="0"/>
                    <w:checked w:val="0"/>
                  </w:checkBox>
                </w:ffData>
              </w:fldChar>
            </w:r>
            <w:bookmarkStart w:id="176" w:name="Check78"/>
            <w:r w:rsidRPr="003469D6">
              <w:instrText xml:space="preserve"> FORMCHECKBOX </w:instrText>
            </w:r>
            <w:r w:rsidR="00344BFC">
              <w:fldChar w:fldCharType="separate"/>
            </w:r>
            <w:r w:rsidRPr="003469D6">
              <w:fldChar w:fldCharType="end"/>
            </w:r>
            <w:bookmarkEnd w:id="176"/>
            <w:r w:rsidR="00E56DDA" w:rsidRPr="003469D6">
              <w:t xml:space="preserve"> No Change</w:t>
            </w:r>
          </w:p>
        </w:tc>
      </w:tr>
      <w:tr w:rsidR="00E56DDA" w:rsidRPr="00E56DDA" w14:paraId="419F4D04" w14:textId="77777777" w:rsidTr="00D663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Pr>
        <w:tc>
          <w:tcPr>
            <w:tcW w:w="1529" w:type="pct"/>
            <w:gridSpan w:val="3"/>
            <w:shd w:val="clear" w:color="auto" w:fill="F2F2F2" w:themeFill="background1" w:themeFillShade="F2"/>
            <w:vAlign w:val="center"/>
          </w:tcPr>
          <w:p w14:paraId="419F4D02" w14:textId="77777777" w:rsidR="00E56DDA" w:rsidRPr="00E56DDA" w:rsidRDefault="00E56DDA" w:rsidP="00E56DDA">
            <w:pPr>
              <w:pStyle w:val="TableText"/>
              <w:rPr>
                <w:b/>
              </w:rPr>
            </w:pPr>
            <w:r w:rsidRPr="00E56DDA">
              <w:rPr>
                <w:b/>
              </w:rPr>
              <w:t>RTM</w:t>
            </w:r>
          </w:p>
        </w:tc>
        <w:tc>
          <w:tcPr>
            <w:tcW w:w="3471" w:type="pct"/>
            <w:gridSpan w:val="4"/>
          </w:tcPr>
          <w:p w14:paraId="419F4D03" w14:textId="77777777" w:rsidR="00E56DDA" w:rsidRPr="003469D6" w:rsidRDefault="00E56DDA" w:rsidP="003469D6">
            <w:pPr>
              <w:pStyle w:val="TableText"/>
            </w:pPr>
          </w:p>
        </w:tc>
      </w:tr>
    </w:tbl>
    <w:p w14:paraId="419F4D05" w14:textId="77777777" w:rsidR="00E56DDA" w:rsidRPr="00822C4A" w:rsidRDefault="00E56DDA" w:rsidP="00E56DDA">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Bulletins affected by the functionality being designed, listed by related routines."/>
      </w:tblPr>
      <w:tblGrid>
        <w:gridCol w:w="2892"/>
        <w:gridCol w:w="2928"/>
        <w:gridCol w:w="3756"/>
      </w:tblGrid>
      <w:tr w:rsidR="00693AED" w:rsidRPr="00822C4A" w14:paraId="419F4D09" w14:textId="77777777" w:rsidTr="00F516FB">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419F4D06" w14:textId="77777777" w:rsidR="00822C4A" w:rsidRPr="00822C4A" w:rsidRDefault="00822C4A" w:rsidP="00822C4A">
            <w:pPr>
              <w:pStyle w:val="TableHeading"/>
            </w:pPr>
            <w:bookmarkStart w:id="177" w:name="ColumnTitle_42"/>
            <w:bookmarkEnd w:id="177"/>
            <w:r w:rsidRPr="00822C4A">
              <w:t>Related Routines</w:t>
            </w:r>
          </w:p>
        </w:tc>
        <w:tc>
          <w:tcPr>
            <w:tcW w:w="1529" w:type="pct"/>
            <w:tcBorders>
              <w:bottom w:val="single" w:sz="4" w:space="0" w:color="auto"/>
            </w:tcBorders>
            <w:shd w:val="clear" w:color="auto" w:fill="F2F2F2" w:themeFill="background1" w:themeFillShade="F2"/>
          </w:tcPr>
          <w:p w14:paraId="419F4D07" w14:textId="77777777" w:rsidR="00822C4A" w:rsidRPr="00822C4A" w:rsidRDefault="00822C4A" w:rsidP="00822C4A">
            <w:pPr>
              <w:pStyle w:val="TableHeading"/>
            </w:pPr>
            <w:r w:rsidRPr="00822C4A">
              <w:t>Routines “Called By”</w:t>
            </w:r>
          </w:p>
        </w:tc>
        <w:tc>
          <w:tcPr>
            <w:tcW w:w="1961" w:type="pct"/>
            <w:tcBorders>
              <w:bottom w:val="single" w:sz="4" w:space="0" w:color="auto"/>
            </w:tcBorders>
            <w:shd w:val="clear" w:color="auto" w:fill="F2F2F2" w:themeFill="background1" w:themeFillShade="F2"/>
          </w:tcPr>
          <w:p w14:paraId="419F4D08" w14:textId="77777777" w:rsidR="00822C4A" w:rsidRPr="00822C4A" w:rsidRDefault="00822C4A" w:rsidP="00822C4A">
            <w:pPr>
              <w:pStyle w:val="TableHeading"/>
            </w:pPr>
            <w:r w:rsidRPr="00822C4A">
              <w:t>Routines “Called”</w:t>
            </w:r>
            <w:r w:rsidR="0054616E">
              <w:t xml:space="preserve"> </w:t>
            </w:r>
          </w:p>
        </w:tc>
      </w:tr>
      <w:tr w:rsidR="00E61EBB" w:rsidRPr="00822C4A" w14:paraId="419F4D0D" w14:textId="77777777" w:rsidTr="00F516FB">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419F4D0A" w14:textId="77777777" w:rsidR="00822C4A" w:rsidRPr="00822C4A" w:rsidRDefault="00822C4A" w:rsidP="00822C4A">
            <w:pPr>
              <w:pStyle w:val="TableText"/>
            </w:pPr>
          </w:p>
        </w:tc>
        <w:tc>
          <w:tcPr>
            <w:tcW w:w="1529" w:type="pct"/>
            <w:tcBorders>
              <w:bottom w:val="single" w:sz="4" w:space="0" w:color="auto"/>
            </w:tcBorders>
            <w:vAlign w:val="center"/>
          </w:tcPr>
          <w:p w14:paraId="419F4D0B" w14:textId="77777777" w:rsidR="00822C4A" w:rsidRPr="00822C4A" w:rsidRDefault="00822C4A" w:rsidP="00822C4A">
            <w:pPr>
              <w:spacing w:before="60" w:after="60"/>
              <w:rPr>
                <w:rFonts w:ascii="Arial" w:hAnsi="Arial" w:cs="Arial"/>
                <w:szCs w:val="20"/>
              </w:rPr>
            </w:pPr>
          </w:p>
        </w:tc>
        <w:tc>
          <w:tcPr>
            <w:tcW w:w="1961" w:type="pct"/>
            <w:tcBorders>
              <w:bottom w:val="single" w:sz="4" w:space="0" w:color="auto"/>
            </w:tcBorders>
            <w:vAlign w:val="center"/>
          </w:tcPr>
          <w:p w14:paraId="419F4D0C" w14:textId="77777777" w:rsidR="00822C4A" w:rsidRPr="00822C4A" w:rsidRDefault="00822C4A" w:rsidP="00822C4A">
            <w:pPr>
              <w:spacing w:before="60" w:after="60"/>
              <w:rPr>
                <w:rFonts w:ascii="Arial" w:hAnsi="Arial" w:cs="Arial"/>
                <w:szCs w:val="20"/>
              </w:rPr>
            </w:pPr>
          </w:p>
        </w:tc>
      </w:tr>
    </w:tbl>
    <w:p w14:paraId="419F4D0E" w14:textId="77777777" w:rsidR="00822C4A" w:rsidRPr="00822C4A" w:rsidRDefault="00822C4A" w:rsidP="00E56DD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Bulletins affected by the functionality being designed, listed by mail subject, mail group, parameters, and data dictionary references."/>
      </w:tblPr>
      <w:tblGrid>
        <w:gridCol w:w="2892"/>
        <w:gridCol w:w="6684"/>
      </w:tblGrid>
      <w:tr w:rsidR="00693AED" w:rsidRPr="00822C4A" w14:paraId="419F4D11" w14:textId="77777777" w:rsidTr="00F516FB">
        <w:trPr>
          <w:cantSplit/>
          <w:tblHeader/>
        </w:trPr>
        <w:tc>
          <w:tcPr>
            <w:tcW w:w="1510" w:type="pct"/>
            <w:shd w:val="clear" w:color="auto" w:fill="F2F2F2" w:themeFill="background1" w:themeFillShade="F2"/>
            <w:vAlign w:val="center"/>
          </w:tcPr>
          <w:p w14:paraId="419F4D0F" w14:textId="77777777" w:rsidR="00822C4A" w:rsidRPr="00822C4A" w:rsidRDefault="00822C4A" w:rsidP="00822C4A">
            <w:pPr>
              <w:pStyle w:val="TableHeading"/>
            </w:pPr>
            <w:bookmarkStart w:id="178" w:name="ColumnTitle_43"/>
            <w:bookmarkEnd w:id="178"/>
            <w:r w:rsidRPr="00822C4A">
              <w:t>Routines</w:t>
            </w:r>
          </w:p>
        </w:tc>
        <w:tc>
          <w:tcPr>
            <w:tcW w:w="3490" w:type="pct"/>
            <w:tcBorders>
              <w:bottom w:val="single" w:sz="6" w:space="0" w:color="000000"/>
            </w:tcBorders>
            <w:shd w:val="clear" w:color="auto" w:fill="F2F2F2" w:themeFill="background1" w:themeFillShade="F2"/>
          </w:tcPr>
          <w:p w14:paraId="419F4D10" w14:textId="77777777" w:rsidR="00822C4A" w:rsidRPr="00822C4A" w:rsidRDefault="00822C4A" w:rsidP="00822C4A">
            <w:pPr>
              <w:pStyle w:val="TableHeading"/>
            </w:pPr>
            <w:r w:rsidRPr="00822C4A">
              <w:t>Description</w:t>
            </w:r>
          </w:p>
        </w:tc>
      </w:tr>
      <w:tr w:rsidR="00822C4A" w:rsidRPr="00822C4A" w14:paraId="419F4D14" w14:textId="77777777" w:rsidTr="00F516FB">
        <w:trPr>
          <w:cantSplit/>
        </w:trPr>
        <w:tc>
          <w:tcPr>
            <w:tcW w:w="1510" w:type="pct"/>
            <w:shd w:val="clear" w:color="auto" w:fill="F2F2F2" w:themeFill="background1" w:themeFillShade="F2"/>
            <w:vAlign w:val="center"/>
          </w:tcPr>
          <w:p w14:paraId="419F4D12" w14:textId="77777777" w:rsidR="00822C4A" w:rsidRPr="00822C4A" w:rsidRDefault="00822C4A" w:rsidP="00822C4A">
            <w:pPr>
              <w:pStyle w:val="TableText"/>
              <w:rPr>
                <w:b/>
              </w:rPr>
            </w:pPr>
            <w:r w:rsidRPr="00822C4A">
              <w:rPr>
                <w:b/>
              </w:rPr>
              <w:t>Mail Subject</w:t>
            </w:r>
          </w:p>
        </w:tc>
        <w:tc>
          <w:tcPr>
            <w:tcW w:w="3490" w:type="pct"/>
          </w:tcPr>
          <w:p w14:paraId="419F4D13" w14:textId="77777777" w:rsidR="00822C4A" w:rsidRPr="00822C4A" w:rsidRDefault="00822C4A" w:rsidP="00822C4A">
            <w:pPr>
              <w:pStyle w:val="TableText"/>
              <w:rPr>
                <w:rFonts w:ascii="Garamond" w:hAnsi="Garamond"/>
              </w:rPr>
            </w:pPr>
          </w:p>
        </w:tc>
      </w:tr>
      <w:tr w:rsidR="00822C4A" w:rsidRPr="00822C4A" w14:paraId="419F4D17" w14:textId="77777777" w:rsidTr="00F516FB">
        <w:trPr>
          <w:cantSplit/>
        </w:trPr>
        <w:tc>
          <w:tcPr>
            <w:tcW w:w="1510" w:type="pct"/>
            <w:shd w:val="clear" w:color="auto" w:fill="F2F2F2" w:themeFill="background1" w:themeFillShade="F2"/>
            <w:vAlign w:val="center"/>
          </w:tcPr>
          <w:p w14:paraId="419F4D15" w14:textId="77777777" w:rsidR="00822C4A" w:rsidRPr="00822C4A" w:rsidRDefault="00822C4A" w:rsidP="00822C4A">
            <w:pPr>
              <w:pStyle w:val="TableText"/>
              <w:rPr>
                <w:b/>
              </w:rPr>
            </w:pPr>
            <w:r w:rsidRPr="00822C4A">
              <w:rPr>
                <w:b/>
              </w:rPr>
              <w:t>Mail Group</w:t>
            </w:r>
          </w:p>
        </w:tc>
        <w:tc>
          <w:tcPr>
            <w:tcW w:w="3490" w:type="pct"/>
          </w:tcPr>
          <w:p w14:paraId="419F4D16" w14:textId="77777777" w:rsidR="00822C4A" w:rsidRPr="00822C4A" w:rsidRDefault="00822C4A" w:rsidP="00822C4A">
            <w:pPr>
              <w:pStyle w:val="TableText"/>
              <w:rPr>
                <w:rFonts w:ascii="Garamond" w:hAnsi="Garamond"/>
              </w:rPr>
            </w:pPr>
          </w:p>
        </w:tc>
      </w:tr>
      <w:tr w:rsidR="00822C4A" w:rsidRPr="00822C4A" w14:paraId="419F4D1A" w14:textId="77777777" w:rsidTr="00F516FB">
        <w:trPr>
          <w:cantSplit/>
        </w:trPr>
        <w:tc>
          <w:tcPr>
            <w:tcW w:w="1510" w:type="pct"/>
            <w:shd w:val="clear" w:color="auto" w:fill="F2F2F2" w:themeFill="background1" w:themeFillShade="F2"/>
            <w:vAlign w:val="center"/>
          </w:tcPr>
          <w:p w14:paraId="419F4D18" w14:textId="77777777" w:rsidR="00822C4A" w:rsidRPr="00822C4A" w:rsidRDefault="00822C4A" w:rsidP="00822C4A">
            <w:pPr>
              <w:pStyle w:val="TableText"/>
              <w:rPr>
                <w:b/>
              </w:rPr>
            </w:pPr>
            <w:r w:rsidRPr="00822C4A">
              <w:rPr>
                <w:b/>
              </w:rPr>
              <w:t>Parameters</w:t>
            </w:r>
          </w:p>
        </w:tc>
        <w:tc>
          <w:tcPr>
            <w:tcW w:w="3490" w:type="pct"/>
          </w:tcPr>
          <w:p w14:paraId="419F4D19" w14:textId="77777777" w:rsidR="00822C4A" w:rsidRPr="00822C4A" w:rsidRDefault="00822C4A" w:rsidP="00822C4A">
            <w:pPr>
              <w:pStyle w:val="TableText"/>
              <w:rPr>
                <w:rFonts w:ascii="Garamond" w:hAnsi="Garamond"/>
              </w:rPr>
            </w:pPr>
          </w:p>
        </w:tc>
      </w:tr>
      <w:tr w:rsidR="00822C4A" w:rsidRPr="00822C4A" w14:paraId="419F4D1D" w14:textId="77777777" w:rsidTr="00F516FB">
        <w:trPr>
          <w:cantSplit/>
        </w:trPr>
        <w:tc>
          <w:tcPr>
            <w:tcW w:w="1510" w:type="pct"/>
            <w:shd w:val="clear" w:color="auto" w:fill="F2F2F2" w:themeFill="background1" w:themeFillShade="F2"/>
            <w:vAlign w:val="center"/>
          </w:tcPr>
          <w:p w14:paraId="419F4D1B" w14:textId="77777777" w:rsidR="00822C4A" w:rsidRPr="00822C4A" w:rsidRDefault="00822C4A" w:rsidP="00E8334A">
            <w:pPr>
              <w:pStyle w:val="TableText"/>
              <w:rPr>
                <w:b/>
              </w:rPr>
            </w:pPr>
            <w:r w:rsidRPr="00822C4A">
              <w:rPr>
                <w:b/>
              </w:rPr>
              <w:t>DD References</w:t>
            </w:r>
          </w:p>
        </w:tc>
        <w:tc>
          <w:tcPr>
            <w:tcW w:w="3490" w:type="pct"/>
          </w:tcPr>
          <w:p w14:paraId="419F4D1C" w14:textId="77777777" w:rsidR="00822C4A" w:rsidRPr="00822C4A" w:rsidRDefault="00822C4A" w:rsidP="00822C4A">
            <w:pPr>
              <w:pStyle w:val="TableText"/>
              <w:rPr>
                <w:rFonts w:ascii="Garamond" w:hAnsi="Garamond"/>
              </w:rPr>
            </w:pPr>
          </w:p>
        </w:tc>
      </w:tr>
    </w:tbl>
    <w:p w14:paraId="419F4D1E" w14:textId="77777777" w:rsidR="00387344" w:rsidRDefault="00387344" w:rsidP="00E21801">
      <w:pPr>
        <w:pStyle w:val="Heading5"/>
      </w:pPr>
      <w:bookmarkStart w:id="179" w:name="_Toc381778413"/>
      <w:bookmarkStart w:id="180" w:name="_Toc442881394"/>
      <w:r>
        <w:t>Data Entries Affected by the Design</w:t>
      </w:r>
      <w:bookmarkEnd w:id="179"/>
      <w:bookmarkEnd w:id="180"/>
    </w:p>
    <w:p w14:paraId="1D56A512" w14:textId="30E8B103" w:rsidR="00664912" w:rsidRDefault="00664912" w:rsidP="00664912">
      <w:pPr>
        <w:pStyle w:val="Caption"/>
      </w:pPr>
      <w:bookmarkStart w:id="181" w:name="_Toc442881449"/>
      <w:r>
        <w:t xml:space="preserve">Table </w:t>
      </w:r>
      <w:r w:rsidR="00344BFC">
        <w:fldChar w:fldCharType="begin"/>
      </w:r>
      <w:r w:rsidR="00344BFC">
        <w:instrText xml:space="preserve"> SEQ Table \* ARABIC </w:instrText>
      </w:r>
      <w:r w:rsidR="00344BFC">
        <w:fldChar w:fldCharType="separate"/>
      </w:r>
      <w:r w:rsidR="003E36D1">
        <w:rPr>
          <w:noProof/>
        </w:rPr>
        <w:t>10</w:t>
      </w:r>
      <w:r w:rsidR="00344BFC">
        <w:rPr>
          <w:noProof/>
        </w:rPr>
        <w:fldChar w:fldCharType="end"/>
      </w:r>
      <w:r>
        <w:rPr>
          <w:noProof/>
        </w:rPr>
        <w:t xml:space="preserve">: </w:t>
      </w:r>
      <w:r w:rsidRPr="002E5AD2">
        <w:rPr>
          <w:noProof/>
        </w:rPr>
        <w:t>Data Entries Affected by the Design</w:t>
      </w:r>
      <w:bookmarkEnd w:id="18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Data Entries Affected by the Design, including field name, current value, and new value."/>
      </w:tblPr>
      <w:tblGrid>
        <w:gridCol w:w="3015"/>
        <w:gridCol w:w="3204"/>
        <w:gridCol w:w="3357"/>
      </w:tblGrid>
      <w:tr w:rsidR="00693AED" w:rsidRPr="00387344" w14:paraId="419F4D23" w14:textId="77777777" w:rsidTr="00F516FB">
        <w:trPr>
          <w:cantSplit/>
          <w:tblHeader/>
        </w:trPr>
        <w:tc>
          <w:tcPr>
            <w:tcW w:w="1574" w:type="pct"/>
            <w:tcBorders>
              <w:bottom w:val="single" w:sz="4" w:space="0" w:color="auto"/>
            </w:tcBorders>
            <w:shd w:val="clear" w:color="auto" w:fill="F2F2F2" w:themeFill="background1" w:themeFillShade="F2"/>
          </w:tcPr>
          <w:p w14:paraId="419F4D20" w14:textId="77777777" w:rsidR="00387344" w:rsidRPr="00387344" w:rsidRDefault="00387344" w:rsidP="00387344">
            <w:pPr>
              <w:pStyle w:val="TableHeading"/>
            </w:pPr>
            <w:bookmarkStart w:id="182" w:name="ColumnTitle_44"/>
            <w:bookmarkEnd w:id="182"/>
            <w:r w:rsidRPr="00387344">
              <w:t>Field Name</w:t>
            </w:r>
          </w:p>
        </w:tc>
        <w:tc>
          <w:tcPr>
            <w:tcW w:w="1673" w:type="pct"/>
            <w:shd w:val="clear" w:color="auto" w:fill="F2F2F2" w:themeFill="background1" w:themeFillShade="F2"/>
          </w:tcPr>
          <w:p w14:paraId="419F4D21" w14:textId="77777777" w:rsidR="00387344" w:rsidRPr="00387344" w:rsidRDefault="00387344" w:rsidP="00387344">
            <w:pPr>
              <w:pStyle w:val="TableHeading"/>
            </w:pPr>
            <w:r w:rsidRPr="00387344">
              <w:t>Current Value</w:t>
            </w:r>
          </w:p>
        </w:tc>
        <w:tc>
          <w:tcPr>
            <w:tcW w:w="1753" w:type="pct"/>
            <w:shd w:val="clear" w:color="auto" w:fill="F2F2F2" w:themeFill="background1" w:themeFillShade="F2"/>
          </w:tcPr>
          <w:p w14:paraId="419F4D22" w14:textId="77777777" w:rsidR="00387344" w:rsidRPr="00387344" w:rsidRDefault="00387344" w:rsidP="00387344">
            <w:pPr>
              <w:pStyle w:val="TableHeading"/>
            </w:pPr>
            <w:r w:rsidRPr="00387344">
              <w:t>New Value</w:t>
            </w:r>
          </w:p>
        </w:tc>
      </w:tr>
      <w:tr w:rsidR="00387344" w:rsidRPr="00387344" w14:paraId="419F4D27" w14:textId="77777777" w:rsidTr="00F516FB">
        <w:trPr>
          <w:cantSplit/>
        </w:trPr>
        <w:tc>
          <w:tcPr>
            <w:tcW w:w="1574" w:type="pct"/>
          </w:tcPr>
          <w:p w14:paraId="419F4D24" w14:textId="2AD6C3BF" w:rsidR="00387344" w:rsidRPr="00387344" w:rsidRDefault="003B0E32" w:rsidP="00387344">
            <w:pPr>
              <w:pStyle w:val="TableText"/>
            </w:pPr>
            <w:r>
              <w:t>N/A</w:t>
            </w:r>
          </w:p>
        </w:tc>
        <w:tc>
          <w:tcPr>
            <w:tcW w:w="1673" w:type="pct"/>
          </w:tcPr>
          <w:p w14:paraId="419F4D25" w14:textId="77777777" w:rsidR="00387344" w:rsidRPr="00387344" w:rsidRDefault="00387344" w:rsidP="00387344">
            <w:pPr>
              <w:pStyle w:val="TableText"/>
            </w:pPr>
          </w:p>
        </w:tc>
        <w:tc>
          <w:tcPr>
            <w:tcW w:w="1753" w:type="pct"/>
          </w:tcPr>
          <w:p w14:paraId="419F4D26" w14:textId="77777777" w:rsidR="00387344" w:rsidRPr="00387344" w:rsidRDefault="00387344" w:rsidP="00387344">
            <w:pPr>
              <w:pStyle w:val="TableText"/>
            </w:pPr>
          </w:p>
        </w:tc>
      </w:tr>
    </w:tbl>
    <w:p w14:paraId="419F4D29" w14:textId="4AD5B68B" w:rsidR="00EC7EFE" w:rsidRDefault="00387344" w:rsidP="00664912">
      <w:pPr>
        <w:pStyle w:val="Heading5"/>
      </w:pPr>
      <w:bookmarkStart w:id="183" w:name="_Toc381778414"/>
      <w:bookmarkStart w:id="184" w:name="_Toc442881395"/>
      <w:r>
        <w:t>Unique Record(s)</w:t>
      </w:r>
      <w:bookmarkEnd w:id="183"/>
      <w:bookmarkEnd w:id="184"/>
      <w:r>
        <w:t xml:space="preserve"> </w:t>
      </w:r>
    </w:p>
    <w:p w14:paraId="7556D83D" w14:textId="1EF9785C" w:rsidR="00664912" w:rsidRDefault="00664912" w:rsidP="00664912">
      <w:pPr>
        <w:pStyle w:val="Caption"/>
      </w:pPr>
      <w:bookmarkStart w:id="185" w:name="_Toc442881450"/>
      <w:r>
        <w:t xml:space="preserve">Table </w:t>
      </w:r>
      <w:r w:rsidR="00344BFC">
        <w:fldChar w:fldCharType="begin"/>
      </w:r>
      <w:r w:rsidR="00344BFC">
        <w:instrText xml:space="preserve"> SEQ Table \* ARABIC </w:instrText>
      </w:r>
      <w:r w:rsidR="00344BFC">
        <w:fldChar w:fldCharType="separate"/>
      </w:r>
      <w:r w:rsidR="003E36D1">
        <w:rPr>
          <w:noProof/>
        </w:rPr>
        <w:t>11</w:t>
      </w:r>
      <w:r w:rsidR="00344BFC">
        <w:rPr>
          <w:noProof/>
        </w:rPr>
        <w:fldChar w:fldCharType="end"/>
      </w:r>
      <w:r>
        <w:rPr>
          <w:noProof/>
        </w:rPr>
        <w:t xml:space="preserve">: </w:t>
      </w:r>
      <w:r w:rsidRPr="00C84C07">
        <w:rPr>
          <w:noProof/>
        </w:rPr>
        <w:t>Unique Record ID</w:t>
      </w:r>
      <w:bookmarkEnd w:id="18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Unique recores affected by the changes implemented by the design, including field name, current value, and new value."/>
      </w:tblPr>
      <w:tblGrid>
        <w:gridCol w:w="3266"/>
        <w:gridCol w:w="3265"/>
        <w:gridCol w:w="3045"/>
      </w:tblGrid>
      <w:tr w:rsidR="00693AED" w:rsidRPr="00387344" w14:paraId="419F4D2D" w14:textId="77777777" w:rsidTr="00F516FB">
        <w:trPr>
          <w:cantSplit/>
          <w:tblHeader/>
        </w:trPr>
        <w:tc>
          <w:tcPr>
            <w:tcW w:w="1705" w:type="pct"/>
            <w:tcBorders>
              <w:bottom w:val="single" w:sz="4" w:space="0" w:color="auto"/>
            </w:tcBorders>
            <w:shd w:val="clear" w:color="auto" w:fill="F2F2F2" w:themeFill="background1" w:themeFillShade="F2"/>
          </w:tcPr>
          <w:p w14:paraId="419F4D2A" w14:textId="77777777" w:rsidR="00387344" w:rsidRPr="00387344" w:rsidRDefault="00387344" w:rsidP="00387344">
            <w:pPr>
              <w:pStyle w:val="TableHeading"/>
            </w:pPr>
            <w:bookmarkStart w:id="186" w:name="ColumnTitle_45"/>
            <w:bookmarkEnd w:id="186"/>
            <w:r w:rsidRPr="00387344">
              <w:t>Field Name(s)</w:t>
            </w:r>
          </w:p>
        </w:tc>
        <w:tc>
          <w:tcPr>
            <w:tcW w:w="1705" w:type="pct"/>
            <w:shd w:val="clear" w:color="auto" w:fill="F2F2F2" w:themeFill="background1" w:themeFillShade="F2"/>
          </w:tcPr>
          <w:p w14:paraId="419F4D2B" w14:textId="77777777" w:rsidR="00387344" w:rsidRPr="00387344" w:rsidRDefault="00387344" w:rsidP="00387344">
            <w:pPr>
              <w:pStyle w:val="TableHeading"/>
            </w:pPr>
            <w:r w:rsidRPr="00387344">
              <w:t>Current Value</w:t>
            </w:r>
          </w:p>
        </w:tc>
        <w:tc>
          <w:tcPr>
            <w:tcW w:w="1590" w:type="pct"/>
            <w:shd w:val="clear" w:color="auto" w:fill="F2F2F2" w:themeFill="background1" w:themeFillShade="F2"/>
          </w:tcPr>
          <w:p w14:paraId="419F4D2C" w14:textId="77777777" w:rsidR="00387344" w:rsidRPr="00387344" w:rsidRDefault="00387344" w:rsidP="00387344">
            <w:pPr>
              <w:pStyle w:val="TableHeading"/>
            </w:pPr>
            <w:r w:rsidRPr="00387344">
              <w:t>New Value</w:t>
            </w:r>
          </w:p>
        </w:tc>
      </w:tr>
      <w:tr w:rsidR="00387344" w:rsidRPr="00387344" w14:paraId="419F4D31" w14:textId="77777777" w:rsidTr="00F516FB">
        <w:trPr>
          <w:cantSplit/>
        </w:trPr>
        <w:tc>
          <w:tcPr>
            <w:tcW w:w="1705" w:type="pct"/>
          </w:tcPr>
          <w:p w14:paraId="419F4D2E" w14:textId="0F2F44FF" w:rsidR="00387344" w:rsidRPr="00387344" w:rsidRDefault="006977A8" w:rsidP="00387344">
            <w:pPr>
              <w:pStyle w:val="TableText"/>
            </w:pPr>
            <w:r>
              <w:t>N/A</w:t>
            </w:r>
          </w:p>
        </w:tc>
        <w:tc>
          <w:tcPr>
            <w:tcW w:w="1705" w:type="pct"/>
          </w:tcPr>
          <w:p w14:paraId="419F4D2F" w14:textId="77777777" w:rsidR="00387344" w:rsidRPr="00387344" w:rsidRDefault="00387344" w:rsidP="00387344">
            <w:pPr>
              <w:pStyle w:val="TableText"/>
            </w:pPr>
          </w:p>
        </w:tc>
        <w:tc>
          <w:tcPr>
            <w:tcW w:w="1590" w:type="pct"/>
          </w:tcPr>
          <w:p w14:paraId="419F4D30" w14:textId="77777777" w:rsidR="00387344" w:rsidRPr="00387344" w:rsidRDefault="00387344" w:rsidP="00387344">
            <w:pPr>
              <w:pStyle w:val="TableText"/>
            </w:pPr>
          </w:p>
        </w:tc>
      </w:tr>
    </w:tbl>
    <w:p w14:paraId="419F4D32" w14:textId="77777777" w:rsidR="00387344" w:rsidRDefault="00387344" w:rsidP="00E21801">
      <w:pPr>
        <w:pStyle w:val="Heading5"/>
      </w:pPr>
      <w:bookmarkStart w:id="187" w:name="_Toc381778415"/>
      <w:bookmarkStart w:id="188" w:name="_Toc442881396"/>
      <w:r>
        <w:t>File or Global Size Changes</w:t>
      </w:r>
      <w:bookmarkEnd w:id="187"/>
      <w:bookmarkEnd w:id="188"/>
    </w:p>
    <w:p w14:paraId="538D7637" w14:textId="62AA53CF" w:rsidR="00664912" w:rsidRDefault="00664912" w:rsidP="00664912">
      <w:pPr>
        <w:pStyle w:val="Caption"/>
      </w:pPr>
      <w:bookmarkStart w:id="189" w:name="_Toc442881451"/>
      <w:r>
        <w:t xml:space="preserve">Table </w:t>
      </w:r>
      <w:r w:rsidR="00344BFC">
        <w:fldChar w:fldCharType="begin"/>
      </w:r>
      <w:r w:rsidR="00344BFC">
        <w:instrText xml:space="preserve"> SEQ Table \* ARABIC </w:instrText>
      </w:r>
      <w:r w:rsidR="00344BFC">
        <w:fldChar w:fldCharType="separate"/>
      </w:r>
      <w:r w:rsidR="003E36D1">
        <w:rPr>
          <w:noProof/>
        </w:rPr>
        <w:t>12</w:t>
      </w:r>
      <w:r w:rsidR="00344BFC">
        <w:rPr>
          <w:noProof/>
        </w:rPr>
        <w:fldChar w:fldCharType="end"/>
      </w:r>
      <w:r>
        <w:rPr>
          <w:noProof/>
        </w:rPr>
        <w:t xml:space="preserve">: </w:t>
      </w:r>
      <w:r w:rsidRPr="003D4229">
        <w:rPr>
          <w:noProof/>
        </w:rPr>
        <w:t>File or Global Size Changes</w:t>
      </w:r>
      <w:bookmarkEnd w:id="18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hange to the size of the file or global as a result of the design implemented, including name, estimated increase, and estimated decrease. "/>
      </w:tblPr>
      <w:tblGrid>
        <w:gridCol w:w="3130"/>
        <w:gridCol w:w="3315"/>
        <w:gridCol w:w="3131"/>
      </w:tblGrid>
      <w:tr w:rsidR="00693AED" w:rsidRPr="00387344" w14:paraId="419F4D37" w14:textId="77777777" w:rsidTr="00697CFF">
        <w:trPr>
          <w:cantSplit/>
          <w:tblHeader/>
        </w:trPr>
        <w:tc>
          <w:tcPr>
            <w:tcW w:w="1634" w:type="pct"/>
            <w:tcBorders>
              <w:bottom w:val="single" w:sz="4" w:space="0" w:color="auto"/>
            </w:tcBorders>
            <w:shd w:val="clear" w:color="auto" w:fill="F2F2F2" w:themeFill="background1" w:themeFillShade="F2"/>
          </w:tcPr>
          <w:p w14:paraId="419F4D34" w14:textId="77777777" w:rsidR="00387344" w:rsidRPr="00387344" w:rsidRDefault="00387344" w:rsidP="00387344">
            <w:pPr>
              <w:pStyle w:val="TableHeading"/>
            </w:pPr>
            <w:bookmarkStart w:id="190" w:name="ColumnTitle_46"/>
            <w:bookmarkEnd w:id="190"/>
            <w:r w:rsidRPr="00387344">
              <w:t>File/Global Name(s)</w:t>
            </w:r>
          </w:p>
        </w:tc>
        <w:tc>
          <w:tcPr>
            <w:tcW w:w="1731" w:type="pct"/>
            <w:tcBorders>
              <w:bottom w:val="single" w:sz="4" w:space="0" w:color="auto"/>
            </w:tcBorders>
            <w:shd w:val="clear" w:color="auto" w:fill="F2F2F2" w:themeFill="background1" w:themeFillShade="F2"/>
          </w:tcPr>
          <w:p w14:paraId="419F4D35" w14:textId="77777777" w:rsidR="00387344" w:rsidRPr="00387344" w:rsidRDefault="00387344" w:rsidP="00387344">
            <w:pPr>
              <w:pStyle w:val="TableHeading"/>
            </w:pPr>
            <w:r w:rsidRPr="00387344">
              <w:t>Estimated Increase</w:t>
            </w:r>
          </w:p>
        </w:tc>
        <w:tc>
          <w:tcPr>
            <w:tcW w:w="1635" w:type="pct"/>
            <w:tcBorders>
              <w:bottom w:val="single" w:sz="4" w:space="0" w:color="auto"/>
            </w:tcBorders>
            <w:shd w:val="clear" w:color="auto" w:fill="F2F2F2" w:themeFill="background1" w:themeFillShade="F2"/>
          </w:tcPr>
          <w:p w14:paraId="419F4D36" w14:textId="77777777" w:rsidR="00387344" w:rsidRPr="00387344" w:rsidRDefault="00387344" w:rsidP="00387344">
            <w:pPr>
              <w:pStyle w:val="TableHeading"/>
            </w:pPr>
            <w:r w:rsidRPr="00387344">
              <w:t>Estimated Decrease</w:t>
            </w:r>
          </w:p>
        </w:tc>
      </w:tr>
      <w:tr w:rsidR="00387344" w:rsidRPr="00387344" w14:paraId="419F4D3B" w14:textId="77777777" w:rsidTr="00697CFF">
        <w:trPr>
          <w:cantSplit/>
        </w:trPr>
        <w:tc>
          <w:tcPr>
            <w:tcW w:w="1634" w:type="pct"/>
          </w:tcPr>
          <w:p w14:paraId="419F4D38" w14:textId="1D21C4DE" w:rsidR="00387344" w:rsidRPr="00387344" w:rsidRDefault="00AF23F7" w:rsidP="00387344">
            <w:pPr>
              <w:pStyle w:val="TableText"/>
            </w:pPr>
            <w:r w:rsidRPr="00AF23F7">
              <w:t xml:space="preserve">Integrated Billing FB Interface Tracking </w:t>
            </w:r>
            <w:r w:rsidR="00601929">
              <w:t>File (#</w:t>
            </w:r>
            <w:r w:rsidRPr="00AF23F7">
              <w:t>360)</w:t>
            </w:r>
          </w:p>
        </w:tc>
        <w:tc>
          <w:tcPr>
            <w:tcW w:w="1731" w:type="pct"/>
          </w:tcPr>
          <w:p w14:paraId="419F4D39" w14:textId="77777777" w:rsidR="00387344" w:rsidRPr="00387344" w:rsidRDefault="00AF23F7" w:rsidP="00387344">
            <w:pPr>
              <w:pStyle w:val="TableText"/>
            </w:pPr>
            <w:r>
              <w:t>New tracking file created by IB*2.0*554 – Minimal per each FBCS authorization</w:t>
            </w:r>
          </w:p>
        </w:tc>
        <w:tc>
          <w:tcPr>
            <w:tcW w:w="1635" w:type="pct"/>
          </w:tcPr>
          <w:p w14:paraId="419F4D3A" w14:textId="77777777" w:rsidR="00387344" w:rsidRPr="00387344" w:rsidRDefault="00387344" w:rsidP="00387344">
            <w:pPr>
              <w:pStyle w:val="TableText"/>
            </w:pPr>
          </w:p>
        </w:tc>
      </w:tr>
    </w:tbl>
    <w:p w14:paraId="419F4D3D" w14:textId="6D4CA69C" w:rsidR="00EC7EFE" w:rsidRDefault="003A1672" w:rsidP="00664912">
      <w:pPr>
        <w:pStyle w:val="Heading5"/>
      </w:pPr>
      <w:bookmarkStart w:id="191" w:name="_Toc381778416"/>
      <w:bookmarkStart w:id="192" w:name="_Toc442881397"/>
      <w:r>
        <w:t>Mail Groups</w:t>
      </w:r>
      <w:bookmarkEnd w:id="191"/>
      <w:bookmarkEnd w:id="192"/>
    </w:p>
    <w:p w14:paraId="3D4BA935" w14:textId="6B011CEE" w:rsidR="00664912" w:rsidRDefault="00664912" w:rsidP="00664912">
      <w:pPr>
        <w:pStyle w:val="Caption"/>
      </w:pPr>
      <w:bookmarkStart w:id="193" w:name="_Toc442881452"/>
      <w:r>
        <w:t xml:space="preserve">Table </w:t>
      </w:r>
      <w:r w:rsidR="00344BFC">
        <w:fldChar w:fldCharType="begin"/>
      </w:r>
      <w:r w:rsidR="00344BFC">
        <w:instrText xml:space="preserve"> SEQ Table \* ARABIC </w:instrText>
      </w:r>
      <w:r w:rsidR="00344BFC">
        <w:fldChar w:fldCharType="separate"/>
      </w:r>
      <w:r w:rsidR="003E36D1">
        <w:rPr>
          <w:noProof/>
        </w:rPr>
        <w:t>13</w:t>
      </w:r>
      <w:r w:rsidR="00344BFC">
        <w:rPr>
          <w:noProof/>
        </w:rPr>
        <w:fldChar w:fldCharType="end"/>
      </w:r>
      <w:r>
        <w:rPr>
          <w:noProof/>
        </w:rPr>
        <w:t xml:space="preserve">: </w:t>
      </w:r>
      <w:r w:rsidRPr="008A10D7">
        <w:rPr>
          <w:noProof/>
        </w:rPr>
        <w:t>Mail Groups</w:t>
      </w:r>
      <w:bookmarkEnd w:id="19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Mail groups affected by the functionality being designed, listed by name, enhancement category, and related options."/>
      </w:tblPr>
      <w:tblGrid>
        <w:gridCol w:w="3015"/>
        <w:gridCol w:w="1028"/>
        <w:gridCol w:w="1666"/>
        <w:gridCol w:w="1289"/>
        <w:gridCol w:w="2578"/>
      </w:tblGrid>
      <w:tr w:rsidR="00693AED" w:rsidRPr="00F61B78" w14:paraId="419F4D40" w14:textId="77777777" w:rsidTr="00F516FB">
        <w:trPr>
          <w:cantSplit/>
          <w:tblHeader/>
        </w:trPr>
        <w:tc>
          <w:tcPr>
            <w:tcW w:w="1574" w:type="pct"/>
            <w:shd w:val="clear" w:color="auto" w:fill="F2F2F2" w:themeFill="background1" w:themeFillShade="F2"/>
            <w:vAlign w:val="center"/>
          </w:tcPr>
          <w:p w14:paraId="419F4D3E" w14:textId="77777777" w:rsidR="00F61B78" w:rsidRPr="00F61B78" w:rsidRDefault="00F61B78" w:rsidP="00F61B78">
            <w:pPr>
              <w:pStyle w:val="TableHeading"/>
            </w:pPr>
            <w:bookmarkStart w:id="194" w:name="ColumnTitle_48"/>
            <w:bookmarkEnd w:id="194"/>
            <w:r w:rsidRPr="00F61B78">
              <w:t>Mail Groups</w:t>
            </w:r>
          </w:p>
        </w:tc>
        <w:tc>
          <w:tcPr>
            <w:tcW w:w="3426" w:type="pct"/>
            <w:gridSpan w:val="4"/>
            <w:tcBorders>
              <w:bottom w:val="single" w:sz="4" w:space="0" w:color="auto"/>
            </w:tcBorders>
            <w:shd w:val="clear" w:color="auto" w:fill="F2F2F2" w:themeFill="background1" w:themeFillShade="F2"/>
          </w:tcPr>
          <w:p w14:paraId="419F4D3F" w14:textId="77777777" w:rsidR="00F61B78" w:rsidRPr="00F61B78" w:rsidRDefault="00F61B78" w:rsidP="00F61B78">
            <w:pPr>
              <w:pStyle w:val="TableHeading"/>
            </w:pPr>
            <w:r w:rsidRPr="00F61B78">
              <w:t>Activities</w:t>
            </w:r>
          </w:p>
        </w:tc>
      </w:tr>
      <w:tr w:rsidR="00E61EBB" w:rsidRPr="00F61B78" w14:paraId="419F4D43" w14:textId="77777777" w:rsidTr="00F516FB">
        <w:trPr>
          <w:cantSplit/>
        </w:trPr>
        <w:tc>
          <w:tcPr>
            <w:tcW w:w="1574" w:type="pct"/>
            <w:shd w:val="clear" w:color="auto" w:fill="F2F2F2" w:themeFill="background1" w:themeFillShade="F2"/>
            <w:vAlign w:val="center"/>
          </w:tcPr>
          <w:p w14:paraId="419F4D41" w14:textId="77777777" w:rsidR="00F61B78" w:rsidRPr="00F61B78" w:rsidRDefault="00F61B78" w:rsidP="00F61B78">
            <w:pPr>
              <w:pStyle w:val="TableText"/>
              <w:rPr>
                <w:b/>
              </w:rPr>
            </w:pPr>
            <w:r w:rsidRPr="00F61B78">
              <w:rPr>
                <w:b/>
              </w:rPr>
              <w:lastRenderedPageBreak/>
              <w:t>Mail Group Name</w:t>
            </w:r>
          </w:p>
        </w:tc>
        <w:tc>
          <w:tcPr>
            <w:tcW w:w="3426" w:type="pct"/>
            <w:gridSpan w:val="4"/>
            <w:tcBorders>
              <w:bottom w:val="single" w:sz="4" w:space="0" w:color="auto"/>
            </w:tcBorders>
          </w:tcPr>
          <w:p w14:paraId="419F4D42" w14:textId="3352EBDD" w:rsidR="00F61B78" w:rsidRPr="003469D6" w:rsidRDefault="006977A8" w:rsidP="003469D6">
            <w:pPr>
              <w:pStyle w:val="TableText"/>
            </w:pPr>
            <w:r>
              <w:t>N/A</w:t>
            </w:r>
          </w:p>
        </w:tc>
      </w:tr>
      <w:tr w:rsidR="00693AED" w:rsidRPr="00F61B78" w14:paraId="419F4D49" w14:textId="77777777" w:rsidTr="00F516FB">
        <w:trPr>
          <w:cantSplit/>
        </w:trPr>
        <w:tc>
          <w:tcPr>
            <w:tcW w:w="1574" w:type="pct"/>
            <w:shd w:val="clear" w:color="auto" w:fill="F2F2F2" w:themeFill="background1" w:themeFillShade="F2"/>
            <w:vAlign w:val="center"/>
          </w:tcPr>
          <w:p w14:paraId="419F4D44" w14:textId="77777777" w:rsidR="00F61B78" w:rsidRPr="00F61B78" w:rsidRDefault="00F61B78" w:rsidP="00F61B78">
            <w:pPr>
              <w:pStyle w:val="TableText"/>
              <w:rPr>
                <w:b/>
              </w:rPr>
            </w:pPr>
            <w:r w:rsidRPr="00F61B78">
              <w:rPr>
                <w:b/>
              </w:rPr>
              <w:t>Enhancement Category</w:t>
            </w:r>
          </w:p>
        </w:tc>
        <w:tc>
          <w:tcPr>
            <w:tcW w:w="537" w:type="pct"/>
            <w:tcBorders>
              <w:right w:val="nil"/>
            </w:tcBorders>
          </w:tcPr>
          <w:p w14:paraId="419F4D45" w14:textId="77777777" w:rsidR="00F61B78" w:rsidRPr="003469D6" w:rsidRDefault="000C14C1" w:rsidP="003469D6">
            <w:pPr>
              <w:pStyle w:val="TableText"/>
            </w:pPr>
            <w:r w:rsidRPr="003469D6">
              <w:fldChar w:fldCharType="begin">
                <w:ffData>
                  <w:name w:val="Check79"/>
                  <w:enabled/>
                  <w:calcOnExit w:val="0"/>
                  <w:statusText w:type="text" w:val="New"/>
                  <w:checkBox>
                    <w:sizeAuto/>
                    <w:default w:val="0"/>
                    <w:checked w:val="0"/>
                  </w:checkBox>
                </w:ffData>
              </w:fldChar>
            </w:r>
            <w:bookmarkStart w:id="195" w:name="Check79"/>
            <w:r w:rsidRPr="003469D6">
              <w:instrText xml:space="preserve"> FORMCHECKBOX </w:instrText>
            </w:r>
            <w:r w:rsidR="00344BFC">
              <w:fldChar w:fldCharType="separate"/>
            </w:r>
            <w:r w:rsidRPr="003469D6">
              <w:fldChar w:fldCharType="end"/>
            </w:r>
            <w:bookmarkEnd w:id="195"/>
            <w:r w:rsidR="00F61B78" w:rsidRPr="003469D6">
              <w:t xml:space="preserve"> New</w:t>
            </w:r>
          </w:p>
        </w:tc>
        <w:tc>
          <w:tcPr>
            <w:tcW w:w="870" w:type="pct"/>
            <w:tcBorders>
              <w:left w:val="nil"/>
              <w:right w:val="nil"/>
            </w:tcBorders>
          </w:tcPr>
          <w:p w14:paraId="419F4D46" w14:textId="77777777" w:rsidR="00F61B78" w:rsidRPr="003469D6" w:rsidRDefault="000C14C1" w:rsidP="003469D6">
            <w:pPr>
              <w:pStyle w:val="TableText"/>
            </w:pPr>
            <w:r w:rsidRPr="003469D6">
              <w:fldChar w:fldCharType="begin">
                <w:ffData>
                  <w:name w:val="Check80"/>
                  <w:enabled/>
                  <w:calcOnExit w:val="0"/>
                  <w:statusText w:type="text" w:val="Modify"/>
                  <w:checkBox>
                    <w:sizeAuto/>
                    <w:default w:val="0"/>
                    <w:checked w:val="0"/>
                  </w:checkBox>
                </w:ffData>
              </w:fldChar>
            </w:r>
            <w:bookmarkStart w:id="196" w:name="Check80"/>
            <w:r w:rsidRPr="003469D6">
              <w:instrText xml:space="preserve"> FORMCHECKBOX </w:instrText>
            </w:r>
            <w:r w:rsidR="00344BFC">
              <w:fldChar w:fldCharType="separate"/>
            </w:r>
            <w:r w:rsidRPr="003469D6">
              <w:fldChar w:fldCharType="end"/>
            </w:r>
            <w:bookmarkEnd w:id="196"/>
            <w:r w:rsidR="00F61B78" w:rsidRPr="003469D6">
              <w:t xml:space="preserve"> Modify</w:t>
            </w:r>
          </w:p>
        </w:tc>
        <w:tc>
          <w:tcPr>
            <w:tcW w:w="673" w:type="pct"/>
            <w:tcBorders>
              <w:left w:val="nil"/>
              <w:right w:val="nil"/>
            </w:tcBorders>
          </w:tcPr>
          <w:p w14:paraId="419F4D47" w14:textId="77777777" w:rsidR="00F61B78" w:rsidRPr="003469D6" w:rsidRDefault="000C14C1" w:rsidP="003469D6">
            <w:pPr>
              <w:pStyle w:val="TableText"/>
            </w:pPr>
            <w:r w:rsidRPr="003469D6">
              <w:fldChar w:fldCharType="begin">
                <w:ffData>
                  <w:name w:val=""/>
                  <w:enabled/>
                  <w:calcOnExit w:val="0"/>
                  <w:statusText w:type="text" w:val="Delete"/>
                  <w:checkBox>
                    <w:sizeAuto/>
                    <w:default w:val="0"/>
                    <w:checked w:val="0"/>
                  </w:checkBox>
                </w:ffData>
              </w:fldChar>
            </w:r>
            <w:r w:rsidRPr="003469D6">
              <w:instrText xml:space="preserve"> FORMCHECKBOX </w:instrText>
            </w:r>
            <w:r w:rsidR="00344BFC">
              <w:fldChar w:fldCharType="separate"/>
            </w:r>
            <w:r w:rsidRPr="003469D6">
              <w:fldChar w:fldCharType="end"/>
            </w:r>
            <w:r w:rsidR="00F61B78" w:rsidRPr="003469D6">
              <w:t xml:space="preserve"> Delete</w:t>
            </w:r>
          </w:p>
        </w:tc>
        <w:tc>
          <w:tcPr>
            <w:tcW w:w="1346" w:type="pct"/>
            <w:tcBorders>
              <w:left w:val="nil"/>
            </w:tcBorders>
          </w:tcPr>
          <w:p w14:paraId="419F4D48" w14:textId="77777777" w:rsidR="00F61B78" w:rsidRPr="003469D6" w:rsidRDefault="000C14C1" w:rsidP="003469D6">
            <w:pPr>
              <w:pStyle w:val="TableText"/>
            </w:pPr>
            <w:r w:rsidRPr="003469D6">
              <w:fldChar w:fldCharType="begin">
                <w:ffData>
                  <w:name w:val="Check81"/>
                  <w:enabled/>
                  <w:calcOnExit w:val="0"/>
                  <w:statusText w:type="text" w:val="No change"/>
                  <w:checkBox>
                    <w:sizeAuto/>
                    <w:default w:val="0"/>
                    <w:checked w:val="0"/>
                  </w:checkBox>
                </w:ffData>
              </w:fldChar>
            </w:r>
            <w:bookmarkStart w:id="197" w:name="Check81"/>
            <w:r w:rsidRPr="003469D6">
              <w:instrText xml:space="preserve"> FORMCHECKBOX </w:instrText>
            </w:r>
            <w:r w:rsidR="00344BFC">
              <w:fldChar w:fldCharType="separate"/>
            </w:r>
            <w:r w:rsidRPr="003469D6">
              <w:fldChar w:fldCharType="end"/>
            </w:r>
            <w:bookmarkEnd w:id="197"/>
            <w:r w:rsidR="00F61B78" w:rsidRPr="003469D6">
              <w:t xml:space="preserve"> No Change</w:t>
            </w:r>
          </w:p>
        </w:tc>
      </w:tr>
      <w:tr w:rsidR="00E61EBB" w:rsidRPr="00F61B78" w14:paraId="419F4D4C" w14:textId="77777777" w:rsidTr="00F516FB">
        <w:trPr>
          <w:cantSplit/>
        </w:trPr>
        <w:tc>
          <w:tcPr>
            <w:tcW w:w="1574" w:type="pct"/>
            <w:shd w:val="clear" w:color="auto" w:fill="F2F2F2" w:themeFill="background1" w:themeFillShade="F2"/>
            <w:vAlign w:val="center"/>
          </w:tcPr>
          <w:p w14:paraId="419F4D4A" w14:textId="77777777" w:rsidR="00F61B78" w:rsidRPr="00F61B78" w:rsidRDefault="00F61B78" w:rsidP="00F61B78">
            <w:pPr>
              <w:pStyle w:val="TableText"/>
              <w:rPr>
                <w:b/>
              </w:rPr>
            </w:pPr>
            <w:r w:rsidRPr="00F61B78">
              <w:rPr>
                <w:b/>
              </w:rPr>
              <w:t>Related Options</w:t>
            </w:r>
          </w:p>
        </w:tc>
        <w:tc>
          <w:tcPr>
            <w:tcW w:w="3426" w:type="pct"/>
            <w:gridSpan w:val="4"/>
            <w:tcBorders>
              <w:bottom w:val="single" w:sz="4" w:space="0" w:color="auto"/>
            </w:tcBorders>
          </w:tcPr>
          <w:p w14:paraId="419F4D4B" w14:textId="77777777" w:rsidR="00F61B78" w:rsidRPr="003469D6" w:rsidRDefault="00F61B78" w:rsidP="003469D6">
            <w:pPr>
              <w:pStyle w:val="TableText"/>
            </w:pPr>
          </w:p>
        </w:tc>
      </w:tr>
    </w:tbl>
    <w:p w14:paraId="419F4D4D" w14:textId="77777777" w:rsidR="003A1672" w:rsidRPr="00F61B78" w:rsidRDefault="003A1672" w:rsidP="00E56DDA">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mail groups affected by the functionality being designed, listed byrelated routines."/>
      </w:tblPr>
      <w:tblGrid>
        <w:gridCol w:w="2892"/>
        <w:gridCol w:w="2928"/>
        <w:gridCol w:w="3756"/>
      </w:tblGrid>
      <w:tr w:rsidR="00693AED" w:rsidRPr="00F61B78" w14:paraId="419F4D51" w14:textId="77777777" w:rsidTr="00F516FB">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419F4D4E" w14:textId="77777777" w:rsidR="00F61B78" w:rsidRPr="00F61B78" w:rsidRDefault="00F61B78" w:rsidP="00F61B78">
            <w:pPr>
              <w:pStyle w:val="TableHeading"/>
            </w:pPr>
            <w:bookmarkStart w:id="198" w:name="ColumnTitle_49"/>
            <w:bookmarkEnd w:id="198"/>
            <w:r w:rsidRPr="00F61B78">
              <w:t>Related Routines</w:t>
            </w:r>
          </w:p>
        </w:tc>
        <w:tc>
          <w:tcPr>
            <w:tcW w:w="1529" w:type="pct"/>
            <w:tcBorders>
              <w:bottom w:val="single" w:sz="4" w:space="0" w:color="auto"/>
            </w:tcBorders>
            <w:shd w:val="clear" w:color="auto" w:fill="F2F2F2" w:themeFill="background1" w:themeFillShade="F2"/>
          </w:tcPr>
          <w:p w14:paraId="419F4D4F" w14:textId="77777777" w:rsidR="00F61B78" w:rsidRPr="00F61B78" w:rsidRDefault="00F61B78" w:rsidP="00F61B78">
            <w:pPr>
              <w:pStyle w:val="TableHeading"/>
            </w:pPr>
            <w:r w:rsidRPr="00F61B78">
              <w:t>Routines “Called By”</w:t>
            </w:r>
          </w:p>
        </w:tc>
        <w:tc>
          <w:tcPr>
            <w:tcW w:w="1961" w:type="pct"/>
            <w:tcBorders>
              <w:bottom w:val="single" w:sz="4" w:space="0" w:color="auto"/>
            </w:tcBorders>
            <w:shd w:val="clear" w:color="auto" w:fill="F2F2F2" w:themeFill="background1" w:themeFillShade="F2"/>
          </w:tcPr>
          <w:p w14:paraId="419F4D50" w14:textId="77777777" w:rsidR="00F61B78" w:rsidRPr="00F61B78" w:rsidRDefault="00F61B78" w:rsidP="00F61B78">
            <w:pPr>
              <w:pStyle w:val="TableHeading"/>
            </w:pPr>
            <w:r w:rsidRPr="00F61B78">
              <w:t>Routines “Called”</w:t>
            </w:r>
            <w:r w:rsidR="0054616E">
              <w:t xml:space="preserve"> </w:t>
            </w:r>
          </w:p>
        </w:tc>
      </w:tr>
      <w:tr w:rsidR="00E61EBB" w:rsidRPr="00F61B78" w14:paraId="419F4D55" w14:textId="77777777" w:rsidTr="00F516FB">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419F4D52" w14:textId="77777777" w:rsidR="00F61B78" w:rsidRPr="00F61B78" w:rsidRDefault="00F61B78" w:rsidP="00F61B78">
            <w:pPr>
              <w:pStyle w:val="TableText"/>
            </w:pPr>
          </w:p>
        </w:tc>
        <w:tc>
          <w:tcPr>
            <w:tcW w:w="1529" w:type="pct"/>
            <w:tcBorders>
              <w:bottom w:val="single" w:sz="4" w:space="0" w:color="auto"/>
            </w:tcBorders>
            <w:vAlign w:val="center"/>
          </w:tcPr>
          <w:p w14:paraId="419F4D53" w14:textId="77777777" w:rsidR="00F61B78" w:rsidRPr="00F61B78" w:rsidRDefault="00F61B78" w:rsidP="00F61B78">
            <w:pPr>
              <w:pStyle w:val="TableText"/>
            </w:pPr>
          </w:p>
        </w:tc>
        <w:tc>
          <w:tcPr>
            <w:tcW w:w="1961" w:type="pct"/>
            <w:tcBorders>
              <w:bottom w:val="single" w:sz="4" w:space="0" w:color="auto"/>
            </w:tcBorders>
            <w:vAlign w:val="center"/>
          </w:tcPr>
          <w:p w14:paraId="419F4D54" w14:textId="77777777" w:rsidR="00F61B78" w:rsidRPr="00F61B78" w:rsidRDefault="00F61B78" w:rsidP="00F61B78">
            <w:pPr>
              <w:pStyle w:val="TableText"/>
            </w:pPr>
          </w:p>
        </w:tc>
      </w:tr>
    </w:tbl>
    <w:p w14:paraId="419F4D56" w14:textId="77777777" w:rsidR="00F61B78" w:rsidRPr="00F61B78" w:rsidRDefault="00F61B78" w:rsidP="00E56DDA">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mail groups affected by the functionality being designed, listed by data dictionary references, related protocols, mail group description, whether self-enrollment is permitted, and type."/>
      </w:tblPr>
      <w:tblGrid>
        <w:gridCol w:w="2761"/>
        <w:gridCol w:w="1657"/>
        <w:gridCol w:w="5158"/>
      </w:tblGrid>
      <w:tr w:rsidR="00E61EBB" w:rsidRPr="00F61B78" w14:paraId="419F4D59" w14:textId="77777777" w:rsidTr="00F516FB">
        <w:trPr>
          <w:cantSplit/>
          <w:tblHeader/>
        </w:trPr>
        <w:tc>
          <w:tcPr>
            <w:tcW w:w="1442" w:type="pct"/>
            <w:shd w:val="clear" w:color="auto" w:fill="F2F2F2" w:themeFill="background1" w:themeFillShade="F2"/>
            <w:vAlign w:val="center"/>
          </w:tcPr>
          <w:p w14:paraId="419F4D57" w14:textId="77777777" w:rsidR="00F61B78" w:rsidRPr="00F61B78" w:rsidRDefault="00F61B78" w:rsidP="00F61B78">
            <w:pPr>
              <w:pStyle w:val="TableHeading"/>
            </w:pPr>
            <w:bookmarkStart w:id="199" w:name="ColumnTitle_50"/>
            <w:bookmarkEnd w:id="199"/>
            <w:r w:rsidRPr="00F61B78">
              <w:t>Mail Groups</w:t>
            </w:r>
          </w:p>
        </w:tc>
        <w:tc>
          <w:tcPr>
            <w:tcW w:w="3558" w:type="pct"/>
            <w:gridSpan w:val="2"/>
            <w:shd w:val="clear" w:color="auto" w:fill="F2F2F2" w:themeFill="background1" w:themeFillShade="F2"/>
            <w:vAlign w:val="center"/>
          </w:tcPr>
          <w:p w14:paraId="419F4D58" w14:textId="77777777" w:rsidR="00F61B78" w:rsidRPr="00F61B78" w:rsidRDefault="00F61B78" w:rsidP="00F61B78">
            <w:pPr>
              <w:pStyle w:val="TableHeading"/>
            </w:pPr>
            <w:r w:rsidRPr="00F61B78">
              <w:t>Instructions</w:t>
            </w:r>
          </w:p>
        </w:tc>
      </w:tr>
      <w:tr w:rsidR="00F61B78" w:rsidRPr="00F61B78" w14:paraId="419F4D5C" w14:textId="77777777" w:rsidTr="00F516FB">
        <w:trPr>
          <w:cantSplit/>
        </w:trPr>
        <w:tc>
          <w:tcPr>
            <w:tcW w:w="1442" w:type="pct"/>
            <w:shd w:val="clear" w:color="auto" w:fill="F2F2F2" w:themeFill="background1" w:themeFillShade="F2"/>
            <w:vAlign w:val="center"/>
          </w:tcPr>
          <w:p w14:paraId="419F4D5A" w14:textId="77777777" w:rsidR="00F61B78" w:rsidRPr="00F61B78" w:rsidRDefault="00E8334A" w:rsidP="00F61B78">
            <w:pPr>
              <w:pStyle w:val="TableText"/>
              <w:rPr>
                <w:b/>
              </w:rPr>
            </w:pPr>
            <w:r>
              <w:rPr>
                <w:b/>
              </w:rPr>
              <w:t>DD</w:t>
            </w:r>
            <w:r w:rsidR="00F61B78" w:rsidRPr="00F61B78">
              <w:rPr>
                <w:b/>
              </w:rPr>
              <w:t xml:space="preserve"> References</w:t>
            </w:r>
          </w:p>
        </w:tc>
        <w:tc>
          <w:tcPr>
            <w:tcW w:w="3558" w:type="pct"/>
            <w:gridSpan w:val="2"/>
          </w:tcPr>
          <w:p w14:paraId="419F4D5B" w14:textId="77777777" w:rsidR="00F61B78" w:rsidRPr="003469D6" w:rsidRDefault="00F61B78" w:rsidP="003469D6">
            <w:pPr>
              <w:pStyle w:val="TableText"/>
            </w:pPr>
          </w:p>
        </w:tc>
      </w:tr>
      <w:tr w:rsidR="00F61B78" w:rsidRPr="00F61B78" w14:paraId="419F4D5F" w14:textId="77777777" w:rsidTr="00F516FB">
        <w:trPr>
          <w:cantSplit/>
        </w:trPr>
        <w:tc>
          <w:tcPr>
            <w:tcW w:w="1442" w:type="pct"/>
            <w:shd w:val="clear" w:color="auto" w:fill="F2F2F2" w:themeFill="background1" w:themeFillShade="F2"/>
            <w:vAlign w:val="center"/>
          </w:tcPr>
          <w:p w14:paraId="419F4D5D" w14:textId="77777777" w:rsidR="00F61B78" w:rsidRPr="00F61B78" w:rsidRDefault="00F61B78" w:rsidP="00F61B78">
            <w:pPr>
              <w:pStyle w:val="TableText"/>
              <w:rPr>
                <w:b/>
              </w:rPr>
            </w:pPr>
            <w:r w:rsidRPr="00F61B78">
              <w:rPr>
                <w:b/>
              </w:rPr>
              <w:t>Related Protocols</w:t>
            </w:r>
          </w:p>
        </w:tc>
        <w:tc>
          <w:tcPr>
            <w:tcW w:w="3558" w:type="pct"/>
            <w:gridSpan w:val="2"/>
          </w:tcPr>
          <w:p w14:paraId="419F4D5E" w14:textId="77777777" w:rsidR="00F61B78" w:rsidRPr="003469D6" w:rsidRDefault="00F61B78" w:rsidP="003469D6">
            <w:pPr>
              <w:pStyle w:val="TableText"/>
            </w:pPr>
          </w:p>
        </w:tc>
      </w:tr>
      <w:tr w:rsidR="00E61EBB" w:rsidRPr="00F61B78" w14:paraId="419F4D62" w14:textId="77777777" w:rsidTr="00F516FB">
        <w:trPr>
          <w:cantSplit/>
        </w:trPr>
        <w:tc>
          <w:tcPr>
            <w:tcW w:w="1442" w:type="pct"/>
            <w:shd w:val="clear" w:color="auto" w:fill="F2F2F2" w:themeFill="background1" w:themeFillShade="F2"/>
            <w:vAlign w:val="center"/>
          </w:tcPr>
          <w:p w14:paraId="419F4D60" w14:textId="77777777" w:rsidR="00F61B78" w:rsidRPr="00F61B78" w:rsidRDefault="00F61B78" w:rsidP="00F61B78">
            <w:pPr>
              <w:pStyle w:val="TableText"/>
              <w:rPr>
                <w:b/>
              </w:rPr>
            </w:pPr>
            <w:r w:rsidRPr="00F61B78">
              <w:rPr>
                <w:b/>
              </w:rPr>
              <w:t>Mail Group Description</w:t>
            </w:r>
          </w:p>
        </w:tc>
        <w:tc>
          <w:tcPr>
            <w:tcW w:w="3558" w:type="pct"/>
            <w:gridSpan w:val="2"/>
            <w:tcBorders>
              <w:bottom w:val="single" w:sz="4" w:space="0" w:color="auto"/>
            </w:tcBorders>
          </w:tcPr>
          <w:p w14:paraId="419F4D61" w14:textId="77777777" w:rsidR="00F61B78" w:rsidRPr="003469D6" w:rsidRDefault="00F61B78" w:rsidP="003469D6">
            <w:pPr>
              <w:pStyle w:val="TableText"/>
            </w:pPr>
          </w:p>
        </w:tc>
      </w:tr>
      <w:tr w:rsidR="00E61EBB" w:rsidRPr="00F61B78" w14:paraId="419F4D66" w14:textId="77777777" w:rsidTr="00F516FB">
        <w:trPr>
          <w:cantSplit/>
        </w:trPr>
        <w:tc>
          <w:tcPr>
            <w:tcW w:w="1442" w:type="pct"/>
            <w:shd w:val="clear" w:color="auto" w:fill="F2F2F2" w:themeFill="background1" w:themeFillShade="F2"/>
          </w:tcPr>
          <w:p w14:paraId="419F4D63" w14:textId="77777777" w:rsidR="00F61B78" w:rsidRPr="00F61B78" w:rsidRDefault="00F61B78" w:rsidP="00F61B78">
            <w:pPr>
              <w:pStyle w:val="TableText"/>
              <w:rPr>
                <w:b/>
              </w:rPr>
            </w:pPr>
            <w:r w:rsidRPr="00F61B78">
              <w:rPr>
                <w:b/>
              </w:rPr>
              <w:t>Self-Enrollment Allowed</w:t>
            </w:r>
          </w:p>
        </w:tc>
        <w:tc>
          <w:tcPr>
            <w:tcW w:w="865" w:type="pct"/>
            <w:tcBorders>
              <w:right w:val="nil"/>
            </w:tcBorders>
          </w:tcPr>
          <w:p w14:paraId="419F4D64" w14:textId="77777777" w:rsidR="00F61B78" w:rsidRPr="003469D6" w:rsidRDefault="000C14C1" w:rsidP="003469D6">
            <w:pPr>
              <w:pStyle w:val="TableText"/>
            </w:pPr>
            <w:r w:rsidRPr="003469D6">
              <w:fldChar w:fldCharType="begin">
                <w:ffData>
                  <w:name w:val="Check82"/>
                  <w:enabled/>
                  <w:calcOnExit w:val="0"/>
                  <w:statusText w:type="text" w:val="Yes"/>
                  <w:checkBox>
                    <w:sizeAuto/>
                    <w:default w:val="0"/>
                    <w:checked w:val="0"/>
                  </w:checkBox>
                </w:ffData>
              </w:fldChar>
            </w:r>
            <w:bookmarkStart w:id="200" w:name="Check82"/>
            <w:r w:rsidRPr="003469D6">
              <w:instrText xml:space="preserve"> FORMCHECKBOX </w:instrText>
            </w:r>
            <w:r w:rsidR="00344BFC">
              <w:fldChar w:fldCharType="separate"/>
            </w:r>
            <w:r w:rsidRPr="003469D6">
              <w:fldChar w:fldCharType="end"/>
            </w:r>
            <w:bookmarkEnd w:id="200"/>
            <w:r w:rsidR="00F61B78" w:rsidRPr="003469D6">
              <w:t xml:space="preserve"> Yes</w:t>
            </w:r>
          </w:p>
        </w:tc>
        <w:tc>
          <w:tcPr>
            <w:tcW w:w="2693" w:type="pct"/>
            <w:tcBorders>
              <w:left w:val="nil"/>
            </w:tcBorders>
          </w:tcPr>
          <w:p w14:paraId="419F4D65" w14:textId="77777777" w:rsidR="00F61B78" w:rsidRPr="003469D6" w:rsidRDefault="000C14C1" w:rsidP="003469D6">
            <w:pPr>
              <w:pStyle w:val="TableText"/>
            </w:pPr>
            <w:r w:rsidRPr="003469D6">
              <w:fldChar w:fldCharType="begin">
                <w:ffData>
                  <w:name w:val="Check83"/>
                  <w:enabled/>
                  <w:calcOnExit w:val="0"/>
                  <w:statusText w:type="text" w:val="No"/>
                  <w:checkBox>
                    <w:sizeAuto/>
                    <w:default w:val="0"/>
                    <w:checked w:val="0"/>
                  </w:checkBox>
                </w:ffData>
              </w:fldChar>
            </w:r>
            <w:bookmarkStart w:id="201" w:name="Check83"/>
            <w:r w:rsidRPr="003469D6">
              <w:instrText xml:space="preserve"> FORMCHECKBOX </w:instrText>
            </w:r>
            <w:r w:rsidR="00344BFC">
              <w:fldChar w:fldCharType="separate"/>
            </w:r>
            <w:r w:rsidRPr="003469D6">
              <w:fldChar w:fldCharType="end"/>
            </w:r>
            <w:bookmarkEnd w:id="201"/>
            <w:r w:rsidR="00F61B78" w:rsidRPr="003469D6">
              <w:t xml:space="preserve"> No</w:t>
            </w:r>
          </w:p>
        </w:tc>
      </w:tr>
      <w:tr w:rsidR="00E61EBB" w:rsidRPr="00F61B78" w14:paraId="419F4D6A" w14:textId="77777777" w:rsidTr="00F516FB">
        <w:trPr>
          <w:cantSplit/>
        </w:trPr>
        <w:tc>
          <w:tcPr>
            <w:tcW w:w="1442" w:type="pct"/>
            <w:shd w:val="clear" w:color="auto" w:fill="F2F2F2" w:themeFill="background1" w:themeFillShade="F2"/>
          </w:tcPr>
          <w:p w14:paraId="419F4D67" w14:textId="77777777" w:rsidR="00F61B78" w:rsidRPr="00F61B78" w:rsidRDefault="00F61B78" w:rsidP="00F61B78">
            <w:pPr>
              <w:pStyle w:val="TableText"/>
              <w:rPr>
                <w:b/>
              </w:rPr>
            </w:pPr>
            <w:r w:rsidRPr="00F61B78">
              <w:rPr>
                <w:b/>
              </w:rPr>
              <w:t>Type</w:t>
            </w:r>
          </w:p>
        </w:tc>
        <w:tc>
          <w:tcPr>
            <w:tcW w:w="865" w:type="pct"/>
            <w:tcBorders>
              <w:right w:val="nil"/>
            </w:tcBorders>
          </w:tcPr>
          <w:p w14:paraId="419F4D68" w14:textId="77777777" w:rsidR="00F61B78" w:rsidRPr="003469D6" w:rsidRDefault="000C14C1" w:rsidP="003469D6">
            <w:pPr>
              <w:pStyle w:val="TableText"/>
            </w:pPr>
            <w:r w:rsidRPr="003469D6">
              <w:fldChar w:fldCharType="begin">
                <w:ffData>
                  <w:name w:val="Check36"/>
                  <w:enabled/>
                  <w:calcOnExit w:val="0"/>
                  <w:statusText w:type="text" w:val="Public"/>
                  <w:checkBox>
                    <w:sizeAuto/>
                    <w:default w:val="0"/>
                    <w:checked w:val="0"/>
                  </w:checkBox>
                </w:ffData>
              </w:fldChar>
            </w:r>
            <w:bookmarkStart w:id="202" w:name="Check36"/>
            <w:r w:rsidRPr="003469D6">
              <w:instrText xml:space="preserve"> FORMCHECKBOX </w:instrText>
            </w:r>
            <w:r w:rsidR="00344BFC">
              <w:fldChar w:fldCharType="separate"/>
            </w:r>
            <w:r w:rsidRPr="003469D6">
              <w:fldChar w:fldCharType="end"/>
            </w:r>
            <w:bookmarkEnd w:id="202"/>
            <w:r w:rsidR="00F61B78" w:rsidRPr="003469D6">
              <w:t xml:space="preserve"> Public</w:t>
            </w:r>
          </w:p>
        </w:tc>
        <w:tc>
          <w:tcPr>
            <w:tcW w:w="2693" w:type="pct"/>
            <w:tcBorders>
              <w:left w:val="nil"/>
            </w:tcBorders>
          </w:tcPr>
          <w:p w14:paraId="419F4D69" w14:textId="77777777" w:rsidR="00F61B78" w:rsidRPr="003469D6" w:rsidRDefault="000C14C1" w:rsidP="003469D6">
            <w:pPr>
              <w:pStyle w:val="TableText"/>
            </w:pPr>
            <w:r w:rsidRPr="003469D6">
              <w:fldChar w:fldCharType="begin">
                <w:ffData>
                  <w:name w:val="Check37"/>
                  <w:enabled/>
                  <w:calcOnExit w:val="0"/>
                  <w:statusText w:type="text" w:val="Private"/>
                  <w:checkBox>
                    <w:sizeAuto/>
                    <w:default w:val="0"/>
                    <w:checked w:val="0"/>
                  </w:checkBox>
                </w:ffData>
              </w:fldChar>
            </w:r>
            <w:bookmarkStart w:id="203" w:name="Check37"/>
            <w:r w:rsidRPr="003469D6">
              <w:instrText xml:space="preserve"> FORMCHECKBOX </w:instrText>
            </w:r>
            <w:r w:rsidR="00344BFC">
              <w:fldChar w:fldCharType="separate"/>
            </w:r>
            <w:r w:rsidRPr="003469D6">
              <w:fldChar w:fldCharType="end"/>
            </w:r>
            <w:bookmarkEnd w:id="203"/>
            <w:r w:rsidR="00F61B78" w:rsidRPr="003469D6">
              <w:t>Private</w:t>
            </w:r>
          </w:p>
        </w:tc>
      </w:tr>
    </w:tbl>
    <w:p w14:paraId="419F4D6C" w14:textId="3AC12DDA" w:rsidR="00EC7EFE" w:rsidRDefault="00DE069E" w:rsidP="00664912">
      <w:pPr>
        <w:pStyle w:val="Heading5"/>
      </w:pPr>
      <w:bookmarkStart w:id="204" w:name="_Toc381778417"/>
      <w:bookmarkStart w:id="205" w:name="_Toc442881398"/>
      <w:r>
        <w:t>Security Keys</w:t>
      </w:r>
      <w:bookmarkEnd w:id="204"/>
      <w:bookmarkEnd w:id="205"/>
    </w:p>
    <w:p w14:paraId="568F80A4" w14:textId="47B383A3" w:rsidR="00664912" w:rsidRDefault="00664912" w:rsidP="00664912">
      <w:pPr>
        <w:pStyle w:val="Caption"/>
      </w:pPr>
      <w:bookmarkStart w:id="206" w:name="_Toc442881453"/>
      <w:r>
        <w:t xml:space="preserve">Table </w:t>
      </w:r>
      <w:r w:rsidR="00344BFC">
        <w:fldChar w:fldCharType="begin"/>
      </w:r>
      <w:r w:rsidR="00344BFC">
        <w:instrText xml:space="preserve"> SEQ Table \* ARABIC </w:instrText>
      </w:r>
      <w:r w:rsidR="00344BFC">
        <w:fldChar w:fldCharType="separate"/>
      </w:r>
      <w:r w:rsidR="003E36D1">
        <w:rPr>
          <w:noProof/>
        </w:rPr>
        <w:t>14</w:t>
      </w:r>
      <w:r w:rsidR="00344BFC">
        <w:rPr>
          <w:noProof/>
        </w:rPr>
        <w:fldChar w:fldCharType="end"/>
      </w:r>
      <w:r>
        <w:rPr>
          <w:noProof/>
        </w:rPr>
        <w:t xml:space="preserve">: </w:t>
      </w:r>
      <w:r w:rsidRPr="00B27369">
        <w:rPr>
          <w:noProof/>
        </w:rPr>
        <w:t>Security Keys</w:t>
      </w:r>
      <w:bookmarkEnd w:id="20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Specific security keys affected by the functionality being designed by name, enhancement category, and related options."/>
      </w:tblPr>
      <w:tblGrid>
        <w:gridCol w:w="2390"/>
        <w:gridCol w:w="1197"/>
        <w:gridCol w:w="1262"/>
        <w:gridCol w:w="1207"/>
        <w:gridCol w:w="3520"/>
      </w:tblGrid>
      <w:tr w:rsidR="00693AED" w:rsidRPr="00DE069E" w14:paraId="419F4D6F" w14:textId="77777777" w:rsidTr="00F516FB">
        <w:trPr>
          <w:cantSplit/>
          <w:tblHeader/>
        </w:trPr>
        <w:tc>
          <w:tcPr>
            <w:tcW w:w="1248" w:type="pct"/>
            <w:shd w:val="clear" w:color="auto" w:fill="F2F2F2" w:themeFill="background1" w:themeFillShade="F2"/>
            <w:vAlign w:val="center"/>
          </w:tcPr>
          <w:p w14:paraId="419F4D6D" w14:textId="77777777" w:rsidR="00DE069E" w:rsidRPr="00DE069E" w:rsidRDefault="00DE069E" w:rsidP="00DE069E">
            <w:pPr>
              <w:pStyle w:val="TableHeading"/>
            </w:pPr>
            <w:bookmarkStart w:id="207" w:name="ColumnTitle_52"/>
            <w:bookmarkEnd w:id="207"/>
            <w:r w:rsidRPr="00DE069E">
              <w:t>Security Keys</w:t>
            </w:r>
          </w:p>
        </w:tc>
        <w:tc>
          <w:tcPr>
            <w:tcW w:w="3752" w:type="pct"/>
            <w:gridSpan w:val="4"/>
            <w:tcBorders>
              <w:bottom w:val="single" w:sz="4" w:space="0" w:color="auto"/>
            </w:tcBorders>
            <w:shd w:val="clear" w:color="auto" w:fill="F2F2F2" w:themeFill="background1" w:themeFillShade="F2"/>
            <w:vAlign w:val="center"/>
          </w:tcPr>
          <w:p w14:paraId="419F4D6E" w14:textId="77777777" w:rsidR="00DE069E" w:rsidRPr="00DE069E" w:rsidRDefault="00DE069E" w:rsidP="00DE069E">
            <w:pPr>
              <w:pStyle w:val="TableHeading"/>
            </w:pPr>
            <w:r w:rsidRPr="00DE069E">
              <w:t>Activities</w:t>
            </w:r>
          </w:p>
        </w:tc>
      </w:tr>
      <w:tr w:rsidR="00E61EBB" w:rsidRPr="00DE069E" w14:paraId="419F4D72" w14:textId="77777777" w:rsidTr="00F516FB">
        <w:trPr>
          <w:cantSplit/>
        </w:trPr>
        <w:tc>
          <w:tcPr>
            <w:tcW w:w="1248" w:type="pct"/>
            <w:shd w:val="clear" w:color="auto" w:fill="F2F2F2" w:themeFill="background1" w:themeFillShade="F2"/>
            <w:vAlign w:val="center"/>
          </w:tcPr>
          <w:p w14:paraId="419F4D70" w14:textId="77777777" w:rsidR="00DE069E" w:rsidRPr="00DE069E" w:rsidRDefault="00DE069E" w:rsidP="00DE069E">
            <w:pPr>
              <w:pStyle w:val="TableText"/>
              <w:rPr>
                <w:b/>
              </w:rPr>
            </w:pPr>
            <w:r w:rsidRPr="00DE069E">
              <w:rPr>
                <w:b/>
              </w:rPr>
              <w:t>Security Key Name</w:t>
            </w:r>
          </w:p>
        </w:tc>
        <w:tc>
          <w:tcPr>
            <w:tcW w:w="3752" w:type="pct"/>
            <w:gridSpan w:val="4"/>
            <w:tcBorders>
              <w:bottom w:val="single" w:sz="4" w:space="0" w:color="auto"/>
            </w:tcBorders>
            <w:vAlign w:val="center"/>
          </w:tcPr>
          <w:p w14:paraId="419F4D71" w14:textId="3D1A4196" w:rsidR="00DE069E" w:rsidRPr="00DE069E" w:rsidRDefault="006977A8" w:rsidP="00DE069E">
            <w:pPr>
              <w:pStyle w:val="TableText"/>
              <w:rPr>
                <w:rFonts w:ascii="Garamond" w:hAnsi="Garamond"/>
              </w:rPr>
            </w:pPr>
            <w:r>
              <w:rPr>
                <w:rFonts w:ascii="Garamond" w:hAnsi="Garamond"/>
              </w:rPr>
              <w:t>N/A</w:t>
            </w:r>
          </w:p>
        </w:tc>
      </w:tr>
      <w:tr w:rsidR="00693AED" w:rsidRPr="00DE069E" w14:paraId="419F4D78" w14:textId="77777777" w:rsidTr="00F516FB">
        <w:trPr>
          <w:cantSplit/>
        </w:trPr>
        <w:tc>
          <w:tcPr>
            <w:tcW w:w="1248" w:type="pct"/>
            <w:shd w:val="clear" w:color="auto" w:fill="F2F2F2" w:themeFill="background1" w:themeFillShade="F2"/>
            <w:vAlign w:val="center"/>
          </w:tcPr>
          <w:p w14:paraId="419F4D73" w14:textId="77777777" w:rsidR="00DE069E" w:rsidRPr="00DE069E" w:rsidRDefault="00DE069E" w:rsidP="00DE069E">
            <w:pPr>
              <w:pStyle w:val="TableText"/>
              <w:rPr>
                <w:b/>
              </w:rPr>
            </w:pPr>
            <w:r w:rsidRPr="00DE069E">
              <w:rPr>
                <w:b/>
              </w:rPr>
              <w:t>Enhancement Category</w:t>
            </w:r>
          </w:p>
        </w:tc>
        <w:tc>
          <w:tcPr>
            <w:tcW w:w="625" w:type="pct"/>
            <w:tcBorders>
              <w:right w:val="nil"/>
            </w:tcBorders>
            <w:vAlign w:val="center"/>
          </w:tcPr>
          <w:p w14:paraId="419F4D74" w14:textId="77777777" w:rsidR="00DE069E" w:rsidRPr="003469D6" w:rsidRDefault="0037487D" w:rsidP="003469D6">
            <w:pPr>
              <w:pStyle w:val="TableText"/>
            </w:pPr>
            <w:r w:rsidRPr="003469D6">
              <w:fldChar w:fldCharType="begin">
                <w:ffData>
                  <w:name w:val="Check84"/>
                  <w:enabled/>
                  <w:calcOnExit w:val="0"/>
                  <w:statusText w:type="text" w:val="New"/>
                  <w:checkBox>
                    <w:sizeAuto/>
                    <w:default w:val="0"/>
                    <w:checked w:val="0"/>
                  </w:checkBox>
                </w:ffData>
              </w:fldChar>
            </w:r>
            <w:bookmarkStart w:id="208" w:name="Check84"/>
            <w:r w:rsidRPr="003469D6">
              <w:instrText xml:space="preserve"> FORMCHECKBOX </w:instrText>
            </w:r>
            <w:r w:rsidR="00344BFC">
              <w:fldChar w:fldCharType="separate"/>
            </w:r>
            <w:r w:rsidRPr="003469D6">
              <w:fldChar w:fldCharType="end"/>
            </w:r>
            <w:bookmarkEnd w:id="208"/>
            <w:r w:rsidR="00DE069E" w:rsidRPr="003469D6">
              <w:t xml:space="preserve"> New</w:t>
            </w:r>
          </w:p>
        </w:tc>
        <w:tc>
          <w:tcPr>
            <w:tcW w:w="659" w:type="pct"/>
            <w:tcBorders>
              <w:left w:val="nil"/>
              <w:right w:val="nil"/>
            </w:tcBorders>
            <w:vAlign w:val="center"/>
          </w:tcPr>
          <w:p w14:paraId="419F4D75" w14:textId="77777777" w:rsidR="00DE069E" w:rsidRPr="003469D6" w:rsidRDefault="0037487D" w:rsidP="003469D6">
            <w:pPr>
              <w:pStyle w:val="TableText"/>
            </w:pPr>
            <w:r w:rsidRPr="003469D6">
              <w:fldChar w:fldCharType="begin">
                <w:ffData>
                  <w:name w:val="Check85"/>
                  <w:enabled/>
                  <w:calcOnExit w:val="0"/>
                  <w:statusText w:type="text" w:val="Modify"/>
                  <w:checkBox>
                    <w:sizeAuto/>
                    <w:default w:val="0"/>
                    <w:checked w:val="0"/>
                  </w:checkBox>
                </w:ffData>
              </w:fldChar>
            </w:r>
            <w:bookmarkStart w:id="209" w:name="Check85"/>
            <w:r w:rsidRPr="003469D6">
              <w:instrText xml:space="preserve"> FORMCHECKBOX </w:instrText>
            </w:r>
            <w:r w:rsidR="00344BFC">
              <w:fldChar w:fldCharType="separate"/>
            </w:r>
            <w:r w:rsidRPr="003469D6">
              <w:fldChar w:fldCharType="end"/>
            </w:r>
            <w:bookmarkEnd w:id="209"/>
            <w:r w:rsidR="00DE069E" w:rsidRPr="003469D6">
              <w:t xml:space="preserve"> Modify</w:t>
            </w:r>
          </w:p>
        </w:tc>
        <w:tc>
          <w:tcPr>
            <w:tcW w:w="630" w:type="pct"/>
            <w:tcBorders>
              <w:left w:val="nil"/>
              <w:right w:val="nil"/>
            </w:tcBorders>
            <w:vAlign w:val="center"/>
          </w:tcPr>
          <w:p w14:paraId="419F4D76" w14:textId="77777777" w:rsidR="00DE069E" w:rsidRPr="003469D6" w:rsidRDefault="0037487D" w:rsidP="003469D6">
            <w:pPr>
              <w:pStyle w:val="TableText"/>
            </w:pPr>
            <w:r w:rsidRPr="003469D6">
              <w:fldChar w:fldCharType="begin">
                <w:ffData>
                  <w:name w:val="Check86"/>
                  <w:enabled/>
                  <w:calcOnExit w:val="0"/>
                  <w:statusText w:type="text" w:val="Delete"/>
                  <w:checkBox>
                    <w:sizeAuto/>
                    <w:default w:val="0"/>
                    <w:checked w:val="0"/>
                  </w:checkBox>
                </w:ffData>
              </w:fldChar>
            </w:r>
            <w:bookmarkStart w:id="210" w:name="Check86"/>
            <w:r w:rsidRPr="003469D6">
              <w:instrText xml:space="preserve"> FORMCHECKBOX </w:instrText>
            </w:r>
            <w:r w:rsidR="00344BFC">
              <w:fldChar w:fldCharType="separate"/>
            </w:r>
            <w:r w:rsidRPr="003469D6">
              <w:fldChar w:fldCharType="end"/>
            </w:r>
            <w:bookmarkEnd w:id="210"/>
            <w:r w:rsidR="00DE069E" w:rsidRPr="003469D6">
              <w:t xml:space="preserve"> Delete</w:t>
            </w:r>
          </w:p>
        </w:tc>
        <w:tc>
          <w:tcPr>
            <w:tcW w:w="1838" w:type="pct"/>
            <w:tcBorders>
              <w:left w:val="nil"/>
            </w:tcBorders>
            <w:vAlign w:val="center"/>
          </w:tcPr>
          <w:p w14:paraId="419F4D77" w14:textId="77777777" w:rsidR="00DE069E" w:rsidRPr="003469D6" w:rsidRDefault="0037487D" w:rsidP="003469D6">
            <w:pPr>
              <w:pStyle w:val="TableText"/>
            </w:pPr>
            <w:r w:rsidRPr="003469D6">
              <w:fldChar w:fldCharType="begin">
                <w:ffData>
                  <w:name w:val="Check87"/>
                  <w:enabled/>
                  <w:calcOnExit w:val="0"/>
                  <w:statusText w:type="text" w:val="No change"/>
                  <w:checkBox>
                    <w:sizeAuto/>
                    <w:default w:val="0"/>
                    <w:checked w:val="0"/>
                  </w:checkBox>
                </w:ffData>
              </w:fldChar>
            </w:r>
            <w:bookmarkStart w:id="211" w:name="Check87"/>
            <w:r w:rsidRPr="003469D6">
              <w:instrText xml:space="preserve"> FORMCHECKBOX </w:instrText>
            </w:r>
            <w:r w:rsidR="00344BFC">
              <w:fldChar w:fldCharType="separate"/>
            </w:r>
            <w:r w:rsidRPr="003469D6">
              <w:fldChar w:fldCharType="end"/>
            </w:r>
            <w:bookmarkEnd w:id="211"/>
            <w:r w:rsidR="00DE069E" w:rsidRPr="003469D6">
              <w:t xml:space="preserve"> No Change</w:t>
            </w:r>
          </w:p>
        </w:tc>
      </w:tr>
      <w:tr w:rsidR="00E61EBB" w:rsidRPr="00DE069E" w14:paraId="419F4D7B" w14:textId="77777777" w:rsidTr="00F516FB">
        <w:trPr>
          <w:cantSplit/>
        </w:trPr>
        <w:tc>
          <w:tcPr>
            <w:tcW w:w="1248" w:type="pct"/>
            <w:shd w:val="clear" w:color="auto" w:fill="F2F2F2" w:themeFill="background1" w:themeFillShade="F2"/>
            <w:vAlign w:val="center"/>
          </w:tcPr>
          <w:p w14:paraId="419F4D79" w14:textId="77777777" w:rsidR="00DE069E" w:rsidRPr="00DE069E" w:rsidRDefault="00DE069E" w:rsidP="00DE069E">
            <w:pPr>
              <w:pStyle w:val="TableText"/>
              <w:rPr>
                <w:b/>
              </w:rPr>
            </w:pPr>
            <w:r w:rsidRPr="00DE069E">
              <w:rPr>
                <w:b/>
              </w:rPr>
              <w:t>Related Options</w:t>
            </w:r>
          </w:p>
        </w:tc>
        <w:tc>
          <w:tcPr>
            <w:tcW w:w="3752" w:type="pct"/>
            <w:gridSpan w:val="4"/>
            <w:tcBorders>
              <w:bottom w:val="single" w:sz="4" w:space="0" w:color="auto"/>
            </w:tcBorders>
            <w:vAlign w:val="center"/>
          </w:tcPr>
          <w:p w14:paraId="419F4D7A" w14:textId="77777777" w:rsidR="00DE069E" w:rsidRPr="00DE069E" w:rsidRDefault="00DE069E" w:rsidP="00DE069E">
            <w:pPr>
              <w:pStyle w:val="TableText"/>
              <w:rPr>
                <w:rFonts w:ascii="Garamond" w:hAnsi="Garamond"/>
              </w:rPr>
            </w:pPr>
          </w:p>
        </w:tc>
      </w:tr>
    </w:tbl>
    <w:p w14:paraId="419F4D7C" w14:textId="77777777" w:rsidR="00DE069E" w:rsidRPr="00E235C7" w:rsidRDefault="00DE069E" w:rsidP="00DE069E">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Specific security keys affected by the functionality being designed by related routines."/>
      </w:tblPr>
      <w:tblGrid>
        <w:gridCol w:w="2892"/>
        <w:gridCol w:w="2928"/>
        <w:gridCol w:w="3756"/>
      </w:tblGrid>
      <w:tr w:rsidR="00693AED" w:rsidRPr="00E235C7" w14:paraId="419F4D80" w14:textId="77777777" w:rsidTr="00F516FB">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419F4D7D" w14:textId="77777777" w:rsidR="00E235C7" w:rsidRPr="00E235C7" w:rsidRDefault="00E235C7" w:rsidP="00E235C7">
            <w:pPr>
              <w:pStyle w:val="TableHeading"/>
            </w:pPr>
            <w:bookmarkStart w:id="212" w:name="ColumnTitle_53"/>
            <w:bookmarkEnd w:id="212"/>
            <w:r w:rsidRPr="00E235C7">
              <w:t>Related Routines</w:t>
            </w:r>
          </w:p>
        </w:tc>
        <w:tc>
          <w:tcPr>
            <w:tcW w:w="1529" w:type="pct"/>
            <w:tcBorders>
              <w:bottom w:val="single" w:sz="4" w:space="0" w:color="auto"/>
            </w:tcBorders>
            <w:shd w:val="clear" w:color="auto" w:fill="F2F2F2" w:themeFill="background1" w:themeFillShade="F2"/>
          </w:tcPr>
          <w:p w14:paraId="419F4D7E" w14:textId="77777777" w:rsidR="00E235C7" w:rsidRPr="00E235C7" w:rsidRDefault="00E235C7" w:rsidP="00E235C7">
            <w:pPr>
              <w:pStyle w:val="TableHeading"/>
            </w:pPr>
            <w:r w:rsidRPr="00E235C7">
              <w:t>Routines “Called By”</w:t>
            </w:r>
          </w:p>
        </w:tc>
        <w:tc>
          <w:tcPr>
            <w:tcW w:w="1961" w:type="pct"/>
            <w:tcBorders>
              <w:bottom w:val="single" w:sz="4" w:space="0" w:color="auto"/>
            </w:tcBorders>
            <w:shd w:val="clear" w:color="auto" w:fill="F2F2F2" w:themeFill="background1" w:themeFillShade="F2"/>
          </w:tcPr>
          <w:p w14:paraId="419F4D7F" w14:textId="77777777" w:rsidR="00E235C7" w:rsidRPr="00E235C7" w:rsidRDefault="00E235C7" w:rsidP="00E235C7">
            <w:pPr>
              <w:pStyle w:val="TableHeading"/>
            </w:pPr>
            <w:r w:rsidRPr="00E235C7">
              <w:t>Routines “Called”</w:t>
            </w:r>
            <w:r w:rsidR="0054616E">
              <w:t xml:space="preserve"> </w:t>
            </w:r>
          </w:p>
        </w:tc>
      </w:tr>
      <w:tr w:rsidR="00E61EBB" w:rsidRPr="00E235C7" w14:paraId="419F4D84" w14:textId="77777777" w:rsidTr="00F516FB">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419F4D81" w14:textId="77777777" w:rsidR="00E235C7" w:rsidRPr="00E235C7" w:rsidRDefault="00E235C7" w:rsidP="00E235C7">
            <w:pPr>
              <w:pStyle w:val="TableText"/>
            </w:pPr>
          </w:p>
        </w:tc>
        <w:tc>
          <w:tcPr>
            <w:tcW w:w="1529" w:type="pct"/>
            <w:tcBorders>
              <w:bottom w:val="single" w:sz="4" w:space="0" w:color="auto"/>
            </w:tcBorders>
            <w:vAlign w:val="center"/>
          </w:tcPr>
          <w:p w14:paraId="419F4D82" w14:textId="77777777" w:rsidR="00E235C7" w:rsidRPr="00E235C7" w:rsidRDefault="00E235C7" w:rsidP="00E235C7">
            <w:pPr>
              <w:pStyle w:val="TableText"/>
            </w:pPr>
          </w:p>
        </w:tc>
        <w:tc>
          <w:tcPr>
            <w:tcW w:w="1961" w:type="pct"/>
            <w:tcBorders>
              <w:bottom w:val="single" w:sz="4" w:space="0" w:color="auto"/>
            </w:tcBorders>
            <w:vAlign w:val="center"/>
          </w:tcPr>
          <w:p w14:paraId="419F4D83" w14:textId="77777777" w:rsidR="00E235C7" w:rsidRPr="00E235C7" w:rsidRDefault="00E235C7" w:rsidP="00E235C7">
            <w:pPr>
              <w:pStyle w:val="TableText"/>
            </w:pPr>
          </w:p>
        </w:tc>
      </w:tr>
    </w:tbl>
    <w:p w14:paraId="419F4D85" w14:textId="77777777" w:rsidR="00DE069E" w:rsidRPr="00725E20" w:rsidRDefault="00DE069E" w:rsidP="00DE069E">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Specific security keys affected by the functionality being designed by data passing, description, subordinate keys, mutually exclusive keys, logic for the granting condition."/>
      </w:tblPr>
      <w:tblGrid>
        <w:gridCol w:w="2394"/>
        <w:gridCol w:w="1107"/>
        <w:gridCol w:w="1287"/>
        <w:gridCol w:w="1013"/>
        <w:gridCol w:w="1718"/>
        <w:gridCol w:w="2057"/>
      </w:tblGrid>
      <w:tr w:rsidR="00693AED" w:rsidRPr="00725E20" w14:paraId="419F4D88" w14:textId="77777777" w:rsidTr="00F516FB">
        <w:trPr>
          <w:cantSplit/>
          <w:tblHeader/>
        </w:trPr>
        <w:tc>
          <w:tcPr>
            <w:tcW w:w="1250" w:type="pct"/>
            <w:shd w:val="clear" w:color="auto" w:fill="F2F2F2" w:themeFill="background1" w:themeFillShade="F2"/>
            <w:vAlign w:val="center"/>
          </w:tcPr>
          <w:p w14:paraId="419F4D86" w14:textId="77777777" w:rsidR="00725E20" w:rsidRPr="00725E20" w:rsidRDefault="00725E20" w:rsidP="00725E20">
            <w:pPr>
              <w:pStyle w:val="TableHeading"/>
            </w:pPr>
            <w:bookmarkStart w:id="213" w:name="ColumnTitle_54"/>
            <w:bookmarkEnd w:id="213"/>
            <w:r w:rsidRPr="00725E20">
              <w:t>Security Keys</w:t>
            </w:r>
          </w:p>
        </w:tc>
        <w:tc>
          <w:tcPr>
            <w:tcW w:w="3750" w:type="pct"/>
            <w:gridSpan w:val="5"/>
            <w:tcBorders>
              <w:bottom w:val="single" w:sz="4" w:space="0" w:color="auto"/>
            </w:tcBorders>
            <w:shd w:val="clear" w:color="auto" w:fill="F2F2F2" w:themeFill="background1" w:themeFillShade="F2"/>
            <w:vAlign w:val="center"/>
          </w:tcPr>
          <w:p w14:paraId="419F4D87" w14:textId="77777777" w:rsidR="00725E20" w:rsidRPr="00725E20" w:rsidRDefault="00725E20" w:rsidP="00725E20">
            <w:pPr>
              <w:pStyle w:val="TableHeading"/>
            </w:pPr>
            <w:r w:rsidRPr="00725E20">
              <w:t>Activities</w:t>
            </w:r>
          </w:p>
        </w:tc>
      </w:tr>
      <w:tr w:rsidR="00693AED" w:rsidRPr="00725E20" w14:paraId="419F4D8F" w14:textId="77777777" w:rsidTr="00F516FB">
        <w:trPr>
          <w:cantSplit/>
        </w:trPr>
        <w:tc>
          <w:tcPr>
            <w:tcW w:w="1250" w:type="pct"/>
            <w:shd w:val="clear" w:color="auto" w:fill="F2F2F2" w:themeFill="background1" w:themeFillShade="F2"/>
            <w:vAlign w:val="center"/>
          </w:tcPr>
          <w:p w14:paraId="419F4D89" w14:textId="77777777" w:rsidR="00725E20" w:rsidRPr="00725E20" w:rsidRDefault="00725E20" w:rsidP="00725E20">
            <w:pPr>
              <w:pStyle w:val="TableText"/>
              <w:rPr>
                <w:b/>
              </w:rPr>
            </w:pPr>
            <w:r w:rsidRPr="00725E20">
              <w:rPr>
                <w:b/>
              </w:rPr>
              <w:t>Data Passing</w:t>
            </w:r>
          </w:p>
        </w:tc>
        <w:tc>
          <w:tcPr>
            <w:tcW w:w="578" w:type="pct"/>
            <w:tcBorders>
              <w:right w:val="nil"/>
            </w:tcBorders>
            <w:vAlign w:val="center"/>
          </w:tcPr>
          <w:p w14:paraId="419F4D8A" w14:textId="77777777" w:rsidR="00725E20" w:rsidRPr="003469D6" w:rsidRDefault="0037487D" w:rsidP="003469D6">
            <w:pPr>
              <w:pStyle w:val="TableText"/>
            </w:pPr>
            <w:r w:rsidRPr="003469D6">
              <w:fldChar w:fldCharType="begin">
                <w:ffData>
                  <w:name w:val="Check88"/>
                  <w:enabled/>
                  <w:calcOnExit w:val="0"/>
                  <w:statusText w:type="text" w:val="Input"/>
                  <w:checkBox>
                    <w:sizeAuto/>
                    <w:default w:val="0"/>
                    <w:checked w:val="0"/>
                  </w:checkBox>
                </w:ffData>
              </w:fldChar>
            </w:r>
            <w:bookmarkStart w:id="214" w:name="Check88"/>
            <w:r w:rsidRPr="003469D6">
              <w:instrText xml:space="preserve"> FORMCHECKBOX </w:instrText>
            </w:r>
            <w:r w:rsidR="00344BFC">
              <w:fldChar w:fldCharType="separate"/>
            </w:r>
            <w:r w:rsidRPr="003469D6">
              <w:fldChar w:fldCharType="end"/>
            </w:r>
            <w:bookmarkEnd w:id="214"/>
            <w:r w:rsidR="00725E20" w:rsidRPr="003469D6">
              <w:t xml:space="preserve"> Input</w:t>
            </w:r>
          </w:p>
        </w:tc>
        <w:tc>
          <w:tcPr>
            <w:tcW w:w="672" w:type="pct"/>
            <w:tcBorders>
              <w:left w:val="nil"/>
              <w:right w:val="nil"/>
            </w:tcBorders>
            <w:vAlign w:val="center"/>
          </w:tcPr>
          <w:p w14:paraId="419F4D8B" w14:textId="77777777" w:rsidR="00725E20" w:rsidRPr="003469D6" w:rsidRDefault="0037487D" w:rsidP="003469D6">
            <w:pPr>
              <w:pStyle w:val="TableText"/>
            </w:pPr>
            <w:r w:rsidRPr="003469D6">
              <w:fldChar w:fldCharType="begin">
                <w:ffData>
                  <w:name w:val="Check89"/>
                  <w:enabled/>
                  <w:calcOnExit w:val="0"/>
                  <w:statusText w:type="text" w:val="Output"/>
                  <w:checkBox>
                    <w:sizeAuto/>
                    <w:default w:val="0"/>
                    <w:checked w:val="0"/>
                  </w:checkBox>
                </w:ffData>
              </w:fldChar>
            </w:r>
            <w:bookmarkStart w:id="215" w:name="Check89"/>
            <w:r w:rsidRPr="003469D6">
              <w:instrText xml:space="preserve"> FORMCHECKBOX </w:instrText>
            </w:r>
            <w:r w:rsidR="00344BFC">
              <w:fldChar w:fldCharType="separate"/>
            </w:r>
            <w:r w:rsidRPr="003469D6">
              <w:fldChar w:fldCharType="end"/>
            </w:r>
            <w:bookmarkEnd w:id="215"/>
            <w:r w:rsidR="00725E20" w:rsidRPr="003469D6">
              <w:t xml:space="preserve"> Output</w:t>
            </w:r>
          </w:p>
        </w:tc>
        <w:tc>
          <w:tcPr>
            <w:tcW w:w="529" w:type="pct"/>
            <w:tcBorders>
              <w:left w:val="nil"/>
              <w:right w:val="nil"/>
            </w:tcBorders>
            <w:vAlign w:val="center"/>
          </w:tcPr>
          <w:p w14:paraId="419F4D8C" w14:textId="77777777" w:rsidR="00725E20" w:rsidRPr="003469D6" w:rsidRDefault="0037487D" w:rsidP="003469D6">
            <w:pPr>
              <w:pStyle w:val="TableText"/>
            </w:pPr>
            <w:r w:rsidRPr="003469D6">
              <w:fldChar w:fldCharType="begin">
                <w:ffData>
                  <w:name w:val="Check90"/>
                  <w:enabled/>
                  <w:calcOnExit w:val="0"/>
                  <w:statusText w:type="text" w:val="Both"/>
                  <w:checkBox>
                    <w:sizeAuto/>
                    <w:default w:val="0"/>
                    <w:checked w:val="0"/>
                  </w:checkBox>
                </w:ffData>
              </w:fldChar>
            </w:r>
            <w:bookmarkStart w:id="216" w:name="Check90"/>
            <w:r w:rsidRPr="003469D6">
              <w:instrText xml:space="preserve"> FORMCHECKBOX </w:instrText>
            </w:r>
            <w:r w:rsidR="00344BFC">
              <w:fldChar w:fldCharType="separate"/>
            </w:r>
            <w:r w:rsidRPr="003469D6">
              <w:fldChar w:fldCharType="end"/>
            </w:r>
            <w:bookmarkEnd w:id="216"/>
            <w:r w:rsidR="00725E20" w:rsidRPr="003469D6">
              <w:t xml:space="preserve"> Both</w:t>
            </w:r>
          </w:p>
        </w:tc>
        <w:tc>
          <w:tcPr>
            <w:tcW w:w="897" w:type="pct"/>
            <w:tcBorders>
              <w:left w:val="nil"/>
              <w:right w:val="nil"/>
            </w:tcBorders>
            <w:vAlign w:val="center"/>
          </w:tcPr>
          <w:p w14:paraId="419F4D8D" w14:textId="77777777" w:rsidR="00725E20" w:rsidRPr="003469D6" w:rsidRDefault="0037487D" w:rsidP="003469D6">
            <w:pPr>
              <w:pStyle w:val="TableText"/>
            </w:pPr>
            <w:r w:rsidRPr="003469D6">
              <w:fldChar w:fldCharType="begin">
                <w:ffData>
                  <w:name w:val=""/>
                  <w:enabled/>
                  <w:calcOnExit w:val="0"/>
                  <w:statusText w:type="text" w:val="Global reference"/>
                  <w:checkBox>
                    <w:sizeAuto/>
                    <w:default w:val="0"/>
                    <w:checked w:val="0"/>
                  </w:checkBox>
                </w:ffData>
              </w:fldChar>
            </w:r>
            <w:r w:rsidRPr="003469D6">
              <w:instrText xml:space="preserve"> FORMCHECKBOX </w:instrText>
            </w:r>
            <w:r w:rsidR="00344BFC">
              <w:fldChar w:fldCharType="separate"/>
            </w:r>
            <w:r w:rsidRPr="003469D6">
              <w:fldChar w:fldCharType="end"/>
            </w:r>
            <w:r w:rsidR="00725E20" w:rsidRPr="003469D6">
              <w:t xml:space="preserve"> Global Reference</w:t>
            </w:r>
          </w:p>
        </w:tc>
        <w:tc>
          <w:tcPr>
            <w:tcW w:w="1073" w:type="pct"/>
            <w:tcBorders>
              <w:left w:val="nil"/>
            </w:tcBorders>
            <w:vAlign w:val="center"/>
          </w:tcPr>
          <w:p w14:paraId="419F4D8E" w14:textId="77777777" w:rsidR="00725E20" w:rsidRPr="003469D6" w:rsidRDefault="0037487D" w:rsidP="003469D6">
            <w:pPr>
              <w:pStyle w:val="TableText"/>
            </w:pPr>
            <w:r w:rsidRPr="003469D6">
              <w:fldChar w:fldCharType="begin">
                <w:ffData>
                  <w:name w:val="Check91"/>
                  <w:enabled/>
                  <w:calcOnExit w:val="0"/>
                  <w:statusText w:type="text" w:val="Local reference"/>
                  <w:checkBox>
                    <w:sizeAuto/>
                    <w:default w:val="0"/>
                    <w:checked w:val="0"/>
                  </w:checkBox>
                </w:ffData>
              </w:fldChar>
            </w:r>
            <w:bookmarkStart w:id="217" w:name="Check91"/>
            <w:r w:rsidRPr="003469D6">
              <w:instrText xml:space="preserve"> FORMCHECKBOX </w:instrText>
            </w:r>
            <w:r w:rsidR="00344BFC">
              <w:fldChar w:fldCharType="separate"/>
            </w:r>
            <w:r w:rsidRPr="003469D6">
              <w:fldChar w:fldCharType="end"/>
            </w:r>
            <w:bookmarkEnd w:id="217"/>
            <w:r w:rsidR="00725E20" w:rsidRPr="003469D6">
              <w:t xml:space="preserve"> Local Reference</w:t>
            </w:r>
          </w:p>
        </w:tc>
      </w:tr>
      <w:tr w:rsidR="00725E20" w:rsidRPr="00725E20" w14:paraId="419F4D92" w14:textId="77777777" w:rsidTr="00F516FB">
        <w:trPr>
          <w:cantSplit/>
        </w:trPr>
        <w:tc>
          <w:tcPr>
            <w:tcW w:w="1250" w:type="pct"/>
            <w:shd w:val="clear" w:color="auto" w:fill="F2F2F2" w:themeFill="background1" w:themeFillShade="F2"/>
            <w:vAlign w:val="center"/>
          </w:tcPr>
          <w:p w14:paraId="419F4D90" w14:textId="77777777" w:rsidR="00725E20" w:rsidRPr="00725E20" w:rsidRDefault="00725E20" w:rsidP="00725E20">
            <w:pPr>
              <w:pStyle w:val="TableText"/>
              <w:rPr>
                <w:b/>
              </w:rPr>
            </w:pPr>
            <w:r w:rsidRPr="00725E20">
              <w:rPr>
                <w:b/>
              </w:rPr>
              <w:t>Security Key Description</w:t>
            </w:r>
          </w:p>
        </w:tc>
        <w:tc>
          <w:tcPr>
            <w:tcW w:w="3750" w:type="pct"/>
            <w:gridSpan w:val="5"/>
            <w:vAlign w:val="center"/>
          </w:tcPr>
          <w:p w14:paraId="419F4D91" w14:textId="77777777" w:rsidR="00725E20" w:rsidRPr="00725E20" w:rsidRDefault="00725E20" w:rsidP="00725E20">
            <w:pPr>
              <w:pStyle w:val="TableText"/>
              <w:rPr>
                <w:rFonts w:ascii="Garamond" w:hAnsi="Garamond"/>
              </w:rPr>
            </w:pPr>
          </w:p>
        </w:tc>
      </w:tr>
      <w:tr w:rsidR="00725E20" w:rsidRPr="00725E20" w14:paraId="419F4D95" w14:textId="77777777" w:rsidTr="00F516FB">
        <w:trPr>
          <w:cantSplit/>
        </w:trPr>
        <w:tc>
          <w:tcPr>
            <w:tcW w:w="1250" w:type="pct"/>
            <w:shd w:val="clear" w:color="auto" w:fill="F2F2F2" w:themeFill="background1" w:themeFillShade="F2"/>
            <w:vAlign w:val="center"/>
          </w:tcPr>
          <w:p w14:paraId="419F4D93" w14:textId="77777777" w:rsidR="00725E20" w:rsidRPr="00725E20" w:rsidRDefault="00725E20" w:rsidP="00725E20">
            <w:pPr>
              <w:pStyle w:val="TableText"/>
              <w:rPr>
                <w:b/>
              </w:rPr>
            </w:pPr>
            <w:r w:rsidRPr="00725E20">
              <w:rPr>
                <w:b/>
              </w:rPr>
              <w:t>Subordinate Keys</w:t>
            </w:r>
          </w:p>
        </w:tc>
        <w:tc>
          <w:tcPr>
            <w:tcW w:w="3750" w:type="pct"/>
            <w:gridSpan w:val="5"/>
            <w:vAlign w:val="center"/>
          </w:tcPr>
          <w:p w14:paraId="419F4D94" w14:textId="77777777" w:rsidR="00725E20" w:rsidRPr="00725E20" w:rsidRDefault="00725E20" w:rsidP="00725E20">
            <w:pPr>
              <w:pStyle w:val="TableText"/>
              <w:rPr>
                <w:rFonts w:ascii="Garamond" w:hAnsi="Garamond"/>
              </w:rPr>
            </w:pPr>
          </w:p>
        </w:tc>
      </w:tr>
      <w:tr w:rsidR="00725E20" w:rsidRPr="00725E20" w14:paraId="419F4D98" w14:textId="77777777" w:rsidTr="00F516FB">
        <w:trPr>
          <w:cantSplit/>
        </w:trPr>
        <w:tc>
          <w:tcPr>
            <w:tcW w:w="1250" w:type="pct"/>
            <w:shd w:val="clear" w:color="auto" w:fill="F2F2F2" w:themeFill="background1" w:themeFillShade="F2"/>
            <w:vAlign w:val="center"/>
          </w:tcPr>
          <w:p w14:paraId="419F4D96" w14:textId="77777777" w:rsidR="00725E20" w:rsidRPr="00725E20" w:rsidRDefault="00725E20" w:rsidP="00725E20">
            <w:pPr>
              <w:pStyle w:val="TableText"/>
              <w:rPr>
                <w:b/>
              </w:rPr>
            </w:pPr>
            <w:r w:rsidRPr="00725E20">
              <w:rPr>
                <w:b/>
              </w:rPr>
              <w:t>Mutually Exclusive Keys</w:t>
            </w:r>
          </w:p>
        </w:tc>
        <w:tc>
          <w:tcPr>
            <w:tcW w:w="3750" w:type="pct"/>
            <w:gridSpan w:val="5"/>
            <w:vAlign w:val="center"/>
          </w:tcPr>
          <w:p w14:paraId="419F4D97" w14:textId="77777777" w:rsidR="00725E20" w:rsidRPr="00725E20" w:rsidRDefault="00725E20" w:rsidP="00725E20">
            <w:pPr>
              <w:pStyle w:val="TableText"/>
              <w:rPr>
                <w:rFonts w:ascii="Garamond" w:hAnsi="Garamond"/>
              </w:rPr>
            </w:pPr>
          </w:p>
        </w:tc>
      </w:tr>
      <w:tr w:rsidR="00725E20" w:rsidRPr="00725E20" w14:paraId="419F4D9B" w14:textId="77777777" w:rsidTr="00F516FB">
        <w:trPr>
          <w:cantSplit/>
        </w:trPr>
        <w:tc>
          <w:tcPr>
            <w:tcW w:w="1250" w:type="pct"/>
            <w:shd w:val="clear" w:color="auto" w:fill="F2F2F2" w:themeFill="background1" w:themeFillShade="F2"/>
            <w:vAlign w:val="center"/>
          </w:tcPr>
          <w:p w14:paraId="419F4D99" w14:textId="77777777" w:rsidR="00725E20" w:rsidRPr="00725E20" w:rsidRDefault="00725E20" w:rsidP="00725E20">
            <w:pPr>
              <w:pStyle w:val="TableText"/>
              <w:rPr>
                <w:b/>
              </w:rPr>
            </w:pPr>
            <w:r w:rsidRPr="00725E20">
              <w:rPr>
                <w:b/>
              </w:rPr>
              <w:lastRenderedPageBreak/>
              <w:t>Granting Condition Logic</w:t>
            </w:r>
          </w:p>
        </w:tc>
        <w:tc>
          <w:tcPr>
            <w:tcW w:w="3750" w:type="pct"/>
            <w:gridSpan w:val="5"/>
            <w:vAlign w:val="center"/>
          </w:tcPr>
          <w:p w14:paraId="419F4D9A" w14:textId="77777777" w:rsidR="00725E20" w:rsidRPr="00725E20" w:rsidRDefault="00725E20" w:rsidP="00725E20">
            <w:pPr>
              <w:pStyle w:val="TableText"/>
              <w:rPr>
                <w:rFonts w:ascii="Garamond" w:hAnsi="Garamond"/>
              </w:rPr>
            </w:pPr>
          </w:p>
        </w:tc>
      </w:tr>
    </w:tbl>
    <w:p w14:paraId="419F4D9C" w14:textId="77777777" w:rsidR="00725E20" w:rsidRPr="00725E20" w:rsidRDefault="00725E20" w:rsidP="00DE069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Specific security keys affected by the functionality being designed by current logic."/>
      </w:tblPr>
      <w:tblGrid>
        <w:gridCol w:w="9576"/>
      </w:tblGrid>
      <w:tr w:rsidR="00E61EBB" w:rsidRPr="00725E20" w14:paraId="419F4D9E" w14:textId="77777777" w:rsidTr="00F516F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14:paraId="419F4D9D" w14:textId="77777777" w:rsidR="00725E20" w:rsidRPr="00725E20" w:rsidRDefault="00725E20" w:rsidP="00725E20">
            <w:pPr>
              <w:pStyle w:val="TableHeading"/>
            </w:pPr>
            <w:bookmarkStart w:id="218" w:name="ColumnTitle_55"/>
            <w:bookmarkEnd w:id="218"/>
            <w:r w:rsidRPr="00725E20">
              <w:t>Current Logic</w:t>
            </w:r>
          </w:p>
        </w:tc>
      </w:tr>
      <w:tr w:rsidR="00725E20" w:rsidRPr="00725E20" w14:paraId="419F4DA0" w14:textId="77777777" w:rsidTr="00F516FB">
        <w:trPr>
          <w:cantSplit/>
        </w:trPr>
        <w:tc>
          <w:tcPr>
            <w:tcW w:w="5000" w:type="pct"/>
            <w:tcBorders>
              <w:top w:val="single" w:sz="6" w:space="0" w:color="000000"/>
              <w:left w:val="single" w:sz="6" w:space="0" w:color="000000"/>
              <w:bottom w:val="single" w:sz="6" w:space="0" w:color="000000"/>
              <w:right w:val="single" w:sz="6" w:space="0" w:color="000000"/>
            </w:tcBorders>
            <w:vAlign w:val="center"/>
          </w:tcPr>
          <w:p w14:paraId="419F4D9F" w14:textId="77777777" w:rsidR="00725E20" w:rsidRPr="00725E20" w:rsidRDefault="00725E20" w:rsidP="00725E20">
            <w:pPr>
              <w:pStyle w:val="TableText"/>
            </w:pPr>
          </w:p>
        </w:tc>
      </w:tr>
    </w:tbl>
    <w:p w14:paraId="419F4DA1" w14:textId="77777777" w:rsidR="00725E20" w:rsidRPr="00C703B2" w:rsidRDefault="00725E20" w:rsidP="00DE069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Specific security keys affected by the functionality being designed by modified logic."/>
      </w:tblPr>
      <w:tblGrid>
        <w:gridCol w:w="9576"/>
      </w:tblGrid>
      <w:tr w:rsidR="00E61EBB" w:rsidRPr="00C703B2" w14:paraId="419F4DA3" w14:textId="77777777" w:rsidTr="00F516F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14:paraId="419F4DA2" w14:textId="77777777" w:rsidR="00C703B2" w:rsidRPr="00C703B2" w:rsidRDefault="00C703B2" w:rsidP="00C703B2">
            <w:pPr>
              <w:pStyle w:val="TableHeading"/>
            </w:pPr>
            <w:bookmarkStart w:id="219" w:name="ColumnTitle_56"/>
            <w:bookmarkEnd w:id="219"/>
            <w:r w:rsidRPr="00C703B2">
              <w:t>Modified Logic (Changes are in bold)</w:t>
            </w:r>
          </w:p>
        </w:tc>
      </w:tr>
      <w:tr w:rsidR="00C703B2" w:rsidRPr="00C703B2" w14:paraId="419F4DA5" w14:textId="77777777" w:rsidTr="00F516FB">
        <w:trPr>
          <w:cantSplit/>
        </w:trPr>
        <w:tc>
          <w:tcPr>
            <w:tcW w:w="5000" w:type="pct"/>
            <w:tcBorders>
              <w:top w:val="single" w:sz="6" w:space="0" w:color="000000"/>
              <w:left w:val="single" w:sz="6" w:space="0" w:color="000000"/>
              <w:bottom w:val="single" w:sz="6" w:space="0" w:color="000000"/>
              <w:right w:val="single" w:sz="6" w:space="0" w:color="000000"/>
            </w:tcBorders>
            <w:vAlign w:val="center"/>
          </w:tcPr>
          <w:p w14:paraId="419F4DA4" w14:textId="77777777" w:rsidR="00C703B2" w:rsidRPr="00C703B2" w:rsidRDefault="00C703B2" w:rsidP="00C703B2">
            <w:pPr>
              <w:pStyle w:val="TableText"/>
            </w:pPr>
          </w:p>
        </w:tc>
      </w:tr>
    </w:tbl>
    <w:p w14:paraId="419F4DA6" w14:textId="77777777" w:rsidR="00DE069E" w:rsidRPr="00C703B2" w:rsidRDefault="00DE069E" w:rsidP="00DE069E">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Specific security keys affected by the functionality being designed by heirarchical precedence."/>
      </w:tblPr>
      <w:tblGrid>
        <w:gridCol w:w="2390"/>
        <w:gridCol w:w="7186"/>
      </w:tblGrid>
      <w:tr w:rsidR="00693AED" w:rsidRPr="00C703B2" w14:paraId="419F4DA9" w14:textId="77777777" w:rsidTr="00F516FB">
        <w:trPr>
          <w:cantSplit/>
          <w:tblHeader/>
        </w:trPr>
        <w:tc>
          <w:tcPr>
            <w:tcW w:w="1248" w:type="pct"/>
            <w:shd w:val="clear" w:color="auto" w:fill="F2F2F2" w:themeFill="background1" w:themeFillShade="F2"/>
            <w:vAlign w:val="center"/>
          </w:tcPr>
          <w:p w14:paraId="419F4DA7" w14:textId="77777777" w:rsidR="00C703B2" w:rsidRPr="00C703B2" w:rsidRDefault="00C703B2" w:rsidP="00C703B2">
            <w:pPr>
              <w:pStyle w:val="TableHeading"/>
            </w:pPr>
            <w:bookmarkStart w:id="220" w:name="ColumnTitle_57"/>
            <w:bookmarkEnd w:id="220"/>
            <w:r w:rsidRPr="00C703B2">
              <w:t>Security Keys</w:t>
            </w:r>
          </w:p>
        </w:tc>
        <w:tc>
          <w:tcPr>
            <w:tcW w:w="3752" w:type="pct"/>
            <w:tcBorders>
              <w:bottom w:val="single" w:sz="4" w:space="0" w:color="auto"/>
            </w:tcBorders>
            <w:shd w:val="clear" w:color="auto" w:fill="F2F2F2" w:themeFill="background1" w:themeFillShade="F2"/>
            <w:vAlign w:val="center"/>
          </w:tcPr>
          <w:p w14:paraId="419F4DA8" w14:textId="77777777" w:rsidR="00C703B2" w:rsidRPr="00C703B2" w:rsidRDefault="00C703B2" w:rsidP="00C703B2">
            <w:pPr>
              <w:pStyle w:val="TableHeading"/>
            </w:pPr>
            <w:r w:rsidRPr="00C703B2">
              <w:t>Activities</w:t>
            </w:r>
          </w:p>
        </w:tc>
      </w:tr>
      <w:tr w:rsidR="00C703B2" w:rsidRPr="00C703B2" w14:paraId="419F4DAC" w14:textId="77777777" w:rsidTr="00F516FB">
        <w:trPr>
          <w:cantSplit/>
        </w:trPr>
        <w:tc>
          <w:tcPr>
            <w:tcW w:w="1248" w:type="pct"/>
            <w:shd w:val="clear" w:color="auto" w:fill="F2F2F2" w:themeFill="background1" w:themeFillShade="F2"/>
            <w:vAlign w:val="center"/>
          </w:tcPr>
          <w:p w14:paraId="419F4DAA" w14:textId="77777777" w:rsidR="00C703B2" w:rsidRPr="00C703B2" w:rsidRDefault="00C703B2" w:rsidP="00C703B2">
            <w:pPr>
              <w:pStyle w:val="TableText"/>
              <w:rPr>
                <w:b/>
              </w:rPr>
            </w:pPr>
            <w:r w:rsidRPr="00C703B2">
              <w:rPr>
                <w:b/>
              </w:rPr>
              <w:t>Hierarchical Precedence</w:t>
            </w:r>
          </w:p>
        </w:tc>
        <w:tc>
          <w:tcPr>
            <w:tcW w:w="3752" w:type="pct"/>
            <w:vAlign w:val="center"/>
          </w:tcPr>
          <w:p w14:paraId="419F4DAB" w14:textId="77777777" w:rsidR="00C703B2" w:rsidRPr="00C703B2" w:rsidRDefault="00C703B2" w:rsidP="00C703B2">
            <w:pPr>
              <w:pStyle w:val="TableText"/>
              <w:rPr>
                <w:rFonts w:ascii="Garamond" w:hAnsi="Garamond"/>
              </w:rPr>
            </w:pPr>
          </w:p>
        </w:tc>
      </w:tr>
    </w:tbl>
    <w:p w14:paraId="419F4DAE" w14:textId="32947C25" w:rsidR="00EC7EFE" w:rsidRDefault="00C27696" w:rsidP="00664912">
      <w:pPr>
        <w:pStyle w:val="Heading5"/>
      </w:pPr>
      <w:bookmarkStart w:id="221" w:name="_Toc381778418"/>
      <w:bookmarkStart w:id="222" w:name="_Toc442881399"/>
      <w:r>
        <w:t>Options</w:t>
      </w:r>
      <w:bookmarkEnd w:id="221"/>
      <w:bookmarkEnd w:id="222"/>
    </w:p>
    <w:p w14:paraId="71188BA5" w14:textId="112DC977" w:rsidR="00664912" w:rsidRDefault="00664912" w:rsidP="00664912">
      <w:pPr>
        <w:pStyle w:val="Caption"/>
      </w:pPr>
      <w:bookmarkStart w:id="223" w:name="_Toc442881454"/>
      <w:r>
        <w:t xml:space="preserve">Table </w:t>
      </w:r>
      <w:r w:rsidR="00344BFC">
        <w:fldChar w:fldCharType="begin"/>
      </w:r>
      <w:r w:rsidR="00344BFC">
        <w:instrText xml:space="preserve"> SEQ Table \* ARABIC </w:instrText>
      </w:r>
      <w:r w:rsidR="00344BFC">
        <w:fldChar w:fldCharType="separate"/>
      </w:r>
      <w:r w:rsidR="003E36D1">
        <w:rPr>
          <w:noProof/>
        </w:rPr>
        <w:t>15</w:t>
      </w:r>
      <w:r w:rsidR="00344BFC">
        <w:rPr>
          <w:noProof/>
        </w:rPr>
        <w:fldChar w:fldCharType="end"/>
      </w:r>
      <w:r>
        <w:rPr>
          <w:noProof/>
        </w:rPr>
        <w:t xml:space="preserve">: </w:t>
      </w:r>
      <w:r w:rsidRPr="003F46CC">
        <w:rPr>
          <w:noProof/>
        </w:rPr>
        <w:t>Options</w:t>
      </w:r>
      <w:bookmarkEnd w:id="2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Options affected by the functionality being designed, listed by name, enhancement category, associated menu, data passing, menu text description, option type, and option definition."/>
      </w:tblPr>
      <w:tblGrid>
        <w:gridCol w:w="2403"/>
        <w:gridCol w:w="1183"/>
        <w:gridCol w:w="92"/>
        <w:gridCol w:w="1291"/>
        <w:gridCol w:w="385"/>
        <w:gridCol w:w="722"/>
        <w:gridCol w:w="184"/>
        <w:gridCol w:w="370"/>
        <w:gridCol w:w="1197"/>
        <w:gridCol w:w="1749"/>
      </w:tblGrid>
      <w:tr w:rsidR="00693AED" w:rsidRPr="005B6E23" w14:paraId="419F4DB1" w14:textId="77777777" w:rsidTr="00D6633F">
        <w:trPr>
          <w:cantSplit/>
          <w:tblHeader/>
        </w:trPr>
        <w:tc>
          <w:tcPr>
            <w:tcW w:w="1255" w:type="pct"/>
            <w:shd w:val="clear" w:color="auto" w:fill="F2F2F2" w:themeFill="background1" w:themeFillShade="F2"/>
            <w:vAlign w:val="center"/>
          </w:tcPr>
          <w:p w14:paraId="419F4DAF" w14:textId="77777777" w:rsidR="005B6E23" w:rsidRPr="005B6E23" w:rsidRDefault="005B6E23" w:rsidP="005B6E23">
            <w:pPr>
              <w:pStyle w:val="TableHeading"/>
            </w:pPr>
            <w:bookmarkStart w:id="224" w:name="Check62"/>
            <w:bookmarkStart w:id="225" w:name="ColumnTitle_59"/>
            <w:bookmarkEnd w:id="224"/>
            <w:bookmarkEnd w:id="225"/>
            <w:r w:rsidRPr="005B6E23">
              <w:t>Options</w:t>
            </w:r>
          </w:p>
        </w:tc>
        <w:tc>
          <w:tcPr>
            <w:tcW w:w="3745" w:type="pct"/>
            <w:gridSpan w:val="9"/>
            <w:tcBorders>
              <w:bottom w:val="single" w:sz="4" w:space="0" w:color="auto"/>
            </w:tcBorders>
            <w:shd w:val="clear" w:color="auto" w:fill="F2F2F2" w:themeFill="background1" w:themeFillShade="F2"/>
          </w:tcPr>
          <w:p w14:paraId="419F4DB0" w14:textId="77777777" w:rsidR="005B6E23" w:rsidRPr="005B6E23" w:rsidRDefault="005B6E23" w:rsidP="005B6E23">
            <w:pPr>
              <w:pStyle w:val="TableHeading"/>
            </w:pPr>
            <w:r w:rsidRPr="005B6E23">
              <w:t>Activities</w:t>
            </w:r>
          </w:p>
        </w:tc>
      </w:tr>
      <w:tr w:rsidR="00E61EBB" w:rsidRPr="005B6E23" w14:paraId="419F4DB4" w14:textId="77777777" w:rsidTr="00D6633F">
        <w:trPr>
          <w:cantSplit/>
        </w:trPr>
        <w:tc>
          <w:tcPr>
            <w:tcW w:w="1255" w:type="pct"/>
            <w:shd w:val="clear" w:color="auto" w:fill="F2F2F2" w:themeFill="background1" w:themeFillShade="F2"/>
            <w:vAlign w:val="center"/>
          </w:tcPr>
          <w:p w14:paraId="419F4DB2" w14:textId="77777777" w:rsidR="005B6E23" w:rsidRPr="005B6E23" w:rsidRDefault="005B6E23" w:rsidP="005B6E23">
            <w:pPr>
              <w:pStyle w:val="TableText"/>
              <w:rPr>
                <w:b/>
              </w:rPr>
            </w:pPr>
            <w:r w:rsidRPr="005B6E23">
              <w:rPr>
                <w:b/>
              </w:rPr>
              <w:t>Option Name</w:t>
            </w:r>
          </w:p>
        </w:tc>
        <w:tc>
          <w:tcPr>
            <w:tcW w:w="3745" w:type="pct"/>
            <w:gridSpan w:val="9"/>
            <w:tcBorders>
              <w:bottom w:val="single" w:sz="4" w:space="0" w:color="auto"/>
            </w:tcBorders>
          </w:tcPr>
          <w:p w14:paraId="419F4DB3" w14:textId="2D8D3B5A" w:rsidR="005B6E23" w:rsidRPr="005B6E23" w:rsidRDefault="006977A8" w:rsidP="00735262">
            <w:pPr>
              <w:pStyle w:val="TableText"/>
            </w:pPr>
            <w:r>
              <w:t>IB NVC PRECERT WORKLIST</w:t>
            </w:r>
          </w:p>
        </w:tc>
      </w:tr>
      <w:tr w:rsidR="00693AED" w:rsidRPr="005B6E23" w14:paraId="419F4DBA" w14:textId="77777777" w:rsidTr="00D6633F">
        <w:trPr>
          <w:cantSplit/>
        </w:trPr>
        <w:tc>
          <w:tcPr>
            <w:tcW w:w="1255" w:type="pct"/>
            <w:shd w:val="clear" w:color="auto" w:fill="F2F2F2" w:themeFill="background1" w:themeFillShade="F2"/>
            <w:vAlign w:val="center"/>
          </w:tcPr>
          <w:p w14:paraId="419F4DB5" w14:textId="77777777" w:rsidR="005B6E23" w:rsidRPr="005B6E23" w:rsidRDefault="005B6E23" w:rsidP="005B6E23">
            <w:pPr>
              <w:pStyle w:val="TableText"/>
              <w:rPr>
                <w:b/>
              </w:rPr>
            </w:pPr>
            <w:r w:rsidRPr="005B6E23">
              <w:rPr>
                <w:b/>
              </w:rPr>
              <w:t>Enhancement Category</w:t>
            </w:r>
          </w:p>
        </w:tc>
        <w:tc>
          <w:tcPr>
            <w:tcW w:w="666" w:type="pct"/>
            <w:gridSpan w:val="2"/>
            <w:tcBorders>
              <w:right w:val="nil"/>
            </w:tcBorders>
          </w:tcPr>
          <w:p w14:paraId="419F4DB6" w14:textId="133A2359" w:rsidR="005B6E23" w:rsidRPr="005B6E23" w:rsidRDefault="006977A8" w:rsidP="003469D6">
            <w:pPr>
              <w:pStyle w:val="TableText"/>
            </w:pPr>
            <w:r>
              <w:fldChar w:fldCharType="begin">
                <w:ffData>
                  <w:name w:val="Check92"/>
                  <w:enabled/>
                  <w:calcOnExit w:val="0"/>
                  <w:statusText w:type="text" w:val="New"/>
                  <w:checkBox>
                    <w:sizeAuto/>
                    <w:default w:val="1"/>
                  </w:checkBox>
                </w:ffData>
              </w:fldChar>
            </w:r>
            <w:bookmarkStart w:id="226" w:name="Check92"/>
            <w:r>
              <w:instrText xml:space="preserve"> FORMCHECKBOX </w:instrText>
            </w:r>
            <w:r w:rsidR="00344BFC">
              <w:fldChar w:fldCharType="separate"/>
            </w:r>
            <w:r>
              <w:fldChar w:fldCharType="end"/>
            </w:r>
            <w:bookmarkEnd w:id="226"/>
            <w:r w:rsidR="005B6E23" w:rsidRPr="005B6E23">
              <w:t xml:space="preserve"> New</w:t>
            </w:r>
          </w:p>
        </w:tc>
        <w:tc>
          <w:tcPr>
            <w:tcW w:w="674" w:type="pct"/>
            <w:tcBorders>
              <w:left w:val="nil"/>
              <w:right w:val="nil"/>
            </w:tcBorders>
          </w:tcPr>
          <w:p w14:paraId="419F4DB7" w14:textId="77777777" w:rsidR="005B6E23" w:rsidRPr="005B6E23" w:rsidRDefault="00896E12" w:rsidP="003469D6">
            <w:pPr>
              <w:pStyle w:val="TableText"/>
            </w:pPr>
            <w:r>
              <w:fldChar w:fldCharType="begin">
                <w:ffData>
                  <w:name w:val="Check93"/>
                  <w:enabled/>
                  <w:calcOnExit w:val="0"/>
                  <w:statusText w:type="text" w:val="Modify"/>
                  <w:checkBox>
                    <w:sizeAuto/>
                    <w:default w:val="0"/>
                    <w:checked w:val="0"/>
                  </w:checkBox>
                </w:ffData>
              </w:fldChar>
            </w:r>
            <w:bookmarkStart w:id="227" w:name="Check93"/>
            <w:r>
              <w:instrText xml:space="preserve"> FORMCHECKBOX </w:instrText>
            </w:r>
            <w:r w:rsidR="00344BFC">
              <w:fldChar w:fldCharType="separate"/>
            </w:r>
            <w:r>
              <w:fldChar w:fldCharType="end"/>
            </w:r>
            <w:bookmarkEnd w:id="227"/>
            <w:r w:rsidR="005B6E23" w:rsidRPr="005B6E23">
              <w:t xml:space="preserve"> Modify</w:t>
            </w:r>
          </w:p>
        </w:tc>
        <w:tc>
          <w:tcPr>
            <w:tcW w:w="674" w:type="pct"/>
            <w:gridSpan w:val="3"/>
            <w:tcBorders>
              <w:left w:val="nil"/>
              <w:right w:val="nil"/>
            </w:tcBorders>
          </w:tcPr>
          <w:p w14:paraId="419F4DB8" w14:textId="77777777" w:rsidR="005B6E23" w:rsidRPr="005B6E23" w:rsidRDefault="00896E12" w:rsidP="003469D6">
            <w:pPr>
              <w:pStyle w:val="TableText"/>
            </w:pPr>
            <w:r>
              <w:fldChar w:fldCharType="begin">
                <w:ffData>
                  <w:name w:val="Check94"/>
                  <w:enabled/>
                  <w:calcOnExit w:val="0"/>
                  <w:statusText w:type="text" w:val="Delete"/>
                  <w:checkBox>
                    <w:sizeAuto/>
                    <w:default w:val="0"/>
                    <w:checked w:val="0"/>
                  </w:checkBox>
                </w:ffData>
              </w:fldChar>
            </w:r>
            <w:bookmarkStart w:id="228" w:name="Check94"/>
            <w:r>
              <w:instrText xml:space="preserve"> FORMCHECKBOX </w:instrText>
            </w:r>
            <w:r w:rsidR="00344BFC">
              <w:fldChar w:fldCharType="separate"/>
            </w:r>
            <w:r>
              <w:fldChar w:fldCharType="end"/>
            </w:r>
            <w:bookmarkEnd w:id="228"/>
            <w:r w:rsidR="005B6E23" w:rsidRPr="005B6E23">
              <w:t xml:space="preserve"> Delete</w:t>
            </w:r>
          </w:p>
        </w:tc>
        <w:tc>
          <w:tcPr>
            <w:tcW w:w="1731" w:type="pct"/>
            <w:gridSpan w:val="3"/>
            <w:tcBorders>
              <w:left w:val="nil"/>
            </w:tcBorders>
          </w:tcPr>
          <w:p w14:paraId="419F4DB9" w14:textId="77777777" w:rsidR="005B6E23" w:rsidRPr="005B6E23" w:rsidRDefault="00896E12" w:rsidP="003469D6">
            <w:pPr>
              <w:pStyle w:val="TableText"/>
            </w:pPr>
            <w:r>
              <w:fldChar w:fldCharType="begin">
                <w:ffData>
                  <w:name w:val="Check95"/>
                  <w:enabled/>
                  <w:calcOnExit w:val="0"/>
                  <w:statusText w:type="text" w:val="No change"/>
                  <w:checkBox>
                    <w:sizeAuto/>
                    <w:default w:val="0"/>
                    <w:checked w:val="0"/>
                  </w:checkBox>
                </w:ffData>
              </w:fldChar>
            </w:r>
            <w:bookmarkStart w:id="229" w:name="Check95"/>
            <w:r>
              <w:instrText xml:space="preserve"> FORMCHECKBOX </w:instrText>
            </w:r>
            <w:r w:rsidR="00344BFC">
              <w:fldChar w:fldCharType="separate"/>
            </w:r>
            <w:r>
              <w:fldChar w:fldCharType="end"/>
            </w:r>
            <w:bookmarkEnd w:id="229"/>
            <w:r w:rsidR="005B6E23" w:rsidRPr="005B6E23">
              <w:t xml:space="preserve"> No Change</w:t>
            </w:r>
          </w:p>
        </w:tc>
      </w:tr>
      <w:tr w:rsidR="005B6E23" w:rsidRPr="005B6E23" w14:paraId="419F4DBD" w14:textId="77777777" w:rsidTr="00D6633F">
        <w:trPr>
          <w:cantSplit/>
        </w:trPr>
        <w:tc>
          <w:tcPr>
            <w:tcW w:w="1255" w:type="pct"/>
            <w:shd w:val="clear" w:color="auto" w:fill="F2F2F2" w:themeFill="background1" w:themeFillShade="F2"/>
            <w:vAlign w:val="center"/>
          </w:tcPr>
          <w:p w14:paraId="419F4DBB" w14:textId="77777777" w:rsidR="005B6E23" w:rsidRPr="005B6E23" w:rsidRDefault="005B6E23" w:rsidP="005B6E23">
            <w:pPr>
              <w:pStyle w:val="TableText"/>
              <w:rPr>
                <w:b/>
              </w:rPr>
            </w:pPr>
            <w:r w:rsidRPr="005B6E23">
              <w:rPr>
                <w:b/>
              </w:rPr>
              <w:t>Associated Menu Options that will invoke this reference</w:t>
            </w:r>
          </w:p>
        </w:tc>
        <w:tc>
          <w:tcPr>
            <w:tcW w:w="3745" w:type="pct"/>
            <w:gridSpan w:val="9"/>
          </w:tcPr>
          <w:p w14:paraId="419F4DBC" w14:textId="77777777" w:rsidR="005B6E23" w:rsidRPr="005B6E23" w:rsidRDefault="005B6E23" w:rsidP="003469D6">
            <w:pPr>
              <w:pStyle w:val="TableText"/>
            </w:pPr>
          </w:p>
        </w:tc>
      </w:tr>
      <w:tr w:rsidR="00693AED" w:rsidRPr="005B6E23" w14:paraId="419F4DC4" w14:textId="77777777" w:rsidTr="00D6633F">
        <w:trPr>
          <w:cantSplit/>
        </w:trPr>
        <w:tc>
          <w:tcPr>
            <w:tcW w:w="1255" w:type="pct"/>
            <w:shd w:val="clear" w:color="auto" w:fill="F2F2F2" w:themeFill="background1" w:themeFillShade="F2"/>
            <w:vAlign w:val="center"/>
          </w:tcPr>
          <w:p w14:paraId="419F4DBE" w14:textId="77777777" w:rsidR="005B6E23" w:rsidRPr="005B6E23" w:rsidRDefault="005B6E23" w:rsidP="005B6E23">
            <w:pPr>
              <w:pStyle w:val="TableText"/>
              <w:rPr>
                <w:b/>
              </w:rPr>
            </w:pPr>
            <w:r w:rsidRPr="005B6E23">
              <w:rPr>
                <w:b/>
              </w:rPr>
              <w:t>Data Passing</w:t>
            </w:r>
          </w:p>
        </w:tc>
        <w:tc>
          <w:tcPr>
            <w:tcW w:w="618" w:type="pct"/>
            <w:tcBorders>
              <w:right w:val="nil"/>
            </w:tcBorders>
          </w:tcPr>
          <w:p w14:paraId="419F4DBF" w14:textId="77777777" w:rsidR="005B6E23" w:rsidRPr="005B6E23" w:rsidRDefault="00896E12" w:rsidP="003469D6">
            <w:pPr>
              <w:pStyle w:val="TableText"/>
            </w:pPr>
            <w:r>
              <w:fldChar w:fldCharType="begin">
                <w:ffData>
                  <w:name w:val="Check96"/>
                  <w:enabled/>
                  <w:calcOnExit w:val="0"/>
                  <w:statusText w:type="text" w:val="Input"/>
                  <w:checkBox>
                    <w:sizeAuto/>
                    <w:default w:val="0"/>
                    <w:checked w:val="0"/>
                  </w:checkBox>
                </w:ffData>
              </w:fldChar>
            </w:r>
            <w:bookmarkStart w:id="230" w:name="Check96"/>
            <w:r>
              <w:instrText xml:space="preserve"> FORMCHECKBOX </w:instrText>
            </w:r>
            <w:r w:rsidR="00344BFC">
              <w:fldChar w:fldCharType="separate"/>
            </w:r>
            <w:r>
              <w:fldChar w:fldCharType="end"/>
            </w:r>
            <w:bookmarkEnd w:id="230"/>
            <w:r w:rsidR="005B6E23" w:rsidRPr="005B6E23">
              <w:t xml:space="preserve"> Input</w:t>
            </w:r>
          </w:p>
        </w:tc>
        <w:tc>
          <w:tcPr>
            <w:tcW w:w="722" w:type="pct"/>
            <w:gridSpan w:val="2"/>
            <w:tcBorders>
              <w:left w:val="nil"/>
              <w:right w:val="nil"/>
            </w:tcBorders>
          </w:tcPr>
          <w:p w14:paraId="419F4DC0" w14:textId="77777777" w:rsidR="005B6E23" w:rsidRPr="005B6E23" w:rsidRDefault="00896E12" w:rsidP="003469D6">
            <w:pPr>
              <w:pStyle w:val="TableText"/>
            </w:pPr>
            <w:r>
              <w:fldChar w:fldCharType="begin">
                <w:ffData>
                  <w:name w:val="Check97"/>
                  <w:enabled/>
                  <w:calcOnExit w:val="0"/>
                  <w:statusText w:type="text" w:val="Output"/>
                  <w:checkBox>
                    <w:sizeAuto/>
                    <w:default w:val="0"/>
                    <w:checked w:val="0"/>
                  </w:checkBox>
                </w:ffData>
              </w:fldChar>
            </w:r>
            <w:bookmarkStart w:id="231" w:name="Check97"/>
            <w:r>
              <w:instrText xml:space="preserve"> FORMCHECKBOX </w:instrText>
            </w:r>
            <w:r w:rsidR="00344BFC">
              <w:fldChar w:fldCharType="separate"/>
            </w:r>
            <w:r>
              <w:fldChar w:fldCharType="end"/>
            </w:r>
            <w:bookmarkEnd w:id="231"/>
            <w:r w:rsidR="005B6E23" w:rsidRPr="005B6E23">
              <w:t xml:space="preserve"> Output</w:t>
            </w:r>
          </w:p>
        </w:tc>
        <w:tc>
          <w:tcPr>
            <w:tcW w:w="578" w:type="pct"/>
            <w:gridSpan w:val="2"/>
            <w:tcBorders>
              <w:left w:val="nil"/>
              <w:right w:val="nil"/>
            </w:tcBorders>
          </w:tcPr>
          <w:p w14:paraId="419F4DC1" w14:textId="77777777" w:rsidR="005B6E23" w:rsidRPr="005B6E23" w:rsidRDefault="00896E12" w:rsidP="003469D6">
            <w:pPr>
              <w:pStyle w:val="TableText"/>
            </w:pPr>
            <w:r>
              <w:fldChar w:fldCharType="begin">
                <w:ffData>
                  <w:name w:val="Check98"/>
                  <w:enabled/>
                  <w:calcOnExit w:val="0"/>
                  <w:statusText w:type="text" w:val="Both"/>
                  <w:checkBox>
                    <w:sizeAuto/>
                    <w:default w:val="0"/>
                    <w:checked w:val="0"/>
                  </w:checkBox>
                </w:ffData>
              </w:fldChar>
            </w:r>
            <w:bookmarkStart w:id="232" w:name="Check98"/>
            <w:r>
              <w:instrText xml:space="preserve"> FORMCHECKBOX </w:instrText>
            </w:r>
            <w:r w:rsidR="00344BFC">
              <w:fldChar w:fldCharType="separate"/>
            </w:r>
            <w:r>
              <w:fldChar w:fldCharType="end"/>
            </w:r>
            <w:bookmarkEnd w:id="232"/>
            <w:r w:rsidR="005B6E23" w:rsidRPr="005B6E23">
              <w:t xml:space="preserve"> Both</w:t>
            </w:r>
          </w:p>
        </w:tc>
        <w:tc>
          <w:tcPr>
            <w:tcW w:w="914" w:type="pct"/>
            <w:gridSpan w:val="3"/>
            <w:tcBorders>
              <w:left w:val="nil"/>
              <w:right w:val="nil"/>
            </w:tcBorders>
          </w:tcPr>
          <w:p w14:paraId="419F4DC2" w14:textId="77777777" w:rsidR="005B6E23" w:rsidRPr="005B6E23" w:rsidRDefault="00896E12" w:rsidP="003469D6">
            <w:pPr>
              <w:pStyle w:val="TableText"/>
            </w:pPr>
            <w:r>
              <w:fldChar w:fldCharType="begin">
                <w:ffData>
                  <w:name w:val="Check99"/>
                  <w:enabled/>
                  <w:calcOnExit w:val="0"/>
                  <w:statusText w:type="text" w:val="Global reference"/>
                  <w:checkBox>
                    <w:sizeAuto/>
                    <w:default w:val="0"/>
                    <w:checked w:val="0"/>
                  </w:checkBox>
                </w:ffData>
              </w:fldChar>
            </w:r>
            <w:bookmarkStart w:id="233" w:name="Check99"/>
            <w:r>
              <w:instrText xml:space="preserve"> FORMCHECKBOX </w:instrText>
            </w:r>
            <w:r w:rsidR="00344BFC">
              <w:fldChar w:fldCharType="separate"/>
            </w:r>
            <w:r>
              <w:fldChar w:fldCharType="end"/>
            </w:r>
            <w:bookmarkEnd w:id="233"/>
            <w:r w:rsidR="005B6E23" w:rsidRPr="005B6E23">
              <w:t xml:space="preserve"> Global Reference</w:t>
            </w:r>
          </w:p>
        </w:tc>
        <w:tc>
          <w:tcPr>
            <w:tcW w:w="913" w:type="pct"/>
            <w:tcBorders>
              <w:left w:val="nil"/>
            </w:tcBorders>
          </w:tcPr>
          <w:p w14:paraId="419F4DC3" w14:textId="77777777" w:rsidR="005B6E23" w:rsidRPr="005B6E23" w:rsidRDefault="00896E12" w:rsidP="003469D6">
            <w:pPr>
              <w:pStyle w:val="TableText"/>
            </w:pPr>
            <w:r>
              <w:fldChar w:fldCharType="begin">
                <w:ffData>
                  <w:name w:val="Check100"/>
                  <w:enabled/>
                  <w:calcOnExit w:val="0"/>
                  <w:statusText w:type="text" w:val="Local reference"/>
                  <w:checkBox>
                    <w:sizeAuto/>
                    <w:default w:val="0"/>
                    <w:checked w:val="0"/>
                  </w:checkBox>
                </w:ffData>
              </w:fldChar>
            </w:r>
            <w:bookmarkStart w:id="234" w:name="Check100"/>
            <w:r>
              <w:instrText xml:space="preserve"> FORMCHECKBOX </w:instrText>
            </w:r>
            <w:r w:rsidR="00344BFC">
              <w:fldChar w:fldCharType="separate"/>
            </w:r>
            <w:r>
              <w:fldChar w:fldCharType="end"/>
            </w:r>
            <w:bookmarkEnd w:id="234"/>
            <w:r w:rsidR="005B6E23" w:rsidRPr="005B6E23">
              <w:t xml:space="preserve"> Local Reference</w:t>
            </w:r>
          </w:p>
        </w:tc>
      </w:tr>
      <w:tr w:rsidR="00E61EBB" w:rsidRPr="005B6E23" w14:paraId="419F4DC7" w14:textId="77777777" w:rsidTr="00D6633F">
        <w:trPr>
          <w:cantSplit/>
          <w:trHeight w:val="449"/>
        </w:trPr>
        <w:tc>
          <w:tcPr>
            <w:tcW w:w="1255" w:type="pct"/>
            <w:tcBorders>
              <w:bottom w:val="single" w:sz="4" w:space="0" w:color="auto"/>
            </w:tcBorders>
            <w:shd w:val="clear" w:color="auto" w:fill="F2F2F2" w:themeFill="background1" w:themeFillShade="F2"/>
            <w:vAlign w:val="center"/>
          </w:tcPr>
          <w:p w14:paraId="419F4DC5" w14:textId="77777777" w:rsidR="005B6E23" w:rsidRPr="005B6E23" w:rsidRDefault="005B6E23" w:rsidP="005B6E23">
            <w:pPr>
              <w:pStyle w:val="TableText"/>
              <w:rPr>
                <w:b/>
              </w:rPr>
            </w:pPr>
            <w:r w:rsidRPr="005B6E23">
              <w:rPr>
                <w:b/>
              </w:rPr>
              <w:t>Menu Text Description</w:t>
            </w:r>
          </w:p>
        </w:tc>
        <w:tc>
          <w:tcPr>
            <w:tcW w:w="3745" w:type="pct"/>
            <w:gridSpan w:val="9"/>
            <w:tcBorders>
              <w:bottom w:val="single" w:sz="4" w:space="0" w:color="auto"/>
            </w:tcBorders>
          </w:tcPr>
          <w:p w14:paraId="419F4DC6" w14:textId="4CE63C4B" w:rsidR="005B6E23" w:rsidRPr="005B6E23" w:rsidRDefault="006F1322" w:rsidP="003469D6">
            <w:pPr>
              <w:pStyle w:val="TableText"/>
            </w:pPr>
            <w:r w:rsidRPr="006F1322">
              <w:t xml:space="preserve">IB NVC </w:t>
            </w:r>
            <w:proofErr w:type="spellStart"/>
            <w:r w:rsidRPr="006F1322">
              <w:t>Precert</w:t>
            </w:r>
            <w:proofErr w:type="spellEnd"/>
            <w:r w:rsidRPr="006F1322">
              <w:t xml:space="preserve"> </w:t>
            </w:r>
            <w:proofErr w:type="spellStart"/>
            <w:r w:rsidRPr="006F1322">
              <w:t>Worklist</w:t>
            </w:r>
            <w:proofErr w:type="spellEnd"/>
          </w:p>
        </w:tc>
      </w:tr>
      <w:tr w:rsidR="00693AED" w:rsidRPr="005B6E23" w14:paraId="419F4DCD" w14:textId="77777777" w:rsidTr="00D6633F">
        <w:trPr>
          <w:cantSplit/>
          <w:trHeight w:val="330"/>
        </w:trPr>
        <w:tc>
          <w:tcPr>
            <w:tcW w:w="1255" w:type="pct"/>
            <w:vMerge w:val="restart"/>
            <w:shd w:val="clear" w:color="auto" w:fill="F2F2F2" w:themeFill="background1" w:themeFillShade="F2"/>
            <w:vAlign w:val="center"/>
          </w:tcPr>
          <w:p w14:paraId="419F4DC8" w14:textId="77777777" w:rsidR="005B6E23" w:rsidRPr="005B6E23" w:rsidRDefault="005B6E23" w:rsidP="005B6E23">
            <w:pPr>
              <w:pStyle w:val="TableText"/>
              <w:rPr>
                <w:b/>
              </w:rPr>
            </w:pPr>
            <w:r w:rsidRPr="005B6E23">
              <w:rPr>
                <w:b/>
              </w:rPr>
              <w:t>Option Type</w:t>
            </w:r>
          </w:p>
        </w:tc>
        <w:tc>
          <w:tcPr>
            <w:tcW w:w="666" w:type="pct"/>
            <w:gridSpan w:val="2"/>
            <w:tcBorders>
              <w:bottom w:val="nil"/>
              <w:right w:val="nil"/>
            </w:tcBorders>
          </w:tcPr>
          <w:p w14:paraId="419F4DC9" w14:textId="77777777" w:rsidR="005B6E23" w:rsidRPr="005B6E23" w:rsidRDefault="00896E12" w:rsidP="003469D6">
            <w:pPr>
              <w:pStyle w:val="TableText"/>
            </w:pPr>
            <w:r>
              <w:fldChar w:fldCharType="begin">
                <w:ffData>
                  <w:name w:val="Check43"/>
                  <w:enabled/>
                  <w:calcOnExit w:val="0"/>
                  <w:statusText w:type="text" w:val="Ecit"/>
                  <w:checkBox>
                    <w:sizeAuto/>
                    <w:default w:val="0"/>
                    <w:checked w:val="0"/>
                  </w:checkBox>
                </w:ffData>
              </w:fldChar>
            </w:r>
            <w:bookmarkStart w:id="235" w:name="Check43"/>
            <w:r>
              <w:instrText xml:space="preserve"> FORMCHECKBOX </w:instrText>
            </w:r>
            <w:r w:rsidR="00344BFC">
              <w:fldChar w:fldCharType="separate"/>
            </w:r>
            <w:r>
              <w:fldChar w:fldCharType="end"/>
            </w:r>
            <w:bookmarkEnd w:id="235"/>
            <w:r w:rsidR="005B6E23" w:rsidRPr="005B6E23">
              <w:t xml:space="preserve"> Edit</w:t>
            </w:r>
          </w:p>
        </w:tc>
        <w:tc>
          <w:tcPr>
            <w:tcW w:w="875" w:type="pct"/>
            <w:gridSpan w:val="2"/>
            <w:tcBorders>
              <w:left w:val="nil"/>
              <w:bottom w:val="nil"/>
              <w:right w:val="nil"/>
            </w:tcBorders>
          </w:tcPr>
          <w:p w14:paraId="419F4DCA" w14:textId="77777777" w:rsidR="005B6E23" w:rsidRPr="005B6E23" w:rsidRDefault="00896E12" w:rsidP="003469D6">
            <w:pPr>
              <w:pStyle w:val="TableText"/>
            </w:pPr>
            <w:r>
              <w:fldChar w:fldCharType="begin">
                <w:ffData>
                  <w:name w:val="Check44"/>
                  <w:enabled/>
                  <w:calcOnExit w:val="0"/>
                  <w:statusText w:type="text" w:val="Print"/>
                  <w:checkBox>
                    <w:sizeAuto/>
                    <w:default w:val="0"/>
                    <w:checked w:val="0"/>
                  </w:checkBox>
                </w:ffData>
              </w:fldChar>
            </w:r>
            <w:bookmarkStart w:id="236" w:name="Check44"/>
            <w:r>
              <w:instrText xml:space="preserve"> FORMCHECKBOX </w:instrText>
            </w:r>
            <w:r w:rsidR="00344BFC">
              <w:fldChar w:fldCharType="separate"/>
            </w:r>
            <w:r>
              <w:fldChar w:fldCharType="end"/>
            </w:r>
            <w:bookmarkEnd w:id="236"/>
            <w:r w:rsidR="005B6E23" w:rsidRPr="005B6E23">
              <w:t xml:space="preserve"> Print</w:t>
            </w:r>
          </w:p>
        </w:tc>
        <w:tc>
          <w:tcPr>
            <w:tcW w:w="666" w:type="pct"/>
            <w:gridSpan w:val="3"/>
            <w:tcBorders>
              <w:left w:val="nil"/>
              <w:bottom w:val="nil"/>
              <w:right w:val="nil"/>
            </w:tcBorders>
          </w:tcPr>
          <w:p w14:paraId="419F4DCB" w14:textId="3E2CC69A" w:rsidR="005B6E23" w:rsidRPr="005B6E23" w:rsidRDefault="006F1322" w:rsidP="003469D6">
            <w:pPr>
              <w:pStyle w:val="TableText"/>
            </w:pPr>
            <w:r>
              <w:fldChar w:fldCharType="begin">
                <w:ffData>
                  <w:name w:val="Check45"/>
                  <w:enabled/>
                  <w:calcOnExit w:val="0"/>
                  <w:statusText w:type="text" w:val="Menu"/>
                  <w:checkBox>
                    <w:sizeAuto/>
                    <w:default w:val="1"/>
                  </w:checkBox>
                </w:ffData>
              </w:fldChar>
            </w:r>
            <w:bookmarkStart w:id="237" w:name="Check45"/>
            <w:r>
              <w:instrText xml:space="preserve"> FORMCHECKBOX </w:instrText>
            </w:r>
            <w:r w:rsidR="00344BFC">
              <w:fldChar w:fldCharType="separate"/>
            </w:r>
            <w:r>
              <w:fldChar w:fldCharType="end"/>
            </w:r>
            <w:bookmarkEnd w:id="237"/>
            <w:r w:rsidR="005B6E23" w:rsidRPr="005B6E23">
              <w:t xml:space="preserve"> Menu</w:t>
            </w:r>
          </w:p>
        </w:tc>
        <w:tc>
          <w:tcPr>
            <w:tcW w:w="1538" w:type="pct"/>
            <w:gridSpan w:val="2"/>
            <w:tcBorders>
              <w:left w:val="nil"/>
              <w:bottom w:val="nil"/>
            </w:tcBorders>
          </w:tcPr>
          <w:p w14:paraId="419F4DCC" w14:textId="77777777" w:rsidR="005B6E23" w:rsidRPr="005B6E23" w:rsidRDefault="00896E12" w:rsidP="003469D6">
            <w:pPr>
              <w:pStyle w:val="TableText"/>
            </w:pPr>
            <w:r>
              <w:fldChar w:fldCharType="begin">
                <w:ffData>
                  <w:name w:val="Check46"/>
                  <w:enabled/>
                  <w:calcOnExit w:val="0"/>
                  <w:statusText w:type="text" w:val="Inquire"/>
                  <w:checkBox>
                    <w:sizeAuto/>
                    <w:default w:val="0"/>
                    <w:checked w:val="0"/>
                  </w:checkBox>
                </w:ffData>
              </w:fldChar>
            </w:r>
            <w:bookmarkStart w:id="238" w:name="Check46"/>
            <w:r>
              <w:instrText xml:space="preserve"> FORMCHECKBOX </w:instrText>
            </w:r>
            <w:r w:rsidR="00344BFC">
              <w:fldChar w:fldCharType="separate"/>
            </w:r>
            <w:r>
              <w:fldChar w:fldCharType="end"/>
            </w:r>
            <w:bookmarkEnd w:id="238"/>
            <w:r w:rsidR="005B6E23" w:rsidRPr="005B6E23">
              <w:t xml:space="preserve"> Inquire</w:t>
            </w:r>
          </w:p>
        </w:tc>
      </w:tr>
      <w:tr w:rsidR="00693AED" w:rsidRPr="005B6E23" w14:paraId="419F4DD3" w14:textId="77777777" w:rsidTr="00D6633F">
        <w:trPr>
          <w:cantSplit/>
          <w:trHeight w:val="315"/>
        </w:trPr>
        <w:tc>
          <w:tcPr>
            <w:tcW w:w="1255" w:type="pct"/>
            <w:vMerge/>
            <w:shd w:val="clear" w:color="auto" w:fill="F2F2F2" w:themeFill="background1" w:themeFillShade="F2"/>
            <w:vAlign w:val="center"/>
          </w:tcPr>
          <w:p w14:paraId="419F4DCE" w14:textId="77777777" w:rsidR="005B6E23" w:rsidRPr="005B6E23" w:rsidRDefault="005B6E23" w:rsidP="005B6E23">
            <w:pPr>
              <w:pStyle w:val="TableText"/>
              <w:rPr>
                <w:b/>
              </w:rPr>
            </w:pPr>
          </w:p>
        </w:tc>
        <w:tc>
          <w:tcPr>
            <w:tcW w:w="666" w:type="pct"/>
            <w:gridSpan w:val="2"/>
            <w:tcBorders>
              <w:top w:val="nil"/>
              <w:right w:val="nil"/>
            </w:tcBorders>
          </w:tcPr>
          <w:p w14:paraId="419F4DCF" w14:textId="77777777" w:rsidR="005B6E23" w:rsidRPr="005B6E23" w:rsidRDefault="00896E12" w:rsidP="003469D6">
            <w:pPr>
              <w:pStyle w:val="TableText"/>
            </w:pPr>
            <w:r>
              <w:fldChar w:fldCharType="begin">
                <w:ffData>
                  <w:name w:val="Check47"/>
                  <w:enabled/>
                  <w:calcOnExit w:val="0"/>
                  <w:statusText w:type="text" w:val="Action"/>
                  <w:checkBox>
                    <w:sizeAuto/>
                    <w:default w:val="0"/>
                    <w:checked w:val="0"/>
                  </w:checkBox>
                </w:ffData>
              </w:fldChar>
            </w:r>
            <w:bookmarkStart w:id="239" w:name="Check47"/>
            <w:r>
              <w:instrText xml:space="preserve"> FORMCHECKBOX </w:instrText>
            </w:r>
            <w:r w:rsidR="00344BFC">
              <w:fldChar w:fldCharType="separate"/>
            </w:r>
            <w:r>
              <w:fldChar w:fldCharType="end"/>
            </w:r>
            <w:bookmarkEnd w:id="239"/>
            <w:r w:rsidR="005B6E23" w:rsidRPr="005B6E23">
              <w:t xml:space="preserve"> Action</w:t>
            </w:r>
          </w:p>
        </w:tc>
        <w:tc>
          <w:tcPr>
            <w:tcW w:w="875" w:type="pct"/>
            <w:gridSpan w:val="2"/>
            <w:tcBorders>
              <w:top w:val="nil"/>
              <w:left w:val="nil"/>
              <w:right w:val="nil"/>
            </w:tcBorders>
          </w:tcPr>
          <w:p w14:paraId="419F4DD0" w14:textId="77777777" w:rsidR="005B6E23" w:rsidRPr="005B6E23" w:rsidRDefault="00896E12" w:rsidP="003469D6">
            <w:pPr>
              <w:pStyle w:val="TableText"/>
            </w:pPr>
            <w:r>
              <w:fldChar w:fldCharType="begin">
                <w:ffData>
                  <w:name w:val="Check48"/>
                  <w:enabled/>
                  <w:calcOnExit w:val="0"/>
                  <w:statusText w:type="text" w:val="Ran routine"/>
                  <w:checkBox>
                    <w:sizeAuto/>
                    <w:default w:val="0"/>
                    <w:checked w:val="0"/>
                  </w:checkBox>
                </w:ffData>
              </w:fldChar>
            </w:r>
            <w:bookmarkStart w:id="240" w:name="Check48"/>
            <w:r>
              <w:instrText xml:space="preserve"> FORMCHECKBOX </w:instrText>
            </w:r>
            <w:r w:rsidR="00344BFC">
              <w:fldChar w:fldCharType="separate"/>
            </w:r>
            <w:r>
              <w:fldChar w:fldCharType="end"/>
            </w:r>
            <w:bookmarkEnd w:id="240"/>
            <w:r w:rsidR="005B6E23" w:rsidRPr="005B6E23">
              <w:t xml:space="preserve"> Run Routine</w:t>
            </w:r>
          </w:p>
        </w:tc>
        <w:tc>
          <w:tcPr>
            <w:tcW w:w="666" w:type="pct"/>
            <w:gridSpan w:val="3"/>
            <w:tcBorders>
              <w:top w:val="nil"/>
              <w:left w:val="nil"/>
              <w:right w:val="nil"/>
            </w:tcBorders>
          </w:tcPr>
          <w:p w14:paraId="419F4DD1" w14:textId="77777777" w:rsidR="005B6E23" w:rsidRPr="005B6E23" w:rsidRDefault="00896E12" w:rsidP="003469D6">
            <w:pPr>
              <w:pStyle w:val="TableText"/>
            </w:pPr>
            <w:r>
              <w:fldChar w:fldCharType="begin">
                <w:ffData>
                  <w:name w:val="Check49"/>
                  <w:enabled/>
                  <w:calcOnExit w:val="0"/>
                  <w:statusText w:type="text" w:val="Other"/>
                  <w:checkBox>
                    <w:sizeAuto/>
                    <w:default w:val="0"/>
                    <w:checked w:val="0"/>
                  </w:checkBox>
                </w:ffData>
              </w:fldChar>
            </w:r>
            <w:bookmarkStart w:id="241" w:name="Check49"/>
            <w:r>
              <w:instrText xml:space="preserve"> FORMCHECKBOX </w:instrText>
            </w:r>
            <w:r w:rsidR="00344BFC">
              <w:fldChar w:fldCharType="separate"/>
            </w:r>
            <w:r>
              <w:fldChar w:fldCharType="end"/>
            </w:r>
            <w:bookmarkEnd w:id="241"/>
            <w:r w:rsidR="005B6E23" w:rsidRPr="005B6E23">
              <w:t xml:space="preserve"> Other</w:t>
            </w:r>
          </w:p>
        </w:tc>
        <w:tc>
          <w:tcPr>
            <w:tcW w:w="1538" w:type="pct"/>
            <w:gridSpan w:val="2"/>
            <w:tcBorders>
              <w:top w:val="nil"/>
              <w:left w:val="nil"/>
            </w:tcBorders>
          </w:tcPr>
          <w:p w14:paraId="419F4DD2" w14:textId="77777777" w:rsidR="005B6E23" w:rsidRPr="005B6E23" w:rsidRDefault="005B6E23" w:rsidP="003469D6">
            <w:pPr>
              <w:pStyle w:val="TableText"/>
            </w:pPr>
          </w:p>
        </w:tc>
      </w:tr>
      <w:tr w:rsidR="005B6E23" w:rsidRPr="005B6E23" w14:paraId="419F4DD6" w14:textId="77777777" w:rsidTr="00D6633F">
        <w:trPr>
          <w:cantSplit/>
        </w:trPr>
        <w:tc>
          <w:tcPr>
            <w:tcW w:w="1255" w:type="pct"/>
            <w:shd w:val="clear" w:color="auto" w:fill="F2F2F2" w:themeFill="background1" w:themeFillShade="F2"/>
            <w:vAlign w:val="center"/>
          </w:tcPr>
          <w:p w14:paraId="419F4DD4" w14:textId="77777777" w:rsidR="005B6E23" w:rsidRPr="005B6E23" w:rsidRDefault="005B6E23" w:rsidP="005B6E23">
            <w:pPr>
              <w:pStyle w:val="TableText"/>
              <w:rPr>
                <w:b/>
              </w:rPr>
            </w:pPr>
            <w:r w:rsidRPr="005B6E23">
              <w:rPr>
                <w:b/>
              </w:rPr>
              <w:t>Associated Routine</w:t>
            </w:r>
          </w:p>
        </w:tc>
        <w:tc>
          <w:tcPr>
            <w:tcW w:w="3745" w:type="pct"/>
            <w:gridSpan w:val="9"/>
          </w:tcPr>
          <w:p w14:paraId="419F4DD5" w14:textId="04DABC7D" w:rsidR="005B6E23" w:rsidRPr="005B6E23" w:rsidRDefault="006F1322" w:rsidP="003469D6">
            <w:pPr>
              <w:pStyle w:val="TableText"/>
            </w:pPr>
            <w:r>
              <w:t>EN2^IBFBWL</w:t>
            </w:r>
          </w:p>
        </w:tc>
      </w:tr>
      <w:tr w:rsidR="005B6E23" w:rsidRPr="005B6E23" w14:paraId="419F4DD9" w14:textId="77777777" w:rsidTr="00D6633F">
        <w:trPr>
          <w:cantSplit/>
        </w:trPr>
        <w:tc>
          <w:tcPr>
            <w:tcW w:w="1255" w:type="pct"/>
            <w:shd w:val="clear" w:color="auto" w:fill="F2F2F2" w:themeFill="background1" w:themeFillShade="F2"/>
            <w:vAlign w:val="center"/>
          </w:tcPr>
          <w:p w14:paraId="419F4DD7" w14:textId="77777777" w:rsidR="005B6E23" w:rsidRPr="005B6E23" w:rsidRDefault="005B6E23" w:rsidP="005B6E23">
            <w:pPr>
              <w:pStyle w:val="TableText"/>
              <w:rPr>
                <w:b/>
              </w:rPr>
            </w:pPr>
            <w:r w:rsidRPr="005B6E23">
              <w:rPr>
                <w:b/>
              </w:rPr>
              <w:t>Option Definition</w:t>
            </w:r>
          </w:p>
        </w:tc>
        <w:tc>
          <w:tcPr>
            <w:tcW w:w="3745" w:type="pct"/>
            <w:gridSpan w:val="9"/>
          </w:tcPr>
          <w:p w14:paraId="36C3B059" w14:textId="77777777" w:rsidR="006F1322" w:rsidRDefault="006F1322" w:rsidP="006F1322">
            <w:pPr>
              <w:pStyle w:val="TableText"/>
            </w:pPr>
            <w:r>
              <w:t xml:space="preserve">This option will display the NVC </w:t>
            </w:r>
            <w:proofErr w:type="spellStart"/>
            <w:r>
              <w:t>Precert</w:t>
            </w:r>
            <w:proofErr w:type="spellEnd"/>
            <w:r>
              <w:t xml:space="preserve"> </w:t>
            </w:r>
            <w:proofErr w:type="spellStart"/>
            <w:r>
              <w:t>Worklist</w:t>
            </w:r>
            <w:proofErr w:type="spellEnd"/>
            <w:r>
              <w:t xml:space="preserve"> for Insurance </w:t>
            </w:r>
          </w:p>
          <w:p w14:paraId="419F4DD8" w14:textId="0C5120A0" w:rsidR="005B6E23" w:rsidRPr="005B6E23" w:rsidRDefault="006F1322" w:rsidP="006F1322">
            <w:pPr>
              <w:pStyle w:val="TableText"/>
            </w:pPr>
            <w:r>
              <w:t xml:space="preserve"> Verification and RUR Precertification of Authorizations.</w:t>
            </w:r>
          </w:p>
        </w:tc>
      </w:tr>
    </w:tbl>
    <w:p w14:paraId="419F4DDA" w14:textId="77777777" w:rsidR="00C27696" w:rsidRPr="00AA00FD" w:rsidRDefault="00C27696" w:rsidP="00DE069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current entry action logic, modified entry action logic, current exit action logic."/>
      </w:tblPr>
      <w:tblGrid>
        <w:gridCol w:w="9576"/>
      </w:tblGrid>
      <w:tr w:rsidR="00E61EBB" w:rsidRPr="00AA00FD" w14:paraId="419F4DDC" w14:textId="77777777" w:rsidTr="00F516F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19F4DDB" w14:textId="77777777" w:rsidR="00AA00FD" w:rsidRPr="00AA00FD" w:rsidRDefault="00AA00FD" w:rsidP="00AA00FD">
            <w:pPr>
              <w:pStyle w:val="TableHeading"/>
            </w:pPr>
            <w:bookmarkStart w:id="242" w:name="Check63"/>
            <w:bookmarkStart w:id="243" w:name="ColumnTitle_60"/>
            <w:bookmarkEnd w:id="242"/>
            <w:bookmarkEnd w:id="243"/>
            <w:r w:rsidRPr="00AA00FD">
              <w:t>Current Entry Action Logic</w:t>
            </w:r>
          </w:p>
        </w:tc>
      </w:tr>
      <w:tr w:rsidR="00AA00FD" w:rsidRPr="00AA00FD" w14:paraId="419F4DDE" w14:textId="77777777" w:rsidTr="00F516FB">
        <w:trPr>
          <w:cantSplit/>
        </w:trPr>
        <w:tc>
          <w:tcPr>
            <w:tcW w:w="5000" w:type="pct"/>
            <w:tcBorders>
              <w:top w:val="single" w:sz="6" w:space="0" w:color="000000"/>
              <w:left w:val="single" w:sz="6" w:space="0" w:color="000000"/>
              <w:bottom w:val="single" w:sz="6" w:space="0" w:color="000000"/>
              <w:right w:val="single" w:sz="6" w:space="0" w:color="000000"/>
            </w:tcBorders>
          </w:tcPr>
          <w:p w14:paraId="419F4DDD" w14:textId="1F5D48E2" w:rsidR="00AA00FD" w:rsidRPr="00AA00FD" w:rsidRDefault="006F1322" w:rsidP="00AA00FD">
            <w:pPr>
              <w:pStyle w:val="TableText"/>
            </w:pPr>
            <w:r>
              <w:t>N/A</w:t>
            </w:r>
          </w:p>
        </w:tc>
      </w:tr>
    </w:tbl>
    <w:p w14:paraId="419F4DDF" w14:textId="77777777" w:rsidR="00C27696" w:rsidRPr="00AA00FD" w:rsidRDefault="00C27696" w:rsidP="00DE069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modified entry action logic."/>
      </w:tblPr>
      <w:tblGrid>
        <w:gridCol w:w="9576"/>
      </w:tblGrid>
      <w:tr w:rsidR="00E61EBB" w:rsidRPr="00AA00FD" w14:paraId="419F4DE1" w14:textId="77777777" w:rsidTr="00F516F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19F4DE0" w14:textId="77777777" w:rsidR="00AA00FD" w:rsidRPr="00AA00FD" w:rsidRDefault="00AA00FD" w:rsidP="00AA00FD">
            <w:pPr>
              <w:pStyle w:val="TableHeading"/>
            </w:pPr>
            <w:bookmarkStart w:id="244" w:name="Check64"/>
            <w:bookmarkStart w:id="245" w:name="Check67"/>
            <w:bookmarkStart w:id="246" w:name="ColumnTitle_61"/>
            <w:bookmarkEnd w:id="244"/>
            <w:bookmarkEnd w:id="245"/>
            <w:bookmarkEnd w:id="246"/>
            <w:r w:rsidRPr="00AA00FD">
              <w:lastRenderedPageBreak/>
              <w:t>Modified Entry Action Logic (Changes are in bold)</w:t>
            </w:r>
          </w:p>
        </w:tc>
      </w:tr>
      <w:tr w:rsidR="00AA00FD" w:rsidRPr="00AA00FD" w14:paraId="419F4DE3" w14:textId="77777777" w:rsidTr="00F516FB">
        <w:trPr>
          <w:cantSplit/>
        </w:trPr>
        <w:tc>
          <w:tcPr>
            <w:tcW w:w="5000" w:type="pct"/>
            <w:tcBorders>
              <w:top w:val="single" w:sz="6" w:space="0" w:color="000000"/>
              <w:left w:val="single" w:sz="6" w:space="0" w:color="000000"/>
              <w:bottom w:val="single" w:sz="6" w:space="0" w:color="000000"/>
              <w:right w:val="single" w:sz="6" w:space="0" w:color="000000"/>
            </w:tcBorders>
          </w:tcPr>
          <w:p w14:paraId="419F4DE2" w14:textId="58C1C6C3" w:rsidR="00AA00FD" w:rsidRPr="00AA00FD" w:rsidRDefault="006F1322" w:rsidP="00AA00FD">
            <w:pPr>
              <w:pStyle w:val="TableText"/>
            </w:pPr>
            <w:r>
              <w:t>N/A</w:t>
            </w:r>
          </w:p>
        </w:tc>
      </w:tr>
    </w:tbl>
    <w:p w14:paraId="419F4DE4" w14:textId="77777777" w:rsidR="00AA00FD" w:rsidRPr="00AA00FD" w:rsidRDefault="00AA00FD" w:rsidP="00DE069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current exit action logic."/>
      </w:tblPr>
      <w:tblGrid>
        <w:gridCol w:w="9576"/>
      </w:tblGrid>
      <w:tr w:rsidR="00E61EBB" w:rsidRPr="00AA00FD" w14:paraId="419F4DE6" w14:textId="77777777" w:rsidTr="00F516F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19F4DE5" w14:textId="77777777" w:rsidR="00AA00FD" w:rsidRPr="00AA00FD" w:rsidRDefault="00AA00FD" w:rsidP="00AA00FD">
            <w:pPr>
              <w:pStyle w:val="TableHeading"/>
            </w:pPr>
            <w:bookmarkStart w:id="247" w:name="Check65"/>
            <w:bookmarkStart w:id="248" w:name="ColumnTitle_62"/>
            <w:bookmarkEnd w:id="247"/>
            <w:bookmarkEnd w:id="248"/>
            <w:r w:rsidRPr="00AA00FD">
              <w:t>Current Exit Action Logic</w:t>
            </w:r>
          </w:p>
        </w:tc>
      </w:tr>
      <w:tr w:rsidR="00AA00FD" w:rsidRPr="00AA00FD" w14:paraId="419F4DE8" w14:textId="77777777" w:rsidTr="00F516FB">
        <w:trPr>
          <w:cantSplit/>
        </w:trPr>
        <w:tc>
          <w:tcPr>
            <w:tcW w:w="5000" w:type="pct"/>
            <w:tcBorders>
              <w:top w:val="single" w:sz="6" w:space="0" w:color="000000"/>
              <w:left w:val="single" w:sz="6" w:space="0" w:color="000000"/>
              <w:bottom w:val="single" w:sz="6" w:space="0" w:color="000000"/>
              <w:right w:val="single" w:sz="6" w:space="0" w:color="000000"/>
            </w:tcBorders>
          </w:tcPr>
          <w:p w14:paraId="419F4DE7" w14:textId="1CF31DAE" w:rsidR="00AA00FD" w:rsidRPr="00AA00FD" w:rsidRDefault="006F1322" w:rsidP="00AA00FD">
            <w:pPr>
              <w:pStyle w:val="TableText"/>
            </w:pPr>
            <w:r>
              <w:t>N/A</w:t>
            </w:r>
          </w:p>
        </w:tc>
      </w:tr>
    </w:tbl>
    <w:p w14:paraId="419F4DE9" w14:textId="77777777" w:rsidR="00AA00FD" w:rsidRPr="00AA00FD" w:rsidRDefault="00AA00FD" w:rsidP="00DE069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modified exit action logic."/>
      </w:tblPr>
      <w:tblGrid>
        <w:gridCol w:w="9576"/>
      </w:tblGrid>
      <w:tr w:rsidR="00E61EBB" w:rsidRPr="00AA00FD" w14:paraId="419F4DEB" w14:textId="77777777" w:rsidTr="00F516F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19F4DEA" w14:textId="77777777" w:rsidR="00AA00FD" w:rsidRPr="00AA00FD" w:rsidRDefault="00AA00FD" w:rsidP="00AA00FD">
            <w:pPr>
              <w:pStyle w:val="TableHeading"/>
            </w:pPr>
            <w:bookmarkStart w:id="249" w:name="Check66"/>
            <w:bookmarkStart w:id="250" w:name="ColumnTitle_63"/>
            <w:bookmarkEnd w:id="249"/>
            <w:bookmarkEnd w:id="250"/>
            <w:r w:rsidRPr="00AA00FD">
              <w:t>Modified Exit Action Logic (Changes are in bold)</w:t>
            </w:r>
          </w:p>
        </w:tc>
      </w:tr>
      <w:tr w:rsidR="00AA00FD" w:rsidRPr="00AA00FD" w14:paraId="419F4DED" w14:textId="77777777" w:rsidTr="00F516FB">
        <w:trPr>
          <w:cantSplit/>
        </w:trPr>
        <w:tc>
          <w:tcPr>
            <w:tcW w:w="5000" w:type="pct"/>
            <w:tcBorders>
              <w:top w:val="single" w:sz="6" w:space="0" w:color="000000"/>
              <w:left w:val="single" w:sz="6" w:space="0" w:color="000000"/>
              <w:bottom w:val="single" w:sz="6" w:space="0" w:color="000000"/>
              <w:right w:val="single" w:sz="6" w:space="0" w:color="000000"/>
            </w:tcBorders>
          </w:tcPr>
          <w:p w14:paraId="419F4DEC" w14:textId="35C652D6" w:rsidR="00AA00FD" w:rsidRPr="00AA00FD" w:rsidRDefault="006F1322" w:rsidP="00AA00FD">
            <w:pPr>
              <w:pStyle w:val="TableText"/>
            </w:pPr>
            <w:r>
              <w:t>N/A</w:t>
            </w:r>
          </w:p>
        </w:tc>
      </w:tr>
    </w:tbl>
    <w:p w14:paraId="419F4DEF" w14:textId="1AA7DE9E" w:rsidR="00EC7EFE" w:rsidRDefault="00D42536" w:rsidP="00664912">
      <w:pPr>
        <w:pStyle w:val="Heading5"/>
      </w:pPr>
      <w:bookmarkStart w:id="251" w:name="_Toc381778419"/>
      <w:bookmarkStart w:id="252" w:name="_Toc442881400"/>
      <w:r>
        <w:t>Protocols</w:t>
      </w:r>
      <w:bookmarkEnd w:id="251"/>
      <w:bookmarkEnd w:id="252"/>
    </w:p>
    <w:p w14:paraId="5DE33C9F" w14:textId="4CF9FFB0" w:rsidR="00664912" w:rsidRDefault="00664912" w:rsidP="00664912">
      <w:pPr>
        <w:pStyle w:val="Caption"/>
      </w:pPr>
      <w:bookmarkStart w:id="253" w:name="_Toc442881455"/>
      <w:r>
        <w:t xml:space="preserve">Table </w:t>
      </w:r>
      <w:r w:rsidR="00344BFC">
        <w:fldChar w:fldCharType="begin"/>
      </w:r>
      <w:r w:rsidR="00344BFC">
        <w:instrText xml:space="preserve"> SEQ Table \* ARABIC </w:instrText>
      </w:r>
      <w:r w:rsidR="00344BFC">
        <w:fldChar w:fldCharType="separate"/>
      </w:r>
      <w:r w:rsidR="003E36D1">
        <w:rPr>
          <w:noProof/>
        </w:rPr>
        <w:t>16</w:t>
      </w:r>
      <w:r w:rsidR="00344BFC">
        <w:rPr>
          <w:noProof/>
        </w:rPr>
        <w:fldChar w:fldCharType="end"/>
      </w:r>
      <w:r>
        <w:rPr>
          <w:noProof/>
        </w:rPr>
        <w:t xml:space="preserve">: </w:t>
      </w:r>
      <w:r w:rsidRPr="00A95060">
        <w:rPr>
          <w:noProof/>
        </w:rPr>
        <w:t>Protocols</w:t>
      </w:r>
      <w:bookmarkEnd w:id="253"/>
    </w:p>
    <w:tbl>
      <w:tblPr>
        <w:tblStyle w:val="TableGrid"/>
        <w:tblW w:w="5000" w:type="pct"/>
        <w:tblLook w:val="04A0" w:firstRow="1" w:lastRow="0" w:firstColumn="1" w:lastColumn="0" w:noHBand="0" w:noVBand="1"/>
        <w:tblDescription w:val="Protocols"/>
      </w:tblPr>
      <w:tblGrid>
        <w:gridCol w:w="2388"/>
        <w:gridCol w:w="7188"/>
      </w:tblGrid>
      <w:tr w:rsidR="00756E22" w14:paraId="419F4DF2" w14:textId="77777777" w:rsidTr="00D6633F">
        <w:trPr>
          <w:tblHeader/>
        </w:trPr>
        <w:tc>
          <w:tcPr>
            <w:tcW w:w="1247" w:type="pct"/>
            <w:shd w:val="clear" w:color="auto" w:fill="F2F2F2" w:themeFill="background1" w:themeFillShade="F2"/>
          </w:tcPr>
          <w:p w14:paraId="419F4DF0" w14:textId="77777777" w:rsidR="00756E22" w:rsidRDefault="00756E22" w:rsidP="00756E22">
            <w:pPr>
              <w:pStyle w:val="TableHeading"/>
            </w:pPr>
            <w:bookmarkStart w:id="254" w:name="ColumnTitle_65"/>
            <w:bookmarkEnd w:id="254"/>
            <w:r w:rsidRPr="00756E22">
              <w:t>Protocols</w:t>
            </w:r>
          </w:p>
        </w:tc>
        <w:tc>
          <w:tcPr>
            <w:tcW w:w="3753" w:type="pct"/>
            <w:shd w:val="clear" w:color="auto" w:fill="F2F2F2" w:themeFill="background1" w:themeFillShade="F2"/>
          </w:tcPr>
          <w:p w14:paraId="419F4DF1" w14:textId="77777777" w:rsidR="00756E22" w:rsidRDefault="00756E22" w:rsidP="00756E22">
            <w:pPr>
              <w:pStyle w:val="TableHeading"/>
            </w:pPr>
            <w:r w:rsidRPr="00756E22">
              <w:t>Activities</w:t>
            </w:r>
          </w:p>
        </w:tc>
      </w:tr>
      <w:tr w:rsidR="00756E22" w14:paraId="419F4E09" w14:textId="77777777" w:rsidTr="00D6633F">
        <w:tc>
          <w:tcPr>
            <w:tcW w:w="1247" w:type="pct"/>
            <w:shd w:val="clear" w:color="auto" w:fill="F2F2F2" w:themeFill="background1" w:themeFillShade="F2"/>
          </w:tcPr>
          <w:p w14:paraId="419F4DF3" w14:textId="77777777" w:rsidR="00756E22" w:rsidRPr="00756E22" w:rsidRDefault="00756E22" w:rsidP="00756E22">
            <w:pPr>
              <w:pStyle w:val="TableText"/>
              <w:rPr>
                <w:b/>
              </w:rPr>
            </w:pPr>
            <w:r w:rsidRPr="00756E22">
              <w:rPr>
                <w:b/>
              </w:rPr>
              <w:t>Protocol Name</w:t>
            </w:r>
          </w:p>
        </w:tc>
        <w:tc>
          <w:tcPr>
            <w:tcW w:w="3753" w:type="pct"/>
          </w:tcPr>
          <w:p w14:paraId="2AF3F33D" w14:textId="60BF10B3" w:rsidR="004B1B35" w:rsidRDefault="00AC7770" w:rsidP="00AC7770">
            <w:pPr>
              <w:pStyle w:val="TableText"/>
            </w:pPr>
            <w:r>
              <w:t xml:space="preserve">The Pre-certification </w:t>
            </w:r>
            <w:proofErr w:type="spellStart"/>
            <w:r>
              <w:t>Worklist</w:t>
            </w:r>
            <w:proofErr w:type="spellEnd"/>
            <w:r>
              <w:t xml:space="preserve"> utilizes </w:t>
            </w:r>
            <w:proofErr w:type="spellStart"/>
            <w:r w:rsidR="00AE34ED">
              <w:t>VistA</w:t>
            </w:r>
            <w:proofErr w:type="spellEnd"/>
            <w:r w:rsidR="00AE34ED">
              <w:t xml:space="preserve"> </w:t>
            </w:r>
            <w:r>
              <w:t xml:space="preserve">List Manager “Lists” that are supported by “Protocols”. Some of the </w:t>
            </w:r>
            <w:proofErr w:type="spellStart"/>
            <w:r>
              <w:t>Worklists</w:t>
            </w:r>
            <w:proofErr w:type="spellEnd"/>
            <w:r>
              <w:t xml:space="preserve"> / Protocols are “shared” with the Billing </w:t>
            </w:r>
            <w:proofErr w:type="spellStart"/>
            <w:r>
              <w:t>Worklist</w:t>
            </w:r>
            <w:proofErr w:type="spellEnd"/>
            <w:r>
              <w:t xml:space="preserve"> (NSR </w:t>
            </w:r>
            <w:r w:rsidR="004B1B35">
              <w:t>#20110303</w:t>
            </w:r>
            <w:r>
              <w:t xml:space="preserve">) </w:t>
            </w:r>
          </w:p>
          <w:p w14:paraId="54647D0E" w14:textId="77777777" w:rsidR="004B1B35" w:rsidRDefault="004B1B35" w:rsidP="00AC7770">
            <w:pPr>
              <w:pStyle w:val="TableText"/>
            </w:pPr>
          </w:p>
          <w:p w14:paraId="535D6F26" w14:textId="77777777" w:rsidR="000D5BF7" w:rsidRDefault="00AC7770" w:rsidP="00AC7770">
            <w:pPr>
              <w:pStyle w:val="TableText"/>
            </w:pPr>
            <w:r>
              <w:t>Following details th</w:t>
            </w:r>
            <w:r w:rsidR="000D5BF7">
              <w:t>e relationship between the List Templates</w:t>
            </w:r>
            <w:r>
              <w:t xml:space="preserve"> and Protocols:</w:t>
            </w:r>
          </w:p>
          <w:p w14:paraId="454C33FE" w14:textId="427DE4A3" w:rsidR="00AC7770" w:rsidRDefault="00AC7770" w:rsidP="00AC7770">
            <w:pPr>
              <w:pStyle w:val="TableText"/>
            </w:pPr>
            <w:r>
              <w:br/>
            </w:r>
            <w:r w:rsidR="00531B9D">
              <w:rPr>
                <w:u w:val="single"/>
              </w:rPr>
              <w:t>List Template</w:t>
            </w:r>
            <w:r w:rsidR="0036338D">
              <w:t xml:space="preserve"> </w:t>
            </w:r>
            <w:r w:rsidR="0093065D">
              <w:t>(Main)</w:t>
            </w:r>
          </w:p>
          <w:p w14:paraId="014ACFCD" w14:textId="7F950F36" w:rsidR="00AC7770" w:rsidRDefault="00AC7770" w:rsidP="00AC7770">
            <w:pPr>
              <w:pStyle w:val="TableText"/>
            </w:pPr>
            <w:r>
              <w:t xml:space="preserve">IB NVC PRECERT WORKLIST </w:t>
            </w:r>
            <w:r w:rsidR="0093065D">
              <w:t>– EN2^IBFBWL</w:t>
            </w:r>
            <w:r w:rsidR="0036338D">
              <w:tab/>
            </w:r>
          </w:p>
          <w:p w14:paraId="29F27F63" w14:textId="77777777" w:rsidR="00AC7770" w:rsidRPr="006F5925" w:rsidRDefault="00AC7770" w:rsidP="00AC7770">
            <w:pPr>
              <w:pStyle w:val="TableText"/>
              <w:rPr>
                <w:u w:val="single"/>
              </w:rPr>
            </w:pPr>
            <w:r w:rsidRPr="006F5925">
              <w:rPr>
                <w:u w:val="single"/>
              </w:rPr>
              <w:t xml:space="preserve">Corresponding Menu (Protocol) </w:t>
            </w:r>
          </w:p>
          <w:p w14:paraId="17736760" w14:textId="4BCBF493" w:rsidR="00AC7770" w:rsidRDefault="001870C3" w:rsidP="00AC7770">
            <w:pPr>
              <w:pStyle w:val="TableText"/>
            </w:pPr>
            <w:r>
              <w:t xml:space="preserve">IB BILLING </w:t>
            </w:r>
            <w:r w:rsidR="00AC7770">
              <w:t>WORKLIST MENU</w:t>
            </w:r>
          </w:p>
          <w:p w14:paraId="23D68664" w14:textId="77777777" w:rsidR="006F5925" w:rsidRPr="006F5925" w:rsidRDefault="00AE34ED" w:rsidP="001870C3">
            <w:pPr>
              <w:pStyle w:val="TableText"/>
              <w:rPr>
                <w:u w:val="single"/>
              </w:rPr>
            </w:pPr>
            <w:r w:rsidRPr="006F5925">
              <w:rPr>
                <w:u w:val="single"/>
              </w:rPr>
              <w:t>Action Protocols</w:t>
            </w:r>
          </w:p>
          <w:p w14:paraId="64AE4E7F" w14:textId="31F9905D" w:rsidR="001870C3" w:rsidRDefault="001870C3" w:rsidP="006F5925">
            <w:pPr>
              <w:pStyle w:val="TableText"/>
            </w:pPr>
            <w:r>
              <w:t>IB BILLING WORKLIST REFRESH</w:t>
            </w:r>
            <w:r w:rsidR="0048449D">
              <w:t xml:space="preserve"> </w:t>
            </w:r>
            <w:r w:rsidR="00E53C47">
              <w:t>- REFRESH^IBFBWL</w:t>
            </w:r>
          </w:p>
          <w:p w14:paraId="21982CBC" w14:textId="58207601" w:rsidR="001870C3" w:rsidRDefault="001870C3" w:rsidP="006F5925">
            <w:pPr>
              <w:pStyle w:val="TableText"/>
            </w:pPr>
            <w:r>
              <w:t>IB BILLING WORKLIST EXPAND</w:t>
            </w:r>
            <w:r w:rsidR="0048449D">
              <w:t xml:space="preserve"> </w:t>
            </w:r>
            <w:r w:rsidR="00E53C47">
              <w:t>- EXPAND^IBFBWL</w:t>
            </w:r>
          </w:p>
          <w:p w14:paraId="178CC72C" w14:textId="0DE03468" w:rsidR="001870C3" w:rsidRDefault="001870C3" w:rsidP="001870C3">
            <w:pPr>
              <w:pStyle w:val="TableText"/>
            </w:pPr>
            <w:r>
              <w:t xml:space="preserve">IB </w:t>
            </w:r>
            <w:r w:rsidR="006F5925">
              <w:t>BILLING WORKLIST INSURANCE LINK –</w:t>
            </w:r>
            <w:r w:rsidR="00E53C47">
              <w:t xml:space="preserve"> LINKI^IBFBWL</w:t>
            </w:r>
          </w:p>
          <w:p w14:paraId="36735EFC" w14:textId="30730F30" w:rsidR="001870C3" w:rsidRDefault="001870C3" w:rsidP="001870C3">
            <w:pPr>
              <w:pStyle w:val="TableText"/>
            </w:pPr>
            <w:r>
              <w:t>IB BILLIN</w:t>
            </w:r>
            <w:r w:rsidR="006F5925">
              <w:t>G WORKLIST CLAIMS TRACKING –</w:t>
            </w:r>
            <w:r w:rsidR="00E53C47">
              <w:t xml:space="preserve"> LINKCT^IBFBWL</w:t>
            </w:r>
          </w:p>
          <w:p w14:paraId="5F0D8FFA" w14:textId="3C903B5F" w:rsidR="006F5925" w:rsidRDefault="001870C3" w:rsidP="001870C3">
            <w:pPr>
              <w:pStyle w:val="TableText"/>
            </w:pPr>
            <w:r>
              <w:t>IB BILLING WORK</w:t>
            </w:r>
            <w:r w:rsidR="006F5925">
              <w:t>LIST ACTIONS –</w:t>
            </w:r>
            <w:r w:rsidR="00E53C47">
              <w:t xml:space="preserve"> ACTIONS^IBFBWL</w:t>
            </w:r>
          </w:p>
          <w:p w14:paraId="27FBAA5C" w14:textId="213365CB" w:rsidR="00AE34ED" w:rsidRDefault="006F5925" w:rsidP="001870C3">
            <w:pPr>
              <w:pStyle w:val="TableText"/>
            </w:pPr>
            <w:r>
              <w:t>IB BILLING WORKLIST HISTORY –</w:t>
            </w:r>
            <w:r w:rsidR="00E53C47">
              <w:t xml:space="preserve"> HISTORY^IBFBWL</w:t>
            </w:r>
          </w:p>
          <w:p w14:paraId="5C923BAE" w14:textId="77777777" w:rsidR="00AC7770" w:rsidRDefault="00AC7770" w:rsidP="00AC7770">
            <w:pPr>
              <w:pStyle w:val="TableText"/>
            </w:pPr>
          </w:p>
          <w:p w14:paraId="432206DC" w14:textId="24B4A2FC" w:rsidR="00AC7770" w:rsidRPr="0093065D" w:rsidRDefault="00531B9D" w:rsidP="00AC7770">
            <w:pPr>
              <w:pStyle w:val="TableText"/>
            </w:pPr>
            <w:r>
              <w:rPr>
                <w:u w:val="single"/>
              </w:rPr>
              <w:t>List Template</w:t>
            </w:r>
            <w:r w:rsidR="0048449D">
              <w:rPr>
                <w:u w:val="single"/>
              </w:rPr>
              <w:t xml:space="preserve"> </w:t>
            </w:r>
            <w:r w:rsidR="0093065D">
              <w:t>(Insurance Verification Actions)</w:t>
            </w:r>
          </w:p>
          <w:p w14:paraId="440219BC" w14:textId="73C728DF" w:rsidR="00AC7770" w:rsidRDefault="00AC7770" w:rsidP="00AC7770">
            <w:pPr>
              <w:pStyle w:val="TableText"/>
            </w:pPr>
            <w:r>
              <w:t>IB NVC PRECERT WORKLIST IV</w:t>
            </w:r>
            <w:r w:rsidR="0048449D">
              <w:t xml:space="preserve"> </w:t>
            </w:r>
            <w:r w:rsidR="0093065D">
              <w:t>- ACTIONS^IBFBWL</w:t>
            </w:r>
            <w:r w:rsidR="0048449D">
              <w:t xml:space="preserve"> </w:t>
            </w:r>
          </w:p>
          <w:p w14:paraId="2B7322CF" w14:textId="77777777" w:rsidR="00AC7770" w:rsidRPr="006F5925" w:rsidRDefault="00AC7770" w:rsidP="00AC7770">
            <w:pPr>
              <w:pStyle w:val="TableText"/>
              <w:rPr>
                <w:u w:val="single"/>
              </w:rPr>
            </w:pPr>
            <w:r w:rsidRPr="006F5925">
              <w:rPr>
                <w:u w:val="single"/>
              </w:rPr>
              <w:t xml:space="preserve">Corresponding Menu (Protocol) </w:t>
            </w:r>
          </w:p>
          <w:p w14:paraId="65F35ECE" w14:textId="235177E6" w:rsidR="00AC7770" w:rsidRDefault="00AC7770" w:rsidP="00AC7770">
            <w:pPr>
              <w:pStyle w:val="TableText"/>
            </w:pPr>
            <w:r>
              <w:t>IB NVC PRECERT WORKLIST IVACTION MENU</w:t>
            </w:r>
          </w:p>
          <w:p w14:paraId="33DF06D4" w14:textId="0E15D3D4" w:rsidR="00AE34ED" w:rsidRPr="006F5925" w:rsidRDefault="00AE34ED" w:rsidP="00AC7770">
            <w:pPr>
              <w:pStyle w:val="TableText"/>
              <w:rPr>
                <w:u w:val="single"/>
              </w:rPr>
            </w:pPr>
            <w:r w:rsidRPr="006F5925">
              <w:rPr>
                <w:u w:val="single"/>
              </w:rPr>
              <w:t>Action Protocols</w:t>
            </w:r>
          </w:p>
          <w:p w14:paraId="721BA583" w14:textId="23B7F963" w:rsidR="00AE34ED" w:rsidRDefault="00AE34ED" w:rsidP="00AE34ED">
            <w:pPr>
              <w:pStyle w:val="TableText"/>
            </w:pPr>
            <w:r>
              <w:t>IB NVC PRECERT WORKLIS</w:t>
            </w:r>
            <w:r w:rsidR="00E53C47">
              <w:t xml:space="preserve">T IVPRECERT – </w:t>
            </w:r>
            <w:r w:rsidR="004252B7">
              <w:t>IVDONE</w:t>
            </w:r>
            <w:r w:rsidR="00E53C47">
              <w:t>^IBFBWL6</w:t>
            </w:r>
            <w:r w:rsidR="0048449D">
              <w:t xml:space="preserve"> </w:t>
            </w:r>
          </w:p>
          <w:p w14:paraId="793BE208" w14:textId="05427942" w:rsidR="00AE34ED" w:rsidRDefault="00AE34ED" w:rsidP="00AE34ED">
            <w:pPr>
              <w:pStyle w:val="TableText"/>
            </w:pPr>
            <w:r>
              <w:t>IB NVC PRECERT</w:t>
            </w:r>
            <w:r w:rsidR="00E53C47">
              <w:t xml:space="preserve"> WORKLIST IVREMOVE – </w:t>
            </w:r>
            <w:r w:rsidR="004252B7">
              <w:t>IVREM</w:t>
            </w:r>
            <w:r w:rsidR="00E53C47">
              <w:t>^IBFBWL6</w:t>
            </w:r>
          </w:p>
          <w:p w14:paraId="07716AAE" w14:textId="77777777" w:rsidR="00AC7770" w:rsidRDefault="00AC7770" w:rsidP="00AC7770">
            <w:pPr>
              <w:pStyle w:val="TableText"/>
            </w:pPr>
          </w:p>
          <w:p w14:paraId="25164A90" w14:textId="173D1FC4" w:rsidR="00AC7770" w:rsidRPr="0093065D" w:rsidRDefault="00531B9D" w:rsidP="00AC7770">
            <w:pPr>
              <w:pStyle w:val="TableText"/>
            </w:pPr>
            <w:r>
              <w:rPr>
                <w:u w:val="single"/>
              </w:rPr>
              <w:t>List Template</w:t>
            </w:r>
            <w:r w:rsidR="0093065D">
              <w:rPr>
                <w:u w:val="single"/>
              </w:rPr>
              <w:t xml:space="preserve"> </w:t>
            </w:r>
            <w:r w:rsidR="0093065D">
              <w:t>(RUR Pre-certification Actions)</w:t>
            </w:r>
          </w:p>
          <w:p w14:paraId="299538C6" w14:textId="586D990B" w:rsidR="00AC7770" w:rsidRDefault="00AC7770" w:rsidP="00AC7770">
            <w:pPr>
              <w:pStyle w:val="TableText"/>
            </w:pPr>
            <w:r>
              <w:lastRenderedPageBreak/>
              <w:t xml:space="preserve">IB NVC PRECERT WORKLIST RUR </w:t>
            </w:r>
            <w:r w:rsidR="0093065D">
              <w:t>– ACTIONS^IBFBWL</w:t>
            </w:r>
            <w:r>
              <w:tab/>
            </w:r>
          </w:p>
          <w:p w14:paraId="6185641E" w14:textId="3558D1DE" w:rsidR="00AC7770" w:rsidRPr="006F5925" w:rsidRDefault="00AC7770" w:rsidP="00AC7770">
            <w:pPr>
              <w:pStyle w:val="TableText"/>
              <w:rPr>
                <w:u w:val="single"/>
              </w:rPr>
            </w:pPr>
            <w:r w:rsidRPr="006F5925">
              <w:rPr>
                <w:u w:val="single"/>
              </w:rPr>
              <w:t xml:space="preserve">Corresponding Menu </w:t>
            </w:r>
            <w:r w:rsidR="004B1B35" w:rsidRPr="006F5925">
              <w:rPr>
                <w:u w:val="single"/>
              </w:rPr>
              <w:t>(Protocol)</w:t>
            </w:r>
          </w:p>
          <w:p w14:paraId="17F31931" w14:textId="77777777" w:rsidR="00756E22" w:rsidRDefault="00AC7770" w:rsidP="00AC7770">
            <w:pPr>
              <w:pStyle w:val="TableText"/>
            </w:pPr>
            <w:r>
              <w:t>IB NVC PRECERT WORKLIST RURACTION MENU</w:t>
            </w:r>
          </w:p>
          <w:p w14:paraId="766C2A34" w14:textId="2E9C03F4" w:rsidR="00AE34ED" w:rsidRPr="006F5925" w:rsidRDefault="00AE34ED" w:rsidP="00AC7770">
            <w:pPr>
              <w:pStyle w:val="TableText"/>
              <w:rPr>
                <w:u w:val="single"/>
              </w:rPr>
            </w:pPr>
            <w:r w:rsidRPr="006F5925">
              <w:rPr>
                <w:u w:val="single"/>
              </w:rPr>
              <w:t>Action Protocols</w:t>
            </w:r>
          </w:p>
          <w:p w14:paraId="2F94E98D" w14:textId="450C5668" w:rsidR="00AE34ED" w:rsidRDefault="00AE34ED" w:rsidP="00AE34ED">
            <w:pPr>
              <w:pStyle w:val="TableText"/>
            </w:pPr>
            <w:r>
              <w:t xml:space="preserve">IB NVC PRECERT WORKLIST </w:t>
            </w:r>
            <w:r w:rsidR="00E37019">
              <w:t>RURCOMP</w:t>
            </w:r>
            <w:r w:rsidR="0048449D">
              <w:t xml:space="preserve"> </w:t>
            </w:r>
            <w:r w:rsidR="00E37019">
              <w:t xml:space="preserve">- </w:t>
            </w:r>
            <w:r w:rsidR="00075332">
              <w:t>RURDONE</w:t>
            </w:r>
            <w:r w:rsidR="00E37019">
              <w:t>^IBFBWL6</w:t>
            </w:r>
            <w:r w:rsidR="0048449D">
              <w:t xml:space="preserve"> </w:t>
            </w:r>
          </w:p>
          <w:p w14:paraId="7ED094F8" w14:textId="28D8A1AB" w:rsidR="00AE34ED" w:rsidRDefault="00AE34ED" w:rsidP="00AE34ED">
            <w:pPr>
              <w:pStyle w:val="TableText"/>
            </w:pPr>
            <w:r>
              <w:t>IB NVC PRECERT WORKLIS</w:t>
            </w:r>
            <w:r w:rsidR="00E37019">
              <w:t>T RURNRD</w:t>
            </w:r>
            <w:r w:rsidR="0048449D">
              <w:t xml:space="preserve"> </w:t>
            </w:r>
            <w:r w:rsidR="00E37019">
              <w:t xml:space="preserve">- </w:t>
            </w:r>
            <w:r w:rsidR="00075332">
              <w:t>RUNRD</w:t>
            </w:r>
            <w:r w:rsidR="00E37019">
              <w:t>^IBFBWL6</w:t>
            </w:r>
            <w:r w:rsidR="0048449D">
              <w:t xml:space="preserve"> </w:t>
            </w:r>
          </w:p>
          <w:p w14:paraId="419F4E08" w14:textId="50058CD5" w:rsidR="00AC7770" w:rsidRPr="003469D6" w:rsidRDefault="00AE34ED" w:rsidP="006F5925">
            <w:pPr>
              <w:pStyle w:val="TableText"/>
            </w:pPr>
            <w:r>
              <w:t>IB NVC PRECERT W</w:t>
            </w:r>
            <w:r w:rsidR="00E37019">
              <w:t>ORKLIST RURREMOVE</w:t>
            </w:r>
            <w:r w:rsidR="0048449D">
              <w:t xml:space="preserve"> </w:t>
            </w:r>
            <w:r w:rsidR="00E37019">
              <w:t xml:space="preserve">- </w:t>
            </w:r>
            <w:r w:rsidR="00075332">
              <w:t>RUREM</w:t>
            </w:r>
            <w:r w:rsidR="00E37019">
              <w:t>^IBFBWL6</w:t>
            </w:r>
          </w:p>
        </w:tc>
      </w:tr>
      <w:tr w:rsidR="00AE34ED" w14:paraId="60FE1BEE" w14:textId="77777777" w:rsidTr="00D6633F">
        <w:tc>
          <w:tcPr>
            <w:tcW w:w="1247" w:type="pct"/>
            <w:shd w:val="clear" w:color="auto" w:fill="F2F2F2" w:themeFill="background1" w:themeFillShade="F2"/>
          </w:tcPr>
          <w:p w14:paraId="4AF0D3B1" w14:textId="77777777" w:rsidR="00AE34ED" w:rsidRPr="00756E22" w:rsidRDefault="00AE34ED" w:rsidP="00756E22">
            <w:pPr>
              <w:pStyle w:val="TableText"/>
              <w:rPr>
                <w:b/>
              </w:rPr>
            </w:pPr>
          </w:p>
        </w:tc>
        <w:tc>
          <w:tcPr>
            <w:tcW w:w="3753" w:type="pct"/>
          </w:tcPr>
          <w:p w14:paraId="193F540D" w14:textId="5BA4AEE5" w:rsidR="006F5925" w:rsidRPr="0093065D" w:rsidRDefault="00531B9D" w:rsidP="006F5925">
            <w:pPr>
              <w:pStyle w:val="TableText"/>
            </w:pPr>
            <w:r>
              <w:rPr>
                <w:u w:val="single"/>
              </w:rPr>
              <w:t>List Template</w:t>
            </w:r>
            <w:r w:rsidR="0093065D">
              <w:rPr>
                <w:u w:val="single"/>
              </w:rPr>
              <w:t xml:space="preserve"> </w:t>
            </w:r>
            <w:r w:rsidR="0093065D">
              <w:t>(Expand Authorization View)</w:t>
            </w:r>
          </w:p>
          <w:p w14:paraId="2D882FD2" w14:textId="41D0D659" w:rsidR="006F5925" w:rsidRDefault="006F5925" w:rsidP="006F5925">
            <w:pPr>
              <w:pStyle w:val="TableText"/>
            </w:pPr>
            <w:r>
              <w:t xml:space="preserve">IB BILLING WORKLIST EXPAND </w:t>
            </w:r>
            <w:r w:rsidR="0093065D">
              <w:t>– EXPAND^IBFBWL</w:t>
            </w:r>
            <w:r>
              <w:tab/>
            </w:r>
          </w:p>
          <w:p w14:paraId="5C9F4E80" w14:textId="77777777" w:rsidR="006F5925" w:rsidRPr="006F5925" w:rsidRDefault="006F5925" w:rsidP="006F5925">
            <w:pPr>
              <w:pStyle w:val="TableText"/>
              <w:rPr>
                <w:u w:val="single"/>
              </w:rPr>
            </w:pPr>
            <w:r w:rsidRPr="006F5925">
              <w:rPr>
                <w:u w:val="single"/>
              </w:rPr>
              <w:t>Corresponding Menu (Protocol)</w:t>
            </w:r>
          </w:p>
          <w:p w14:paraId="66935BB7" w14:textId="77777777" w:rsidR="006F5925" w:rsidRDefault="006F5925" w:rsidP="006F5925">
            <w:pPr>
              <w:pStyle w:val="TableText"/>
            </w:pPr>
            <w:r>
              <w:t>IB BILLING WORKLIST EXPAND MENU PROTOCOL</w:t>
            </w:r>
          </w:p>
          <w:p w14:paraId="3E3265CE" w14:textId="77777777" w:rsidR="006F5925" w:rsidRPr="006F5925" w:rsidRDefault="006F5925" w:rsidP="006F5925">
            <w:pPr>
              <w:pStyle w:val="TableText"/>
              <w:rPr>
                <w:u w:val="single"/>
              </w:rPr>
            </w:pPr>
            <w:r w:rsidRPr="006F5925">
              <w:rPr>
                <w:u w:val="single"/>
              </w:rPr>
              <w:t>Action Protocols</w:t>
            </w:r>
          </w:p>
          <w:p w14:paraId="42177831" w14:textId="67152958" w:rsidR="00AE34ED" w:rsidRDefault="006F5925" w:rsidP="00AE34ED">
            <w:pPr>
              <w:pStyle w:val="TableText"/>
            </w:pPr>
            <w:r w:rsidRPr="006F5925">
              <w:t>IB BILLING WORKLIST EXPAND REFRESH</w:t>
            </w:r>
            <w:r w:rsidR="00705A3E">
              <w:t xml:space="preserve"> – REFRESH^IBFBWL2</w:t>
            </w:r>
          </w:p>
          <w:p w14:paraId="56B01DA0" w14:textId="77777777" w:rsidR="006F5925" w:rsidRDefault="006F5925" w:rsidP="00AE34ED">
            <w:pPr>
              <w:pStyle w:val="TableText"/>
            </w:pPr>
          </w:p>
          <w:p w14:paraId="70DB74A0" w14:textId="2237A83A" w:rsidR="00AE34ED" w:rsidRPr="0093065D" w:rsidRDefault="00531B9D" w:rsidP="00AE34ED">
            <w:pPr>
              <w:pStyle w:val="TableText"/>
            </w:pPr>
            <w:r>
              <w:rPr>
                <w:u w:val="single"/>
              </w:rPr>
              <w:t>List Template</w:t>
            </w:r>
            <w:r w:rsidR="0093065D">
              <w:rPr>
                <w:u w:val="single"/>
              </w:rPr>
              <w:t xml:space="preserve"> </w:t>
            </w:r>
            <w:r w:rsidR="0093065D">
              <w:t>(Authorization History)</w:t>
            </w:r>
          </w:p>
          <w:p w14:paraId="2E16102B" w14:textId="68326D36" w:rsidR="00AE34ED" w:rsidRDefault="00AE34ED" w:rsidP="00AE34ED">
            <w:pPr>
              <w:pStyle w:val="TableText"/>
            </w:pPr>
            <w:r>
              <w:t>IB BILLING WORKLIS</w:t>
            </w:r>
            <w:r w:rsidR="0093065D">
              <w:t>T HISTORY – HISTORY^IBFBWL</w:t>
            </w:r>
          </w:p>
          <w:p w14:paraId="1F7706C8" w14:textId="77777777" w:rsidR="00AE34ED" w:rsidRPr="00565541" w:rsidRDefault="00AE34ED" w:rsidP="00AE34ED">
            <w:pPr>
              <w:pStyle w:val="TableText"/>
              <w:rPr>
                <w:u w:val="single"/>
              </w:rPr>
            </w:pPr>
            <w:r w:rsidRPr="00565541">
              <w:rPr>
                <w:u w:val="single"/>
              </w:rPr>
              <w:t xml:space="preserve">Corresponding Menu (Protocol) </w:t>
            </w:r>
          </w:p>
          <w:p w14:paraId="344BF33C" w14:textId="55F9DAEC" w:rsidR="00AE34ED" w:rsidRDefault="008573B4" w:rsidP="00AE34ED">
            <w:pPr>
              <w:pStyle w:val="TableText"/>
            </w:pPr>
            <w:r>
              <w:t>None</w:t>
            </w:r>
          </w:p>
          <w:p w14:paraId="7A8DA8F0" w14:textId="2796E936" w:rsidR="00565541" w:rsidRPr="00565541" w:rsidRDefault="00565541" w:rsidP="00AE34ED">
            <w:pPr>
              <w:pStyle w:val="TableText"/>
              <w:rPr>
                <w:u w:val="single"/>
              </w:rPr>
            </w:pPr>
            <w:r w:rsidRPr="00565541">
              <w:rPr>
                <w:u w:val="single"/>
              </w:rPr>
              <w:t>Action Protocols</w:t>
            </w:r>
          </w:p>
          <w:p w14:paraId="13F60A84" w14:textId="52624823" w:rsidR="00AE34ED" w:rsidRDefault="008573B4" w:rsidP="00AC7770">
            <w:pPr>
              <w:pStyle w:val="TableText"/>
            </w:pPr>
            <w:r>
              <w:t>None</w:t>
            </w:r>
          </w:p>
        </w:tc>
      </w:tr>
      <w:tr w:rsidR="00756E22" w14:paraId="419F4E0C" w14:textId="77777777" w:rsidTr="00D6633F">
        <w:tc>
          <w:tcPr>
            <w:tcW w:w="1247" w:type="pct"/>
            <w:shd w:val="clear" w:color="auto" w:fill="F2F2F2" w:themeFill="background1" w:themeFillShade="F2"/>
          </w:tcPr>
          <w:p w14:paraId="419F4E0A" w14:textId="40A5547A" w:rsidR="00756E22" w:rsidRPr="00756E22" w:rsidRDefault="00756E22" w:rsidP="00756E22">
            <w:pPr>
              <w:pStyle w:val="TableText"/>
              <w:rPr>
                <w:b/>
              </w:rPr>
            </w:pPr>
            <w:r w:rsidRPr="00756E22">
              <w:rPr>
                <w:b/>
              </w:rPr>
              <w:t>Enhancement Category</w:t>
            </w:r>
          </w:p>
        </w:tc>
        <w:tc>
          <w:tcPr>
            <w:tcW w:w="3753" w:type="pct"/>
          </w:tcPr>
          <w:p w14:paraId="419F4E0B" w14:textId="3ACE8856" w:rsidR="00756E22" w:rsidRPr="003469D6" w:rsidRDefault="001B22DA" w:rsidP="003469D6">
            <w:pPr>
              <w:pStyle w:val="TableText"/>
            </w:pPr>
            <w:r>
              <w:fldChar w:fldCharType="begin">
                <w:ffData>
                  <w:name w:val=""/>
                  <w:enabled/>
                  <w:calcOnExit w:val="0"/>
                  <w:statusText w:type="text" w:val="New"/>
                  <w:checkBox>
                    <w:sizeAuto/>
                    <w:default w:val="1"/>
                  </w:checkBox>
                </w:ffData>
              </w:fldChar>
            </w:r>
            <w:r>
              <w:instrText xml:space="preserve"> FORMCHECKBOX </w:instrText>
            </w:r>
            <w:r w:rsidR="00344BFC">
              <w:fldChar w:fldCharType="separate"/>
            </w:r>
            <w:r>
              <w:fldChar w:fldCharType="end"/>
            </w:r>
            <w:r w:rsidR="00756E22" w:rsidRPr="003469D6">
              <w:t xml:space="preserve"> New</w:t>
            </w:r>
            <w:r w:rsidR="0054616E" w:rsidRPr="003469D6">
              <w:t xml:space="preserve"> </w:t>
            </w:r>
            <w:r w:rsidR="00756E22" w:rsidRPr="003469D6">
              <w:fldChar w:fldCharType="begin">
                <w:ffData>
                  <w:name w:val="Check102"/>
                  <w:enabled/>
                  <w:calcOnExit w:val="0"/>
                  <w:statusText w:type="text" w:val="Modify"/>
                  <w:checkBox>
                    <w:sizeAuto/>
                    <w:default w:val="0"/>
                    <w:checked w:val="0"/>
                  </w:checkBox>
                </w:ffData>
              </w:fldChar>
            </w:r>
            <w:r w:rsidR="00756E22" w:rsidRPr="003469D6">
              <w:instrText xml:space="preserve"> FORMCHECKBOX </w:instrText>
            </w:r>
            <w:r w:rsidR="00344BFC">
              <w:fldChar w:fldCharType="separate"/>
            </w:r>
            <w:r w:rsidR="00756E22" w:rsidRPr="003469D6">
              <w:fldChar w:fldCharType="end"/>
            </w:r>
            <w:r w:rsidR="00756E22" w:rsidRPr="003469D6">
              <w:t xml:space="preserve"> Modify</w:t>
            </w:r>
            <w:r w:rsidR="0054616E" w:rsidRPr="003469D6">
              <w:t xml:space="preserve"> </w:t>
            </w:r>
            <w:r w:rsidR="00756E22" w:rsidRPr="003469D6">
              <w:fldChar w:fldCharType="begin">
                <w:ffData>
                  <w:name w:val="Check103"/>
                  <w:enabled/>
                  <w:calcOnExit w:val="0"/>
                  <w:statusText w:type="text" w:val="Delete"/>
                  <w:checkBox>
                    <w:sizeAuto/>
                    <w:default w:val="0"/>
                    <w:checked w:val="0"/>
                  </w:checkBox>
                </w:ffData>
              </w:fldChar>
            </w:r>
            <w:r w:rsidR="00756E22" w:rsidRPr="003469D6">
              <w:instrText xml:space="preserve"> FORMCHECKBOX </w:instrText>
            </w:r>
            <w:r w:rsidR="00344BFC">
              <w:fldChar w:fldCharType="separate"/>
            </w:r>
            <w:r w:rsidR="00756E22" w:rsidRPr="003469D6">
              <w:fldChar w:fldCharType="end"/>
            </w:r>
            <w:r w:rsidR="00756E22" w:rsidRPr="003469D6">
              <w:t xml:space="preserve"> Delete</w:t>
            </w:r>
            <w:r w:rsidR="0054616E" w:rsidRPr="003469D6">
              <w:t xml:space="preserve"> </w:t>
            </w:r>
            <w:r w:rsidR="00756E22" w:rsidRPr="003469D6">
              <w:fldChar w:fldCharType="begin">
                <w:ffData>
                  <w:name w:val="Check104"/>
                  <w:enabled/>
                  <w:calcOnExit w:val="0"/>
                  <w:statusText w:type="text" w:val="No change"/>
                  <w:checkBox>
                    <w:sizeAuto/>
                    <w:default w:val="0"/>
                    <w:checked w:val="0"/>
                  </w:checkBox>
                </w:ffData>
              </w:fldChar>
            </w:r>
            <w:r w:rsidR="00756E22" w:rsidRPr="003469D6">
              <w:instrText xml:space="preserve"> FORMCHECKBOX </w:instrText>
            </w:r>
            <w:r w:rsidR="00344BFC">
              <w:fldChar w:fldCharType="separate"/>
            </w:r>
            <w:r w:rsidR="00756E22" w:rsidRPr="003469D6">
              <w:fldChar w:fldCharType="end"/>
            </w:r>
            <w:r w:rsidR="00756E22" w:rsidRPr="003469D6">
              <w:t xml:space="preserve"> No Change</w:t>
            </w:r>
          </w:p>
        </w:tc>
      </w:tr>
      <w:tr w:rsidR="00756E22" w14:paraId="419F4E0F" w14:textId="77777777" w:rsidTr="00D6633F">
        <w:tc>
          <w:tcPr>
            <w:tcW w:w="1247" w:type="pct"/>
            <w:shd w:val="clear" w:color="auto" w:fill="F2F2F2" w:themeFill="background1" w:themeFillShade="F2"/>
          </w:tcPr>
          <w:p w14:paraId="419F4E0D" w14:textId="77777777" w:rsidR="00756E22" w:rsidRPr="00756E22" w:rsidRDefault="00756E22" w:rsidP="00756E22">
            <w:pPr>
              <w:pStyle w:val="TableText"/>
              <w:rPr>
                <w:b/>
              </w:rPr>
            </w:pPr>
            <w:r w:rsidRPr="00756E22">
              <w:rPr>
                <w:b/>
              </w:rPr>
              <w:t>Associated Protocols</w:t>
            </w:r>
          </w:p>
        </w:tc>
        <w:tc>
          <w:tcPr>
            <w:tcW w:w="3753" w:type="pct"/>
          </w:tcPr>
          <w:p w14:paraId="419F4E0E" w14:textId="087D75D8" w:rsidR="00756E22" w:rsidRPr="003469D6" w:rsidRDefault="00D92E72" w:rsidP="003469D6">
            <w:pPr>
              <w:pStyle w:val="TableText"/>
            </w:pPr>
            <w:r>
              <w:t>See above</w:t>
            </w:r>
          </w:p>
        </w:tc>
      </w:tr>
      <w:tr w:rsidR="00756E22" w14:paraId="419F4E12" w14:textId="77777777" w:rsidTr="00D6633F">
        <w:tc>
          <w:tcPr>
            <w:tcW w:w="1247" w:type="pct"/>
            <w:shd w:val="clear" w:color="auto" w:fill="F2F2F2" w:themeFill="background1" w:themeFillShade="F2"/>
          </w:tcPr>
          <w:p w14:paraId="419F4E10" w14:textId="77777777" w:rsidR="00756E22" w:rsidRPr="00756E22" w:rsidRDefault="00756E22" w:rsidP="00756E22">
            <w:pPr>
              <w:pStyle w:val="TableText"/>
              <w:rPr>
                <w:b/>
              </w:rPr>
            </w:pPr>
            <w:r w:rsidRPr="00756E22">
              <w:rPr>
                <w:b/>
              </w:rPr>
              <w:t>Data Passing</w:t>
            </w:r>
          </w:p>
        </w:tc>
        <w:tc>
          <w:tcPr>
            <w:tcW w:w="3753" w:type="pct"/>
          </w:tcPr>
          <w:p w14:paraId="419F4E11" w14:textId="77777777" w:rsidR="00756E22" w:rsidRPr="003469D6" w:rsidRDefault="00756E22" w:rsidP="003469D6">
            <w:pPr>
              <w:pStyle w:val="TableText"/>
            </w:pPr>
            <w:r w:rsidRPr="003469D6">
              <w:fldChar w:fldCharType="begin">
                <w:ffData>
                  <w:name w:val="Check105"/>
                  <w:enabled/>
                  <w:calcOnExit w:val="0"/>
                  <w:statusText w:type="text" w:val="Input"/>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Input</w:t>
            </w:r>
            <w:r w:rsidR="0054616E" w:rsidRPr="003469D6">
              <w:t xml:space="preserve"> </w:t>
            </w:r>
            <w:r w:rsidRPr="003469D6">
              <w:fldChar w:fldCharType="begin">
                <w:ffData>
                  <w:name w:val="Check106"/>
                  <w:enabled/>
                  <w:calcOnExit w:val="0"/>
                  <w:statusText w:type="text" w:val="Output"/>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Output</w:t>
            </w:r>
            <w:r w:rsidR="0054616E" w:rsidRPr="003469D6">
              <w:t xml:space="preserve"> </w:t>
            </w:r>
            <w:r w:rsidRPr="003469D6">
              <w:fldChar w:fldCharType="begin">
                <w:ffData>
                  <w:name w:val="Check107"/>
                  <w:enabled/>
                  <w:calcOnExit w:val="0"/>
                  <w:statusText w:type="text" w:val="Both"/>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Both</w:t>
            </w:r>
            <w:r w:rsidR="0054616E" w:rsidRPr="003469D6">
              <w:t xml:space="preserve"> </w:t>
            </w:r>
            <w:r w:rsidRPr="003469D6">
              <w:fldChar w:fldCharType="begin">
                <w:ffData>
                  <w:name w:val="Check108"/>
                  <w:enabled/>
                  <w:calcOnExit w:val="0"/>
                  <w:statusText w:type="text" w:val="Global reference"/>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Global Reference</w:t>
            </w:r>
            <w:r w:rsidR="0054616E" w:rsidRPr="003469D6">
              <w:t xml:space="preserve"> </w:t>
            </w:r>
            <w:r w:rsidRPr="003469D6">
              <w:fldChar w:fldCharType="begin">
                <w:ffData>
                  <w:name w:val="Check109"/>
                  <w:enabled/>
                  <w:calcOnExit w:val="0"/>
                  <w:statusText w:type="text" w:val="Local reference"/>
                  <w:checkBox>
                    <w:sizeAuto/>
                    <w:default w:val="0"/>
                    <w:checked w:val="0"/>
                  </w:checkBox>
                </w:ffData>
              </w:fldChar>
            </w:r>
            <w:r w:rsidRPr="003469D6">
              <w:instrText xml:space="preserve"> FORMCHECKBOX </w:instrText>
            </w:r>
            <w:r w:rsidR="00344BFC">
              <w:fldChar w:fldCharType="separate"/>
            </w:r>
            <w:r w:rsidRPr="003469D6">
              <w:fldChar w:fldCharType="end"/>
            </w:r>
            <w:r w:rsidRPr="003469D6">
              <w:t xml:space="preserve"> Local Reference</w:t>
            </w:r>
          </w:p>
        </w:tc>
      </w:tr>
      <w:tr w:rsidR="00756E22" w14:paraId="419F4E15" w14:textId="77777777" w:rsidTr="00D6633F">
        <w:tc>
          <w:tcPr>
            <w:tcW w:w="1247" w:type="pct"/>
            <w:shd w:val="clear" w:color="auto" w:fill="F2F2F2" w:themeFill="background1" w:themeFillShade="F2"/>
          </w:tcPr>
          <w:p w14:paraId="419F4E13" w14:textId="77777777" w:rsidR="00756E22" w:rsidRPr="00756E22" w:rsidRDefault="00756E22" w:rsidP="00756E22">
            <w:pPr>
              <w:pStyle w:val="TableText"/>
              <w:rPr>
                <w:b/>
              </w:rPr>
            </w:pPr>
            <w:r w:rsidRPr="00756E22">
              <w:rPr>
                <w:b/>
              </w:rPr>
              <w:t>Item Text Description</w:t>
            </w:r>
          </w:p>
        </w:tc>
        <w:tc>
          <w:tcPr>
            <w:tcW w:w="3753" w:type="pct"/>
          </w:tcPr>
          <w:p w14:paraId="419F4E14" w14:textId="77777777" w:rsidR="00756E22" w:rsidRPr="003469D6" w:rsidRDefault="00756E22" w:rsidP="003469D6">
            <w:pPr>
              <w:pStyle w:val="TableText"/>
            </w:pPr>
          </w:p>
        </w:tc>
      </w:tr>
      <w:tr w:rsidR="00756E22" w14:paraId="419F4E18" w14:textId="77777777" w:rsidTr="00D6633F">
        <w:tc>
          <w:tcPr>
            <w:tcW w:w="1247" w:type="pct"/>
            <w:shd w:val="clear" w:color="auto" w:fill="F2F2F2" w:themeFill="background1" w:themeFillShade="F2"/>
          </w:tcPr>
          <w:p w14:paraId="419F4E16" w14:textId="77777777" w:rsidR="00756E22" w:rsidRPr="00756E22" w:rsidRDefault="00756E22" w:rsidP="00756E22">
            <w:pPr>
              <w:pStyle w:val="TableText"/>
              <w:rPr>
                <w:b/>
              </w:rPr>
            </w:pPr>
            <w:r w:rsidRPr="00756E22">
              <w:rPr>
                <w:b/>
              </w:rPr>
              <w:t>Protocol Type</w:t>
            </w:r>
          </w:p>
        </w:tc>
        <w:tc>
          <w:tcPr>
            <w:tcW w:w="3753" w:type="pct"/>
          </w:tcPr>
          <w:p w14:paraId="419F4E17" w14:textId="744253C2" w:rsidR="00756E22" w:rsidRPr="003469D6" w:rsidRDefault="00D92E72" w:rsidP="00D92E72">
            <w:pPr>
              <w:pStyle w:val="TableText"/>
            </w:pPr>
            <w:r>
              <w:fldChar w:fldCharType="begin">
                <w:ffData>
                  <w:name w:val="Check50"/>
                  <w:enabled/>
                  <w:calcOnExit w:val="0"/>
                  <w:statusText w:type="text" w:val="Action"/>
                  <w:checkBox>
                    <w:sizeAuto/>
                    <w:default w:val="1"/>
                  </w:checkBox>
                </w:ffData>
              </w:fldChar>
            </w:r>
            <w:bookmarkStart w:id="255" w:name="Check50"/>
            <w:r>
              <w:instrText xml:space="preserve"> FORMCHECKBOX </w:instrText>
            </w:r>
            <w:r w:rsidR="00344BFC">
              <w:fldChar w:fldCharType="separate"/>
            </w:r>
            <w:r>
              <w:fldChar w:fldCharType="end"/>
            </w:r>
            <w:bookmarkEnd w:id="255"/>
            <w:r w:rsidR="00384069" w:rsidRPr="003469D6">
              <w:t xml:space="preserve"> Action</w:t>
            </w:r>
            <w:r w:rsidR="0054616E" w:rsidRPr="003469D6">
              <w:t xml:space="preserve"> </w:t>
            </w:r>
            <w:r>
              <w:fldChar w:fldCharType="begin">
                <w:ffData>
                  <w:name w:val="Check51"/>
                  <w:enabled/>
                  <w:calcOnExit w:val="0"/>
                  <w:statusText w:type="text" w:val="Menu"/>
                  <w:checkBox>
                    <w:sizeAuto/>
                    <w:default w:val="1"/>
                  </w:checkBox>
                </w:ffData>
              </w:fldChar>
            </w:r>
            <w:bookmarkStart w:id="256" w:name="Check51"/>
            <w:r>
              <w:instrText xml:space="preserve"> FORMCHECKBOX </w:instrText>
            </w:r>
            <w:r w:rsidR="00344BFC">
              <w:fldChar w:fldCharType="separate"/>
            </w:r>
            <w:r>
              <w:fldChar w:fldCharType="end"/>
            </w:r>
            <w:bookmarkEnd w:id="256"/>
            <w:r w:rsidR="00384069" w:rsidRPr="003469D6">
              <w:t xml:space="preserve"> Menu</w:t>
            </w:r>
            <w:r w:rsidR="0054616E" w:rsidRPr="003469D6">
              <w:t xml:space="preserve"> </w:t>
            </w:r>
            <w:r>
              <w:fldChar w:fldCharType="begin">
                <w:ffData>
                  <w:name w:val="Check52"/>
                  <w:enabled/>
                  <w:calcOnExit w:val="0"/>
                  <w:statusText w:type="text" w:val="Protocol"/>
                  <w:checkBox>
                    <w:sizeAuto/>
                    <w:default w:val="1"/>
                  </w:checkBox>
                </w:ffData>
              </w:fldChar>
            </w:r>
            <w:bookmarkStart w:id="257" w:name="Check52"/>
            <w:r>
              <w:instrText xml:space="preserve"> FORMCHECKBOX </w:instrText>
            </w:r>
            <w:r w:rsidR="00344BFC">
              <w:fldChar w:fldCharType="separate"/>
            </w:r>
            <w:r>
              <w:fldChar w:fldCharType="end"/>
            </w:r>
            <w:bookmarkEnd w:id="257"/>
            <w:r w:rsidR="00384069" w:rsidRPr="003469D6">
              <w:t xml:space="preserve"> Protocol</w:t>
            </w:r>
            <w:r w:rsidR="0054616E" w:rsidRPr="003469D6">
              <w:t xml:space="preserve"> </w:t>
            </w:r>
            <w:r>
              <w:fldChar w:fldCharType="begin">
                <w:ffData>
                  <w:name w:val="Check53"/>
                  <w:enabled/>
                  <w:calcOnExit w:val="0"/>
                  <w:statusText w:type="text" w:val="Protocol menu"/>
                  <w:checkBox>
                    <w:sizeAuto/>
                    <w:default w:val="1"/>
                  </w:checkBox>
                </w:ffData>
              </w:fldChar>
            </w:r>
            <w:bookmarkStart w:id="258" w:name="Check53"/>
            <w:r>
              <w:instrText xml:space="preserve"> FORMCHECKBOX </w:instrText>
            </w:r>
            <w:r w:rsidR="00344BFC">
              <w:fldChar w:fldCharType="separate"/>
            </w:r>
            <w:r>
              <w:fldChar w:fldCharType="end"/>
            </w:r>
            <w:bookmarkEnd w:id="258"/>
            <w:r w:rsidR="00384069" w:rsidRPr="003469D6">
              <w:t xml:space="preserve"> </w:t>
            </w:r>
            <w:proofErr w:type="spellStart"/>
            <w:r w:rsidR="00384069" w:rsidRPr="003469D6">
              <w:t>Protocol</w:t>
            </w:r>
            <w:proofErr w:type="spellEnd"/>
            <w:r w:rsidR="00384069" w:rsidRPr="003469D6">
              <w:t xml:space="preserve"> Menu</w:t>
            </w:r>
            <w:r w:rsidR="0054616E" w:rsidRPr="003469D6">
              <w:t xml:space="preserve"> </w:t>
            </w:r>
            <w:r w:rsidR="00384069" w:rsidRPr="003469D6">
              <w:fldChar w:fldCharType="begin">
                <w:ffData>
                  <w:name w:val="Check54"/>
                  <w:enabled/>
                  <w:calcOnExit w:val="0"/>
                  <w:statusText w:type="text" w:val="Limited protocol"/>
                  <w:checkBox>
                    <w:sizeAuto/>
                    <w:default w:val="0"/>
                    <w:checked w:val="0"/>
                  </w:checkBox>
                </w:ffData>
              </w:fldChar>
            </w:r>
            <w:r w:rsidR="00384069" w:rsidRPr="003469D6">
              <w:instrText xml:space="preserve"> FORMCHECKBOX </w:instrText>
            </w:r>
            <w:r w:rsidR="00344BFC">
              <w:fldChar w:fldCharType="separate"/>
            </w:r>
            <w:r w:rsidR="00384069" w:rsidRPr="003469D6">
              <w:fldChar w:fldCharType="end"/>
            </w:r>
            <w:r w:rsidR="00384069" w:rsidRPr="003469D6">
              <w:t xml:space="preserve"> Limited Protocol</w:t>
            </w:r>
            <w:r w:rsidR="0054616E" w:rsidRPr="003469D6">
              <w:t xml:space="preserve"> </w:t>
            </w:r>
            <w:r w:rsidR="00384069" w:rsidRPr="003469D6">
              <w:fldChar w:fldCharType="begin">
                <w:ffData>
                  <w:name w:val="Check55"/>
                  <w:enabled/>
                  <w:calcOnExit w:val="0"/>
                  <w:statusText w:type="text" w:val="Extended action"/>
                  <w:checkBox>
                    <w:sizeAuto/>
                    <w:default w:val="0"/>
                    <w:checked w:val="0"/>
                  </w:checkBox>
                </w:ffData>
              </w:fldChar>
            </w:r>
            <w:r w:rsidR="00384069" w:rsidRPr="003469D6">
              <w:instrText xml:space="preserve"> FORMCHECKBOX </w:instrText>
            </w:r>
            <w:r w:rsidR="00344BFC">
              <w:fldChar w:fldCharType="separate"/>
            </w:r>
            <w:r w:rsidR="00384069" w:rsidRPr="003469D6">
              <w:fldChar w:fldCharType="end"/>
            </w:r>
            <w:r w:rsidR="00384069" w:rsidRPr="003469D6">
              <w:t xml:space="preserve"> Extended Action</w:t>
            </w:r>
            <w:r w:rsidR="0054616E" w:rsidRPr="003469D6">
              <w:t xml:space="preserve"> </w:t>
            </w:r>
            <w:r w:rsidR="00384069" w:rsidRPr="003469D6">
              <w:fldChar w:fldCharType="begin">
                <w:ffData>
                  <w:name w:val="Check56"/>
                  <w:enabled/>
                  <w:calcOnExit w:val="0"/>
                  <w:statusText w:type="text" w:val="Dialog"/>
                  <w:checkBox>
                    <w:sizeAuto/>
                    <w:default w:val="0"/>
                    <w:checked w:val="0"/>
                  </w:checkBox>
                </w:ffData>
              </w:fldChar>
            </w:r>
            <w:r w:rsidR="00384069" w:rsidRPr="003469D6">
              <w:instrText xml:space="preserve"> FORMCHECKBOX </w:instrText>
            </w:r>
            <w:r w:rsidR="00344BFC">
              <w:fldChar w:fldCharType="separate"/>
            </w:r>
            <w:r w:rsidR="00384069" w:rsidRPr="003469D6">
              <w:fldChar w:fldCharType="end"/>
            </w:r>
            <w:r w:rsidR="00384069" w:rsidRPr="003469D6">
              <w:t xml:space="preserve"> Dialog</w:t>
            </w:r>
            <w:r w:rsidR="0054616E" w:rsidRPr="003469D6">
              <w:t xml:space="preserve"> </w:t>
            </w:r>
            <w:r w:rsidR="00384069" w:rsidRPr="003469D6">
              <w:fldChar w:fldCharType="begin">
                <w:ffData>
                  <w:name w:val="Check57"/>
                  <w:enabled/>
                  <w:calcOnExit w:val="0"/>
                  <w:statusText w:type="text" w:val="Other"/>
                  <w:checkBox>
                    <w:sizeAuto/>
                    <w:default w:val="0"/>
                    <w:checked w:val="0"/>
                  </w:checkBox>
                </w:ffData>
              </w:fldChar>
            </w:r>
            <w:r w:rsidR="00384069" w:rsidRPr="003469D6">
              <w:instrText xml:space="preserve"> FORMCHECKBOX </w:instrText>
            </w:r>
            <w:r w:rsidR="00344BFC">
              <w:fldChar w:fldCharType="separate"/>
            </w:r>
            <w:r w:rsidR="00384069" w:rsidRPr="003469D6">
              <w:fldChar w:fldCharType="end"/>
            </w:r>
            <w:r w:rsidR="00384069" w:rsidRPr="003469D6">
              <w:t xml:space="preserve"> Other</w:t>
            </w:r>
          </w:p>
        </w:tc>
      </w:tr>
      <w:tr w:rsidR="00756E22" w14:paraId="419F4E1B" w14:textId="77777777" w:rsidTr="00D6633F">
        <w:tc>
          <w:tcPr>
            <w:tcW w:w="1247" w:type="pct"/>
            <w:shd w:val="clear" w:color="auto" w:fill="F2F2F2" w:themeFill="background1" w:themeFillShade="F2"/>
          </w:tcPr>
          <w:p w14:paraId="419F4E19" w14:textId="77777777" w:rsidR="00756E22" w:rsidRPr="00756E22" w:rsidRDefault="00756E22" w:rsidP="00756E22">
            <w:pPr>
              <w:pStyle w:val="TableText"/>
              <w:rPr>
                <w:b/>
              </w:rPr>
            </w:pPr>
            <w:r w:rsidRPr="00756E22">
              <w:rPr>
                <w:b/>
              </w:rPr>
              <w:t>Associated Routine</w:t>
            </w:r>
          </w:p>
        </w:tc>
        <w:tc>
          <w:tcPr>
            <w:tcW w:w="3753" w:type="pct"/>
          </w:tcPr>
          <w:p w14:paraId="419F4E1A" w14:textId="5F3FDAE7" w:rsidR="00756E22" w:rsidRPr="003469D6" w:rsidRDefault="0093065D" w:rsidP="003469D6">
            <w:pPr>
              <w:pStyle w:val="TableText"/>
            </w:pPr>
            <w:r>
              <w:t>See above</w:t>
            </w:r>
          </w:p>
        </w:tc>
      </w:tr>
    </w:tbl>
    <w:p w14:paraId="419F4E1C" w14:textId="77777777" w:rsidR="00756E22" w:rsidRPr="006D1BBA" w:rsidRDefault="00756E22" w:rsidP="006D1BB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ntry action logic."/>
      </w:tblPr>
      <w:tblGrid>
        <w:gridCol w:w="9576"/>
      </w:tblGrid>
      <w:tr w:rsidR="00E61EBB" w:rsidRPr="006D1BBA" w14:paraId="419F4E1E" w14:textId="77777777" w:rsidTr="00F516F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19F4E1D" w14:textId="77777777" w:rsidR="006D1BBA" w:rsidRPr="006D1BBA" w:rsidRDefault="006D1BBA" w:rsidP="006D1BBA">
            <w:pPr>
              <w:pStyle w:val="TableHeading"/>
            </w:pPr>
            <w:bookmarkStart w:id="259" w:name="ColumnTitle_66"/>
            <w:bookmarkEnd w:id="259"/>
            <w:r w:rsidRPr="006D1BBA">
              <w:t>Current Entry Action Logic</w:t>
            </w:r>
          </w:p>
        </w:tc>
      </w:tr>
      <w:tr w:rsidR="006D1BBA" w:rsidRPr="006D1BBA" w14:paraId="419F4E20" w14:textId="77777777" w:rsidTr="00F516FB">
        <w:trPr>
          <w:cantSplit/>
        </w:trPr>
        <w:tc>
          <w:tcPr>
            <w:tcW w:w="5000" w:type="pct"/>
            <w:tcBorders>
              <w:top w:val="single" w:sz="6" w:space="0" w:color="000000"/>
              <w:left w:val="single" w:sz="6" w:space="0" w:color="000000"/>
              <w:bottom w:val="single" w:sz="6" w:space="0" w:color="000000"/>
              <w:right w:val="single" w:sz="6" w:space="0" w:color="000000"/>
            </w:tcBorders>
          </w:tcPr>
          <w:p w14:paraId="419F4E1F" w14:textId="26E8694C" w:rsidR="006D1BBA" w:rsidRPr="006D1BBA" w:rsidRDefault="006D1BBA" w:rsidP="006D1BBA">
            <w:pPr>
              <w:pStyle w:val="TableText"/>
            </w:pPr>
          </w:p>
        </w:tc>
      </w:tr>
    </w:tbl>
    <w:p w14:paraId="419F4E21" w14:textId="77777777" w:rsidR="006D1BBA" w:rsidRPr="006D1BBA" w:rsidRDefault="006D1BBA" w:rsidP="006D1BB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ntry action logic."/>
      </w:tblPr>
      <w:tblGrid>
        <w:gridCol w:w="9576"/>
      </w:tblGrid>
      <w:tr w:rsidR="00E61EBB" w:rsidRPr="006D1BBA" w14:paraId="419F4E23" w14:textId="77777777" w:rsidTr="00F516F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19F4E22" w14:textId="77777777" w:rsidR="006D1BBA" w:rsidRPr="006D1BBA" w:rsidRDefault="006D1BBA" w:rsidP="006D1BBA">
            <w:pPr>
              <w:pStyle w:val="TableHeading"/>
            </w:pPr>
            <w:bookmarkStart w:id="260" w:name="ColumnTitle_67"/>
            <w:bookmarkEnd w:id="260"/>
            <w:r w:rsidRPr="006D1BBA">
              <w:t>Modified Entry Action Logic (Changes are in bold)</w:t>
            </w:r>
          </w:p>
        </w:tc>
      </w:tr>
      <w:tr w:rsidR="006D1BBA" w:rsidRPr="006D1BBA" w14:paraId="419F4E25" w14:textId="77777777" w:rsidTr="00F516FB">
        <w:trPr>
          <w:cantSplit/>
        </w:trPr>
        <w:tc>
          <w:tcPr>
            <w:tcW w:w="5000" w:type="pct"/>
            <w:tcBorders>
              <w:top w:val="single" w:sz="6" w:space="0" w:color="000000"/>
              <w:left w:val="single" w:sz="6" w:space="0" w:color="000000"/>
              <w:bottom w:val="single" w:sz="6" w:space="0" w:color="000000"/>
              <w:right w:val="single" w:sz="6" w:space="0" w:color="000000"/>
            </w:tcBorders>
          </w:tcPr>
          <w:p w14:paraId="419F4E24" w14:textId="2E024373" w:rsidR="006D1BBA" w:rsidRPr="006D1BBA" w:rsidRDefault="006D1BBA" w:rsidP="006D1BBA">
            <w:pPr>
              <w:pStyle w:val="TableText"/>
            </w:pPr>
          </w:p>
        </w:tc>
      </w:tr>
    </w:tbl>
    <w:p w14:paraId="419F4E26" w14:textId="77777777" w:rsidR="006D1BBA" w:rsidRDefault="006D1BBA" w:rsidP="006D1BBA">
      <w:pPr>
        <w:pStyle w:val="BodyText"/>
        <w:rPr>
          <w:sz w:val="2"/>
          <w:szCs w:val="2"/>
        </w:rPr>
      </w:pPr>
    </w:p>
    <w:p w14:paraId="5697C732" w14:textId="77777777" w:rsidR="00D6633F" w:rsidRDefault="00D6633F" w:rsidP="006D1BBA">
      <w:pPr>
        <w:pStyle w:val="BodyText"/>
        <w:rPr>
          <w:sz w:val="2"/>
          <w:szCs w:val="2"/>
        </w:rPr>
      </w:pPr>
    </w:p>
    <w:p w14:paraId="7AA63670" w14:textId="77777777" w:rsidR="00D6633F" w:rsidRPr="006D1BBA" w:rsidRDefault="00D6633F" w:rsidP="006D1BB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xit  action logic."/>
      </w:tblPr>
      <w:tblGrid>
        <w:gridCol w:w="9576"/>
      </w:tblGrid>
      <w:tr w:rsidR="00E61EBB" w:rsidRPr="006D1BBA" w14:paraId="419F4E28" w14:textId="77777777" w:rsidTr="00F516F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19F4E27" w14:textId="77777777" w:rsidR="006D1BBA" w:rsidRPr="006D1BBA" w:rsidRDefault="006D1BBA" w:rsidP="006D1BBA">
            <w:pPr>
              <w:pStyle w:val="TableHeading"/>
            </w:pPr>
            <w:bookmarkStart w:id="261" w:name="ColumnTitle_68"/>
            <w:bookmarkEnd w:id="261"/>
            <w:r w:rsidRPr="006D1BBA">
              <w:lastRenderedPageBreak/>
              <w:t>Current Exit Action Logic</w:t>
            </w:r>
          </w:p>
        </w:tc>
      </w:tr>
      <w:tr w:rsidR="006D1BBA" w:rsidRPr="006D1BBA" w14:paraId="419F4E2A" w14:textId="77777777" w:rsidTr="00F516FB">
        <w:trPr>
          <w:cantSplit/>
        </w:trPr>
        <w:tc>
          <w:tcPr>
            <w:tcW w:w="5000" w:type="pct"/>
            <w:tcBorders>
              <w:top w:val="single" w:sz="6" w:space="0" w:color="000000"/>
              <w:left w:val="single" w:sz="6" w:space="0" w:color="000000"/>
              <w:bottom w:val="single" w:sz="6" w:space="0" w:color="000000"/>
              <w:right w:val="single" w:sz="6" w:space="0" w:color="000000"/>
            </w:tcBorders>
          </w:tcPr>
          <w:p w14:paraId="419F4E29" w14:textId="04E616EE" w:rsidR="006D1BBA" w:rsidRPr="006D1BBA" w:rsidRDefault="006D1BBA" w:rsidP="006D1BBA">
            <w:pPr>
              <w:pStyle w:val="TableText"/>
            </w:pPr>
          </w:p>
        </w:tc>
      </w:tr>
    </w:tbl>
    <w:p w14:paraId="419F4E2B" w14:textId="77777777" w:rsidR="006D1BBA" w:rsidRPr="006D1BBA" w:rsidRDefault="006D1BBA" w:rsidP="006D1BB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xit  action logic."/>
      </w:tblPr>
      <w:tblGrid>
        <w:gridCol w:w="9576"/>
      </w:tblGrid>
      <w:tr w:rsidR="00E61EBB" w:rsidRPr="006D1BBA" w14:paraId="419F4E2D" w14:textId="77777777" w:rsidTr="00F516F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19F4E2C" w14:textId="77777777" w:rsidR="006D1BBA" w:rsidRPr="006D1BBA" w:rsidRDefault="006D1BBA" w:rsidP="006D1BBA">
            <w:pPr>
              <w:pStyle w:val="TableHeading"/>
            </w:pPr>
            <w:bookmarkStart w:id="262" w:name="ColumnTitle_69"/>
            <w:bookmarkEnd w:id="262"/>
            <w:r w:rsidRPr="006D1BBA">
              <w:t>Modified Exit Action Logic (Changes are in bold)</w:t>
            </w:r>
          </w:p>
        </w:tc>
      </w:tr>
      <w:tr w:rsidR="006D1BBA" w:rsidRPr="006D1BBA" w14:paraId="419F4E30" w14:textId="77777777" w:rsidTr="00F516FB">
        <w:trPr>
          <w:cantSplit/>
        </w:trPr>
        <w:tc>
          <w:tcPr>
            <w:tcW w:w="5000" w:type="pct"/>
            <w:tcBorders>
              <w:top w:val="single" w:sz="6" w:space="0" w:color="000000"/>
              <w:left w:val="single" w:sz="6" w:space="0" w:color="000000"/>
              <w:bottom w:val="single" w:sz="6" w:space="0" w:color="000000"/>
              <w:right w:val="single" w:sz="6" w:space="0" w:color="000000"/>
            </w:tcBorders>
          </w:tcPr>
          <w:p w14:paraId="419F4E2F" w14:textId="54B5D3B4" w:rsidR="006D1BBA" w:rsidRPr="006D1BBA" w:rsidRDefault="006D1BBA" w:rsidP="00176E9B">
            <w:pPr>
              <w:pStyle w:val="TableText"/>
            </w:pPr>
          </w:p>
        </w:tc>
      </w:tr>
    </w:tbl>
    <w:p w14:paraId="419F4E32" w14:textId="07E36A68" w:rsidR="00EC7EFE" w:rsidRDefault="002D7BC4" w:rsidP="00664912">
      <w:pPr>
        <w:pStyle w:val="Heading5"/>
      </w:pPr>
      <w:bookmarkStart w:id="263" w:name="_Toc381778420"/>
      <w:bookmarkStart w:id="264" w:name="_Toc442881401"/>
      <w:r>
        <w:t>RPC</w:t>
      </w:r>
      <w:bookmarkEnd w:id="263"/>
      <w:bookmarkEnd w:id="264"/>
    </w:p>
    <w:p w14:paraId="406D31A5" w14:textId="6E3F0C1E" w:rsidR="00664912" w:rsidRDefault="00664912" w:rsidP="00664912">
      <w:pPr>
        <w:pStyle w:val="Caption"/>
      </w:pPr>
      <w:bookmarkStart w:id="265" w:name="_Toc442881456"/>
      <w:r>
        <w:t xml:space="preserve">Table </w:t>
      </w:r>
      <w:r w:rsidR="00344BFC">
        <w:fldChar w:fldCharType="begin"/>
      </w:r>
      <w:r w:rsidR="00344BFC">
        <w:instrText xml:space="preserve"> SEQ Table \* ARABIC </w:instrText>
      </w:r>
      <w:r w:rsidR="00344BFC">
        <w:fldChar w:fldCharType="separate"/>
      </w:r>
      <w:r w:rsidR="003E36D1">
        <w:rPr>
          <w:noProof/>
        </w:rPr>
        <w:t>17</w:t>
      </w:r>
      <w:r w:rsidR="00344BFC">
        <w:rPr>
          <w:noProof/>
        </w:rPr>
        <w:fldChar w:fldCharType="end"/>
      </w:r>
      <w:r>
        <w:rPr>
          <w:noProof/>
        </w:rPr>
        <w:t xml:space="preserve">: </w:t>
      </w:r>
      <w:r w:rsidRPr="00242AB6">
        <w:rPr>
          <w:noProof/>
        </w:rPr>
        <w:t>RPCs</w:t>
      </w:r>
      <w:bookmarkEnd w:id="26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PC affected by the functionality being designed, listed by name, tag^rtn, input parameters, results array, and description."/>
      </w:tblPr>
      <w:tblGrid>
        <w:gridCol w:w="3014"/>
        <w:gridCol w:w="1950"/>
        <w:gridCol w:w="2210"/>
        <w:gridCol w:w="2402"/>
      </w:tblGrid>
      <w:tr w:rsidR="00E61EBB" w:rsidRPr="00094ABC" w14:paraId="419F4E35" w14:textId="77777777" w:rsidTr="00F516FB">
        <w:trPr>
          <w:cantSplit/>
          <w:tblHeader/>
        </w:trPr>
        <w:tc>
          <w:tcPr>
            <w:tcW w:w="1574" w:type="pct"/>
            <w:shd w:val="clear" w:color="auto" w:fill="F2F2F2" w:themeFill="background1" w:themeFillShade="F2"/>
          </w:tcPr>
          <w:p w14:paraId="419F4E33" w14:textId="77777777" w:rsidR="00094ABC" w:rsidRPr="00094ABC" w:rsidRDefault="00094ABC" w:rsidP="00094ABC">
            <w:pPr>
              <w:pStyle w:val="TableHeading"/>
            </w:pPr>
            <w:bookmarkStart w:id="266" w:name="ColumnTitle_71"/>
            <w:bookmarkEnd w:id="266"/>
            <w:r w:rsidRPr="00094ABC">
              <w:t>RPCs</w:t>
            </w:r>
          </w:p>
        </w:tc>
        <w:tc>
          <w:tcPr>
            <w:tcW w:w="3426" w:type="pct"/>
            <w:gridSpan w:val="3"/>
            <w:shd w:val="clear" w:color="auto" w:fill="F2F2F2" w:themeFill="background1" w:themeFillShade="F2"/>
          </w:tcPr>
          <w:p w14:paraId="419F4E34" w14:textId="77777777" w:rsidR="00094ABC" w:rsidRPr="00094ABC" w:rsidRDefault="00094ABC" w:rsidP="00094ABC">
            <w:pPr>
              <w:pStyle w:val="TableHeading"/>
            </w:pPr>
            <w:r w:rsidRPr="00094ABC">
              <w:t>Activities</w:t>
            </w:r>
          </w:p>
        </w:tc>
      </w:tr>
      <w:tr w:rsidR="00094ABC" w:rsidRPr="00094ABC" w14:paraId="419F4E38" w14:textId="77777777" w:rsidTr="00F516FB">
        <w:trPr>
          <w:cantSplit/>
        </w:trPr>
        <w:tc>
          <w:tcPr>
            <w:tcW w:w="1574" w:type="pct"/>
            <w:shd w:val="clear" w:color="auto" w:fill="F2F2F2" w:themeFill="background1" w:themeFillShade="F2"/>
          </w:tcPr>
          <w:p w14:paraId="419F4E36" w14:textId="77777777" w:rsidR="00094ABC" w:rsidRPr="00094ABC" w:rsidRDefault="00094ABC" w:rsidP="00094ABC">
            <w:pPr>
              <w:pStyle w:val="TableText"/>
              <w:rPr>
                <w:b/>
              </w:rPr>
            </w:pPr>
            <w:r w:rsidRPr="00094ABC">
              <w:rPr>
                <w:b/>
              </w:rPr>
              <w:t>Name</w:t>
            </w:r>
          </w:p>
        </w:tc>
        <w:tc>
          <w:tcPr>
            <w:tcW w:w="3426" w:type="pct"/>
            <w:gridSpan w:val="3"/>
          </w:tcPr>
          <w:p w14:paraId="419F4E37" w14:textId="1CF3DA3B" w:rsidR="00094ABC" w:rsidRPr="00094ABC" w:rsidRDefault="006E63BA" w:rsidP="00094ABC">
            <w:pPr>
              <w:pStyle w:val="TableText"/>
              <w:rPr>
                <w:rFonts w:ascii="Garamond" w:hAnsi="Garamond"/>
              </w:rPr>
            </w:pPr>
            <w:r>
              <w:rPr>
                <w:rFonts w:ascii="Garamond" w:hAnsi="Garamond"/>
              </w:rPr>
              <w:t>N/A</w:t>
            </w:r>
          </w:p>
        </w:tc>
      </w:tr>
      <w:tr w:rsidR="00094ABC" w:rsidRPr="00094ABC" w14:paraId="419F4E3B" w14:textId="77777777" w:rsidTr="00F516FB">
        <w:trPr>
          <w:cantSplit/>
        </w:trPr>
        <w:tc>
          <w:tcPr>
            <w:tcW w:w="1574" w:type="pct"/>
            <w:shd w:val="clear" w:color="auto" w:fill="F2F2F2" w:themeFill="background1" w:themeFillShade="F2"/>
          </w:tcPr>
          <w:p w14:paraId="419F4E39" w14:textId="77777777" w:rsidR="00094ABC" w:rsidRPr="00094ABC" w:rsidRDefault="00094ABC" w:rsidP="00094ABC">
            <w:pPr>
              <w:pStyle w:val="TableText"/>
              <w:rPr>
                <w:b/>
              </w:rPr>
            </w:pPr>
            <w:r w:rsidRPr="00094ABC">
              <w:rPr>
                <w:b/>
              </w:rPr>
              <w:t>TAG^RTN</w:t>
            </w:r>
          </w:p>
        </w:tc>
        <w:tc>
          <w:tcPr>
            <w:tcW w:w="3426" w:type="pct"/>
            <w:gridSpan w:val="3"/>
          </w:tcPr>
          <w:p w14:paraId="419F4E3A" w14:textId="77777777" w:rsidR="00094ABC" w:rsidRPr="00094ABC" w:rsidRDefault="00094ABC" w:rsidP="00094ABC">
            <w:pPr>
              <w:pStyle w:val="TableText"/>
              <w:rPr>
                <w:rFonts w:ascii="Garamond" w:hAnsi="Garamond"/>
              </w:rPr>
            </w:pPr>
          </w:p>
        </w:tc>
      </w:tr>
      <w:tr w:rsidR="00E61EBB" w:rsidRPr="00094ABC" w14:paraId="419F4E3E" w14:textId="77777777" w:rsidTr="00F516FB">
        <w:trPr>
          <w:cantSplit/>
        </w:trPr>
        <w:tc>
          <w:tcPr>
            <w:tcW w:w="1574" w:type="pct"/>
            <w:shd w:val="clear" w:color="auto" w:fill="F2F2F2" w:themeFill="background1" w:themeFillShade="F2"/>
          </w:tcPr>
          <w:p w14:paraId="419F4E3C" w14:textId="77777777" w:rsidR="00094ABC" w:rsidRPr="00094ABC" w:rsidRDefault="00094ABC" w:rsidP="00094ABC">
            <w:pPr>
              <w:pStyle w:val="TableText"/>
              <w:rPr>
                <w:b/>
              </w:rPr>
            </w:pPr>
            <w:r w:rsidRPr="00094ABC">
              <w:rPr>
                <w:b/>
              </w:rPr>
              <w:t>Input Parameters</w:t>
            </w:r>
          </w:p>
        </w:tc>
        <w:tc>
          <w:tcPr>
            <w:tcW w:w="3426" w:type="pct"/>
            <w:gridSpan w:val="3"/>
            <w:tcBorders>
              <w:bottom w:val="single" w:sz="4" w:space="0" w:color="auto"/>
            </w:tcBorders>
          </w:tcPr>
          <w:p w14:paraId="419F4E3D" w14:textId="77777777" w:rsidR="00094ABC" w:rsidRPr="003469D6" w:rsidRDefault="00094ABC" w:rsidP="003469D6">
            <w:pPr>
              <w:pStyle w:val="TableText"/>
            </w:pPr>
          </w:p>
        </w:tc>
      </w:tr>
      <w:tr w:rsidR="00693AED" w:rsidRPr="00094ABC" w14:paraId="419F4E43" w14:textId="77777777" w:rsidTr="00F516FB">
        <w:trPr>
          <w:cantSplit/>
          <w:trHeight w:val="350"/>
        </w:trPr>
        <w:tc>
          <w:tcPr>
            <w:tcW w:w="1574" w:type="pct"/>
            <w:vMerge w:val="restart"/>
            <w:shd w:val="clear" w:color="auto" w:fill="F2F2F2" w:themeFill="background1" w:themeFillShade="F2"/>
          </w:tcPr>
          <w:p w14:paraId="419F4E3F" w14:textId="77777777" w:rsidR="00094ABC" w:rsidRPr="00094ABC" w:rsidRDefault="00094ABC" w:rsidP="00094ABC">
            <w:pPr>
              <w:pStyle w:val="TableText"/>
              <w:rPr>
                <w:b/>
              </w:rPr>
            </w:pPr>
            <w:r w:rsidRPr="00094ABC">
              <w:rPr>
                <w:b/>
              </w:rPr>
              <w:t>Results Array</w:t>
            </w:r>
          </w:p>
        </w:tc>
        <w:tc>
          <w:tcPr>
            <w:tcW w:w="1018" w:type="pct"/>
            <w:tcBorders>
              <w:bottom w:val="nil"/>
              <w:right w:val="nil"/>
            </w:tcBorders>
          </w:tcPr>
          <w:p w14:paraId="419F4E40" w14:textId="77777777" w:rsidR="00094ABC" w:rsidRPr="003469D6" w:rsidRDefault="00E66A4D" w:rsidP="003469D6">
            <w:pPr>
              <w:pStyle w:val="TableText"/>
            </w:pPr>
            <w:r w:rsidRPr="003469D6">
              <w:fldChar w:fldCharType="begin">
                <w:ffData>
                  <w:name w:val="Check58"/>
                  <w:enabled/>
                  <w:calcOnExit w:val="0"/>
                  <w:statusText w:type="text" w:val="Single value"/>
                  <w:checkBox>
                    <w:sizeAuto/>
                    <w:default w:val="0"/>
                    <w:checked w:val="0"/>
                  </w:checkBox>
                </w:ffData>
              </w:fldChar>
            </w:r>
            <w:bookmarkStart w:id="267" w:name="Check58"/>
            <w:r w:rsidRPr="003469D6">
              <w:instrText xml:space="preserve"> FORMCHECKBOX </w:instrText>
            </w:r>
            <w:r w:rsidR="00344BFC">
              <w:fldChar w:fldCharType="separate"/>
            </w:r>
            <w:r w:rsidRPr="003469D6">
              <w:fldChar w:fldCharType="end"/>
            </w:r>
            <w:bookmarkEnd w:id="267"/>
            <w:r w:rsidR="00094ABC" w:rsidRPr="003469D6">
              <w:t xml:space="preserve"> Single Value</w:t>
            </w:r>
          </w:p>
        </w:tc>
        <w:tc>
          <w:tcPr>
            <w:tcW w:w="1154" w:type="pct"/>
            <w:tcBorders>
              <w:left w:val="nil"/>
              <w:bottom w:val="nil"/>
              <w:right w:val="nil"/>
            </w:tcBorders>
          </w:tcPr>
          <w:p w14:paraId="419F4E41" w14:textId="77777777" w:rsidR="00094ABC" w:rsidRPr="003469D6" w:rsidRDefault="00E66A4D" w:rsidP="003469D6">
            <w:pPr>
              <w:pStyle w:val="TableText"/>
            </w:pPr>
            <w:r w:rsidRPr="003469D6">
              <w:fldChar w:fldCharType="begin">
                <w:ffData>
                  <w:name w:val="Check59"/>
                  <w:enabled/>
                  <w:calcOnExit w:val="0"/>
                  <w:statusText w:type="text" w:val="Array"/>
                  <w:checkBox>
                    <w:sizeAuto/>
                    <w:default w:val="0"/>
                    <w:checked w:val="0"/>
                  </w:checkBox>
                </w:ffData>
              </w:fldChar>
            </w:r>
            <w:bookmarkStart w:id="268" w:name="Check59"/>
            <w:r w:rsidRPr="003469D6">
              <w:instrText xml:space="preserve"> FORMCHECKBOX </w:instrText>
            </w:r>
            <w:r w:rsidR="00344BFC">
              <w:fldChar w:fldCharType="separate"/>
            </w:r>
            <w:r w:rsidRPr="003469D6">
              <w:fldChar w:fldCharType="end"/>
            </w:r>
            <w:bookmarkEnd w:id="268"/>
            <w:r w:rsidR="00094ABC" w:rsidRPr="003469D6">
              <w:t xml:space="preserve"> Array</w:t>
            </w:r>
          </w:p>
        </w:tc>
        <w:tc>
          <w:tcPr>
            <w:tcW w:w="1254" w:type="pct"/>
            <w:tcBorders>
              <w:left w:val="nil"/>
              <w:bottom w:val="nil"/>
            </w:tcBorders>
          </w:tcPr>
          <w:p w14:paraId="419F4E42" w14:textId="77777777" w:rsidR="00094ABC" w:rsidRPr="003469D6" w:rsidRDefault="00E66A4D" w:rsidP="003469D6">
            <w:pPr>
              <w:pStyle w:val="TableText"/>
            </w:pPr>
            <w:r w:rsidRPr="003469D6">
              <w:fldChar w:fldCharType="begin">
                <w:ffData>
                  <w:name w:val="Check60"/>
                  <w:enabled/>
                  <w:calcOnExit w:val="0"/>
                  <w:statusText w:type="text" w:val="Word processing"/>
                  <w:checkBox>
                    <w:sizeAuto/>
                    <w:default w:val="0"/>
                    <w:checked w:val="0"/>
                  </w:checkBox>
                </w:ffData>
              </w:fldChar>
            </w:r>
            <w:bookmarkStart w:id="269" w:name="Check60"/>
            <w:r w:rsidRPr="003469D6">
              <w:instrText xml:space="preserve"> FORMCHECKBOX </w:instrText>
            </w:r>
            <w:r w:rsidR="00344BFC">
              <w:fldChar w:fldCharType="separate"/>
            </w:r>
            <w:r w:rsidRPr="003469D6">
              <w:fldChar w:fldCharType="end"/>
            </w:r>
            <w:bookmarkEnd w:id="269"/>
            <w:r w:rsidR="00094ABC" w:rsidRPr="003469D6">
              <w:t xml:space="preserve"> Word Processing</w:t>
            </w:r>
          </w:p>
        </w:tc>
      </w:tr>
      <w:tr w:rsidR="00693AED" w:rsidRPr="00094ABC" w14:paraId="419F4E48" w14:textId="77777777" w:rsidTr="00F516FB">
        <w:trPr>
          <w:cantSplit/>
          <w:trHeight w:val="255"/>
        </w:trPr>
        <w:tc>
          <w:tcPr>
            <w:tcW w:w="1574" w:type="pct"/>
            <w:vMerge/>
            <w:shd w:val="clear" w:color="auto" w:fill="F2F2F2" w:themeFill="background1" w:themeFillShade="F2"/>
          </w:tcPr>
          <w:p w14:paraId="419F4E44" w14:textId="77777777" w:rsidR="00094ABC" w:rsidRPr="00094ABC" w:rsidRDefault="00094ABC" w:rsidP="00094ABC">
            <w:pPr>
              <w:pStyle w:val="TableText"/>
              <w:rPr>
                <w:b/>
              </w:rPr>
            </w:pPr>
          </w:p>
        </w:tc>
        <w:tc>
          <w:tcPr>
            <w:tcW w:w="1018" w:type="pct"/>
            <w:tcBorders>
              <w:top w:val="nil"/>
              <w:right w:val="nil"/>
            </w:tcBorders>
          </w:tcPr>
          <w:p w14:paraId="419F4E45" w14:textId="77777777" w:rsidR="00094ABC" w:rsidRPr="003469D6" w:rsidRDefault="00E66A4D" w:rsidP="003469D6">
            <w:pPr>
              <w:pStyle w:val="TableText"/>
            </w:pPr>
            <w:r w:rsidRPr="003469D6">
              <w:fldChar w:fldCharType="begin">
                <w:ffData>
                  <w:name w:val="Check61"/>
                  <w:enabled/>
                  <w:calcOnExit w:val="0"/>
                  <w:statusText w:type="text" w:val="Global array"/>
                  <w:checkBox>
                    <w:sizeAuto/>
                    <w:default w:val="0"/>
                    <w:checked w:val="0"/>
                  </w:checkBox>
                </w:ffData>
              </w:fldChar>
            </w:r>
            <w:bookmarkStart w:id="270" w:name="Check61"/>
            <w:r w:rsidRPr="003469D6">
              <w:instrText xml:space="preserve"> FORMCHECKBOX </w:instrText>
            </w:r>
            <w:r w:rsidR="00344BFC">
              <w:fldChar w:fldCharType="separate"/>
            </w:r>
            <w:r w:rsidRPr="003469D6">
              <w:fldChar w:fldCharType="end"/>
            </w:r>
            <w:bookmarkEnd w:id="270"/>
            <w:r w:rsidR="00094ABC" w:rsidRPr="003469D6">
              <w:t xml:space="preserve"> Global Array</w:t>
            </w:r>
          </w:p>
        </w:tc>
        <w:tc>
          <w:tcPr>
            <w:tcW w:w="1154" w:type="pct"/>
            <w:tcBorders>
              <w:top w:val="nil"/>
              <w:left w:val="nil"/>
              <w:right w:val="nil"/>
            </w:tcBorders>
          </w:tcPr>
          <w:p w14:paraId="419F4E46" w14:textId="77777777" w:rsidR="00094ABC" w:rsidRPr="003469D6" w:rsidRDefault="00E66A4D" w:rsidP="003469D6">
            <w:pPr>
              <w:pStyle w:val="TableText"/>
            </w:pPr>
            <w:r w:rsidRPr="003469D6">
              <w:fldChar w:fldCharType="begin">
                <w:ffData>
                  <w:name w:val="Check110"/>
                  <w:enabled/>
                  <w:calcOnExit w:val="0"/>
                  <w:statusText w:type="text" w:val="Global instance"/>
                  <w:checkBox>
                    <w:sizeAuto/>
                    <w:default w:val="0"/>
                    <w:checked w:val="0"/>
                  </w:checkBox>
                </w:ffData>
              </w:fldChar>
            </w:r>
            <w:bookmarkStart w:id="271" w:name="Check110"/>
            <w:r w:rsidRPr="003469D6">
              <w:instrText xml:space="preserve"> FORMCHECKBOX </w:instrText>
            </w:r>
            <w:r w:rsidR="00344BFC">
              <w:fldChar w:fldCharType="separate"/>
            </w:r>
            <w:r w:rsidRPr="003469D6">
              <w:fldChar w:fldCharType="end"/>
            </w:r>
            <w:bookmarkEnd w:id="271"/>
            <w:r w:rsidR="00094ABC" w:rsidRPr="003469D6">
              <w:t xml:space="preserve"> Global Instance</w:t>
            </w:r>
          </w:p>
        </w:tc>
        <w:tc>
          <w:tcPr>
            <w:tcW w:w="1254" w:type="pct"/>
            <w:tcBorders>
              <w:top w:val="nil"/>
              <w:left w:val="nil"/>
            </w:tcBorders>
          </w:tcPr>
          <w:p w14:paraId="419F4E47" w14:textId="77777777" w:rsidR="00094ABC" w:rsidRPr="003469D6" w:rsidRDefault="00094ABC" w:rsidP="003469D6">
            <w:pPr>
              <w:pStyle w:val="TableText"/>
            </w:pPr>
          </w:p>
        </w:tc>
      </w:tr>
      <w:tr w:rsidR="00094ABC" w:rsidRPr="00094ABC" w14:paraId="419F4E4B" w14:textId="77777777" w:rsidTr="00F516FB">
        <w:trPr>
          <w:cantSplit/>
        </w:trPr>
        <w:tc>
          <w:tcPr>
            <w:tcW w:w="1574" w:type="pct"/>
            <w:shd w:val="clear" w:color="auto" w:fill="F2F2F2" w:themeFill="background1" w:themeFillShade="F2"/>
          </w:tcPr>
          <w:p w14:paraId="419F4E49" w14:textId="77777777" w:rsidR="00094ABC" w:rsidRPr="00094ABC" w:rsidRDefault="00094ABC" w:rsidP="00094ABC">
            <w:pPr>
              <w:pStyle w:val="TableText"/>
              <w:rPr>
                <w:b/>
              </w:rPr>
            </w:pPr>
            <w:r w:rsidRPr="00094ABC">
              <w:rPr>
                <w:b/>
              </w:rPr>
              <w:t>Description</w:t>
            </w:r>
          </w:p>
        </w:tc>
        <w:tc>
          <w:tcPr>
            <w:tcW w:w="3426" w:type="pct"/>
            <w:gridSpan w:val="3"/>
          </w:tcPr>
          <w:p w14:paraId="419F4E4A" w14:textId="77777777" w:rsidR="00094ABC" w:rsidRPr="003469D6" w:rsidRDefault="00094ABC" w:rsidP="003469D6">
            <w:pPr>
              <w:pStyle w:val="TableText"/>
            </w:pPr>
          </w:p>
        </w:tc>
      </w:tr>
    </w:tbl>
    <w:p w14:paraId="419F4E4C" w14:textId="77777777" w:rsidR="00C3598F" w:rsidRDefault="00C3598F" w:rsidP="00E21801">
      <w:pPr>
        <w:pStyle w:val="Heading5"/>
      </w:pPr>
      <w:bookmarkStart w:id="272" w:name="_Toc381778421"/>
      <w:bookmarkStart w:id="273" w:name="_Toc442881402"/>
      <w:r>
        <w:t>Constants Defined in Interface</w:t>
      </w:r>
      <w:bookmarkEnd w:id="272"/>
      <w:bookmarkEnd w:id="273"/>
    </w:p>
    <w:p w14:paraId="7CE53BBB" w14:textId="5CD0FCED" w:rsidR="00664912" w:rsidRDefault="00664912" w:rsidP="00664912">
      <w:pPr>
        <w:pStyle w:val="Caption"/>
      </w:pPr>
      <w:bookmarkStart w:id="274" w:name="_Toc442881457"/>
      <w:r>
        <w:t xml:space="preserve">Table </w:t>
      </w:r>
      <w:r w:rsidR="00344BFC">
        <w:fldChar w:fldCharType="begin"/>
      </w:r>
      <w:r w:rsidR="00344BFC">
        <w:instrText xml:space="preserve"> SEQ Table \* ARABIC </w:instrText>
      </w:r>
      <w:r w:rsidR="00344BFC">
        <w:fldChar w:fldCharType="separate"/>
      </w:r>
      <w:r w:rsidR="003E36D1">
        <w:rPr>
          <w:noProof/>
        </w:rPr>
        <w:t>18</w:t>
      </w:r>
      <w:r w:rsidR="00344BFC">
        <w:rPr>
          <w:noProof/>
        </w:rPr>
        <w:fldChar w:fldCharType="end"/>
      </w:r>
      <w:r>
        <w:rPr>
          <w:noProof/>
        </w:rPr>
        <w:t xml:space="preserve">: </w:t>
      </w:r>
      <w:r w:rsidRPr="00550BD6">
        <w:rPr>
          <w:noProof/>
        </w:rPr>
        <w:t>Constants Defined in Interface</w:t>
      </w:r>
      <w:bookmarkEnd w:id="27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onstants Defined in Interface by name and description"/>
      </w:tblPr>
      <w:tblGrid>
        <w:gridCol w:w="3015"/>
        <w:gridCol w:w="6561"/>
      </w:tblGrid>
      <w:tr w:rsidR="00054C83" w:rsidRPr="00A50539" w14:paraId="419F4E50" w14:textId="77777777" w:rsidTr="00F516FB">
        <w:trPr>
          <w:cantSplit/>
          <w:tblHeader/>
        </w:trPr>
        <w:tc>
          <w:tcPr>
            <w:tcW w:w="1574" w:type="pct"/>
            <w:tcBorders>
              <w:bottom w:val="single" w:sz="4" w:space="0" w:color="auto"/>
            </w:tcBorders>
            <w:shd w:val="clear" w:color="auto" w:fill="F2F2F2" w:themeFill="background1" w:themeFillShade="F2"/>
          </w:tcPr>
          <w:p w14:paraId="419F4E4E" w14:textId="77777777" w:rsidR="00A50539" w:rsidRPr="00A50539" w:rsidRDefault="00A50539" w:rsidP="00A50539">
            <w:pPr>
              <w:pStyle w:val="TableHeading"/>
            </w:pPr>
            <w:bookmarkStart w:id="275" w:name="ColumnTitle_72"/>
            <w:bookmarkEnd w:id="275"/>
            <w:r w:rsidRPr="00A50539">
              <w:t>Name</w:t>
            </w:r>
          </w:p>
        </w:tc>
        <w:tc>
          <w:tcPr>
            <w:tcW w:w="3426" w:type="pct"/>
            <w:tcBorders>
              <w:bottom w:val="single" w:sz="4" w:space="0" w:color="auto"/>
            </w:tcBorders>
            <w:shd w:val="clear" w:color="auto" w:fill="F2F2F2" w:themeFill="background1" w:themeFillShade="F2"/>
          </w:tcPr>
          <w:p w14:paraId="419F4E4F" w14:textId="77777777" w:rsidR="00A50539" w:rsidRPr="00A50539" w:rsidRDefault="00A50539" w:rsidP="00A50539">
            <w:pPr>
              <w:pStyle w:val="TableHeading"/>
            </w:pPr>
            <w:r w:rsidRPr="00A50539">
              <w:t>Description</w:t>
            </w:r>
          </w:p>
        </w:tc>
      </w:tr>
      <w:tr w:rsidR="00A50539" w:rsidRPr="00A50539" w14:paraId="419F4E53" w14:textId="77777777" w:rsidTr="00F516FB">
        <w:trPr>
          <w:cantSplit/>
        </w:trPr>
        <w:tc>
          <w:tcPr>
            <w:tcW w:w="1574" w:type="pct"/>
          </w:tcPr>
          <w:p w14:paraId="419F4E51" w14:textId="5207CCCB" w:rsidR="00A50539" w:rsidRPr="00A50539" w:rsidRDefault="006E63BA" w:rsidP="00A50539">
            <w:pPr>
              <w:pStyle w:val="TableText"/>
            </w:pPr>
            <w:r>
              <w:t>N/A</w:t>
            </w:r>
          </w:p>
        </w:tc>
        <w:tc>
          <w:tcPr>
            <w:tcW w:w="3426" w:type="pct"/>
          </w:tcPr>
          <w:p w14:paraId="419F4E52" w14:textId="77777777" w:rsidR="00A50539" w:rsidRPr="00A50539" w:rsidRDefault="00A50539" w:rsidP="00A50539">
            <w:pPr>
              <w:pStyle w:val="TableText"/>
              <w:rPr>
                <w:b/>
                <w:bCs/>
              </w:rPr>
            </w:pPr>
          </w:p>
        </w:tc>
      </w:tr>
    </w:tbl>
    <w:p w14:paraId="419F4E55" w14:textId="10928336" w:rsidR="00381D51" w:rsidRDefault="00A50539" w:rsidP="00664912">
      <w:pPr>
        <w:pStyle w:val="Heading5"/>
      </w:pPr>
      <w:bookmarkStart w:id="276" w:name="_Toc381778422"/>
      <w:bookmarkStart w:id="277" w:name="_Toc442881403"/>
      <w:r>
        <w:t>Variables Defined in Interface</w:t>
      </w:r>
      <w:bookmarkEnd w:id="276"/>
      <w:bookmarkEnd w:id="277"/>
    </w:p>
    <w:p w14:paraId="36B226FE" w14:textId="18A714FA" w:rsidR="00664912" w:rsidRDefault="00664912" w:rsidP="00664912">
      <w:pPr>
        <w:pStyle w:val="Caption"/>
      </w:pPr>
      <w:bookmarkStart w:id="278" w:name="_Toc442881458"/>
      <w:r>
        <w:t xml:space="preserve">Table </w:t>
      </w:r>
      <w:r w:rsidR="00344BFC">
        <w:fldChar w:fldCharType="begin"/>
      </w:r>
      <w:r w:rsidR="00344BFC">
        <w:instrText xml:space="preserve"> SEQ Table \* ARABIC </w:instrText>
      </w:r>
      <w:r w:rsidR="00344BFC">
        <w:fldChar w:fldCharType="separate"/>
      </w:r>
      <w:r w:rsidR="003E36D1">
        <w:rPr>
          <w:noProof/>
        </w:rPr>
        <w:t>19</w:t>
      </w:r>
      <w:r w:rsidR="00344BFC">
        <w:rPr>
          <w:noProof/>
        </w:rPr>
        <w:fldChar w:fldCharType="end"/>
      </w:r>
      <w:r>
        <w:rPr>
          <w:noProof/>
        </w:rPr>
        <w:t xml:space="preserve">: </w:t>
      </w:r>
      <w:r w:rsidRPr="00E86529">
        <w:rPr>
          <w:noProof/>
        </w:rPr>
        <w:t>Variables Defined in Interface</w:t>
      </w:r>
      <w:bookmarkEnd w:id="27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Variables Defined in Interface by name, type, and description"/>
      </w:tblPr>
      <w:tblGrid>
        <w:gridCol w:w="3015"/>
        <w:gridCol w:w="2072"/>
        <w:gridCol w:w="4489"/>
      </w:tblGrid>
      <w:tr w:rsidR="00693AED" w:rsidRPr="00A545DA" w14:paraId="419F4E59" w14:textId="77777777" w:rsidTr="00F516FB">
        <w:trPr>
          <w:cantSplit/>
          <w:tblHeader/>
        </w:trPr>
        <w:tc>
          <w:tcPr>
            <w:tcW w:w="1574" w:type="pct"/>
            <w:tcBorders>
              <w:bottom w:val="single" w:sz="4" w:space="0" w:color="auto"/>
            </w:tcBorders>
            <w:shd w:val="clear" w:color="auto" w:fill="F2F2F2" w:themeFill="background1" w:themeFillShade="F2"/>
          </w:tcPr>
          <w:p w14:paraId="419F4E56" w14:textId="77777777" w:rsidR="00A545DA" w:rsidRPr="00A545DA" w:rsidRDefault="00A545DA" w:rsidP="00A545DA">
            <w:pPr>
              <w:pStyle w:val="TableHeading"/>
            </w:pPr>
            <w:bookmarkStart w:id="279" w:name="ColumnTitle_73"/>
            <w:bookmarkEnd w:id="279"/>
            <w:r w:rsidRPr="00A545DA">
              <w:t>Name</w:t>
            </w:r>
          </w:p>
        </w:tc>
        <w:tc>
          <w:tcPr>
            <w:tcW w:w="1082" w:type="pct"/>
            <w:tcBorders>
              <w:bottom w:val="single" w:sz="4" w:space="0" w:color="auto"/>
            </w:tcBorders>
            <w:shd w:val="clear" w:color="auto" w:fill="F2F2F2" w:themeFill="background1" w:themeFillShade="F2"/>
          </w:tcPr>
          <w:p w14:paraId="419F4E57" w14:textId="77777777" w:rsidR="00A545DA" w:rsidRPr="00A545DA" w:rsidRDefault="00A545DA" w:rsidP="00A545DA">
            <w:pPr>
              <w:pStyle w:val="TableHeading"/>
            </w:pPr>
            <w:r w:rsidRPr="00A545DA">
              <w:t>Type</w:t>
            </w:r>
          </w:p>
        </w:tc>
        <w:tc>
          <w:tcPr>
            <w:tcW w:w="2344" w:type="pct"/>
            <w:tcBorders>
              <w:bottom w:val="single" w:sz="4" w:space="0" w:color="auto"/>
            </w:tcBorders>
            <w:shd w:val="clear" w:color="auto" w:fill="F2F2F2" w:themeFill="background1" w:themeFillShade="F2"/>
          </w:tcPr>
          <w:p w14:paraId="419F4E58" w14:textId="77777777" w:rsidR="00A545DA" w:rsidRPr="00A545DA" w:rsidRDefault="00A545DA" w:rsidP="00A545DA">
            <w:pPr>
              <w:pStyle w:val="TableHeading"/>
            </w:pPr>
            <w:r w:rsidRPr="00A545DA">
              <w:t>Description</w:t>
            </w:r>
          </w:p>
        </w:tc>
      </w:tr>
      <w:tr w:rsidR="00A545DA" w:rsidRPr="00A545DA" w14:paraId="419F4E5D" w14:textId="77777777" w:rsidTr="00F516FB">
        <w:trPr>
          <w:cantSplit/>
        </w:trPr>
        <w:tc>
          <w:tcPr>
            <w:tcW w:w="1574" w:type="pct"/>
          </w:tcPr>
          <w:p w14:paraId="419F4E5A" w14:textId="10486CE7" w:rsidR="00A545DA" w:rsidRPr="00A545DA" w:rsidRDefault="006E63BA" w:rsidP="00A545DA">
            <w:pPr>
              <w:pStyle w:val="TableText"/>
            </w:pPr>
            <w:r>
              <w:t>N/A</w:t>
            </w:r>
          </w:p>
        </w:tc>
        <w:tc>
          <w:tcPr>
            <w:tcW w:w="1082" w:type="pct"/>
          </w:tcPr>
          <w:p w14:paraId="419F4E5B" w14:textId="77777777" w:rsidR="00A545DA" w:rsidRPr="00A545DA" w:rsidRDefault="00A545DA" w:rsidP="00A545DA">
            <w:pPr>
              <w:pStyle w:val="TableText"/>
              <w:rPr>
                <w:b/>
                <w:bCs/>
              </w:rPr>
            </w:pPr>
          </w:p>
        </w:tc>
        <w:tc>
          <w:tcPr>
            <w:tcW w:w="2344" w:type="pct"/>
          </w:tcPr>
          <w:p w14:paraId="419F4E5C" w14:textId="77777777" w:rsidR="00A545DA" w:rsidRPr="00A545DA" w:rsidRDefault="00A545DA" w:rsidP="00A545DA">
            <w:pPr>
              <w:pStyle w:val="TableText"/>
              <w:rPr>
                <w:b/>
                <w:bCs/>
              </w:rPr>
            </w:pPr>
          </w:p>
        </w:tc>
      </w:tr>
    </w:tbl>
    <w:p w14:paraId="419F4E5F" w14:textId="674CD733" w:rsidR="00381D51" w:rsidRDefault="007553F0" w:rsidP="00664912">
      <w:pPr>
        <w:pStyle w:val="Heading5"/>
      </w:pPr>
      <w:bookmarkStart w:id="280" w:name="_Toc381778423"/>
      <w:bookmarkStart w:id="281" w:name="_Toc442881404"/>
      <w:r>
        <w:t>Types Defined in Interface</w:t>
      </w:r>
      <w:bookmarkEnd w:id="280"/>
      <w:bookmarkEnd w:id="281"/>
    </w:p>
    <w:p w14:paraId="6C569F45" w14:textId="44C0AC87" w:rsidR="00664912" w:rsidRDefault="00664912" w:rsidP="00664912">
      <w:pPr>
        <w:pStyle w:val="Caption"/>
      </w:pPr>
      <w:bookmarkStart w:id="282" w:name="_Toc442881459"/>
      <w:r>
        <w:t xml:space="preserve">Table </w:t>
      </w:r>
      <w:r w:rsidR="00344BFC">
        <w:fldChar w:fldCharType="begin"/>
      </w:r>
      <w:r w:rsidR="00344BFC">
        <w:instrText xml:space="preserve"> SEQ Table \* ARABIC </w:instrText>
      </w:r>
      <w:r w:rsidR="00344BFC">
        <w:fldChar w:fldCharType="separate"/>
      </w:r>
      <w:r w:rsidR="003E36D1">
        <w:rPr>
          <w:noProof/>
        </w:rPr>
        <w:t>20</w:t>
      </w:r>
      <w:r w:rsidR="00344BFC">
        <w:rPr>
          <w:noProof/>
        </w:rPr>
        <w:fldChar w:fldCharType="end"/>
      </w:r>
      <w:r>
        <w:rPr>
          <w:noProof/>
        </w:rPr>
        <w:t xml:space="preserve">: </w:t>
      </w:r>
      <w:r w:rsidRPr="00364548">
        <w:rPr>
          <w:noProof/>
        </w:rPr>
        <w:t>Types Defined in Interface</w:t>
      </w:r>
      <w:bookmarkEnd w:id="28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Types Defined in Interface by name, type, and description"/>
      </w:tblPr>
      <w:tblGrid>
        <w:gridCol w:w="3015"/>
        <w:gridCol w:w="2072"/>
        <w:gridCol w:w="4489"/>
      </w:tblGrid>
      <w:tr w:rsidR="00693AED" w:rsidRPr="007553F0" w14:paraId="419F4E63" w14:textId="77777777" w:rsidTr="00F516FB">
        <w:trPr>
          <w:cantSplit/>
          <w:tblHeader/>
        </w:trPr>
        <w:tc>
          <w:tcPr>
            <w:tcW w:w="1574" w:type="pct"/>
            <w:tcBorders>
              <w:bottom w:val="single" w:sz="4" w:space="0" w:color="auto"/>
            </w:tcBorders>
            <w:shd w:val="clear" w:color="auto" w:fill="F2F2F2" w:themeFill="background1" w:themeFillShade="F2"/>
          </w:tcPr>
          <w:p w14:paraId="419F4E60" w14:textId="77777777" w:rsidR="007553F0" w:rsidRPr="007553F0" w:rsidRDefault="007553F0" w:rsidP="007553F0">
            <w:pPr>
              <w:pStyle w:val="TableHeading"/>
            </w:pPr>
            <w:bookmarkStart w:id="283" w:name="ColumnTitle_74"/>
            <w:bookmarkEnd w:id="283"/>
            <w:r w:rsidRPr="007553F0">
              <w:t>Name</w:t>
            </w:r>
          </w:p>
        </w:tc>
        <w:tc>
          <w:tcPr>
            <w:tcW w:w="1082" w:type="pct"/>
            <w:tcBorders>
              <w:bottom w:val="single" w:sz="4" w:space="0" w:color="auto"/>
            </w:tcBorders>
            <w:shd w:val="clear" w:color="auto" w:fill="F2F2F2" w:themeFill="background1" w:themeFillShade="F2"/>
          </w:tcPr>
          <w:p w14:paraId="419F4E61" w14:textId="77777777" w:rsidR="007553F0" w:rsidRPr="007553F0" w:rsidRDefault="007553F0" w:rsidP="007553F0">
            <w:pPr>
              <w:pStyle w:val="TableHeading"/>
            </w:pPr>
            <w:r w:rsidRPr="007553F0">
              <w:t>Type</w:t>
            </w:r>
          </w:p>
        </w:tc>
        <w:tc>
          <w:tcPr>
            <w:tcW w:w="2344" w:type="pct"/>
            <w:tcBorders>
              <w:bottom w:val="single" w:sz="4" w:space="0" w:color="auto"/>
            </w:tcBorders>
            <w:shd w:val="clear" w:color="auto" w:fill="F2F2F2" w:themeFill="background1" w:themeFillShade="F2"/>
          </w:tcPr>
          <w:p w14:paraId="419F4E62" w14:textId="77777777" w:rsidR="007553F0" w:rsidRPr="007553F0" w:rsidRDefault="007553F0" w:rsidP="007553F0">
            <w:pPr>
              <w:pStyle w:val="TableHeading"/>
            </w:pPr>
            <w:r w:rsidRPr="007553F0">
              <w:t>Description</w:t>
            </w:r>
          </w:p>
        </w:tc>
      </w:tr>
      <w:tr w:rsidR="007553F0" w:rsidRPr="007553F0" w14:paraId="419F4E67" w14:textId="77777777" w:rsidTr="00F516FB">
        <w:trPr>
          <w:cantSplit/>
        </w:trPr>
        <w:tc>
          <w:tcPr>
            <w:tcW w:w="1574" w:type="pct"/>
            <w:tcBorders>
              <w:bottom w:val="single" w:sz="4" w:space="0" w:color="auto"/>
            </w:tcBorders>
          </w:tcPr>
          <w:p w14:paraId="419F4E64" w14:textId="458695A3" w:rsidR="007553F0" w:rsidRPr="007553F0" w:rsidRDefault="006E63BA" w:rsidP="007553F0">
            <w:pPr>
              <w:pStyle w:val="TableText"/>
            </w:pPr>
            <w:r>
              <w:t>N/A</w:t>
            </w:r>
          </w:p>
        </w:tc>
        <w:tc>
          <w:tcPr>
            <w:tcW w:w="1082" w:type="pct"/>
            <w:tcBorders>
              <w:bottom w:val="single" w:sz="4" w:space="0" w:color="auto"/>
            </w:tcBorders>
          </w:tcPr>
          <w:p w14:paraId="419F4E65" w14:textId="77777777" w:rsidR="007553F0" w:rsidRPr="007553F0" w:rsidRDefault="007553F0" w:rsidP="007553F0">
            <w:pPr>
              <w:pStyle w:val="TableText"/>
            </w:pPr>
          </w:p>
        </w:tc>
        <w:tc>
          <w:tcPr>
            <w:tcW w:w="2344" w:type="pct"/>
            <w:tcBorders>
              <w:bottom w:val="single" w:sz="4" w:space="0" w:color="auto"/>
            </w:tcBorders>
          </w:tcPr>
          <w:p w14:paraId="419F4E66" w14:textId="77777777" w:rsidR="007553F0" w:rsidRPr="007553F0" w:rsidRDefault="007553F0" w:rsidP="007553F0">
            <w:pPr>
              <w:pStyle w:val="TableText"/>
            </w:pPr>
          </w:p>
        </w:tc>
      </w:tr>
    </w:tbl>
    <w:p w14:paraId="419F4E69" w14:textId="0E832FFE" w:rsidR="00381D51" w:rsidRDefault="007553F0" w:rsidP="00664912">
      <w:pPr>
        <w:pStyle w:val="Heading5"/>
      </w:pPr>
      <w:bookmarkStart w:id="284" w:name="_Toc381778424"/>
      <w:bookmarkStart w:id="285" w:name="_Toc442881405"/>
      <w:r>
        <w:t>GUI</w:t>
      </w:r>
      <w:bookmarkEnd w:id="284"/>
      <w:bookmarkEnd w:id="285"/>
    </w:p>
    <w:p w14:paraId="1A66B498" w14:textId="3DE80064" w:rsidR="00664912" w:rsidRDefault="00664912" w:rsidP="00664912">
      <w:pPr>
        <w:pStyle w:val="Caption"/>
      </w:pPr>
      <w:bookmarkStart w:id="286" w:name="_Toc442881460"/>
      <w:r>
        <w:t xml:space="preserve">Table </w:t>
      </w:r>
      <w:r w:rsidR="00344BFC">
        <w:fldChar w:fldCharType="begin"/>
      </w:r>
      <w:r w:rsidR="00344BFC">
        <w:instrText xml:space="preserve"> SEQ Table \* ARABIC </w:instrText>
      </w:r>
      <w:r w:rsidR="00344BFC">
        <w:fldChar w:fldCharType="separate"/>
      </w:r>
      <w:r w:rsidR="003E36D1">
        <w:rPr>
          <w:noProof/>
        </w:rPr>
        <w:t>21</w:t>
      </w:r>
      <w:r w:rsidR="00344BFC">
        <w:rPr>
          <w:noProof/>
        </w:rPr>
        <w:fldChar w:fldCharType="end"/>
      </w:r>
      <w:r>
        <w:rPr>
          <w:noProof/>
        </w:rPr>
        <w:t xml:space="preserve">: </w:t>
      </w:r>
      <w:r w:rsidRPr="00CE2718">
        <w:rPr>
          <w:noProof/>
        </w:rPr>
        <w:t>GUI</w:t>
      </w:r>
      <w:bookmarkEnd w:id="28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GUI unit name and description."/>
      </w:tblPr>
      <w:tblGrid>
        <w:gridCol w:w="3015"/>
        <w:gridCol w:w="6561"/>
      </w:tblGrid>
      <w:tr w:rsidR="00E61EBB" w:rsidRPr="007553F0" w14:paraId="419F4E6C" w14:textId="77777777" w:rsidTr="00F516FB">
        <w:trPr>
          <w:cantSplit/>
          <w:tblHeader/>
        </w:trPr>
        <w:tc>
          <w:tcPr>
            <w:tcW w:w="1574" w:type="pct"/>
            <w:shd w:val="clear" w:color="auto" w:fill="F2F2F2" w:themeFill="background1" w:themeFillShade="F2"/>
          </w:tcPr>
          <w:p w14:paraId="419F4E6A" w14:textId="77777777" w:rsidR="007553F0" w:rsidRPr="007553F0" w:rsidRDefault="007553F0" w:rsidP="007553F0">
            <w:pPr>
              <w:pStyle w:val="TableHeading"/>
            </w:pPr>
            <w:bookmarkStart w:id="287" w:name="ColumnTitle_75"/>
            <w:bookmarkEnd w:id="287"/>
            <w:r w:rsidRPr="007553F0">
              <w:t>Unit Name</w:t>
            </w:r>
          </w:p>
        </w:tc>
        <w:tc>
          <w:tcPr>
            <w:tcW w:w="3426" w:type="pct"/>
            <w:shd w:val="clear" w:color="auto" w:fill="F2F2F2" w:themeFill="background1" w:themeFillShade="F2"/>
          </w:tcPr>
          <w:p w14:paraId="419F4E6B" w14:textId="77777777" w:rsidR="007553F0" w:rsidRPr="007553F0" w:rsidRDefault="007553F0" w:rsidP="007553F0">
            <w:pPr>
              <w:pStyle w:val="TableHeading"/>
            </w:pPr>
            <w:r w:rsidRPr="007553F0">
              <w:t>Description</w:t>
            </w:r>
          </w:p>
        </w:tc>
      </w:tr>
      <w:tr w:rsidR="00E61EBB" w:rsidRPr="007553F0" w14:paraId="419F4E6F" w14:textId="77777777" w:rsidTr="006E63BA">
        <w:trPr>
          <w:cantSplit/>
        </w:trPr>
        <w:tc>
          <w:tcPr>
            <w:tcW w:w="1574" w:type="pct"/>
            <w:shd w:val="clear" w:color="auto" w:fill="F2F2F2" w:themeFill="background1" w:themeFillShade="F2"/>
          </w:tcPr>
          <w:p w14:paraId="419F4E6D" w14:textId="57275F23" w:rsidR="007553F0" w:rsidRPr="007553F0" w:rsidRDefault="006E63BA" w:rsidP="007553F0">
            <w:pPr>
              <w:pStyle w:val="TableText"/>
            </w:pPr>
            <w:r>
              <w:t>N/A</w:t>
            </w:r>
          </w:p>
        </w:tc>
        <w:tc>
          <w:tcPr>
            <w:tcW w:w="3426" w:type="pct"/>
          </w:tcPr>
          <w:p w14:paraId="419F4E6E" w14:textId="77777777" w:rsidR="007553F0" w:rsidRPr="007553F0" w:rsidRDefault="007553F0" w:rsidP="007553F0">
            <w:pPr>
              <w:pStyle w:val="TableText"/>
              <w:rPr>
                <w:rFonts w:ascii="Garamond" w:hAnsi="Garamond"/>
              </w:rPr>
            </w:pPr>
          </w:p>
        </w:tc>
      </w:tr>
    </w:tbl>
    <w:p w14:paraId="419F4E70" w14:textId="77777777" w:rsidR="00ED4154" w:rsidRDefault="00ED4154" w:rsidP="00E21801">
      <w:pPr>
        <w:pStyle w:val="Heading5"/>
      </w:pPr>
      <w:bookmarkStart w:id="288" w:name="_Toc381778425"/>
      <w:bookmarkStart w:id="289" w:name="_Toc442881406"/>
      <w:r>
        <w:lastRenderedPageBreak/>
        <w:t>GUI Classes</w:t>
      </w:r>
      <w:bookmarkEnd w:id="288"/>
      <w:bookmarkEnd w:id="289"/>
    </w:p>
    <w:p w14:paraId="0356AE6B" w14:textId="477358BA" w:rsidR="00664912" w:rsidRDefault="00664912" w:rsidP="00664912">
      <w:pPr>
        <w:pStyle w:val="Caption"/>
      </w:pPr>
      <w:bookmarkStart w:id="290" w:name="_Toc442881461"/>
      <w:r>
        <w:t xml:space="preserve">Table </w:t>
      </w:r>
      <w:r w:rsidR="00344BFC">
        <w:fldChar w:fldCharType="begin"/>
      </w:r>
      <w:r w:rsidR="00344BFC">
        <w:instrText xml:space="preserve"> SEQ Table \* ARABIC </w:instrText>
      </w:r>
      <w:r w:rsidR="00344BFC">
        <w:fldChar w:fldCharType="separate"/>
      </w:r>
      <w:r w:rsidR="003E36D1">
        <w:rPr>
          <w:noProof/>
        </w:rPr>
        <w:t>22</w:t>
      </w:r>
      <w:r w:rsidR="00344BFC">
        <w:rPr>
          <w:noProof/>
        </w:rPr>
        <w:fldChar w:fldCharType="end"/>
      </w:r>
      <w:r>
        <w:rPr>
          <w:noProof/>
        </w:rPr>
        <w:t xml:space="preserve">: </w:t>
      </w:r>
      <w:r w:rsidRPr="008B0A80">
        <w:rPr>
          <w:noProof/>
        </w:rPr>
        <w:t>GUI Classes</w:t>
      </w:r>
      <w:bookmarkEnd w:id="29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GUI Classes by name, the class it is derived from, and purpose."/>
      </w:tblPr>
      <w:tblGrid>
        <w:gridCol w:w="2946"/>
        <w:gridCol w:w="6630"/>
      </w:tblGrid>
      <w:tr w:rsidR="00E61EBB" w:rsidRPr="00511BCB" w14:paraId="419F4E74" w14:textId="77777777" w:rsidTr="00F516FB">
        <w:trPr>
          <w:cantSplit/>
          <w:tblHeader/>
        </w:trPr>
        <w:tc>
          <w:tcPr>
            <w:tcW w:w="1538" w:type="pct"/>
            <w:shd w:val="clear" w:color="auto" w:fill="F2F2F2" w:themeFill="background1" w:themeFillShade="F2"/>
            <w:vAlign w:val="center"/>
          </w:tcPr>
          <w:p w14:paraId="419F4E72" w14:textId="77777777" w:rsidR="00511BCB" w:rsidRPr="00511BCB" w:rsidRDefault="00511BCB" w:rsidP="00511BCB">
            <w:pPr>
              <w:pStyle w:val="TableHeading"/>
            </w:pPr>
            <w:bookmarkStart w:id="291" w:name="ColumnTitle_76"/>
            <w:bookmarkStart w:id="292" w:name="ColumnTitle_77"/>
            <w:bookmarkEnd w:id="291"/>
            <w:bookmarkEnd w:id="292"/>
            <w:r w:rsidRPr="00511BCB">
              <w:t>GUI Classes</w:t>
            </w:r>
          </w:p>
        </w:tc>
        <w:tc>
          <w:tcPr>
            <w:tcW w:w="3462" w:type="pct"/>
            <w:shd w:val="clear" w:color="auto" w:fill="F2F2F2" w:themeFill="background1" w:themeFillShade="F2"/>
          </w:tcPr>
          <w:p w14:paraId="419F4E73" w14:textId="77777777" w:rsidR="00511BCB" w:rsidRPr="00511BCB" w:rsidRDefault="00511BCB" w:rsidP="00511BCB">
            <w:pPr>
              <w:pStyle w:val="TableHeading"/>
            </w:pPr>
            <w:r w:rsidRPr="00511BCB">
              <w:t>Instructions</w:t>
            </w:r>
          </w:p>
        </w:tc>
      </w:tr>
      <w:tr w:rsidR="00E61EBB" w:rsidRPr="00511BCB" w14:paraId="419F4E77" w14:textId="77777777" w:rsidTr="00F516FB">
        <w:trPr>
          <w:cantSplit/>
        </w:trPr>
        <w:tc>
          <w:tcPr>
            <w:tcW w:w="1538" w:type="pct"/>
            <w:tcBorders>
              <w:bottom w:val="single" w:sz="4" w:space="0" w:color="auto"/>
            </w:tcBorders>
            <w:shd w:val="clear" w:color="auto" w:fill="F2F2F2" w:themeFill="background1" w:themeFillShade="F2"/>
          </w:tcPr>
          <w:p w14:paraId="419F4E75" w14:textId="77777777" w:rsidR="00511BCB" w:rsidRPr="00511BCB" w:rsidRDefault="00511BCB" w:rsidP="00511BCB">
            <w:pPr>
              <w:pStyle w:val="TableText"/>
              <w:rPr>
                <w:b/>
              </w:rPr>
            </w:pPr>
            <w:r w:rsidRPr="00511BCB">
              <w:rPr>
                <w:b/>
              </w:rPr>
              <w:t>Class Name</w:t>
            </w:r>
          </w:p>
        </w:tc>
        <w:tc>
          <w:tcPr>
            <w:tcW w:w="3462" w:type="pct"/>
            <w:tcBorders>
              <w:bottom w:val="single" w:sz="4" w:space="0" w:color="auto"/>
            </w:tcBorders>
          </w:tcPr>
          <w:p w14:paraId="419F4E76" w14:textId="1C79A226" w:rsidR="00511BCB" w:rsidRPr="00511BCB" w:rsidRDefault="006E63BA" w:rsidP="00511BCB">
            <w:pPr>
              <w:pStyle w:val="TableText"/>
              <w:rPr>
                <w:rFonts w:ascii="Garamond" w:hAnsi="Garamond"/>
              </w:rPr>
            </w:pPr>
            <w:r>
              <w:rPr>
                <w:rFonts w:ascii="Garamond" w:hAnsi="Garamond"/>
              </w:rPr>
              <w:t>N/A</w:t>
            </w:r>
          </w:p>
        </w:tc>
      </w:tr>
      <w:tr w:rsidR="00511BCB" w:rsidRPr="00511BCB" w14:paraId="419F4E7A" w14:textId="77777777" w:rsidTr="00F516FB">
        <w:trPr>
          <w:cantSplit/>
        </w:trPr>
        <w:tc>
          <w:tcPr>
            <w:tcW w:w="1538" w:type="pct"/>
            <w:shd w:val="clear" w:color="auto" w:fill="F2F2F2" w:themeFill="background1" w:themeFillShade="F2"/>
          </w:tcPr>
          <w:p w14:paraId="419F4E78" w14:textId="77777777" w:rsidR="00511BCB" w:rsidRPr="00511BCB" w:rsidRDefault="00511BCB" w:rsidP="00511BCB">
            <w:pPr>
              <w:pStyle w:val="TableText"/>
              <w:rPr>
                <w:b/>
              </w:rPr>
            </w:pPr>
            <w:r w:rsidRPr="00511BCB">
              <w:rPr>
                <w:b/>
              </w:rPr>
              <w:t xml:space="preserve">Derived From Class </w:t>
            </w:r>
          </w:p>
        </w:tc>
        <w:tc>
          <w:tcPr>
            <w:tcW w:w="3462" w:type="pct"/>
          </w:tcPr>
          <w:p w14:paraId="419F4E79" w14:textId="77777777" w:rsidR="00511BCB" w:rsidRPr="00511BCB" w:rsidRDefault="00511BCB" w:rsidP="00511BCB">
            <w:pPr>
              <w:pStyle w:val="TableText"/>
              <w:rPr>
                <w:rFonts w:ascii="Garamond" w:hAnsi="Garamond"/>
                <w:bCs/>
              </w:rPr>
            </w:pPr>
          </w:p>
        </w:tc>
      </w:tr>
      <w:tr w:rsidR="00511BCB" w:rsidRPr="00511BCB" w14:paraId="419F4E7D" w14:textId="77777777" w:rsidTr="00F516FB">
        <w:trPr>
          <w:cantSplit/>
        </w:trPr>
        <w:tc>
          <w:tcPr>
            <w:tcW w:w="1538" w:type="pct"/>
            <w:shd w:val="clear" w:color="auto" w:fill="F2F2F2" w:themeFill="background1" w:themeFillShade="F2"/>
          </w:tcPr>
          <w:p w14:paraId="419F4E7B" w14:textId="77777777" w:rsidR="00511BCB" w:rsidRPr="00511BCB" w:rsidRDefault="00511BCB" w:rsidP="00511BCB">
            <w:pPr>
              <w:pStyle w:val="TableText"/>
              <w:rPr>
                <w:b/>
              </w:rPr>
            </w:pPr>
            <w:r w:rsidRPr="00511BCB">
              <w:rPr>
                <w:b/>
              </w:rPr>
              <w:t>Purpose</w:t>
            </w:r>
          </w:p>
        </w:tc>
        <w:tc>
          <w:tcPr>
            <w:tcW w:w="3462" w:type="pct"/>
          </w:tcPr>
          <w:p w14:paraId="419F4E7C" w14:textId="77777777" w:rsidR="00511BCB" w:rsidRPr="00511BCB" w:rsidRDefault="00511BCB" w:rsidP="00511BCB">
            <w:pPr>
              <w:pStyle w:val="TableText"/>
              <w:rPr>
                <w:rFonts w:ascii="Garamond" w:hAnsi="Garamond"/>
              </w:rPr>
            </w:pPr>
          </w:p>
        </w:tc>
      </w:tr>
    </w:tbl>
    <w:p w14:paraId="419F4E7E" w14:textId="77777777" w:rsidR="000E1DF1" w:rsidRDefault="000E1DF1" w:rsidP="00E21801">
      <w:pPr>
        <w:pStyle w:val="Heading5"/>
      </w:pPr>
      <w:bookmarkStart w:id="293" w:name="_Toc381778426"/>
      <w:bookmarkStart w:id="294" w:name="_Toc442881407"/>
      <w:r>
        <w:t>Current Form</w:t>
      </w:r>
      <w:bookmarkEnd w:id="293"/>
      <w:bookmarkEnd w:id="294"/>
      <w:r>
        <w:t xml:space="preserve"> </w:t>
      </w:r>
    </w:p>
    <w:p w14:paraId="419F4E7F" w14:textId="77777777" w:rsidR="000E1DF1" w:rsidRDefault="000E1DF1" w:rsidP="00E21801">
      <w:pPr>
        <w:pStyle w:val="Heading5"/>
      </w:pPr>
      <w:bookmarkStart w:id="295" w:name="_Toc381778427"/>
      <w:bookmarkStart w:id="296" w:name="_Toc442881408"/>
      <w:r>
        <w:t>Modified Form</w:t>
      </w:r>
      <w:bookmarkEnd w:id="295"/>
      <w:bookmarkEnd w:id="296"/>
    </w:p>
    <w:p w14:paraId="419F4E81" w14:textId="026C9AEC" w:rsidR="00FB4921" w:rsidRDefault="000E1DF1" w:rsidP="00664912">
      <w:pPr>
        <w:pStyle w:val="Heading5"/>
      </w:pPr>
      <w:bookmarkStart w:id="297" w:name="_Toc381778428"/>
      <w:bookmarkStart w:id="298" w:name="_Toc442881409"/>
      <w:r>
        <w:t>Components on Form</w:t>
      </w:r>
      <w:bookmarkEnd w:id="297"/>
      <w:bookmarkEnd w:id="298"/>
    </w:p>
    <w:p w14:paraId="7C97E1FD" w14:textId="760BB7DE" w:rsidR="00664912" w:rsidRDefault="00664912" w:rsidP="00664912">
      <w:pPr>
        <w:pStyle w:val="Caption"/>
      </w:pPr>
      <w:bookmarkStart w:id="299" w:name="_Toc442881462"/>
      <w:r>
        <w:t xml:space="preserve">Table </w:t>
      </w:r>
      <w:r w:rsidR="00344BFC">
        <w:fldChar w:fldCharType="begin"/>
      </w:r>
      <w:r w:rsidR="00344BFC">
        <w:instrText xml:space="preserve"> SEQ Table \* ARABIC </w:instrText>
      </w:r>
      <w:r w:rsidR="00344BFC">
        <w:fldChar w:fldCharType="separate"/>
      </w:r>
      <w:r w:rsidR="003E36D1">
        <w:rPr>
          <w:noProof/>
        </w:rPr>
        <w:t>23</w:t>
      </w:r>
      <w:r w:rsidR="00344BFC">
        <w:rPr>
          <w:noProof/>
        </w:rPr>
        <w:fldChar w:fldCharType="end"/>
      </w:r>
      <w:r>
        <w:rPr>
          <w:noProof/>
        </w:rPr>
        <w:t xml:space="preserve">: </w:t>
      </w:r>
      <w:r w:rsidRPr="007F1947">
        <w:rPr>
          <w:noProof/>
        </w:rPr>
        <w:t>Components on Form</w:t>
      </w:r>
      <w:bookmarkEnd w:id="29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omponents on Form by name, type, and description."/>
      </w:tblPr>
      <w:tblGrid>
        <w:gridCol w:w="2951"/>
        <w:gridCol w:w="3103"/>
        <w:gridCol w:w="3522"/>
      </w:tblGrid>
      <w:tr w:rsidR="00693AED" w:rsidRPr="00A02BC2" w14:paraId="419F4E85" w14:textId="77777777" w:rsidTr="00F516FB">
        <w:trPr>
          <w:cantSplit/>
          <w:tblHeader/>
        </w:trPr>
        <w:tc>
          <w:tcPr>
            <w:tcW w:w="1541" w:type="pct"/>
            <w:tcBorders>
              <w:bottom w:val="single" w:sz="4" w:space="0" w:color="auto"/>
            </w:tcBorders>
            <w:shd w:val="clear" w:color="auto" w:fill="F2F2F2" w:themeFill="background1" w:themeFillShade="F2"/>
          </w:tcPr>
          <w:p w14:paraId="419F4E82" w14:textId="77777777" w:rsidR="00A02BC2" w:rsidRPr="00A02BC2" w:rsidRDefault="00A02BC2" w:rsidP="00A02BC2">
            <w:pPr>
              <w:pStyle w:val="TableHeading"/>
            </w:pPr>
            <w:bookmarkStart w:id="300" w:name="ColumnTitle_78"/>
            <w:bookmarkEnd w:id="300"/>
            <w:r w:rsidRPr="00A02BC2">
              <w:t>Name</w:t>
            </w:r>
          </w:p>
        </w:tc>
        <w:tc>
          <w:tcPr>
            <w:tcW w:w="1620" w:type="pct"/>
            <w:tcBorders>
              <w:bottom w:val="single" w:sz="4" w:space="0" w:color="auto"/>
            </w:tcBorders>
            <w:shd w:val="clear" w:color="auto" w:fill="F2F2F2" w:themeFill="background1" w:themeFillShade="F2"/>
          </w:tcPr>
          <w:p w14:paraId="419F4E83" w14:textId="77777777" w:rsidR="00A02BC2" w:rsidRPr="00A02BC2" w:rsidRDefault="00A02BC2" w:rsidP="00A02BC2">
            <w:pPr>
              <w:pStyle w:val="TableHeading"/>
            </w:pPr>
            <w:r w:rsidRPr="00A02BC2">
              <w:t>Type</w:t>
            </w:r>
          </w:p>
        </w:tc>
        <w:tc>
          <w:tcPr>
            <w:tcW w:w="1839" w:type="pct"/>
            <w:tcBorders>
              <w:bottom w:val="single" w:sz="4" w:space="0" w:color="auto"/>
            </w:tcBorders>
            <w:shd w:val="clear" w:color="auto" w:fill="F2F2F2" w:themeFill="background1" w:themeFillShade="F2"/>
          </w:tcPr>
          <w:p w14:paraId="419F4E84" w14:textId="77777777" w:rsidR="00A02BC2" w:rsidRPr="00A02BC2" w:rsidRDefault="00A02BC2" w:rsidP="00A02BC2">
            <w:pPr>
              <w:pStyle w:val="TableHeading"/>
            </w:pPr>
            <w:r w:rsidRPr="00A02BC2">
              <w:t>Description</w:t>
            </w:r>
          </w:p>
        </w:tc>
      </w:tr>
      <w:tr w:rsidR="00A02BC2" w:rsidRPr="00A02BC2" w14:paraId="419F4E89" w14:textId="77777777" w:rsidTr="00F516FB">
        <w:trPr>
          <w:cantSplit/>
        </w:trPr>
        <w:tc>
          <w:tcPr>
            <w:tcW w:w="1541" w:type="pct"/>
          </w:tcPr>
          <w:p w14:paraId="419F4E86" w14:textId="014E5CE2" w:rsidR="00A02BC2" w:rsidRPr="00A02BC2" w:rsidRDefault="006E63BA" w:rsidP="00A02BC2">
            <w:pPr>
              <w:pStyle w:val="TableText"/>
            </w:pPr>
            <w:r>
              <w:t>N/A</w:t>
            </w:r>
          </w:p>
        </w:tc>
        <w:tc>
          <w:tcPr>
            <w:tcW w:w="1620" w:type="pct"/>
          </w:tcPr>
          <w:p w14:paraId="419F4E87" w14:textId="77777777" w:rsidR="00A02BC2" w:rsidRPr="00A02BC2" w:rsidRDefault="00A02BC2" w:rsidP="00A02BC2">
            <w:pPr>
              <w:pStyle w:val="TableText"/>
              <w:rPr>
                <w:b/>
                <w:bCs/>
              </w:rPr>
            </w:pPr>
          </w:p>
        </w:tc>
        <w:tc>
          <w:tcPr>
            <w:tcW w:w="1839" w:type="pct"/>
          </w:tcPr>
          <w:p w14:paraId="419F4E88" w14:textId="77777777" w:rsidR="00A02BC2" w:rsidRPr="00A02BC2" w:rsidRDefault="00A02BC2" w:rsidP="00A02BC2">
            <w:pPr>
              <w:pStyle w:val="TableText"/>
              <w:rPr>
                <w:b/>
                <w:bCs/>
              </w:rPr>
            </w:pPr>
          </w:p>
        </w:tc>
      </w:tr>
    </w:tbl>
    <w:p w14:paraId="419F4E8B" w14:textId="17A84517" w:rsidR="00FB4921" w:rsidRDefault="00A02BC2" w:rsidP="00664912">
      <w:pPr>
        <w:pStyle w:val="Heading5"/>
      </w:pPr>
      <w:bookmarkStart w:id="301" w:name="_Toc381778429"/>
      <w:bookmarkStart w:id="302" w:name="_Toc442881410"/>
      <w:r w:rsidRPr="00A02BC2">
        <w:t>Events</w:t>
      </w:r>
      <w:bookmarkEnd w:id="301"/>
      <w:bookmarkEnd w:id="302"/>
    </w:p>
    <w:p w14:paraId="00484FEB" w14:textId="784C712D" w:rsidR="00664912" w:rsidRDefault="00664912" w:rsidP="00664912">
      <w:pPr>
        <w:pStyle w:val="Caption"/>
      </w:pPr>
      <w:bookmarkStart w:id="303" w:name="_Toc442881463"/>
      <w:r>
        <w:t xml:space="preserve">Table </w:t>
      </w:r>
      <w:r w:rsidR="00344BFC">
        <w:fldChar w:fldCharType="begin"/>
      </w:r>
      <w:r w:rsidR="00344BFC">
        <w:instrText xml:space="preserve"> SEQ Table \* ARABIC </w:instrText>
      </w:r>
      <w:r w:rsidR="00344BFC">
        <w:fldChar w:fldCharType="separate"/>
      </w:r>
      <w:r w:rsidR="003E36D1">
        <w:rPr>
          <w:noProof/>
        </w:rPr>
        <w:t>24</w:t>
      </w:r>
      <w:r w:rsidR="00344BFC">
        <w:rPr>
          <w:noProof/>
        </w:rPr>
        <w:fldChar w:fldCharType="end"/>
      </w:r>
      <w:r>
        <w:rPr>
          <w:noProof/>
        </w:rPr>
        <w:t xml:space="preserve">: </w:t>
      </w:r>
      <w:r w:rsidRPr="00B46796">
        <w:rPr>
          <w:noProof/>
        </w:rPr>
        <w:t>Events</w:t>
      </w:r>
      <w:bookmarkEnd w:id="30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Events by name, type, and description."/>
      </w:tblPr>
      <w:tblGrid>
        <w:gridCol w:w="2951"/>
        <w:gridCol w:w="3103"/>
        <w:gridCol w:w="3522"/>
      </w:tblGrid>
      <w:tr w:rsidR="00693AED" w:rsidRPr="00A02BC2" w14:paraId="419F4E8F" w14:textId="77777777" w:rsidTr="00F516FB">
        <w:trPr>
          <w:cantSplit/>
          <w:tblHeader/>
        </w:trPr>
        <w:tc>
          <w:tcPr>
            <w:tcW w:w="1541" w:type="pct"/>
            <w:tcBorders>
              <w:bottom w:val="single" w:sz="4" w:space="0" w:color="auto"/>
            </w:tcBorders>
            <w:shd w:val="clear" w:color="auto" w:fill="F2F2F2" w:themeFill="background1" w:themeFillShade="F2"/>
          </w:tcPr>
          <w:p w14:paraId="419F4E8C" w14:textId="77777777" w:rsidR="00A02BC2" w:rsidRPr="00A02BC2" w:rsidRDefault="00A02BC2" w:rsidP="00A02BC2">
            <w:pPr>
              <w:pStyle w:val="TableHeading"/>
            </w:pPr>
            <w:bookmarkStart w:id="304" w:name="ColumnTitle_79"/>
            <w:bookmarkEnd w:id="304"/>
            <w:r w:rsidRPr="00A02BC2">
              <w:t>Name</w:t>
            </w:r>
          </w:p>
        </w:tc>
        <w:tc>
          <w:tcPr>
            <w:tcW w:w="1620" w:type="pct"/>
            <w:tcBorders>
              <w:bottom w:val="single" w:sz="4" w:space="0" w:color="auto"/>
            </w:tcBorders>
            <w:shd w:val="clear" w:color="auto" w:fill="F2F2F2" w:themeFill="background1" w:themeFillShade="F2"/>
          </w:tcPr>
          <w:p w14:paraId="419F4E8D" w14:textId="77777777" w:rsidR="00A02BC2" w:rsidRPr="00A02BC2" w:rsidRDefault="00A02BC2" w:rsidP="00A02BC2">
            <w:pPr>
              <w:pStyle w:val="TableHeading"/>
            </w:pPr>
            <w:r w:rsidRPr="00A02BC2">
              <w:t>Type</w:t>
            </w:r>
          </w:p>
        </w:tc>
        <w:tc>
          <w:tcPr>
            <w:tcW w:w="1839" w:type="pct"/>
            <w:tcBorders>
              <w:bottom w:val="single" w:sz="4" w:space="0" w:color="auto"/>
            </w:tcBorders>
            <w:shd w:val="clear" w:color="auto" w:fill="F2F2F2" w:themeFill="background1" w:themeFillShade="F2"/>
          </w:tcPr>
          <w:p w14:paraId="419F4E8E" w14:textId="77777777" w:rsidR="00A02BC2" w:rsidRPr="00A02BC2" w:rsidRDefault="00A02BC2" w:rsidP="00A02BC2">
            <w:pPr>
              <w:pStyle w:val="TableHeading"/>
            </w:pPr>
            <w:r w:rsidRPr="00A02BC2">
              <w:t>Description</w:t>
            </w:r>
          </w:p>
        </w:tc>
      </w:tr>
      <w:tr w:rsidR="00A02BC2" w:rsidRPr="00A02BC2" w14:paraId="419F4E93" w14:textId="77777777" w:rsidTr="00F516FB">
        <w:trPr>
          <w:cantSplit/>
        </w:trPr>
        <w:tc>
          <w:tcPr>
            <w:tcW w:w="1541" w:type="pct"/>
          </w:tcPr>
          <w:p w14:paraId="419F4E90" w14:textId="364DEBBF" w:rsidR="00A02BC2" w:rsidRPr="00A02BC2" w:rsidRDefault="006E63BA" w:rsidP="00A02BC2">
            <w:pPr>
              <w:pStyle w:val="TableText"/>
            </w:pPr>
            <w:r>
              <w:t>N/A</w:t>
            </w:r>
          </w:p>
        </w:tc>
        <w:tc>
          <w:tcPr>
            <w:tcW w:w="1620" w:type="pct"/>
          </w:tcPr>
          <w:p w14:paraId="419F4E91" w14:textId="77777777" w:rsidR="00A02BC2" w:rsidRPr="00A02BC2" w:rsidRDefault="00A02BC2" w:rsidP="00A02BC2">
            <w:pPr>
              <w:pStyle w:val="TableText"/>
              <w:rPr>
                <w:b/>
                <w:bCs/>
              </w:rPr>
            </w:pPr>
          </w:p>
        </w:tc>
        <w:tc>
          <w:tcPr>
            <w:tcW w:w="1839" w:type="pct"/>
          </w:tcPr>
          <w:p w14:paraId="419F4E92" w14:textId="77777777" w:rsidR="00A02BC2" w:rsidRPr="00A02BC2" w:rsidRDefault="00A02BC2" w:rsidP="00A02BC2">
            <w:pPr>
              <w:pStyle w:val="TableText"/>
              <w:rPr>
                <w:b/>
                <w:bCs/>
              </w:rPr>
            </w:pPr>
          </w:p>
        </w:tc>
      </w:tr>
    </w:tbl>
    <w:p w14:paraId="419F4E94" w14:textId="77777777" w:rsidR="00A02BC2" w:rsidRDefault="00A02BC2" w:rsidP="00E21801">
      <w:pPr>
        <w:pStyle w:val="Heading5"/>
      </w:pPr>
      <w:bookmarkStart w:id="305" w:name="_Toc381778430"/>
      <w:bookmarkStart w:id="306" w:name="_Toc442881411"/>
      <w:r>
        <w:t>Methods</w:t>
      </w:r>
      <w:bookmarkEnd w:id="305"/>
      <w:bookmarkEnd w:id="306"/>
    </w:p>
    <w:p w14:paraId="10C0059B" w14:textId="5EBE29A8" w:rsidR="003E36D1" w:rsidRDefault="003E36D1" w:rsidP="003E36D1">
      <w:pPr>
        <w:pStyle w:val="Caption"/>
      </w:pPr>
      <w:bookmarkStart w:id="307" w:name="_Toc442881464"/>
      <w:r>
        <w:t xml:space="preserve">Table </w:t>
      </w:r>
      <w:r w:rsidR="00344BFC">
        <w:fldChar w:fldCharType="begin"/>
      </w:r>
      <w:r w:rsidR="00344BFC">
        <w:instrText xml:space="preserve"> SEQ Table \* ARABIC </w:instrText>
      </w:r>
      <w:r w:rsidR="00344BFC">
        <w:fldChar w:fldCharType="separate"/>
      </w:r>
      <w:r>
        <w:rPr>
          <w:noProof/>
        </w:rPr>
        <w:t>25</w:t>
      </w:r>
      <w:r w:rsidR="00344BFC">
        <w:rPr>
          <w:noProof/>
        </w:rPr>
        <w:fldChar w:fldCharType="end"/>
      </w:r>
      <w:r>
        <w:rPr>
          <w:noProof/>
        </w:rPr>
        <w:t xml:space="preserve">: </w:t>
      </w:r>
      <w:r w:rsidRPr="001515E1">
        <w:rPr>
          <w:noProof/>
        </w:rPr>
        <w:t>Methods</w:t>
      </w:r>
      <w:bookmarkEnd w:id="30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Methods by name, type, and description."/>
      </w:tblPr>
      <w:tblGrid>
        <w:gridCol w:w="2917"/>
        <w:gridCol w:w="3122"/>
        <w:gridCol w:w="3537"/>
      </w:tblGrid>
      <w:tr w:rsidR="00693AED" w:rsidRPr="00A02BC2" w14:paraId="419F4E99" w14:textId="77777777" w:rsidTr="00F516FB">
        <w:trPr>
          <w:cantSplit/>
          <w:tblHeader/>
        </w:trPr>
        <w:tc>
          <w:tcPr>
            <w:tcW w:w="1523" w:type="pct"/>
            <w:tcBorders>
              <w:bottom w:val="single" w:sz="4" w:space="0" w:color="auto"/>
            </w:tcBorders>
            <w:shd w:val="clear" w:color="auto" w:fill="F2F2F2" w:themeFill="background1" w:themeFillShade="F2"/>
          </w:tcPr>
          <w:p w14:paraId="419F4E96" w14:textId="77777777" w:rsidR="00A02BC2" w:rsidRPr="00A02BC2" w:rsidRDefault="00A02BC2" w:rsidP="00A02BC2">
            <w:pPr>
              <w:pStyle w:val="TableHeading"/>
            </w:pPr>
            <w:bookmarkStart w:id="308" w:name="ColumnTitle_80"/>
            <w:bookmarkEnd w:id="308"/>
            <w:r w:rsidRPr="00A02BC2">
              <w:t>Method Name</w:t>
            </w:r>
          </w:p>
        </w:tc>
        <w:tc>
          <w:tcPr>
            <w:tcW w:w="1630" w:type="pct"/>
            <w:tcBorders>
              <w:bottom w:val="single" w:sz="4" w:space="0" w:color="auto"/>
            </w:tcBorders>
            <w:shd w:val="clear" w:color="auto" w:fill="F2F2F2" w:themeFill="background1" w:themeFillShade="F2"/>
          </w:tcPr>
          <w:p w14:paraId="419F4E97" w14:textId="77777777" w:rsidR="00A02BC2" w:rsidRPr="00A02BC2" w:rsidRDefault="00A02BC2" w:rsidP="00A02BC2">
            <w:pPr>
              <w:pStyle w:val="TableHeading"/>
            </w:pPr>
            <w:r w:rsidRPr="00A02BC2">
              <w:t>Procedure/Function</w:t>
            </w:r>
          </w:p>
        </w:tc>
        <w:tc>
          <w:tcPr>
            <w:tcW w:w="1847" w:type="pct"/>
            <w:tcBorders>
              <w:bottom w:val="single" w:sz="4" w:space="0" w:color="auto"/>
            </w:tcBorders>
            <w:shd w:val="clear" w:color="auto" w:fill="F2F2F2" w:themeFill="background1" w:themeFillShade="F2"/>
          </w:tcPr>
          <w:p w14:paraId="419F4E98" w14:textId="77777777" w:rsidR="00A02BC2" w:rsidRPr="00A02BC2" w:rsidRDefault="00A02BC2" w:rsidP="00A02BC2">
            <w:pPr>
              <w:pStyle w:val="TableHeading"/>
            </w:pPr>
            <w:r w:rsidRPr="00A02BC2">
              <w:t>Description</w:t>
            </w:r>
          </w:p>
        </w:tc>
      </w:tr>
      <w:tr w:rsidR="00A02BC2" w:rsidRPr="00A02BC2" w14:paraId="419F4E9D" w14:textId="77777777" w:rsidTr="00F516FB">
        <w:trPr>
          <w:cantSplit/>
        </w:trPr>
        <w:tc>
          <w:tcPr>
            <w:tcW w:w="1523" w:type="pct"/>
          </w:tcPr>
          <w:p w14:paraId="419F4E9A" w14:textId="6659C737" w:rsidR="00A02BC2" w:rsidRPr="00A02BC2" w:rsidRDefault="006E63BA" w:rsidP="00A02BC2">
            <w:pPr>
              <w:pStyle w:val="TableText"/>
            </w:pPr>
            <w:r>
              <w:t>N/A</w:t>
            </w:r>
          </w:p>
        </w:tc>
        <w:tc>
          <w:tcPr>
            <w:tcW w:w="1630" w:type="pct"/>
          </w:tcPr>
          <w:p w14:paraId="419F4E9B" w14:textId="77777777" w:rsidR="00A02BC2" w:rsidRPr="00A02BC2" w:rsidRDefault="00A02BC2" w:rsidP="00A02BC2">
            <w:pPr>
              <w:pStyle w:val="TableText"/>
            </w:pPr>
          </w:p>
        </w:tc>
        <w:tc>
          <w:tcPr>
            <w:tcW w:w="1847" w:type="pct"/>
          </w:tcPr>
          <w:p w14:paraId="419F4E9C" w14:textId="77777777" w:rsidR="00A02BC2" w:rsidRPr="00A02BC2" w:rsidRDefault="00A02BC2" w:rsidP="00A02BC2">
            <w:pPr>
              <w:pStyle w:val="TableText"/>
            </w:pPr>
          </w:p>
        </w:tc>
      </w:tr>
    </w:tbl>
    <w:p w14:paraId="419F4E9F" w14:textId="02084904" w:rsidR="00FB4921" w:rsidRDefault="00A02BC2" w:rsidP="003E36D1">
      <w:pPr>
        <w:pStyle w:val="Heading5"/>
      </w:pPr>
      <w:bookmarkStart w:id="309" w:name="_Toc381778431"/>
      <w:bookmarkStart w:id="310" w:name="_Toc442881412"/>
      <w:r>
        <w:t>Special References</w:t>
      </w:r>
      <w:bookmarkEnd w:id="309"/>
      <w:bookmarkEnd w:id="310"/>
    </w:p>
    <w:p w14:paraId="2F353CD0" w14:textId="04222592" w:rsidR="003E36D1" w:rsidRDefault="003E36D1" w:rsidP="003E36D1">
      <w:pPr>
        <w:pStyle w:val="Caption"/>
      </w:pPr>
      <w:bookmarkStart w:id="311" w:name="_Toc442881465"/>
      <w:r>
        <w:t xml:space="preserve">Table </w:t>
      </w:r>
      <w:r w:rsidR="00344BFC">
        <w:fldChar w:fldCharType="begin"/>
      </w:r>
      <w:r w:rsidR="00344BFC">
        <w:instrText xml:space="preserve"> SEQ Table \* ARABIC </w:instrText>
      </w:r>
      <w:r w:rsidR="00344BFC">
        <w:fldChar w:fldCharType="separate"/>
      </w:r>
      <w:r>
        <w:rPr>
          <w:noProof/>
        </w:rPr>
        <w:t>26</w:t>
      </w:r>
      <w:r w:rsidR="00344BFC">
        <w:rPr>
          <w:noProof/>
        </w:rPr>
        <w:fldChar w:fldCharType="end"/>
      </w:r>
      <w:r>
        <w:rPr>
          <w:noProof/>
        </w:rPr>
        <w:t xml:space="preserve">: </w:t>
      </w:r>
      <w:r w:rsidRPr="006B59E7">
        <w:rPr>
          <w:noProof/>
        </w:rPr>
        <w:t>Special References</w:t>
      </w:r>
      <w:bookmarkEnd w:id="3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Special references  by name, type, and description."/>
      </w:tblPr>
      <w:tblGrid>
        <w:gridCol w:w="3014"/>
        <w:gridCol w:w="3015"/>
        <w:gridCol w:w="3547"/>
      </w:tblGrid>
      <w:tr w:rsidR="00693AED" w:rsidRPr="00A02BC2" w14:paraId="419F4EA3" w14:textId="77777777" w:rsidTr="00F516FB">
        <w:trPr>
          <w:cantSplit/>
          <w:tblHeader/>
        </w:trPr>
        <w:tc>
          <w:tcPr>
            <w:tcW w:w="1574" w:type="pct"/>
            <w:tcBorders>
              <w:bottom w:val="single" w:sz="4" w:space="0" w:color="auto"/>
            </w:tcBorders>
            <w:shd w:val="clear" w:color="auto" w:fill="F2F2F2" w:themeFill="background1" w:themeFillShade="F2"/>
          </w:tcPr>
          <w:p w14:paraId="419F4EA0" w14:textId="77777777" w:rsidR="00A02BC2" w:rsidRPr="00A02BC2" w:rsidRDefault="00A02BC2" w:rsidP="00A02BC2">
            <w:pPr>
              <w:pStyle w:val="TableHeading"/>
            </w:pPr>
            <w:bookmarkStart w:id="312" w:name="ColumnTitle_81"/>
            <w:bookmarkEnd w:id="312"/>
            <w:r w:rsidRPr="00A02BC2">
              <w:t>Special Reference Name</w:t>
            </w:r>
          </w:p>
        </w:tc>
        <w:tc>
          <w:tcPr>
            <w:tcW w:w="1574" w:type="pct"/>
            <w:tcBorders>
              <w:bottom w:val="single" w:sz="4" w:space="0" w:color="auto"/>
            </w:tcBorders>
            <w:shd w:val="clear" w:color="auto" w:fill="F2F2F2" w:themeFill="background1" w:themeFillShade="F2"/>
          </w:tcPr>
          <w:p w14:paraId="419F4EA1" w14:textId="77777777" w:rsidR="00A02BC2" w:rsidRPr="00A02BC2" w:rsidRDefault="00A02BC2" w:rsidP="00A02BC2">
            <w:pPr>
              <w:pStyle w:val="TableHeading"/>
            </w:pPr>
            <w:r w:rsidRPr="00A02BC2">
              <w:t>Type</w:t>
            </w:r>
          </w:p>
        </w:tc>
        <w:tc>
          <w:tcPr>
            <w:tcW w:w="1852" w:type="pct"/>
            <w:tcBorders>
              <w:bottom w:val="single" w:sz="4" w:space="0" w:color="auto"/>
            </w:tcBorders>
            <w:shd w:val="clear" w:color="auto" w:fill="F2F2F2" w:themeFill="background1" w:themeFillShade="F2"/>
          </w:tcPr>
          <w:p w14:paraId="419F4EA2" w14:textId="77777777" w:rsidR="00A02BC2" w:rsidRPr="00A02BC2" w:rsidRDefault="00A02BC2" w:rsidP="00A02BC2">
            <w:pPr>
              <w:pStyle w:val="TableHeading"/>
            </w:pPr>
            <w:r w:rsidRPr="00A02BC2">
              <w:t>Description</w:t>
            </w:r>
          </w:p>
        </w:tc>
      </w:tr>
      <w:tr w:rsidR="00A02BC2" w:rsidRPr="00A02BC2" w14:paraId="419F4EA7" w14:textId="77777777" w:rsidTr="00F516FB">
        <w:trPr>
          <w:cantSplit/>
        </w:trPr>
        <w:tc>
          <w:tcPr>
            <w:tcW w:w="1574" w:type="pct"/>
          </w:tcPr>
          <w:p w14:paraId="419F4EA4" w14:textId="1D3C8391" w:rsidR="00A02BC2" w:rsidRPr="00A02BC2" w:rsidRDefault="006E63BA" w:rsidP="00A02BC2">
            <w:pPr>
              <w:pStyle w:val="TableText"/>
            </w:pPr>
            <w:r>
              <w:t>N/A</w:t>
            </w:r>
          </w:p>
        </w:tc>
        <w:tc>
          <w:tcPr>
            <w:tcW w:w="1574" w:type="pct"/>
          </w:tcPr>
          <w:p w14:paraId="419F4EA5" w14:textId="77777777" w:rsidR="00A02BC2" w:rsidRPr="00A02BC2" w:rsidRDefault="00A02BC2" w:rsidP="00A02BC2">
            <w:pPr>
              <w:pStyle w:val="TableText"/>
            </w:pPr>
          </w:p>
        </w:tc>
        <w:tc>
          <w:tcPr>
            <w:tcW w:w="1852" w:type="pct"/>
          </w:tcPr>
          <w:p w14:paraId="419F4EA6" w14:textId="77777777" w:rsidR="00A02BC2" w:rsidRPr="00A02BC2" w:rsidRDefault="00A02BC2" w:rsidP="00A02BC2">
            <w:pPr>
              <w:pStyle w:val="TableText"/>
            </w:pPr>
          </w:p>
        </w:tc>
      </w:tr>
    </w:tbl>
    <w:p w14:paraId="419F4EA9" w14:textId="099928DF" w:rsidR="00FB4921" w:rsidRDefault="00B823F0" w:rsidP="003E36D1">
      <w:pPr>
        <w:pStyle w:val="Heading5"/>
      </w:pPr>
      <w:bookmarkStart w:id="313" w:name="_Toc381778432"/>
      <w:bookmarkStart w:id="314" w:name="_Toc442881413"/>
      <w:r>
        <w:t>Class Events</w:t>
      </w:r>
      <w:bookmarkEnd w:id="313"/>
      <w:bookmarkEnd w:id="314"/>
    </w:p>
    <w:p w14:paraId="41231FA4" w14:textId="7518E2EE" w:rsidR="003E36D1" w:rsidRDefault="003E36D1" w:rsidP="003E36D1">
      <w:pPr>
        <w:pStyle w:val="Caption"/>
      </w:pPr>
      <w:bookmarkStart w:id="315" w:name="_Toc442881466"/>
      <w:r>
        <w:t xml:space="preserve">Table </w:t>
      </w:r>
      <w:r w:rsidR="00344BFC">
        <w:fldChar w:fldCharType="begin"/>
      </w:r>
      <w:r w:rsidR="00344BFC">
        <w:instrText xml:space="preserve"> SEQ Table \* ARABIC </w:instrText>
      </w:r>
      <w:r w:rsidR="00344BFC">
        <w:fldChar w:fldCharType="separate"/>
      </w:r>
      <w:r>
        <w:rPr>
          <w:noProof/>
        </w:rPr>
        <w:t>27</w:t>
      </w:r>
      <w:r w:rsidR="00344BFC">
        <w:rPr>
          <w:noProof/>
        </w:rPr>
        <w:fldChar w:fldCharType="end"/>
      </w:r>
      <w:r>
        <w:rPr>
          <w:noProof/>
        </w:rPr>
        <w:t xml:space="preserve">: </w:t>
      </w:r>
      <w:r w:rsidRPr="00CF4222">
        <w:rPr>
          <w:noProof/>
        </w:rPr>
        <w:t>Class Events</w:t>
      </w:r>
      <w:bookmarkEnd w:id="3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lass events by name, type, and description."/>
      </w:tblPr>
      <w:tblGrid>
        <w:gridCol w:w="3014"/>
        <w:gridCol w:w="3015"/>
        <w:gridCol w:w="3547"/>
      </w:tblGrid>
      <w:tr w:rsidR="00693AED" w:rsidRPr="00B823F0" w14:paraId="419F4EAD" w14:textId="77777777" w:rsidTr="00F516FB">
        <w:trPr>
          <w:cantSplit/>
          <w:tblHeader/>
        </w:trPr>
        <w:tc>
          <w:tcPr>
            <w:tcW w:w="1574" w:type="pct"/>
            <w:tcBorders>
              <w:bottom w:val="single" w:sz="4" w:space="0" w:color="auto"/>
            </w:tcBorders>
            <w:shd w:val="clear" w:color="auto" w:fill="F2F2F2" w:themeFill="background1" w:themeFillShade="F2"/>
          </w:tcPr>
          <w:p w14:paraId="419F4EAA" w14:textId="77777777" w:rsidR="00B823F0" w:rsidRPr="00B823F0" w:rsidRDefault="00B823F0" w:rsidP="00B823F0">
            <w:pPr>
              <w:pStyle w:val="TableHeading"/>
            </w:pPr>
            <w:bookmarkStart w:id="316" w:name="ColumnTitle_82"/>
            <w:bookmarkEnd w:id="316"/>
            <w:r w:rsidRPr="00B823F0">
              <w:t>Name</w:t>
            </w:r>
          </w:p>
        </w:tc>
        <w:tc>
          <w:tcPr>
            <w:tcW w:w="1574" w:type="pct"/>
            <w:tcBorders>
              <w:bottom w:val="single" w:sz="4" w:space="0" w:color="auto"/>
            </w:tcBorders>
            <w:shd w:val="clear" w:color="auto" w:fill="F2F2F2" w:themeFill="background1" w:themeFillShade="F2"/>
          </w:tcPr>
          <w:p w14:paraId="419F4EAB" w14:textId="77777777" w:rsidR="00B823F0" w:rsidRPr="00B823F0" w:rsidRDefault="00B823F0" w:rsidP="00B823F0">
            <w:pPr>
              <w:pStyle w:val="TableHeading"/>
            </w:pPr>
            <w:r w:rsidRPr="00B823F0">
              <w:t>Type</w:t>
            </w:r>
          </w:p>
        </w:tc>
        <w:tc>
          <w:tcPr>
            <w:tcW w:w="1852" w:type="pct"/>
            <w:tcBorders>
              <w:bottom w:val="single" w:sz="4" w:space="0" w:color="auto"/>
            </w:tcBorders>
            <w:shd w:val="clear" w:color="auto" w:fill="F2F2F2" w:themeFill="background1" w:themeFillShade="F2"/>
          </w:tcPr>
          <w:p w14:paraId="419F4EAC" w14:textId="77777777" w:rsidR="00B823F0" w:rsidRPr="00B823F0" w:rsidRDefault="00B823F0" w:rsidP="00B823F0">
            <w:pPr>
              <w:pStyle w:val="TableHeading"/>
            </w:pPr>
            <w:r w:rsidRPr="00B823F0">
              <w:t>Description</w:t>
            </w:r>
          </w:p>
        </w:tc>
      </w:tr>
      <w:tr w:rsidR="00B823F0" w:rsidRPr="00B823F0" w14:paraId="419F4EB1" w14:textId="77777777" w:rsidTr="00F516FB">
        <w:trPr>
          <w:cantSplit/>
        </w:trPr>
        <w:tc>
          <w:tcPr>
            <w:tcW w:w="1574" w:type="pct"/>
          </w:tcPr>
          <w:p w14:paraId="419F4EAE" w14:textId="35900B72" w:rsidR="00B823F0" w:rsidRPr="00B823F0" w:rsidRDefault="006E63BA" w:rsidP="00B823F0">
            <w:pPr>
              <w:pStyle w:val="TableText"/>
            </w:pPr>
            <w:r>
              <w:t>N/A</w:t>
            </w:r>
          </w:p>
        </w:tc>
        <w:tc>
          <w:tcPr>
            <w:tcW w:w="1574" w:type="pct"/>
          </w:tcPr>
          <w:p w14:paraId="419F4EAF" w14:textId="77777777" w:rsidR="00B823F0" w:rsidRPr="00B823F0" w:rsidRDefault="00B823F0" w:rsidP="00B823F0">
            <w:pPr>
              <w:pStyle w:val="TableText"/>
            </w:pPr>
          </w:p>
        </w:tc>
        <w:tc>
          <w:tcPr>
            <w:tcW w:w="1852" w:type="pct"/>
          </w:tcPr>
          <w:p w14:paraId="419F4EB0" w14:textId="77777777" w:rsidR="00B823F0" w:rsidRPr="00B823F0" w:rsidRDefault="00B823F0" w:rsidP="00B823F0">
            <w:pPr>
              <w:pStyle w:val="TableText"/>
            </w:pPr>
          </w:p>
        </w:tc>
      </w:tr>
    </w:tbl>
    <w:p w14:paraId="419F4EB3" w14:textId="04EAEFEF" w:rsidR="00FB4921" w:rsidRDefault="00B823F0" w:rsidP="003E36D1">
      <w:pPr>
        <w:pStyle w:val="Heading5"/>
      </w:pPr>
      <w:bookmarkStart w:id="317" w:name="_Toc381778433"/>
      <w:bookmarkStart w:id="318" w:name="_Toc442881414"/>
      <w:r>
        <w:lastRenderedPageBreak/>
        <w:t>Class Methods</w:t>
      </w:r>
      <w:bookmarkEnd w:id="317"/>
      <w:bookmarkEnd w:id="318"/>
    </w:p>
    <w:p w14:paraId="127D0E00" w14:textId="4B133FDB" w:rsidR="003E36D1" w:rsidRDefault="003E36D1" w:rsidP="003E36D1">
      <w:pPr>
        <w:pStyle w:val="Caption"/>
      </w:pPr>
      <w:bookmarkStart w:id="319" w:name="_Toc442881467"/>
      <w:r>
        <w:t xml:space="preserve">Table </w:t>
      </w:r>
      <w:r w:rsidR="00344BFC">
        <w:fldChar w:fldCharType="begin"/>
      </w:r>
      <w:r w:rsidR="00344BFC">
        <w:instrText xml:space="preserve"> SEQ Table \* ARABIC </w:instrText>
      </w:r>
      <w:r w:rsidR="00344BFC">
        <w:fldChar w:fldCharType="separate"/>
      </w:r>
      <w:r>
        <w:rPr>
          <w:noProof/>
        </w:rPr>
        <w:t>28</w:t>
      </w:r>
      <w:r w:rsidR="00344BFC">
        <w:rPr>
          <w:noProof/>
        </w:rPr>
        <w:fldChar w:fldCharType="end"/>
      </w:r>
      <w:r>
        <w:rPr>
          <w:noProof/>
        </w:rPr>
        <w:t xml:space="preserve">: </w:t>
      </w:r>
      <w:r w:rsidRPr="00640F81">
        <w:rPr>
          <w:noProof/>
        </w:rPr>
        <w:t>Class Methods</w:t>
      </w:r>
      <w:bookmarkEnd w:id="3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lass methods by name, procedure/function, and description."/>
      </w:tblPr>
      <w:tblGrid>
        <w:gridCol w:w="2947"/>
        <w:gridCol w:w="2946"/>
        <w:gridCol w:w="3683"/>
      </w:tblGrid>
      <w:tr w:rsidR="00693AED" w:rsidRPr="00B823F0" w14:paraId="419F4EB7" w14:textId="77777777" w:rsidTr="00F516FB">
        <w:trPr>
          <w:cantSplit/>
          <w:tblHeader/>
        </w:trPr>
        <w:tc>
          <w:tcPr>
            <w:tcW w:w="1539" w:type="pct"/>
            <w:tcBorders>
              <w:bottom w:val="single" w:sz="4" w:space="0" w:color="auto"/>
            </w:tcBorders>
            <w:shd w:val="clear" w:color="auto" w:fill="F2F2F2" w:themeFill="background1" w:themeFillShade="F2"/>
          </w:tcPr>
          <w:p w14:paraId="419F4EB4" w14:textId="77777777" w:rsidR="00B823F0" w:rsidRPr="00B823F0" w:rsidRDefault="00B823F0" w:rsidP="00B823F0">
            <w:pPr>
              <w:pStyle w:val="TableHeading"/>
            </w:pPr>
            <w:bookmarkStart w:id="320" w:name="ColumnTitle_83"/>
            <w:bookmarkEnd w:id="320"/>
            <w:r w:rsidRPr="00B823F0">
              <w:t>Name</w:t>
            </w:r>
          </w:p>
        </w:tc>
        <w:tc>
          <w:tcPr>
            <w:tcW w:w="1538" w:type="pct"/>
            <w:tcBorders>
              <w:bottom w:val="single" w:sz="4" w:space="0" w:color="auto"/>
            </w:tcBorders>
            <w:shd w:val="clear" w:color="auto" w:fill="F2F2F2" w:themeFill="background1" w:themeFillShade="F2"/>
          </w:tcPr>
          <w:p w14:paraId="419F4EB5" w14:textId="77777777" w:rsidR="00B823F0" w:rsidRPr="00B823F0" w:rsidRDefault="00B823F0" w:rsidP="00B823F0">
            <w:pPr>
              <w:pStyle w:val="TableHeading"/>
            </w:pPr>
            <w:r w:rsidRPr="00B823F0">
              <w:t>Procedure/Function</w:t>
            </w:r>
          </w:p>
        </w:tc>
        <w:tc>
          <w:tcPr>
            <w:tcW w:w="1923" w:type="pct"/>
            <w:tcBorders>
              <w:bottom w:val="single" w:sz="4" w:space="0" w:color="auto"/>
            </w:tcBorders>
            <w:shd w:val="clear" w:color="auto" w:fill="F2F2F2" w:themeFill="background1" w:themeFillShade="F2"/>
          </w:tcPr>
          <w:p w14:paraId="419F4EB6" w14:textId="77777777" w:rsidR="00B823F0" w:rsidRPr="00B823F0" w:rsidRDefault="00B823F0" w:rsidP="00B823F0">
            <w:pPr>
              <w:pStyle w:val="TableHeading"/>
            </w:pPr>
            <w:r w:rsidRPr="00B823F0">
              <w:t>Description</w:t>
            </w:r>
          </w:p>
        </w:tc>
      </w:tr>
      <w:tr w:rsidR="00B823F0" w:rsidRPr="00B823F0" w14:paraId="419F4EBB" w14:textId="77777777" w:rsidTr="00F516FB">
        <w:trPr>
          <w:cantSplit/>
        </w:trPr>
        <w:tc>
          <w:tcPr>
            <w:tcW w:w="1539" w:type="pct"/>
          </w:tcPr>
          <w:p w14:paraId="419F4EB8" w14:textId="7213EFF9" w:rsidR="00B823F0" w:rsidRPr="00B823F0" w:rsidRDefault="006E63BA" w:rsidP="00B823F0">
            <w:pPr>
              <w:pStyle w:val="TableText"/>
            </w:pPr>
            <w:r>
              <w:t>N/A</w:t>
            </w:r>
          </w:p>
        </w:tc>
        <w:tc>
          <w:tcPr>
            <w:tcW w:w="1538" w:type="pct"/>
          </w:tcPr>
          <w:p w14:paraId="419F4EB9" w14:textId="77777777" w:rsidR="00B823F0" w:rsidRPr="00B823F0" w:rsidRDefault="00B823F0" w:rsidP="00B823F0">
            <w:pPr>
              <w:pStyle w:val="TableText"/>
            </w:pPr>
          </w:p>
        </w:tc>
        <w:tc>
          <w:tcPr>
            <w:tcW w:w="1923" w:type="pct"/>
          </w:tcPr>
          <w:p w14:paraId="419F4EBA" w14:textId="77777777" w:rsidR="00B823F0" w:rsidRPr="00B823F0" w:rsidRDefault="00B823F0" w:rsidP="00B823F0">
            <w:pPr>
              <w:pStyle w:val="TableText"/>
            </w:pPr>
          </w:p>
        </w:tc>
      </w:tr>
    </w:tbl>
    <w:p w14:paraId="419F4EBC" w14:textId="77777777" w:rsidR="00C45EAB" w:rsidRDefault="00C45EAB" w:rsidP="00E21801">
      <w:pPr>
        <w:pStyle w:val="Heading5"/>
      </w:pPr>
      <w:bookmarkStart w:id="321" w:name="_Toc381778434"/>
      <w:bookmarkStart w:id="322" w:name="_Toc442881415"/>
      <w:r>
        <w:t>Class Properties</w:t>
      </w:r>
      <w:bookmarkEnd w:id="321"/>
      <w:bookmarkEnd w:id="322"/>
    </w:p>
    <w:p w14:paraId="74433DF7" w14:textId="10AEBA0B" w:rsidR="003E36D1" w:rsidRDefault="003E36D1" w:rsidP="003E36D1">
      <w:pPr>
        <w:pStyle w:val="Caption"/>
      </w:pPr>
      <w:bookmarkStart w:id="323" w:name="_Toc442881468"/>
      <w:r>
        <w:t xml:space="preserve">Table </w:t>
      </w:r>
      <w:r w:rsidR="00344BFC">
        <w:fldChar w:fldCharType="begin"/>
      </w:r>
      <w:r w:rsidR="00344BFC">
        <w:instrText xml:space="preserve"> SEQ Table \* ARABIC </w:instrText>
      </w:r>
      <w:r w:rsidR="00344BFC">
        <w:fldChar w:fldCharType="separate"/>
      </w:r>
      <w:r>
        <w:rPr>
          <w:noProof/>
        </w:rPr>
        <w:t>29</w:t>
      </w:r>
      <w:r w:rsidR="00344BFC">
        <w:rPr>
          <w:noProof/>
        </w:rPr>
        <w:fldChar w:fldCharType="end"/>
      </w:r>
      <w:r>
        <w:rPr>
          <w:noProof/>
        </w:rPr>
        <w:t xml:space="preserve">: </w:t>
      </w:r>
      <w:r w:rsidRPr="00EB4ECC">
        <w:rPr>
          <w:noProof/>
        </w:rPr>
        <w:t>Class Properties</w:t>
      </w:r>
      <w:bookmarkEnd w:id="3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lass properties by name, type, visiibility, and description."/>
      </w:tblPr>
      <w:tblGrid>
        <w:gridCol w:w="2882"/>
        <w:gridCol w:w="2166"/>
        <w:gridCol w:w="1450"/>
        <w:gridCol w:w="3078"/>
      </w:tblGrid>
      <w:tr w:rsidR="00693AED" w:rsidRPr="00C45EAB" w14:paraId="419F4EC2" w14:textId="77777777" w:rsidTr="00F516FB">
        <w:trPr>
          <w:cantSplit/>
          <w:tblHeader/>
        </w:trPr>
        <w:tc>
          <w:tcPr>
            <w:tcW w:w="1505" w:type="pct"/>
            <w:tcBorders>
              <w:bottom w:val="single" w:sz="4" w:space="0" w:color="auto"/>
            </w:tcBorders>
            <w:shd w:val="clear" w:color="auto" w:fill="F2F2F2" w:themeFill="background1" w:themeFillShade="F2"/>
          </w:tcPr>
          <w:p w14:paraId="419F4EBE" w14:textId="77777777" w:rsidR="00C45EAB" w:rsidRPr="00C45EAB" w:rsidRDefault="00C45EAB" w:rsidP="00C45EAB">
            <w:pPr>
              <w:pStyle w:val="TableHeading"/>
            </w:pPr>
            <w:bookmarkStart w:id="324" w:name="ColumnTitle_84"/>
            <w:bookmarkEnd w:id="324"/>
            <w:r w:rsidRPr="00C45EAB">
              <w:t>Class Properties Name</w:t>
            </w:r>
          </w:p>
        </w:tc>
        <w:tc>
          <w:tcPr>
            <w:tcW w:w="1131" w:type="pct"/>
            <w:tcBorders>
              <w:bottom w:val="single" w:sz="4" w:space="0" w:color="auto"/>
            </w:tcBorders>
            <w:shd w:val="clear" w:color="auto" w:fill="F2F2F2" w:themeFill="background1" w:themeFillShade="F2"/>
          </w:tcPr>
          <w:p w14:paraId="419F4EBF" w14:textId="77777777" w:rsidR="00C45EAB" w:rsidRPr="00C45EAB" w:rsidRDefault="00C45EAB" w:rsidP="00C45EAB">
            <w:pPr>
              <w:pStyle w:val="TableHeading"/>
            </w:pPr>
            <w:r w:rsidRPr="00C45EAB">
              <w:t>Type</w:t>
            </w:r>
          </w:p>
        </w:tc>
        <w:tc>
          <w:tcPr>
            <w:tcW w:w="757" w:type="pct"/>
            <w:tcBorders>
              <w:bottom w:val="single" w:sz="4" w:space="0" w:color="auto"/>
            </w:tcBorders>
            <w:shd w:val="clear" w:color="auto" w:fill="F2F2F2" w:themeFill="background1" w:themeFillShade="F2"/>
          </w:tcPr>
          <w:p w14:paraId="419F4EC0" w14:textId="77777777" w:rsidR="00C45EAB" w:rsidRPr="00C45EAB" w:rsidRDefault="00C45EAB" w:rsidP="00C45EAB">
            <w:pPr>
              <w:pStyle w:val="TableHeading"/>
            </w:pPr>
            <w:r w:rsidRPr="00C45EAB">
              <w:t>Visibility</w:t>
            </w:r>
          </w:p>
        </w:tc>
        <w:tc>
          <w:tcPr>
            <w:tcW w:w="1607" w:type="pct"/>
            <w:tcBorders>
              <w:bottom w:val="single" w:sz="4" w:space="0" w:color="auto"/>
            </w:tcBorders>
            <w:shd w:val="clear" w:color="auto" w:fill="F2F2F2" w:themeFill="background1" w:themeFillShade="F2"/>
          </w:tcPr>
          <w:p w14:paraId="419F4EC1" w14:textId="77777777" w:rsidR="00C45EAB" w:rsidRPr="00C45EAB" w:rsidRDefault="00C45EAB" w:rsidP="00C45EAB">
            <w:pPr>
              <w:pStyle w:val="TableHeading"/>
            </w:pPr>
            <w:r w:rsidRPr="00C45EAB">
              <w:t>Description</w:t>
            </w:r>
          </w:p>
        </w:tc>
      </w:tr>
      <w:tr w:rsidR="00C45EAB" w:rsidRPr="00C45EAB" w14:paraId="419F4EC7" w14:textId="77777777" w:rsidTr="00F516FB">
        <w:trPr>
          <w:cantSplit/>
        </w:trPr>
        <w:tc>
          <w:tcPr>
            <w:tcW w:w="1505" w:type="pct"/>
          </w:tcPr>
          <w:p w14:paraId="419F4EC3" w14:textId="01EA2251" w:rsidR="00C45EAB" w:rsidRPr="00C45EAB" w:rsidRDefault="006E63BA" w:rsidP="00C45EAB">
            <w:pPr>
              <w:pStyle w:val="TableText"/>
            </w:pPr>
            <w:r>
              <w:t>N/A</w:t>
            </w:r>
          </w:p>
        </w:tc>
        <w:tc>
          <w:tcPr>
            <w:tcW w:w="1131" w:type="pct"/>
          </w:tcPr>
          <w:p w14:paraId="419F4EC4" w14:textId="77777777" w:rsidR="00C45EAB" w:rsidRPr="00C45EAB" w:rsidRDefault="00C45EAB" w:rsidP="00C45EAB">
            <w:pPr>
              <w:pStyle w:val="TableText"/>
            </w:pPr>
          </w:p>
        </w:tc>
        <w:tc>
          <w:tcPr>
            <w:tcW w:w="757" w:type="pct"/>
          </w:tcPr>
          <w:p w14:paraId="419F4EC5" w14:textId="77777777" w:rsidR="00C45EAB" w:rsidRPr="00C45EAB" w:rsidRDefault="00C45EAB" w:rsidP="00C45EAB">
            <w:pPr>
              <w:pStyle w:val="TableText"/>
            </w:pPr>
          </w:p>
        </w:tc>
        <w:tc>
          <w:tcPr>
            <w:tcW w:w="1607" w:type="pct"/>
          </w:tcPr>
          <w:p w14:paraId="419F4EC6" w14:textId="77777777" w:rsidR="00C45EAB" w:rsidRPr="00C45EAB" w:rsidRDefault="00C45EAB" w:rsidP="00C45EAB">
            <w:pPr>
              <w:pStyle w:val="TableText"/>
            </w:pPr>
          </w:p>
        </w:tc>
      </w:tr>
    </w:tbl>
    <w:p w14:paraId="419F4EC8" w14:textId="77777777" w:rsidR="00C45EAB" w:rsidRDefault="00C45EAB" w:rsidP="00E21801">
      <w:pPr>
        <w:pStyle w:val="Heading5"/>
      </w:pPr>
      <w:bookmarkStart w:id="325" w:name="_Toc381778435"/>
      <w:bookmarkStart w:id="326" w:name="_Toc442881416"/>
      <w:r>
        <w:t>Uses Clause</w:t>
      </w:r>
      <w:bookmarkEnd w:id="325"/>
      <w:bookmarkEnd w:id="326"/>
    </w:p>
    <w:p w14:paraId="419F4ECA" w14:textId="751C7736" w:rsidR="00FB4921" w:rsidRDefault="00C45EAB" w:rsidP="003E36D1">
      <w:pPr>
        <w:pStyle w:val="Heading5"/>
      </w:pPr>
      <w:bookmarkStart w:id="327" w:name="_Toc381778436"/>
      <w:bookmarkStart w:id="328" w:name="_Toc442881417"/>
      <w:r>
        <w:t>Forms</w:t>
      </w:r>
      <w:bookmarkEnd w:id="327"/>
      <w:bookmarkEnd w:id="328"/>
    </w:p>
    <w:p w14:paraId="6A3E0D68" w14:textId="0F8C2F28" w:rsidR="003E36D1" w:rsidRDefault="003E36D1" w:rsidP="003E36D1">
      <w:pPr>
        <w:pStyle w:val="Caption"/>
      </w:pPr>
      <w:bookmarkStart w:id="329" w:name="_Toc442881469"/>
      <w:r>
        <w:t xml:space="preserve">Table </w:t>
      </w:r>
      <w:r w:rsidR="00344BFC">
        <w:fldChar w:fldCharType="begin"/>
      </w:r>
      <w:r w:rsidR="00344BFC">
        <w:instrText xml:space="preserve"> SEQ Table \* ARABIC </w:instrText>
      </w:r>
      <w:r w:rsidR="00344BFC">
        <w:fldChar w:fldCharType="separate"/>
      </w:r>
      <w:r>
        <w:rPr>
          <w:noProof/>
        </w:rPr>
        <w:t>30</w:t>
      </w:r>
      <w:r w:rsidR="00344BFC">
        <w:rPr>
          <w:noProof/>
        </w:rPr>
        <w:fldChar w:fldCharType="end"/>
      </w:r>
      <w:r>
        <w:rPr>
          <w:noProof/>
        </w:rPr>
        <w:t xml:space="preserve">: </w:t>
      </w:r>
      <w:r w:rsidRPr="00A477CD">
        <w:rPr>
          <w:noProof/>
        </w:rPr>
        <w:t>Forms</w:t>
      </w:r>
      <w:bookmarkEnd w:id="3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orms, listed by name, enhancement category, and functionality."/>
      </w:tblPr>
      <w:tblGrid>
        <w:gridCol w:w="2946"/>
        <w:gridCol w:w="1013"/>
        <w:gridCol w:w="1440"/>
        <w:gridCol w:w="1440"/>
        <w:gridCol w:w="2737"/>
      </w:tblGrid>
      <w:tr w:rsidR="00054C83" w:rsidRPr="006F05FB" w14:paraId="419F4ECD" w14:textId="77777777" w:rsidTr="00F516FB">
        <w:trPr>
          <w:cantSplit/>
          <w:tblHeader/>
        </w:trPr>
        <w:tc>
          <w:tcPr>
            <w:tcW w:w="1538" w:type="pct"/>
            <w:shd w:val="clear" w:color="auto" w:fill="F2F2F2" w:themeFill="background1" w:themeFillShade="F2"/>
          </w:tcPr>
          <w:p w14:paraId="419F4ECB" w14:textId="77777777" w:rsidR="006F05FB" w:rsidRPr="006F05FB" w:rsidRDefault="006F05FB" w:rsidP="006F05FB">
            <w:pPr>
              <w:pStyle w:val="TableHeading"/>
            </w:pPr>
            <w:bookmarkStart w:id="330" w:name="ColumnTitle_86"/>
            <w:bookmarkEnd w:id="330"/>
            <w:r w:rsidRPr="006F05FB">
              <w:t>Forms</w:t>
            </w:r>
          </w:p>
        </w:tc>
        <w:tc>
          <w:tcPr>
            <w:tcW w:w="3462" w:type="pct"/>
            <w:gridSpan w:val="4"/>
            <w:tcBorders>
              <w:bottom w:val="single" w:sz="4" w:space="0" w:color="auto"/>
            </w:tcBorders>
            <w:shd w:val="clear" w:color="auto" w:fill="F2F2F2" w:themeFill="background1" w:themeFillShade="F2"/>
          </w:tcPr>
          <w:p w14:paraId="419F4ECC" w14:textId="77777777" w:rsidR="006F05FB" w:rsidRPr="006F05FB" w:rsidRDefault="006F05FB" w:rsidP="006F05FB">
            <w:pPr>
              <w:pStyle w:val="TableHeading"/>
            </w:pPr>
            <w:r w:rsidRPr="006F05FB">
              <w:t>Description</w:t>
            </w:r>
          </w:p>
        </w:tc>
      </w:tr>
      <w:tr w:rsidR="00E61EBB" w:rsidRPr="006F05FB" w14:paraId="419F4ED0" w14:textId="77777777" w:rsidTr="00F516FB">
        <w:trPr>
          <w:cantSplit/>
        </w:trPr>
        <w:tc>
          <w:tcPr>
            <w:tcW w:w="1538" w:type="pct"/>
            <w:shd w:val="clear" w:color="auto" w:fill="F2F2F2" w:themeFill="background1" w:themeFillShade="F2"/>
          </w:tcPr>
          <w:p w14:paraId="419F4ECE" w14:textId="77777777" w:rsidR="006F05FB" w:rsidRPr="006F05FB" w:rsidRDefault="006F05FB" w:rsidP="006F05FB">
            <w:pPr>
              <w:pStyle w:val="TableText"/>
              <w:rPr>
                <w:b/>
              </w:rPr>
            </w:pPr>
            <w:r w:rsidRPr="006F05FB">
              <w:rPr>
                <w:b/>
              </w:rPr>
              <w:t>Form Name</w:t>
            </w:r>
          </w:p>
        </w:tc>
        <w:tc>
          <w:tcPr>
            <w:tcW w:w="3462" w:type="pct"/>
            <w:gridSpan w:val="4"/>
            <w:tcBorders>
              <w:bottom w:val="single" w:sz="4" w:space="0" w:color="auto"/>
            </w:tcBorders>
          </w:tcPr>
          <w:p w14:paraId="419F4ECF" w14:textId="0E331E79" w:rsidR="006F05FB" w:rsidRPr="003469D6" w:rsidRDefault="006E63BA" w:rsidP="003469D6">
            <w:pPr>
              <w:pStyle w:val="TableText"/>
            </w:pPr>
            <w:r>
              <w:t>N/A</w:t>
            </w:r>
          </w:p>
        </w:tc>
      </w:tr>
      <w:tr w:rsidR="00693AED" w:rsidRPr="006F05FB" w14:paraId="419F4ED6" w14:textId="77777777" w:rsidTr="00F516FB">
        <w:trPr>
          <w:cantSplit/>
        </w:trPr>
        <w:tc>
          <w:tcPr>
            <w:tcW w:w="1538" w:type="pct"/>
            <w:shd w:val="clear" w:color="auto" w:fill="F2F2F2" w:themeFill="background1" w:themeFillShade="F2"/>
          </w:tcPr>
          <w:p w14:paraId="419F4ED1" w14:textId="77777777" w:rsidR="006F05FB" w:rsidRPr="006F05FB" w:rsidRDefault="006F05FB" w:rsidP="006F05FB">
            <w:pPr>
              <w:pStyle w:val="TableText"/>
              <w:rPr>
                <w:b/>
              </w:rPr>
            </w:pPr>
            <w:r w:rsidRPr="006F05FB">
              <w:rPr>
                <w:b/>
              </w:rPr>
              <w:t>Enhancement Category</w:t>
            </w:r>
          </w:p>
        </w:tc>
        <w:tc>
          <w:tcPr>
            <w:tcW w:w="529" w:type="pct"/>
            <w:tcBorders>
              <w:right w:val="nil"/>
            </w:tcBorders>
          </w:tcPr>
          <w:p w14:paraId="419F4ED2" w14:textId="77777777" w:rsidR="006F05FB" w:rsidRPr="003469D6" w:rsidRDefault="00C114EB" w:rsidP="003469D6">
            <w:pPr>
              <w:pStyle w:val="TableText"/>
            </w:pPr>
            <w:r w:rsidRPr="003469D6">
              <w:fldChar w:fldCharType="begin">
                <w:ffData>
                  <w:name w:val="Check111"/>
                  <w:enabled/>
                  <w:calcOnExit w:val="0"/>
                  <w:statusText w:type="text" w:val="New"/>
                  <w:checkBox>
                    <w:sizeAuto/>
                    <w:default w:val="0"/>
                    <w:checked w:val="0"/>
                  </w:checkBox>
                </w:ffData>
              </w:fldChar>
            </w:r>
            <w:bookmarkStart w:id="331" w:name="Check111"/>
            <w:r w:rsidRPr="003469D6">
              <w:instrText xml:space="preserve"> FORMCHECKBOX </w:instrText>
            </w:r>
            <w:r w:rsidR="00344BFC">
              <w:fldChar w:fldCharType="separate"/>
            </w:r>
            <w:r w:rsidRPr="003469D6">
              <w:fldChar w:fldCharType="end"/>
            </w:r>
            <w:bookmarkEnd w:id="331"/>
            <w:r w:rsidR="006F05FB" w:rsidRPr="003469D6">
              <w:t xml:space="preserve"> New</w:t>
            </w:r>
          </w:p>
        </w:tc>
        <w:tc>
          <w:tcPr>
            <w:tcW w:w="752" w:type="pct"/>
            <w:tcBorders>
              <w:left w:val="nil"/>
              <w:right w:val="nil"/>
            </w:tcBorders>
          </w:tcPr>
          <w:p w14:paraId="419F4ED3" w14:textId="77777777" w:rsidR="006F05FB" w:rsidRPr="003469D6" w:rsidRDefault="00C114EB" w:rsidP="003469D6">
            <w:pPr>
              <w:pStyle w:val="TableText"/>
            </w:pPr>
            <w:r w:rsidRPr="003469D6">
              <w:fldChar w:fldCharType="begin">
                <w:ffData>
                  <w:name w:val="Check112"/>
                  <w:enabled/>
                  <w:calcOnExit w:val="0"/>
                  <w:statusText w:type="text" w:val="Modify"/>
                  <w:checkBox>
                    <w:sizeAuto/>
                    <w:default w:val="0"/>
                    <w:checked w:val="0"/>
                  </w:checkBox>
                </w:ffData>
              </w:fldChar>
            </w:r>
            <w:bookmarkStart w:id="332" w:name="Check112"/>
            <w:r w:rsidRPr="003469D6">
              <w:instrText xml:space="preserve"> FORMCHECKBOX </w:instrText>
            </w:r>
            <w:r w:rsidR="00344BFC">
              <w:fldChar w:fldCharType="separate"/>
            </w:r>
            <w:r w:rsidRPr="003469D6">
              <w:fldChar w:fldCharType="end"/>
            </w:r>
            <w:bookmarkEnd w:id="332"/>
            <w:r w:rsidR="006F05FB" w:rsidRPr="003469D6">
              <w:t xml:space="preserve"> Modify</w:t>
            </w:r>
          </w:p>
        </w:tc>
        <w:tc>
          <w:tcPr>
            <w:tcW w:w="752" w:type="pct"/>
            <w:tcBorders>
              <w:left w:val="nil"/>
              <w:right w:val="nil"/>
            </w:tcBorders>
          </w:tcPr>
          <w:p w14:paraId="419F4ED4" w14:textId="77777777" w:rsidR="006F05FB" w:rsidRPr="003469D6" w:rsidRDefault="00C114EB" w:rsidP="003469D6">
            <w:pPr>
              <w:pStyle w:val="TableText"/>
            </w:pPr>
            <w:r w:rsidRPr="003469D6">
              <w:fldChar w:fldCharType="begin">
                <w:ffData>
                  <w:name w:val="Check113"/>
                  <w:enabled/>
                  <w:calcOnExit w:val="0"/>
                  <w:statusText w:type="text" w:val="Delete"/>
                  <w:checkBox>
                    <w:sizeAuto/>
                    <w:default w:val="0"/>
                    <w:checked w:val="0"/>
                  </w:checkBox>
                </w:ffData>
              </w:fldChar>
            </w:r>
            <w:bookmarkStart w:id="333" w:name="Check113"/>
            <w:r w:rsidRPr="003469D6">
              <w:instrText xml:space="preserve"> FORMCHECKBOX </w:instrText>
            </w:r>
            <w:r w:rsidR="00344BFC">
              <w:fldChar w:fldCharType="separate"/>
            </w:r>
            <w:r w:rsidRPr="003469D6">
              <w:fldChar w:fldCharType="end"/>
            </w:r>
            <w:bookmarkEnd w:id="333"/>
            <w:r w:rsidR="006F05FB" w:rsidRPr="003469D6">
              <w:t xml:space="preserve"> Delete</w:t>
            </w:r>
          </w:p>
        </w:tc>
        <w:tc>
          <w:tcPr>
            <w:tcW w:w="1429" w:type="pct"/>
            <w:tcBorders>
              <w:left w:val="nil"/>
            </w:tcBorders>
          </w:tcPr>
          <w:p w14:paraId="419F4ED5" w14:textId="77777777" w:rsidR="006F05FB" w:rsidRPr="003469D6" w:rsidRDefault="00C114EB" w:rsidP="003469D6">
            <w:pPr>
              <w:pStyle w:val="TableText"/>
            </w:pPr>
            <w:r w:rsidRPr="003469D6">
              <w:fldChar w:fldCharType="begin">
                <w:ffData>
                  <w:name w:val="Check114"/>
                  <w:enabled/>
                  <w:calcOnExit w:val="0"/>
                  <w:statusText w:type="text" w:val="No change"/>
                  <w:checkBox>
                    <w:sizeAuto/>
                    <w:default w:val="0"/>
                    <w:checked w:val="0"/>
                  </w:checkBox>
                </w:ffData>
              </w:fldChar>
            </w:r>
            <w:bookmarkStart w:id="334" w:name="Check114"/>
            <w:r w:rsidRPr="003469D6">
              <w:instrText xml:space="preserve"> FORMCHECKBOX </w:instrText>
            </w:r>
            <w:r w:rsidR="00344BFC">
              <w:fldChar w:fldCharType="separate"/>
            </w:r>
            <w:r w:rsidRPr="003469D6">
              <w:fldChar w:fldCharType="end"/>
            </w:r>
            <w:bookmarkEnd w:id="334"/>
            <w:r w:rsidR="006F05FB" w:rsidRPr="003469D6">
              <w:t xml:space="preserve"> No Change</w:t>
            </w:r>
          </w:p>
        </w:tc>
      </w:tr>
      <w:tr w:rsidR="006F05FB" w:rsidRPr="006F05FB" w14:paraId="419F4ED9" w14:textId="77777777" w:rsidTr="00F516FB">
        <w:trPr>
          <w:cantSplit/>
        </w:trPr>
        <w:tc>
          <w:tcPr>
            <w:tcW w:w="1538" w:type="pct"/>
            <w:shd w:val="clear" w:color="auto" w:fill="F2F2F2" w:themeFill="background1" w:themeFillShade="F2"/>
          </w:tcPr>
          <w:p w14:paraId="419F4ED7" w14:textId="77777777" w:rsidR="006F05FB" w:rsidRPr="006F05FB" w:rsidRDefault="006F05FB" w:rsidP="006F05FB">
            <w:pPr>
              <w:pStyle w:val="TableText"/>
              <w:rPr>
                <w:b/>
              </w:rPr>
            </w:pPr>
            <w:r w:rsidRPr="006F05FB">
              <w:rPr>
                <w:b/>
              </w:rPr>
              <w:t>Form Functionality</w:t>
            </w:r>
          </w:p>
        </w:tc>
        <w:tc>
          <w:tcPr>
            <w:tcW w:w="3462" w:type="pct"/>
            <w:gridSpan w:val="4"/>
          </w:tcPr>
          <w:p w14:paraId="419F4ED8" w14:textId="77777777" w:rsidR="006F05FB" w:rsidRPr="003469D6" w:rsidRDefault="006F05FB" w:rsidP="003469D6">
            <w:pPr>
              <w:pStyle w:val="TableText"/>
            </w:pPr>
          </w:p>
        </w:tc>
      </w:tr>
    </w:tbl>
    <w:p w14:paraId="419F4EDA" w14:textId="77777777" w:rsidR="006F05FB" w:rsidRPr="006F05FB" w:rsidRDefault="006F05FB" w:rsidP="006F05FB">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orms, listed by name current layout."/>
      </w:tblPr>
      <w:tblGrid>
        <w:gridCol w:w="9576"/>
      </w:tblGrid>
      <w:tr w:rsidR="00E61EBB" w:rsidRPr="006F05FB" w14:paraId="419F4EDC" w14:textId="77777777" w:rsidTr="00F516F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19F4EDB" w14:textId="77777777" w:rsidR="006F05FB" w:rsidRPr="006F05FB" w:rsidRDefault="006F05FB" w:rsidP="006F05FB">
            <w:pPr>
              <w:pStyle w:val="TableHeading"/>
            </w:pPr>
            <w:bookmarkStart w:id="335" w:name="ColumnTitle_87"/>
            <w:bookmarkEnd w:id="335"/>
            <w:r w:rsidRPr="006F05FB">
              <w:t>Current Form Layout</w:t>
            </w:r>
          </w:p>
        </w:tc>
      </w:tr>
      <w:tr w:rsidR="006F05FB" w:rsidRPr="006F05FB" w14:paraId="419F4EDE" w14:textId="77777777" w:rsidTr="00F516FB">
        <w:trPr>
          <w:cantSplit/>
        </w:trPr>
        <w:tc>
          <w:tcPr>
            <w:tcW w:w="5000" w:type="pct"/>
            <w:tcBorders>
              <w:top w:val="single" w:sz="6" w:space="0" w:color="000000"/>
              <w:left w:val="single" w:sz="6" w:space="0" w:color="000000"/>
              <w:bottom w:val="single" w:sz="6" w:space="0" w:color="000000"/>
              <w:right w:val="single" w:sz="6" w:space="0" w:color="000000"/>
            </w:tcBorders>
          </w:tcPr>
          <w:p w14:paraId="419F4EDD" w14:textId="77777777" w:rsidR="006F05FB" w:rsidRPr="006F05FB" w:rsidRDefault="006F05FB" w:rsidP="006F05FB">
            <w:pPr>
              <w:pStyle w:val="TableText"/>
            </w:pPr>
          </w:p>
        </w:tc>
      </w:tr>
    </w:tbl>
    <w:p w14:paraId="419F4EDF" w14:textId="77777777" w:rsidR="006F05FB" w:rsidRPr="006F05FB" w:rsidRDefault="006F05FB" w:rsidP="006F05FB">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orms, listed by modified layout."/>
      </w:tblPr>
      <w:tblGrid>
        <w:gridCol w:w="9576"/>
      </w:tblGrid>
      <w:tr w:rsidR="00E61EBB" w:rsidRPr="006F05FB" w14:paraId="419F4EE1" w14:textId="77777777" w:rsidTr="00F516F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19F4EE0" w14:textId="77777777" w:rsidR="006F05FB" w:rsidRPr="006F05FB" w:rsidRDefault="006F05FB" w:rsidP="006F05FB">
            <w:pPr>
              <w:pStyle w:val="TableHeading"/>
            </w:pPr>
            <w:bookmarkStart w:id="336" w:name="ColumnTitle_88"/>
            <w:bookmarkEnd w:id="336"/>
            <w:r w:rsidRPr="006F05FB">
              <w:t>Modified Form Layout (Changes are in bold)</w:t>
            </w:r>
          </w:p>
        </w:tc>
      </w:tr>
      <w:tr w:rsidR="006F05FB" w:rsidRPr="006F05FB" w14:paraId="419F4EE3" w14:textId="77777777" w:rsidTr="00F516FB">
        <w:trPr>
          <w:cantSplit/>
        </w:trPr>
        <w:tc>
          <w:tcPr>
            <w:tcW w:w="5000" w:type="pct"/>
            <w:tcBorders>
              <w:top w:val="single" w:sz="6" w:space="0" w:color="000000"/>
              <w:left w:val="single" w:sz="6" w:space="0" w:color="000000"/>
              <w:bottom w:val="single" w:sz="6" w:space="0" w:color="000000"/>
              <w:right w:val="single" w:sz="6" w:space="0" w:color="000000"/>
            </w:tcBorders>
          </w:tcPr>
          <w:p w14:paraId="419F4EE2" w14:textId="77777777" w:rsidR="006F05FB" w:rsidRPr="006F05FB" w:rsidRDefault="006F05FB" w:rsidP="006F05FB">
            <w:pPr>
              <w:pStyle w:val="TableText"/>
            </w:pPr>
          </w:p>
        </w:tc>
      </w:tr>
    </w:tbl>
    <w:p w14:paraId="419F4EE5" w14:textId="2BAB559A" w:rsidR="00FB4921" w:rsidRDefault="00693B1E" w:rsidP="003E36D1">
      <w:pPr>
        <w:pStyle w:val="Heading5"/>
      </w:pPr>
      <w:bookmarkStart w:id="337" w:name="_Toc381778437"/>
      <w:bookmarkStart w:id="338" w:name="_Toc442881418"/>
      <w:r>
        <w:t>Functions</w:t>
      </w:r>
      <w:bookmarkStart w:id="339" w:name="ColumnTitle_89"/>
      <w:bookmarkEnd w:id="337"/>
      <w:bookmarkEnd w:id="338"/>
      <w:bookmarkEnd w:id="339"/>
    </w:p>
    <w:p w14:paraId="3C42534B" w14:textId="216139AF" w:rsidR="003E36D1" w:rsidRDefault="003E36D1" w:rsidP="003E36D1">
      <w:pPr>
        <w:pStyle w:val="Caption"/>
      </w:pPr>
      <w:bookmarkStart w:id="340" w:name="_Toc442881470"/>
      <w:r>
        <w:t xml:space="preserve">Table </w:t>
      </w:r>
      <w:r w:rsidR="00344BFC">
        <w:fldChar w:fldCharType="begin"/>
      </w:r>
      <w:r w:rsidR="00344BFC">
        <w:instrText xml:space="preserve"> SEQ Table \* ARABIC </w:instrText>
      </w:r>
      <w:r w:rsidR="00344BFC">
        <w:fldChar w:fldCharType="separate"/>
      </w:r>
      <w:r>
        <w:rPr>
          <w:noProof/>
        </w:rPr>
        <w:t>31</w:t>
      </w:r>
      <w:r w:rsidR="00344BFC">
        <w:rPr>
          <w:noProof/>
        </w:rPr>
        <w:fldChar w:fldCharType="end"/>
      </w:r>
      <w:r>
        <w:rPr>
          <w:noProof/>
        </w:rPr>
        <w:t xml:space="preserve">: </w:t>
      </w:r>
      <w:r w:rsidRPr="00B7490C">
        <w:rPr>
          <w:noProof/>
        </w:rPr>
        <w:t>Functions</w:t>
      </w:r>
      <w:bookmarkEnd w:id="3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name, description, enhancement category, and related options."/>
      </w:tblPr>
      <w:tblGrid>
        <w:gridCol w:w="1946"/>
        <w:gridCol w:w="1092"/>
        <w:gridCol w:w="1279"/>
        <w:gridCol w:w="1208"/>
        <w:gridCol w:w="4051"/>
      </w:tblGrid>
      <w:tr w:rsidR="00E61EBB" w:rsidRPr="002E3457" w14:paraId="419F4EE8" w14:textId="77777777" w:rsidTr="00F516FB">
        <w:trPr>
          <w:cantSplit/>
          <w:tblHeader/>
        </w:trPr>
        <w:tc>
          <w:tcPr>
            <w:tcW w:w="1016" w:type="pct"/>
            <w:shd w:val="clear" w:color="auto" w:fill="F2F2F2" w:themeFill="background1" w:themeFillShade="F2"/>
          </w:tcPr>
          <w:p w14:paraId="419F4EE6" w14:textId="77777777" w:rsidR="002E3457" w:rsidRPr="002E3457" w:rsidRDefault="002E3457" w:rsidP="002E3457">
            <w:pPr>
              <w:pStyle w:val="TableHeading"/>
            </w:pPr>
            <w:bookmarkStart w:id="341" w:name="ColumnTitle_90"/>
            <w:bookmarkEnd w:id="341"/>
            <w:r w:rsidRPr="002E3457">
              <w:t>Function Name</w:t>
            </w:r>
          </w:p>
        </w:tc>
        <w:tc>
          <w:tcPr>
            <w:tcW w:w="3984" w:type="pct"/>
            <w:gridSpan w:val="4"/>
            <w:shd w:val="clear" w:color="auto" w:fill="F2F2F2" w:themeFill="background1" w:themeFillShade="F2"/>
          </w:tcPr>
          <w:p w14:paraId="419F4EE7" w14:textId="77777777" w:rsidR="002E3457" w:rsidRPr="002E3457" w:rsidRDefault="002E3457" w:rsidP="002E3457">
            <w:pPr>
              <w:pStyle w:val="TableHeading"/>
            </w:pPr>
            <w:r w:rsidRPr="002E3457">
              <w:t>Activities</w:t>
            </w:r>
          </w:p>
        </w:tc>
      </w:tr>
      <w:tr w:rsidR="00E61EBB" w:rsidRPr="002E3457" w14:paraId="419F4EEB" w14:textId="77777777" w:rsidTr="00F516FB">
        <w:trPr>
          <w:cantSplit/>
        </w:trPr>
        <w:tc>
          <w:tcPr>
            <w:tcW w:w="1016" w:type="pct"/>
            <w:shd w:val="clear" w:color="auto" w:fill="F2F2F2" w:themeFill="background1" w:themeFillShade="F2"/>
          </w:tcPr>
          <w:p w14:paraId="419F4EE9" w14:textId="77777777" w:rsidR="002E3457" w:rsidRPr="002E3457" w:rsidRDefault="002E3457" w:rsidP="002E3457">
            <w:pPr>
              <w:pStyle w:val="TableText"/>
              <w:rPr>
                <w:b/>
              </w:rPr>
            </w:pPr>
            <w:r w:rsidRPr="002E3457">
              <w:rPr>
                <w:b/>
              </w:rPr>
              <w:t>Short Description</w:t>
            </w:r>
          </w:p>
        </w:tc>
        <w:tc>
          <w:tcPr>
            <w:tcW w:w="3984" w:type="pct"/>
            <w:gridSpan w:val="4"/>
            <w:tcBorders>
              <w:bottom w:val="single" w:sz="4" w:space="0" w:color="auto"/>
            </w:tcBorders>
          </w:tcPr>
          <w:p w14:paraId="419F4EEA" w14:textId="5A24BF68" w:rsidR="002E3457" w:rsidRPr="003469D6" w:rsidRDefault="006E63BA" w:rsidP="003469D6">
            <w:pPr>
              <w:pStyle w:val="TableText"/>
            </w:pPr>
            <w:r>
              <w:t>N/A</w:t>
            </w:r>
          </w:p>
        </w:tc>
      </w:tr>
      <w:tr w:rsidR="00693AED" w:rsidRPr="002E3457" w14:paraId="419F4EF1" w14:textId="77777777" w:rsidTr="00F516FB">
        <w:trPr>
          <w:cantSplit/>
        </w:trPr>
        <w:tc>
          <w:tcPr>
            <w:tcW w:w="1016" w:type="pct"/>
            <w:shd w:val="clear" w:color="auto" w:fill="F2F2F2" w:themeFill="background1" w:themeFillShade="F2"/>
          </w:tcPr>
          <w:p w14:paraId="419F4EEC" w14:textId="77777777" w:rsidR="002E3457" w:rsidRPr="002E3457" w:rsidRDefault="002E3457" w:rsidP="002E3457">
            <w:pPr>
              <w:pStyle w:val="TableText"/>
              <w:rPr>
                <w:b/>
              </w:rPr>
            </w:pPr>
            <w:r w:rsidRPr="002E3457">
              <w:rPr>
                <w:b/>
              </w:rPr>
              <w:t>Enhancement Category</w:t>
            </w:r>
          </w:p>
        </w:tc>
        <w:tc>
          <w:tcPr>
            <w:tcW w:w="570" w:type="pct"/>
            <w:tcBorders>
              <w:right w:val="nil"/>
            </w:tcBorders>
            <w:vAlign w:val="center"/>
          </w:tcPr>
          <w:p w14:paraId="419F4EED" w14:textId="77777777" w:rsidR="002E3457" w:rsidRPr="003469D6" w:rsidRDefault="006133E9" w:rsidP="003469D6">
            <w:pPr>
              <w:pStyle w:val="TableText"/>
            </w:pPr>
            <w:r w:rsidRPr="003469D6">
              <w:fldChar w:fldCharType="begin">
                <w:ffData>
                  <w:name w:val="Check115"/>
                  <w:enabled/>
                  <w:calcOnExit w:val="0"/>
                  <w:statusText w:type="text" w:val="New"/>
                  <w:checkBox>
                    <w:sizeAuto/>
                    <w:default w:val="0"/>
                    <w:checked w:val="0"/>
                  </w:checkBox>
                </w:ffData>
              </w:fldChar>
            </w:r>
            <w:bookmarkStart w:id="342" w:name="Check115"/>
            <w:r w:rsidRPr="003469D6">
              <w:instrText xml:space="preserve"> FORMCHECKBOX </w:instrText>
            </w:r>
            <w:r w:rsidR="00344BFC">
              <w:fldChar w:fldCharType="separate"/>
            </w:r>
            <w:r w:rsidRPr="003469D6">
              <w:fldChar w:fldCharType="end"/>
            </w:r>
            <w:bookmarkEnd w:id="342"/>
            <w:r w:rsidR="002E3457" w:rsidRPr="003469D6">
              <w:t xml:space="preserve"> New</w:t>
            </w:r>
          </w:p>
        </w:tc>
        <w:tc>
          <w:tcPr>
            <w:tcW w:w="668" w:type="pct"/>
            <w:tcBorders>
              <w:left w:val="nil"/>
              <w:right w:val="nil"/>
            </w:tcBorders>
            <w:vAlign w:val="center"/>
          </w:tcPr>
          <w:p w14:paraId="419F4EEE" w14:textId="77777777" w:rsidR="002E3457" w:rsidRPr="003469D6" w:rsidRDefault="006133E9" w:rsidP="003469D6">
            <w:pPr>
              <w:pStyle w:val="TableText"/>
            </w:pPr>
            <w:r w:rsidRPr="003469D6">
              <w:fldChar w:fldCharType="begin">
                <w:ffData>
                  <w:name w:val="Check116"/>
                  <w:enabled/>
                  <w:calcOnExit w:val="0"/>
                  <w:statusText w:type="text" w:val="Modify"/>
                  <w:checkBox>
                    <w:sizeAuto/>
                    <w:default w:val="0"/>
                    <w:checked w:val="0"/>
                  </w:checkBox>
                </w:ffData>
              </w:fldChar>
            </w:r>
            <w:bookmarkStart w:id="343" w:name="Check116"/>
            <w:r w:rsidRPr="003469D6">
              <w:instrText xml:space="preserve"> FORMCHECKBOX </w:instrText>
            </w:r>
            <w:r w:rsidR="00344BFC">
              <w:fldChar w:fldCharType="separate"/>
            </w:r>
            <w:r w:rsidRPr="003469D6">
              <w:fldChar w:fldCharType="end"/>
            </w:r>
            <w:bookmarkEnd w:id="343"/>
            <w:r w:rsidR="002E3457" w:rsidRPr="003469D6">
              <w:t xml:space="preserve"> Modify</w:t>
            </w:r>
          </w:p>
        </w:tc>
        <w:tc>
          <w:tcPr>
            <w:tcW w:w="631" w:type="pct"/>
            <w:tcBorders>
              <w:left w:val="nil"/>
              <w:right w:val="nil"/>
            </w:tcBorders>
            <w:vAlign w:val="center"/>
          </w:tcPr>
          <w:p w14:paraId="419F4EEF" w14:textId="77777777" w:rsidR="002E3457" w:rsidRPr="003469D6" w:rsidRDefault="006133E9" w:rsidP="003469D6">
            <w:pPr>
              <w:pStyle w:val="TableText"/>
            </w:pPr>
            <w:r w:rsidRPr="003469D6">
              <w:fldChar w:fldCharType="begin">
                <w:ffData>
                  <w:name w:val="Check117"/>
                  <w:enabled/>
                  <w:calcOnExit w:val="0"/>
                  <w:statusText w:type="text" w:val="Delete"/>
                  <w:checkBox>
                    <w:sizeAuto/>
                    <w:default w:val="0"/>
                    <w:checked w:val="0"/>
                  </w:checkBox>
                </w:ffData>
              </w:fldChar>
            </w:r>
            <w:bookmarkStart w:id="344" w:name="Check117"/>
            <w:r w:rsidRPr="003469D6">
              <w:instrText xml:space="preserve"> FORMCHECKBOX </w:instrText>
            </w:r>
            <w:r w:rsidR="00344BFC">
              <w:fldChar w:fldCharType="separate"/>
            </w:r>
            <w:r w:rsidRPr="003469D6">
              <w:fldChar w:fldCharType="end"/>
            </w:r>
            <w:bookmarkEnd w:id="344"/>
            <w:r w:rsidR="002E3457" w:rsidRPr="003469D6">
              <w:t xml:space="preserve"> Delete</w:t>
            </w:r>
          </w:p>
        </w:tc>
        <w:tc>
          <w:tcPr>
            <w:tcW w:w="2115" w:type="pct"/>
            <w:tcBorders>
              <w:left w:val="nil"/>
            </w:tcBorders>
            <w:vAlign w:val="center"/>
          </w:tcPr>
          <w:p w14:paraId="419F4EF0" w14:textId="77777777" w:rsidR="002E3457" w:rsidRPr="003469D6" w:rsidRDefault="006133E9" w:rsidP="003469D6">
            <w:pPr>
              <w:pStyle w:val="TableText"/>
            </w:pPr>
            <w:r w:rsidRPr="003469D6">
              <w:fldChar w:fldCharType="begin">
                <w:ffData>
                  <w:name w:val="Check118"/>
                  <w:enabled/>
                  <w:calcOnExit w:val="0"/>
                  <w:statusText w:type="text" w:val="No change"/>
                  <w:checkBox>
                    <w:sizeAuto/>
                    <w:default w:val="0"/>
                    <w:checked w:val="0"/>
                  </w:checkBox>
                </w:ffData>
              </w:fldChar>
            </w:r>
            <w:bookmarkStart w:id="345" w:name="Check118"/>
            <w:r w:rsidRPr="003469D6">
              <w:instrText xml:space="preserve"> FORMCHECKBOX </w:instrText>
            </w:r>
            <w:r w:rsidR="00344BFC">
              <w:fldChar w:fldCharType="separate"/>
            </w:r>
            <w:r w:rsidRPr="003469D6">
              <w:fldChar w:fldCharType="end"/>
            </w:r>
            <w:bookmarkEnd w:id="345"/>
            <w:r w:rsidR="002E3457" w:rsidRPr="003469D6">
              <w:t xml:space="preserve"> No Change</w:t>
            </w:r>
          </w:p>
        </w:tc>
      </w:tr>
      <w:tr w:rsidR="00E61EBB" w:rsidRPr="002E3457" w14:paraId="419F4EF4" w14:textId="77777777" w:rsidTr="00F516FB">
        <w:trPr>
          <w:cantSplit/>
        </w:trPr>
        <w:tc>
          <w:tcPr>
            <w:tcW w:w="1016" w:type="pct"/>
            <w:shd w:val="clear" w:color="auto" w:fill="F2F2F2" w:themeFill="background1" w:themeFillShade="F2"/>
          </w:tcPr>
          <w:p w14:paraId="419F4EF2" w14:textId="77777777" w:rsidR="002E3457" w:rsidRPr="002E3457" w:rsidRDefault="002E3457" w:rsidP="002E3457">
            <w:pPr>
              <w:pStyle w:val="TableText"/>
              <w:rPr>
                <w:b/>
              </w:rPr>
            </w:pPr>
            <w:r w:rsidRPr="002E3457">
              <w:rPr>
                <w:b/>
              </w:rPr>
              <w:t>Related Options</w:t>
            </w:r>
          </w:p>
        </w:tc>
        <w:tc>
          <w:tcPr>
            <w:tcW w:w="3984" w:type="pct"/>
            <w:gridSpan w:val="4"/>
            <w:tcBorders>
              <w:bottom w:val="single" w:sz="4" w:space="0" w:color="auto"/>
            </w:tcBorders>
          </w:tcPr>
          <w:p w14:paraId="419F4EF3" w14:textId="77777777" w:rsidR="002E3457" w:rsidRPr="003469D6" w:rsidRDefault="002E3457" w:rsidP="003469D6">
            <w:pPr>
              <w:pStyle w:val="TableText"/>
            </w:pPr>
          </w:p>
        </w:tc>
      </w:tr>
    </w:tbl>
    <w:p w14:paraId="419F4EF5" w14:textId="77777777" w:rsidR="00693B1E" w:rsidRPr="00A25D92" w:rsidRDefault="00693B1E" w:rsidP="00693B1E">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related routines."/>
      </w:tblPr>
      <w:tblGrid>
        <w:gridCol w:w="2892"/>
        <w:gridCol w:w="2928"/>
        <w:gridCol w:w="3756"/>
      </w:tblGrid>
      <w:tr w:rsidR="00693AED" w:rsidRPr="00A25D92" w14:paraId="419F4EF9" w14:textId="77777777" w:rsidTr="00F516FB">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419F4EF6" w14:textId="77777777" w:rsidR="00A25D92" w:rsidRPr="00A25D92" w:rsidRDefault="00A25D92" w:rsidP="00A25D92">
            <w:pPr>
              <w:pStyle w:val="TableHeading"/>
            </w:pPr>
            <w:bookmarkStart w:id="346" w:name="ColumnTitle_91"/>
            <w:bookmarkEnd w:id="346"/>
            <w:r w:rsidRPr="00A25D92">
              <w:t>Related Routines</w:t>
            </w:r>
          </w:p>
        </w:tc>
        <w:tc>
          <w:tcPr>
            <w:tcW w:w="1529" w:type="pct"/>
            <w:tcBorders>
              <w:bottom w:val="single" w:sz="4" w:space="0" w:color="auto"/>
            </w:tcBorders>
            <w:shd w:val="clear" w:color="auto" w:fill="F2F2F2" w:themeFill="background1" w:themeFillShade="F2"/>
          </w:tcPr>
          <w:p w14:paraId="419F4EF7" w14:textId="77777777" w:rsidR="00A25D92" w:rsidRPr="00A25D92" w:rsidRDefault="00A25D92" w:rsidP="00A25D92">
            <w:pPr>
              <w:pStyle w:val="TableHeading"/>
            </w:pPr>
            <w:r w:rsidRPr="00A25D92">
              <w:t>Routines “Called By”</w:t>
            </w:r>
          </w:p>
        </w:tc>
        <w:tc>
          <w:tcPr>
            <w:tcW w:w="1961" w:type="pct"/>
            <w:tcBorders>
              <w:bottom w:val="single" w:sz="4" w:space="0" w:color="auto"/>
            </w:tcBorders>
            <w:shd w:val="clear" w:color="auto" w:fill="F2F2F2" w:themeFill="background1" w:themeFillShade="F2"/>
          </w:tcPr>
          <w:p w14:paraId="419F4EF8" w14:textId="77777777" w:rsidR="00A25D92" w:rsidRPr="00A25D92" w:rsidRDefault="00A25D92" w:rsidP="00A25D92">
            <w:pPr>
              <w:pStyle w:val="TableHeading"/>
            </w:pPr>
            <w:r w:rsidRPr="00A25D92">
              <w:t>Routines “Called”</w:t>
            </w:r>
            <w:r w:rsidR="0054616E">
              <w:t xml:space="preserve"> </w:t>
            </w:r>
          </w:p>
        </w:tc>
      </w:tr>
      <w:tr w:rsidR="00E61EBB" w:rsidRPr="00A25D92" w14:paraId="419F4EFD" w14:textId="77777777" w:rsidTr="00F516FB">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419F4EFA" w14:textId="77777777" w:rsidR="00A25D92" w:rsidRPr="00A25D92" w:rsidRDefault="00A25D92" w:rsidP="00A25D92">
            <w:pPr>
              <w:pStyle w:val="TableText"/>
            </w:pPr>
          </w:p>
        </w:tc>
        <w:tc>
          <w:tcPr>
            <w:tcW w:w="1529" w:type="pct"/>
            <w:tcBorders>
              <w:bottom w:val="single" w:sz="4" w:space="0" w:color="auto"/>
            </w:tcBorders>
            <w:vAlign w:val="center"/>
          </w:tcPr>
          <w:p w14:paraId="419F4EFB" w14:textId="77777777" w:rsidR="00A25D92" w:rsidRPr="00A25D92" w:rsidRDefault="00A25D92" w:rsidP="00A25D92">
            <w:pPr>
              <w:pStyle w:val="TableText"/>
            </w:pPr>
          </w:p>
        </w:tc>
        <w:tc>
          <w:tcPr>
            <w:tcW w:w="1961" w:type="pct"/>
            <w:tcBorders>
              <w:bottom w:val="single" w:sz="4" w:space="0" w:color="auto"/>
            </w:tcBorders>
            <w:vAlign w:val="center"/>
          </w:tcPr>
          <w:p w14:paraId="419F4EFC" w14:textId="77777777" w:rsidR="00A25D92" w:rsidRPr="00A25D92" w:rsidRDefault="00A25D92" w:rsidP="00A25D92">
            <w:pPr>
              <w:pStyle w:val="TableText"/>
            </w:pPr>
          </w:p>
        </w:tc>
      </w:tr>
    </w:tbl>
    <w:p w14:paraId="419F4EFE" w14:textId="77777777" w:rsidR="00A25D92" w:rsidRPr="00A25D92" w:rsidRDefault="00A25D92" w:rsidP="00693B1E">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data dictionary references, related protocols, related ICRs, data passing, input attribute name and definition, and output attribute name and definition."/>
      </w:tblPr>
      <w:tblGrid>
        <w:gridCol w:w="1946"/>
        <w:gridCol w:w="1184"/>
        <w:gridCol w:w="1289"/>
        <w:gridCol w:w="1015"/>
        <w:gridCol w:w="1689"/>
        <w:gridCol w:w="2453"/>
      </w:tblGrid>
      <w:tr w:rsidR="00E61EBB" w:rsidRPr="00A25D92" w14:paraId="419F4F01" w14:textId="77777777" w:rsidTr="00F516FB">
        <w:trPr>
          <w:cantSplit/>
          <w:tblHeader/>
        </w:trPr>
        <w:tc>
          <w:tcPr>
            <w:tcW w:w="1016" w:type="pct"/>
            <w:shd w:val="clear" w:color="auto" w:fill="F2F2F2" w:themeFill="background1" w:themeFillShade="F2"/>
          </w:tcPr>
          <w:p w14:paraId="419F4EFF" w14:textId="77777777" w:rsidR="00A25D92" w:rsidRPr="00A25D92" w:rsidRDefault="00A25D92" w:rsidP="00A25D92">
            <w:pPr>
              <w:pStyle w:val="TableHeading"/>
            </w:pPr>
            <w:bookmarkStart w:id="347" w:name="ColumnTitle_92"/>
            <w:bookmarkEnd w:id="347"/>
            <w:r w:rsidRPr="00A25D92">
              <w:lastRenderedPageBreak/>
              <w:t>Function Name</w:t>
            </w:r>
          </w:p>
        </w:tc>
        <w:tc>
          <w:tcPr>
            <w:tcW w:w="3984" w:type="pct"/>
            <w:gridSpan w:val="5"/>
            <w:shd w:val="clear" w:color="auto" w:fill="F2F2F2" w:themeFill="background1" w:themeFillShade="F2"/>
          </w:tcPr>
          <w:p w14:paraId="419F4F00" w14:textId="77777777" w:rsidR="00A25D92" w:rsidRPr="00A25D92" w:rsidRDefault="00A25D92" w:rsidP="00A25D92">
            <w:pPr>
              <w:pStyle w:val="TableHeading"/>
            </w:pPr>
            <w:r w:rsidRPr="00A25D92">
              <w:t>Activities</w:t>
            </w:r>
          </w:p>
        </w:tc>
      </w:tr>
      <w:tr w:rsidR="00A25D92" w:rsidRPr="00A25D92" w14:paraId="419F4F04" w14:textId="77777777" w:rsidTr="00F516FB">
        <w:trPr>
          <w:cantSplit/>
        </w:trPr>
        <w:tc>
          <w:tcPr>
            <w:tcW w:w="1016" w:type="pct"/>
            <w:shd w:val="clear" w:color="auto" w:fill="F2F2F2" w:themeFill="background1" w:themeFillShade="F2"/>
          </w:tcPr>
          <w:p w14:paraId="419F4F02" w14:textId="77777777" w:rsidR="00A25D92" w:rsidRPr="00A25D92" w:rsidRDefault="00E8334A" w:rsidP="00A25D92">
            <w:pPr>
              <w:pStyle w:val="TableText"/>
              <w:rPr>
                <w:b/>
              </w:rPr>
            </w:pPr>
            <w:r>
              <w:rPr>
                <w:b/>
              </w:rPr>
              <w:t>DD</w:t>
            </w:r>
            <w:r w:rsidR="00A25D92" w:rsidRPr="00A25D92">
              <w:rPr>
                <w:b/>
              </w:rPr>
              <w:t xml:space="preserve"> References</w:t>
            </w:r>
          </w:p>
        </w:tc>
        <w:tc>
          <w:tcPr>
            <w:tcW w:w="3984" w:type="pct"/>
            <w:gridSpan w:val="5"/>
          </w:tcPr>
          <w:p w14:paraId="419F4F03" w14:textId="77777777" w:rsidR="00A25D92" w:rsidRPr="00A25D92" w:rsidRDefault="00A25D92" w:rsidP="003469D6">
            <w:pPr>
              <w:pStyle w:val="TableText"/>
            </w:pPr>
          </w:p>
        </w:tc>
      </w:tr>
      <w:tr w:rsidR="00A25D92" w:rsidRPr="00A25D92" w14:paraId="419F4F07" w14:textId="77777777" w:rsidTr="00F516FB">
        <w:trPr>
          <w:cantSplit/>
        </w:trPr>
        <w:tc>
          <w:tcPr>
            <w:tcW w:w="1016" w:type="pct"/>
            <w:shd w:val="clear" w:color="auto" w:fill="F2F2F2" w:themeFill="background1" w:themeFillShade="F2"/>
          </w:tcPr>
          <w:p w14:paraId="419F4F05" w14:textId="77777777" w:rsidR="00A25D92" w:rsidRPr="00A25D92" w:rsidRDefault="00A25D92" w:rsidP="00A25D92">
            <w:pPr>
              <w:pStyle w:val="TableText"/>
              <w:rPr>
                <w:b/>
              </w:rPr>
            </w:pPr>
            <w:r w:rsidRPr="00A25D92">
              <w:rPr>
                <w:b/>
              </w:rPr>
              <w:t>Related Protocols</w:t>
            </w:r>
          </w:p>
        </w:tc>
        <w:tc>
          <w:tcPr>
            <w:tcW w:w="3984" w:type="pct"/>
            <w:gridSpan w:val="5"/>
          </w:tcPr>
          <w:p w14:paraId="419F4F06" w14:textId="77777777" w:rsidR="00A25D92" w:rsidRPr="00A25D92" w:rsidRDefault="00A25D92" w:rsidP="003469D6">
            <w:pPr>
              <w:pStyle w:val="TableText"/>
            </w:pPr>
          </w:p>
        </w:tc>
      </w:tr>
      <w:tr w:rsidR="00E61EBB" w:rsidRPr="00A25D92" w14:paraId="419F4F0A" w14:textId="77777777" w:rsidTr="00F516FB">
        <w:trPr>
          <w:cantSplit/>
        </w:trPr>
        <w:tc>
          <w:tcPr>
            <w:tcW w:w="1016" w:type="pct"/>
            <w:shd w:val="clear" w:color="auto" w:fill="F2F2F2" w:themeFill="background1" w:themeFillShade="F2"/>
          </w:tcPr>
          <w:p w14:paraId="419F4F08" w14:textId="77777777" w:rsidR="00A25D92" w:rsidRPr="00A25D92" w:rsidRDefault="00A25D92" w:rsidP="00E8334A">
            <w:pPr>
              <w:pStyle w:val="TableText"/>
              <w:rPr>
                <w:b/>
              </w:rPr>
            </w:pPr>
            <w:r w:rsidRPr="00A25D92">
              <w:rPr>
                <w:b/>
              </w:rPr>
              <w:t xml:space="preserve">Related </w:t>
            </w:r>
            <w:r w:rsidR="00E8334A">
              <w:rPr>
                <w:b/>
              </w:rPr>
              <w:t>ICRs</w:t>
            </w:r>
          </w:p>
        </w:tc>
        <w:tc>
          <w:tcPr>
            <w:tcW w:w="3984" w:type="pct"/>
            <w:gridSpan w:val="5"/>
            <w:tcBorders>
              <w:bottom w:val="single" w:sz="4" w:space="0" w:color="auto"/>
            </w:tcBorders>
          </w:tcPr>
          <w:p w14:paraId="419F4F09" w14:textId="77777777" w:rsidR="00A25D92" w:rsidRPr="003469D6" w:rsidRDefault="00A25D92" w:rsidP="003469D6">
            <w:pPr>
              <w:pStyle w:val="TableText"/>
            </w:pPr>
          </w:p>
        </w:tc>
      </w:tr>
      <w:tr w:rsidR="00693AED" w:rsidRPr="00A25D92" w14:paraId="419F4F11" w14:textId="77777777" w:rsidTr="00F516FB">
        <w:trPr>
          <w:cantSplit/>
        </w:trPr>
        <w:tc>
          <w:tcPr>
            <w:tcW w:w="1016" w:type="pct"/>
            <w:shd w:val="clear" w:color="auto" w:fill="F2F2F2" w:themeFill="background1" w:themeFillShade="F2"/>
          </w:tcPr>
          <w:p w14:paraId="419F4F0B" w14:textId="77777777" w:rsidR="00A25D92" w:rsidRPr="00A25D92" w:rsidRDefault="00A25D92" w:rsidP="00A25D92">
            <w:pPr>
              <w:pStyle w:val="TableText"/>
              <w:rPr>
                <w:b/>
              </w:rPr>
            </w:pPr>
            <w:r w:rsidRPr="00A25D92">
              <w:rPr>
                <w:b/>
              </w:rPr>
              <w:t>Data Passing</w:t>
            </w:r>
          </w:p>
        </w:tc>
        <w:tc>
          <w:tcPr>
            <w:tcW w:w="618" w:type="pct"/>
            <w:tcBorders>
              <w:bottom w:val="single" w:sz="4" w:space="0" w:color="auto"/>
              <w:right w:val="nil"/>
            </w:tcBorders>
          </w:tcPr>
          <w:p w14:paraId="419F4F0C" w14:textId="77777777" w:rsidR="00A25D92" w:rsidRPr="003469D6" w:rsidRDefault="00A065B7" w:rsidP="003469D6">
            <w:pPr>
              <w:pStyle w:val="TableText"/>
            </w:pPr>
            <w:r w:rsidRPr="003469D6">
              <w:fldChar w:fldCharType="begin">
                <w:ffData>
                  <w:name w:val="Check119"/>
                  <w:enabled/>
                  <w:calcOnExit w:val="0"/>
                  <w:statusText w:type="text" w:val="Input"/>
                  <w:checkBox>
                    <w:sizeAuto/>
                    <w:default w:val="0"/>
                    <w:checked w:val="0"/>
                  </w:checkBox>
                </w:ffData>
              </w:fldChar>
            </w:r>
            <w:r w:rsidRPr="003469D6">
              <w:instrText xml:space="preserve"> </w:instrText>
            </w:r>
            <w:bookmarkStart w:id="348" w:name="Check119"/>
            <w:r w:rsidRPr="003469D6">
              <w:instrText xml:space="preserve">FORMCHECKBOX </w:instrText>
            </w:r>
            <w:r w:rsidR="00344BFC">
              <w:fldChar w:fldCharType="separate"/>
            </w:r>
            <w:r w:rsidRPr="003469D6">
              <w:fldChar w:fldCharType="end"/>
            </w:r>
            <w:bookmarkEnd w:id="348"/>
            <w:r w:rsidR="00A25D92" w:rsidRPr="003469D6">
              <w:t xml:space="preserve"> Input</w:t>
            </w:r>
          </w:p>
        </w:tc>
        <w:tc>
          <w:tcPr>
            <w:tcW w:w="673" w:type="pct"/>
            <w:tcBorders>
              <w:left w:val="nil"/>
              <w:bottom w:val="single" w:sz="4" w:space="0" w:color="auto"/>
              <w:right w:val="nil"/>
            </w:tcBorders>
          </w:tcPr>
          <w:p w14:paraId="419F4F0D" w14:textId="77777777" w:rsidR="00A25D92" w:rsidRPr="003469D6" w:rsidRDefault="00A065B7" w:rsidP="003469D6">
            <w:pPr>
              <w:pStyle w:val="TableText"/>
            </w:pPr>
            <w:r w:rsidRPr="003469D6">
              <w:fldChar w:fldCharType="begin">
                <w:ffData>
                  <w:name w:val="Check120"/>
                  <w:enabled/>
                  <w:calcOnExit w:val="0"/>
                  <w:statusText w:type="text" w:val="Output"/>
                  <w:checkBox>
                    <w:sizeAuto/>
                    <w:default w:val="0"/>
                    <w:checked w:val="0"/>
                  </w:checkBox>
                </w:ffData>
              </w:fldChar>
            </w:r>
            <w:r w:rsidRPr="003469D6">
              <w:instrText xml:space="preserve"> </w:instrText>
            </w:r>
            <w:bookmarkStart w:id="349" w:name="Check120"/>
            <w:r w:rsidRPr="003469D6">
              <w:instrText xml:space="preserve">FORMCHECKBOX </w:instrText>
            </w:r>
            <w:r w:rsidR="00344BFC">
              <w:fldChar w:fldCharType="separate"/>
            </w:r>
            <w:r w:rsidRPr="003469D6">
              <w:fldChar w:fldCharType="end"/>
            </w:r>
            <w:bookmarkEnd w:id="349"/>
            <w:r w:rsidR="00A25D92" w:rsidRPr="003469D6">
              <w:t xml:space="preserve"> Output</w:t>
            </w:r>
          </w:p>
        </w:tc>
        <w:tc>
          <w:tcPr>
            <w:tcW w:w="530" w:type="pct"/>
            <w:tcBorders>
              <w:left w:val="nil"/>
              <w:bottom w:val="single" w:sz="4" w:space="0" w:color="auto"/>
              <w:right w:val="nil"/>
            </w:tcBorders>
          </w:tcPr>
          <w:p w14:paraId="419F4F0E" w14:textId="77777777" w:rsidR="00A25D92" w:rsidRPr="003469D6" w:rsidRDefault="00A065B7" w:rsidP="003469D6">
            <w:pPr>
              <w:pStyle w:val="TableText"/>
            </w:pPr>
            <w:r w:rsidRPr="003469D6">
              <w:fldChar w:fldCharType="begin">
                <w:ffData>
                  <w:name w:val="Check121"/>
                  <w:enabled/>
                  <w:calcOnExit w:val="0"/>
                  <w:statusText w:type="text" w:val="Both"/>
                  <w:checkBox>
                    <w:sizeAuto/>
                    <w:default w:val="0"/>
                    <w:checked w:val="0"/>
                  </w:checkBox>
                </w:ffData>
              </w:fldChar>
            </w:r>
            <w:r w:rsidRPr="003469D6">
              <w:instrText xml:space="preserve"> </w:instrText>
            </w:r>
            <w:bookmarkStart w:id="350" w:name="Check121"/>
            <w:r w:rsidRPr="003469D6">
              <w:instrText xml:space="preserve">FORMCHECKBOX </w:instrText>
            </w:r>
            <w:r w:rsidR="00344BFC">
              <w:fldChar w:fldCharType="separate"/>
            </w:r>
            <w:r w:rsidRPr="003469D6">
              <w:fldChar w:fldCharType="end"/>
            </w:r>
            <w:bookmarkEnd w:id="350"/>
            <w:r w:rsidR="00A25D92" w:rsidRPr="003469D6">
              <w:t xml:space="preserve"> Both</w:t>
            </w:r>
          </w:p>
        </w:tc>
        <w:tc>
          <w:tcPr>
            <w:tcW w:w="882" w:type="pct"/>
            <w:tcBorders>
              <w:left w:val="nil"/>
              <w:bottom w:val="single" w:sz="4" w:space="0" w:color="auto"/>
              <w:right w:val="nil"/>
            </w:tcBorders>
          </w:tcPr>
          <w:p w14:paraId="419F4F0F" w14:textId="77777777" w:rsidR="00A25D92" w:rsidRPr="003469D6" w:rsidRDefault="00A065B7" w:rsidP="003469D6">
            <w:pPr>
              <w:pStyle w:val="TableText"/>
            </w:pPr>
            <w:r w:rsidRPr="003469D6">
              <w:fldChar w:fldCharType="begin">
                <w:ffData>
                  <w:name w:val="Check122"/>
                  <w:enabled/>
                  <w:calcOnExit w:val="0"/>
                  <w:statusText w:type="text" w:val="Global Reference"/>
                  <w:checkBox>
                    <w:sizeAuto/>
                    <w:default w:val="0"/>
                    <w:checked w:val="0"/>
                  </w:checkBox>
                </w:ffData>
              </w:fldChar>
            </w:r>
            <w:r w:rsidRPr="003469D6">
              <w:instrText xml:space="preserve"> </w:instrText>
            </w:r>
            <w:bookmarkStart w:id="351" w:name="Check122"/>
            <w:r w:rsidRPr="003469D6">
              <w:instrText xml:space="preserve">FORMCHECKBOX </w:instrText>
            </w:r>
            <w:r w:rsidR="00344BFC">
              <w:fldChar w:fldCharType="separate"/>
            </w:r>
            <w:r w:rsidRPr="003469D6">
              <w:fldChar w:fldCharType="end"/>
            </w:r>
            <w:bookmarkEnd w:id="351"/>
            <w:r w:rsidR="00A25D92" w:rsidRPr="003469D6">
              <w:t xml:space="preserve"> Global Reference</w:t>
            </w:r>
          </w:p>
        </w:tc>
        <w:tc>
          <w:tcPr>
            <w:tcW w:w="1281" w:type="pct"/>
            <w:tcBorders>
              <w:left w:val="nil"/>
              <w:bottom w:val="single" w:sz="4" w:space="0" w:color="auto"/>
            </w:tcBorders>
          </w:tcPr>
          <w:p w14:paraId="419F4F10" w14:textId="77777777" w:rsidR="00A25D92" w:rsidRPr="003469D6" w:rsidRDefault="00A065B7" w:rsidP="003469D6">
            <w:pPr>
              <w:pStyle w:val="TableText"/>
            </w:pPr>
            <w:r w:rsidRPr="003469D6">
              <w:fldChar w:fldCharType="begin">
                <w:ffData>
                  <w:name w:val="Check123"/>
                  <w:enabled/>
                  <w:calcOnExit w:val="0"/>
                  <w:statusText w:type="text" w:val="Local Reference"/>
                  <w:checkBox>
                    <w:sizeAuto/>
                    <w:default w:val="0"/>
                    <w:checked w:val="0"/>
                  </w:checkBox>
                </w:ffData>
              </w:fldChar>
            </w:r>
            <w:r w:rsidRPr="003469D6">
              <w:instrText xml:space="preserve"> </w:instrText>
            </w:r>
            <w:bookmarkStart w:id="352" w:name="Check123"/>
            <w:r w:rsidRPr="003469D6">
              <w:instrText xml:space="preserve">FORMCHECKBOX </w:instrText>
            </w:r>
            <w:r w:rsidR="00344BFC">
              <w:fldChar w:fldCharType="separate"/>
            </w:r>
            <w:r w:rsidRPr="003469D6">
              <w:fldChar w:fldCharType="end"/>
            </w:r>
            <w:bookmarkEnd w:id="352"/>
            <w:r w:rsidR="00A25D92" w:rsidRPr="003469D6">
              <w:t xml:space="preserve"> Local Reference</w:t>
            </w:r>
          </w:p>
        </w:tc>
      </w:tr>
      <w:tr w:rsidR="00E61EBB" w:rsidRPr="00A25D92" w14:paraId="419F4F14" w14:textId="77777777" w:rsidTr="00F516FB">
        <w:trPr>
          <w:cantSplit/>
          <w:trHeight w:val="330"/>
        </w:trPr>
        <w:tc>
          <w:tcPr>
            <w:tcW w:w="1016" w:type="pct"/>
            <w:vMerge w:val="restart"/>
            <w:shd w:val="clear" w:color="auto" w:fill="F2F2F2" w:themeFill="background1" w:themeFillShade="F2"/>
          </w:tcPr>
          <w:p w14:paraId="419F4F12" w14:textId="77777777" w:rsidR="00A25D92" w:rsidRPr="00A25D92" w:rsidRDefault="00A25D92" w:rsidP="00A25D92">
            <w:pPr>
              <w:pStyle w:val="TableText"/>
              <w:rPr>
                <w:b/>
              </w:rPr>
            </w:pPr>
            <w:r w:rsidRPr="00A25D92">
              <w:rPr>
                <w:b/>
              </w:rPr>
              <w:t>Input Attribute Name and Definition</w:t>
            </w:r>
          </w:p>
        </w:tc>
        <w:tc>
          <w:tcPr>
            <w:tcW w:w="3984" w:type="pct"/>
            <w:gridSpan w:val="5"/>
            <w:tcBorders>
              <w:bottom w:val="nil"/>
            </w:tcBorders>
          </w:tcPr>
          <w:p w14:paraId="419F4F13" w14:textId="77777777" w:rsidR="00A25D92" w:rsidRPr="003469D6" w:rsidRDefault="00A25D92" w:rsidP="003469D6">
            <w:pPr>
              <w:pStyle w:val="TableText"/>
            </w:pPr>
            <w:r w:rsidRPr="003469D6">
              <w:t>Name:</w:t>
            </w:r>
          </w:p>
        </w:tc>
      </w:tr>
      <w:tr w:rsidR="00E61EBB" w:rsidRPr="00A25D92" w14:paraId="419F4F17" w14:textId="77777777" w:rsidTr="00F516FB">
        <w:trPr>
          <w:cantSplit/>
          <w:trHeight w:val="315"/>
        </w:trPr>
        <w:tc>
          <w:tcPr>
            <w:tcW w:w="1016" w:type="pct"/>
            <w:vMerge/>
            <w:shd w:val="clear" w:color="auto" w:fill="F2F2F2" w:themeFill="background1" w:themeFillShade="F2"/>
          </w:tcPr>
          <w:p w14:paraId="419F4F15" w14:textId="77777777" w:rsidR="00A25D92" w:rsidRPr="00A25D92" w:rsidRDefault="00A25D92" w:rsidP="00A25D92">
            <w:pPr>
              <w:pStyle w:val="TableText"/>
              <w:rPr>
                <w:b/>
              </w:rPr>
            </w:pPr>
          </w:p>
        </w:tc>
        <w:tc>
          <w:tcPr>
            <w:tcW w:w="3984" w:type="pct"/>
            <w:gridSpan w:val="5"/>
            <w:tcBorders>
              <w:top w:val="nil"/>
              <w:bottom w:val="single" w:sz="4" w:space="0" w:color="auto"/>
            </w:tcBorders>
          </w:tcPr>
          <w:p w14:paraId="419F4F16" w14:textId="77777777" w:rsidR="00A25D92" w:rsidRPr="003469D6" w:rsidRDefault="00A25D92" w:rsidP="003469D6">
            <w:pPr>
              <w:pStyle w:val="TableText"/>
            </w:pPr>
            <w:r w:rsidRPr="003469D6">
              <w:t>Definition:</w:t>
            </w:r>
          </w:p>
        </w:tc>
      </w:tr>
      <w:tr w:rsidR="00E61EBB" w:rsidRPr="00A25D92" w14:paraId="419F4F1A" w14:textId="77777777" w:rsidTr="00F516FB">
        <w:trPr>
          <w:cantSplit/>
          <w:trHeight w:val="330"/>
        </w:trPr>
        <w:tc>
          <w:tcPr>
            <w:tcW w:w="1016" w:type="pct"/>
            <w:vMerge w:val="restart"/>
            <w:shd w:val="clear" w:color="auto" w:fill="F2F2F2" w:themeFill="background1" w:themeFillShade="F2"/>
          </w:tcPr>
          <w:p w14:paraId="419F4F18" w14:textId="77777777" w:rsidR="00A25D92" w:rsidRPr="00A25D92" w:rsidRDefault="00A25D92" w:rsidP="00A25D92">
            <w:pPr>
              <w:pStyle w:val="TableText"/>
              <w:rPr>
                <w:b/>
              </w:rPr>
            </w:pPr>
            <w:r w:rsidRPr="00A25D92">
              <w:rPr>
                <w:b/>
              </w:rPr>
              <w:t>Output Attribute Name and Definition</w:t>
            </w:r>
          </w:p>
        </w:tc>
        <w:tc>
          <w:tcPr>
            <w:tcW w:w="3984" w:type="pct"/>
            <w:gridSpan w:val="5"/>
            <w:tcBorders>
              <w:bottom w:val="nil"/>
            </w:tcBorders>
          </w:tcPr>
          <w:p w14:paraId="419F4F19" w14:textId="77777777" w:rsidR="00A25D92" w:rsidRPr="003469D6" w:rsidRDefault="00A25D92" w:rsidP="003469D6">
            <w:pPr>
              <w:pStyle w:val="TableText"/>
            </w:pPr>
            <w:r w:rsidRPr="003469D6">
              <w:t>Name:</w:t>
            </w:r>
          </w:p>
        </w:tc>
      </w:tr>
      <w:tr w:rsidR="00E61EBB" w:rsidRPr="00A25D92" w14:paraId="419F4F1D" w14:textId="77777777" w:rsidTr="00F516FB">
        <w:trPr>
          <w:cantSplit/>
          <w:trHeight w:val="315"/>
        </w:trPr>
        <w:tc>
          <w:tcPr>
            <w:tcW w:w="1016" w:type="pct"/>
            <w:vMerge/>
            <w:shd w:val="clear" w:color="auto" w:fill="F2F2F2" w:themeFill="background1" w:themeFillShade="F2"/>
          </w:tcPr>
          <w:p w14:paraId="419F4F1B" w14:textId="77777777" w:rsidR="00A25D92" w:rsidRPr="00A25D92" w:rsidRDefault="00A25D92" w:rsidP="00A25D92">
            <w:pPr>
              <w:spacing w:before="60" w:after="60"/>
              <w:rPr>
                <w:rFonts w:ascii="Garamond" w:hAnsi="Garamond" w:cs="Arial"/>
                <w:szCs w:val="20"/>
              </w:rPr>
            </w:pPr>
          </w:p>
        </w:tc>
        <w:tc>
          <w:tcPr>
            <w:tcW w:w="3984" w:type="pct"/>
            <w:gridSpan w:val="5"/>
            <w:tcBorders>
              <w:top w:val="nil"/>
            </w:tcBorders>
          </w:tcPr>
          <w:p w14:paraId="419F4F1C" w14:textId="77777777" w:rsidR="00A25D92" w:rsidRPr="003469D6" w:rsidRDefault="00A25D92" w:rsidP="003469D6">
            <w:pPr>
              <w:pStyle w:val="TableText"/>
            </w:pPr>
            <w:r w:rsidRPr="003469D6">
              <w:t>Definition:</w:t>
            </w:r>
          </w:p>
        </w:tc>
      </w:tr>
    </w:tbl>
    <w:p w14:paraId="419F4F1E" w14:textId="77777777" w:rsidR="00A25D92" w:rsidRPr="00693B1E" w:rsidRDefault="00A25D92" w:rsidP="00693B1E">
      <w:pPr>
        <w:pStyle w:val="BodyText"/>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current logic."/>
      </w:tblPr>
      <w:tblGrid>
        <w:gridCol w:w="9576"/>
      </w:tblGrid>
      <w:tr w:rsidR="00E61EBB" w:rsidRPr="00A25D92" w14:paraId="419F4F20" w14:textId="77777777" w:rsidTr="00F516F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19F4F1F" w14:textId="77777777" w:rsidR="00A25D92" w:rsidRPr="00A25D92" w:rsidRDefault="00A25D92" w:rsidP="00A25D92">
            <w:pPr>
              <w:pStyle w:val="TableHeading"/>
            </w:pPr>
            <w:bookmarkStart w:id="353" w:name="ColumnTitle_93"/>
            <w:bookmarkEnd w:id="353"/>
            <w:r w:rsidRPr="00A25D92">
              <w:t>Current Logic</w:t>
            </w:r>
          </w:p>
        </w:tc>
      </w:tr>
      <w:tr w:rsidR="00A25D92" w:rsidRPr="00A25D92" w14:paraId="419F4F22" w14:textId="77777777" w:rsidTr="00F516FB">
        <w:trPr>
          <w:cantSplit/>
        </w:trPr>
        <w:tc>
          <w:tcPr>
            <w:tcW w:w="5000" w:type="pct"/>
            <w:tcBorders>
              <w:top w:val="single" w:sz="6" w:space="0" w:color="000000"/>
              <w:left w:val="single" w:sz="6" w:space="0" w:color="000000"/>
              <w:bottom w:val="single" w:sz="6" w:space="0" w:color="000000"/>
              <w:right w:val="single" w:sz="6" w:space="0" w:color="000000"/>
            </w:tcBorders>
          </w:tcPr>
          <w:p w14:paraId="419F4F21" w14:textId="77777777" w:rsidR="00A25D92" w:rsidRPr="00A25D92" w:rsidRDefault="00A25D92" w:rsidP="00A25D92">
            <w:pPr>
              <w:pStyle w:val="TableText"/>
            </w:pPr>
          </w:p>
        </w:tc>
      </w:tr>
    </w:tbl>
    <w:p w14:paraId="419F4F23" w14:textId="77777777" w:rsidR="00C45EAB" w:rsidRPr="00A25D92" w:rsidRDefault="00C45EAB" w:rsidP="00C45EAB">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modified logic."/>
      </w:tblPr>
      <w:tblGrid>
        <w:gridCol w:w="9576"/>
      </w:tblGrid>
      <w:tr w:rsidR="00E61EBB" w:rsidRPr="00A25D92" w14:paraId="419F4F25" w14:textId="77777777" w:rsidTr="00F516F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19F4F24" w14:textId="77777777" w:rsidR="00A25D92" w:rsidRPr="00A25D92" w:rsidRDefault="00A25D92" w:rsidP="00A25D92">
            <w:pPr>
              <w:pStyle w:val="TableHeading"/>
            </w:pPr>
            <w:bookmarkStart w:id="354" w:name="ColumnTitle_94"/>
            <w:bookmarkEnd w:id="354"/>
            <w:r w:rsidRPr="00A25D92">
              <w:t>Modified Logic (Changes are in bold)</w:t>
            </w:r>
          </w:p>
        </w:tc>
      </w:tr>
      <w:tr w:rsidR="00A25D92" w:rsidRPr="00A25D92" w14:paraId="419F4F27" w14:textId="77777777" w:rsidTr="00F516FB">
        <w:trPr>
          <w:cantSplit/>
        </w:trPr>
        <w:tc>
          <w:tcPr>
            <w:tcW w:w="5000" w:type="pct"/>
            <w:tcBorders>
              <w:top w:val="single" w:sz="6" w:space="0" w:color="000000"/>
              <w:left w:val="single" w:sz="6" w:space="0" w:color="000000"/>
              <w:bottom w:val="single" w:sz="6" w:space="0" w:color="000000"/>
              <w:right w:val="single" w:sz="6" w:space="0" w:color="000000"/>
            </w:tcBorders>
          </w:tcPr>
          <w:p w14:paraId="419F4F26" w14:textId="77777777" w:rsidR="00A25D92" w:rsidRPr="00A25D92" w:rsidRDefault="00A25D92" w:rsidP="00A25D92">
            <w:pPr>
              <w:pStyle w:val="TableText"/>
            </w:pPr>
          </w:p>
        </w:tc>
      </w:tr>
    </w:tbl>
    <w:p w14:paraId="419F4F29" w14:textId="27B75A75" w:rsidR="00FB4921" w:rsidRDefault="00B27153" w:rsidP="003E36D1">
      <w:pPr>
        <w:pStyle w:val="Heading5"/>
      </w:pPr>
      <w:bookmarkStart w:id="355" w:name="_Toc381778438"/>
      <w:bookmarkStart w:id="356" w:name="_Toc442881419"/>
      <w:r>
        <w:t>Dialog</w:t>
      </w:r>
      <w:bookmarkEnd w:id="355"/>
      <w:bookmarkEnd w:id="356"/>
    </w:p>
    <w:p w14:paraId="6688E605" w14:textId="7F6D0DA5" w:rsidR="003E36D1" w:rsidRDefault="003E36D1" w:rsidP="003E36D1">
      <w:pPr>
        <w:pStyle w:val="Caption"/>
      </w:pPr>
      <w:bookmarkStart w:id="357" w:name="_Toc442881471"/>
      <w:r>
        <w:t xml:space="preserve">Table </w:t>
      </w:r>
      <w:r w:rsidR="00344BFC">
        <w:fldChar w:fldCharType="begin"/>
      </w:r>
      <w:r w:rsidR="00344BFC">
        <w:instrText xml:space="preserve"> SEQ Table \* ARABIC </w:instrText>
      </w:r>
      <w:r w:rsidR="00344BFC">
        <w:fldChar w:fldCharType="separate"/>
      </w:r>
      <w:r>
        <w:rPr>
          <w:noProof/>
        </w:rPr>
        <w:t>32</w:t>
      </w:r>
      <w:r w:rsidR="00344BFC">
        <w:rPr>
          <w:noProof/>
        </w:rPr>
        <w:fldChar w:fldCharType="end"/>
      </w:r>
      <w:r>
        <w:rPr>
          <w:noProof/>
        </w:rPr>
        <w:t xml:space="preserve">: </w:t>
      </w:r>
      <w:r w:rsidRPr="0030767F">
        <w:rPr>
          <w:noProof/>
        </w:rPr>
        <w:t>Dialog</w:t>
      </w:r>
      <w:bookmarkEnd w:id="35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hanges to the DIALOG file by message description, enhancement category, condition, current message description, and modified message."/>
      </w:tblPr>
      <w:tblGrid>
        <w:gridCol w:w="3132"/>
        <w:gridCol w:w="1011"/>
        <w:gridCol w:w="1254"/>
        <w:gridCol w:w="1440"/>
        <w:gridCol w:w="2739"/>
      </w:tblGrid>
      <w:tr w:rsidR="00E61EBB" w:rsidRPr="00B41DDA" w14:paraId="419F4F2C" w14:textId="77777777" w:rsidTr="00F516FB">
        <w:trPr>
          <w:cantSplit/>
          <w:tblHeader/>
        </w:trPr>
        <w:tc>
          <w:tcPr>
            <w:tcW w:w="1635" w:type="pct"/>
            <w:shd w:val="clear" w:color="auto" w:fill="F2F2F2" w:themeFill="background1" w:themeFillShade="F2"/>
            <w:vAlign w:val="center"/>
          </w:tcPr>
          <w:p w14:paraId="419F4F2A" w14:textId="77777777" w:rsidR="00B41DDA" w:rsidRPr="00B41DDA" w:rsidRDefault="00B41DDA" w:rsidP="00B41DDA">
            <w:pPr>
              <w:pStyle w:val="TableHeading"/>
            </w:pPr>
            <w:bookmarkStart w:id="358" w:name="ColumnTitle_96"/>
            <w:bookmarkEnd w:id="358"/>
            <w:r w:rsidRPr="00B41DDA">
              <w:t>Dialog</w:t>
            </w:r>
          </w:p>
        </w:tc>
        <w:tc>
          <w:tcPr>
            <w:tcW w:w="3365" w:type="pct"/>
            <w:gridSpan w:val="4"/>
            <w:shd w:val="clear" w:color="auto" w:fill="F2F2F2" w:themeFill="background1" w:themeFillShade="F2"/>
            <w:vAlign w:val="center"/>
          </w:tcPr>
          <w:p w14:paraId="419F4F2B" w14:textId="77777777" w:rsidR="00B41DDA" w:rsidRPr="00B41DDA" w:rsidRDefault="00B41DDA" w:rsidP="00B41DDA">
            <w:pPr>
              <w:pStyle w:val="TableHeading"/>
            </w:pPr>
            <w:r w:rsidRPr="00B41DDA">
              <w:t>Instructions</w:t>
            </w:r>
          </w:p>
        </w:tc>
      </w:tr>
      <w:tr w:rsidR="00E61EBB" w:rsidRPr="00B41DDA" w14:paraId="419F4F2F" w14:textId="77777777" w:rsidTr="00F516FB">
        <w:trPr>
          <w:cantSplit/>
        </w:trPr>
        <w:tc>
          <w:tcPr>
            <w:tcW w:w="1635" w:type="pct"/>
            <w:shd w:val="clear" w:color="auto" w:fill="F2F2F2" w:themeFill="background1" w:themeFillShade="F2"/>
          </w:tcPr>
          <w:p w14:paraId="419F4F2D" w14:textId="77777777" w:rsidR="00B41DDA" w:rsidRPr="00B41DDA" w:rsidRDefault="00B41DDA" w:rsidP="00B41DDA">
            <w:pPr>
              <w:pStyle w:val="TableText"/>
              <w:rPr>
                <w:b/>
              </w:rPr>
            </w:pPr>
            <w:r w:rsidRPr="00B41DDA">
              <w:rPr>
                <w:b/>
              </w:rPr>
              <w:t>Dialog Message (Description)</w:t>
            </w:r>
          </w:p>
        </w:tc>
        <w:tc>
          <w:tcPr>
            <w:tcW w:w="3365" w:type="pct"/>
            <w:gridSpan w:val="4"/>
            <w:tcBorders>
              <w:bottom w:val="single" w:sz="4" w:space="0" w:color="auto"/>
            </w:tcBorders>
          </w:tcPr>
          <w:p w14:paraId="419F4F2E" w14:textId="4ECFD325" w:rsidR="00B41DDA" w:rsidRPr="003469D6" w:rsidRDefault="006E63BA" w:rsidP="003469D6">
            <w:pPr>
              <w:pStyle w:val="TableText"/>
            </w:pPr>
            <w:r>
              <w:t>N/A</w:t>
            </w:r>
          </w:p>
        </w:tc>
      </w:tr>
      <w:tr w:rsidR="00693AED" w:rsidRPr="00B41DDA" w14:paraId="419F4F35" w14:textId="77777777" w:rsidTr="00F516FB">
        <w:trPr>
          <w:cantSplit/>
        </w:trPr>
        <w:tc>
          <w:tcPr>
            <w:tcW w:w="1635" w:type="pct"/>
            <w:shd w:val="clear" w:color="auto" w:fill="F2F2F2" w:themeFill="background1" w:themeFillShade="F2"/>
          </w:tcPr>
          <w:p w14:paraId="419F4F30" w14:textId="77777777" w:rsidR="00B41DDA" w:rsidRPr="00B41DDA" w:rsidRDefault="00B41DDA" w:rsidP="00B41DDA">
            <w:pPr>
              <w:pStyle w:val="TableText"/>
              <w:rPr>
                <w:b/>
              </w:rPr>
            </w:pPr>
            <w:r w:rsidRPr="00B41DDA">
              <w:rPr>
                <w:b/>
              </w:rPr>
              <w:t>Enhancement Category</w:t>
            </w:r>
          </w:p>
        </w:tc>
        <w:tc>
          <w:tcPr>
            <w:tcW w:w="528" w:type="pct"/>
            <w:tcBorders>
              <w:right w:val="nil"/>
            </w:tcBorders>
          </w:tcPr>
          <w:p w14:paraId="419F4F31" w14:textId="77777777" w:rsidR="00B41DDA" w:rsidRPr="003469D6" w:rsidRDefault="00526930" w:rsidP="003469D6">
            <w:pPr>
              <w:pStyle w:val="TableText"/>
            </w:pPr>
            <w:r w:rsidRPr="003469D6">
              <w:fldChar w:fldCharType="begin">
                <w:ffData>
                  <w:name w:val="Check124"/>
                  <w:enabled/>
                  <w:calcOnExit w:val="0"/>
                  <w:statusText w:type="text" w:val="New"/>
                  <w:checkBox>
                    <w:sizeAuto/>
                    <w:default w:val="0"/>
                    <w:checked w:val="0"/>
                  </w:checkBox>
                </w:ffData>
              </w:fldChar>
            </w:r>
            <w:bookmarkStart w:id="359" w:name="Check124"/>
            <w:r w:rsidRPr="003469D6">
              <w:instrText xml:space="preserve"> FORMCHECKBOX </w:instrText>
            </w:r>
            <w:r w:rsidR="00344BFC">
              <w:fldChar w:fldCharType="separate"/>
            </w:r>
            <w:r w:rsidRPr="003469D6">
              <w:fldChar w:fldCharType="end"/>
            </w:r>
            <w:bookmarkEnd w:id="359"/>
            <w:r w:rsidR="00B41DDA" w:rsidRPr="003469D6">
              <w:t xml:space="preserve"> New</w:t>
            </w:r>
          </w:p>
        </w:tc>
        <w:tc>
          <w:tcPr>
            <w:tcW w:w="655" w:type="pct"/>
            <w:tcBorders>
              <w:left w:val="nil"/>
              <w:right w:val="nil"/>
            </w:tcBorders>
          </w:tcPr>
          <w:p w14:paraId="419F4F32" w14:textId="77777777" w:rsidR="00B41DDA" w:rsidRPr="003469D6" w:rsidRDefault="00526930" w:rsidP="003469D6">
            <w:pPr>
              <w:pStyle w:val="TableText"/>
            </w:pPr>
            <w:r w:rsidRPr="003469D6">
              <w:fldChar w:fldCharType="begin">
                <w:ffData>
                  <w:name w:val="Check125"/>
                  <w:enabled/>
                  <w:calcOnExit w:val="0"/>
                  <w:statusText w:type="text" w:val="Modify"/>
                  <w:checkBox>
                    <w:sizeAuto/>
                    <w:default w:val="0"/>
                    <w:checked w:val="0"/>
                  </w:checkBox>
                </w:ffData>
              </w:fldChar>
            </w:r>
            <w:bookmarkStart w:id="360" w:name="Check125"/>
            <w:r w:rsidRPr="003469D6">
              <w:instrText xml:space="preserve"> FORMCHECKBOX </w:instrText>
            </w:r>
            <w:r w:rsidR="00344BFC">
              <w:fldChar w:fldCharType="separate"/>
            </w:r>
            <w:r w:rsidRPr="003469D6">
              <w:fldChar w:fldCharType="end"/>
            </w:r>
            <w:bookmarkEnd w:id="360"/>
            <w:r w:rsidR="00B41DDA" w:rsidRPr="003469D6">
              <w:t xml:space="preserve"> Modify</w:t>
            </w:r>
          </w:p>
        </w:tc>
        <w:tc>
          <w:tcPr>
            <w:tcW w:w="752" w:type="pct"/>
            <w:tcBorders>
              <w:left w:val="nil"/>
              <w:right w:val="nil"/>
            </w:tcBorders>
          </w:tcPr>
          <w:p w14:paraId="419F4F33" w14:textId="77777777" w:rsidR="00B41DDA" w:rsidRPr="003469D6" w:rsidRDefault="00526930" w:rsidP="003469D6">
            <w:pPr>
              <w:pStyle w:val="TableText"/>
            </w:pPr>
            <w:r w:rsidRPr="003469D6">
              <w:fldChar w:fldCharType="begin">
                <w:ffData>
                  <w:name w:val="Check126"/>
                  <w:enabled/>
                  <w:calcOnExit w:val="0"/>
                  <w:statusText w:type="text" w:val="Delete"/>
                  <w:checkBox>
                    <w:sizeAuto/>
                    <w:default w:val="0"/>
                    <w:checked w:val="0"/>
                  </w:checkBox>
                </w:ffData>
              </w:fldChar>
            </w:r>
            <w:bookmarkStart w:id="361" w:name="Check126"/>
            <w:r w:rsidRPr="003469D6">
              <w:instrText xml:space="preserve"> FORMCHECKBOX </w:instrText>
            </w:r>
            <w:r w:rsidR="00344BFC">
              <w:fldChar w:fldCharType="separate"/>
            </w:r>
            <w:r w:rsidRPr="003469D6">
              <w:fldChar w:fldCharType="end"/>
            </w:r>
            <w:bookmarkEnd w:id="361"/>
            <w:r w:rsidR="00B41DDA" w:rsidRPr="003469D6">
              <w:t xml:space="preserve"> Delete</w:t>
            </w:r>
          </w:p>
        </w:tc>
        <w:tc>
          <w:tcPr>
            <w:tcW w:w="1430" w:type="pct"/>
            <w:tcBorders>
              <w:left w:val="nil"/>
            </w:tcBorders>
          </w:tcPr>
          <w:p w14:paraId="419F4F34" w14:textId="77777777" w:rsidR="00B41DDA" w:rsidRPr="003469D6" w:rsidRDefault="00526930" w:rsidP="003469D6">
            <w:pPr>
              <w:pStyle w:val="TableText"/>
            </w:pPr>
            <w:r w:rsidRPr="003469D6">
              <w:fldChar w:fldCharType="begin">
                <w:ffData>
                  <w:name w:val="Check127"/>
                  <w:enabled/>
                  <w:calcOnExit w:val="0"/>
                  <w:statusText w:type="text" w:val="No change"/>
                  <w:checkBox>
                    <w:size w:val="20"/>
                    <w:default w:val="0"/>
                    <w:checked w:val="0"/>
                  </w:checkBox>
                </w:ffData>
              </w:fldChar>
            </w:r>
            <w:bookmarkStart w:id="362" w:name="Check127"/>
            <w:r w:rsidRPr="003469D6">
              <w:instrText xml:space="preserve"> FORMCHECKBOX </w:instrText>
            </w:r>
            <w:r w:rsidR="00344BFC">
              <w:fldChar w:fldCharType="separate"/>
            </w:r>
            <w:r w:rsidRPr="003469D6">
              <w:fldChar w:fldCharType="end"/>
            </w:r>
            <w:bookmarkEnd w:id="362"/>
            <w:r w:rsidR="00B41DDA" w:rsidRPr="003469D6">
              <w:t xml:space="preserve"> No Change</w:t>
            </w:r>
          </w:p>
        </w:tc>
      </w:tr>
      <w:tr w:rsidR="00B41DDA" w:rsidRPr="00B41DDA" w14:paraId="419F4F38" w14:textId="77777777" w:rsidTr="00F516FB">
        <w:trPr>
          <w:cantSplit/>
        </w:trPr>
        <w:tc>
          <w:tcPr>
            <w:tcW w:w="1635" w:type="pct"/>
            <w:shd w:val="clear" w:color="auto" w:fill="F2F2F2" w:themeFill="background1" w:themeFillShade="F2"/>
          </w:tcPr>
          <w:p w14:paraId="419F4F36" w14:textId="77777777" w:rsidR="00B41DDA" w:rsidRPr="00B41DDA" w:rsidRDefault="00B41DDA" w:rsidP="00B41DDA">
            <w:pPr>
              <w:pStyle w:val="TableText"/>
              <w:rPr>
                <w:b/>
              </w:rPr>
            </w:pPr>
            <w:r w:rsidRPr="00B41DDA">
              <w:rPr>
                <w:b/>
              </w:rPr>
              <w:t>Dialog Message (Description) Condition</w:t>
            </w:r>
          </w:p>
        </w:tc>
        <w:tc>
          <w:tcPr>
            <w:tcW w:w="3365" w:type="pct"/>
            <w:gridSpan w:val="4"/>
          </w:tcPr>
          <w:p w14:paraId="419F4F37" w14:textId="77777777" w:rsidR="00B41DDA" w:rsidRPr="003469D6" w:rsidRDefault="00B41DDA" w:rsidP="003469D6">
            <w:pPr>
              <w:pStyle w:val="TableText"/>
            </w:pPr>
          </w:p>
        </w:tc>
      </w:tr>
      <w:tr w:rsidR="00B41DDA" w:rsidRPr="00B41DDA" w14:paraId="419F4F3B" w14:textId="77777777" w:rsidTr="00F516FB">
        <w:trPr>
          <w:cantSplit/>
        </w:trPr>
        <w:tc>
          <w:tcPr>
            <w:tcW w:w="1635" w:type="pct"/>
            <w:shd w:val="clear" w:color="auto" w:fill="F2F2F2" w:themeFill="background1" w:themeFillShade="F2"/>
          </w:tcPr>
          <w:p w14:paraId="419F4F39" w14:textId="77777777" w:rsidR="00B41DDA" w:rsidRPr="00B41DDA" w:rsidRDefault="00B41DDA" w:rsidP="00B41DDA">
            <w:pPr>
              <w:pStyle w:val="TableText"/>
              <w:rPr>
                <w:b/>
              </w:rPr>
            </w:pPr>
            <w:r w:rsidRPr="00B41DDA">
              <w:rPr>
                <w:b/>
              </w:rPr>
              <w:t>Current Dialog Message (Description)</w:t>
            </w:r>
          </w:p>
        </w:tc>
        <w:tc>
          <w:tcPr>
            <w:tcW w:w="3365" w:type="pct"/>
            <w:gridSpan w:val="4"/>
          </w:tcPr>
          <w:p w14:paraId="419F4F3A" w14:textId="77777777" w:rsidR="00B41DDA" w:rsidRPr="003469D6" w:rsidRDefault="00B41DDA" w:rsidP="003469D6">
            <w:pPr>
              <w:pStyle w:val="TableText"/>
            </w:pPr>
          </w:p>
        </w:tc>
      </w:tr>
      <w:tr w:rsidR="00B41DDA" w:rsidRPr="00B41DDA" w14:paraId="419F4F3E" w14:textId="77777777" w:rsidTr="00F516FB">
        <w:trPr>
          <w:cantSplit/>
        </w:trPr>
        <w:tc>
          <w:tcPr>
            <w:tcW w:w="1635" w:type="pct"/>
            <w:shd w:val="clear" w:color="auto" w:fill="F2F2F2" w:themeFill="background1" w:themeFillShade="F2"/>
          </w:tcPr>
          <w:p w14:paraId="419F4F3C" w14:textId="77777777" w:rsidR="00B41DDA" w:rsidRPr="00B41DDA" w:rsidRDefault="00B41DDA" w:rsidP="00B41DDA">
            <w:pPr>
              <w:pStyle w:val="TableText"/>
              <w:rPr>
                <w:b/>
              </w:rPr>
            </w:pPr>
            <w:r w:rsidRPr="00B41DDA">
              <w:rPr>
                <w:b/>
              </w:rPr>
              <w:t xml:space="preserve">Modified Dialog Message (Description) </w:t>
            </w:r>
            <w:r w:rsidRPr="00B41DDA">
              <w:rPr>
                <w:b/>
              </w:rPr>
              <w:br/>
              <w:t>(Changes are in bold)</w:t>
            </w:r>
          </w:p>
        </w:tc>
        <w:tc>
          <w:tcPr>
            <w:tcW w:w="3365" w:type="pct"/>
            <w:gridSpan w:val="4"/>
          </w:tcPr>
          <w:p w14:paraId="419F4F3D" w14:textId="77777777" w:rsidR="00B41DDA" w:rsidRPr="003469D6" w:rsidRDefault="00B41DDA" w:rsidP="003469D6">
            <w:pPr>
              <w:pStyle w:val="TableText"/>
            </w:pPr>
          </w:p>
        </w:tc>
      </w:tr>
    </w:tbl>
    <w:p w14:paraId="419F4F40" w14:textId="5DBB5973" w:rsidR="00FB4921" w:rsidRDefault="00B777DA" w:rsidP="003E36D1">
      <w:pPr>
        <w:pStyle w:val="Heading5"/>
      </w:pPr>
      <w:bookmarkStart w:id="363" w:name="_Toc381778439"/>
      <w:bookmarkStart w:id="364" w:name="_Toc442881420"/>
      <w:r>
        <w:t>Help Frame</w:t>
      </w:r>
      <w:bookmarkEnd w:id="363"/>
      <w:bookmarkEnd w:id="364"/>
    </w:p>
    <w:p w14:paraId="49E9BC74" w14:textId="1057D15E" w:rsidR="003E36D1" w:rsidRDefault="003E36D1" w:rsidP="003E36D1">
      <w:pPr>
        <w:pStyle w:val="Caption"/>
      </w:pPr>
      <w:bookmarkStart w:id="365" w:name="_Toc442881472"/>
      <w:r>
        <w:t xml:space="preserve">Table </w:t>
      </w:r>
      <w:r w:rsidR="00344BFC">
        <w:fldChar w:fldCharType="begin"/>
      </w:r>
      <w:r w:rsidR="00344BFC">
        <w:instrText xml:space="preserve"> SEQ Table \* ARABIC </w:instrText>
      </w:r>
      <w:r w:rsidR="00344BFC">
        <w:fldChar w:fldCharType="separate"/>
      </w:r>
      <w:r>
        <w:rPr>
          <w:noProof/>
        </w:rPr>
        <w:t>33</w:t>
      </w:r>
      <w:r w:rsidR="00344BFC">
        <w:rPr>
          <w:noProof/>
        </w:rPr>
        <w:fldChar w:fldCharType="end"/>
      </w:r>
      <w:r>
        <w:rPr>
          <w:noProof/>
        </w:rPr>
        <w:t xml:space="preserve">: </w:t>
      </w:r>
      <w:r w:rsidRPr="00736F9F">
        <w:rPr>
          <w:noProof/>
        </w:rPr>
        <w:t>Help Frame</w:t>
      </w:r>
      <w:bookmarkEnd w:id="36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elp frame changes by text, enhancement category, and calling mechanism."/>
      </w:tblPr>
      <w:tblGrid>
        <w:gridCol w:w="3014"/>
        <w:gridCol w:w="1036"/>
        <w:gridCol w:w="1473"/>
        <w:gridCol w:w="1657"/>
        <w:gridCol w:w="2396"/>
      </w:tblGrid>
      <w:tr w:rsidR="00054C83" w:rsidRPr="00471674" w14:paraId="419F4F43" w14:textId="77777777" w:rsidTr="00F516FB">
        <w:trPr>
          <w:cantSplit/>
          <w:tblHeader/>
        </w:trPr>
        <w:tc>
          <w:tcPr>
            <w:tcW w:w="1574" w:type="pct"/>
            <w:shd w:val="clear" w:color="auto" w:fill="F2F2F2" w:themeFill="background1" w:themeFillShade="F2"/>
          </w:tcPr>
          <w:p w14:paraId="419F4F41" w14:textId="77777777" w:rsidR="00471674" w:rsidRPr="00471674" w:rsidRDefault="00471674" w:rsidP="00471674">
            <w:pPr>
              <w:pStyle w:val="TableHeading"/>
            </w:pPr>
            <w:bookmarkStart w:id="366" w:name="ColumnTitle_98"/>
            <w:bookmarkEnd w:id="366"/>
            <w:r w:rsidRPr="00471674">
              <w:t>Help Frame</w:t>
            </w:r>
          </w:p>
        </w:tc>
        <w:tc>
          <w:tcPr>
            <w:tcW w:w="3426" w:type="pct"/>
            <w:gridSpan w:val="4"/>
            <w:tcBorders>
              <w:bottom w:val="single" w:sz="4" w:space="0" w:color="auto"/>
            </w:tcBorders>
            <w:shd w:val="clear" w:color="auto" w:fill="F2F2F2" w:themeFill="background1" w:themeFillShade="F2"/>
          </w:tcPr>
          <w:p w14:paraId="419F4F42" w14:textId="77777777" w:rsidR="00471674" w:rsidRPr="00471674" w:rsidRDefault="00471674" w:rsidP="00471674">
            <w:pPr>
              <w:pStyle w:val="TableHeading"/>
            </w:pPr>
            <w:r w:rsidRPr="00471674">
              <w:t>Description</w:t>
            </w:r>
          </w:p>
        </w:tc>
      </w:tr>
      <w:tr w:rsidR="00E61EBB" w:rsidRPr="00471674" w14:paraId="419F4F46" w14:textId="77777777" w:rsidTr="00F516FB">
        <w:trPr>
          <w:cantSplit/>
        </w:trPr>
        <w:tc>
          <w:tcPr>
            <w:tcW w:w="1574" w:type="pct"/>
            <w:shd w:val="clear" w:color="auto" w:fill="F2F2F2" w:themeFill="background1" w:themeFillShade="F2"/>
          </w:tcPr>
          <w:p w14:paraId="419F4F44" w14:textId="77777777" w:rsidR="00471674" w:rsidRPr="00471674" w:rsidRDefault="00471674" w:rsidP="00471674">
            <w:pPr>
              <w:pStyle w:val="TableText"/>
              <w:rPr>
                <w:b/>
              </w:rPr>
            </w:pPr>
            <w:r w:rsidRPr="00471674">
              <w:rPr>
                <w:b/>
              </w:rPr>
              <w:t>Help Frame Text</w:t>
            </w:r>
          </w:p>
        </w:tc>
        <w:tc>
          <w:tcPr>
            <w:tcW w:w="3426" w:type="pct"/>
            <w:gridSpan w:val="4"/>
            <w:tcBorders>
              <w:bottom w:val="single" w:sz="4" w:space="0" w:color="auto"/>
            </w:tcBorders>
          </w:tcPr>
          <w:p w14:paraId="419F4F45" w14:textId="15E40E88" w:rsidR="00471674" w:rsidRPr="003469D6" w:rsidRDefault="006E63BA" w:rsidP="003469D6">
            <w:pPr>
              <w:pStyle w:val="TableText"/>
            </w:pPr>
            <w:r>
              <w:t>N/A</w:t>
            </w:r>
          </w:p>
        </w:tc>
      </w:tr>
      <w:tr w:rsidR="00693AED" w:rsidRPr="00471674" w14:paraId="419F4F4C" w14:textId="77777777" w:rsidTr="00F516FB">
        <w:trPr>
          <w:cantSplit/>
        </w:trPr>
        <w:tc>
          <w:tcPr>
            <w:tcW w:w="1574" w:type="pct"/>
            <w:shd w:val="clear" w:color="auto" w:fill="F2F2F2" w:themeFill="background1" w:themeFillShade="F2"/>
          </w:tcPr>
          <w:p w14:paraId="419F4F47" w14:textId="77777777" w:rsidR="00471674" w:rsidRPr="00471674" w:rsidRDefault="00471674" w:rsidP="00471674">
            <w:pPr>
              <w:pStyle w:val="TableText"/>
              <w:rPr>
                <w:b/>
              </w:rPr>
            </w:pPr>
            <w:r w:rsidRPr="00471674">
              <w:rPr>
                <w:b/>
              </w:rPr>
              <w:lastRenderedPageBreak/>
              <w:t>Enhancement Category</w:t>
            </w:r>
          </w:p>
        </w:tc>
        <w:tc>
          <w:tcPr>
            <w:tcW w:w="541" w:type="pct"/>
            <w:tcBorders>
              <w:right w:val="nil"/>
            </w:tcBorders>
          </w:tcPr>
          <w:p w14:paraId="419F4F48" w14:textId="77777777" w:rsidR="00471674" w:rsidRPr="003469D6" w:rsidRDefault="00F366CC" w:rsidP="003469D6">
            <w:pPr>
              <w:pStyle w:val="TableText"/>
            </w:pPr>
            <w:r w:rsidRPr="003469D6">
              <w:fldChar w:fldCharType="begin">
                <w:ffData>
                  <w:name w:val="Check128"/>
                  <w:enabled/>
                  <w:calcOnExit w:val="0"/>
                  <w:statusText w:type="text" w:val="New"/>
                  <w:checkBox>
                    <w:sizeAuto/>
                    <w:default w:val="0"/>
                    <w:checked w:val="0"/>
                  </w:checkBox>
                </w:ffData>
              </w:fldChar>
            </w:r>
            <w:bookmarkStart w:id="367" w:name="Check128"/>
            <w:r w:rsidRPr="003469D6">
              <w:instrText xml:space="preserve"> FORMCHECKBOX </w:instrText>
            </w:r>
            <w:r w:rsidR="00344BFC">
              <w:fldChar w:fldCharType="separate"/>
            </w:r>
            <w:r w:rsidRPr="003469D6">
              <w:fldChar w:fldCharType="end"/>
            </w:r>
            <w:bookmarkEnd w:id="367"/>
            <w:r w:rsidR="00471674" w:rsidRPr="003469D6">
              <w:t xml:space="preserve"> New</w:t>
            </w:r>
          </w:p>
        </w:tc>
        <w:tc>
          <w:tcPr>
            <w:tcW w:w="769" w:type="pct"/>
            <w:tcBorders>
              <w:left w:val="nil"/>
              <w:right w:val="nil"/>
            </w:tcBorders>
          </w:tcPr>
          <w:p w14:paraId="419F4F49" w14:textId="77777777" w:rsidR="00471674" w:rsidRPr="003469D6" w:rsidRDefault="00F366CC" w:rsidP="003469D6">
            <w:pPr>
              <w:pStyle w:val="TableText"/>
            </w:pPr>
            <w:r w:rsidRPr="003469D6">
              <w:fldChar w:fldCharType="begin">
                <w:ffData>
                  <w:name w:val="Check129"/>
                  <w:enabled/>
                  <w:calcOnExit w:val="0"/>
                  <w:statusText w:type="text" w:val="Modify"/>
                  <w:checkBox>
                    <w:sizeAuto/>
                    <w:default w:val="0"/>
                    <w:checked w:val="0"/>
                  </w:checkBox>
                </w:ffData>
              </w:fldChar>
            </w:r>
            <w:bookmarkStart w:id="368" w:name="Check129"/>
            <w:r w:rsidRPr="003469D6">
              <w:instrText xml:space="preserve"> FORMCHECKBOX </w:instrText>
            </w:r>
            <w:r w:rsidR="00344BFC">
              <w:fldChar w:fldCharType="separate"/>
            </w:r>
            <w:r w:rsidRPr="003469D6">
              <w:fldChar w:fldCharType="end"/>
            </w:r>
            <w:bookmarkEnd w:id="368"/>
            <w:r w:rsidR="00471674" w:rsidRPr="003469D6">
              <w:t xml:space="preserve"> Modify</w:t>
            </w:r>
          </w:p>
        </w:tc>
        <w:tc>
          <w:tcPr>
            <w:tcW w:w="865" w:type="pct"/>
            <w:tcBorders>
              <w:left w:val="nil"/>
              <w:right w:val="nil"/>
            </w:tcBorders>
          </w:tcPr>
          <w:p w14:paraId="419F4F4A" w14:textId="77777777" w:rsidR="00471674" w:rsidRPr="003469D6" w:rsidRDefault="00F366CC" w:rsidP="003469D6">
            <w:pPr>
              <w:pStyle w:val="TableText"/>
            </w:pPr>
            <w:r w:rsidRPr="003469D6">
              <w:fldChar w:fldCharType="begin">
                <w:ffData>
                  <w:name w:val="Check130"/>
                  <w:enabled/>
                  <w:calcOnExit w:val="0"/>
                  <w:statusText w:type="text" w:val="Delete"/>
                  <w:checkBox>
                    <w:sizeAuto/>
                    <w:default w:val="0"/>
                    <w:checked w:val="0"/>
                  </w:checkBox>
                </w:ffData>
              </w:fldChar>
            </w:r>
            <w:bookmarkStart w:id="369" w:name="Check130"/>
            <w:r w:rsidRPr="003469D6">
              <w:instrText xml:space="preserve"> FORMCHECKBOX </w:instrText>
            </w:r>
            <w:r w:rsidR="00344BFC">
              <w:fldChar w:fldCharType="separate"/>
            </w:r>
            <w:r w:rsidRPr="003469D6">
              <w:fldChar w:fldCharType="end"/>
            </w:r>
            <w:bookmarkEnd w:id="369"/>
            <w:r w:rsidR="00471674" w:rsidRPr="003469D6">
              <w:t xml:space="preserve"> Delete</w:t>
            </w:r>
          </w:p>
        </w:tc>
        <w:tc>
          <w:tcPr>
            <w:tcW w:w="1251" w:type="pct"/>
            <w:tcBorders>
              <w:left w:val="nil"/>
            </w:tcBorders>
          </w:tcPr>
          <w:p w14:paraId="419F4F4B" w14:textId="77777777" w:rsidR="00471674" w:rsidRPr="003469D6" w:rsidRDefault="00F366CC" w:rsidP="003469D6">
            <w:pPr>
              <w:pStyle w:val="TableText"/>
            </w:pPr>
            <w:r w:rsidRPr="003469D6">
              <w:fldChar w:fldCharType="begin">
                <w:ffData>
                  <w:name w:val="Check131"/>
                  <w:enabled/>
                  <w:calcOnExit w:val="0"/>
                  <w:statusText w:type="text" w:val="No change"/>
                  <w:checkBox>
                    <w:sizeAuto/>
                    <w:default w:val="0"/>
                    <w:checked w:val="0"/>
                  </w:checkBox>
                </w:ffData>
              </w:fldChar>
            </w:r>
            <w:bookmarkStart w:id="370" w:name="Check131"/>
            <w:r w:rsidRPr="003469D6">
              <w:instrText xml:space="preserve"> FORMCHECKBOX </w:instrText>
            </w:r>
            <w:r w:rsidR="00344BFC">
              <w:fldChar w:fldCharType="separate"/>
            </w:r>
            <w:r w:rsidRPr="003469D6">
              <w:fldChar w:fldCharType="end"/>
            </w:r>
            <w:bookmarkEnd w:id="370"/>
            <w:r w:rsidR="00471674" w:rsidRPr="003469D6">
              <w:t xml:space="preserve"> No Change</w:t>
            </w:r>
          </w:p>
        </w:tc>
      </w:tr>
      <w:tr w:rsidR="00471674" w:rsidRPr="00471674" w14:paraId="419F4F4F" w14:textId="77777777" w:rsidTr="00F516FB">
        <w:trPr>
          <w:cantSplit/>
        </w:trPr>
        <w:tc>
          <w:tcPr>
            <w:tcW w:w="1574" w:type="pct"/>
            <w:shd w:val="clear" w:color="auto" w:fill="F2F2F2" w:themeFill="background1" w:themeFillShade="F2"/>
          </w:tcPr>
          <w:p w14:paraId="419F4F4D" w14:textId="77777777" w:rsidR="00471674" w:rsidRPr="00471674" w:rsidRDefault="00471674" w:rsidP="00471674">
            <w:pPr>
              <w:pStyle w:val="TableText"/>
              <w:rPr>
                <w:b/>
              </w:rPr>
            </w:pPr>
            <w:r w:rsidRPr="00471674">
              <w:rPr>
                <w:b/>
              </w:rPr>
              <w:t>Help Frame Text Calling Mechanism</w:t>
            </w:r>
          </w:p>
        </w:tc>
        <w:tc>
          <w:tcPr>
            <w:tcW w:w="3426" w:type="pct"/>
            <w:gridSpan w:val="4"/>
          </w:tcPr>
          <w:p w14:paraId="419F4F4E" w14:textId="77777777" w:rsidR="00471674" w:rsidRPr="003469D6" w:rsidRDefault="00471674" w:rsidP="003469D6">
            <w:pPr>
              <w:pStyle w:val="TableText"/>
            </w:pPr>
          </w:p>
        </w:tc>
      </w:tr>
    </w:tbl>
    <w:p w14:paraId="419F4F50" w14:textId="77777777" w:rsidR="00B41DDA" w:rsidRPr="00471674" w:rsidRDefault="00B41DDA" w:rsidP="00B41DD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Description of current Help Frame Text."/>
      </w:tblPr>
      <w:tblGrid>
        <w:gridCol w:w="9576"/>
      </w:tblGrid>
      <w:tr w:rsidR="00E61EBB" w:rsidRPr="00471674" w14:paraId="419F4F52" w14:textId="77777777" w:rsidTr="00F516F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19F4F51" w14:textId="77777777" w:rsidR="00471674" w:rsidRPr="00471674" w:rsidRDefault="00471674" w:rsidP="00471674">
            <w:pPr>
              <w:pStyle w:val="TableHeading"/>
            </w:pPr>
            <w:bookmarkStart w:id="371" w:name="ColumnTitle_99"/>
            <w:bookmarkEnd w:id="371"/>
            <w:r w:rsidRPr="00471674">
              <w:t>Current Help Frame Text</w:t>
            </w:r>
          </w:p>
        </w:tc>
      </w:tr>
      <w:tr w:rsidR="00471674" w:rsidRPr="00471674" w14:paraId="419F4F54" w14:textId="77777777" w:rsidTr="00F516FB">
        <w:trPr>
          <w:cantSplit/>
        </w:trPr>
        <w:tc>
          <w:tcPr>
            <w:tcW w:w="5000" w:type="pct"/>
            <w:tcBorders>
              <w:top w:val="single" w:sz="6" w:space="0" w:color="000000"/>
              <w:left w:val="single" w:sz="6" w:space="0" w:color="000000"/>
              <w:bottom w:val="single" w:sz="6" w:space="0" w:color="000000"/>
              <w:right w:val="single" w:sz="6" w:space="0" w:color="000000"/>
            </w:tcBorders>
          </w:tcPr>
          <w:p w14:paraId="419F4F53" w14:textId="77777777" w:rsidR="00471674" w:rsidRPr="00471674" w:rsidRDefault="00471674" w:rsidP="00471674">
            <w:pPr>
              <w:pStyle w:val="TableText"/>
            </w:pPr>
          </w:p>
        </w:tc>
      </w:tr>
    </w:tbl>
    <w:p w14:paraId="419F4F55" w14:textId="77777777" w:rsidR="00471674" w:rsidRPr="00471674" w:rsidRDefault="00471674" w:rsidP="00B41DD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Description of modified Help Frame Text."/>
      </w:tblPr>
      <w:tblGrid>
        <w:gridCol w:w="9576"/>
      </w:tblGrid>
      <w:tr w:rsidR="00E61EBB" w:rsidRPr="00471674" w14:paraId="419F4F57" w14:textId="77777777" w:rsidTr="00F516F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19F4F56" w14:textId="77777777" w:rsidR="00471674" w:rsidRPr="00471674" w:rsidRDefault="00471674" w:rsidP="00471674">
            <w:pPr>
              <w:pStyle w:val="TableHeading"/>
            </w:pPr>
            <w:bookmarkStart w:id="372" w:name="ColumnTitle_100"/>
            <w:bookmarkEnd w:id="372"/>
            <w:r w:rsidRPr="00471674">
              <w:t>Modified Help Frame Text (Changes are in bold)</w:t>
            </w:r>
          </w:p>
        </w:tc>
      </w:tr>
      <w:tr w:rsidR="00471674" w:rsidRPr="00471674" w14:paraId="419F4F59" w14:textId="77777777" w:rsidTr="00F516FB">
        <w:trPr>
          <w:cantSplit/>
        </w:trPr>
        <w:tc>
          <w:tcPr>
            <w:tcW w:w="5000" w:type="pct"/>
            <w:tcBorders>
              <w:top w:val="single" w:sz="6" w:space="0" w:color="000000"/>
              <w:left w:val="single" w:sz="6" w:space="0" w:color="000000"/>
              <w:bottom w:val="single" w:sz="6" w:space="0" w:color="000000"/>
              <w:right w:val="single" w:sz="6" w:space="0" w:color="000000"/>
            </w:tcBorders>
          </w:tcPr>
          <w:p w14:paraId="419F4F58" w14:textId="77777777" w:rsidR="00471674" w:rsidRPr="00471674" w:rsidRDefault="00471674" w:rsidP="00471674">
            <w:pPr>
              <w:pStyle w:val="TableText"/>
            </w:pPr>
          </w:p>
        </w:tc>
      </w:tr>
    </w:tbl>
    <w:p w14:paraId="419F4F5B" w14:textId="0051077D" w:rsidR="00FB4921" w:rsidRDefault="00E17E2C" w:rsidP="003E36D1">
      <w:pPr>
        <w:pStyle w:val="Heading5"/>
      </w:pPr>
      <w:bookmarkStart w:id="373" w:name="_Toc381778440"/>
      <w:bookmarkStart w:id="374" w:name="_Toc442881421"/>
      <w:r>
        <w:t>HL7 Application</w:t>
      </w:r>
      <w:r w:rsidR="00C75F4C">
        <w:t xml:space="preserve"> Parameter</w:t>
      </w:r>
      <w:bookmarkEnd w:id="373"/>
      <w:bookmarkEnd w:id="374"/>
    </w:p>
    <w:p w14:paraId="36CFC70D" w14:textId="03F29CC7" w:rsidR="003E36D1" w:rsidRDefault="003E36D1" w:rsidP="003E36D1">
      <w:pPr>
        <w:pStyle w:val="Caption"/>
      </w:pPr>
      <w:bookmarkStart w:id="375" w:name="_Toc442881473"/>
      <w:r>
        <w:t xml:space="preserve">Table </w:t>
      </w:r>
      <w:r w:rsidR="00344BFC">
        <w:fldChar w:fldCharType="begin"/>
      </w:r>
      <w:r w:rsidR="00344BFC">
        <w:instrText xml:space="preserve"> SEQ Table \* ARABIC </w:instrText>
      </w:r>
      <w:r w:rsidR="00344BFC">
        <w:fldChar w:fldCharType="separate"/>
      </w:r>
      <w:r>
        <w:rPr>
          <w:noProof/>
        </w:rPr>
        <w:t>34</w:t>
      </w:r>
      <w:r w:rsidR="00344BFC">
        <w:rPr>
          <w:noProof/>
        </w:rPr>
        <w:fldChar w:fldCharType="end"/>
      </w:r>
      <w:r>
        <w:rPr>
          <w:noProof/>
        </w:rPr>
        <w:t xml:space="preserve">: </w:t>
      </w:r>
      <w:r w:rsidRPr="00986A91">
        <w:rPr>
          <w:noProof/>
        </w:rPr>
        <w:t>HL7 Application Parameter</w:t>
      </w:r>
      <w:bookmarkEnd w:id="37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Application Parameter, listed by name."/>
      </w:tblPr>
      <w:tblGrid>
        <w:gridCol w:w="3015"/>
        <w:gridCol w:w="6561"/>
      </w:tblGrid>
      <w:tr w:rsidR="00054C83" w:rsidRPr="0011027C" w14:paraId="419F4F5E" w14:textId="77777777" w:rsidTr="00F516FB">
        <w:trPr>
          <w:cantSplit/>
          <w:tblHeader/>
        </w:trPr>
        <w:tc>
          <w:tcPr>
            <w:tcW w:w="1574" w:type="pct"/>
            <w:shd w:val="clear" w:color="auto" w:fill="F2F2F2" w:themeFill="background1" w:themeFillShade="F2"/>
          </w:tcPr>
          <w:p w14:paraId="419F4F5C" w14:textId="77777777" w:rsidR="0011027C" w:rsidRPr="0011027C" w:rsidRDefault="0011027C" w:rsidP="0011027C">
            <w:pPr>
              <w:pStyle w:val="TableHeading"/>
            </w:pPr>
            <w:bookmarkStart w:id="376" w:name="ColumnTitle_102"/>
            <w:bookmarkEnd w:id="376"/>
            <w:r w:rsidRPr="0011027C">
              <w:t>HL7 Application Parameter Name</w:t>
            </w:r>
          </w:p>
        </w:tc>
        <w:tc>
          <w:tcPr>
            <w:tcW w:w="3426" w:type="pct"/>
            <w:tcBorders>
              <w:bottom w:val="single" w:sz="4" w:space="0" w:color="auto"/>
            </w:tcBorders>
            <w:shd w:val="clear" w:color="auto" w:fill="F2F2F2" w:themeFill="background1" w:themeFillShade="F2"/>
          </w:tcPr>
          <w:p w14:paraId="419F4F5D" w14:textId="77777777" w:rsidR="0011027C" w:rsidRPr="0011027C" w:rsidRDefault="0011027C" w:rsidP="0011027C">
            <w:pPr>
              <w:pStyle w:val="TableHeading"/>
            </w:pPr>
            <w:r w:rsidRPr="0011027C">
              <w:t>Description</w:t>
            </w:r>
          </w:p>
        </w:tc>
      </w:tr>
    </w:tbl>
    <w:p w14:paraId="419F4F5F" w14:textId="77777777" w:rsidR="00490A94" w:rsidRPr="00490A94" w:rsidRDefault="00490A94">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Application Parameter, listed by  enhancement category."/>
      </w:tblPr>
      <w:tblGrid>
        <w:gridCol w:w="3014"/>
        <w:gridCol w:w="1036"/>
        <w:gridCol w:w="1473"/>
        <w:gridCol w:w="1657"/>
        <w:gridCol w:w="2396"/>
      </w:tblGrid>
      <w:tr w:rsidR="00693AED" w:rsidRPr="0011027C" w14:paraId="419F4F65" w14:textId="77777777" w:rsidTr="00F516FB">
        <w:trPr>
          <w:cantSplit/>
        </w:trPr>
        <w:tc>
          <w:tcPr>
            <w:tcW w:w="1574" w:type="pct"/>
            <w:shd w:val="clear" w:color="auto" w:fill="F2F2F2" w:themeFill="background1" w:themeFillShade="F2"/>
          </w:tcPr>
          <w:p w14:paraId="419F4F60" w14:textId="77777777" w:rsidR="0011027C" w:rsidRPr="0011027C" w:rsidRDefault="0011027C" w:rsidP="0011027C">
            <w:pPr>
              <w:pStyle w:val="TableText"/>
              <w:rPr>
                <w:b/>
              </w:rPr>
            </w:pPr>
            <w:bookmarkStart w:id="377" w:name="ColumnTitle_103"/>
            <w:bookmarkEnd w:id="377"/>
            <w:r w:rsidRPr="0011027C">
              <w:rPr>
                <w:b/>
              </w:rPr>
              <w:t>Enhancement Category</w:t>
            </w:r>
          </w:p>
        </w:tc>
        <w:tc>
          <w:tcPr>
            <w:tcW w:w="541" w:type="pct"/>
            <w:tcBorders>
              <w:right w:val="nil"/>
            </w:tcBorders>
          </w:tcPr>
          <w:p w14:paraId="419F4F61" w14:textId="77777777" w:rsidR="0011027C" w:rsidRPr="003469D6" w:rsidRDefault="00180946" w:rsidP="003469D6">
            <w:pPr>
              <w:pStyle w:val="TableText"/>
            </w:pPr>
            <w:r w:rsidRPr="003469D6">
              <w:fldChar w:fldCharType="begin">
                <w:ffData>
                  <w:name w:val="Check132"/>
                  <w:enabled/>
                  <w:calcOnExit w:val="0"/>
                  <w:statusText w:type="text" w:val="New"/>
                  <w:checkBox>
                    <w:sizeAuto/>
                    <w:default w:val="0"/>
                    <w:checked w:val="0"/>
                  </w:checkBox>
                </w:ffData>
              </w:fldChar>
            </w:r>
            <w:bookmarkStart w:id="378" w:name="Check132"/>
            <w:r w:rsidRPr="003469D6">
              <w:instrText xml:space="preserve"> FORMCHECKBOX </w:instrText>
            </w:r>
            <w:r w:rsidR="00344BFC">
              <w:fldChar w:fldCharType="separate"/>
            </w:r>
            <w:r w:rsidRPr="003469D6">
              <w:fldChar w:fldCharType="end"/>
            </w:r>
            <w:bookmarkEnd w:id="378"/>
            <w:r w:rsidR="0011027C" w:rsidRPr="003469D6">
              <w:t xml:space="preserve"> New</w:t>
            </w:r>
          </w:p>
        </w:tc>
        <w:tc>
          <w:tcPr>
            <w:tcW w:w="769" w:type="pct"/>
            <w:tcBorders>
              <w:left w:val="nil"/>
              <w:right w:val="nil"/>
            </w:tcBorders>
          </w:tcPr>
          <w:p w14:paraId="419F4F62" w14:textId="77777777" w:rsidR="0011027C" w:rsidRPr="003469D6" w:rsidRDefault="00180946" w:rsidP="003469D6">
            <w:pPr>
              <w:pStyle w:val="TableText"/>
            </w:pPr>
            <w:r w:rsidRPr="003469D6">
              <w:fldChar w:fldCharType="begin">
                <w:ffData>
                  <w:name w:val="Check133"/>
                  <w:enabled/>
                  <w:calcOnExit w:val="0"/>
                  <w:statusText w:type="text" w:val="Modify"/>
                  <w:checkBox>
                    <w:sizeAuto/>
                    <w:default w:val="0"/>
                    <w:checked w:val="0"/>
                  </w:checkBox>
                </w:ffData>
              </w:fldChar>
            </w:r>
            <w:bookmarkStart w:id="379" w:name="Check133"/>
            <w:r w:rsidRPr="003469D6">
              <w:instrText xml:space="preserve"> FORMCHECKBOX </w:instrText>
            </w:r>
            <w:r w:rsidR="00344BFC">
              <w:fldChar w:fldCharType="separate"/>
            </w:r>
            <w:r w:rsidRPr="003469D6">
              <w:fldChar w:fldCharType="end"/>
            </w:r>
            <w:bookmarkEnd w:id="379"/>
            <w:r w:rsidR="0011027C" w:rsidRPr="003469D6">
              <w:t xml:space="preserve"> Modify</w:t>
            </w:r>
          </w:p>
        </w:tc>
        <w:tc>
          <w:tcPr>
            <w:tcW w:w="865" w:type="pct"/>
            <w:tcBorders>
              <w:left w:val="nil"/>
              <w:right w:val="nil"/>
            </w:tcBorders>
          </w:tcPr>
          <w:p w14:paraId="419F4F63" w14:textId="77777777" w:rsidR="0011027C" w:rsidRPr="003469D6" w:rsidRDefault="00180946" w:rsidP="003469D6">
            <w:pPr>
              <w:pStyle w:val="TableText"/>
            </w:pPr>
            <w:r w:rsidRPr="003469D6">
              <w:fldChar w:fldCharType="begin">
                <w:ffData>
                  <w:name w:val="Check134"/>
                  <w:enabled/>
                  <w:calcOnExit w:val="0"/>
                  <w:statusText w:type="text" w:val="Delete"/>
                  <w:checkBox>
                    <w:sizeAuto/>
                    <w:default w:val="0"/>
                    <w:checked w:val="0"/>
                  </w:checkBox>
                </w:ffData>
              </w:fldChar>
            </w:r>
            <w:bookmarkStart w:id="380" w:name="Check134"/>
            <w:r w:rsidRPr="003469D6">
              <w:instrText xml:space="preserve"> FORMCHECKBOX </w:instrText>
            </w:r>
            <w:r w:rsidR="00344BFC">
              <w:fldChar w:fldCharType="separate"/>
            </w:r>
            <w:r w:rsidRPr="003469D6">
              <w:fldChar w:fldCharType="end"/>
            </w:r>
            <w:bookmarkEnd w:id="380"/>
            <w:r w:rsidR="0011027C" w:rsidRPr="003469D6">
              <w:t xml:space="preserve"> Delete</w:t>
            </w:r>
          </w:p>
        </w:tc>
        <w:tc>
          <w:tcPr>
            <w:tcW w:w="1251" w:type="pct"/>
            <w:tcBorders>
              <w:left w:val="nil"/>
            </w:tcBorders>
          </w:tcPr>
          <w:p w14:paraId="419F4F64" w14:textId="77777777" w:rsidR="0011027C" w:rsidRPr="003469D6" w:rsidRDefault="00180946" w:rsidP="003469D6">
            <w:pPr>
              <w:pStyle w:val="TableText"/>
            </w:pPr>
            <w:r w:rsidRPr="003469D6">
              <w:fldChar w:fldCharType="begin">
                <w:ffData>
                  <w:name w:val="Check135"/>
                  <w:enabled/>
                  <w:calcOnExit w:val="0"/>
                  <w:statusText w:type="text" w:val="No change"/>
                  <w:checkBox>
                    <w:sizeAuto/>
                    <w:default w:val="0"/>
                    <w:checked w:val="0"/>
                  </w:checkBox>
                </w:ffData>
              </w:fldChar>
            </w:r>
            <w:bookmarkStart w:id="381" w:name="Check135"/>
            <w:r w:rsidRPr="003469D6">
              <w:instrText xml:space="preserve"> FORMCHECKBOX </w:instrText>
            </w:r>
            <w:r w:rsidR="00344BFC">
              <w:fldChar w:fldCharType="separate"/>
            </w:r>
            <w:r w:rsidRPr="003469D6">
              <w:fldChar w:fldCharType="end"/>
            </w:r>
            <w:bookmarkEnd w:id="381"/>
            <w:r w:rsidR="0011027C" w:rsidRPr="003469D6">
              <w:t xml:space="preserve"> No Change</w:t>
            </w:r>
          </w:p>
        </w:tc>
      </w:tr>
    </w:tbl>
    <w:p w14:paraId="419F4F66" w14:textId="77777777" w:rsidR="00490A94" w:rsidRPr="00490A94" w:rsidRDefault="00490A94">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Application Parameter, listed by status."/>
      </w:tblPr>
      <w:tblGrid>
        <w:gridCol w:w="3014"/>
        <w:gridCol w:w="1220"/>
        <w:gridCol w:w="1657"/>
        <w:gridCol w:w="1289"/>
        <w:gridCol w:w="2396"/>
      </w:tblGrid>
      <w:tr w:rsidR="00693AED" w:rsidRPr="0011027C" w14:paraId="419F4F6C" w14:textId="77777777" w:rsidTr="00F516FB">
        <w:trPr>
          <w:cantSplit/>
        </w:trPr>
        <w:tc>
          <w:tcPr>
            <w:tcW w:w="1574" w:type="pct"/>
            <w:shd w:val="clear" w:color="auto" w:fill="F2F2F2" w:themeFill="background1" w:themeFillShade="F2"/>
          </w:tcPr>
          <w:p w14:paraId="419F4F67" w14:textId="77777777" w:rsidR="002B182E" w:rsidRPr="00B32540" w:rsidRDefault="002B182E" w:rsidP="004E698E">
            <w:pPr>
              <w:pStyle w:val="TableText"/>
              <w:rPr>
                <w:b/>
              </w:rPr>
            </w:pPr>
            <w:bookmarkStart w:id="382" w:name="ColumnTitle_104"/>
            <w:bookmarkEnd w:id="382"/>
            <w:r w:rsidRPr="00B32540">
              <w:rPr>
                <w:b/>
              </w:rPr>
              <w:t>Application Status</w:t>
            </w:r>
          </w:p>
        </w:tc>
        <w:tc>
          <w:tcPr>
            <w:tcW w:w="637" w:type="pct"/>
            <w:tcBorders>
              <w:right w:val="nil"/>
            </w:tcBorders>
          </w:tcPr>
          <w:p w14:paraId="419F4F68" w14:textId="77777777" w:rsidR="002B182E" w:rsidRPr="003469D6" w:rsidRDefault="00180946" w:rsidP="003469D6">
            <w:pPr>
              <w:pStyle w:val="TableText"/>
            </w:pPr>
            <w:r w:rsidRPr="003469D6">
              <w:fldChar w:fldCharType="begin">
                <w:ffData>
                  <w:name w:val="Check40"/>
                  <w:enabled/>
                  <w:calcOnExit w:val="0"/>
                  <w:statusText w:type="text" w:val="Active"/>
                  <w:checkBox>
                    <w:sizeAuto/>
                    <w:default w:val="0"/>
                    <w:checked w:val="0"/>
                  </w:checkBox>
                </w:ffData>
              </w:fldChar>
            </w:r>
            <w:bookmarkStart w:id="383" w:name="Check40"/>
            <w:r w:rsidRPr="003469D6">
              <w:instrText xml:space="preserve"> FORMCHECKBOX </w:instrText>
            </w:r>
            <w:r w:rsidR="00344BFC">
              <w:fldChar w:fldCharType="separate"/>
            </w:r>
            <w:r w:rsidRPr="003469D6">
              <w:fldChar w:fldCharType="end"/>
            </w:r>
            <w:bookmarkEnd w:id="383"/>
            <w:r w:rsidR="002B182E" w:rsidRPr="003469D6">
              <w:t xml:space="preserve"> Active</w:t>
            </w:r>
          </w:p>
        </w:tc>
        <w:tc>
          <w:tcPr>
            <w:tcW w:w="865" w:type="pct"/>
            <w:tcBorders>
              <w:left w:val="nil"/>
              <w:right w:val="nil"/>
            </w:tcBorders>
          </w:tcPr>
          <w:p w14:paraId="419F4F69" w14:textId="77777777" w:rsidR="002B182E" w:rsidRPr="003469D6" w:rsidRDefault="00180946" w:rsidP="003469D6">
            <w:pPr>
              <w:pStyle w:val="TableText"/>
            </w:pPr>
            <w:r w:rsidRPr="003469D6">
              <w:fldChar w:fldCharType="begin">
                <w:ffData>
                  <w:name w:val="Check41"/>
                  <w:enabled/>
                  <w:calcOnExit w:val="0"/>
                  <w:statusText w:type="text" w:val="Inactive"/>
                  <w:checkBox>
                    <w:sizeAuto/>
                    <w:default w:val="0"/>
                    <w:checked w:val="0"/>
                  </w:checkBox>
                </w:ffData>
              </w:fldChar>
            </w:r>
            <w:bookmarkStart w:id="384" w:name="Check41"/>
            <w:r w:rsidRPr="003469D6">
              <w:instrText xml:space="preserve"> FORMCHECKBOX </w:instrText>
            </w:r>
            <w:r w:rsidR="00344BFC">
              <w:fldChar w:fldCharType="separate"/>
            </w:r>
            <w:r w:rsidRPr="003469D6">
              <w:fldChar w:fldCharType="end"/>
            </w:r>
            <w:bookmarkEnd w:id="384"/>
            <w:r w:rsidR="002B182E" w:rsidRPr="003469D6">
              <w:t>Inactive</w:t>
            </w:r>
          </w:p>
        </w:tc>
        <w:tc>
          <w:tcPr>
            <w:tcW w:w="673" w:type="pct"/>
            <w:tcBorders>
              <w:left w:val="nil"/>
              <w:right w:val="nil"/>
            </w:tcBorders>
          </w:tcPr>
          <w:p w14:paraId="419F4F6A" w14:textId="77777777" w:rsidR="002B182E" w:rsidRPr="003469D6" w:rsidRDefault="00180946" w:rsidP="003469D6">
            <w:pPr>
              <w:pStyle w:val="TableText"/>
            </w:pPr>
            <w:r w:rsidRPr="003469D6">
              <w:fldChar w:fldCharType="begin">
                <w:ffData>
                  <w:name w:val="Check138"/>
                  <w:enabled/>
                  <w:calcOnExit w:val="0"/>
                  <w:statusText w:type="text" w:val="Active"/>
                  <w:checkBox>
                    <w:sizeAuto/>
                    <w:default w:val="0"/>
                    <w:checked w:val="0"/>
                  </w:checkBox>
                </w:ffData>
              </w:fldChar>
            </w:r>
            <w:bookmarkStart w:id="385" w:name="Check138"/>
            <w:r w:rsidRPr="003469D6">
              <w:instrText xml:space="preserve"> FORMCHECKBOX </w:instrText>
            </w:r>
            <w:r w:rsidR="00344BFC">
              <w:fldChar w:fldCharType="separate"/>
            </w:r>
            <w:r w:rsidRPr="003469D6">
              <w:fldChar w:fldCharType="end"/>
            </w:r>
            <w:bookmarkEnd w:id="385"/>
            <w:r w:rsidR="002B182E" w:rsidRPr="003469D6">
              <w:t xml:space="preserve"> Active</w:t>
            </w:r>
          </w:p>
        </w:tc>
        <w:tc>
          <w:tcPr>
            <w:tcW w:w="1251" w:type="pct"/>
            <w:tcBorders>
              <w:left w:val="nil"/>
            </w:tcBorders>
          </w:tcPr>
          <w:p w14:paraId="419F4F6B" w14:textId="77777777" w:rsidR="002B182E" w:rsidRPr="003469D6" w:rsidRDefault="00180946" w:rsidP="003469D6">
            <w:pPr>
              <w:pStyle w:val="TableText"/>
            </w:pPr>
            <w:r w:rsidRPr="003469D6">
              <w:fldChar w:fldCharType="begin">
                <w:ffData>
                  <w:name w:val="Check137"/>
                  <w:enabled/>
                  <w:calcOnExit w:val="0"/>
                  <w:statusText w:type="text" w:val="Inactive"/>
                  <w:checkBox>
                    <w:sizeAuto/>
                    <w:default w:val="0"/>
                    <w:checked w:val="0"/>
                  </w:checkBox>
                </w:ffData>
              </w:fldChar>
            </w:r>
            <w:bookmarkStart w:id="386" w:name="Check137"/>
            <w:r w:rsidRPr="003469D6">
              <w:instrText xml:space="preserve"> FORMCHECKBOX </w:instrText>
            </w:r>
            <w:r w:rsidR="00344BFC">
              <w:fldChar w:fldCharType="separate"/>
            </w:r>
            <w:r w:rsidRPr="003469D6">
              <w:fldChar w:fldCharType="end"/>
            </w:r>
            <w:bookmarkEnd w:id="386"/>
            <w:r w:rsidR="002B182E" w:rsidRPr="003469D6">
              <w:t>Inactive</w:t>
            </w:r>
          </w:p>
        </w:tc>
      </w:tr>
    </w:tbl>
    <w:p w14:paraId="419F4F6D" w14:textId="77777777" w:rsidR="0011027C" w:rsidRPr="00B32540" w:rsidRDefault="0011027C">
      <w:pPr>
        <w:rPr>
          <w:sz w:val="2"/>
          <w:szCs w:val="2"/>
        </w:rPr>
      </w:pPr>
    </w:p>
    <w:p w14:paraId="419F4F6E" w14:textId="77777777" w:rsidR="00B32540" w:rsidRPr="00490A94" w:rsidRDefault="00B32540">
      <w:pPr>
        <w:rPr>
          <w:sz w:val="2"/>
          <w:szCs w:val="2"/>
        </w:rPr>
      </w:pPr>
    </w:p>
    <w:p w14:paraId="419F4F6F" w14:textId="77777777" w:rsidR="00B32540" w:rsidRPr="00B32540" w:rsidRDefault="00B32540">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Application Parameter, facility name, country code, HL7 field separator, encoding characters, and mail group."/>
      </w:tblPr>
      <w:tblGrid>
        <w:gridCol w:w="3015"/>
        <w:gridCol w:w="3248"/>
        <w:gridCol w:w="3313"/>
      </w:tblGrid>
      <w:tr w:rsidR="00693AED" w:rsidRPr="0011027C" w14:paraId="419F4F73" w14:textId="77777777" w:rsidTr="00F516FB">
        <w:trPr>
          <w:cantSplit/>
          <w:tblHeader/>
        </w:trPr>
        <w:tc>
          <w:tcPr>
            <w:tcW w:w="1574" w:type="pct"/>
            <w:shd w:val="clear" w:color="auto" w:fill="F2F2F2" w:themeFill="background1" w:themeFillShade="F2"/>
          </w:tcPr>
          <w:p w14:paraId="419F4F70" w14:textId="77777777" w:rsidR="00B32540" w:rsidRPr="0011027C" w:rsidRDefault="00B32540" w:rsidP="00B32540">
            <w:pPr>
              <w:pStyle w:val="TableHeading"/>
            </w:pPr>
            <w:bookmarkStart w:id="387" w:name="ColumnTitle_105"/>
            <w:bookmarkEnd w:id="387"/>
            <w:r w:rsidRPr="0011027C">
              <w:t>Enhancement Category</w:t>
            </w:r>
          </w:p>
        </w:tc>
        <w:tc>
          <w:tcPr>
            <w:tcW w:w="1696" w:type="pct"/>
            <w:shd w:val="clear" w:color="auto" w:fill="F2F2F2" w:themeFill="background1" w:themeFillShade="F2"/>
          </w:tcPr>
          <w:p w14:paraId="419F4F71" w14:textId="77777777" w:rsidR="00B32540" w:rsidRPr="0011027C" w:rsidRDefault="00B32540" w:rsidP="00B32540">
            <w:pPr>
              <w:pStyle w:val="TableHeading"/>
            </w:pPr>
            <w:r w:rsidRPr="0011027C">
              <w:t>Current</w:t>
            </w:r>
          </w:p>
        </w:tc>
        <w:tc>
          <w:tcPr>
            <w:tcW w:w="1730" w:type="pct"/>
            <w:shd w:val="clear" w:color="auto" w:fill="F2F2F2" w:themeFill="background1" w:themeFillShade="F2"/>
          </w:tcPr>
          <w:p w14:paraId="419F4F72" w14:textId="77777777" w:rsidR="00B32540" w:rsidRPr="0011027C" w:rsidRDefault="00B32540" w:rsidP="00B32540">
            <w:pPr>
              <w:pStyle w:val="TableHeading"/>
            </w:pPr>
            <w:r w:rsidRPr="0011027C">
              <w:t>Modified</w:t>
            </w:r>
          </w:p>
        </w:tc>
      </w:tr>
      <w:tr w:rsidR="0011027C" w:rsidRPr="0011027C" w14:paraId="419F4F77" w14:textId="77777777" w:rsidTr="00F516FB">
        <w:trPr>
          <w:cantSplit/>
        </w:trPr>
        <w:tc>
          <w:tcPr>
            <w:tcW w:w="1574" w:type="pct"/>
            <w:shd w:val="clear" w:color="auto" w:fill="F2F2F2" w:themeFill="background1" w:themeFillShade="F2"/>
          </w:tcPr>
          <w:p w14:paraId="419F4F74" w14:textId="77777777" w:rsidR="0011027C" w:rsidRPr="00B32540" w:rsidRDefault="0011027C" w:rsidP="00B32540">
            <w:pPr>
              <w:pStyle w:val="TableText"/>
              <w:rPr>
                <w:b/>
              </w:rPr>
            </w:pPr>
            <w:r w:rsidRPr="00B32540">
              <w:rPr>
                <w:b/>
              </w:rPr>
              <w:t>Facility Name</w:t>
            </w:r>
          </w:p>
        </w:tc>
        <w:tc>
          <w:tcPr>
            <w:tcW w:w="1696" w:type="pct"/>
          </w:tcPr>
          <w:p w14:paraId="419F4F75" w14:textId="690E33F2" w:rsidR="0011027C" w:rsidRPr="0011027C" w:rsidRDefault="006E63BA" w:rsidP="00B32540">
            <w:pPr>
              <w:pStyle w:val="TableText"/>
              <w:rPr>
                <w:rFonts w:ascii="Garamond" w:hAnsi="Garamond"/>
              </w:rPr>
            </w:pPr>
            <w:r>
              <w:rPr>
                <w:rFonts w:ascii="Garamond" w:hAnsi="Garamond"/>
              </w:rPr>
              <w:t>N/A</w:t>
            </w:r>
          </w:p>
        </w:tc>
        <w:tc>
          <w:tcPr>
            <w:tcW w:w="1730" w:type="pct"/>
          </w:tcPr>
          <w:p w14:paraId="419F4F76" w14:textId="77777777" w:rsidR="0011027C" w:rsidRPr="0011027C" w:rsidRDefault="0011027C" w:rsidP="00B32540">
            <w:pPr>
              <w:pStyle w:val="TableText"/>
              <w:rPr>
                <w:rFonts w:ascii="Garamond" w:hAnsi="Garamond"/>
              </w:rPr>
            </w:pPr>
          </w:p>
        </w:tc>
      </w:tr>
      <w:tr w:rsidR="0011027C" w:rsidRPr="0011027C" w14:paraId="419F4F7B" w14:textId="77777777" w:rsidTr="00F516FB">
        <w:trPr>
          <w:cantSplit/>
        </w:trPr>
        <w:tc>
          <w:tcPr>
            <w:tcW w:w="1574" w:type="pct"/>
            <w:shd w:val="clear" w:color="auto" w:fill="F2F2F2" w:themeFill="background1" w:themeFillShade="F2"/>
          </w:tcPr>
          <w:p w14:paraId="419F4F78" w14:textId="77777777" w:rsidR="0011027C" w:rsidRPr="00B32540" w:rsidRDefault="0011027C" w:rsidP="00B32540">
            <w:pPr>
              <w:pStyle w:val="TableText"/>
              <w:rPr>
                <w:b/>
              </w:rPr>
            </w:pPr>
            <w:r w:rsidRPr="00B32540">
              <w:rPr>
                <w:b/>
              </w:rPr>
              <w:t>Country Code</w:t>
            </w:r>
          </w:p>
        </w:tc>
        <w:tc>
          <w:tcPr>
            <w:tcW w:w="1696" w:type="pct"/>
          </w:tcPr>
          <w:p w14:paraId="419F4F79" w14:textId="77777777" w:rsidR="0011027C" w:rsidRPr="0011027C" w:rsidRDefault="0011027C" w:rsidP="00B32540">
            <w:pPr>
              <w:pStyle w:val="TableText"/>
              <w:rPr>
                <w:rFonts w:ascii="Garamond" w:hAnsi="Garamond"/>
              </w:rPr>
            </w:pPr>
          </w:p>
        </w:tc>
        <w:tc>
          <w:tcPr>
            <w:tcW w:w="1730" w:type="pct"/>
          </w:tcPr>
          <w:p w14:paraId="419F4F7A" w14:textId="77777777" w:rsidR="0011027C" w:rsidRPr="0011027C" w:rsidRDefault="0011027C" w:rsidP="00B32540">
            <w:pPr>
              <w:pStyle w:val="TableText"/>
              <w:rPr>
                <w:rFonts w:ascii="Garamond" w:hAnsi="Garamond"/>
              </w:rPr>
            </w:pPr>
          </w:p>
        </w:tc>
      </w:tr>
      <w:tr w:rsidR="0011027C" w:rsidRPr="0011027C" w14:paraId="419F4F7F" w14:textId="77777777" w:rsidTr="00F516FB">
        <w:trPr>
          <w:cantSplit/>
        </w:trPr>
        <w:tc>
          <w:tcPr>
            <w:tcW w:w="1574" w:type="pct"/>
            <w:shd w:val="clear" w:color="auto" w:fill="F2F2F2" w:themeFill="background1" w:themeFillShade="F2"/>
          </w:tcPr>
          <w:p w14:paraId="419F4F7C" w14:textId="77777777" w:rsidR="0011027C" w:rsidRPr="00B32540" w:rsidRDefault="0011027C" w:rsidP="00B32540">
            <w:pPr>
              <w:pStyle w:val="TableText"/>
              <w:rPr>
                <w:b/>
              </w:rPr>
            </w:pPr>
            <w:r w:rsidRPr="00B32540">
              <w:rPr>
                <w:b/>
              </w:rPr>
              <w:t>HL7 Field Separator</w:t>
            </w:r>
          </w:p>
        </w:tc>
        <w:tc>
          <w:tcPr>
            <w:tcW w:w="1696" w:type="pct"/>
          </w:tcPr>
          <w:p w14:paraId="419F4F7D" w14:textId="77777777" w:rsidR="0011027C" w:rsidRPr="0011027C" w:rsidRDefault="0011027C" w:rsidP="00B32540">
            <w:pPr>
              <w:pStyle w:val="TableText"/>
              <w:rPr>
                <w:rFonts w:ascii="Garamond" w:hAnsi="Garamond"/>
              </w:rPr>
            </w:pPr>
          </w:p>
        </w:tc>
        <w:tc>
          <w:tcPr>
            <w:tcW w:w="1730" w:type="pct"/>
          </w:tcPr>
          <w:p w14:paraId="419F4F7E" w14:textId="77777777" w:rsidR="0011027C" w:rsidRPr="0011027C" w:rsidRDefault="0011027C" w:rsidP="00B32540">
            <w:pPr>
              <w:pStyle w:val="TableText"/>
              <w:rPr>
                <w:rFonts w:ascii="Garamond" w:hAnsi="Garamond"/>
              </w:rPr>
            </w:pPr>
          </w:p>
        </w:tc>
      </w:tr>
      <w:tr w:rsidR="0011027C" w:rsidRPr="0011027C" w14:paraId="419F4F83" w14:textId="77777777" w:rsidTr="00F516FB">
        <w:trPr>
          <w:cantSplit/>
        </w:trPr>
        <w:tc>
          <w:tcPr>
            <w:tcW w:w="1574" w:type="pct"/>
            <w:shd w:val="clear" w:color="auto" w:fill="F2F2F2" w:themeFill="background1" w:themeFillShade="F2"/>
          </w:tcPr>
          <w:p w14:paraId="419F4F80" w14:textId="77777777" w:rsidR="0011027C" w:rsidRPr="00B32540" w:rsidRDefault="0011027C" w:rsidP="00B32540">
            <w:pPr>
              <w:pStyle w:val="TableText"/>
              <w:rPr>
                <w:b/>
              </w:rPr>
            </w:pPr>
            <w:r w:rsidRPr="00B32540">
              <w:rPr>
                <w:b/>
              </w:rPr>
              <w:t>HL7 Encoding Characters</w:t>
            </w:r>
          </w:p>
        </w:tc>
        <w:tc>
          <w:tcPr>
            <w:tcW w:w="1696" w:type="pct"/>
          </w:tcPr>
          <w:p w14:paraId="419F4F81" w14:textId="77777777" w:rsidR="0011027C" w:rsidRPr="0011027C" w:rsidRDefault="0011027C" w:rsidP="00B32540">
            <w:pPr>
              <w:pStyle w:val="TableText"/>
              <w:rPr>
                <w:rFonts w:ascii="Garamond" w:hAnsi="Garamond"/>
              </w:rPr>
            </w:pPr>
          </w:p>
        </w:tc>
        <w:tc>
          <w:tcPr>
            <w:tcW w:w="1730" w:type="pct"/>
          </w:tcPr>
          <w:p w14:paraId="419F4F82" w14:textId="77777777" w:rsidR="0011027C" w:rsidRPr="0011027C" w:rsidRDefault="0011027C" w:rsidP="00B32540">
            <w:pPr>
              <w:pStyle w:val="TableText"/>
              <w:rPr>
                <w:rFonts w:ascii="Garamond" w:hAnsi="Garamond"/>
              </w:rPr>
            </w:pPr>
          </w:p>
        </w:tc>
      </w:tr>
      <w:tr w:rsidR="0011027C" w:rsidRPr="0011027C" w14:paraId="419F4F87" w14:textId="77777777" w:rsidTr="00F516FB">
        <w:trPr>
          <w:cantSplit/>
        </w:trPr>
        <w:tc>
          <w:tcPr>
            <w:tcW w:w="1574" w:type="pct"/>
            <w:shd w:val="clear" w:color="auto" w:fill="F2F2F2" w:themeFill="background1" w:themeFillShade="F2"/>
          </w:tcPr>
          <w:p w14:paraId="419F4F84" w14:textId="77777777" w:rsidR="0011027C" w:rsidRPr="00B32540" w:rsidRDefault="0011027C" w:rsidP="00B32540">
            <w:pPr>
              <w:pStyle w:val="TableText"/>
              <w:rPr>
                <w:b/>
              </w:rPr>
            </w:pPr>
            <w:r w:rsidRPr="00B32540">
              <w:rPr>
                <w:b/>
              </w:rPr>
              <w:t>Mail Group</w:t>
            </w:r>
          </w:p>
        </w:tc>
        <w:tc>
          <w:tcPr>
            <w:tcW w:w="1696" w:type="pct"/>
          </w:tcPr>
          <w:p w14:paraId="419F4F85" w14:textId="77777777" w:rsidR="0011027C" w:rsidRPr="0011027C" w:rsidRDefault="0011027C" w:rsidP="00B32540">
            <w:pPr>
              <w:pStyle w:val="TableText"/>
              <w:rPr>
                <w:rFonts w:ascii="Garamond" w:hAnsi="Garamond"/>
              </w:rPr>
            </w:pPr>
          </w:p>
        </w:tc>
        <w:tc>
          <w:tcPr>
            <w:tcW w:w="1730" w:type="pct"/>
          </w:tcPr>
          <w:p w14:paraId="419F4F86" w14:textId="77777777" w:rsidR="0011027C" w:rsidRPr="0011027C" w:rsidRDefault="0011027C" w:rsidP="00B32540">
            <w:pPr>
              <w:pStyle w:val="TableText"/>
              <w:rPr>
                <w:rFonts w:ascii="Garamond" w:hAnsi="Garamond"/>
              </w:rPr>
            </w:pPr>
          </w:p>
        </w:tc>
      </w:tr>
    </w:tbl>
    <w:p w14:paraId="419F4F89" w14:textId="4CE80CD4" w:rsidR="00FB4921" w:rsidRDefault="00B32540" w:rsidP="003E36D1">
      <w:pPr>
        <w:pStyle w:val="Heading5"/>
      </w:pPr>
      <w:bookmarkStart w:id="388" w:name="_Toc381778441"/>
      <w:bookmarkStart w:id="389" w:name="_Toc442881422"/>
      <w:r>
        <w:t>HL7 Logical Link</w:t>
      </w:r>
      <w:bookmarkEnd w:id="388"/>
      <w:bookmarkEnd w:id="389"/>
    </w:p>
    <w:p w14:paraId="0129284B" w14:textId="4C2241F7" w:rsidR="003E36D1" w:rsidRDefault="003E36D1" w:rsidP="003E36D1">
      <w:pPr>
        <w:pStyle w:val="Caption"/>
      </w:pPr>
      <w:bookmarkStart w:id="390" w:name="_Toc442881474"/>
      <w:r>
        <w:t xml:space="preserve">Table </w:t>
      </w:r>
      <w:r w:rsidR="00344BFC">
        <w:fldChar w:fldCharType="begin"/>
      </w:r>
      <w:r w:rsidR="00344BFC">
        <w:instrText xml:space="preserve"> SEQ Table \* ARABIC </w:instrText>
      </w:r>
      <w:r w:rsidR="00344BFC">
        <w:fldChar w:fldCharType="separate"/>
      </w:r>
      <w:r>
        <w:rPr>
          <w:noProof/>
        </w:rPr>
        <w:t>35</w:t>
      </w:r>
      <w:r w:rsidR="00344BFC">
        <w:rPr>
          <w:noProof/>
        </w:rPr>
        <w:fldChar w:fldCharType="end"/>
      </w:r>
      <w:r>
        <w:rPr>
          <w:noProof/>
        </w:rPr>
        <w:t xml:space="preserve">: </w:t>
      </w:r>
      <w:r w:rsidRPr="00A019D6">
        <w:rPr>
          <w:noProof/>
        </w:rPr>
        <w:t>HL7 Logical Link</w:t>
      </w:r>
      <w:bookmarkEnd w:id="39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Logical Link listed by parameter name."/>
      </w:tblPr>
      <w:tblGrid>
        <w:gridCol w:w="3015"/>
        <w:gridCol w:w="6561"/>
      </w:tblGrid>
      <w:tr w:rsidR="00054C83" w:rsidRPr="002B182E" w14:paraId="419F4F8C" w14:textId="77777777" w:rsidTr="00F516FB">
        <w:trPr>
          <w:cantSplit/>
          <w:tblHeader/>
        </w:trPr>
        <w:tc>
          <w:tcPr>
            <w:tcW w:w="1574" w:type="pct"/>
            <w:shd w:val="clear" w:color="auto" w:fill="F2F2F2" w:themeFill="background1" w:themeFillShade="F2"/>
          </w:tcPr>
          <w:p w14:paraId="419F4F8A" w14:textId="77777777" w:rsidR="002B182E" w:rsidRPr="002B182E" w:rsidRDefault="002B182E" w:rsidP="002B182E">
            <w:pPr>
              <w:pStyle w:val="TableHeading"/>
            </w:pPr>
            <w:bookmarkStart w:id="391" w:name="ColumnTitle_107"/>
            <w:bookmarkEnd w:id="391"/>
            <w:r w:rsidRPr="002B182E">
              <w:t>HL7 Logical Link</w:t>
            </w:r>
          </w:p>
        </w:tc>
        <w:tc>
          <w:tcPr>
            <w:tcW w:w="3426" w:type="pct"/>
            <w:tcBorders>
              <w:bottom w:val="single" w:sz="4" w:space="0" w:color="auto"/>
            </w:tcBorders>
            <w:shd w:val="clear" w:color="auto" w:fill="F2F2F2" w:themeFill="background1" w:themeFillShade="F2"/>
          </w:tcPr>
          <w:p w14:paraId="419F4F8B" w14:textId="77777777" w:rsidR="002B182E" w:rsidRPr="002B182E" w:rsidRDefault="002B182E" w:rsidP="002B182E">
            <w:pPr>
              <w:pStyle w:val="TableHeading"/>
            </w:pPr>
            <w:r w:rsidRPr="002B182E">
              <w:t>Description</w:t>
            </w:r>
          </w:p>
        </w:tc>
      </w:tr>
      <w:tr w:rsidR="00E61EBB" w:rsidRPr="002B182E" w14:paraId="419F4F8F" w14:textId="77777777" w:rsidTr="00F516FB">
        <w:trPr>
          <w:cantSplit/>
        </w:trPr>
        <w:tc>
          <w:tcPr>
            <w:tcW w:w="1574" w:type="pct"/>
            <w:shd w:val="clear" w:color="auto" w:fill="F2F2F2" w:themeFill="background1" w:themeFillShade="F2"/>
          </w:tcPr>
          <w:p w14:paraId="419F4F8D" w14:textId="77777777" w:rsidR="002B182E" w:rsidRPr="002B182E" w:rsidRDefault="002B182E" w:rsidP="002B182E">
            <w:pPr>
              <w:pStyle w:val="TableText"/>
              <w:rPr>
                <w:b/>
              </w:rPr>
            </w:pPr>
            <w:r w:rsidRPr="002B182E">
              <w:rPr>
                <w:b/>
              </w:rPr>
              <w:t>HL7 Logical Link Parameter Name</w:t>
            </w:r>
          </w:p>
        </w:tc>
        <w:tc>
          <w:tcPr>
            <w:tcW w:w="3426" w:type="pct"/>
            <w:tcBorders>
              <w:bottom w:val="single" w:sz="4" w:space="0" w:color="auto"/>
            </w:tcBorders>
          </w:tcPr>
          <w:p w14:paraId="419F4F8E" w14:textId="60EBC220" w:rsidR="002B182E" w:rsidRPr="002B182E" w:rsidRDefault="006E63BA" w:rsidP="002B182E">
            <w:pPr>
              <w:pStyle w:val="TableText"/>
              <w:rPr>
                <w:rFonts w:ascii="Garamond" w:hAnsi="Garamond"/>
                <w:b/>
              </w:rPr>
            </w:pPr>
            <w:r>
              <w:rPr>
                <w:rFonts w:ascii="Garamond" w:hAnsi="Garamond"/>
                <w:b/>
              </w:rPr>
              <w:t>N/A</w:t>
            </w:r>
          </w:p>
        </w:tc>
      </w:tr>
    </w:tbl>
    <w:p w14:paraId="419F4F90" w14:textId="77777777" w:rsidR="00490A94" w:rsidRPr="00490A94" w:rsidRDefault="00490A94">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Logical Link listed by enhancement category."/>
      </w:tblPr>
      <w:tblGrid>
        <w:gridCol w:w="3015"/>
        <w:gridCol w:w="1036"/>
        <w:gridCol w:w="1657"/>
        <w:gridCol w:w="1842"/>
        <w:gridCol w:w="2026"/>
      </w:tblGrid>
      <w:tr w:rsidR="00693AED" w:rsidRPr="002B182E" w14:paraId="419F4F96" w14:textId="77777777" w:rsidTr="00F516FB">
        <w:trPr>
          <w:cantSplit/>
        </w:trPr>
        <w:tc>
          <w:tcPr>
            <w:tcW w:w="1574" w:type="pct"/>
            <w:shd w:val="clear" w:color="auto" w:fill="F2F2F2" w:themeFill="background1" w:themeFillShade="F2"/>
          </w:tcPr>
          <w:p w14:paraId="419F4F91" w14:textId="77777777" w:rsidR="002B182E" w:rsidRPr="002B182E" w:rsidRDefault="002B182E" w:rsidP="002B182E">
            <w:pPr>
              <w:pStyle w:val="TableText"/>
              <w:rPr>
                <w:b/>
              </w:rPr>
            </w:pPr>
            <w:bookmarkStart w:id="392" w:name="ColumnTitle_108"/>
            <w:bookmarkEnd w:id="392"/>
            <w:r w:rsidRPr="002B182E">
              <w:rPr>
                <w:b/>
              </w:rPr>
              <w:t>Enhancement Category</w:t>
            </w:r>
          </w:p>
        </w:tc>
        <w:tc>
          <w:tcPr>
            <w:tcW w:w="541" w:type="pct"/>
            <w:tcBorders>
              <w:bottom w:val="single" w:sz="4" w:space="0" w:color="auto"/>
              <w:right w:val="nil"/>
            </w:tcBorders>
          </w:tcPr>
          <w:p w14:paraId="419F4F92" w14:textId="77777777" w:rsidR="002B182E" w:rsidRPr="003469D6" w:rsidRDefault="001D50DD" w:rsidP="003469D6">
            <w:pPr>
              <w:pStyle w:val="TableText"/>
            </w:pPr>
            <w:r w:rsidRPr="003469D6">
              <w:fldChar w:fldCharType="begin">
                <w:ffData>
                  <w:name w:val="Check139"/>
                  <w:enabled/>
                  <w:calcOnExit w:val="0"/>
                  <w:statusText w:type="text" w:val="New"/>
                  <w:checkBox>
                    <w:sizeAuto/>
                    <w:default w:val="0"/>
                    <w:checked w:val="0"/>
                  </w:checkBox>
                </w:ffData>
              </w:fldChar>
            </w:r>
            <w:bookmarkStart w:id="393" w:name="Check139"/>
            <w:r w:rsidRPr="003469D6">
              <w:instrText xml:space="preserve"> FORMCHECKBOX </w:instrText>
            </w:r>
            <w:r w:rsidR="00344BFC">
              <w:fldChar w:fldCharType="separate"/>
            </w:r>
            <w:r w:rsidRPr="003469D6">
              <w:fldChar w:fldCharType="end"/>
            </w:r>
            <w:bookmarkEnd w:id="393"/>
            <w:r w:rsidR="002B182E" w:rsidRPr="003469D6">
              <w:t xml:space="preserve"> New</w:t>
            </w:r>
          </w:p>
        </w:tc>
        <w:tc>
          <w:tcPr>
            <w:tcW w:w="865" w:type="pct"/>
            <w:tcBorders>
              <w:left w:val="nil"/>
              <w:bottom w:val="single" w:sz="4" w:space="0" w:color="auto"/>
              <w:right w:val="nil"/>
            </w:tcBorders>
          </w:tcPr>
          <w:p w14:paraId="419F4F93" w14:textId="77777777" w:rsidR="002B182E" w:rsidRPr="003469D6" w:rsidRDefault="001D50DD" w:rsidP="003469D6">
            <w:pPr>
              <w:pStyle w:val="TableText"/>
            </w:pPr>
            <w:r w:rsidRPr="003469D6">
              <w:fldChar w:fldCharType="begin">
                <w:ffData>
                  <w:name w:val="Check140"/>
                  <w:enabled/>
                  <w:calcOnExit w:val="0"/>
                  <w:statusText w:type="text" w:val="Modify"/>
                  <w:checkBox>
                    <w:sizeAuto/>
                    <w:default w:val="0"/>
                    <w:checked w:val="0"/>
                  </w:checkBox>
                </w:ffData>
              </w:fldChar>
            </w:r>
            <w:bookmarkStart w:id="394" w:name="Check140"/>
            <w:r w:rsidRPr="003469D6">
              <w:instrText xml:space="preserve"> FORMCHECKBOX </w:instrText>
            </w:r>
            <w:r w:rsidR="00344BFC">
              <w:fldChar w:fldCharType="separate"/>
            </w:r>
            <w:r w:rsidRPr="003469D6">
              <w:fldChar w:fldCharType="end"/>
            </w:r>
            <w:bookmarkEnd w:id="394"/>
            <w:r w:rsidR="002B182E" w:rsidRPr="003469D6">
              <w:t xml:space="preserve"> Modify</w:t>
            </w:r>
          </w:p>
        </w:tc>
        <w:tc>
          <w:tcPr>
            <w:tcW w:w="962" w:type="pct"/>
            <w:tcBorders>
              <w:left w:val="nil"/>
              <w:bottom w:val="single" w:sz="4" w:space="0" w:color="auto"/>
              <w:right w:val="nil"/>
            </w:tcBorders>
          </w:tcPr>
          <w:p w14:paraId="419F4F94" w14:textId="77777777" w:rsidR="002B182E" w:rsidRPr="003469D6" w:rsidRDefault="001D50DD" w:rsidP="003469D6">
            <w:pPr>
              <w:pStyle w:val="TableText"/>
            </w:pPr>
            <w:r w:rsidRPr="003469D6">
              <w:fldChar w:fldCharType="begin">
                <w:ffData>
                  <w:name w:val="Check141"/>
                  <w:enabled/>
                  <w:calcOnExit w:val="0"/>
                  <w:statusText w:type="text" w:val="Delete"/>
                  <w:checkBox>
                    <w:sizeAuto/>
                    <w:default w:val="0"/>
                    <w:checked w:val="0"/>
                  </w:checkBox>
                </w:ffData>
              </w:fldChar>
            </w:r>
            <w:bookmarkStart w:id="395" w:name="Check141"/>
            <w:r w:rsidRPr="003469D6">
              <w:instrText xml:space="preserve"> FORMCHECKBOX </w:instrText>
            </w:r>
            <w:r w:rsidR="00344BFC">
              <w:fldChar w:fldCharType="separate"/>
            </w:r>
            <w:r w:rsidRPr="003469D6">
              <w:fldChar w:fldCharType="end"/>
            </w:r>
            <w:bookmarkEnd w:id="395"/>
            <w:r w:rsidR="002B182E" w:rsidRPr="003469D6">
              <w:t xml:space="preserve"> Delete</w:t>
            </w:r>
          </w:p>
        </w:tc>
        <w:tc>
          <w:tcPr>
            <w:tcW w:w="1058" w:type="pct"/>
            <w:tcBorders>
              <w:left w:val="nil"/>
              <w:bottom w:val="single" w:sz="4" w:space="0" w:color="auto"/>
            </w:tcBorders>
          </w:tcPr>
          <w:p w14:paraId="419F4F95" w14:textId="77777777" w:rsidR="002B182E" w:rsidRPr="003469D6" w:rsidRDefault="001D50DD" w:rsidP="003469D6">
            <w:pPr>
              <w:pStyle w:val="TableText"/>
            </w:pPr>
            <w:r w:rsidRPr="003469D6">
              <w:fldChar w:fldCharType="begin">
                <w:ffData>
                  <w:name w:val="Check142"/>
                  <w:enabled/>
                  <w:calcOnExit w:val="0"/>
                  <w:statusText w:type="text" w:val="No change"/>
                  <w:checkBox>
                    <w:sizeAuto/>
                    <w:default w:val="0"/>
                    <w:checked w:val="0"/>
                  </w:checkBox>
                </w:ffData>
              </w:fldChar>
            </w:r>
            <w:bookmarkStart w:id="396" w:name="Check142"/>
            <w:r w:rsidRPr="003469D6">
              <w:instrText xml:space="preserve"> FORMCHECKBOX </w:instrText>
            </w:r>
            <w:r w:rsidR="00344BFC">
              <w:fldChar w:fldCharType="separate"/>
            </w:r>
            <w:r w:rsidRPr="003469D6">
              <w:fldChar w:fldCharType="end"/>
            </w:r>
            <w:bookmarkEnd w:id="396"/>
            <w:r w:rsidR="002B182E" w:rsidRPr="003469D6">
              <w:t xml:space="preserve"> No Change</w:t>
            </w:r>
          </w:p>
        </w:tc>
      </w:tr>
    </w:tbl>
    <w:p w14:paraId="419F4F97" w14:textId="77777777" w:rsidR="002B182E" w:rsidRPr="002B182E" w:rsidRDefault="002B182E">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Logical Link listed by parameter name, enhancement category, node, institution, domain, autostart, queue size, and LLP type."/>
      </w:tblPr>
      <w:tblGrid>
        <w:gridCol w:w="3015"/>
        <w:gridCol w:w="3248"/>
        <w:gridCol w:w="3313"/>
      </w:tblGrid>
      <w:tr w:rsidR="00693AED" w:rsidRPr="002B182E" w14:paraId="419F4F9B" w14:textId="77777777" w:rsidTr="00F516FB">
        <w:trPr>
          <w:cantSplit/>
          <w:trHeight w:val="242"/>
          <w:tblHeader/>
        </w:trPr>
        <w:tc>
          <w:tcPr>
            <w:tcW w:w="1574" w:type="pct"/>
            <w:shd w:val="clear" w:color="auto" w:fill="F2F2F2" w:themeFill="background1" w:themeFillShade="F2"/>
          </w:tcPr>
          <w:p w14:paraId="419F4F98" w14:textId="77777777" w:rsidR="002B182E" w:rsidRPr="002B182E" w:rsidRDefault="002B182E" w:rsidP="002B182E">
            <w:pPr>
              <w:pStyle w:val="TableHeading"/>
              <w:rPr>
                <w:sz w:val="18"/>
              </w:rPr>
            </w:pPr>
            <w:bookmarkStart w:id="397" w:name="ColumnTitle_109"/>
            <w:bookmarkEnd w:id="397"/>
            <w:r w:rsidRPr="002B182E">
              <w:t>Enhancement Category</w:t>
            </w:r>
          </w:p>
        </w:tc>
        <w:tc>
          <w:tcPr>
            <w:tcW w:w="1696" w:type="pct"/>
            <w:shd w:val="clear" w:color="auto" w:fill="F2F2F2" w:themeFill="background1" w:themeFillShade="F2"/>
          </w:tcPr>
          <w:p w14:paraId="419F4F99" w14:textId="77777777" w:rsidR="002B182E" w:rsidRPr="002B182E" w:rsidRDefault="002B182E" w:rsidP="002B182E">
            <w:pPr>
              <w:pStyle w:val="TableHeading"/>
            </w:pPr>
            <w:r w:rsidRPr="002B182E">
              <w:t>Current</w:t>
            </w:r>
          </w:p>
        </w:tc>
        <w:tc>
          <w:tcPr>
            <w:tcW w:w="1730" w:type="pct"/>
            <w:shd w:val="clear" w:color="auto" w:fill="F2F2F2" w:themeFill="background1" w:themeFillShade="F2"/>
          </w:tcPr>
          <w:p w14:paraId="419F4F9A" w14:textId="77777777" w:rsidR="002B182E" w:rsidRPr="002B182E" w:rsidRDefault="002B182E" w:rsidP="002B182E">
            <w:pPr>
              <w:pStyle w:val="TableHeading"/>
            </w:pPr>
            <w:r w:rsidRPr="002B182E">
              <w:t>Modified</w:t>
            </w:r>
          </w:p>
        </w:tc>
      </w:tr>
      <w:tr w:rsidR="002B182E" w:rsidRPr="002B182E" w14:paraId="419F4F9F" w14:textId="77777777" w:rsidTr="00F516FB">
        <w:trPr>
          <w:cantSplit/>
        </w:trPr>
        <w:tc>
          <w:tcPr>
            <w:tcW w:w="1574" w:type="pct"/>
            <w:shd w:val="clear" w:color="auto" w:fill="F2F2F2" w:themeFill="background1" w:themeFillShade="F2"/>
          </w:tcPr>
          <w:p w14:paraId="419F4F9C" w14:textId="77777777" w:rsidR="002B182E" w:rsidRPr="002B182E" w:rsidRDefault="002B182E" w:rsidP="002B182E">
            <w:pPr>
              <w:pStyle w:val="TableText"/>
              <w:rPr>
                <w:b/>
              </w:rPr>
            </w:pPr>
            <w:r w:rsidRPr="002B182E">
              <w:rPr>
                <w:b/>
              </w:rPr>
              <w:t>Node</w:t>
            </w:r>
          </w:p>
        </w:tc>
        <w:tc>
          <w:tcPr>
            <w:tcW w:w="1696" w:type="pct"/>
          </w:tcPr>
          <w:p w14:paraId="419F4F9D" w14:textId="77777777" w:rsidR="002B182E" w:rsidRPr="002B182E" w:rsidRDefault="002B182E" w:rsidP="002B182E">
            <w:pPr>
              <w:pStyle w:val="TableText"/>
              <w:rPr>
                <w:rFonts w:ascii="Garamond" w:hAnsi="Garamond"/>
                <w:b/>
              </w:rPr>
            </w:pPr>
          </w:p>
        </w:tc>
        <w:tc>
          <w:tcPr>
            <w:tcW w:w="1730" w:type="pct"/>
          </w:tcPr>
          <w:p w14:paraId="419F4F9E" w14:textId="77777777" w:rsidR="002B182E" w:rsidRPr="002B182E" w:rsidRDefault="002B182E" w:rsidP="002B182E">
            <w:pPr>
              <w:pStyle w:val="TableText"/>
              <w:rPr>
                <w:rFonts w:ascii="Garamond" w:hAnsi="Garamond"/>
                <w:b/>
              </w:rPr>
            </w:pPr>
          </w:p>
        </w:tc>
      </w:tr>
      <w:tr w:rsidR="002B182E" w:rsidRPr="002B182E" w14:paraId="419F4FA3" w14:textId="77777777" w:rsidTr="00F516FB">
        <w:trPr>
          <w:cantSplit/>
        </w:trPr>
        <w:tc>
          <w:tcPr>
            <w:tcW w:w="1574" w:type="pct"/>
            <w:shd w:val="clear" w:color="auto" w:fill="F2F2F2" w:themeFill="background1" w:themeFillShade="F2"/>
          </w:tcPr>
          <w:p w14:paraId="419F4FA0" w14:textId="77777777" w:rsidR="002B182E" w:rsidRPr="002B182E" w:rsidRDefault="002B182E" w:rsidP="002B182E">
            <w:pPr>
              <w:pStyle w:val="TableText"/>
              <w:rPr>
                <w:b/>
              </w:rPr>
            </w:pPr>
            <w:r w:rsidRPr="002B182E">
              <w:rPr>
                <w:b/>
              </w:rPr>
              <w:t>Institution</w:t>
            </w:r>
          </w:p>
        </w:tc>
        <w:tc>
          <w:tcPr>
            <w:tcW w:w="1696" w:type="pct"/>
          </w:tcPr>
          <w:p w14:paraId="419F4FA1" w14:textId="77777777" w:rsidR="002B182E" w:rsidRPr="002B182E" w:rsidRDefault="002B182E" w:rsidP="002B182E">
            <w:pPr>
              <w:pStyle w:val="TableText"/>
              <w:rPr>
                <w:rFonts w:ascii="Garamond" w:hAnsi="Garamond"/>
                <w:b/>
              </w:rPr>
            </w:pPr>
          </w:p>
        </w:tc>
        <w:tc>
          <w:tcPr>
            <w:tcW w:w="1730" w:type="pct"/>
          </w:tcPr>
          <w:p w14:paraId="419F4FA2" w14:textId="77777777" w:rsidR="002B182E" w:rsidRPr="002B182E" w:rsidRDefault="002B182E" w:rsidP="002B182E">
            <w:pPr>
              <w:pStyle w:val="TableText"/>
              <w:rPr>
                <w:rFonts w:ascii="Garamond" w:hAnsi="Garamond"/>
                <w:b/>
              </w:rPr>
            </w:pPr>
          </w:p>
        </w:tc>
      </w:tr>
      <w:tr w:rsidR="002B182E" w:rsidRPr="002B182E" w14:paraId="419F4FA7" w14:textId="77777777" w:rsidTr="00F516FB">
        <w:trPr>
          <w:cantSplit/>
        </w:trPr>
        <w:tc>
          <w:tcPr>
            <w:tcW w:w="1574" w:type="pct"/>
            <w:shd w:val="clear" w:color="auto" w:fill="F2F2F2" w:themeFill="background1" w:themeFillShade="F2"/>
          </w:tcPr>
          <w:p w14:paraId="419F4FA4" w14:textId="77777777" w:rsidR="002B182E" w:rsidRPr="002B182E" w:rsidRDefault="002B182E" w:rsidP="002B182E">
            <w:pPr>
              <w:pStyle w:val="TableText"/>
              <w:rPr>
                <w:b/>
              </w:rPr>
            </w:pPr>
            <w:r w:rsidRPr="002B182E">
              <w:rPr>
                <w:b/>
              </w:rPr>
              <w:t>Domain</w:t>
            </w:r>
          </w:p>
        </w:tc>
        <w:tc>
          <w:tcPr>
            <w:tcW w:w="1696" w:type="pct"/>
          </w:tcPr>
          <w:p w14:paraId="419F4FA5" w14:textId="77777777" w:rsidR="002B182E" w:rsidRPr="002B182E" w:rsidRDefault="002B182E" w:rsidP="002B182E">
            <w:pPr>
              <w:pStyle w:val="TableText"/>
              <w:rPr>
                <w:rFonts w:ascii="Garamond" w:hAnsi="Garamond"/>
                <w:b/>
              </w:rPr>
            </w:pPr>
          </w:p>
        </w:tc>
        <w:tc>
          <w:tcPr>
            <w:tcW w:w="1730" w:type="pct"/>
          </w:tcPr>
          <w:p w14:paraId="419F4FA6" w14:textId="77777777" w:rsidR="002B182E" w:rsidRPr="002B182E" w:rsidRDefault="002B182E" w:rsidP="002B182E">
            <w:pPr>
              <w:pStyle w:val="TableText"/>
              <w:rPr>
                <w:rFonts w:ascii="Garamond" w:hAnsi="Garamond"/>
                <w:b/>
              </w:rPr>
            </w:pPr>
          </w:p>
        </w:tc>
      </w:tr>
      <w:tr w:rsidR="002B182E" w:rsidRPr="002B182E" w14:paraId="419F4FAB" w14:textId="77777777" w:rsidTr="00F516FB">
        <w:trPr>
          <w:cantSplit/>
        </w:trPr>
        <w:tc>
          <w:tcPr>
            <w:tcW w:w="1574" w:type="pct"/>
            <w:shd w:val="clear" w:color="auto" w:fill="F2F2F2" w:themeFill="background1" w:themeFillShade="F2"/>
          </w:tcPr>
          <w:p w14:paraId="419F4FA8" w14:textId="77777777" w:rsidR="002B182E" w:rsidRPr="002B182E" w:rsidRDefault="002B182E" w:rsidP="002B182E">
            <w:pPr>
              <w:pStyle w:val="TableText"/>
              <w:rPr>
                <w:b/>
              </w:rPr>
            </w:pPr>
            <w:proofErr w:type="spellStart"/>
            <w:r w:rsidRPr="002B182E">
              <w:rPr>
                <w:b/>
              </w:rPr>
              <w:t>Autostart</w:t>
            </w:r>
            <w:proofErr w:type="spellEnd"/>
          </w:p>
        </w:tc>
        <w:tc>
          <w:tcPr>
            <w:tcW w:w="1696" w:type="pct"/>
          </w:tcPr>
          <w:p w14:paraId="419F4FA9" w14:textId="77777777" w:rsidR="002B182E" w:rsidRPr="002B182E" w:rsidRDefault="002B182E" w:rsidP="002B182E">
            <w:pPr>
              <w:pStyle w:val="TableText"/>
              <w:rPr>
                <w:rFonts w:ascii="Garamond" w:hAnsi="Garamond"/>
                <w:b/>
              </w:rPr>
            </w:pPr>
          </w:p>
        </w:tc>
        <w:tc>
          <w:tcPr>
            <w:tcW w:w="1730" w:type="pct"/>
          </w:tcPr>
          <w:p w14:paraId="419F4FAA" w14:textId="77777777" w:rsidR="002B182E" w:rsidRPr="002B182E" w:rsidRDefault="002B182E" w:rsidP="002B182E">
            <w:pPr>
              <w:pStyle w:val="TableText"/>
              <w:rPr>
                <w:rFonts w:ascii="Garamond" w:hAnsi="Garamond"/>
                <w:b/>
              </w:rPr>
            </w:pPr>
          </w:p>
        </w:tc>
      </w:tr>
      <w:tr w:rsidR="002B182E" w:rsidRPr="002B182E" w14:paraId="419F4FAF" w14:textId="77777777" w:rsidTr="00F516FB">
        <w:trPr>
          <w:cantSplit/>
        </w:trPr>
        <w:tc>
          <w:tcPr>
            <w:tcW w:w="1574" w:type="pct"/>
            <w:shd w:val="clear" w:color="auto" w:fill="F2F2F2" w:themeFill="background1" w:themeFillShade="F2"/>
          </w:tcPr>
          <w:p w14:paraId="419F4FAC" w14:textId="77777777" w:rsidR="002B182E" w:rsidRPr="002B182E" w:rsidRDefault="002B182E" w:rsidP="002B182E">
            <w:pPr>
              <w:pStyle w:val="TableText"/>
              <w:rPr>
                <w:b/>
              </w:rPr>
            </w:pPr>
            <w:r w:rsidRPr="002B182E">
              <w:rPr>
                <w:b/>
              </w:rPr>
              <w:lastRenderedPageBreak/>
              <w:t>Queue Size</w:t>
            </w:r>
          </w:p>
        </w:tc>
        <w:tc>
          <w:tcPr>
            <w:tcW w:w="1696" w:type="pct"/>
          </w:tcPr>
          <w:p w14:paraId="419F4FAD" w14:textId="77777777" w:rsidR="002B182E" w:rsidRPr="002B182E" w:rsidRDefault="002B182E" w:rsidP="002B182E">
            <w:pPr>
              <w:pStyle w:val="TableText"/>
              <w:rPr>
                <w:rFonts w:ascii="Garamond" w:hAnsi="Garamond"/>
                <w:b/>
              </w:rPr>
            </w:pPr>
          </w:p>
        </w:tc>
        <w:tc>
          <w:tcPr>
            <w:tcW w:w="1730" w:type="pct"/>
          </w:tcPr>
          <w:p w14:paraId="419F4FAE" w14:textId="77777777" w:rsidR="002B182E" w:rsidRPr="002B182E" w:rsidRDefault="002B182E" w:rsidP="002B182E">
            <w:pPr>
              <w:pStyle w:val="TableText"/>
              <w:rPr>
                <w:rFonts w:ascii="Garamond" w:hAnsi="Garamond"/>
                <w:b/>
              </w:rPr>
            </w:pPr>
          </w:p>
        </w:tc>
      </w:tr>
      <w:tr w:rsidR="002B182E" w:rsidRPr="002B182E" w14:paraId="419F4FB3" w14:textId="77777777" w:rsidTr="00F516FB">
        <w:trPr>
          <w:cantSplit/>
        </w:trPr>
        <w:tc>
          <w:tcPr>
            <w:tcW w:w="1574" w:type="pct"/>
            <w:shd w:val="clear" w:color="auto" w:fill="F2F2F2" w:themeFill="background1" w:themeFillShade="F2"/>
          </w:tcPr>
          <w:p w14:paraId="419F4FB0" w14:textId="77777777" w:rsidR="002B182E" w:rsidRPr="002B182E" w:rsidRDefault="002B182E" w:rsidP="002B182E">
            <w:pPr>
              <w:pStyle w:val="TableText"/>
              <w:rPr>
                <w:b/>
              </w:rPr>
            </w:pPr>
            <w:r w:rsidRPr="002B182E">
              <w:rPr>
                <w:b/>
              </w:rPr>
              <w:t>LLP Type</w:t>
            </w:r>
          </w:p>
        </w:tc>
        <w:tc>
          <w:tcPr>
            <w:tcW w:w="1696" w:type="pct"/>
          </w:tcPr>
          <w:p w14:paraId="419F4FB1" w14:textId="77777777" w:rsidR="002B182E" w:rsidRPr="002B182E" w:rsidRDefault="002B182E" w:rsidP="002B182E">
            <w:pPr>
              <w:pStyle w:val="TableText"/>
              <w:rPr>
                <w:rFonts w:ascii="Garamond" w:hAnsi="Garamond"/>
                <w:b/>
              </w:rPr>
            </w:pPr>
          </w:p>
        </w:tc>
        <w:tc>
          <w:tcPr>
            <w:tcW w:w="1730" w:type="pct"/>
          </w:tcPr>
          <w:p w14:paraId="419F4FB2" w14:textId="77777777" w:rsidR="002B182E" w:rsidRPr="002B182E" w:rsidRDefault="002B182E" w:rsidP="002B182E">
            <w:pPr>
              <w:pStyle w:val="TableText"/>
              <w:rPr>
                <w:rFonts w:ascii="Garamond" w:hAnsi="Garamond"/>
                <w:b/>
              </w:rPr>
            </w:pPr>
          </w:p>
        </w:tc>
      </w:tr>
    </w:tbl>
    <w:p w14:paraId="419F4FB5" w14:textId="678456B5" w:rsidR="00FB4921" w:rsidRDefault="00E8334A" w:rsidP="003E36D1">
      <w:pPr>
        <w:pStyle w:val="Heading5"/>
      </w:pPr>
      <w:bookmarkStart w:id="398" w:name="_Toc381778442"/>
      <w:bookmarkStart w:id="399" w:name="_Toc442881423"/>
      <w:r w:rsidRPr="00E8334A">
        <w:t xml:space="preserve">Commercial Off-the-Shelf </w:t>
      </w:r>
      <w:r>
        <w:t>(</w:t>
      </w:r>
      <w:r w:rsidR="00490A94">
        <w:t>COTS</w:t>
      </w:r>
      <w:r>
        <w:t>)</w:t>
      </w:r>
      <w:r w:rsidR="00490A94">
        <w:t xml:space="preserve"> Interface</w:t>
      </w:r>
      <w:bookmarkEnd w:id="398"/>
      <w:bookmarkEnd w:id="399"/>
    </w:p>
    <w:p w14:paraId="5352B022" w14:textId="4B49B1A8" w:rsidR="003E36D1" w:rsidRDefault="003E36D1" w:rsidP="003E36D1">
      <w:pPr>
        <w:pStyle w:val="Caption"/>
      </w:pPr>
      <w:bookmarkStart w:id="400" w:name="_Toc442881475"/>
      <w:r>
        <w:t xml:space="preserve">Table </w:t>
      </w:r>
      <w:r w:rsidR="00344BFC">
        <w:fldChar w:fldCharType="begin"/>
      </w:r>
      <w:r w:rsidR="00344BFC">
        <w:instrText xml:space="preserve"> SEQ Table \* ARABIC </w:instrText>
      </w:r>
      <w:r w:rsidR="00344BFC">
        <w:fldChar w:fldCharType="separate"/>
      </w:r>
      <w:r>
        <w:rPr>
          <w:noProof/>
        </w:rPr>
        <w:t>36</w:t>
      </w:r>
      <w:r w:rsidR="00344BFC">
        <w:rPr>
          <w:noProof/>
        </w:rPr>
        <w:fldChar w:fldCharType="end"/>
      </w:r>
      <w:r>
        <w:rPr>
          <w:noProof/>
        </w:rPr>
        <w:t xml:space="preserve">: </w:t>
      </w:r>
      <w:r w:rsidRPr="00C97E50">
        <w:rPr>
          <w:noProof/>
        </w:rPr>
        <w:t>COTS Interface</w:t>
      </w:r>
      <w:bookmarkEnd w:id="40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ommunication method(s) and Application Interface(s) that will be created or modified for the COTS system being interfaced by communication method and application interface."/>
      </w:tblPr>
      <w:tblGrid>
        <w:gridCol w:w="3015"/>
        <w:gridCol w:w="6561"/>
      </w:tblGrid>
      <w:tr w:rsidR="00E61EBB" w:rsidRPr="00490A94" w14:paraId="419F4FB8" w14:textId="77777777" w:rsidTr="00F516FB">
        <w:trPr>
          <w:cantSplit/>
          <w:tblHeader/>
        </w:trPr>
        <w:tc>
          <w:tcPr>
            <w:tcW w:w="1574" w:type="pct"/>
            <w:shd w:val="clear" w:color="auto" w:fill="F2F2F2" w:themeFill="background1" w:themeFillShade="F2"/>
          </w:tcPr>
          <w:p w14:paraId="419F4FB6" w14:textId="77777777" w:rsidR="00490A94" w:rsidRPr="00490A94" w:rsidRDefault="00490A94" w:rsidP="00490A94">
            <w:pPr>
              <w:pStyle w:val="TableHeading"/>
            </w:pPr>
            <w:bookmarkStart w:id="401" w:name="ColumnTitle_111"/>
            <w:bookmarkEnd w:id="401"/>
            <w:r w:rsidRPr="00490A94">
              <w:t>COTS Interface</w:t>
            </w:r>
          </w:p>
        </w:tc>
        <w:tc>
          <w:tcPr>
            <w:tcW w:w="3426" w:type="pct"/>
            <w:shd w:val="clear" w:color="auto" w:fill="F2F2F2" w:themeFill="background1" w:themeFillShade="F2"/>
          </w:tcPr>
          <w:p w14:paraId="419F4FB7" w14:textId="77777777" w:rsidR="00490A94" w:rsidRPr="00490A94" w:rsidRDefault="00490A94" w:rsidP="00490A94">
            <w:pPr>
              <w:pStyle w:val="TableHeading"/>
            </w:pPr>
            <w:r w:rsidRPr="00490A94">
              <w:t>Description</w:t>
            </w:r>
          </w:p>
        </w:tc>
      </w:tr>
      <w:tr w:rsidR="00490A94" w:rsidRPr="00490A94" w14:paraId="419F4FBB" w14:textId="77777777" w:rsidTr="00F516FB">
        <w:trPr>
          <w:cantSplit/>
        </w:trPr>
        <w:tc>
          <w:tcPr>
            <w:tcW w:w="1574" w:type="pct"/>
            <w:shd w:val="clear" w:color="auto" w:fill="F2F2F2" w:themeFill="background1" w:themeFillShade="F2"/>
          </w:tcPr>
          <w:p w14:paraId="419F4FB9" w14:textId="77777777" w:rsidR="00490A94" w:rsidRPr="00B37DA9" w:rsidRDefault="00490A94" w:rsidP="00490A94">
            <w:pPr>
              <w:pStyle w:val="TableText"/>
              <w:rPr>
                <w:b/>
              </w:rPr>
            </w:pPr>
            <w:r w:rsidRPr="00B37DA9">
              <w:rPr>
                <w:b/>
              </w:rPr>
              <w:t>Communication Method</w:t>
            </w:r>
          </w:p>
        </w:tc>
        <w:tc>
          <w:tcPr>
            <w:tcW w:w="3426" w:type="pct"/>
          </w:tcPr>
          <w:p w14:paraId="419F4FBA" w14:textId="4F831F17" w:rsidR="00490A94" w:rsidRPr="00490A94" w:rsidRDefault="006E63BA" w:rsidP="00490A94">
            <w:pPr>
              <w:pStyle w:val="TableText"/>
              <w:rPr>
                <w:rFonts w:ascii="Garamond" w:hAnsi="Garamond"/>
              </w:rPr>
            </w:pPr>
            <w:r>
              <w:rPr>
                <w:rFonts w:ascii="Garamond" w:hAnsi="Garamond"/>
              </w:rPr>
              <w:t>N/A</w:t>
            </w:r>
          </w:p>
        </w:tc>
      </w:tr>
      <w:tr w:rsidR="00490A94" w:rsidRPr="00490A94" w14:paraId="419F4FBE" w14:textId="77777777" w:rsidTr="00F516FB">
        <w:trPr>
          <w:cantSplit/>
        </w:trPr>
        <w:tc>
          <w:tcPr>
            <w:tcW w:w="1574" w:type="pct"/>
            <w:shd w:val="clear" w:color="auto" w:fill="F2F2F2" w:themeFill="background1" w:themeFillShade="F2"/>
          </w:tcPr>
          <w:p w14:paraId="419F4FBC" w14:textId="77777777" w:rsidR="00490A94" w:rsidRPr="00B37DA9" w:rsidRDefault="00490A94" w:rsidP="00490A94">
            <w:pPr>
              <w:pStyle w:val="TableText"/>
              <w:rPr>
                <w:b/>
              </w:rPr>
            </w:pPr>
            <w:r w:rsidRPr="00B37DA9">
              <w:rPr>
                <w:b/>
              </w:rPr>
              <w:t>Application Interface</w:t>
            </w:r>
          </w:p>
        </w:tc>
        <w:tc>
          <w:tcPr>
            <w:tcW w:w="3426" w:type="pct"/>
          </w:tcPr>
          <w:p w14:paraId="419F4FBD" w14:textId="77777777" w:rsidR="00490A94" w:rsidRPr="00490A94" w:rsidRDefault="00490A94" w:rsidP="00490A94">
            <w:pPr>
              <w:pStyle w:val="TableText"/>
              <w:rPr>
                <w:rFonts w:ascii="Garamond" w:hAnsi="Garamond"/>
                <w:iCs/>
              </w:rPr>
            </w:pPr>
          </w:p>
        </w:tc>
      </w:tr>
    </w:tbl>
    <w:p w14:paraId="419F4FBF" w14:textId="77777777" w:rsidR="00E80783" w:rsidRDefault="00E80783" w:rsidP="00E21801">
      <w:pPr>
        <w:pStyle w:val="Heading2"/>
      </w:pPr>
      <w:bookmarkStart w:id="402" w:name="_Toc381778443"/>
      <w:bookmarkStart w:id="403" w:name="_Toc442881424"/>
      <w:r>
        <w:t>Network Detailed Design</w:t>
      </w:r>
      <w:bookmarkEnd w:id="402"/>
      <w:bookmarkEnd w:id="403"/>
      <w:r>
        <w:t xml:space="preserve"> </w:t>
      </w:r>
    </w:p>
    <w:p w14:paraId="419F4FC0" w14:textId="77777777" w:rsidR="00DB1318" w:rsidRPr="00DB1318" w:rsidRDefault="00DB1318" w:rsidP="00DB1318">
      <w:pPr>
        <w:pStyle w:val="BodyText"/>
      </w:pPr>
      <w:r>
        <w:t xml:space="preserve">There </w:t>
      </w:r>
      <w:proofErr w:type="gramStart"/>
      <w:r>
        <w:t>are</w:t>
      </w:r>
      <w:proofErr w:type="gramEnd"/>
      <w:r>
        <w:t xml:space="preserve"> no network topology changes related to this project.</w:t>
      </w:r>
    </w:p>
    <w:p w14:paraId="419F4FC1" w14:textId="77777777" w:rsidR="00625FBB" w:rsidRDefault="00625FBB" w:rsidP="00E21801">
      <w:pPr>
        <w:pStyle w:val="Heading2"/>
      </w:pPr>
      <w:bookmarkStart w:id="404" w:name="_Toc381778488"/>
      <w:bookmarkStart w:id="405" w:name="_Toc442881425"/>
      <w:bookmarkStart w:id="406" w:name="_Toc381778444"/>
      <w:r>
        <w:t>Security and Privacy</w:t>
      </w:r>
      <w:bookmarkEnd w:id="404"/>
      <w:bookmarkEnd w:id="405"/>
    </w:p>
    <w:p w14:paraId="419F4FC2" w14:textId="77777777" w:rsidR="00DB1318" w:rsidRPr="00DB1318" w:rsidRDefault="00DB1318" w:rsidP="00DB1318">
      <w:pPr>
        <w:pStyle w:val="BodyText"/>
      </w:pPr>
      <w:r>
        <w:t>This project does not add any additional security or privacy design considerations.</w:t>
      </w:r>
    </w:p>
    <w:p w14:paraId="419F4FC3" w14:textId="77777777" w:rsidR="00625FBB" w:rsidRDefault="00625FBB" w:rsidP="00C25468">
      <w:pPr>
        <w:pStyle w:val="Heading3"/>
        <w:spacing w:before="120"/>
        <w:ind w:left="806" w:hanging="806"/>
      </w:pPr>
      <w:bookmarkStart w:id="407" w:name="_Toc381778489"/>
      <w:bookmarkStart w:id="408" w:name="_Toc442881426"/>
      <w:r>
        <w:t>Security</w:t>
      </w:r>
      <w:bookmarkEnd w:id="407"/>
      <w:bookmarkEnd w:id="408"/>
    </w:p>
    <w:p w14:paraId="419F4FC4" w14:textId="77777777" w:rsidR="00DB1318" w:rsidRPr="00DB1318" w:rsidRDefault="00DB1318" w:rsidP="00DB1318">
      <w:pPr>
        <w:pStyle w:val="BodyText"/>
      </w:pPr>
      <w:r>
        <w:t xml:space="preserve">Security and Privacy are controlled by the </w:t>
      </w:r>
      <w:proofErr w:type="spellStart"/>
      <w:r>
        <w:t>VistA</w:t>
      </w:r>
      <w:proofErr w:type="spellEnd"/>
      <w:r>
        <w:t xml:space="preserve"> application and the underlying operating system. This application does not mandate any additional security or privacy requirements.</w:t>
      </w:r>
    </w:p>
    <w:p w14:paraId="419F4FC5" w14:textId="77777777" w:rsidR="00625FBB" w:rsidRDefault="00625FBB" w:rsidP="00E21801">
      <w:pPr>
        <w:pStyle w:val="Heading3"/>
      </w:pPr>
      <w:bookmarkStart w:id="409" w:name="_Toc381778490"/>
      <w:bookmarkStart w:id="410" w:name="_Toc442881427"/>
      <w:r>
        <w:t>Privacy</w:t>
      </w:r>
      <w:bookmarkEnd w:id="409"/>
      <w:bookmarkEnd w:id="410"/>
    </w:p>
    <w:p w14:paraId="419F4FC6" w14:textId="77777777" w:rsidR="00DB1318" w:rsidRPr="00DB1318" w:rsidRDefault="00DB1318" w:rsidP="00DB1318">
      <w:pPr>
        <w:pStyle w:val="BodyText"/>
      </w:pPr>
      <w:r>
        <w:t xml:space="preserve">Security and Privacy are controlled by the </w:t>
      </w:r>
      <w:proofErr w:type="spellStart"/>
      <w:r>
        <w:t>VistA</w:t>
      </w:r>
      <w:proofErr w:type="spellEnd"/>
      <w:r>
        <w:t xml:space="preserve"> application and the underlying operating system. This application does not mandate any additional security or privacy requirements.</w:t>
      </w:r>
    </w:p>
    <w:p w14:paraId="419F4FC7" w14:textId="77777777" w:rsidR="000318FF" w:rsidRDefault="00E80783" w:rsidP="00E21801">
      <w:pPr>
        <w:pStyle w:val="Heading2"/>
      </w:pPr>
      <w:bookmarkStart w:id="411" w:name="_Toc442881428"/>
      <w:r>
        <w:t>S</w:t>
      </w:r>
      <w:r w:rsidR="00040206">
        <w:t>OA/</w:t>
      </w:r>
      <w:r>
        <w:t>ESS Detailed Design</w:t>
      </w:r>
      <w:bookmarkEnd w:id="406"/>
      <w:bookmarkEnd w:id="411"/>
    </w:p>
    <w:p w14:paraId="419F4FC8" w14:textId="7E746D7F" w:rsidR="00040206" w:rsidRPr="00040206" w:rsidRDefault="00040206" w:rsidP="00040206">
      <w:pPr>
        <w:pStyle w:val="BodyText"/>
      </w:pPr>
      <w:r>
        <w:t>Not applicable – reference</w:t>
      </w:r>
      <w:r w:rsidR="00B06025">
        <w:t xml:space="preserve"> Section</w:t>
      </w:r>
      <w:r>
        <w:t xml:space="preserve"> </w:t>
      </w:r>
      <w:r w:rsidR="00697CFF">
        <w:fldChar w:fldCharType="begin"/>
      </w:r>
      <w:r w:rsidR="00697CFF">
        <w:instrText xml:space="preserve"> REF _Ref442711708 \r \h </w:instrText>
      </w:r>
      <w:r w:rsidR="00697CFF">
        <w:fldChar w:fldCharType="separate"/>
      </w:r>
      <w:r w:rsidR="00697CFF">
        <w:t>4.4</w:t>
      </w:r>
      <w:r w:rsidR="00697CFF">
        <w:fldChar w:fldCharType="end"/>
      </w:r>
      <w:r>
        <w:t>.</w:t>
      </w:r>
    </w:p>
    <w:p w14:paraId="419F4FC9" w14:textId="77777777" w:rsidR="008A3D94" w:rsidRDefault="008A3D94" w:rsidP="00E21801">
      <w:pPr>
        <w:pStyle w:val="Heading1"/>
      </w:pPr>
      <w:bookmarkStart w:id="412" w:name="_Toc381778477"/>
      <w:bookmarkStart w:id="413" w:name="_Toc442881429"/>
      <w:r>
        <w:t>External System Interface Design</w:t>
      </w:r>
      <w:bookmarkEnd w:id="412"/>
      <w:bookmarkEnd w:id="413"/>
    </w:p>
    <w:p w14:paraId="419F4FCA" w14:textId="77777777" w:rsidR="002C0624" w:rsidRPr="002C0624" w:rsidRDefault="002C0624" w:rsidP="002C0624">
      <w:pPr>
        <w:pStyle w:val="BodyText"/>
      </w:pPr>
      <w:r>
        <w:t>Not applicable – there is no external system involved with this project.</w:t>
      </w:r>
    </w:p>
    <w:p w14:paraId="419F4FCB" w14:textId="77777777" w:rsidR="008A3D94" w:rsidRDefault="003469D6" w:rsidP="00E21801">
      <w:pPr>
        <w:pStyle w:val="Heading1"/>
      </w:pPr>
      <w:bookmarkStart w:id="414" w:name="_Toc381778480"/>
      <w:bookmarkStart w:id="415" w:name="_Toc442881430"/>
      <w:r>
        <w:t>Human</w:t>
      </w:r>
      <w:r w:rsidR="008A3D94">
        <w:t>-Machine Interface</w:t>
      </w:r>
      <w:bookmarkEnd w:id="414"/>
      <w:bookmarkEnd w:id="415"/>
    </w:p>
    <w:p w14:paraId="419F4FCC" w14:textId="67A2884B" w:rsidR="00994BC3" w:rsidRDefault="00DB1318" w:rsidP="00DB1318">
      <w:pPr>
        <w:pStyle w:val="BodyText"/>
      </w:pPr>
      <w:r>
        <w:t xml:space="preserve">Not applicable – this project does not change the human-machine interface, which is done via the </w:t>
      </w:r>
      <w:proofErr w:type="spellStart"/>
      <w:r>
        <w:t>VistA</w:t>
      </w:r>
      <w:proofErr w:type="spellEnd"/>
      <w:r>
        <w:t xml:space="preserve"> user options.</w:t>
      </w:r>
    </w:p>
    <w:p w14:paraId="6153A5AC" w14:textId="77777777" w:rsidR="00994BC3" w:rsidRDefault="00994BC3">
      <w:pPr>
        <w:rPr>
          <w:sz w:val="24"/>
          <w:szCs w:val="20"/>
        </w:rPr>
      </w:pPr>
      <w:r>
        <w:br w:type="page"/>
      </w:r>
    </w:p>
    <w:p w14:paraId="29095F87" w14:textId="77777777" w:rsidR="00DB1318" w:rsidRDefault="00DB1318" w:rsidP="00DB1318">
      <w:pPr>
        <w:pStyle w:val="BodyText"/>
        <w:rPr>
          <w:rFonts w:ascii="Arial" w:hAnsi="Arial" w:cs="Arial"/>
          <w:b/>
          <w:bCs/>
          <w:kern w:val="32"/>
          <w:sz w:val="36"/>
          <w:szCs w:val="32"/>
        </w:rPr>
      </w:pPr>
    </w:p>
    <w:p w14:paraId="419F4FCD" w14:textId="77777777" w:rsidR="00AD4E85" w:rsidRDefault="00812156" w:rsidP="00E21801">
      <w:pPr>
        <w:pStyle w:val="Heading1"/>
        <w:numPr>
          <w:ilvl w:val="0"/>
          <w:numId w:val="0"/>
        </w:numPr>
      </w:pPr>
      <w:bookmarkStart w:id="416" w:name="_Toc381778491"/>
      <w:bookmarkStart w:id="417" w:name="_Toc442881431"/>
      <w:r>
        <w:t xml:space="preserve">Attachment </w:t>
      </w:r>
      <w:r w:rsidR="0074575B">
        <w:t>A</w:t>
      </w:r>
      <w:r w:rsidR="004E698E">
        <w:t xml:space="preserve"> – Approval Signatures</w:t>
      </w:r>
      <w:bookmarkEnd w:id="416"/>
      <w:bookmarkEnd w:id="417"/>
    </w:p>
    <w:p w14:paraId="419F4FCE" w14:textId="77777777" w:rsidR="008E7625" w:rsidRDefault="008E7625" w:rsidP="008E7625">
      <w:pPr>
        <w:pStyle w:val="BodyText"/>
      </w:pPr>
      <w:r>
        <w:t>The signature below is an acknowledgement that the signatory understands the purpose and content of this document. By signing this document, you agree to this as the SDD to begin work on the project described within, and commitment of the necessary resources.</w:t>
      </w:r>
    </w:p>
    <w:p w14:paraId="419F4FCF" w14:textId="77777777" w:rsidR="008E7625" w:rsidRDefault="008E7625" w:rsidP="008E7625">
      <w:pPr>
        <w:pStyle w:val="BodyText"/>
      </w:pPr>
    </w:p>
    <w:p w14:paraId="419F4FD0" w14:textId="77777777" w:rsidR="008E7625" w:rsidRDefault="008E7625" w:rsidP="008E7625">
      <w:pPr>
        <w:pStyle w:val="BodyText"/>
      </w:pPr>
    </w:p>
    <w:p w14:paraId="419F4FD1" w14:textId="77777777" w:rsidR="008E7625" w:rsidRDefault="008E7625" w:rsidP="008E7625">
      <w:pPr>
        <w:pStyle w:val="BodyText"/>
      </w:pPr>
    </w:p>
    <w:p w14:paraId="419F4FD2" w14:textId="77777777" w:rsidR="008E7625" w:rsidRDefault="008E7625" w:rsidP="008E7625">
      <w:pPr>
        <w:pStyle w:val="BodyText"/>
      </w:pPr>
      <w:r>
        <w:t>________________________________________________</w:t>
      </w:r>
      <w:r>
        <w:softHyphen/>
      </w:r>
      <w:r>
        <w:softHyphen/>
      </w:r>
      <w:r>
        <w:softHyphen/>
      </w:r>
      <w:r>
        <w:softHyphen/>
      </w:r>
      <w:r>
        <w:softHyphen/>
      </w:r>
      <w:r>
        <w:softHyphen/>
      </w:r>
      <w:r>
        <w:softHyphen/>
      </w:r>
      <w:r>
        <w:softHyphen/>
      </w:r>
      <w:r>
        <w:softHyphen/>
      </w:r>
      <w:r>
        <w:softHyphen/>
      </w:r>
      <w:r>
        <w:softHyphen/>
      </w:r>
      <w:r>
        <w:softHyphen/>
        <w:t>____________________________</w:t>
      </w:r>
    </w:p>
    <w:p w14:paraId="419F4FD3" w14:textId="4D90857A" w:rsidR="008E7625" w:rsidRDefault="00FD0269" w:rsidP="008E7625">
      <w:pPr>
        <w:pStyle w:val="BodyText"/>
        <w:tabs>
          <w:tab w:val="left" w:pos="7920"/>
        </w:tabs>
      </w:pPr>
      <w:proofErr w:type="spellStart"/>
      <w:proofErr w:type="gramStart"/>
      <w:r>
        <w:t>xxxxxx</w:t>
      </w:r>
      <w:proofErr w:type="spellEnd"/>
      <w:proofErr w:type="gramEnd"/>
    </w:p>
    <w:p w14:paraId="419F4FD4" w14:textId="77777777" w:rsidR="008E7625" w:rsidRDefault="001E027D" w:rsidP="008E7625">
      <w:pPr>
        <w:pStyle w:val="BodyText"/>
        <w:tabs>
          <w:tab w:val="left" w:pos="7920"/>
        </w:tabs>
      </w:pPr>
      <w:r>
        <w:t>OI&amp;T</w:t>
      </w:r>
      <w:r w:rsidR="008E7625">
        <w:t xml:space="preserve"> P</w:t>
      </w:r>
      <w:r w:rsidR="00C272A7">
        <w:t>roject Manager (</w:t>
      </w:r>
      <w:proofErr w:type="spellStart"/>
      <w:r w:rsidR="00C272A7">
        <w:t>P</w:t>
      </w:r>
      <w:r>
        <w:t>j</w:t>
      </w:r>
      <w:r w:rsidR="00C272A7">
        <w:t>M</w:t>
      </w:r>
      <w:proofErr w:type="spellEnd"/>
      <w:r w:rsidR="00C272A7">
        <w:t>)</w:t>
      </w:r>
      <w:r w:rsidR="008E7625">
        <w:t>,</w:t>
      </w:r>
      <w:r w:rsidR="008E7625">
        <w:tab/>
        <w:t>Date</w:t>
      </w:r>
    </w:p>
    <w:p w14:paraId="419F4FD5" w14:textId="77777777" w:rsidR="008E7625" w:rsidRDefault="008E7625" w:rsidP="008E7625">
      <w:pPr>
        <w:pStyle w:val="BodyText"/>
        <w:tabs>
          <w:tab w:val="left" w:pos="7920"/>
        </w:tabs>
      </w:pPr>
      <w:r>
        <w:t xml:space="preserve"> Integrated Project Team (IPT) Co-Chair</w:t>
      </w:r>
      <w:r>
        <w:tab/>
      </w:r>
    </w:p>
    <w:p w14:paraId="419F4FD6" w14:textId="77777777" w:rsidR="008E7625" w:rsidRDefault="008E7625" w:rsidP="008E7625">
      <w:pPr>
        <w:pStyle w:val="BodyText"/>
      </w:pPr>
    </w:p>
    <w:p w14:paraId="419F4FD7" w14:textId="77777777" w:rsidR="008E7625" w:rsidRDefault="008E7625" w:rsidP="008E7625">
      <w:pPr>
        <w:pStyle w:val="BodyText"/>
      </w:pPr>
    </w:p>
    <w:p w14:paraId="419F4FD8" w14:textId="77777777" w:rsidR="008E7625" w:rsidRDefault="008E7625" w:rsidP="008E7625">
      <w:pPr>
        <w:pStyle w:val="BodyText"/>
      </w:pPr>
    </w:p>
    <w:p w14:paraId="419F4FD9" w14:textId="77777777" w:rsidR="008E7625" w:rsidRDefault="008E7625" w:rsidP="008E7625">
      <w:pPr>
        <w:pStyle w:val="BodyText"/>
      </w:pPr>
      <w:r>
        <w:t>________________________________________________</w:t>
      </w:r>
      <w:r>
        <w:softHyphen/>
      </w:r>
      <w:r>
        <w:softHyphen/>
      </w:r>
      <w:r>
        <w:softHyphen/>
      </w:r>
      <w:r>
        <w:softHyphen/>
      </w:r>
      <w:r>
        <w:softHyphen/>
      </w:r>
      <w:r>
        <w:softHyphen/>
      </w:r>
      <w:r>
        <w:softHyphen/>
      </w:r>
      <w:r>
        <w:softHyphen/>
      </w:r>
      <w:r>
        <w:softHyphen/>
      </w:r>
      <w:r>
        <w:softHyphen/>
      </w:r>
      <w:r>
        <w:softHyphen/>
      </w:r>
      <w:r>
        <w:softHyphen/>
        <w:t>____________________________</w:t>
      </w:r>
    </w:p>
    <w:p w14:paraId="419F4FDA" w14:textId="682EABA3" w:rsidR="008E7625" w:rsidRDefault="00FD0269" w:rsidP="008E7625">
      <w:pPr>
        <w:pStyle w:val="BodyText"/>
        <w:tabs>
          <w:tab w:val="left" w:pos="7920"/>
        </w:tabs>
      </w:pPr>
      <w:proofErr w:type="spellStart"/>
      <w:proofErr w:type="gramStart"/>
      <w:r>
        <w:t>xxxxx</w:t>
      </w:r>
      <w:proofErr w:type="spellEnd"/>
      <w:proofErr w:type="gramEnd"/>
    </w:p>
    <w:p w14:paraId="419F4FDB" w14:textId="77777777" w:rsidR="008E7625" w:rsidRDefault="008E7625" w:rsidP="008E7625">
      <w:pPr>
        <w:pStyle w:val="BodyText"/>
        <w:tabs>
          <w:tab w:val="left" w:pos="7920"/>
        </w:tabs>
      </w:pPr>
      <w:r>
        <w:t>Business Sponsor</w:t>
      </w:r>
      <w:r>
        <w:tab/>
        <w:t xml:space="preserve">Date </w:t>
      </w:r>
    </w:p>
    <w:p w14:paraId="419F4FDC" w14:textId="77777777" w:rsidR="008E7625" w:rsidRDefault="008E7625" w:rsidP="008E7625">
      <w:pPr>
        <w:pStyle w:val="BodyText"/>
      </w:pPr>
    </w:p>
    <w:p w14:paraId="419F4FDD" w14:textId="77777777" w:rsidR="008E7625" w:rsidRDefault="008E7625" w:rsidP="008E7625">
      <w:pPr>
        <w:pStyle w:val="BodyText"/>
      </w:pPr>
    </w:p>
    <w:p w14:paraId="419F4FDE" w14:textId="77777777" w:rsidR="008E7625" w:rsidRDefault="008E7625" w:rsidP="008E7625">
      <w:pPr>
        <w:pStyle w:val="BodyText"/>
      </w:pPr>
    </w:p>
    <w:p w14:paraId="419F4FDF" w14:textId="77777777" w:rsidR="008E7625" w:rsidRDefault="008E7625" w:rsidP="008E7625">
      <w:pPr>
        <w:pStyle w:val="BodyText"/>
      </w:pPr>
      <w:r>
        <w:t>________________________________________________</w:t>
      </w:r>
      <w:r>
        <w:softHyphen/>
      </w:r>
      <w:r>
        <w:softHyphen/>
      </w:r>
      <w:r>
        <w:softHyphen/>
      </w:r>
      <w:r>
        <w:softHyphen/>
      </w:r>
      <w:r>
        <w:softHyphen/>
      </w:r>
      <w:r>
        <w:softHyphen/>
      </w:r>
      <w:r>
        <w:softHyphen/>
      </w:r>
      <w:r>
        <w:softHyphen/>
      </w:r>
      <w:r>
        <w:softHyphen/>
      </w:r>
      <w:r>
        <w:softHyphen/>
      </w:r>
      <w:r>
        <w:softHyphen/>
      </w:r>
      <w:r>
        <w:softHyphen/>
        <w:t>____________________________</w:t>
      </w:r>
    </w:p>
    <w:p w14:paraId="419F4FE0" w14:textId="095F9FBA" w:rsidR="008E7625" w:rsidRDefault="00FD0269" w:rsidP="008E7625">
      <w:pPr>
        <w:pStyle w:val="BodyText"/>
        <w:tabs>
          <w:tab w:val="left" w:pos="7920"/>
        </w:tabs>
      </w:pPr>
      <w:proofErr w:type="spellStart"/>
      <w:proofErr w:type="gramStart"/>
      <w:r>
        <w:t>xxxxx</w:t>
      </w:r>
      <w:proofErr w:type="spellEnd"/>
      <w:proofErr w:type="gramEnd"/>
    </w:p>
    <w:p w14:paraId="419F4FE1" w14:textId="77777777" w:rsidR="008E7625" w:rsidRDefault="00852486" w:rsidP="008E7625">
      <w:pPr>
        <w:pStyle w:val="BodyText"/>
        <w:tabs>
          <w:tab w:val="left" w:pos="7920"/>
        </w:tabs>
      </w:pPr>
      <w:r>
        <w:t xml:space="preserve">VHA </w:t>
      </w:r>
      <w:proofErr w:type="spellStart"/>
      <w:r>
        <w:t>PjM</w:t>
      </w:r>
      <w:proofErr w:type="spellEnd"/>
      <w:r w:rsidR="008E7625">
        <w:t>, IPT Co-Chair</w:t>
      </w:r>
      <w:r w:rsidR="008E7625">
        <w:tab/>
        <w:t>Date</w:t>
      </w:r>
    </w:p>
    <w:p w14:paraId="419F4FE2" w14:textId="77777777" w:rsidR="004E698E" w:rsidRDefault="004E698E"/>
    <w:p w14:paraId="419F4FE3" w14:textId="77777777" w:rsidR="004E698E" w:rsidRDefault="004E698E">
      <w:r>
        <w:br w:type="page"/>
      </w:r>
    </w:p>
    <w:p w14:paraId="419F4FE4" w14:textId="77777777" w:rsidR="0074575B" w:rsidRPr="0074575B" w:rsidRDefault="0074575B" w:rsidP="003E36D1">
      <w:pPr>
        <w:pStyle w:val="Heading1"/>
        <w:numPr>
          <w:ilvl w:val="0"/>
          <w:numId w:val="0"/>
        </w:numPr>
        <w:ind w:left="720" w:hanging="810"/>
      </w:pPr>
      <w:bookmarkStart w:id="418" w:name="_Toc442881432"/>
      <w:bookmarkStart w:id="419" w:name="_Toc381778492"/>
      <w:r>
        <w:lastRenderedPageBreak/>
        <w:t>Attachment B – Acronyms</w:t>
      </w:r>
      <w:bookmarkEnd w:id="418"/>
    </w:p>
    <w:tbl>
      <w:tblPr>
        <w:tblStyle w:val="TableGrid"/>
        <w:tblW w:w="5000" w:type="pct"/>
        <w:tblLook w:val="04A0" w:firstRow="1" w:lastRow="0" w:firstColumn="1" w:lastColumn="0" w:noHBand="0" w:noVBand="1"/>
      </w:tblPr>
      <w:tblGrid>
        <w:gridCol w:w="1831"/>
        <w:gridCol w:w="7745"/>
      </w:tblGrid>
      <w:tr w:rsidR="00076636" w:rsidRPr="0035403B" w14:paraId="419F4FE7" w14:textId="77777777" w:rsidTr="00F516FB">
        <w:trPr>
          <w:tblHeader/>
        </w:trPr>
        <w:tc>
          <w:tcPr>
            <w:tcW w:w="956" w:type="pct"/>
            <w:shd w:val="clear" w:color="auto" w:fill="F2F2F2" w:themeFill="background1" w:themeFillShade="F2"/>
          </w:tcPr>
          <w:p w14:paraId="419F4FE5" w14:textId="77777777" w:rsidR="00076636" w:rsidRPr="0035403B" w:rsidRDefault="00076636" w:rsidP="00C272A7">
            <w:pPr>
              <w:pStyle w:val="TableHeading"/>
            </w:pPr>
            <w:r w:rsidRPr="0035403B">
              <w:t>Term</w:t>
            </w:r>
          </w:p>
        </w:tc>
        <w:tc>
          <w:tcPr>
            <w:tcW w:w="4044" w:type="pct"/>
            <w:shd w:val="clear" w:color="auto" w:fill="F2F2F2" w:themeFill="background1" w:themeFillShade="F2"/>
          </w:tcPr>
          <w:p w14:paraId="419F4FE6" w14:textId="77777777" w:rsidR="00076636" w:rsidRPr="0035403B" w:rsidRDefault="00076636" w:rsidP="00C272A7">
            <w:pPr>
              <w:pStyle w:val="TableHeading"/>
            </w:pPr>
            <w:r w:rsidRPr="0035403B">
              <w:t>Definition</w:t>
            </w:r>
          </w:p>
        </w:tc>
      </w:tr>
      <w:tr w:rsidR="00076636" w:rsidRPr="0035403B" w14:paraId="419F4FEA" w14:textId="77777777" w:rsidTr="00F516FB">
        <w:tc>
          <w:tcPr>
            <w:tcW w:w="956" w:type="pct"/>
          </w:tcPr>
          <w:p w14:paraId="419F4FE8" w14:textId="77777777" w:rsidR="00076636" w:rsidRPr="00696B66" w:rsidRDefault="00076636" w:rsidP="00C272A7">
            <w:pPr>
              <w:pStyle w:val="TableText"/>
            </w:pPr>
            <w:r w:rsidRPr="00696B66">
              <w:t>AITC</w:t>
            </w:r>
          </w:p>
        </w:tc>
        <w:tc>
          <w:tcPr>
            <w:tcW w:w="4044" w:type="pct"/>
          </w:tcPr>
          <w:p w14:paraId="419F4FE9" w14:textId="77777777" w:rsidR="00076636" w:rsidRPr="00696B66" w:rsidRDefault="00076636" w:rsidP="00C272A7">
            <w:pPr>
              <w:pStyle w:val="TableText"/>
            </w:pPr>
            <w:r>
              <w:t>Austin Information Technology Center</w:t>
            </w:r>
          </w:p>
        </w:tc>
      </w:tr>
      <w:tr w:rsidR="00076636" w:rsidRPr="0035403B" w14:paraId="419F4FED" w14:textId="77777777" w:rsidTr="00F516FB">
        <w:tc>
          <w:tcPr>
            <w:tcW w:w="956" w:type="pct"/>
          </w:tcPr>
          <w:p w14:paraId="419F4FEB" w14:textId="77777777" w:rsidR="00076636" w:rsidRPr="00696B66" w:rsidRDefault="00076636" w:rsidP="00696B66">
            <w:pPr>
              <w:pStyle w:val="TableText"/>
            </w:pPr>
            <w:r>
              <w:t>API</w:t>
            </w:r>
          </w:p>
        </w:tc>
        <w:tc>
          <w:tcPr>
            <w:tcW w:w="4044" w:type="pct"/>
          </w:tcPr>
          <w:p w14:paraId="419F4FEC" w14:textId="77777777" w:rsidR="00076636" w:rsidRPr="00696B66" w:rsidRDefault="00076636" w:rsidP="00696B66">
            <w:pPr>
              <w:pStyle w:val="TableText"/>
            </w:pPr>
            <w:r w:rsidRPr="00E8334A">
              <w:t>Application Programming Interface</w:t>
            </w:r>
          </w:p>
        </w:tc>
      </w:tr>
      <w:tr w:rsidR="00076636" w:rsidRPr="0035403B" w14:paraId="419F4FF0" w14:textId="77777777" w:rsidTr="00F516FB">
        <w:tc>
          <w:tcPr>
            <w:tcW w:w="956" w:type="pct"/>
          </w:tcPr>
          <w:p w14:paraId="419F4FEE" w14:textId="77777777" w:rsidR="00076636" w:rsidRPr="00696B66" w:rsidRDefault="00076636" w:rsidP="00696B66">
            <w:pPr>
              <w:pStyle w:val="TableText"/>
            </w:pPr>
            <w:r>
              <w:t>BN</w:t>
            </w:r>
          </w:p>
        </w:tc>
        <w:tc>
          <w:tcPr>
            <w:tcW w:w="4044" w:type="pct"/>
          </w:tcPr>
          <w:p w14:paraId="419F4FEF" w14:textId="77777777" w:rsidR="00076636" w:rsidRPr="00696B66" w:rsidRDefault="00076636" w:rsidP="00696B66">
            <w:pPr>
              <w:pStyle w:val="TableText"/>
            </w:pPr>
            <w:r>
              <w:t>Business Need</w:t>
            </w:r>
          </w:p>
        </w:tc>
      </w:tr>
      <w:tr w:rsidR="00076636" w:rsidRPr="0035403B" w14:paraId="419F4FF3" w14:textId="77777777" w:rsidTr="00F516FB">
        <w:tc>
          <w:tcPr>
            <w:tcW w:w="956" w:type="pct"/>
          </w:tcPr>
          <w:p w14:paraId="419F4FF1" w14:textId="77777777" w:rsidR="00076636" w:rsidRPr="00696B66" w:rsidRDefault="00076636" w:rsidP="00696B66">
            <w:pPr>
              <w:pStyle w:val="TableText"/>
            </w:pPr>
            <w:r w:rsidRPr="00696B66">
              <w:t>BRD</w:t>
            </w:r>
          </w:p>
        </w:tc>
        <w:tc>
          <w:tcPr>
            <w:tcW w:w="4044" w:type="pct"/>
          </w:tcPr>
          <w:p w14:paraId="419F4FF2" w14:textId="77777777" w:rsidR="00076636" w:rsidRPr="00696B66" w:rsidRDefault="00076636" w:rsidP="00696B66">
            <w:pPr>
              <w:pStyle w:val="TableText"/>
            </w:pPr>
            <w:r w:rsidRPr="00696B66">
              <w:t>Business Requirements Document</w:t>
            </w:r>
          </w:p>
        </w:tc>
      </w:tr>
      <w:tr w:rsidR="00076636" w:rsidRPr="0035403B" w14:paraId="419F4FF9" w14:textId="77777777" w:rsidTr="00F516FB">
        <w:tc>
          <w:tcPr>
            <w:tcW w:w="956" w:type="pct"/>
          </w:tcPr>
          <w:p w14:paraId="419F4FF7" w14:textId="77777777" w:rsidR="00076636" w:rsidRPr="00696B66" w:rsidRDefault="00076636" w:rsidP="00696B66">
            <w:pPr>
              <w:pStyle w:val="TableText"/>
            </w:pPr>
            <w:r>
              <w:t>CBOC</w:t>
            </w:r>
          </w:p>
        </w:tc>
        <w:tc>
          <w:tcPr>
            <w:tcW w:w="4044" w:type="pct"/>
          </w:tcPr>
          <w:p w14:paraId="419F4FF8" w14:textId="77777777" w:rsidR="00076636" w:rsidRPr="00696B66" w:rsidRDefault="00076636" w:rsidP="00696B66">
            <w:pPr>
              <w:pStyle w:val="TableText"/>
            </w:pPr>
            <w:r w:rsidRPr="004F0FA6">
              <w:t>Community Based Outpatient Clinic</w:t>
            </w:r>
          </w:p>
        </w:tc>
      </w:tr>
      <w:tr w:rsidR="00076636" w:rsidRPr="0035403B" w14:paraId="419F4FFC" w14:textId="77777777" w:rsidTr="00F516FB">
        <w:tc>
          <w:tcPr>
            <w:tcW w:w="956" w:type="pct"/>
          </w:tcPr>
          <w:p w14:paraId="419F4FFA" w14:textId="77777777" w:rsidR="00076636" w:rsidRPr="00696B66" w:rsidRDefault="00076636" w:rsidP="00696B66">
            <w:pPr>
              <w:pStyle w:val="TableText"/>
            </w:pPr>
            <w:r>
              <w:t>CLC</w:t>
            </w:r>
          </w:p>
        </w:tc>
        <w:tc>
          <w:tcPr>
            <w:tcW w:w="4044" w:type="pct"/>
          </w:tcPr>
          <w:p w14:paraId="419F4FFB" w14:textId="77777777" w:rsidR="00076636" w:rsidRPr="00696B66" w:rsidRDefault="00076636" w:rsidP="00696B66">
            <w:pPr>
              <w:pStyle w:val="TableText"/>
            </w:pPr>
            <w:r w:rsidRPr="00E8334A">
              <w:t>Community Living Center</w:t>
            </w:r>
          </w:p>
        </w:tc>
      </w:tr>
      <w:tr w:rsidR="00076636" w:rsidRPr="0035403B" w14:paraId="419F4FFF" w14:textId="77777777" w:rsidTr="00F516FB">
        <w:tc>
          <w:tcPr>
            <w:tcW w:w="956" w:type="pct"/>
          </w:tcPr>
          <w:p w14:paraId="419F4FFD" w14:textId="77777777" w:rsidR="00076636" w:rsidRPr="00696B66" w:rsidRDefault="00076636" w:rsidP="00696B66">
            <w:pPr>
              <w:pStyle w:val="TableText"/>
            </w:pPr>
            <w:r>
              <w:t>COTS</w:t>
            </w:r>
          </w:p>
        </w:tc>
        <w:tc>
          <w:tcPr>
            <w:tcW w:w="4044" w:type="pct"/>
          </w:tcPr>
          <w:p w14:paraId="419F4FFE" w14:textId="77777777" w:rsidR="00076636" w:rsidRPr="00696B66" w:rsidRDefault="00076636" w:rsidP="00696B66">
            <w:pPr>
              <w:pStyle w:val="TableText"/>
            </w:pPr>
            <w:r w:rsidRPr="00E8334A">
              <w:t>Commercial Off-the-Shelf</w:t>
            </w:r>
          </w:p>
        </w:tc>
      </w:tr>
      <w:tr w:rsidR="00076636" w:rsidRPr="0035403B" w14:paraId="419F5002" w14:textId="77777777" w:rsidTr="00F516FB">
        <w:tc>
          <w:tcPr>
            <w:tcW w:w="956" w:type="pct"/>
          </w:tcPr>
          <w:p w14:paraId="419F5000" w14:textId="77777777" w:rsidR="00076636" w:rsidRDefault="00076636" w:rsidP="00696B66">
            <w:pPr>
              <w:pStyle w:val="TableText"/>
            </w:pPr>
            <w:r>
              <w:t>CP&amp;E</w:t>
            </w:r>
          </w:p>
        </w:tc>
        <w:tc>
          <w:tcPr>
            <w:tcW w:w="4044" w:type="pct"/>
          </w:tcPr>
          <w:p w14:paraId="419F5001" w14:textId="77777777" w:rsidR="00076636" w:rsidRDefault="00076636" w:rsidP="00696B66">
            <w:pPr>
              <w:pStyle w:val="TableText"/>
            </w:pPr>
            <w:r w:rsidRPr="00475E3A">
              <w:t>Claims Processing and Eligibility</w:t>
            </w:r>
          </w:p>
        </w:tc>
      </w:tr>
      <w:tr w:rsidR="00076636" w:rsidRPr="0035403B" w14:paraId="419F5005" w14:textId="77777777" w:rsidTr="00F516FB">
        <w:tc>
          <w:tcPr>
            <w:tcW w:w="956" w:type="pct"/>
          </w:tcPr>
          <w:p w14:paraId="419F5003" w14:textId="77777777" w:rsidR="00076636" w:rsidRPr="00696B66" w:rsidRDefault="00076636" w:rsidP="00696B66">
            <w:pPr>
              <w:pStyle w:val="TableText"/>
            </w:pPr>
            <w:r w:rsidRPr="00696B66">
              <w:t>CPAC</w:t>
            </w:r>
          </w:p>
        </w:tc>
        <w:tc>
          <w:tcPr>
            <w:tcW w:w="4044" w:type="pct"/>
          </w:tcPr>
          <w:p w14:paraId="419F5004" w14:textId="77777777" w:rsidR="00076636" w:rsidRPr="00696B66" w:rsidRDefault="00076636" w:rsidP="00696B66">
            <w:pPr>
              <w:pStyle w:val="TableText"/>
            </w:pPr>
            <w:r w:rsidRPr="00696B66">
              <w:t>Consolidated Patient Account Center</w:t>
            </w:r>
          </w:p>
        </w:tc>
      </w:tr>
      <w:tr w:rsidR="00076636" w:rsidRPr="0035403B" w14:paraId="419F5008" w14:textId="77777777" w:rsidTr="00F516FB">
        <w:tc>
          <w:tcPr>
            <w:tcW w:w="956" w:type="pct"/>
          </w:tcPr>
          <w:p w14:paraId="419F5006" w14:textId="77777777" w:rsidR="00076636" w:rsidRPr="00696B66" w:rsidRDefault="00076636" w:rsidP="00696B66">
            <w:pPr>
              <w:pStyle w:val="TableText"/>
            </w:pPr>
            <w:r>
              <w:t>CPRS</w:t>
            </w:r>
          </w:p>
        </w:tc>
        <w:tc>
          <w:tcPr>
            <w:tcW w:w="4044" w:type="pct"/>
          </w:tcPr>
          <w:p w14:paraId="419F5007" w14:textId="77777777" w:rsidR="00076636" w:rsidRPr="00696B66" w:rsidRDefault="00076636" w:rsidP="00696B66">
            <w:pPr>
              <w:pStyle w:val="TableText"/>
            </w:pPr>
            <w:r w:rsidRPr="00E8334A">
              <w:t>Computerized Patient Record System</w:t>
            </w:r>
          </w:p>
        </w:tc>
      </w:tr>
      <w:tr w:rsidR="00076636" w:rsidRPr="0035403B" w14:paraId="419F500B" w14:textId="77777777" w:rsidTr="00F516FB">
        <w:tc>
          <w:tcPr>
            <w:tcW w:w="956" w:type="pct"/>
          </w:tcPr>
          <w:p w14:paraId="419F5009" w14:textId="77777777" w:rsidR="00076636" w:rsidRPr="00696B66" w:rsidRDefault="00076636" w:rsidP="00696B66">
            <w:pPr>
              <w:pStyle w:val="TableText"/>
            </w:pPr>
            <w:r>
              <w:t>CPT</w:t>
            </w:r>
          </w:p>
        </w:tc>
        <w:tc>
          <w:tcPr>
            <w:tcW w:w="4044" w:type="pct"/>
          </w:tcPr>
          <w:p w14:paraId="419F500A" w14:textId="77777777" w:rsidR="00076636" w:rsidRPr="00696B66" w:rsidRDefault="00076636" w:rsidP="00696B66">
            <w:pPr>
              <w:pStyle w:val="TableText"/>
            </w:pPr>
            <w:r w:rsidRPr="00E8334A">
              <w:t>Current Procedural Terminology</w:t>
            </w:r>
          </w:p>
        </w:tc>
      </w:tr>
      <w:tr w:rsidR="00076636" w:rsidRPr="0035403B" w14:paraId="419F500E" w14:textId="77777777" w:rsidTr="00F516FB">
        <w:tc>
          <w:tcPr>
            <w:tcW w:w="956" w:type="pct"/>
          </w:tcPr>
          <w:p w14:paraId="419F500C" w14:textId="77777777" w:rsidR="00076636" w:rsidRPr="00696B66" w:rsidRDefault="00076636" w:rsidP="00696B66">
            <w:pPr>
              <w:pStyle w:val="TableText"/>
            </w:pPr>
            <w:r>
              <w:t>DBMS</w:t>
            </w:r>
          </w:p>
        </w:tc>
        <w:tc>
          <w:tcPr>
            <w:tcW w:w="4044" w:type="pct"/>
          </w:tcPr>
          <w:p w14:paraId="419F500D" w14:textId="77777777" w:rsidR="00076636" w:rsidRPr="00696B66" w:rsidRDefault="00076636" w:rsidP="00696B66">
            <w:pPr>
              <w:pStyle w:val="TableText"/>
            </w:pPr>
            <w:r>
              <w:t>Database Management S</w:t>
            </w:r>
            <w:r w:rsidRPr="00E8334A">
              <w:t>ystem</w:t>
            </w:r>
          </w:p>
        </w:tc>
      </w:tr>
      <w:tr w:rsidR="00076636" w:rsidRPr="0035403B" w14:paraId="419F5011" w14:textId="77777777" w:rsidTr="00F516FB">
        <w:tc>
          <w:tcPr>
            <w:tcW w:w="956" w:type="pct"/>
          </w:tcPr>
          <w:p w14:paraId="419F500F" w14:textId="77777777" w:rsidR="00076636" w:rsidRPr="00696B66" w:rsidRDefault="00076636" w:rsidP="00696B66">
            <w:pPr>
              <w:pStyle w:val="TableText"/>
            </w:pPr>
            <w:r>
              <w:t>DD</w:t>
            </w:r>
          </w:p>
        </w:tc>
        <w:tc>
          <w:tcPr>
            <w:tcW w:w="4044" w:type="pct"/>
          </w:tcPr>
          <w:p w14:paraId="419F5010" w14:textId="77777777" w:rsidR="00076636" w:rsidRPr="00696B66" w:rsidRDefault="00076636" w:rsidP="00696B66">
            <w:pPr>
              <w:pStyle w:val="TableText"/>
            </w:pPr>
            <w:r w:rsidRPr="00E8334A">
              <w:t>Data Dictionary</w:t>
            </w:r>
          </w:p>
        </w:tc>
      </w:tr>
      <w:tr w:rsidR="00076636" w:rsidRPr="0035403B" w14:paraId="419F5014" w14:textId="77777777" w:rsidTr="00F516FB">
        <w:tc>
          <w:tcPr>
            <w:tcW w:w="956" w:type="pct"/>
          </w:tcPr>
          <w:p w14:paraId="419F5012" w14:textId="77777777" w:rsidR="00076636" w:rsidRPr="00696B66" w:rsidRDefault="00076636" w:rsidP="00696B66">
            <w:pPr>
              <w:pStyle w:val="TableText"/>
            </w:pPr>
            <w:r>
              <w:t>EDI</w:t>
            </w:r>
          </w:p>
        </w:tc>
        <w:tc>
          <w:tcPr>
            <w:tcW w:w="4044" w:type="pct"/>
          </w:tcPr>
          <w:p w14:paraId="419F5013" w14:textId="77777777" w:rsidR="00076636" w:rsidRPr="00696B66" w:rsidRDefault="00076636" w:rsidP="00696B66">
            <w:pPr>
              <w:pStyle w:val="TableText"/>
            </w:pPr>
            <w:r>
              <w:t>Electronic Data Interchange</w:t>
            </w:r>
          </w:p>
        </w:tc>
      </w:tr>
      <w:tr w:rsidR="00076636" w:rsidRPr="0035403B" w14:paraId="419F5017" w14:textId="77777777" w:rsidTr="00F516FB">
        <w:tc>
          <w:tcPr>
            <w:tcW w:w="956" w:type="pct"/>
          </w:tcPr>
          <w:p w14:paraId="419F5015" w14:textId="77777777" w:rsidR="00076636" w:rsidRPr="00696B66" w:rsidRDefault="00076636" w:rsidP="00696B66">
            <w:pPr>
              <w:pStyle w:val="TableText"/>
            </w:pPr>
            <w:r>
              <w:t>EHR</w:t>
            </w:r>
          </w:p>
        </w:tc>
        <w:tc>
          <w:tcPr>
            <w:tcW w:w="4044" w:type="pct"/>
          </w:tcPr>
          <w:p w14:paraId="419F5016" w14:textId="77777777" w:rsidR="00076636" w:rsidRPr="00696B66" w:rsidRDefault="00076636" w:rsidP="00696B66">
            <w:pPr>
              <w:pStyle w:val="TableText"/>
            </w:pPr>
            <w:r w:rsidRPr="00E8334A">
              <w:t>Electronic Health Record</w:t>
            </w:r>
          </w:p>
        </w:tc>
      </w:tr>
      <w:tr w:rsidR="00076636" w:rsidRPr="0035403B" w14:paraId="419F501A" w14:textId="77777777" w:rsidTr="00F516FB">
        <w:tc>
          <w:tcPr>
            <w:tcW w:w="956" w:type="pct"/>
          </w:tcPr>
          <w:p w14:paraId="419F5018" w14:textId="77777777" w:rsidR="00076636" w:rsidRPr="00696B66" w:rsidRDefault="00076636" w:rsidP="00696B66">
            <w:pPr>
              <w:pStyle w:val="TableText"/>
            </w:pPr>
            <w:r>
              <w:t>ERD</w:t>
            </w:r>
          </w:p>
        </w:tc>
        <w:tc>
          <w:tcPr>
            <w:tcW w:w="4044" w:type="pct"/>
          </w:tcPr>
          <w:p w14:paraId="419F5019" w14:textId="77777777" w:rsidR="00076636" w:rsidRPr="00696B66" w:rsidRDefault="00076636" w:rsidP="00696B66">
            <w:pPr>
              <w:pStyle w:val="TableText"/>
            </w:pPr>
            <w:r w:rsidRPr="00E8334A">
              <w:t>Entity Relationship Diagram</w:t>
            </w:r>
          </w:p>
        </w:tc>
      </w:tr>
      <w:tr w:rsidR="00076636" w:rsidRPr="0035403B" w14:paraId="419F501D" w14:textId="77777777" w:rsidTr="00F516FB">
        <w:tc>
          <w:tcPr>
            <w:tcW w:w="956" w:type="pct"/>
          </w:tcPr>
          <w:p w14:paraId="419F501B" w14:textId="77777777" w:rsidR="00076636" w:rsidRPr="00696B66" w:rsidRDefault="00076636" w:rsidP="00696B66">
            <w:pPr>
              <w:pStyle w:val="TableText"/>
            </w:pPr>
            <w:r w:rsidRPr="00696B66">
              <w:t>ERR</w:t>
            </w:r>
          </w:p>
        </w:tc>
        <w:tc>
          <w:tcPr>
            <w:tcW w:w="4044" w:type="pct"/>
          </w:tcPr>
          <w:p w14:paraId="419F501C" w14:textId="77777777" w:rsidR="00076636" w:rsidRPr="00696B66" w:rsidRDefault="00076636" w:rsidP="00696B66">
            <w:pPr>
              <w:pStyle w:val="TableText"/>
            </w:pPr>
            <w:r w:rsidRPr="00696B66">
              <w:t>VA Enterprise Requirements Repository</w:t>
            </w:r>
          </w:p>
        </w:tc>
      </w:tr>
      <w:tr w:rsidR="00076636" w:rsidRPr="0035403B" w14:paraId="419F5020" w14:textId="77777777" w:rsidTr="00F516FB">
        <w:tc>
          <w:tcPr>
            <w:tcW w:w="956" w:type="pct"/>
          </w:tcPr>
          <w:p w14:paraId="419F501E" w14:textId="77777777" w:rsidR="00076636" w:rsidRPr="00696B66" w:rsidRDefault="00076636" w:rsidP="00696B66">
            <w:pPr>
              <w:pStyle w:val="TableText"/>
            </w:pPr>
            <w:r w:rsidRPr="00696B66">
              <w:t>ESS</w:t>
            </w:r>
          </w:p>
        </w:tc>
        <w:tc>
          <w:tcPr>
            <w:tcW w:w="4044" w:type="pct"/>
          </w:tcPr>
          <w:p w14:paraId="419F501F" w14:textId="77777777" w:rsidR="00076636" w:rsidRPr="00696B66" w:rsidRDefault="00076636" w:rsidP="00696B66">
            <w:pPr>
              <w:pStyle w:val="TableText"/>
            </w:pPr>
            <w:r w:rsidRPr="00696B66">
              <w:t>Enterprise Shared Services</w:t>
            </w:r>
          </w:p>
        </w:tc>
      </w:tr>
      <w:tr w:rsidR="00076636" w:rsidRPr="0035403B" w14:paraId="419F5023" w14:textId="77777777" w:rsidTr="00F516FB">
        <w:tc>
          <w:tcPr>
            <w:tcW w:w="956" w:type="pct"/>
          </w:tcPr>
          <w:p w14:paraId="419F5021" w14:textId="77777777" w:rsidR="00076636" w:rsidRPr="00696B66" w:rsidRDefault="00076636" w:rsidP="00696B66">
            <w:pPr>
              <w:pStyle w:val="TableText"/>
            </w:pPr>
            <w:r w:rsidRPr="00696B66">
              <w:t>FB</w:t>
            </w:r>
          </w:p>
        </w:tc>
        <w:tc>
          <w:tcPr>
            <w:tcW w:w="4044" w:type="pct"/>
          </w:tcPr>
          <w:p w14:paraId="419F5022" w14:textId="77777777" w:rsidR="00076636" w:rsidRPr="00696B66" w:rsidRDefault="00076636" w:rsidP="00696B66">
            <w:pPr>
              <w:pStyle w:val="TableText"/>
            </w:pPr>
            <w:r>
              <w:t xml:space="preserve"> </w:t>
            </w:r>
            <w:r w:rsidR="00922D01">
              <w:t>FEE BASIS</w:t>
            </w:r>
          </w:p>
        </w:tc>
      </w:tr>
      <w:tr w:rsidR="00F1038B" w:rsidRPr="0035403B" w14:paraId="419F5026" w14:textId="77777777" w:rsidTr="00F516FB">
        <w:tc>
          <w:tcPr>
            <w:tcW w:w="956" w:type="pct"/>
          </w:tcPr>
          <w:p w14:paraId="419F5024" w14:textId="77777777" w:rsidR="00F1038B" w:rsidRPr="00696B66" w:rsidRDefault="00F1038B" w:rsidP="00696B66">
            <w:pPr>
              <w:pStyle w:val="TableText"/>
            </w:pPr>
            <w:r>
              <w:t>FBCS</w:t>
            </w:r>
          </w:p>
        </w:tc>
        <w:tc>
          <w:tcPr>
            <w:tcW w:w="4044" w:type="pct"/>
          </w:tcPr>
          <w:p w14:paraId="419F5025" w14:textId="77777777" w:rsidR="00F1038B" w:rsidRDefault="00F1038B" w:rsidP="00696B66">
            <w:pPr>
              <w:pStyle w:val="TableText"/>
            </w:pPr>
            <w:r>
              <w:t>FEE BASIS Claim System</w:t>
            </w:r>
          </w:p>
        </w:tc>
      </w:tr>
      <w:tr w:rsidR="00076636" w:rsidRPr="0035403B" w14:paraId="419F5029" w14:textId="77777777" w:rsidTr="00F516FB">
        <w:tc>
          <w:tcPr>
            <w:tcW w:w="956" w:type="pct"/>
          </w:tcPr>
          <w:p w14:paraId="419F5027" w14:textId="77777777" w:rsidR="00076636" w:rsidRPr="00696B66" w:rsidRDefault="00076636" w:rsidP="00696B66">
            <w:pPr>
              <w:pStyle w:val="TableText"/>
            </w:pPr>
            <w:r w:rsidRPr="00696B66">
              <w:t>GUI</w:t>
            </w:r>
          </w:p>
        </w:tc>
        <w:tc>
          <w:tcPr>
            <w:tcW w:w="4044" w:type="pct"/>
          </w:tcPr>
          <w:p w14:paraId="419F5028" w14:textId="77777777" w:rsidR="00076636" w:rsidRPr="00696B66" w:rsidRDefault="00076636" w:rsidP="00696B66">
            <w:pPr>
              <w:pStyle w:val="TableText"/>
            </w:pPr>
            <w:r w:rsidRPr="00696B66">
              <w:t>Graphical User Interface</w:t>
            </w:r>
          </w:p>
        </w:tc>
      </w:tr>
      <w:tr w:rsidR="00076636" w:rsidRPr="0035403B" w14:paraId="419F502C" w14:textId="77777777" w:rsidTr="00F516FB">
        <w:tc>
          <w:tcPr>
            <w:tcW w:w="956" w:type="pct"/>
          </w:tcPr>
          <w:p w14:paraId="419F502A" w14:textId="77777777" w:rsidR="00076636" w:rsidRPr="00696B66" w:rsidRDefault="00076636" w:rsidP="00696B66">
            <w:pPr>
              <w:pStyle w:val="TableText"/>
            </w:pPr>
            <w:r w:rsidRPr="00696B66">
              <w:t>HL7</w:t>
            </w:r>
          </w:p>
        </w:tc>
        <w:tc>
          <w:tcPr>
            <w:tcW w:w="4044" w:type="pct"/>
          </w:tcPr>
          <w:p w14:paraId="419F502B" w14:textId="77777777" w:rsidR="00076636" w:rsidRPr="00696B66" w:rsidRDefault="00076636" w:rsidP="00696B66">
            <w:pPr>
              <w:pStyle w:val="TableText"/>
            </w:pPr>
            <w:r>
              <w:t>Health Level 7</w:t>
            </w:r>
          </w:p>
        </w:tc>
      </w:tr>
      <w:tr w:rsidR="00076636" w:rsidRPr="0035403B" w14:paraId="419F502F" w14:textId="77777777" w:rsidTr="00F516FB">
        <w:tc>
          <w:tcPr>
            <w:tcW w:w="956" w:type="pct"/>
          </w:tcPr>
          <w:p w14:paraId="419F502D" w14:textId="77777777" w:rsidR="00076636" w:rsidRPr="00696B66" w:rsidRDefault="00076636" w:rsidP="00696B66">
            <w:pPr>
              <w:pStyle w:val="TableText"/>
            </w:pPr>
            <w:r>
              <w:t>IB</w:t>
            </w:r>
          </w:p>
        </w:tc>
        <w:tc>
          <w:tcPr>
            <w:tcW w:w="4044" w:type="pct"/>
          </w:tcPr>
          <w:p w14:paraId="419F502E" w14:textId="77777777" w:rsidR="00076636" w:rsidRPr="00696B66" w:rsidRDefault="00076636" w:rsidP="00696B66">
            <w:pPr>
              <w:pStyle w:val="TableText"/>
            </w:pPr>
            <w:r w:rsidRPr="00E8334A">
              <w:t>Integrated Billing</w:t>
            </w:r>
          </w:p>
        </w:tc>
      </w:tr>
      <w:tr w:rsidR="00076636" w:rsidRPr="0035403B" w14:paraId="419F5032" w14:textId="77777777" w:rsidTr="00F516FB">
        <w:tc>
          <w:tcPr>
            <w:tcW w:w="956" w:type="pct"/>
          </w:tcPr>
          <w:p w14:paraId="419F5030" w14:textId="77777777" w:rsidR="00076636" w:rsidRPr="00696B66" w:rsidRDefault="00076636" w:rsidP="00696B66">
            <w:pPr>
              <w:pStyle w:val="TableText"/>
            </w:pPr>
            <w:r>
              <w:t>ICD-9-CM</w:t>
            </w:r>
          </w:p>
        </w:tc>
        <w:tc>
          <w:tcPr>
            <w:tcW w:w="4044" w:type="pct"/>
          </w:tcPr>
          <w:p w14:paraId="419F5031" w14:textId="77777777" w:rsidR="00076636" w:rsidRPr="00696B66" w:rsidRDefault="00076636" w:rsidP="00696B66">
            <w:pPr>
              <w:pStyle w:val="TableText"/>
            </w:pPr>
            <w:r w:rsidRPr="00E8334A">
              <w:t>International Classification of Diseases – 9th Edition – Clinical Modification</w:t>
            </w:r>
          </w:p>
        </w:tc>
      </w:tr>
      <w:tr w:rsidR="00076636" w:rsidRPr="0035403B" w14:paraId="419F5035" w14:textId="77777777" w:rsidTr="00F516FB">
        <w:tc>
          <w:tcPr>
            <w:tcW w:w="956" w:type="pct"/>
          </w:tcPr>
          <w:p w14:paraId="419F5033" w14:textId="77777777" w:rsidR="00076636" w:rsidRPr="00696B66" w:rsidRDefault="00076636" w:rsidP="00696B66">
            <w:pPr>
              <w:pStyle w:val="TableText"/>
            </w:pPr>
            <w:r>
              <w:t>ICR</w:t>
            </w:r>
          </w:p>
        </w:tc>
        <w:tc>
          <w:tcPr>
            <w:tcW w:w="4044" w:type="pct"/>
          </w:tcPr>
          <w:p w14:paraId="419F5034" w14:textId="77777777" w:rsidR="00076636" w:rsidRPr="00696B66" w:rsidRDefault="00076636" w:rsidP="00696B66">
            <w:pPr>
              <w:pStyle w:val="TableText"/>
            </w:pPr>
            <w:r w:rsidRPr="00494C03">
              <w:t>Integration Control Registration</w:t>
            </w:r>
          </w:p>
        </w:tc>
      </w:tr>
      <w:tr w:rsidR="00076636" w:rsidRPr="0035403B" w14:paraId="419F5038" w14:textId="77777777" w:rsidTr="00F516FB">
        <w:tc>
          <w:tcPr>
            <w:tcW w:w="956" w:type="pct"/>
          </w:tcPr>
          <w:p w14:paraId="419F5036" w14:textId="77777777" w:rsidR="00076636" w:rsidRPr="00696B66" w:rsidRDefault="00076636" w:rsidP="00696B66">
            <w:pPr>
              <w:pStyle w:val="TableText"/>
            </w:pPr>
            <w:r w:rsidRPr="00696B66">
              <w:t>IPT</w:t>
            </w:r>
          </w:p>
        </w:tc>
        <w:tc>
          <w:tcPr>
            <w:tcW w:w="4044" w:type="pct"/>
          </w:tcPr>
          <w:p w14:paraId="419F5037" w14:textId="77777777" w:rsidR="00076636" w:rsidRPr="00696B66" w:rsidRDefault="00076636" w:rsidP="00696B66">
            <w:pPr>
              <w:pStyle w:val="TableText"/>
            </w:pPr>
            <w:r w:rsidRPr="00696B66">
              <w:t>Integrated Project Team</w:t>
            </w:r>
          </w:p>
        </w:tc>
      </w:tr>
      <w:tr w:rsidR="00F1038B" w:rsidRPr="0035403B" w14:paraId="419F503B" w14:textId="77777777" w:rsidTr="00F516FB">
        <w:tc>
          <w:tcPr>
            <w:tcW w:w="956" w:type="pct"/>
          </w:tcPr>
          <w:p w14:paraId="419F5039" w14:textId="77777777" w:rsidR="00F1038B" w:rsidRPr="00696B66" w:rsidRDefault="00F1038B" w:rsidP="00696B66">
            <w:pPr>
              <w:pStyle w:val="TableText"/>
            </w:pPr>
            <w:r>
              <w:t>LAN</w:t>
            </w:r>
          </w:p>
        </w:tc>
        <w:tc>
          <w:tcPr>
            <w:tcW w:w="4044" w:type="pct"/>
          </w:tcPr>
          <w:p w14:paraId="419F503A" w14:textId="77777777" w:rsidR="00F1038B" w:rsidRPr="00696B66" w:rsidRDefault="00F1038B" w:rsidP="00696B66">
            <w:pPr>
              <w:pStyle w:val="TableText"/>
            </w:pPr>
            <w:r>
              <w:t>Local Area Network</w:t>
            </w:r>
          </w:p>
        </w:tc>
      </w:tr>
      <w:tr w:rsidR="00076636" w:rsidRPr="0035403B" w14:paraId="419F503E" w14:textId="77777777" w:rsidTr="00F516FB">
        <w:tc>
          <w:tcPr>
            <w:tcW w:w="956" w:type="pct"/>
          </w:tcPr>
          <w:p w14:paraId="419F503C" w14:textId="77777777" w:rsidR="00076636" w:rsidRPr="00696B66" w:rsidRDefault="00076636" w:rsidP="00696B66">
            <w:pPr>
              <w:pStyle w:val="TableText"/>
            </w:pPr>
            <w:r w:rsidRPr="00696B66">
              <w:t>MCCF</w:t>
            </w:r>
          </w:p>
        </w:tc>
        <w:tc>
          <w:tcPr>
            <w:tcW w:w="4044" w:type="pct"/>
          </w:tcPr>
          <w:p w14:paraId="419F503D" w14:textId="77777777" w:rsidR="00076636" w:rsidRPr="00696B66" w:rsidRDefault="00076636" w:rsidP="00696B66">
            <w:pPr>
              <w:pStyle w:val="TableText"/>
            </w:pPr>
            <w:r>
              <w:t>Medical Care Collections</w:t>
            </w:r>
            <w:r w:rsidRPr="00696B66">
              <w:t xml:space="preserve"> Fund</w:t>
            </w:r>
          </w:p>
        </w:tc>
      </w:tr>
      <w:tr w:rsidR="00076636" w:rsidRPr="0035403B" w14:paraId="419F5041" w14:textId="77777777" w:rsidTr="00F516FB">
        <w:tc>
          <w:tcPr>
            <w:tcW w:w="956" w:type="pct"/>
          </w:tcPr>
          <w:p w14:paraId="419F503F" w14:textId="77777777" w:rsidR="00076636" w:rsidRPr="00696B66" w:rsidRDefault="00076636" w:rsidP="00696B66">
            <w:pPr>
              <w:pStyle w:val="TableText"/>
            </w:pPr>
            <w:r>
              <w:t>MDWS</w:t>
            </w:r>
          </w:p>
        </w:tc>
        <w:tc>
          <w:tcPr>
            <w:tcW w:w="4044" w:type="pct"/>
          </w:tcPr>
          <w:p w14:paraId="419F5040" w14:textId="77777777" w:rsidR="00076636" w:rsidRPr="00696B66" w:rsidRDefault="00076636" w:rsidP="00696B66">
            <w:pPr>
              <w:pStyle w:val="TableText"/>
            </w:pPr>
            <w:r w:rsidRPr="00494C03">
              <w:t>Medical Domain Web Services</w:t>
            </w:r>
          </w:p>
        </w:tc>
      </w:tr>
      <w:tr w:rsidR="00076636" w:rsidRPr="0035403B" w14:paraId="419F5044" w14:textId="77777777" w:rsidTr="00F516FB">
        <w:tc>
          <w:tcPr>
            <w:tcW w:w="956" w:type="pct"/>
          </w:tcPr>
          <w:p w14:paraId="419F5042" w14:textId="77777777" w:rsidR="00076636" w:rsidRPr="00696B66" w:rsidRDefault="00076636" w:rsidP="00696B66">
            <w:pPr>
              <w:pStyle w:val="TableText"/>
            </w:pPr>
            <w:r>
              <w:t>MUMPS</w:t>
            </w:r>
          </w:p>
        </w:tc>
        <w:tc>
          <w:tcPr>
            <w:tcW w:w="4044" w:type="pct"/>
          </w:tcPr>
          <w:p w14:paraId="419F5043" w14:textId="77777777" w:rsidR="00076636" w:rsidRPr="00696B66" w:rsidRDefault="00076636" w:rsidP="00696B66">
            <w:pPr>
              <w:pStyle w:val="TableText"/>
            </w:pPr>
            <w:r w:rsidRPr="00494C03">
              <w:t>Massachusetts General Hospital Utility Multi-Programming System</w:t>
            </w:r>
          </w:p>
        </w:tc>
      </w:tr>
      <w:tr w:rsidR="00076636" w:rsidRPr="0035403B" w14:paraId="419F5047" w14:textId="77777777" w:rsidTr="00F516FB">
        <w:tc>
          <w:tcPr>
            <w:tcW w:w="956" w:type="pct"/>
          </w:tcPr>
          <w:p w14:paraId="419F5045" w14:textId="77777777" w:rsidR="00076636" w:rsidRPr="00696B66" w:rsidRDefault="00076636" w:rsidP="00696B66">
            <w:pPr>
              <w:pStyle w:val="TableText"/>
            </w:pPr>
            <w:r>
              <w:t>NSR</w:t>
            </w:r>
          </w:p>
        </w:tc>
        <w:tc>
          <w:tcPr>
            <w:tcW w:w="4044" w:type="pct"/>
          </w:tcPr>
          <w:p w14:paraId="419F5046" w14:textId="77777777" w:rsidR="00076636" w:rsidRPr="00696B66" w:rsidRDefault="00076636" w:rsidP="00696B66">
            <w:pPr>
              <w:pStyle w:val="TableText"/>
            </w:pPr>
            <w:r w:rsidRPr="00494C03">
              <w:t>New Service Request</w:t>
            </w:r>
          </w:p>
        </w:tc>
      </w:tr>
      <w:tr w:rsidR="009F71FE" w:rsidRPr="0035403B" w14:paraId="2E794CB6" w14:textId="77777777" w:rsidTr="00F516FB">
        <w:tc>
          <w:tcPr>
            <w:tcW w:w="956" w:type="pct"/>
          </w:tcPr>
          <w:p w14:paraId="1D1E5EF2" w14:textId="7E80B6A2" w:rsidR="009F71FE" w:rsidRDefault="009F71FE" w:rsidP="00696B66">
            <w:pPr>
              <w:pStyle w:val="TableText"/>
            </w:pPr>
            <w:r>
              <w:lastRenderedPageBreak/>
              <w:t>NVC</w:t>
            </w:r>
          </w:p>
        </w:tc>
        <w:tc>
          <w:tcPr>
            <w:tcW w:w="4044" w:type="pct"/>
          </w:tcPr>
          <w:p w14:paraId="312D35E5" w14:textId="2AEB60DC" w:rsidR="009F71FE" w:rsidRPr="00494C03" w:rsidRDefault="009F71FE" w:rsidP="00696B66">
            <w:pPr>
              <w:pStyle w:val="TableText"/>
            </w:pPr>
            <w:r w:rsidRPr="0038635A">
              <w:t>Non-VA Medical Care</w:t>
            </w:r>
          </w:p>
        </w:tc>
      </w:tr>
      <w:tr w:rsidR="00076636" w:rsidRPr="0035403B" w14:paraId="419F504A" w14:textId="77777777" w:rsidTr="00F516FB">
        <w:tc>
          <w:tcPr>
            <w:tcW w:w="956" w:type="pct"/>
          </w:tcPr>
          <w:p w14:paraId="419F5048" w14:textId="77777777" w:rsidR="00076636" w:rsidRPr="00696B66" w:rsidRDefault="00076636" w:rsidP="00696B66">
            <w:pPr>
              <w:pStyle w:val="TableText"/>
            </w:pPr>
            <w:r w:rsidRPr="00696B66">
              <w:t>OI&amp;T</w:t>
            </w:r>
          </w:p>
        </w:tc>
        <w:tc>
          <w:tcPr>
            <w:tcW w:w="4044" w:type="pct"/>
          </w:tcPr>
          <w:p w14:paraId="419F5049" w14:textId="77777777" w:rsidR="00076636" w:rsidRPr="00696B66" w:rsidRDefault="00076636" w:rsidP="00696B66">
            <w:pPr>
              <w:pStyle w:val="TableText"/>
            </w:pPr>
            <w:r w:rsidRPr="00696B66">
              <w:t>Office of Information and Technology</w:t>
            </w:r>
          </w:p>
        </w:tc>
      </w:tr>
      <w:tr w:rsidR="00076636" w:rsidRPr="0035403B" w14:paraId="419F504D" w14:textId="77777777" w:rsidTr="00F516FB">
        <w:tc>
          <w:tcPr>
            <w:tcW w:w="956" w:type="pct"/>
          </w:tcPr>
          <w:p w14:paraId="419F504B" w14:textId="77777777" w:rsidR="00076636" w:rsidRPr="00696B66" w:rsidRDefault="00076636" w:rsidP="00696B66">
            <w:pPr>
              <w:pStyle w:val="TableText"/>
            </w:pPr>
            <w:r w:rsidRPr="00696B66">
              <w:t>PCRR</w:t>
            </w:r>
          </w:p>
        </w:tc>
        <w:tc>
          <w:tcPr>
            <w:tcW w:w="4044" w:type="pct"/>
          </w:tcPr>
          <w:p w14:paraId="419F504C" w14:textId="77777777" w:rsidR="00076636" w:rsidRPr="00696B66" w:rsidRDefault="00076636" w:rsidP="00696B66">
            <w:pPr>
              <w:pStyle w:val="TableText"/>
            </w:pPr>
            <w:r w:rsidRPr="00696B66">
              <w:t>Potential Cost Recovery Report</w:t>
            </w:r>
          </w:p>
        </w:tc>
      </w:tr>
      <w:tr w:rsidR="00076636" w:rsidRPr="0035403B" w14:paraId="419F5050" w14:textId="77777777" w:rsidTr="00F516FB">
        <w:tc>
          <w:tcPr>
            <w:tcW w:w="956" w:type="pct"/>
          </w:tcPr>
          <w:p w14:paraId="419F504E" w14:textId="77777777" w:rsidR="00076636" w:rsidRPr="00696B66" w:rsidRDefault="00076636" w:rsidP="00696B66">
            <w:pPr>
              <w:pStyle w:val="TableText"/>
            </w:pPr>
            <w:proofErr w:type="spellStart"/>
            <w:r w:rsidRPr="00696B66">
              <w:t>P</w:t>
            </w:r>
            <w:r>
              <w:t>j</w:t>
            </w:r>
            <w:r w:rsidRPr="00696B66">
              <w:t>M</w:t>
            </w:r>
            <w:proofErr w:type="spellEnd"/>
          </w:p>
        </w:tc>
        <w:tc>
          <w:tcPr>
            <w:tcW w:w="4044" w:type="pct"/>
          </w:tcPr>
          <w:p w14:paraId="419F504F" w14:textId="77777777" w:rsidR="00076636" w:rsidRPr="00696B66" w:rsidRDefault="00076636" w:rsidP="00696B66">
            <w:pPr>
              <w:pStyle w:val="TableText"/>
            </w:pPr>
            <w:r w:rsidRPr="00696B66">
              <w:t>Project Manager</w:t>
            </w:r>
          </w:p>
        </w:tc>
      </w:tr>
      <w:tr w:rsidR="00076636" w:rsidRPr="0035403B" w14:paraId="419F5053" w14:textId="77777777" w:rsidTr="00F516FB">
        <w:tc>
          <w:tcPr>
            <w:tcW w:w="956" w:type="pct"/>
          </w:tcPr>
          <w:p w14:paraId="419F5051" w14:textId="77777777" w:rsidR="00076636" w:rsidRPr="00696B66" w:rsidRDefault="00076636" w:rsidP="00696B66">
            <w:pPr>
              <w:pStyle w:val="TableText"/>
            </w:pPr>
            <w:r>
              <w:t>RPC</w:t>
            </w:r>
          </w:p>
        </w:tc>
        <w:tc>
          <w:tcPr>
            <w:tcW w:w="4044" w:type="pct"/>
          </w:tcPr>
          <w:p w14:paraId="419F5052" w14:textId="77777777" w:rsidR="00076636" w:rsidRPr="00696B66" w:rsidRDefault="00076636" w:rsidP="00696B66">
            <w:pPr>
              <w:pStyle w:val="TableText"/>
            </w:pPr>
            <w:r>
              <w:t>Remote Procedure Call</w:t>
            </w:r>
          </w:p>
        </w:tc>
      </w:tr>
      <w:tr w:rsidR="00076636" w:rsidRPr="0035403B" w14:paraId="419F5056" w14:textId="77777777" w:rsidTr="00F516FB">
        <w:tc>
          <w:tcPr>
            <w:tcW w:w="956" w:type="pct"/>
          </w:tcPr>
          <w:p w14:paraId="419F5054" w14:textId="77777777" w:rsidR="00076636" w:rsidRPr="00696B66" w:rsidRDefault="00076636" w:rsidP="00696B66">
            <w:pPr>
              <w:pStyle w:val="TableText"/>
            </w:pPr>
            <w:r w:rsidRPr="00696B66">
              <w:t>RSD</w:t>
            </w:r>
          </w:p>
        </w:tc>
        <w:tc>
          <w:tcPr>
            <w:tcW w:w="4044" w:type="pct"/>
          </w:tcPr>
          <w:p w14:paraId="419F5055" w14:textId="77777777" w:rsidR="00076636" w:rsidRPr="00696B66" w:rsidRDefault="00076636" w:rsidP="00696B66">
            <w:pPr>
              <w:pStyle w:val="TableText"/>
            </w:pPr>
            <w:r w:rsidRPr="00696B66">
              <w:t>Requirements Specification Document</w:t>
            </w:r>
          </w:p>
        </w:tc>
      </w:tr>
      <w:tr w:rsidR="00076636" w:rsidRPr="0035403B" w14:paraId="419F5059" w14:textId="77777777" w:rsidTr="00F516FB">
        <w:tc>
          <w:tcPr>
            <w:tcW w:w="956" w:type="pct"/>
          </w:tcPr>
          <w:p w14:paraId="419F5057" w14:textId="77777777" w:rsidR="00076636" w:rsidRPr="00696B66" w:rsidRDefault="00076636" w:rsidP="00696B66">
            <w:pPr>
              <w:pStyle w:val="TableText"/>
            </w:pPr>
            <w:r w:rsidRPr="00696B66">
              <w:t>RTM</w:t>
            </w:r>
          </w:p>
        </w:tc>
        <w:tc>
          <w:tcPr>
            <w:tcW w:w="4044" w:type="pct"/>
          </w:tcPr>
          <w:p w14:paraId="419F5058" w14:textId="77777777" w:rsidR="00076636" w:rsidRPr="00696B66" w:rsidRDefault="00076636" w:rsidP="00696B66">
            <w:pPr>
              <w:pStyle w:val="TableText"/>
            </w:pPr>
            <w:r w:rsidRPr="00696B66">
              <w:t>Requirements Traceability Matrix</w:t>
            </w:r>
          </w:p>
        </w:tc>
      </w:tr>
      <w:tr w:rsidR="00F1038B" w:rsidRPr="0035403B" w14:paraId="419F505C" w14:textId="77777777" w:rsidTr="00F516FB">
        <w:tc>
          <w:tcPr>
            <w:tcW w:w="956" w:type="pct"/>
          </w:tcPr>
          <w:p w14:paraId="419F505A" w14:textId="77777777" w:rsidR="00F1038B" w:rsidRPr="00696B66" w:rsidRDefault="00F1038B" w:rsidP="00696B66">
            <w:pPr>
              <w:pStyle w:val="TableText"/>
            </w:pPr>
            <w:r>
              <w:t>RUR</w:t>
            </w:r>
          </w:p>
        </w:tc>
        <w:tc>
          <w:tcPr>
            <w:tcW w:w="4044" w:type="pct"/>
          </w:tcPr>
          <w:p w14:paraId="419F505B" w14:textId="77777777" w:rsidR="00F1038B" w:rsidRPr="00696B66" w:rsidRDefault="00F1038B" w:rsidP="00696B66">
            <w:pPr>
              <w:pStyle w:val="TableText"/>
            </w:pPr>
            <w:r>
              <w:t>Revenue Utilization Review</w:t>
            </w:r>
          </w:p>
        </w:tc>
      </w:tr>
      <w:tr w:rsidR="00076636" w:rsidRPr="0035403B" w14:paraId="419F505F" w14:textId="77777777" w:rsidTr="00F516FB">
        <w:tc>
          <w:tcPr>
            <w:tcW w:w="956" w:type="pct"/>
          </w:tcPr>
          <w:p w14:paraId="419F505D" w14:textId="77777777" w:rsidR="00076636" w:rsidRPr="00696B66" w:rsidRDefault="00076636" w:rsidP="00696B66">
            <w:pPr>
              <w:pStyle w:val="TableText"/>
            </w:pPr>
            <w:r w:rsidRPr="00696B66">
              <w:t>SDD</w:t>
            </w:r>
          </w:p>
        </w:tc>
        <w:tc>
          <w:tcPr>
            <w:tcW w:w="4044" w:type="pct"/>
          </w:tcPr>
          <w:p w14:paraId="419F505E" w14:textId="77777777" w:rsidR="00076636" w:rsidRPr="00696B66" w:rsidRDefault="00076636" w:rsidP="00696B66">
            <w:pPr>
              <w:pStyle w:val="TableText"/>
            </w:pPr>
            <w:r w:rsidRPr="00696B66">
              <w:t>System Design Document</w:t>
            </w:r>
          </w:p>
        </w:tc>
      </w:tr>
      <w:tr w:rsidR="00076636" w:rsidRPr="0035403B" w14:paraId="419F5062" w14:textId="77777777" w:rsidTr="00F516FB">
        <w:tc>
          <w:tcPr>
            <w:tcW w:w="956" w:type="pct"/>
          </w:tcPr>
          <w:p w14:paraId="419F5060" w14:textId="77777777" w:rsidR="00076636" w:rsidRPr="00696B66" w:rsidRDefault="00076636" w:rsidP="00696B66">
            <w:pPr>
              <w:pStyle w:val="TableText"/>
            </w:pPr>
            <w:r w:rsidRPr="00696B66">
              <w:t>SOA</w:t>
            </w:r>
          </w:p>
        </w:tc>
        <w:tc>
          <w:tcPr>
            <w:tcW w:w="4044" w:type="pct"/>
          </w:tcPr>
          <w:p w14:paraId="419F5061" w14:textId="77777777" w:rsidR="00076636" w:rsidRPr="00696B66" w:rsidRDefault="00076636" w:rsidP="00696B66">
            <w:pPr>
              <w:pStyle w:val="TableText"/>
            </w:pPr>
            <w:r w:rsidRPr="00696B66">
              <w:t>Service Oriented Architecture</w:t>
            </w:r>
          </w:p>
        </w:tc>
      </w:tr>
      <w:tr w:rsidR="00076636" w:rsidRPr="0035403B" w14:paraId="419F5065" w14:textId="77777777" w:rsidTr="00F516FB">
        <w:tc>
          <w:tcPr>
            <w:tcW w:w="956" w:type="pct"/>
          </w:tcPr>
          <w:p w14:paraId="419F5063" w14:textId="77777777" w:rsidR="00076636" w:rsidRPr="00696B66" w:rsidRDefault="00076636" w:rsidP="00696B66">
            <w:pPr>
              <w:pStyle w:val="TableText"/>
            </w:pPr>
            <w:r w:rsidRPr="00696B66">
              <w:t>TSPR</w:t>
            </w:r>
          </w:p>
        </w:tc>
        <w:tc>
          <w:tcPr>
            <w:tcW w:w="4044" w:type="pct"/>
          </w:tcPr>
          <w:p w14:paraId="419F5064" w14:textId="77777777" w:rsidR="00076636" w:rsidRPr="00696B66" w:rsidRDefault="00076636" w:rsidP="00696B66">
            <w:pPr>
              <w:pStyle w:val="TableText"/>
            </w:pPr>
            <w:r w:rsidRPr="00696B66">
              <w:t>Technical Services Project Repository</w:t>
            </w:r>
          </w:p>
        </w:tc>
      </w:tr>
      <w:tr w:rsidR="00076636" w:rsidRPr="0035403B" w14:paraId="419F5068" w14:textId="77777777" w:rsidTr="00F516FB">
        <w:tc>
          <w:tcPr>
            <w:tcW w:w="956" w:type="pct"/>
          </w:tcPr>
          <w:p w14:paraId="419F5066" w14:textId="77777777" w:rsidR="00076636" w:rsidRPr="00696B66" w:rsidRDefault="00076636" w:rsidP="00696B66">
            <w:pPr>
              <w:pStyle w:val="TableText"/>
            </w:pPr>
            <w:r w:rsidRPr="00696B66">
              <w:t>UR</w:t>
            </w:r>
          </w:p>
        </w:tc>
        <w:tc>
          <w:tcPr>
            <w:tcW w:w="4044" w:type="pct"/>
          </w:tcPr>
          <w:p w14:paraId="419F5067" w14:textId="77777777" w:rsidR="00076636" w:rsidRPr="00696B66" w:rsidRDefault="00076636" w:rsidP="00696B66">
            <w:pPr>
              <w:pStyle w:val="TableText"/>
            </w:pPr>
            <w:r w:rsidRPr="00696B66">
              <w:t>Utilization Review</w:t>
            </w:r>
          </w:p>
        </w:tc>
      </w:tr>
      <w:tr w:rsidR="00076636" w:rsidRPr="0035403B" w14:paraId="419F506B" w14:textId="77777777" w:rsidTr="00F516FB">
        <w:tc>
          <w:tcPr>
            <w:tcW w:w="956" w:type="pct"/>
          </w:tcPr>
          <w:p w14:paraId="419F5069" w14:textId="77777777" w:rsidR="00076636" w:rsidRPr="00696B66" w:rsidRDefault="00076636" w:rsidP="00696B66">
            <w:pPr>
              <w:pStyle w:val="TableText"/>
            </w:pPr>
            <w:r>
              <w:t>USC</w:t>
            </w:r>
          </w:p>
        </w:tc>
        <w:tc>
          <w:tcPr>
            <w:tcW w:w="4044" w:type="pct"/>
          </w:tcPr>
          <w:p w14:paraId="419F506A" w14:textId="77777777" w:rsidR="00076636" w:rsidRPr="00696B66" w:rsidRDefault="00076636" w:rsidP="00696B66">
            <w:pPr>
              <w:pStyle w:val="TableText"/>
            </w:pPr>
            <w:r>
              <w:t>United States Code</w:t>
            </w:r>
          </w:p>
        </w:tc>
      </w:tr>
      <w:tr w:rsidR="00076636" w:rsidRPr="0035403B" w14:paraId="419F506E" w14:textId="77777777" w:rsidTr="00F516FB">
        <w:tc>
          <w:tcPr>
            <w:tcW w:w="956" w:type="pct"/>
          </w:tcPr>
          <w:p w14:paraId="419F506C" w14:textId="77777777" w:rsidR="00076636" w:rsidRPr="00696B66" w:rsidRDefault="00076636" w:rsidP="00696B66">
            <w:pPr>
              <w:pStyle w:val="TableText"/>
            </w:pPr>
            <w:r w:rsidRPr="00696B66">
              <w:t>VA</w:t>
            </w:r>
          </w:p>
        </w:tc>
        <w:tc>
          <w:tcPr>
            <w:tcW w:w="4044" w:type="pct"/>
          </w:tcPr>
          <w:p w14:paraId="419F506D" w14:textId="77777777" w:rsidR="00076636" w:rsidRPr="00696B66" w:rsidRDefault="00076636" w:rsidP="00696B66">
            <w:pPr>
              <w:pStyle w:val="TableText"/>
            </w:pPr>
            <w:r w:rsidRPr="00696B66">
              <w:t>Department of Veterans Affairs</w:t>
            </w:r>
          </w:p>
        </w:tc>
      </w:tr>
      <w:tr w:rsidR="00076636" w:rsidRPr="0035403B" w14:paraId="419F5071" w14:textId="77777777" w:rsidTr="00F516FB">
        <w:tc>
          <w:tcPr>
            <w:tcW w:w="956" w:type="pct"/>
          </w:tcPr>
          <w:p w14:paraId="419F506F" w14:textId="77777777" w:rsidR="00076636" w:rsidRPr="00696B66" w:rsidRDefault="00076636" w:rsidP="00696B66">
            <w:pPr>
              <w:pStyle w:val="TableText"/>
            </w:pPr>
            <w:r w:rsidRPr="00696B66">
              <w:t>VAMC</w:t>
            </w:r>
          </w:p>
        </w:tc>
        <w:tc>
          <w:tcPr>
            <w:tcW w:w="4044" w:type="pct"/>
          </w:tcPr>
          <w:p w14:paraId="419F5070" w14:textId="77777777" w:rsidR="00076636" w:rsidRPr="00696B66" w:rsidRDefault="00076636" w:rsidP="00696B66">
            <w:pPr>
              <w:pStyle w:val="TableText"/>
            </w:pPr>
            <w:r w:rsidRPr="00696B66">
              <w:t>VA Medical Center</w:t>
            </w:r>
          </w:p>
        </w:tc>
      </w:tr>
      <w:tr w:rsidR="00076636" w:rsidRPr="0035403B" w14:paraId="419F5074" w14:textId="77777777" w:rsidTr="00F516FB">
        <w:tc>
          <w:tcPr>
            <w:tcW w:w="956" w:type="pct"/>
          </w:tcPr>
          <w:p w14:paraId="419F5072" w14:textId="77777777" w:rsidR="00076636" w:rsidRPr="00696B66" w:rsidRDefault="00076636" w:rsidP="00696B66">
            <w:pPr>
              <w:pStyle w:val="TableText"/>
            </w:pPr>
            <w:r w:rsidRPr="00696B66">
              <w:t>VHA</w:t>
            </w:r>
          </w:p>
        </w:tc>
        <w:tc>
          <w:tcPr>
            <w:tcW w:w="4044" w:type="pct"/>
          </w:tcPr>
          <w:p w14:paraId="419F5073" w14:textId="77777777" w:rsidR="00076636" w:rsidRPr="00696B66" w:rsidRDefault="00076636" w:rsidP="00696B66">
            <w:pPr>
              <w:pStyle w:val="TableText"/>
            </w:pPr>
            <w:r w:rsidRPr="00696B66">
              <w:t>Veterans Health Administration</w:t>
            </w:r>
          </w:p>
        </w:tc>
      </w:tr>
      <w:tr w:rsidR="00076636" w:rsidRPr="0035403B" w14:paraId="419F5077" w14:textId="77777777" w:rsidTr="00F516FB">
        <w:tc>
          <w:tcPr>
            <w:tcW w:w="956" w:type="pct"/>
          </w:tcPr>
          <w:p w14:paraId="419F5075" w14:textId="77777777" w:rsidR="00076636" w:rsidRPr="00696B66" w:rsidRDefault="00076636" w:rsidP="00696B66">
            <w:pPr>
              <w:pStyle w:val="TableText"/>
            </w:pPr>
            <w:r w:rsidRPr="00696B66">
              <w:t>VISN</w:t>
            </w:r>
          </w:p>
        </w:tc>
        <w:tc>
          <w:tcPr>
            <w:tcW w:w="4044" w:type="pct"/>
          </w:tcPr>
          <w:p w14:paraId="419F5076" w14:textId="77777777" w:rsidR="00076636" w:rsidRPr="00696B66" w:rsidRDefault="00076636" w:rsidP="00696B66">
            <w:pPr>
              <w:pStyle w:val="TableText"/>
            </w:pPr>
            <w:r w:rsidRPr="00696B66">
              <w:t>Veterans Integrated Service Network</w:t>
            </w:r>
          </w:p>
        </w:tc>
      </w:tr>
      <w:tr w:rsidR="00076636" w:rsidRPr="0035403B" w14:paraId="419F507A" w14:textId="77777777" w:rsidTr="00F516FB">
        <w:tc>
          <w:tcPr>
            <w:tcW w:w="956" w:type="pct"/>
          </w:tcPr>
          <w:p w14:paraId="419F5078" w14:textId="77777777" w:rsidR="00076636" w:rsidRPr="00696B66" w:rsidRDefault="00076636" w:rsidP="00696B66">
            <w:pPr>
              <w:pStyle w:val="TableText"/>
            </w:pPr>
            <w:proofErr w:type="spellStart"/>
            <w:r w:rsidRPr="00696B66">
              <w:t>VistA</w:t>
            </w:r>
            <w:proofErr w:type="spellEnd"/>
          </w:p>
        </w:tc>
        <w:tc>
          <w:tcPr>
            <w:tcW w:w="4044" w:type="pct"/>
          </w:tcPr>
          <w:p w14:paraId="419F5079" w14:textId="77777777" w:rsidR="00076636" w:rsidRPr="00696B66" w:rsidRDefault="00076636" w:rsidP="00696B66">
            <w:pPr>
              <w:pStyle w:val="TableText"/>
            </w:pPr>
            <w:r w:rsidRPr="00696B66">
              <w:t>Veterans Health Information Systems and Technology Architecture</w:t>
            </w:r>
          </w:p>
        </w:tc>
      </w:tr>
    </w:tbl>
    <w:p w14:paraId="419F507B" w14:textId="77777777" w:rsidR="0074575B" w:rsidRDefault="0074575B">
      <w:pPr>
        <w:rPr>
          <w:rFonts w:ascii="Arial" w:hAnsi="Arial"/>
          <w:b/>
          <w:sz w:val="32"/>
        </w:rPr>
      </w:pPr>
      <w:r>
        <w:br w:type="page"/>
      </w:r>
    </w:p>
    <w:p w14:paraId="419F507C" w14:textId="77777777" w:rsidR="00912533" w:rsidRDefault="0074575B" w:rsidP="00697CFF">
      <w:pPr>
        <w:pStyle w:val="Heading1"/>
        <w:numPr>
          <w:ilvl w:val="0"/>
          <w:numId w:val="0"/>
        </w:numPr>
        <w:ind w:left="720" w:hanging="720"/>
      </w:pPr>
      <w:bookmarkStart w:id="420" w:name="_Toc442881433"/>
      <w:r>
        <w:lastRenderedPageBreak/>
        <w:t xml:space="preserve">Attachment C – </w:t>
      </w:r>
      <w:r w:rsidR="00912533" w:rsidRPr="00912533">
        <w:t>Additional Information</w:t>
      </w:r>
      <w:bookmarkEnd w:id="419"/>
      <w:bookmarkEnd w:id="420"/>
      <w:r w:rsidR="00912533" w:rsidRPr="00912533">
        <w:t xml:space="preserve"> </w:t>
      </w:r>
    </w:p>
    <w:p w14:paraId="419F507D" w14:textId="77777777" w:rsidR="00C272A7" w:rsidRPr="00135A4F" w:rsidRDefault="00C272A7" w:rsidP="00C272A7">
      <w:pPr>
        <w:pStyle w:val="BodyText"/>
      </w:pPr>
      <w:r>
        <w:t>This section and its sub-sections are to be determined. Blank sections have been kept for version control.</w:t>
      </w:r>
    </w:p>
    <w:p w14:paraId="419F507E" w14:textId="77777777" w:rsidR="0052400B" w:rsidRDefault="0052400B" w:rsidP="00994BC3">
      <w:pPr>
        <w:pStyle w:val="Heading2"/>
        <w:numPr>
          <w:ilvl w:val="0"/>
          <w:numId w:val="0"/>
        </w:numPr>
        <w:ind w:left="907" w:hanging="907"/>
      </w:pPr>
      <w:bookmarkStart w:id="421" w:name="_Toc381778335"/>
      <w:bookmarkStart w:id="422" w:name="_Toc442881434"/>
      <w:bookmarkStart w:id="423" w:name="_Toc381778493"/>
      <w:r>
        <w:t xml:space="preserve">A.1 </w:t>
      </w:r>
      <w:r w:rsidR="00612D0A" w:rsidRPr="00210591">
        <w:t>Identification</w:t>
      </w:r>
      <w:bookmarkEnd w:id="421"/>
      <w:r w:rsidR="00612D0A">
        <w:t xml:space="preserve"> of </w:t>
      </w:r>
      <w:r w:rsidR="00B46164">
        <w:t>Technology</w:t>
      </w:r>
      <w:r w:rsidR="00612D0A">
        <w:t xml:space="preserve"> and Standards</w:t>
      </w:r>
      <w:bookmarkStart w:id="424" w:name="_Toc381778337"/>
      <w:bookmarkEnd w:id="422"/>
    </w:p>
    <w:p w14:paraId="419F507F" w14:textId="77777777" w:rsidR="0052400B" w:rsidRDefault="0052400B" w:rsidP="00994BC3">
      <w:pPr>
        <w:pStyle w:val="Heading2"/>
        <w:numPr>
          <w:ilvl w:val="0"/>
          <w:numId w:val="0"/>
        </w:numPr>
        <w:ind w:left="907" w:hanging="907"/>
      </w:pPr>
      <w:bookmarkStart w:id="425" w:name="_Toc442881435"/>
      <w:r>
        <w:t xml:space="preserve">A.2 </w:t>
      </w:r>
      <w:r w:rsidR="00E459BA" w:rsidRPr="000C00A4">
        <w:t>Constraining Policies, Directives and Procedures</w:t>
      </w:r>
      <w:bookmarkEnd w:id="424"/>
      <w:bookmarkEnd w:id="425"/>
    </w:p>
    <w:p w14:paraId="419F5080" w14:textId="77777777" w:rsidR="00912533" w:rsidRDefault="0052400B" w:rsidP="00994BC3">
      <w:pPr>
        <w:pStyle w:val="Heading2"/>
        <w:numPr>
          <w:ilvl w:val="0"/>
          <w:numId w:val="0"/>
        </w:numPr>
        <w:ind w:left="907" w:hanging="907"/>
      </w:pPr>
      <w:bookmarkStart w:id="426" w:name="_Toc442881436"/>
      <w:r>
        <w:t xml:space="preserve">A.3 </w:t>
      </w:r>
      <w:bookmarkEnd w:id="423"/>
      <w:r w:rsidR="00852486">
        <w:t>RTM</w:t>
      </w:r>
      <w:bookmarkEnd w:id="426"/>
    </w:p>
    <w:p w14:paraId="419F5081" w14:textId="3F4C580F" w:rsidR="006773F9" w:rsidRDefault="00097226" w:rsidP="00097226">
      <w:pPr>
        <w:pStyle w:val="BodyText"/>
      </w:pPr>
      <w:r>
        <w:t xml:space="preserve">The </w:t>
      </w:r>
      <w:r w:rsidR="0043359A">
        <w:t>Billing Precertification for Fee Care</w:t>
      </w:r>
      <w:r>
        <w:t xml:space="preserve"> RTM is available via TSPR here: </w:t>
      </w:r>
      <w:hyperlink r:id="rId27" w:history="1">
        <w:r w:rsidR="00FD0269">
          <w:rPr>
            <w:rStyle w:val="Hyperlink"/>
          </w:rPr>
          <w:t>http://xxxxxxxxxxxxxxxxxxxxxxxxxxxx</w:t>
        </w:r>
      </w:hyperlink>
      <w:bookmarkStart w:id="427" w:name="_GoBack"/>
      <w:bookmarkEnd w:id="427"/>
      <w:r w:rsidR="00F22E90">
        <w:t xml:space="preserve"> </w:t>
      </w:r>
    </w:p>
    <w:p w14:paraId="419F5082" w14:textId="77777777" w:rsidR="0052400B" w:rsidRDefault="0052400B" w:rsidP="00994BC3">
      <w:pPr>
        <w:pStyle w:val="Heading2"/>
        <w:numPr>
          <w:ilvl w:val="0"/>
          <w:numId w:val="0"/>
        </w:numPr>
        <w:ind w:left="907" w:hanging="907"/>
      </w:pPr>
      <w:bookmarkStart w:id="428" w:name="_Toc381778494"/>
      <w:bookmarkStart w:id="429" w:name="_Toc442881437"/>
      <w:r>
        <w:t xml:space="preserve">A.4 </w:t>
      </w:r>
      <w:r w:rsidR="00912533">
        <w:t>Packaging and Installation</w:t>
      </w:r>
      <w:bookmarkStart w:id="430" w:name="_Toc381778495"/>
      <w:bookmarkEnd w:id="428"/>
      <w:bookmarkEnd w:id="429"/>
    </w:p>
    <w:p w14:paraId="419F5083" w14:textId="77777777" w:rsidR="00912533" w:rsidRDefault="0052400B" w:rsidP="00994BC3">
      <w:pPr>
        <w:pStyle w:val="Heading2"/>
        <w:numPr>
          <w:ilvl w:val="0"/>
          <w:numId w:val="0"/>
        </w:numPr>
        <w:ind w:left="907" w:hanging="907"/>
      </w:pPr>
      <w:bookmarkStart w:id="431" w:name="_Toc442881438"/>
      <w:r>
        <w:t xml:space="preserve">A.5 </w:t>
      </w:r>
      <w:r w:rsidR="00912533">
        <w:t>Design Metrics</w:t>
      </w:r>
      <w:bookmarkEnd w:id="430"/>
      <w:bookmarkEnd w:id="431"/>
    </w:p>
    <w:p w14:paraId="419F5084" w14:textId="77777777" w:rsidR="00F41862" w:rsidRDefault="00F41862" w:rsidP="00F542EF">
      <w:pPr>
        <w:pStyle w:val="InstructionalBullet1"/>
        <w:numPr>
          <w:ilvl w:val="0"/>
          <w:numId w:val="0"/>
        </w:numPr>
        <w:rPr>
          <w:sz w:val="28"/>
          <w:szCs w:val="32"/>
        </w:rPr>
      </w:pPr>
      <w:r>
        <w:br w:type="page"/>
      </w:r>
    </w:p>
    <w:p w14:paraId="419F5085" w14:textId="77777777" w:rsidR="003A670A" w:rsidRDefault="003A670A" w:rsidP="003E36D1">
      <w:pPr>
        <w:pStyle w:val="Heading1"/>
        <w:numPr>
          <w:ilvl w:val="0"/>
          <w:numId w:val="0"/>
        </w:numPr>
        <w:ind w:left="720" w:hanging="720"/>
      </w:pPr>
      <w:bookmarkStart w:id="432" w:name="_Toc442881439"/>
      <w:r>
        <w:lastRenderedPageBreak/>
        <w:t>Attachment D – Change Log</w:t>
      </w:r>
      <w:bookmarkEnd w:id="432"/>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Change Log"/>
      </w:tblPr>
      <w:tblGrid>
        <w:gridCol w:w="1050"/>
        <w:gridCol w:w="3648"/>
        <w:gridCol w:w="2304"/>
        <w:gridCol w:w="2574"/>
      </w:tblGrid>
      <w:tr w:rsidR="00693AED" w:rsidRPr="005068FD" w14:paraId="419F508A" w14:textId="77777777" w:rsidTr="00F516FB">
        <w:trPr>
          <w:cantSplit/>
          <w:tblHeader/>
        </w:trPr>
        <w:tc>
          <w:tcPr>
            <w:tcW w:w="548" w:type="pct"/>
            <w:shd w:val="clear" w:color="auto" w:fill="F2F2F2"/>
          </w:tcPr>
          <w:p w14:paraId="419F5086" w14:textId="77777777" w:rsidR="00C268B5" w:rsidRPr="004539D1" w:rsidRDefault="00C268B5" w:rsidP="002B31C2">
            <w:pPr>
              <w:pStyle w:val="TableHeading"/>
            </w:pPr>
            <w:r w:rsidRPr="004539D1">
              <w:t>Version</w:t>
            </w:r>
          </w:p>
        </w:tc>
        <w:tc>
          <w:tcPr>
            <w:tcW w:w="1905" w:type="pct"/>
            <w:shd w:val="clear" w:color="auto" w:fill="F2F2F2"/>
          </w:tcPr>
          <w:p w14:paraId="419F5087" w14:textId="77777777" w:rsidR="00C268B5" w:rsidRPr="004539D1" w:rsidRDefault="00C268B5" w:rsidP="002B31C2">
            <w:pPr>
              <w:pStyle w:val="TableHeading"/>
            </w:pPr>
            <w:r w:rsidRPr="004539D1">
              <w:t>Change</w:t>
            </w:r>
          </w:p>
        </w:tc>
        <w:tc>
          <w:tcPr>
            <w:tcW w:w="1203" w:type="pct"/>
            <w:shd w:val="clear" w:color="auto" w:fill="F2F2F2"/>
          </w:tcPr>
          <w:p w14:paraId="419F5088" w14:textId="77777777" w:rsidR="00C268B5" w:rsidRPr="004539D1" w:rsidRDefault="00C268B5" w:rsidP="002B31C2">
            <w:pPr>
              <w:pStyle w:val="TableHeading"/>
            </w:pPr>
            <w:r w:rsidRPr="004539D1">
              <w:t>Notes</w:t>
            </w:r>
          </w:p>
        </w:tc>
        <w:tc>
          <w:tcPr>
            <w:tcW w:w="1344" w:type="pct"/>
            <w:shd w:val="clear" w:color="auto" w:fill="F2F2F2"/>
          </w:tcPr>
          <w:p w14:paraId="419F5089" w14:textId="77777777" w:rsidR="00C268B5" w:rsidRPr="004539D1" w:rsidRDefault="00C268B5" w:rsidP="002B31C2">
            <w:pPr>
              <w:pStyle w:val="TableHeading"/>
            </w:pPr>
            <w:r w:rsidRPr="004539D1">
              <w:t>Status/Resolution</w:t>
            </w:r>
          </w:p>
        </w:tc>
      </w:tr>
      <w:tr w:rsidR="00C268B5" w14:paraId="419F508F" w14:textId="77777777" w:rsidTr="00F516FB">
        <w:trPr>
          <w:cantSplit/>
        </w:trPr>
        <w:tc>
          <w:tcPr>
            <w:tcW w:w="548" w:type="pct"/>
          </w:tcPr>
          <w:p w14:paraId="419F508B" w14:textId="77777777" w:rsidR="00C268B5" w:rsidRDefault="00C268B5" w:rsidP="002577F9">
            <w:pPr>
              <w:pStyle w:val="TableText"/>
            </w:pPr>
            <w:r>
              <w:t>0.0</w:t>
            </w:r>
            <w:r w:rsidR="00AD2DF1">
              <w:t>2</w:t>
            </w:r>
          </w:p>
        </w:tc>
        <w:tc>
          <w:tcPr>
            <w:tcW w:w="1905" w:type="pct"/>
          </w:tcPr>
          <w:p w14:paraId="419F508C" w14:textId="77777777" w:rsidR="00C268B5" w:rsidRDefault="00C268B5" w:rsidP="002577F9">
            <w:pPr>
              <w:pStyle w:val="TableText"/>
            </w:pPr>
            <w:r>
              <w:t>Replace embedded diagrams with links to master/latest file location (TSPR) globally</w:t>
            </w:r>
          </w:p>
        </w:tc>
        <w:tc>
          <w:tcPr>
            <w:tcW w:w="1203" w:type="pct"/>
          </w:tcPr>
          <w:p w14:paraId="419F508D" w14:textId="77777777" w:rsidR="00C268B5" w:rsidRDefault="00C268B5" w:rsidP="002577F9">
            <w:pPr>
              <w:pStyle w:val="TableText"/>
            </w:pPr>
            <w:r>
              <w:t>Avoids blurriness and/or version control issues</w:t>
            </w:r>
          </w:p>
        </w:tc>
        <w:tc>
          <w:tcPr>
            <w:tcW w:w="1344" w:type="pct"/>
          </w:tcPr>
          <w:p w14:paraId="419F508E" w14:textId="77777777" w:rsidR="00C268B5" w:rsidRDefault="00C268B5" w:rsidP="002577F9">
            <w:pPr>
              <w:pStyle w:val="TableText"/>
            </w:pPr>
            <w:r>
              <w:t>Completed in v0.03</w:t>
            </w:r>
            <w:r w:rsidR="005F0E01">
              <w:t>2</w:t>
            </w:r>
            <w:r>
              <w:t>tracked changes returned to vendor</w:t>
            </w:r>
          </w:p>
        </w:tc>
      </w:tr>
      <w:tr w:rsidR="00C268B5" w14:paraId="419F5094" w14:textId="77777777" w:rsidTr="00F516FB">
        <w:trPr>
          <w:cantSplit/>
        </w:trPr>
        <w:tc>
          <w:tcPr>
            <w:tcW w:w="548" w:type="pct"/>
          </w:tcPr>
          <w:p w14:paraId="419F5090" w14:textId="77777777" w:rsidR="00C268B5" w:rsidRDefault="00C268B5" w:rsidP="002577F9">
            <w:pPr>
              <w:pStyle w:val="TableText"/>
            </w:pPr>
            <w:r w:rsidRPr="00054A6B">
              <w:t>0.0</w:t>
            </w:r>
            <w:r w:rsidR="00AD2DF1">
              <w:t>2</w:t>
            </w:r>
          </w:p>
        </w:tc>
        <w:tc>
          <w:tcPr>
            <w:tcW w:w="1905" w:type="pct"/>
          </w:tcPr>
          <w:p w14:paraId="419F5091" w14:textId="77777777" w:rsidR="00C268B5" w:rsidRDefault="00C268B5" w:rsidP="002577F9">
            <w:pPr>
              <w:pStyle w:val="TableText"/>
            </w:pPr>
            <w:r>
              <w:t>Update acronyms globally</w:t>
            </w:r>
          </w:p>
        </w:tc>
        <w:tc>
          <w:tcPr>
            <w:tcW w:w="1203" w:type="pct"/>
          </w:tcPr>
          <w:p w14:paraId="419F5092" w14:textId="77777777" w:rsidR="00C268B5" w:rsidRDefault="00C268B5" w:rsidP="002577F9">
            <w:pPr>
              <w:pStyle w:val="TableText"/>
            </w:pPr>
          </w:p>
        </w:tc>
        <w:tc>
          <w:tcPr>
            <w:tcW w:w="1344" w:type="pct"/>
          </w:tcPr>
          <w:p w14:paraId="419F5093" w14:textId="77777777" w:rsidR="00C268B5" w:rsidRDefault="00C268B5" w:rsidP="002577F9">
            <w:pPr>
              <w:pStyle w:val="TableText"/>
            </w:pPr>
          </w:p>
        </w:tc>
      </w:tr>
      <w:tr w:rsidR="00C268B5" w14:paraId="419F5099" w14:textId="77777777" w:rsidTr="00F516FB">
        <w:trPr>
          <w:cantSplit/>
        </w:trPr>
        <w:tc>
          <w:tcPr>
            <w:tcW w:w="548" w:type="pct"/>
          </w:tcPr>
          <w:p w14:paraId="419F5095" w14:textId="77777777" w:rsidR="00C268B5" w:rsidRDefault="002577F9" w:rsidP="002577F9">
            <w:pPr>
              <w:pStyle w:val="TableText"/>
            </w:pPr>
            <w:r>
              <w:t>0.0</w:t>
            </w:r>
            <w:r w:rsidR="00AD2DF1">
              <w:t>2</w:t>
            </w:r>
          </w:p>
        </w:tc>
        <w:tc>
          <w:tcPr>
            <w:tcW w:w="1905" w:type="pct"/>
          </w:tcPr>
          <w:p w14:paraId="419F5096" w14:textId="77777777" w:rsidR="00C268B5" w:rsidRDefault="002577F9" w:rsidP="002577F9">
            <w:pPr>
              <w:pStyle w:val="TableText"/>
            </w:pPr>
            <w:r>
              <w:t>Section 1.1: “The enhancements…treatment:”</w:t>
            </w:r>
          </w:p>
        </w:tc>
        <w:tc>
          <w:tcPr>
            <w:tcW w:w="1203" w:type="pct"/>
          </w:tcPr>
          <w:p w14:paraId="419F5097" w14:textId="77777777" w:rsidR="00C268B5" w:rsidRDefault="002577F9" w:rsidP="002577F9">
            <w:pPr>
              <w:pStyle w:val="TableText"/>
            </w:pPr>
            <w:r>
              <w:t xml:space="preserve">Not sure of the relationship between </w:t>
            </w:r>
            <w:proofErr w:type="gramStart"/>
            <w:r>
              <w:t>non-s</w:t>
            </w:r>
            <w:r w:rsidR="0054616E">
              <w:t>ervice</w:t>
            </w:r>
            <w:proofErr w:type="gramEnd"/>
            <w:r w:rsidR="0054616E">
              <w:t xml:space="preserve"> connected treatment and N</w:t>
            </w:r>
            <w:r>
              <w:t>on-VA care.</w:t>
            </w:r>
          </w:p>
        </w:tc>
        <w:tc>
          <w:tcPr>
            <w:tcW w:w="1344" w:type="pct"/>
          </w:tcPr>
          <w:p w14:paraId="419F5098" w14:textId="77777777" w:rsidR="00C268B5" w:rsidRDefault="00C268B5" w:rsidP="002577F9">
            <w:pPr>
              <w:pStyle w:val="TableText"/>
            </w:pPr>
          </w:p>
        </w:tc>
      </w:tr>
      <w:tr w:rsidR="00C268B5" w14:paraId="419F509E" w14:textId="77777777" w:rsidTr="00F516FB">
        <w:trPr>
          <w:cantSplit/>
        </w:trPr>
        <w:tc>
          <w:tcPr>
            <w:tcW w:w="548" w:type="pct"/>
          </w:tcPr>
          <w:p w14:paraId="419F509A" w14:textId="77777777" w:rsidR="00C268B5" w:rsidRDefault="00C268B5" w:rsidP="002577F9">
            <w:pPr>
              <w:pStyle w:val="TableText"/>
            </w:pPr>
            <w:r w:rsidRPr="00054A6B">
              <w:t>0.0</w:t>
            </w:r>
            <w:r w:rsidR="00AD2DF1">
              <w:t>2</w:t>
            </w:r>
          </w:p>
        </w:tc>
        <w:tc>
          <w:tcPr>
            <w:tcW w:w="1905" w:type="pct"/>
          </w:tcPr>
          <w:p w14:paraId="419F509B" w14:textId="77777777" w:rsidR="00C268B5" w:rsidRDefault="00C268B5" w:rsidP="002577F9">
            <w:pPr>
              <w:pStyle w:val="TableText"/>
            </w:pPr>
            <w:r>
              <w:t>508d entire document</w:t>
            </w:r>
          </w:p>
        </w:tc>
        <w:tc>
          <w:tcPr>
            <w:tcW w:w="1203" w:type="pct"/>
          </w:tcPr>
          <w:p w14:paraId="419F509C" w14:textId="77777777" w:rsidR="00C268B5" w:rsidRDefault="00C268B5" w:rsidP="002577F9">
            <w:pPr>
              <w:pStyle w:val="TableText"/>
            </w:pPr>
            <w:r>
              <w:t>Use this template moving forward</w:t>
            </w:r>
          </w:p>
        </w:tc>
        <w:tc>
          <w:tcPr>
            <w:tcW w:w="1344" w:type="pct"/>
          </w:tcPr>
          <w:p w14:paraId="419F509D" w14:textId="77777777" w:rsidR="00C268B5" w:rsidRDefault="00C268B5" w:rsidP="002577F9">
            <w:pPr>
              <w:pStyle w:val="TableText"/>
            </w:pPr>
            <w:r>
              <w:t>Completed in v0.0</w:t>
            </w:r>
            <w:r w:rsidR="005F0E01">
              <w:t>2</w:t>
            </w:r>
            <w:r>
              <w:t>tracked changes returned to vendor</w:t>
            </w:r>
          </w:p>
        </w:tc>
      </w:tr>
      <w:tr w:rsidR="00AD2DF1" w14:paraId="419F50A3" w14:textId="77777777" w:rsidTr="00F516FB">
        <w:trPr>
          <w:cantSplit/>
        </w:trPr>
        <w:tc>
          <w:tcPr>
            <w:tcW w:w="548" w:type="pct"/>
          </w:tcPr>
          <w:p w14:paraId="419F509F" w14:textId="77777777" w:rsidR="00AD2DF1" w:rsidRPr="00054A6B" w:rsidRDefault="00AD2DF1" w:rsidP="002577F9">
            <w:pPr>
              <w:pStyle w:val="TableText"/>
            </w:pPr>
            <w:r>
              <w:t>0.03</w:t>
            </w:r>
          </w:p>
        </w:tc>
        <w:tc>
          <w:tcPr>
            <w:tcW w:w="1905" w:type="pct"/>
          </w:tcPr>
          <w:p w14:paraId="419F50A0" w14:textId="77777777" w:rsidR="00AD2DF1" w:rsidRDefault="0019324B" w:rsidP="002577F9">
            <w:pPr>
              <w:pStyle w:val="TableText"/>
            </w:pPr>
            <w:r>
              <w:t>Globally: Verbiage updated to match across all 5 SDDs</w:t>
            </w:r>
          </w:p>
        </w:tc>
        <w:tc>
          <w:tcPr>
            <w:tcW w:w="1203" w:type="pct"/>
          </w:tcPr>
          <w:p w14:paraId="419F50A1" w14:textId="77777777" w:rsidR="00AD2DF1" w:rsidRDefault="00AD2DF1" w:rsidP="002577F9">
            <w:pPr>
              <w:pStyle w:val="TableText"/>
            </w:pPr>
          </w:p>
        </w:tc>
        <w:tc>
          <w:tcPr>
            <w:tcW w:w="1344" w:type="pct"/>
          </w:tcPr>
          <w:p w14:paraId="419F50A2" w14:textId="77777777" w:rsidR="00AD2DF1" w:rsidRDefault="00AD2DF1" w:rsidP="002577F9">
            <w:pPr>
              <w:pStyle w:val="TableText"/>
            </w:pPr>
          </w:p>
        </w:tc>
      </w:tr>
      <w:tr w:rsidR="0019324B" w14:paraId="419F50A8" w14:textId="77777777" w:rsidTr="00F516FB">
        <w:trPr>
          <w:cantSplit/>
        </w:trPr>
        <w:tc>
          <w:tcPr>
            <w:tcW w:w="548" w:type="pct"/>
          </w:tcPr>
          <w:p w14:paraId="419F50A4" w14:textId="77777777" w:rsidR="0019324B" w:rsidRDefault="0019324B" w:rsidP="002577F9">
            <w:pPr>
              <w:pStyle w:val="TableText"/>
            </w:pPr>
            <w:r>
              <w:t>0.03</w:t>
            </w:r>
          </w:p>
        </w:tc>
        <w:tc>
          <w:tcPr>
            <w:tcW w:w="1905" w:type="pct"/>
          </w:tcPr>
          <w:p w14:paraId="419F50A5" w14:textId="77777777" w:rsidR="0019324B" w:rsidRDefault="0019324B" w:rsidP="002577F9">
            <w:pPr>
              <w:pStyle w:val="TableText"/>
            </w:pPr>
            <w:r>
              <w:t>Globally: Ensure acronyms are defined at first mention; update Acronyms table accordingly</w:t>
            </w:r>
          </w:p>
        </w:tc>
        <w:tc>
          <w:tcPr>
            <w:tcW w:w="1203" w:type="pct"/>
          </w:tcPr>
          <w:p w14:paraId="419F50A6" w14:textId="77777777" w:rsidR="0019324B" w:rsidRDefault="0019324B" w:rsidP="002577F9">
            <w:pPr>
              <w:pStyle w:val="TableText"/>
            </w:pPr>
          </w:p>
        </w:tc>
        <w:tc>
          <w:tcPr>
            <w:tcW w:w="1344" w:type="pct"/>
          </w:tcPr>
          <w:p w14:paraId="419F50A7" w14:textId="77777777" w:rsidR="0019324B" w:rsidRDefault="0019324B" w:rsidP="002577F9">
            <w:pPr>
              <w:pStyle w:val="TableText"/>
            </w:pPr>
          </w:p>
        </w:tc>
      </w:tr>
      <w:tr w:rsidR="0019324B" w14:paraId="419F50AD" w14:textId="77777777" w:rsidTr="00F516FB">
        <w:trPr>
          <w:cantSplit/>
        </w:trPr>
        <w:tc>
          <w:tcPr>
            <w:tcW w:w="548" w:type="pct"/>
          </w:tcPr>
          <w:p w14:paraId="419F50A9" w14:textId="77777777" w:rsidR="0019324B" w:rsidRDefault="0019324B" w:rsidP="002577F9">
            <w:pPr>
              <w:pStyle w:val="TableText"/>
            </w:pPr>
            <w:r>
              <w:t>0.03</w:t>
            </w:r>
          </w:p>
        </w:tc>
        <w:tc>
          <w:tcPr>
            <w:tcW w:w="1905" w:type="pct"/>
          </w:tcPr>
          <w:p w14:paraId="419F50AA" w14:textId="77777777" w:rsidR="0019324B" w:rsidRDefault="0019324B" w:rsidP="002577F9">
            <w:pPr>
              <w:pStyle w:val="TableText"/>
            </w:pPr>
            <w:r>
              <w:t>Globally: 508 diagrams – add alternative text</w:t>
            </w:r>
          </w:p>
        </w:tc>
        <w:tc>
          <w:tcPr>
            <w:tcW w:w="1203" w:type="pct"/>
          </w:tcPr>
          <w:p w14:paraId="419F50AB" w14:textId="77777777" w:rsidR="0019324B" w:rsidRDefault="0019324B" w:rsidP="002577F9">
            <w:pPr>
              <w:pStyle w:val="TableText"/>
            </w:pPr>
          </w:p>
        </w:tc>
        <w:tc>
          <w:tcPr>
            <w:tcW w:w="1344" w:type="pct"/>
          </w:tcPr>
          <w:p w14:paraId="419F50AC" w14:textId="77777777" w:rsidR="0019324B" w:rsidRDefault="0019324B" w:rsidP="002577F9">
            <w:pPr>
              <w:pStyle w:val="TableText"/>
            </w:pPr>
          </w:p>
        </w:tc>
      </w:tr>
      <w:tr w:rsidR="0019324B" w14:paraId="419F50B2" w14:textId="77777777" w:rsidTr="00F516FB">
        <w:trPr>
          <w:cantSplit/>
        </w:trPr>
        <w:tc>
          <w:tcPr>
            <w:tcW w:w="548" w:type="pct"/>
          </w:tcPr>
          <w:p w14:paraId="419F50AE" w14:textId="77777777" w:rsidR="0019324B" w:rsidRDefault="0019324B" w:rsidP="002577F9">
            <w:pPr>
              <w:pStyle w:val="TableText"/>
            </w:pPr>
            <w:r>
              <w:t>0.03</w:t>
            </w:r>
          </w:p>
        </w:tc>
        <w:tc>
          <w:tcPr>
            <w:tcW w:w="1905" w:type="pct"/>
          </w:tcPr>
          <w:p w14:paraId="419F50AF" w14:textId="77777777" w:rsidR="0019324B" w:rsidRDefault="0019324B" w:rsidP="002577F9">
            <w:pPr>
              <w:pStyle w:val="TableText"/>
            </w:pPr>
            <w:r>
              <w:t>Sections 3.1</w:t>
            </w:r>
            <w:r w:rsidR="00714FCC">
              <w:t>.1</w:t>
            </w:r>
            <w:r>
              <w:t xml:space="preserve"> and 3.2.1: Other SDDs have diagrams here; needed?</w:t>
            </w:r>
          </w:p>
        </w:tc>
        <w:tc>
          <w:tcPr>
            <w:tcW w:w="1203" w:type="pct"/>
          </w:tcPr>
          <w:p w14:paraId="419F50B0" w14:textId="77777777" w:rsidR="0019324B" w:rsidRDefault="0019324B" w:rsidP="002577F9">
            <w:pPr>
              <w:pStyle w:val="TableText"/>
            </w:pPr>
          </w:p>
        </w:tc>
        <w:tc>
          <w:tcPr>
            <w:tcW w:w="1344" w:type="pct"/>
          </w:tcPr>
          <w:p w14:paraId="419F50B1" w14:textId="77777777" w:rsidR="0019324B" w:rsidRDefault="0019324B" w:rsidP="002577F9">
            <w:pPr>
              <w:pStyle w:val="TableText"/>
            </w:pPr>
          </w:p>
        </w:tc>
      </w:tr>
    </w:tbl>
    <w:p w14:paraId="419F50B3" w14:textId="77777777" w:rsidR="003A670A" w:rsidRPr="003A670A" w:rsidRDefault="003A670A" w:rsidP="003A670A">
      <w:pPr>
        <w:pStyle w:val="BodyText"/>
      </w:pPr>
    </w:p>
    <w:p w14:paraId="419F50B4" w14:textId="77777777" w:rsidR="003A670A" w:rsidRDefault="003A670A">
      <w:pPr>
        <w:rPr>
          <w:rFonts w:ascii="Arial" w:hAnsi="Arial" w:cs="Arial"/>
          <w:b/>
          <w:bCs/>
          <w:sz w:val="28"/>
          <w:szCs w:val="32"/>
        </w:rPr>
      </w:pPr>
      <w:r>
        <w:br w:type="page"/>
      </w:r>
    </w:p>
    <w:p w14:paraId="419F50B5" w14:textId="77777777" w:rsidR="00F866E3" w:rsidRDefault="00F866E3" w:rsidP="00F866E3">
      <w:pPr>
        <w:pStyle w:val="Title2"/>
      </w:pPr>
      <w:r>
        <w:lastRenderedPageBreak/>
        <w:t>Template 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Template Revision History includes date, version, description of changes, and author of revisions."/>
      </w:tblPr>
      <w:tblGrid>
        <w:gridCol w:w="1737"/>
        <w:gridCol w:w="1086"/>
        <w:gridCol w:w="4353"/>
        <w:gridCol w:w="2400"/>
      </w:tblGrid>
      <w:tr w:rsidR="00693AED" w:rsidRPr="005068FD" w14:paraId="419F50BA" w14:textId="77777777" w:rsidTr="00F516FB">
        <w:trPr>
          <w:cantSplit/>
          <w:tblHeader/>
        </w:trPr>
        <w:tc>
          <w:tcPr>
            <w:tcW w:w="907" w:type="pct"/>
            <w:shd w:val="clear" w:color="auto" w:fill="F2F2F2"/>
          </w:tcPr>
          <w:p w14:paraId="419F50B6" w14:textId="77777777" w:rsidR="00F866E3" w:rsidRPr="005068FD" w:rsidRDefault="00F866E3" w:rsidP="00F866E3">
            <w:pPr>
              <w:pStyle w:val="TableHeading"/>
            </w:pPr>
            <w:bookmarkStart w:id="433" w:name="ColumnTitle_117"/>
            <w:bookmarkEnd w:id="433"/>
            <w:r w:rsidRPr="005068FD">
              <w:t>Date</w:t>
            </w:r>
          </w:p>
        </w:tc>
        <w:tc>
          <w:tcPr>
            <w:tcW w:w="567" w:type="pct"/>
            <w:shd w:val="clear" w:color="auto" w:fill="F2F2F2"/>
          </w:tcPr>
          <w:p w14:paraId="419F50B7" w14:textId="77777777" w:rsidR="00F866E3" w:rsidRPr="005068FD" w:rsidRDefault="00F866E3" w:rsidP="00F866E3">
            <w:pPr>
              <w:pStyle w:val="TableHeading"/>
            </w:pPr>
            <w:r w:rsidRPr="005068FD">
              <w:t>Version</w:t>
            </w:r>
          </w:p>
        </w:tc>
        <w:tc>
          <w:tcPr>
            <w:tcW w:w="2273" w:type="pct"/>
            <w:shd w:val="clear" w:color="auto" w:fill="F2F2F2"/>
          </w:tcPr>
          <w:p w14:paraId="419F50B8" w14:textId="77777777" w:rsidR="00F866E3" w:rsidRPr="005068FD" w:rsidRDefault="00F866E3" w:rsidP="00F866E3">
            <w:pPr>
              <w:pStyle w:val="TableHeading"/>
            </w:pPr>
            <w:r w:rsidRPr="005068FD">
              <w:t>Description</w:t>
            </w:r>
          </w:p>
        </w:tc>
        <w:tc>
          <w:tcPr>
            <w:tcW w:w="1253" w:type="pct"/>
            <w:shd w:val="clear" w:color="auto" w:fill="F2F2F2"/>
          </w:tcPr>
          <w:p w14:paraId="419F50B9" w14:textId="77777777" w:rsidR="00F866E3" w:rsidRPr="005068FD" w:rsidRDefault="00F866E3" w:rsidP="00F866E3">
            <w:pPr>
              <w:pStyle w:val="TableHeading"/>
            </w:pPr>
            <w:r w:rsidRPr="005068FD">
              <w:t>Author</w:t>
            </w:r>
          </w:p>
        </w:tc>
      </w:tr>
      <w:tr w:rsidR="00693AED" w:rsidRPr="00416A8F" w14:paraId="419F50BF" w14:textId="77777777" w:rsidTr="00F516FB">
        <w:trPr>
          <w:cantSplit/>
          <w:tblHeader/>
        </w:trPr>
        <w:tc>
          <w:tcPr>
            <w:tcW w:w="907" w:type="pct"/>
            <w:shd w:val="clear" w:color="auto" w:fill="FFFFFF" w:themeFill="background1"/>
          </w:tcPr>
          <w:p w14:paraId="419F50BB" w14:textId="77777777" w:rsidR="003D707B" w:rsidRDefault="003D707B" w:rsidP="00F866E3">
            <w:pPr>
              <w:pStyle w:val="TableHeading"/>
              <w:rPr>
                <w:b w:val="0"/>
              </w:rPr>
            </w:pPr>
            <w:r>
              <w:rPr>
                <w:b w:val="0"/>
              </w:rPr>
              <w:t>June 2015</w:t>
            </w:r>
          </w:p>
        </w:tc>
        <w:tc>
          <w:tcPr>
            <w:tcW w:w="567" w:type="pct"/>
            <w:shd w:val="clear" w:color="auto" w:fill="FFFFFF" w:themeFill="background1"/>
          </w:tcPr>
          <w:p w14:paraId="419F50BC" w14:textId="77777777" w:rsidR="003D707B" w:rsidRDefault="003D707B" w:rsidP="00F866E3">
            <w:pPr>
              <w:pStyle w:val="TableHeading"/>
              <w:rPr>
                <w:b w:val="0"/>
              </w:rPr>
            </w:pPr>
            <w:r>
              <w:rPr>
                <w:b w:val="0"/>
              </w:rPr>
              <w:t>2.10</w:t>
            </w:r>
          </w:p>
        </w:tc>
        <w:tc>
          <w:tcPr>
            <w:tcW w:w="2273" w:type="pct"/>
            <w:shd w:val="clear" w:color="auto" w:fill="FFFFFF" w:themeFill="background1"/>
          </w:tcPr>
          <w:p w14:paraId="419F50BD" w14:textId="77777777" w:rsidR="003D707B" w:rsidRDefault="003D707B" w:rsidP="00F866E3">
            <w:pPr>
              <w:pStyle w:val="TableHeading"/>
              <w:rPr>
                <w:b w:val="0"/>
              </w:rPr>
            </w:pPr>
            <w:r>
              <w:rPr>
                <w:b w:val="0"/>
              </w:rPr>
              <w:t>Changed Heading 1 default setting to eliminate page break before</w:t>
            </w:r>
          </w:p>
        </w:tc>
        <w:tc>
          <w:tcPr>
            <w:tcW w:w="1253" w:type="pct"/>
            <w:shd w:val="clear" w:color="auto" w:fill="FFFFFF" w:themeFill="background1"/>
          </w:tcPr>
          <w:p w14:paraId="419F50BE" w14:textId="77777777" w:rsidR="003D707B" w:rsidRDefault="003D707B" w:rsidP="00F866E3">
            <w:pPr>
              <w:pStyle w:val="TableHeading"/>
              <w:rPr>
                <w:b w:val="0"/>
              </w:rPr>
            </w:pPr>
            <w:r>
              <w:rPr>
                <w:b w:val="0"/>
              </w:rPr>
              <w:t>Process Management</w:t>
            </w:r>
          </w:p>
        </w:tc>
      </w:tr>
      <w:tr w:rsidR="00693AED" w:rsidRPr="00416A8F" w14:paraId="419F50C4" w14:textId="77777777" w:rsidTr="00F516FB">
        <w:trPr>
          <w:cantSplit/>
          <w:tblHeader/>
        </w:trPr>
        <w:tc>
          <w:tcPr>
            <w:tcW w:w="907" w:type="pct"/>
            <w:shd w:val="clear" w:color="auto" w:fill="FFFFFF" w:themeFill="background1"/>
          </w:tcPr>
          <w:p w14:paraId="419F50C0" w14:textId="77777777" w:rsidR="00B50DAD" w:rsidRDefault="00B50DAD" w:rsidP="00F866E3">
            <w:pPr>
              <w:pStyle w:val="TableHeading"/>
              <w:rPr>
                <w:b w:val="0"/>
              </w:rPr>
            </w:pPr>
            <w:r>
              <w:rPr>
                <w:b w:val="0"/>
              </w:rPr>
              <w:t>May 2015</w:t>
            </w:r>
          </w:p>
        </w:tc>
        <w:tc>
          <w:tcPr>
            <w:tcW w:w="567" w:type="pct"/>
            <w:shd w:val="clear" w:color="auto" w:fill="FFFFFF" w:themeFill="background1"/>
          </w:tcPr>
          <w:p w14:paraId="419F50C1" w14:textId="77777777" w:rsidR="00B50DAD" w:rsidRDefault="00B50DAD" w:rsidP="00F866E3">
            <w:pPr>
              <w:pStyle w:val="TableHeading"/>
              <w:rPr>
                <w:b w:val="0"/>
              </w:rPr>
            </w:pPr>
            <w:r>
              <w:rPr>
                <w:b w:val="0"/>
              </w:rPr>
              <w:t>2.9</w:t>
            </w:r>
          </w:p>
        </w:tc>
        <w:tc>
          <w:tcPr>
            <w:tcW w:w="2273" w:type="pct"/>
            <w:shd w:val="clear" w:color="auto" w:fill="FFFFFF" w:themeFill="background1"/>
          </w:tcPr>
          <w:p w14:paraId="419F50C2" w14:textId="77777777" w:rsidR="00B50DAD" w:rsidRDefault="00B50DAD" w:rsidP="00F866E3">
            <w:pPr>
              <w:pStyle w:val="TableHeading"/>
              <w:rPr>
                <w:b w:val="0"/>
              </w:rPr>
            </w:pPr>
            <w:r>
              <w:rPr>
                <w:b w:val="0"/>
              </w:rPr>
              <w:t>Edited for Section 508 conformance and remediated with Common Look Office tool</w:t>
            </w:r>
          </w:p>
        </w:tc>
        <w:tc>
          <w:tcPr>
            <w:tcW w:w="1253" w:type="pct"/>
            <w:shd w:val="clear" w:color="auto" w:fill="FFFFFF" w:themeFill="background1"/>
          </w:tcPr>
          <w:p w14:paraId="419F50C3" w14:textId="77777777" w:rsidR="00B50DAD" w:rsidRDefault="00B50DAD" w:rsidP="00F866E3">
            <w:pPr>
              <w:pStyle w:val="TableHeading"/>
              <w:rPr>
                <w:b w:val="0"/>
              </w:rPr>
            </w:pPr>
            <w:r>
              <w:rPr>
                <w:b w:val="0"/>
              </w:rPr>
              <w:t>Process Management</w:t>
            </w:r>
          </w:p>
        </w:tc>
      </w:tr>
      <w:tr w:rsidR="00693AED" w:rsidRPr="00416A8F" w14:paraId="419F50C9" w14:textId="77777777" w:rsidTr="00F516FB">
        <w:trPr>
          <w:cantSplit/>
          <w:tblHeader/>
        </w:trPr>
        <w:tc>
          <w:tcPr>
            <w:tcW w:w="907" w:type="pct"/>
            <w:shd w:val="clear" w:color="auto" w:fill="FFFFFF" w:themeFill="background1"/>
          </w:tcPr>
          <w:p w14:paraId="419F50C5" w14:textId="77777777" w:rsidR="00416A8F" w:rsidRPr="00416A8F" w:rsidRDefault="00416A8F" w:rsidP="00F866E3">
            <w:pPr>
              <w:pStyle w:val="TableHeading"/>
              <w:rPr>
                <w:b w:val="0"/>
              </w:rPr>
            </w:pPr>
            <w:r>
              <w:rPr>
                <w:b w:val="0"/>
              </w:rPr>
              <w:t>February 2015</w:t>
            </w:r>
          </w:p>
        </w:tc>
        <w:tc>
          <w:tcPr>
            <w:tcW w:w="567" w:type="pct"/>
            <w:shd w:val="clear" w:color="auto" w:fill="FFFFFF" w:themeFill="background1"/>
          </w:tcPr>
          <w:p w14:paraId="419F50C6" w14:textId="77777777" w:rsidR="00416A8F" w:rsidRPr="00416A8F" w:rsidRDefault="00416A8F" w:rsidP="00F866E3">
            <w:pPr>
              <w:pStyle w:val="TableHeading"/>
              <w:rPr>
                <w:b w:val="0"/>
              </w:rPr>
            </w:pPr>
            <w:r>
              <w:rPr>
                <w:b w:val="0"/>
              </w:rPr>
              <w:t>2.8</w:t>
            </w:r>
          </w:p>
        </w:tc>
        <w:tc>
          <w:tcPr>
            <w:tcW w:w="2273" w:type="pct"/>
            <w:shd w:val="clear" w:color="auto" w:fill="FFFFFF" w:themeFill="background1"/>
          </w:tcPr>
          <w:p w14:paraId="419F50C7" w14:textId="77777777" w:rsidR="00416A8F" w:rsidRPr="00416A8F" w:rsidRDefault="00416A8F" w:rsidP="00F866E3">
            <w:pPr>
              <w:pStyle w:val="TableHeading"/>
              <w:rPr>
                <w:b w:val="0"/>
              </w:rPr>
            </w:pPr>
            <w:r>
              <w:rPr>
                <w:b w:val="0"/>
              </w:rPr>
              <w:t>Incorporates revisions from PMAS Reform Lockdown</w:t>
            </w:r>
            <w:r w:rsidR="00851DE6">
              <w:rPr>
                <w:b w:val="0"/>
              </w:rPr>
              <w:t>; namely removing requirements for information that can be obtained from other PMAS authoritative sources.</w:t>
            </w:r>
          </w:p>
        </w:tc>
        <w:tc>
          <w:tcPr>
            <w:tcW w:w="1253" w:type="pct"/>
            <w:shd w:val="clear" w:color="auto" w:fill="FFFFFF" w:themeFill="background1"/>
          </w:tcPr>
          <w:p w14:paraId="419F50C8" w14:textId="77777777" w:rsidR="00416A8F" w:rsidRPr="00416A8F" w:rsidRDefault="00416A8F" w:rsidP="00F866E3">
            <w:pPr>
              <w:pStyle w:val="TableHeading"/>
              <w:rPr>
                <w:b w:val="0"/>
              </w:rPr>
            </w:pPr>
            <w:r>
              <w:rPr>
                <w:b w:val="0"/>
              </w:rPr>
              <w:t xml:space="preserve">Andrew </w:t>
            </w:r>
            <w:proofErr w:type="spellStart"/>
            <w:r>
              <w:rPr>
                <w:b w:val="0"/>
              </w:rPr>
              <w:t>Slawter</w:t>
            </w:r>
            <w:proofErr w:type="spellEnd"/>
            <w:r>
              <w:rPr>
                <w:b w:val="0"/>
              </w:rPr>
              <w:t>, Office of Technology Strategies</w:t>
            </w:r>
          </w:p>
        </w:tc>
      </w:tr>
      <w:tr w:rsidR="001F4A24" w14:paraId="419F50CE" w14:textId="77777777" w:rsidTr="00F516FB">
        <w:trPr>
          <w:cantSplit/>
        </w:trPr>
        <w:tc>
          <w:tcPr>
            <w:tcW w:w="907" w:type="pct"/>
          </w:tcPr>
          <w:p w14:paraId="419F50CA" w14:textId="77777777" w:rsidR="001F4A24" w:rsidRDefault="001F4A24" w:rsidP="00B920BA">
            <w:pPr>
              <w:pStyle w:val="TableText"/>
            </w:pPr>
            <w:r>
              <w:t>September 2014</w:t>
            </w:r>
          </w:p>
        </w:tc>
        <w:tc>
          <w:tcPr>
            <w:tcW w:w="567" w:type="pct"/>
          </w:tcPr>
          <w:p w14:paraId="419F50CB" w14:textId="77777777" w:rsidR="001F4A24" w:rsidRDefault="001F4A24" w:rsidP="00B920BA">
            <w:pPr>
              <w:pStyle w:val="TableText"/>
            </w:pPr>
            <w:r>
              <w:t>2.7</w:t>
            </w:r>
          </w:p>
        </w:tc>
        <w:tc>
          <w:tcPr>
            <w:tcW w:w="2273" w:type="pct"/>
          </w:tcPr>
          <w:p w14:paraId="419F50CC" w14:textId="77777777" w:rsidR="001F4A24" w:rsidRDefault="001F4A24" w:rsidP="001F4A24">
            <w:pPr>
              <w:pStyle w:val="TableText"/>
            </w:pPr>
            <w:r>
              <w:t xml:space="preserve">Adds Enterprise Shared Services terms and </w:t>
            </w:r>
            <w:r w:rsidRPr="001F4A24">
              <w:t>requires AERB Compliance Certificate attachment</w:t>
            </w:r>
            <w:r>
              <w:t>.</w:t>
            </w:r>
          </w:p>
        </w:tc>
        <w:tc>
          <w:tcPr>
            <w:tcW w:w="1253" w:type="pct"/>
          </w:tcPr>
          <w:p w14:paraId="419F50CD" w14:textId="77777777" w:rsidR="001F4A24" w:rsidRDefault="001F4A24" w:rsidP="00B920BA">
            <w:pPr>
              <w:pStyle w:val="TableText"/>
            </w:pPr>
            <w:r>
              <w:t>Process Management</w:t>
            </w:r>
          </w:p>
        </w:tc>
      </w:tr>
      <w:tr w:rsidR="001F4A24" w14:paraId="419F50D3" w14:textId="77777777" w:rsidTr="00F516FB">
        <w:trPr>
          <w:cantSplit/>
        </w:trPr>
        <w:tc>
          <w:tcPr>
            <w:tcW w:w="907" w:type="pct"/>
          </w:tcPr>
          <w:p w14:paraId="419F50CF" w14:textId="77777777" w:rsidR="001F4A24" w:rsidRDefault="001F4A24" w:rsidP="00F866E3">
            <w:pPr>
              <w:pStyle w:val="TableText"/>
            </w:pPr>
            <w:r>
              <w:t>August 2014</w:t>
            </w:r>
          </w:p>
        </w:tc>
        <w:tc>
          <w:tcPr>
            <w:tcW w:w="567" w:type="pct"/>
          </w:tcPr>
          <w:p w14:paraId="419F50D0" w14:textId="77777777" w:rsidR="001F4A24" w:rsidRDefault="001F4A24" w:rsidP="00F866E3">
            <w:pPr>
              <w:pStyle w:val="TableText"/>
            </w:pPr>
            <w:r>
              <w:t>2.6</w:t>
            </w:r>
          </w:p>
        </w:tc>
        <w:tc>
          <w:tcPr>
            <w:tcW w:w="2273" w:type="pct"/>
          </w:tcPr>
          <w:p w14:paraId="419F50D1" w14:textId="77777777" w:rsidR="001F4A24" w:rsidRDefault="001F4A24" w:rsidP="003457E4">
            <w:pPr>
              <w:pStyle w:val="TableText"/>
            </w:pPr>
            <w:r w:rsidRPr="003457E4">
              <w:t>Signature block update</w:t>
            </w:r>
            <w:r>
              <w:t xml:space="preserve"> authorized by AERB</w:t>
            </w:r>
            <w:r w:rsidR="00610727">
              <w:t xml:space="preserve"> </w:t>
            </w:r>
            <w:r w:rsidRPr="003457E4">
              <w:t>CR_018934</w:t>
            </w:r>
          </w:p>
        </w:tc>
        <w:tc>
          <w:tcPr>
            <w:tcW w:w="1253" w:type="pct"/>
          </w:tcPr>
          <w:p w14:paraId="419F50D2" w14:textId="77777777" w:rsidR="001F4A24" w:rsidRDefault="001F4A24" w:rsidP="00F866E3">
            <w:pPr>
              <w:pStyle w:val="TableText"/>
            </w:pPr>
            <w:r>
              <w:t>Process Management</w:t>
            </w:r>
          </w:p>
        </w:tc>
      </w:tr>
      <w:tr w:rsidR="001F4A24" w14:paraId="419F50D8" w14:textId="77777777" w:rsidTr="00F516FB">
        <w:trPr>
          <w:cantSplit/>
        </w:trPr>
        <w:tc>
          <w:tcPr>
            <w:tcW w:w="907" w:type="pct"/>
          </w:tcPr>
          <w:p w14:paraId="419F50D4" w14:textId="77777777" w:rsidR="001F4A24" w:rsidRDefault="001F4A24" w:rsidP="00F866E3">
            <w:pPr>
              <w:pStyle w:val="TableText"/>
            </w:pPr>
            <w:r>
              <w:t>March 2014</w:t>
            </w:r>
          </w:p>
        </w:tc>
        <w:tc>
          <w:tcPr>
            <w:tcW w:w="567" w:type="pct"/>
          </w:tcPr>
          <w:p w14:paraId="419F50D5" w14:textId="77777777" w:rsidR="001F4A24" w:rsidRDefault="001F4A24" w:rsidP="00F866E3">
            <w:pPr>
              <w:pStyle w:val="TableText"/>
            </w:pPr>
            <w:r>
              <w:t>2.5</w:t>
            </w:r>
          </w:p>
        </w:tc>
        <w:tc>
          <w:tcPr>
            <w:tcW w:w="2273" w:type="pct"/>
          </w:tcPr>
          <w:p w14:paraId="419F50D6" w14:textId="77777777" w:rsidR="001F4A24" w:rsidRDefault="001F4A24" w:rsidP="00155BFE">
            <w:pPr>
              <w:pStyle w:val="TableText"/>
            </w:pPr>
            <w:r>
              <w:t xml:space="preserve">Section 508 repairs to new version approved by AERB Chair approved </w:t>
            </w:r>
          </w:p>
        </w:tc>
        <w:tc>
          <w:tcPr>
            <w:tcW w:w="1253" w:type="pct"/>
          </w:tcPr>
          <w:p w14:paraId="419F50D7" w14:textId="77777777" w:rsidR="001F4A24" w:rsidRDefault="001F4A24" w:rsidP="00F866E3">
            <w:pPr>
              <w:pStyle w:val="TableText"/>
            </w:pPr>
            <w:r>
              <w:t>Process Management</w:t>
            </w:r>
          </w:p>
        </w:tc>
      </w:tr>
      <w:tr w:rsidR="001F4A24" w14:paraId="419F50DD" w14:textId="77777777" w:rsidTr="00F516FB">
        <w:trPr>
          <w:cantSplit/>
        </w:trPr>
        <w:tc>
          <w:tcPr>
            <w:tcW w:w="907" w:type="pct"/>
          </w:tcPr>
          <w:p w14:paraId="419F50D9" w14:textId="77777777" w:rsidR="001F4A24" w:rsidRDefault="001F4A24" w:rsidP="00F866E3">
            <w:pPr>
              <w:pStyle w:val="TableText"/>
            </w:pPr>
            <w:r w:rsidRPr="00856C5E">
              <w:t>August 2013</w:t>
            </w:r>
          </w:p>
        </w:tc>
        <w:tc>
          <w:tcPr>
            <w:tcW w:w="567" w:type="pct"/>
          </w:tcPr>
          <w:p w14:paraId="419F50DA" w14:textId="77777777" w:rsidR="001F4A24" w:rsidRDefault="001F4A24" w:rsidP="00F866E3">
            <w:pPr>
              <w:pStyle w:val="TableText"/>
            </w:pPr>
            <w:r w:rsidRPr="00856C5E">
              <w:t>2.3</w:t>
            </w:r>
          </w:p>
        </w:tc>
        <w:tc>
          <w:tcPr>
            <w:tcW w:w="2273" w:type="pct"/>
          </w:tcPr>
          <w:p w14:paraId="419F50DB" w14:textId="77777777" w:rsidR="001F4A24" w:rsidRDefault="001F4A24" w:rsidP="00155BFE">
            <w:pPr>
              <w:pStyle w:val="TableText"/>
            </w:pPr>
            <w:r w:rsidRPr="00856C5E">
              <w:t xml:space="preserve">Replaced the Service Architecture sub-section with new sub-sections for consumed and provided services. Also applied miscellaneous feedback from VA team. </w:t>
            </w:r>
          </w:p>
        </w:tc>
        <w:tc>
          <w:tcPr>
            <w:tcW w:w="1253" w:type="pct"/>
          </w:tcPr>
          <w:p w14:paraId="419F50DC" w14:textId="77777777" w:rsidR="001F4A24" w:rsidRDefault="001F4A24" w:rsidP="009544EF">
            <w:pPr>
              <w:pStyle w:val="TableText"/>
            </w:pPr>
            <w:r w:rsidRPr="00856C5E">
              <w:t>ASD</w:t>
            </w:r>
            <w:r>
              <w:t xml:space="preserve"> Enterprise Shared Services (ESS) Work Group</w:t>
            </w:r>
          </w:p>
        </w:tc>
      </w:tr>
      <w:tr w:rsidR="001F4A24" w14:paraId="419F50E2" w14:textId="77777777" w:rsidTr="00F516FB">
        <w:trPr>
          <w:cantSplit/>
        </w:trPr>
        <w:tc>
          <w:tcPr>
            <w:tcW w:w="907" w:type="pct"/>
          </w:tcPr>
          <w:p w14:paraId="419F50DE" w14:textId="77777777" w:rsidR="001F4A24" w:rsidRDefault="001F4A24" w:rsidP="00B161A5">
            <w:pPr>
              <w:pStyle w:val="TableText"/>
            </w:pPr>
            <w:r>
              <w:t>June 2013</w:t>
            </w:r>
          </w:p>
        </w:tc>
        <w:tc>
          <w:tcPr>
            <w:tcW w:w="567" w:type="pct"/>
          </w:tcPr>
          <w:p w14:paraId="419F50DF" w14:textId="77777777" w:rsidR="001F4A24" w:rsidRDefault="001F4A24" w:rsidP="00F866E3">
            <w:pPr>
              <w:pStyle w:val="TableText"/>
            </w:pPr>
            <w:r>
              <w:t>1.3</w:t>
            </w:r>
          </w:p>
        </w:tc>
        <w:tc>
          <w:tcPr>
            <w:tcW w:w="2273" w:type="pct"/>
          </w:tcPr>
          <w:p w14:paraId="419F50E0" w14:textId="77777777" w:rsidR="001F4A24" w:rsidRDefault="001F4A24" w:rsidP="00072A6C">
            <w:pPr>
              <w:pStyle w:val="TableText"/>
            </w:pPr>
            <w:r>
              <w:t xml:space="preserve">Upgraded to MS Office 2007-2010 format </w:t>
            </w:r>
          </w:p>
        </w:tc>
        <w:tc>
          <w:tcPr>
            <w:tcW w:w="1253" w:type="pct"/>
          </w:tcPr>
          <w:p w14:paraId="419F50E1" w14:textId="77777777" w:rsidR="001F4A24" w:rsidRDefault="001F4A24" w:rsidP="00F866E3">
            <w:pPr>
              <w:pStyle w:val="TableText"/>
            </w:pPr>
            <w:r>
              <w:t>Process Management</w:t>
            </w:r>
          </w:p>
        </w:tc>
      </w:tr>
      <w:tr w:rsidR="001F4A24" w14:paraId="419F50E7" w14:textId="77777777" w:rsidTr="00F516FB">
        <w:trPr>
          <w:cantSplit/>
        </w:trPr>
        <w:tc>
          <w:tcPr>
            <w:tcW w:w="907" w:type="pct"/>
          </w:tcPr>
          <w:p w14:paraId="419F50E3" w14:textId="77777777" w:rsidR="001F4A24" w:rsidRPr="005B6E70" w:rsidRDefault="001F4A24" w:rsidP="00996A52">
            <w:pPr>
              <w:rPr>
                <w:rFonts w:ascii="Arial" w:hAnsi="Arial" w:cs="Arial"/>
                <w:szCs w:val="20"/>
              </w:rPr>
            </w:pPr>
            <w:r w:rsidRPr="005B6E70">
              <w:rPr>
                <w:rFonts w:ascii="Arial" w:hAnsi="Arial" w:cs="Arial"/>
                <w:szCs w:val="20"/>
              </w:rPr>
              <w:t>June 2013</w:t>
            </w:r>
          </w:p>
        </w:tc>
        <w:tc>
          <w:tcPr>
            <w:tcW w:w="567" w:type="pct"/>
          </w:tcPr>
          <w:p w14:paraId="419F50E4" w14:textId="77777777" w:rsidR="001F4A24" w:rsidRPr="005B6E70" w:rsidRDefault="001F4A24" w:rsidP="00996A52">
            <w:pPr>
              <w:rPr>
                <w:rFonts w:ascii="Arial" w:hAnsi="Arial" w:cs="Arial"/>
                <w:szCs w:val="20"/>
              </w:rPr>
            </w:pPr>
            <w:r w:rsidRPr="005B6E70">
              <w:rPr>
                <w:rFonts w:ascii="Arial" w:hAnsi="Arial" w:cs="Arial"/>
                <w:szCs w:val="20"/>
              </w:rPr>
              <w:t>1.2</w:t>
            </w:r>
          </w:p>
        </w:tc>
        <w:tc>
          <w:tcPr>
            <w:tcW w:w="2273" w:type="pct"/>
          </w:tcPr>
          <w:p w14:paraId="419F50E5" w14:textId="77777777" w:rsidR="001F4A24" w:rsidRPr="005B6E70" w:rsidRDefault="001F4A24" w:rsidP="00996A52">
            <w:pPr>
              <w:rPr>
                <w:rFonts w:ascii="Arial" w:hAnsi="Arial" w:cs="Arial"/>
                <w:szCs w:val="20"/>
              </w:rPr>
            </w:pPr>
            <w:r w:rsidRPr="005B6E70">
              <w:rPr>
                <w:rFonts w:ascii="Arial" w:hAnsi="Arial" w:cs="Arial"/>
                <w:szCs w:val="20"/>
              </w:rPr>
              <w:t xml:space="preserve">Address inconsistencies in Section 3, Conceptual Design, Correct headings </w:t>
            </w:r>
          </w:p>
        </w:tc>
        <w:tc>
          <w:tcPr>
            <w:tcW w:w="1253" w:type="pct"/>
          </w:tcPr>
          <w:p w14:paraId="419F50E6" w14:textId="77777777" w:rsidR="001F4A24" w:rsidRDefault="001F4A24" w:rsidP="00F866E3">
            <w:pPr>
              <w:pStyle w:val="TableText"/>
            </w:pPr>
            <w:r>
              <w:t>Process Management</w:t>
            </w:r>
          </w:p>
        </w:tc>
      </w:tr>
      <w:tr w:rsidR="001F4A24" w14:paraId="419F50EC" w14:textId="77777777" w:rsidTr="00F516FB">
        <w:trPr>
          <w:cantSplit/>
        </w:trPr>
        <w:tc>
          <w:tcPr>
            <w:tcW w:w="907" w:type="pct"/>
          </w:tcPr>
          <w:p w14:paraId="419F50E8" w14:textId="77777777" w:rsidR="001F4A24" w:rsidRDefault="001F4A24" w:rsidP="00F866E3">
            <w:pPr>
              <w:pStyle w:val="TableText"/>
            </w:pPr>
            <w:r>
              <w:t>March 2013</w:t>
            </w:r>
          </w:p>
        </w:tc>
        <w:tc>
          <w:tcPr>
            <w:tcW w:w="567" w:type="pct"/>
          </w:tcPr>
          <w:p w14:paraId="419F50E9" w14:textId="77777777" w:rsidR="001F4A24" w:rsidRDefault="001F4A24" w:rsidP="00F866E3">
            <w:pPr>
              <w:pStyle w:val="TableText"/>
            </w:pPr>
            <w:r>
              <w:t>1.1</w:t>
            </w:r>
          </w:p>
        </w:tc>
        <w:tc>
          <w:tcPr>
            <w:tcW w:w="2273" w:type="pct"/>
          </w:tcPr>
          <w:p w14:paraId="419F50EA" w14:textId="77777777" w:rsidR="001F4A24" w:rsidRDefault="001F4A24" w:rsidP="00F866E3">
            <w:pPr>
              <w:pStyle w:val="TableText"/>
            </w:pPr>
            <w:r>
              <w:t>Formatted to documentation standards and edited for Section 508 conformance</w:t>
            </w:r>
          </w:p>
        </w:tc>
        <w:tc>
          <w:tcPr>
            <w:tcW w:w="1253" w:type="pct"/>
          </w:tcPr>
          <w:p w14:paraId="419F50EB" w14:textId="77777777" w:rsidR="001F4A24" w:rsidRDefault="001F4A24" w:rsidP="00F866E3">
            <w:pPr>
              <w:pStyle w:val="TableText"/>
            </w:pPr>
            <w:r>
              <w:t>Process Management</w:t>
            </w:r>
          </w:p>
        </w:tc>
      </w:tr>
      <w:tr w:rsidR="001F4A24" w14:paraId="419F50F1" w14:textId="77777777" w:rsidTr="00F516FB">
        <w:trPr>
          <w:cantSplit/>
        </w:trPr>
        <w:tc>
          <w:tcPr>
            <w:tcW w:w="907" w:type="pct"/>
          </w:tcPr>
          <w:p w14:paraId="419F50ED" w14:textId="77777777" w:rsidR="001F4A24" w:rsidRDefault="001F4A24" w:rsidP="00F866E3">
            <w:pPr>
              <w:pStyle w:val="TableText"/>
            </w:pPr>
            <w:r>
              <w:t>January 2013</w:t>
            </w:r>
          </w:p>
        </w:tc>
        <w:tc>
          <w:tcPr>
            <w:tcW w:w="567" w:type="pct"/>
          </w:tcPr>
          <w:p w14:paraId="419F50EE" w14:textId="77777777" w:rsidR="001F4A24" w:rsidRDefault="001F4A24" w:rsidP="00F866E3">
            <w:pPr>
              <w:pStyle w:val="TableText"/>
            </w:pPr>
            <w:r>
              <w:t>1.0</w:t>
            </w:r>
          </w:p>
        </w:tc>
        <w:tc>
          <w:tcPr>
            <w:tcW w:w="2273" w:type="pct"/>
          </w:tcPr>
          <w:p w14:paraId="419F50EF" w14:textId="77777777" w:rsidR="001F4A24" w:rsidRDefault="001F4A24" w:rsidP="00F866E3">
            <w:pPr>
              <w:pStyle w:val="TableText"/>
            </w:pPr>
            <w:r>
              <w:t>Initial Document</w:t>
            </w:r>
          </w:p>
        </w:tc>
        <w:tc>
          <w:tcPr>
            <w:tcW w:w="1253" w:type="pct"/>
          </w:tcPr>
          <w:p w14:paraId="419F50F0" w14:textId="77777777" w:rsidR="001F4A24" w:rsidRDefault="001F4A24" w:rsidP="00F866E3">
            <w:pPr>
              <w:pStyle w:val="TableText"/>
            </w:pPr>
            <w:r>
              <w:t>PMAS Business Office</w:t>
            </w:r>
          </w:p>
        </w:tc>
      </w:tr>
    </w:tbl>
    <w:p w14:paraId="419F50F2" w14:textId="77777777" w:rsidR="00FA1BF4" w:rsidRDefault="00FA1BF4" w:rsidP="00FA1BF4">
      <w:pPr>
        <w:pStyle w:val="BodyText"/>
      </w:pPr>
    </w:p>
    <w:p w14:paraId="419F50F3" w14:textId="77777777" w:rsidR="00532E1F" w:rsidRDefault="00532E1F" w:rsidP="00532E1F">
      <w:pPr>
        <w:pStyle w:val="BodyText"/>
        <w:pBdr>
          <w:bottom w:val="single" w:sz="4" w:space="1" w:color="auto"/>
        </w:pBdr>
      </w:pPr>
    </w:p>
    <w:p w14:paraId="419F50F4" w14:textId="77777777" w:rsidR="00532E1F" w:rsidRPr="00532E1F" w:rsidRDefault="00532E1F" w:rsidP="00532E1F">
      <w:pPr>
        <w:rPr>
          <w:sz w:val="20"/>
          <w:szCs w:val="20"/>
        </w:rPr>
      </w:pPr>
      <w:r w:rsidRPr="00532E1F">
        <w:rPr>
          <w:sz w:val="20"/>
          <w:szCs w:val="20"/>
        </w:rPr>
        <w:t xml:space="preserve">See TOGAF® 9.1, Part III: ADM Guidelines &amp; Techniques, Gap Analysis on TOGAF website at </w:t>
      </w:r>
      <w:hyperlink r:id="rId28" w:tooltip="TOGAF website " w:history="1">
        <w:r w:rsidRPr="00532E1F">
          <w:rPr>
            <w:color w:val="0000FF"/>
            <w:sz w:val="20"/>
            <w:szCs w:val="20"/>
            <w:u w:val="single"/>
          </w:rPr>
          <w:t>http://pubs.opengroup.org/architecture/togaf9-doc/arch/chap27.html</w:t>
        </w:r>
      </w:hyperlink>
    </w:p>
    <w:p w14:paraId="419F50F5" w14:textId="77777777" w:rsidR="00532E1F" w:rsidRPr="00FA1BF4" w:rsidRDefault="00532E1F" w:rsidP="00FA1BF4">
      <w:pPr>
        <w:pStyle w:val="BodyText"/>
      </w:pPr>
    </w:p>
    <w:sectPr w:rsidR="00532E1F" w:rsidRPr="00FA1BF4" w:rsidSect="00222AB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802C5C" w14:textId="77777777" w:rsidR="00344BFC" w:rsidRDefault="00344BFC">
      <w:r>
        <w:separator/>
      </w:r>
    </w:p>
    <w:p w14:paraId="2B327142" w14:textId="77777777" w:rsidR="00344BFC" w:rsidRDefault="00344BFC"/>
  </w:endnote>
  <w:endnote w:type="continuationSeparator" w:id="0">
    <w:p w14:paraId="4543169D" w14:textId="77777777" w:rsidR="00344BFC" w:rsidRDefault="00344BFC">
      <w:r>
        <w:continuationSeparator/>
      </w:r>
    </w:p>
    <w:p w14:paraId="39C75369" w14:textId="77777777" w:rsidR="00344BFC" w:rsidRDefault="00344BFC"/>
  </w:endnote>
  <w:endnote w:type="continuationNotice" w:id="1">
    <w:p w14:paraId="2574217B" w14:textId="77777777" w:rsidR="00344BFC" w:rsidRDefault="00344B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r_ansi">
    <w:altName w:val="Consolas"/>
    <w:panose1 w:val="020B0609020202020204"/>
    <w:charset w:val="00"/>
    <w:family w:val="modern"/>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9F510D" w14:textId="77777777" w:rsidR="00555F49" w:rsidRPr="007F1E4E" w:rsidRDefault="00555F49" w:rsidP="007F1E4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9F510F" w14:textId="7BB0B83B" w:rsidR="00555F49" w:rsidRPr="007F1E4E" w:rsidRDefault="00555F49" w:rsidP="007F1E4E">
    <w:pPr>
      <w:pStyle w:val="Footer"/>
      <w:rPr>
        <w:rStyle w:val="PageNumbe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6E16B3" w14:textId="77777777" w:rsidR="007F1E4E" w:rsidRDefault="007F1E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A14A4A" w14:textId="77777777" w:rsidR="00344BFC" w:rsidRDefault="00344BFC">
      <w:r>
        <w:separator/>
      </w:r>
    </w:p>
    <w:p w14:paraId="29ABDDAA" w14:textId="77777777" w:rsidR="00344BFC" w:rsidRDefault="00344BFC"/>
  </w:footnote>
  <w:footnote w:type="continuationSeparator" w:id="0">
    <w:p w14:paraId="217EF92B" w14:textId="77777777" w:rsidR="00344BFC" w:rsidRDefault="00344BFC">
      <w:r>
        <w:continuationSeparator/>
      </w:r>
    </w:p>
    <w:p w14:paraId="1F299ED2" w14:textId="77777777" w:rsidR="00344BFC" w:rsidRDefault="00344BFC"/>
  </w:footnote>
  <w:footnote w:type="continuationNotice" w:id="1">
    <w:p w14:paraId="1D3E0E9E" w14:textId="77777777" w:rsidR="00344BFC" w:rsidRDefault="00344BF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9F5109" w14:textId="384BA055" w:rsidR="00555F49" w:rsidRDefault="00555F4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9F510B" w14:textId="47331957" w:rsidR="00555F49" w:rsidRDefault="00555F49" w:rsidP="00C91D5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9F5110" w14:textId="445285E2" w:rsidR="00555F49" w:rsidRDefault="00555F4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747A8"/>
    <w:multiLevelType w:val="multilevel"/>
    <w:tmpl w:val="374CCCAC"/>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nsid w:val="052214C4"/>
    <w:multiLevelType w:val="hybridMultilevel"/>
    <w:tmpl w:val="6F963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6C3577"/>
    <w:multiLevelType w:val="hybridMultilevel"/>
    <w:tmpl w:val="F1224232"/>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16EB754D"/>
    <w:multiLevelType w:val="hybridMultilevel"/>
    <w:tmpl w:val="BFD278F2"/>
    <w:lvl w:ilvl="0" w:tplc="B33C9D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5">
    <w:nsid w:val="2E815826"/>
    <w:multiLevelType w:val="hybridMultilevel"/>
    <w:tmpl w:val="775A36B8"/>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6">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327F5CE7"/>
    <w:multiLevelType w:val="hybridMultilevel"/>
    <w:tmpl w:val="8C6A56E6"/>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8">
    <w:nsid w:val="3A2D17E0"/>
    <w:multiLevelType w:val="hybridMultilevel"/>
    <w:tmpl w:val="70B2D2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405C50DF"/>
    <w:multiLevelType w:val="hybridMultilevel"/>
    <w:tmpl w:val="DAF694A0"/>
    <w:lvl w:ilvl="0" w:tplc="4DDEB20A">
      <w:start w:val="1"/>
      <w:numFmt w:val="bullet"/>
      <w:pStyle w:val="Instruction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71C3571"/>
    <w:multiLevelType w:val="hybridMultilevel"/>
    <w:tmpl w:val="44C6B334"/>
    <w:lvl w:ilvl="0" w:tplc="B9BCF7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0C3F1B"/>
    <w:multiLevelType w:val="hybridMultilevel"/>
    <w:tmpl w:val="8EEEA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3">
    <w:nsid w:val="581571F7"/>
    <w:multiLevelType w:val="hybridMultilevel"/>
    <w:tmpl w:val="85129920"/>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5">
    <w:nsid w:val="6D5C2438"/>
    <w:multiLevelType w:val="hybridMultilevel"/>
    <w:tmpl w:val="99D2B592"/>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6">
    <w:nsid w:val="6F182A87"/>
    <w:multiLevelType w:val="hybridMultilevel"/>
    <w:tmpl w:val="26AE6442"/>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7">
    <w:nsid w:val="70F77E72"/>
    <w:multiLevelType w:val="hybridMultilevel"/>
    <w:tmpl w:val="157C9338"/>
    <w:lvl w:ilvl="0" w:tplc="540A9DA2">
      <w:start w:val="1"/>
      <w:numFmt w:val="bullet"/>
      <w:pStyle w:val="HarrisParaBt1"/>
      <w:lvlText w:val=""/>
      <w:lvlJc w:val="left"/>
      <w:pPr>
        <w:ind w:left="720" w:hanging="360"/>
      </w:pPr>
      <w:rPr>
        <w:rFonts w:ascii="Wingdings" w:hAnsi="Wingdings"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3B1173E"/>
    <w:multiLevelType w:val="hybridMultilevel"/>
    <w:tmpl w:val="0168668A"/>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19">
    <w:nsid w:val="7DD116E7"/>
    <w:multiLevelType w:val="hybridMultilevel"/>
    <w:tmpl w:val="1FE26382"/>
    <w:lvl w:ilvl="0" w:tplc="126AC1F6">
      <w:start w:val="1"/>
      <w:numFmt w:val="bullet"/>
      <w:pStyle w:val="BulletListHidden3"/>
      <w:lvlText w:val=""/>
      <w:lvlJc w:val="left"/>
      <w:pPr>
        <w:tabs>
          <w:tab w:val="num" w:pos="1260"/>
        </w:tabs>
        <w:ind w:left="1224" w:hanging="324"/>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20">
    <w:nsid w:val="7F9D06EE"/>
    <w:multiLevelType w:val="hybridMultilevel"/>
    <w:tmpl w:val="4B602B68"/>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5"/>
  </w:num>
  <w:num w:numId="3">
    <w:abstractNumId w:val="2"/>
  </w:num>
  <w:num w:numId="4">
    <w:abstractNumId w:val="18"/>
  </w:num>
  <w:num w:numId="5">
    <w:abstractNumId w:val="20"/>
  </w:num>
  <w:num w:numId="6">
    <w:abstractNumId w:val="13"/>
  </w:num>
  <w:num w:numId="7">
    <w:abstractNumId w:val="5"/>
  </w:num>
  <w:num w:numId="8">
    <w:abstractNumId w:val="4"/>
  </w:num>
  <w:num w:numId="9">
    <w:abstractNumId w:val="7"/>
  </w:num>
  <w:num w:numId="10">
    <w:abstractNumId w:val="12"/>
  </w:num>
  <w:num w:numId="11">
    <w:abstractNumId w:val="6"/>
  </w:num>
  <w:num w:numId="12">
    <w:abstractNumId w:val="14"/>
  </w:num>
  <w:num w:numId="13">
    <w:abstractNumId w:val="0"/>
    <w:lvlOverride w:ilvl="4">
      <w:lvl w:ilvl="4">
        <w:start w:val="1"/>
        <w:numFmt w:val="decimal"/>
        <w:pStyle w:val="Heading5"/>
        <w:lvlText w:val="%1.%2.%3.%4.%5."/>
        <w:lvlJc w:val="left"/>
        <w:pPr>
          <w:ind w:left="2232" w:hanging="792"/>
        </w:pPr>
        <w:rPr>
          <w:rFonts w:hint="default"/>
        </w:rPr>
      </w:lvl>
    </w:lvlOverride>
  </w:num>
  <w:num w:numId="14">
    <w:abstractNumId w:val="9"/>
  </w:num>
  <w:num w:numId="15">
    <w:abstractNumId w:val="19"/>
  </w:num>
  <w:num w:numId="16">
    <w:abstractNumId w:val="17"/>
  </w:num>
  <w:num w:numId="17">
    <w:abstractNumId w:val="10"/>
  </w:num>
  <w:num w:numId="18">
    <w:abstractNumId w:val="12"/>
  </w:num>
  <w:num w:numId="19">
    <w:abstractNumId w:val="0"/>
  </w:num>
  <w:num w:numId="20">
    <w:abstractNumId w:val="0"/>
  </w:num>
  <w:num w:numId="21">
    <w:abstractNumId w:val="14"/>
  </w:num>
  <w:num w:numId="22">
    <w:abstractNumId w:val="12"/>
  </w:num>
  <w:num w:numId="23">
    <w:abstractNumId w:val="7"/>
  </w:num>
  <w:num w:numId="24">
    <w:abstractNumId w:val="20"/>
  </w:num>
  <w:num w:numId="25">
    <w:abstractNumId w:val="13"/>
  </w:num>
  <w:num w:numId="26">
    <w:abstractNumId w:val="2"/>
  </w:num>
  <w:num w:numId="27">
    <w:abstractNumId w:val="18"/>
  </w:num>
  <w:num w:numId="28">
    <w:abstractNumId w:val="16"/>
  </w:num>
  <w:num w:numId="29">
    <w:abstractNumId w:val="15"/>
  </w:num>
  <w:num w:numId="30">
    <w:abstractNumId w:val="6"/>
  </w:num>
  <w:num w:numId="31">
    <w:abstractNumId w:val="19"/>
  </w:num>
  <w:num w:numId="32">
    <w:abstractNumId w:val="17"/>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lvlOverride w:ilvl="0">
      <w:lvl w:ilvl="0">
        <w:start w:val="1"/>
        <w:numFmt w:val="decimal"/>
        <w:pStyle w:val="Heading1"/>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Heading2"/>
        <w:lvlText w:val="%1.%2."/>
        <w:lvlJc w:val="left"/>
        <w:pPr>
          <w:ind w:left="792" w:hanging="432"/>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Heading3"/>
        <w:lvlText w:val="%1.%2.%3."/>
        <w:lvlJc w:val="left"/>
        <w:pPr>
          <w:ind w:left="50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pStyle w:val="Heading4"/>
        <w:lvlText w:val="%1.%2.%3.%4."/>
        <w:lvlJc w:val="left"/>
        <w:pPr>
          <w:ind w:left="1728" w:hanging="64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Heading5"/>
        <w:lvlText w:val="%1.%2.%3.%4.%5."/>
        <w:lvlJc w:val="left"/>
        <w:pPr>
          <w:ind w:left="2232" w:hanging="79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41">
    <w:abstractNumId w:val="4"/>
  </w:num>
  <w:num w:numId="42">
    <w:abstractNumId w:val="4"/>
  </w:num>
  <w:num w:numId="43">
    <w:abstractNumId w:val="9"/>
  </w:num>
  <w:num w:numId="44">
    <w:abstractNumId w:val="5"/>
  </w:num>
  <w:num w:numId="45">
    <w:abstractNumId w:val="3"/>
  </w:num>
  <w:num w:numId="46">
    <w:abstractNumId w:val="11"/>
  </w:num>
  <w:num w:numId="47">
    <w:abstractNumId w:val="8"/>
  </w:num>
  <w:num w:numId="48">
    <w:abstractNumId w:val="8"/>
  </w:num>
  <w:num w:numId="49">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hideSpellingErrors/>
  <w:hideGrammaticalErrors/>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B64"/>
    <w:rsid w:val="00001B2A"/>
    <w:rsid w:val="000058B6"/>
    <w:rsid w:val="000059BA"/>
    <w:rsid w:val="000063A7"/>
    <w:rsid w:val="0000675B"/>
    <w:rsid w:val="00006DB8"/>
    <w:rsid w:val="00007B9F"/>
    <w:rsid w:val="00010105"/>
    <w:rsid w:val="00010140"/>
    <w:rsid w:val="000114B6"/>
    <w:rsid w:val="00011EE6"/>
    <w:rsid w:val="0001226E"/>
    <w:rsid w:val="0001261C"/>
    <w:rsid w:val="00015AC2"/>
    <w:rsid w:val="00015B83"/>
    <w:rsid w:val="00015CBD"/>
    <w:rsid w:val="000171DA"/>
    <w:rsid w:val="000179CD"/>
    <w:rsid w:val="00021775"/>
    <w:rsid w:val="00021EC0"/>
    <w:rsid w:val="0002576A"/>
    <w:rsid w:val="000263BB"/>
    <w:rsid w:val="00027A6C"/>
    <w:rsid w:val="00030C06"/>
    <w:rsid w:val="0003113A"/>
    <w:rsid w:val="00031703"/>
    <w:rsid w:val="000318FF"/>
    <w:rsid w:val="00033B64"/>
    <w:rsid w:val="00034605"/>
    <w:rsid w:val="00036E7F"/>
    <w:rsid w:val="00040206"/>
    <w:rsid w:val="00040DCD"/>
    <w:rsid w:val="0004636C"/>
    <w:rsid w:val="00047428"/>
    <w:rsid w:val="000512B6"/>
    <w:rsid w:val="00051BC7"/>
    <w:rsid w:val="00052946"/>
    <w:rsid w:val="00054C83"/>
    <w:rsid w:val="0005526E"/>
    <w:rsid w:val="0005535D"/>
    <w:rsid w:val="00055BE5"/>
    <w:rsid w:val="0005681A"/>
    <w:rsid w:val="0006125C"/>
    <w:rsid w:val="00061CEE"/>
    <w:rsid w:val="00062A6F"/>
    <w:rsid w:val="0006437C"/>
    <w:rsid w:val="00064481"/>
    <w:rsid w:val="00064BC6"/>
    <w:rsid w:val="00064F42"/>
    <w:rsid w:val="00066D2B"/>
    <w:rsid w:val="00071609"/>
    <w:rsid w:val="00072A6C"/>
    <w:rsid w:val="00072AF8"/>
    <w:rsid w:val="00075332"/>
    <w:rsid w:val="00076636"/>
    <w:rsid w:val="0007778C"/>
    <w:rsid w:val="00086A3C"/>
    <w:rsid w:val="00086D68"/>
    <w:rsid w:val="00087D22"/>
    <w:rsid w:val="000908CC"/>
    <w:rsid w:val="0009184E"/>
    <w:rsid w:val="00091927"/>
    <w:rsid w:val="000928CB"/>
    <w:rsid w:val="000932C3"/>
    <w:rsid w:val="00094ABC"/>
    <w:rsid w:val="000963D9"/>
    <w:rsid w:val="00096B2B"/>
    <w:rsid w:val="00096D76"/>
    <w:rsid w:val="00097226"/>
    <w:rsid w:val="00097801"/>
    <w:rsid w:val="000A22C2"/>
    <w:rsid w:val="000A6AFB"/>
    <w:rsid w:val="000B1F8B"/>
    <w:rsid w:val="000B23F8"/>
    <w:rsid w:val="000B2491"/>
    <w:rsid w:val="000B3125"/>
    <w:rsid w:val="000B3899"/>
    <w:rsid w:val="000B5DB4"/>
    <w:rsid w:val="000B6599"/>
    <w:rsid w:val="000B79DB"/>
    <w:rsid w:val="000C00A4"/>
    <w:rsid w:val="000C0394"/>
    <w:rsid w:val="000C14C1"/>
    <w:rsid w:val="000C3F45"/>
    <w:rsid w:val="000C60F1"/>
    <w:rsid w:val="000C7D08"/>
    <w:rsid w:val="000C7DCB"/>
    <w:rsid w:val="000D1919"/>
    <w:rsid w:val="000D1A69"/>
    <w:rsid w:val="000D2A67"/>
    <w:rsid w:val="000D5BF7"/>
    <w:rsid w:val="000D6487"/>
    <w:rsid w:val="000D743D"/>
    <w:rsid w:val="000E01A2"/>
    <w:rsid w:val="000E19DA"/>
    <w:rsid w:val="000E1DF1"/>
    <w:rsid w:val="000E3F48"/>
    <w:rsid w:val="000E728F"/>
    <w:rsid w:val="000E7EFC"/>
    <w:rsid w:val="000F144D"/>
    <w:rsid w:val="000F3438"/>
    <w:rsid w:val="000F3880"/>
    <w:rsid w:val="000F45D8"/>
    <w:rsid w:val="000F6392"/>
    <w:rsid w:val="000F63E8"/>
    <w:rsid w:val="000F6457"/>
    <w:rsid w:val="001018E0"/>
    <w:rsid w:val="00101B1F"/>
    <w:rsid w:val="001028DC"/>
    <w:rsid w:val="0010320F"/>
    <w:rsid w:val="00104399"/>
    <w:rsid w:val="001046AA"/>
    <w:rsid w:val="0010553D"/>
    <w:rsid w:val="001058A0"/>
    <w:rsid w:val="0010664C"/>
    <w:rsid w:val="00107971"/>
    <w:rsid w:val="0011027C"/>
    <w:rsid w:val="0011083E"/>
    <w:rsid w:val="00113104"/>
    <w:rsid w:val="00113568"/>
    <w:rsid w:val="00113678"/>
    <w:rsid w:val="0012060D"/>
    <w:rsid w:val="00121CAE"/>
    <w:rsid w:val="00122570"/>
    <w:rsid w:val="00124B8B"/>
    <w:rsid w:val="00126AD2"/>
    <w:rsid w:val="00130C43"/>
    <w:rsid w:val="00133422"/>
    <w:rsid w:val="00135A4F"/>
    <w:rsid w:val="00137A8B"/>
    <w:rsid w:val="00142129"/>
    <w:rsid w:val="00143B31"/>
    <w:rsid w:val="001462E5"/>
    <w:rsid w:val="00146F91"/>
    <w:rsid w:val="0014775B"/>
    <w:rsid w:val="0015085D"/>
    <w:rsid w:val="00151087"/>
    <w:rsid w:val="0015146B"/>
    <w:rsid w:val="001516D9"/>
    <w:rsid w:val="00152725"/>
    <w:rsid w:val="00155BFE"/>
    <w:rsid w:val="00156890"/>
    <w:rsid w:val="001574A4"/>
    <w:rsid w:val="00160824"/>
    <w:rsid w:val="0016104B"/>
    <w:rsid w:val="00161383"/>
    <w:rsid w:val="001615A5"/>
    <w:rsid w:val="00161ED8"/>
    <w:rsid w:val="001621F0"/>
    <w:rsid w:val="001624C3"/>
    <w:rsid w:val="001645B5"/>
    <w:rsid w:val="00165AB8"/>
    <w:rsid w:val="00166821"/>
    <w:rsid w:val="00170E4B"/>
    <w:rsid w:val="00172D7F"/>
    <w:rsid w:val="00174A64"/>
    <w:rsid w:val="001758A9"/>
    <w:rsid w:val="00175C2D"/>
    <w:rsid w:val="00176187"/>
    <w:rsid w:val="00176E9B"/>
    <w:rsid w:val="00180235"/>
    <w:rsid w:val="001808EB"/>
    <w:rsid w:val="00180946"/>
    <w:rsid w:val="0018185F"/>
    <w:rsid w:val="0018328E"/>
    <w:rsid w:val="00183393"/>
    <w:rsid w:val="00185EE2"/>
    <w:rsid w:val="00186009"/>
    <w:rsid w:val="001870C3"/>
    <w:rsid w:val="001909CA"/>
    <w:rsid w:val="0019101E"/>
    <w:rsid w:val="00192334"/>
    <w:rsid w:val="0019324B"/>
    <w:rsid w:val="00193504"/>
    <w:rsid w:val="001941B2"/>
    <w:rsid w:val="00194CCC"/>
    <w:rsid w:val="00196295"/>
    <w:rsid w:val="00196D94"/>
    <w:rsid w:val="001976A8"/>
    <w:rsid w:val="001A1C07"/>
    <w:rsid w:val="001A1E37"/>
    <w:rsid w:val="001A2C77"/>
    <w:rsid w:val="001A3C5C"/>
    <w:rsid w:val="001A443E"/>
    <w:rsid w:val="001A44EF"/>
    <w:rsid w:val="001A4835"/>
    <w:rsid w:val="001A49AC"/>
    <w:rsid w:val="001A75D9"/>
    <w:rsid w:val="001B12B9"/>
    <w:rsid w:val="001B22B4"/>
    <w:rsid w:val="001B22DA"/>
    <w:rsid w:val="001C04BD"/>
    <w:rsid w:val="001C06E9"/>
    <w:rsid w:val="001C2C1F"/>
    <w:rsid w:val="001C5973"/>
    <w:rsid w:val="001C6D26"/>
    <w:rsid w:val="001C7D1E"/>
    <w:rsid w:val="001C7D3D"/>
    <w:rsid w:val="001C7ECB"/>
    <w:rsid w:val="001D3222"/>
    <w:rsid w:val="001D50DD"/>
    <w:rsid w:val="001D64D6"/>
    <w:rsid w:val="001D653F"/>
    <w:rsid w:val="001D6650"/>
    <w:rsid w:val="001E027D"/>
    <w:rsid w:val="001E044E"/>
    <w:rsid w:val="001E4B39"/>
    <w:rsid w:val="001E56AA"/>
    <w:rsid w:val="001F0039"/>
    <w:rsid w:val="001F013B"/>
    <w:rsid w:val="001F096E"/>
    <w:rsid w:val="001F1217"/>
    <w:rsid w:val="001F319B"/>
    <w:rsid w:val="001F3FB8"/>
    <w:rsid w:val="001F4A24"/>
    <w:rsid w:val="001F58DF"/>
    <w:rsid w:val="001F6087"/>
    <w:rsid w:val="001F63FB"/>
    <w:rsid w:val="00201CF2"/>
    <w:rsid w:val="00201E75"/>
    <w:rsid w:val="002052D4"/>
    <w:rsid w:val="00210591"/>
    <w:rsid w:val="00210DDF"/>
    <w:rsid w:val="00213382"/>
    <w:rsid w:val="00214654"/>
    <w:rsid w:val="00217034"/>
    <w:rsid w:val="00221168"/>
    <w:rsid w:val="00222AB4"/>
    <w:rsid w:val="00223848"/>
    <w:rsid w:val="00224399"/>
    <w:rsid w:val="00225651"/>
    <w:rsid w:val="002273CA"/>
    <w:rsid w:val="002314E9"/>
    <w:rsid w:val="002321B8"/>
    <w:rsid w:val="002334CB"/>
    <w:rsid w:val="00234111"/>
    <w:rsid w:val="0023693C"/>
    <w:rsid w:val="00241126"/>
    <w:rsid w:val="002447F1"/>
    <w:rsid w:val="00244ADD"/>
    <w:rsid w:val="00244C76"/>
    <w:rsid w:val="00245183"/>
    <w:rsid w:val="0024724A"/>
    <w:rsid w:val="002474E2"/>
    <w:rsid w:val="002505C8"/>
    <w:rsid w:val="0025071F"/>
    <w:rsid w:val="00250A4E"/>
    <w:rsid w:val="002517EB"/>
    <w:rsid w:val="00252BD5"/>
    <w:rsid w:val="00252E5E"/>
    <w:rsid w:val="00253C8C"/>
    <w:rsid w:val="00254AC6"/>
    <w:rsid w:val="002553F5"/>
    <w:rsid w:val="00255E3F"/>
    <w:rsid w:val="00256419"/>
    <w:rsid w:val="00256F04"/>
    <w:rsid w:val="00257506"/>
    <w:rsid w:val="002577F9"/>
    <w:rsid w:val="00263645"/>
    <w:rsid w:val="002636CB"/>
    <w:rsid w:val="00266D60"/>
    <w:rsid w:val="00267CDF"/>
    <w:rsid w:val="00273139"/>
    <w:rsid w:val="00274106"/>
    <w:rsid w:val="00274777"/>
    <w:rsid w:val="00275948"/>
    <w:rsid w:val="00275A11"/>
    <w:rsid w:val="0028049C"/>
    <w:rsid w:val="00280A53"/>
    <w:rsid w:val="00282EDE"/>
    <w:rsid w:val="00283641"/>
    <w:rsid w:val="00283AEC"/>
    <w:rsid w:val="00286625"/>
    <w:rsid w:val="00286B77"/>
    <w:rsid w:val="00292A32"/>
    <w:rsid w:val="00292B10"/>
    <w:rsid w:val="002934EF"/>
    <w:rsid w:val="00293F67"/>
    <w:rsid w:val="002A020D"/>
    <w:rsid w:val="002A0C8C"/>
    <w:rsid w:val="002A2EE5"/>
    <w:rsid w:val="002A4907"/>
    <w:rsid w:val="002A734F"/>
    <w:rsid w:val="002B10EF"/>
    <w:rsid w:val="002B182E"/>
    <w:rsid w:val="002B2786"/>
    <w:rsid w:val="002B31C2"/>
    <w:rsid w:val="002B3F4C"/>
    <w:rsid w:val="002B41F8"/>
    <w:rsid w:val="002B5544"/>
    <w:rsid w:val="002B5571"/>
    <w:rsid w:val="002C0411"/>
    <w:rsid w:val="002C0624"/>
    <w:rsid w:val="002C1023"/>
    <w:rsid w:val="002C10E1"/>
    <w:rsid w:val="002C5D42"/>
    <w:rsid w:val="002C6335"/>
    <w:rsid w:val="002C66A5"/>
    <w:rsid w:val="002D0C49"/>
    <w:rsid w:val="002D1B52"/>
    <w:rsid w:val="002D1E09"/>
    <w:rsid w:val="002D2C4F"/>
    <w:rsid w:val="002D5190"/>
    <w:rsid w:val="002D5204"/>
    <w:rsid w:val="002D7BC4"/>
    <w:rsid w:val="002E1D8C"/>
    <w:rsid w:val="002E3419"/>
    <w:rsid w:val="002E3457"/>
    <w:rsid w:val="002E7054"/>
    <w:rsid w:val="002E751D"/>
    <w:rsid w:val="002F0076"/>
    <w:rsid w:val="002F0CE7"/>
    <w:rsid w:val="002F4E85"/>
    <w:rsid w:val="002F50BA"/>
    <w:rsid w:val="002F5410"/>
    <w:rsid w:val="003011EE"/>
    <w:rsid w:val="00301456"/>
    <w:rsid w:val="0030335D"/>
    <w:rsid w:val="00303850"/>
    <w:rsid w:val="003060A5"/>
    <w:rsid w:val="00306563"/>
    <w:rsid w:val="00307205"/>
    <w:rsid w:val="00307E08"/>
    <w:rsid w:val="00310264"/>
    <w:rsid w:val="003110DB"/>
    <w:rsid w:val="003138A0"/>
    <w:rsid w:val="00313F97"/>
    <w:rsid w:val="0031403E"/>
    <w:rsid w:val="00314B90"/>
    <w:rsid w:val="003205E1"/>
    <w:rsid w:val="00321D57"/>
    <w:rsid w:val="0032241E"/>
    <w:rsid w:val="003224BE"/>
    <w:rsid w:val="00323378"/>
    <w:rsid w:val="003241CE"/>
    <w:rsid w:val="00326966"/>
    <w:rsid w:val="0032775A"/>
    <w:rsid w:val="00330BCD"/>
    <w:rsid w:val="00333D72"/>
    <w:rsid w:val="003405F3"/>
    <w:rsid w:val="00340C33"/>
    <w:rsid w:val="003417C9"/>
    <w:rsid w:val="00342E0C"/>
    <w:rsid w:val="00343331"/>
    <w:rsid w:val="00344BFC"/>
    <w:rsid w:val="003450A3"/>
    <w:rsid w:val="0034514A"/>
    <w:rsid w:val="003457E4"/>
    <w:rsid w:val="00346959"/>
    <w:rsid w:val="003469D6"/>
    <w:rsid w:val="00350244"/>
    <w:rsid w:val="00353152"/>
    <w:rsid w:val="003541E8"/>
    <w:rsid w:val="0035488E"/>
    <w:rsid w:val="00355CC3"/>
    <w:rsid w:val="003565ED"/>
    <w:rsid w:val="00360E66"/>
    <w:rsid w:val="003622F7"/>
    <w:rsid w:val="0036338D"/>
    <w:rsid w:val="003649E2"/>
    <w:rsid w:val="003700E4"/>
    <w:rsid w:val="00372700"/>
    <w:rsid w:val="00372F2A"/>
    <w:rsid w:val="00373791"/>
    <w:rsid w:val="00373E51"/>
    <w:rsid w:val="0037487D"/>
    <w:rsid w:val="00375644"/>
    <w:rsid w:val="00375DE7"/>
    <w:rsid w:val="00376804"/>
    <w:rsid w:val="00376DD4"/>
    <w:rsid w:val="00380456"/>
    <w:rsid w:val="00381D51"/>
    <w:rsid w:val="00384069"/>
    <w:rsid w:val="00384CBF"/>
    <w:rsid w:val="00385D36"/>
    <w:rsid w:val="00386C8C"/>
    <w:rsid w:val="00387344"/>
    <w:rsid w:val="00392B05"/>
    <w:rsid w:val="00396A0D"/>
    <w:rsid w:val="00396E8D"/>
    <w:rsid w:val="003A1672"/>
    <w:rsid w:val="003A2AEA"/>
    <w:rsid w:val="003A3A65"/>
    <w:rsid w:val="003A43B1"/>
    <w:rsid w:val="003A492B"/>
    <w:rsid w:val="003A670A"/>
    <w:rsid w:val="003A6B38"/>
    <w:rsid w:val="003B0E32"/>
    <w:rsid w:val="003B14B1"/>
    <w:rsid w:val="003B1876"/>
    <w:rsid w:val="003B2C1F"/>
    <w:rsid w:val="003B6A82"/>
    <w:rsid w:val="003C1C40"/>
    <w:rsid w:val="003C207C"/>
    <w:rsid w:val="003C2662"/>
    <w:rsid w:val="003C36F9"/>
    <w:rsid w:val="003C4924"/>
    <w:rsid w:val="003C51AE"/>
    <w:rsid w:val="003C5F71"/>
    <w:rsid w:val="003C7043"/>
    <w:rsid w:val="003C7B01"/>
    <w:rsid w:val="003D0E4D"/>
    <w:rsid w:val="003D34F4"/>
    <w:rsid w:val="003D59EF"/>
    <w:rsid w:val="003D707B"/>
    <w:rsid w:val="003D7EA1"/>
    <w:rsid w:val="003E1F9E"/>
    <w:rsid w:val="003E2855"/>
    <w:rsid w:val="003E3055"/>
    <w:rsid w:val="003E36D1"/>
    <w:rsid w:val="003E3A17"/>
    <w:rsid w:val="003E3DB1"/>
    <w:rsid w:val="003E6A5B"/>
    <w:rsid w:val="003E75F7"/>
    <w:rsid w:val="003F28EC"/>
    <w:rsid w:val="003F2B7F"/>
    <w:rsid w:val="003F30DB"/>
    <w:rsid w:val="003F4789"/>
    <w:rsid w:val="003F7713"/>
    <w:rsid w:val="00403A8D"/>
    <w:rsid w:val="004145D9"/>
    <w:rsid w:val="00416A8F"/>
    <w:rsid w:val="00420462"/>
    <w:rsid w:val="00421469"/>
    <w:rsid w:val="0042213F"/>
    <w:rsid w:val="00422369"/>
    <w:rsid w:val="0042248F"/>
    <w:rsid w:val="00422678"/>
    <w:rsid w:val="00423003"/>
    <w:rsid w:val="0042398A"/>
    <w:rsid w:val="00423A58"/>
    <w:rsid w:val="00423C76"/>
    <w:rsid w:val="004242B8"/>
    <w:rsid w:val="004252B7"/>
    <w:rsid w:val="004269C1"/>
    <w:rsid w:val="00426C9D"/>
    <w:rsid w:val="0043071B"/>
    <w:rsid w:val="0043299E"/>
    <w:rsid w:val="0043359A"/>
    <w:rsid w:val="00433816"/>
    <w:rsid w:val="0043465F"/>
    <w:rsid w:val="00434A00"/>
    <w:rsid w:val="00436F41"/>
    <w:rsid w:val="004377EF"/>
    <w:rsid w:val="00440A78"/>
    <w:rsid w:val="00445B26"/>
    <w:rsid w:val="00445BF7"/>
    <w:rsid w:val="00451181"/>
    <w:rsid w:val="00452DB6"/>
    <w:rsid w:val="00456ED3"/>
    <w:rsid w:val="0046108B"/>
    <w:rsid w:val="00462EF3"/>
    <w:rsid w:val="00463513"/>
    <w:rsid w:val="00465B09"/>
    <w:rsid w:val="00467235"/>
    <w:rsid w:val="00467F6F"/>
    <w:rsid w:val="00470315"/>
    <w:rsid w:val="00471674"/>
    <w:rsid w:val="00471C32"/>
    <w:rsid w:val="0047411F"/>
    <w:rsid w:val="00474BBC"/>
    <w:rsid w:val="00475E3A"/>
    <w:rsid w:val="0048016C"/>
    <w:rsid w:val="00482656"/>
    <w:rsid w:val="0048449D"/>
    <w:rsid w:val="0048455F"/>
    <w:rsid w:val="00485DCA"/>
    <w:rsid w:val="00490A94"/>
    <w:rsid w:val="004920DB"/>
    <w:rsid w:val="004929C8"/>
    <w:rsid w:val="00493A7D"/>
    <w:rsid w:val="00494986"/>
    <w:rsid w:val="00494C03"/>
    <w:rsid w:val="004953A1"/>
    <w:rsid w:val="0049594C"/>
    <w:rsid w:val="00495C04"/>
    <w:rsid w:val="0049619D"/>
    <w:rsid w:val="00496203"/>
    <w:rsid w:val="004A177E"/>
    <w:rsid w:val="004A28E1"/>
    <w:rsid w:val="004A4217"/>
    <w:rsid w:val="004A594E"/>
    <w:rsid w:val="004A7C10"/>
    <w:rsid w:val="004B1B35"/>
    <w:rsid w:val="004B1CF8"/>
    <w:rsid w:val="004B291D"/>
    <w:rsid w:val="004B3DE8"/>
    <w:rsid w:val="004B4C9D"/>
    <w:rsid w:val="004B5239"/>
    <w:rsid w:val="004B64EC"/>
    <w:rsid w:val="004B7A9B"/>
    <w:rsid w:val="004C2DB0"/>
    <w:rsid w:val="004C509E"/>
    <w:rsid w:val="004C68A2"/>
    <w:rsid w:val="004C69B2"/>
    <w:rsid w:val="004D1F3B"/>
    <w:rsid w:val="004D3806"/>
    <w:rsid w:val="004D3CB7"/>
    <w:rsid w:val="004D3FB6"/>
    <w:rsid w:val="004D42BA"/>
    <w:rsid w:val="004D468E"/>
    <w:rsid w:val="004D4CBE"/>
    <w:rsid w:val="004D5BD4"/>
    <w:rsid w:val="004D5C8F"/>
    <w:rsid w:val="004D5CD2"/>
    <w:rsid w:val="004D6399"/>
    <w:rsid w:val="004E5AF0"/>
    <w:rsid w:val="004E698E"/>
    <w:rsid w:val="004F0FA6"/>
    <w:rsid w:val="004F0FB3"/>
    <w:rsid w:val="004F0FDE"/>
    <w:rsid w:val="004F1BBF"/>
    <w:rsid w:val="004F1CA9"/>
    <w:rsid w:val="004F3A80"/>
    <w:rsid w:val="004F5C40"/>
    <w:rsid w:val="004F6FB2"/>
    <w:rsid w:val="004F759B"/>
    <w:rsid w:val="004F7A0E"/>
    <w:rsid w:val="004F7EC9"/>
    <w:rsid w:val="00504BC1"/>
    <w:rsid w:val="0050543F"/>
    <w:rsid w:val="005061AA"/>
    <w:rsid w:val="0050659A"/>
    <w:rsid w:val="005066FB"/>
    <w:rsid w:val="00507371"/>
    <w:rsid w:val="005100F6"/>
    <w:rsid w:val="00510914"/>
    <w:rsid w:val="00511BCB"/>
    <w:rsid w:val="00511CFA"/>
    <w:rsid w:val="00511E3C"/>
    <w:rsid w:val="00515F2A"/>
    <w:rsid w:val="00520561"/>
    <w:rsid w:val="00520C3D"/>
    <w:rsid w:val="005221A8"/>
    <w:rsid w:val="00522F89"/>
    <w:rsid w:val="0052400B"/>
    <w:rsid w:val="005266F7"/>
    <w:rsid w:val="00526756"/>
    <w:rsid w:val="00526930"/>
    <w:rsid w:val="00527B5C"/>
    <w:rsid w:val="0053083E"/>
    <w:rsid w:val="00530D34"/>
    <w:rsid w:val="00531B9D"/>
    <w:rsid w:val="00531CD9"/>
    <w:rsid w:val="005327F9"/>
    <w:rsid w:val="00532B92"/>
    <w:rsid w:val="00532E1F"/>
    <w:rsid w:val="005342D5"/>
    <w:rsid w:val="00536133"/>
    <w:rsid w:val="00540CC7"/>
    <w:rsid w:val="00541098"/>
    <w:rsid w:val="005425B9"/>
    <w:rsid w:val="00542C96"/>
    <w:rsid w:val="00543E06"/>
    <w:rsid w:val="00544678"/>
    <w:rsid w:val="005451DA"/>
    <w:rsid w:val="0054616E"/>
    <w:rsid w:val="005477D4"/>
    <w:rsid w:val="0055148B"/>
    <w:rsid w:val="00552150"/>
    <w:rsid w:val="00552E3B"/>
    <w:rsid w:val="005538CF"/>
    <w:rsid w:val="00554B8F"/>
    <w:rsid w:val="00555F49"/>
    <w:rsid w:val="00556190"/>
    <w:rsid w:val="00560721"/>
    <w:rsid w:val="00561A76"/>
    <w:rsid w:val="005647C7"/>
    <w:rsid w:val="00565541"/>
    <w:rsid w:val="00565AD3"/>
    <w:rsid w:val="00565C61"/>
    <w:rsid w:val="00566D6A"/>
    <w:rsid w:val="00575CFA"/>
    <w:rsid w:val="00576377"/>
    <w:rsid w:val="00577B5B"/>
    <w:rsid w:val="00583626"/>
    <w:rsid w:val="00584F2F"/>
    <w:rsid w:val="00585881"/>
    <w:rsid w:val="00585BFE"/>
    <w:rsid w:val="00586A6B"/>
    <w:rsid w:val="005876F9"/>
    <w:rsid w:val="0059087C"/>
    <w:rsid w:val="005923D2"/>
    <w:rsid w:val="00594383"/>
    <w:rsid w:val="005A1C16"/>
    <w:rsid w:val="005A2155"/>
    <w:rsid w:val="005A3DAD"/>
    <w:rsid w:val="005A3F86"/>
    <w:rsid w:val="005A720C"/>
    <w:rsid w:val="005A722B"/>
    <w:rsid w:val="005B00AC"/>
    <w:rsid w:val="005B4D58"/>
    <w:rsid w:val="005B6E23"/>
    <w:rsid w:val="005B6E70"/>
    <w:rsid w:val="005B7CDD"/>
    <w:rsid w:val="005C153A"/>
    <w:rsid w:val="005C28F1"/>
    <w:rsid w:val="005C300C"/>
    <w:rsid w:val="005C305F"/>
    <w:rsid w:val="005C3A19"/>
    <w:rsid w:val="005C56CE"/>
    <w:rsid w:val="005C63D0"/>
    <w:rsid w:val="005D18C5"/>
    <w:rsid w:val="005D26EE"/>
    <w:rsid w:val="005D3B22"/>
    <w:rsid w:val="005D5CB2"/>
    <w:rsid w:val="005D6CAF"/>
    <w:rsid w:val="005E03E6"/>
    <w:rsid w:val="005E2AF9"/>
    <w:rsid w:val="005E39DD"/>
    <w:rsid w:val="005E4221"/>
    <w:rsid w:val="005E4A78"/>
    <w:rsid w:val="005E5F81"/>
    <w:rsid w:val="005E6AEF"/>
    <w:rsid w:val="005E7923"/>
    <w:rsid w:val="005F0407"/>
    <w:rsid w:val="005F0E01"/>
    <w:rsid w:val="005F2208"/>
    <w:rsid w:val="005F56E7"/>
    <w:rsid w:val="005F59E6"/>
    <w:rsid w:val="00600235"/>
    <w:rsid w:val="00601929"/>
    <w:rsid w:val="00602680"/>
    <w:rsid w:val="00606743"/>
    <w:rsid w:val="00610332"/>
    <w:rsid w:val="00610727"/>
    <w:rsid w:val="00612D0A"/>
    <w:rsid w:val="006133E9"/>
    <w:rsid w:val="00613A63"/>
    <w:rsid w:val="00614A5E"/>
    <w:rsid w:val="00615584"/>
    <w:rsid w:val="0061691B"/>
    <w:rsid w:val="00616BF1"/>
    <w:rsid w:val="00617B7F"/>
    <w:rsid w:val="00620BFA"/>
    <w:rsid w:val="00621A21"/>
    <w:rsid w:val="006244C7"/>
    <w:rsid w:val="00625FBB"/>
    <w:rsid w:val="00626DD3"/>
    <w:rsid w:val="006320D4"/>
    <w:rsid w:val="00632B8A"/>
    <w:rsid w:val="00633025"/>
    <w:rsid w:val="00635307"/>
    <w:rsid w:val="00637B2C"/>
    <w:rsid w:val="00642849"/>
    <w:rsid w:val="00646733"/>
    <w:rsid w:val="00646A9E"/>
    <w:rsid w:val="0064769E"/>
    <w:rsid w:val="00647B03"/>
    <w:rsid w:val="00647FA3"/>
    <w:rsid w:val="00650B5B"/>
    <w:rsid w:val="00651BBE"/>
    <w:rsid w:val="00652672"/>
    <w:rsid w:val="00652705"/>
    <w:rsid w:val="006540E8"/>
    <w:rsid w:val="0065443F"/>
    <w:rsid w:val="006564B4"/>
    <w:rsid w:val="0066022A"/>
    <w:rsid w:val="00660463"/>
    <w:rsid w:val="00662053"/>
    <w:rsid w:val="00663B92"/>
    <w:rsid w:val="006640DF"/>
    <w:rsid w:val="00664912"/>
    <w:rsid w:val="00665B2A"/>
    <w:rsid w:val="00665BF6"/>
    <w:rsid w:val="006663F7"/>
    <w:rsid w:val="006670D2"/>
    <w:rsid w:val="00667E47"/>
    <w:rsid w:val="00674AD3"/>
    <w:rsid w:val="00674D7D"/>
    <w:rsid w:val="006773F9"/>
    <w:rsid w:val="00677451"/>
    <w:rsid w:val="00680463"/>
    <w:rsid w:val="00680563"/>
    <w:rsid w:val="00682FFE"/>
    <w:rsid w:val="006855BF"/>
    <w:rsid w:val="0068639E"/>
    <w:rsid w:val="0068763C"/>
    <w:rsid w:val="00687B52"/>
    <w:rsid w:val="0069015D"/>
    <w:rsid w:val="00690B26"/>
    <w:rsid w:val="00691431"/>
    <w:rsid w:val="00693AED"/>
    <w:rsid w:val="00693B1E"/>
    <w:rsid w:val="00696B66"/>
    <w:rsid w:val="0069732A"/>
    <w:rsid w:val="006977A8"/>
    <w:rsid w:val="00697CFF"/>
    <w:rsid w:val="006A0482"/>
    <w:rsid w:val="006A0707"/>
    <w:rsid w:val="006A0FC5"/>
    <w:rsid w:val="006A20A1"/>
    <w:rsid w:val="006A2A02"/>
    <w:rsid w:val="006A3DB4"/>
    <w:rsid w:val="006A4C51"/>
    <w:rsid w:val="006A60E5"/>
    <w:rsid w:val="006A69B6"/>
    <w:rsid w:val="006A7603"/>
    <w:rsid w:val="006B044E"/>
    <w:rsid w:val="006B59B7"/>
    <w:rsid w:val="006B6564"/>
    <w:rsid w:val="006C74F4"/>
    <w:rsid w:val="006C7ACD"/>
    <w:rsid w:val="006D0C8D"/>
    <w:rsid w:val="006D0E7C"/>
    <w:rsid w:val="006D1BBA"/>
    <w:rsid w:val="006D3CC3"/>
    <w:rsid w:val="006D4142"/>
    <w:rsid w:val="006D456A"/>
    <w:rsid w:val="006D493E"/>
    <w:rsid w:val="006D68DA"/>
    <w:rsid w:val="006D7330"/>
    <w:rsid w:val="006E112C"/>
    <w:rsid w:val="006E20F3"/>
    <w:rsid w:val="006E32E0"/>
    <w:rsid w:val="006E4768"/>
    <w:rsid w:val="006E5523"/>
    <w:rsid w:val="006E63BA"/>
    <w:rsid w:val="006F05FB"/>
    <w:rsid w:val="006F1322"/>
    <w:rsid w:val="006F2B85"/>
    <w:rsid w:val="006F3E6A"/>
    <w:rsid w:val="006F4EFB"/>
    <w:rsid w:val="006F5925"/>
    <w:rsid w:val="006F592B"/>
    <w:rsid w:val="006F6D65"/>
    <w:rsid w:val="006F6F6C"/>
    <w:rsid w:val="006F6FCB"/>
    <w:rsid w:val="00701092"/>
    <w:rsid w:val="007041BF"/>
    <w:rsid w:val="007054B9"/>
    <w:rsid w:val="00705A3E"/>
    <w:rsid w:val="00711ED9"/>
    <w:rsid w:val="00712B27"/>
    <w:rsid w:val="00714730"/>
    <w:rsid w:val="00714FCC"/>
    <w:rsid w:val="00715B66"/>
    <w:rsid w:val="00715F75"/>
    <w:rsid w:val="00721501"/>
    <w:rsid w:val="007238FF"/>
    <w:rsid w:val="0072569B"/>
    <w:rsid w:val="00725C30"/>
    <w:rsid w:val="00725E20"/>
    <w:rsid w:val="00726E59"/>
    <w:rsid w:val="00730691"/>
    <w:rsid w:val="0073078F"/>
    <w:rsid w:val="007314CF"/>
    <w:rsid w:val="007316E5"/>
    <w:rsid w:val="00734AA4"/>
    <w:rsid w:val="00735262"/>
    <w:rsid w:val="00736B0D"/>
    <w:rsid w:val="00736F77"/>
    <w:rsid w:val="00742502"/>
    <w:rsid w:val="00742D4B"/>
    <w:rsid w:val="007441CF"/>
    <w:rsid w:val="007444B7"/>
    <w:rsid w:val="00744F0F"/>
    <w:rsid w:val="0074575B"/>
    <w:rsid w:val="00745C4B"/>
    <w:rsid w:val="007470FA"/>
    <w:rsid w:val="00747E7F"/>
    <w:rsid w:val="0075071E"/>
    <w:rsid w:val="00750FDE"/>
    <w:rsid w:val="007537E2"/>
    <w:rsid w:val="00753ADB"/>
    <w:rsid w:val="00753B0D"/>
    <w:rsid w:val="007553F0"/>
    <w:rsid w:val="00756E22"/>
    <w:rsid w:val="00756FC6"/>
    <w:rsid w:val="0075778E"/>
    <w:rsid w:val="00760A08"/>
    <w:rsid w:val="007615FB"/>
    <w:rsid w:val="00762610"/>
    <w:rsid w:val="00762B56"/>
    <w:rsid w:val="00763DBB"/>
    <w:rsid w:val="007654AB"/>
    <w:rsid w:val="00765E89"/>
    <w:rsid w:val="00767528"/>
    <w:rsid w:val="00773DFE"/>
    <w:rsid w:val="007806C9"/>
    <w:rsid w:val="007809A2"/>
    <w:rsid w:val="00781144"/>
    <w:rsid w:val="00781F96"/>
    <w:rsid w:val="00784EEF"/>
    <w:rsid w:val="007864FA"/>
    <w:rsid w:val="0078769E"/>
    <w:rsid w:val="00790B05"/>
    <w:rsid w:val="00791E4E"/>
    <w:rsid w:val="007926DE"/>
    <w:rsid w:val="00793809"/>
    <w:rsid w:val="00793A85"/>
    <w:rsid w:val="00794AE9"/>
    <w:rsid w:val="00796D63"/>
    <w:rsid w:val="007A0229"/>
    <w:rsid w:val="007A06ED"/>
    <w:rsid w:val="007A0CAA"/>
    <w:rsid w:val="007A18E6"/>
    <w:rsid w:val="007A2D81"/>
    <w:rsid w:val="007A2E56"/>
    <w:rsid w:val="007A384E"/>
    <w:rsid w:val="007A39CC"/>
    <w:rsid w:val="007A6696"/>
    <w:rsid w:val="007A76CF"/>
    <w:rsid w:val="007B11F8"/>
    <w:rsid w:val="007B1598"/>
    <w:rsid w:val="007B38E1"/>
    <w:rsid w:val="007B3D18"/>
    <w:rsid w:val="007B5233"/>
    <w:rsid w:val="007B65D7"/>
    <w:rsid w:val="007C0125"/>
    <w:rsid w:val="007C2637"/>
    <w:rsid w:val="007C52E3"/>
    <w:rsid w:val="007C7901"/>
    <w:rsid w:val="007C7A4D"/>
    <w:rsid w:val="007C7A6F"/>
    <w:rsid w:val="007D1BAB"/>
    <w:rsid w:val="007D23AB"/>
    <w:rsid w:val="007D682F"/>
    <w:rsid w:val="007D7327"/>
    <w:rsid w:val="007D7388"/>
    <w:rsid w:val="007E0400"/>
    <w:rsid w:val="007E05D4"/>
    <w:rsid w:val="007E1A52"/>
    <w:rsid w:val="007E3481"/>
    <w:rsid w:val="007E3EB7"/>
    <w:rsid w:val="007E4370"/>
    <w:rsid w:val="007F1094"/>
    <w:rsid w:val="007F1E4E"/>
    <w:rsid w:val="007F2820"/>
    <w:rsid w:val="007F346D"/>
    <w:rsid w:val="007F57F3"/>
    <w:rsid w:val="007F767C"/>
    <w:rsid w:val="007F7CAE"/>
    <w:rsid w:val="008001E3"/>
    <w:rsid w:val="00800970"/>
    <w:rsid w:val="00801B32"/>
    <w:rsid w:val="008029BC"/>
    <w:rsid w:val="00803D9C"/>
    <w:rsid w:val="00806E2E"/>
    <w:rsid w:val="00812156"/>
    <w:rsid w:val="0081377A"/>
    <w:rsid w:val="00820931"/>
    <w:rsid w:val="008209E4"/>
    <w:rsid w:val="00821FD9"/>
    <w:rsid w:val="00822C4A"/>
    <w:rsid w:val="008241A1"/>
    <w:rsid w:val="00825350"/>
    <w:rsid w:val="00830872"/>
    <w:rsid w:val="008308C2"/>
    <w:rsid w:val="0083355F"/>
    <w:rsid w:val="00844290"/>
    <w:rsid w:val="00845BB9"/>
    <w:rsid w:val="00846B5E"/>
    <w:rsid w:val="00847214"/>
    <w:rsid w:val="008474CA"/>
    <w:rsid w:val="008508B9"/>
    <w:rsid w:val="00851812"/>
    <w:rsid w:val="00851DE6"/>
    <w:rsid w:val="00852486"/>
    <w:rsid w:val="008527D8"/>
    <w:rsid w:val="008534CA"/>
    <w:rsid w:val="0085364A"/>
    <w:rsid w:val="00856A08"/>
    <w:rsid w:val="00856CA4"/>
    <w:rsid w:val="008573B4"/>
    <w:rsid w:val="00861311"/>
    <w:rsid w:val="00861D88"/>
    <w:rsid w:val="008635D4"/>
    <w:rsid w:val="00863B21"/>
    <w:rsid w:val="00865C08"/>
    <w:rsid w:val="00865E28"/>
    <w:rsid w:val="008702DB"/>
    <w:rsid w:val="00871E3C"/>
    <w:rsid w:val="0087348D"/>
    <w:rsid w:val="00876F7F"/>
    <w:rsid w:val="0088044F"/>
    <w:rsid w:val="0088076B"/>
    <w:rsid w:val="00880C3D"/>
    <w:rsid w:val="00881D31"/>
    <w:rsid w:val="00881FA2"/>
    <w:rsid w:val="008831EB"/>
    <w:rsid w:val="00886638"/>
    <w:rsid w:val="00887B37"/>
    <w:rsid w:val="00887D77"/>
    <w:rsid w:val="0089245D"/>
    <w:rsid w:val="0089320F"/>
    <w:rsid w:val="00896E12"/>
    <w:rsid w:val="008A16CF"/>
    <w:rsid w:val="008A1731"/>
    <w:rsid w:val="008A2B67"/>
    <w:rsid w:val="008A2FD7"/>
    <w:rsid w:val="008A335F"/>
    <w:rsid w:val="008A3D94"/>
    <w:rsid w:val="008A4AE4"/>
    <w:rsid w:val="008A6DFD"/>
    <w:rsid w:val="008A71D0"/>
    <w:rsid w:val="008A783A"/>
    <w:rsid w:val="008B3E27"/>
    <w:rsid w:val="008B457D"/>
    <w:rsid w:val="008B4655"/>
    <w:rsid w:val="008B48C2"/>
    <w:rsid w:val="008B4DE0"/>
    <w:rsid w:val="008C2304"/>
    <w:rsid w:val="008C4576"/>
    <w:rsid w:val="008C5F32"/>
    <w:rsid w:val="008C6504"/>
    <w:rsid w:val="008D0221"/>
    <w:rsid w:val="008D191D"/>
    <w:rsid w:val="008D5CA3"/>
    <w:rsid w:val="008D64A0"/>
    <w:rsid w:val="008D7052"/>
    <w:rsid w:val="008D77C5"/>
    <w:rsid w:val="008E00FB"/>
    <w:rsid w:val="008E3EF4"/>
    <w:rsid w:val="008E5AE9"/>
    <w:rsid w:val="008E5D93"/>
    <w:rsid w:val="008E661A"/>
    <w:rsid w:val="008E6ACF"/>
    <w:rsid w:val="008E7625"/>
    <w:rsid w:val="008F298E"/>
    <w:rsid w:val="008F2C0B"/>
    <w:rsid w:val="008F43AA"/>
    <w:rsid w:val="009011D4"/>
    <w:rsid w:val="0090120F"/>
    <w:rsid w:val="00901D12"/>
    <w:rsid w:val="0090621F"/>
    <w:rsid w:val="00906711"/>
    <w:rsid w:val="009071B9"/>
    <w:rsid w:val="00910473"/>
    <w:rsid w:val="009114DE"/>
    <w:rsid w:val="00912533"/>
    <w:rsid w:val="009169ED"/>
    <w:rsid w:val="00920771"/>
    <w:rsid w:val="00922D01"/>
    <w:rsid w:val="00922D53"/>
    <w:rsid w:val="00922EBD"/>
    <w:rsid w:val="009230E5"/>
    <w:rsid w:val="00923A00"/>
    <w:rsid w:val="009243B1"/>
    <w:rsid w:val="0093065D"/>
    <w:rsid w:val="00933E1C"/>
    <w:rsid w:val="00934622"/>
    <w:rsid w:val="009453C1"/>
    <w:rsid w:val="00946470"/>
    <w:rsid w:val="00946C5D"/>
    <w:rsid w:val="00947AE3"/>
    <w:rsid w:val="0095133D"/>
    <w:rsid w:val="009521CC"/>
    <w:rsid w:val="00953A7B"/>
    <w:rsid w:val="009544EF"/>
    <w:rsid w:val="00957D9A"/>
    <w:rsid w:val="0096007C"/>
    <w:rsid w:val="009618C8"/>
    <w:rsid w:val="00961FED"/>
    <w:rsid w:val="009656B2"/>
    <w:rsid w:val="00966694"/>
    <w:rsid w:val="00966B39"/>
    <w:rsid w:val="00966B6B"/>
    <w:rsid w:val="00967C1C"/>
    <w:rsid w:val="00967EF0"/>
    <w:rsid w:val="00971278"/>
    <w:rsid w:val="009729A8"/>
    <w:rsid w:val="009735E7"/>
    <w:rsid w:val="00974140"/>
    <w:rsid w:val="009763BD"/>
    <w:rsid w:val="009821CA"/>
    <w:rsid w:val="009849F4"/>
    <w:rsid w:val="00984DA0"/>
    <w:rsid w:val="0098595B"/>
    <w:rsid w:val="00985FAB"/>
    <w:rsid w:val="00987843"/>
    <w:rsid w:val="00987925"/>
    <w:rsid w:val="009908DF"/>
    <w:rsid w:val="00991613"/>
    <w:rsid w:val="009921F2"/>
    <w:rsid w:val="0099398E"/>
    <w:rsid w:val="00994BC3"/>
    <w:rsid w:val="00995192"/>
    <w:rsid w:val="00996A52"/>
    <w:rsid w:val="00996E0A"/>
    <w:rsid w:val="009A0140"/>
    <w:rsid w:val="009A05E7"/>
    <w:rsid w:val="009A09A6"/>
    <w:rsid w:val="009A278D"/>
    <w:rsid w:val="009A5447"/>
    <w:rsid w:val="009A5A47"/>
    <w:rsid w:val="009A61FE"/>
    <w:rsid w:val="009A764C"/>
    <w:rsid w:val="009A7E59"/>
    <w:rsid w:val="009B0FC4"/>
    <w:rsid w:val="009B1268"/>
    <w:rsid w:val="009B1957"/>
    <w:rsid w:val="009B3CD1"/>
    <w:rsid w:val="009B57FA"/>
    <w:rsid w:val="009B5C77"/>
    <w:rsid w:val="009B7229"/>
    <w:rsid w:val="009B72CD"/>
    <w:rsid w:val="009C0BCD"/>
    <w:rsid w:val="009C17E5"/>
    <w:rsid w:val="009C3223"/>
    <w:rsid w:val="009C4C5F"/>
    <w:rsid w:val="009C53F3"/>
    <w:rsid w:val="009C58DD"/>
    <w:rsid w:val="009C7725"/>
    <w:rsid w:val="009D368C"/>
    <w:rsid w:val="009D4125"/>
    <w:rsid w:val="009D4925"/>
    <w:rsid w:val="009D5F7D"/>
    <w:rsid w:val="009E13DC"/>
    <w:rsid w:val="009E40DE"/>
    <w:rsid w:val="009E67B2"/>
    <w:rsid w:val="009F2FA9"/>
    <w:rsid w:val="009F39FF"/>
    <w:rsid w:val="009F3BAC"/>
    <w:rsid w:val="009F5E75"/>
    <w:rsid w:val="009F622D"/>
    <w:rsid w:val="009F6901"/>
    <w:rsid w:val="009F6BDC"/>
    <w:rsid w:val="009F71FE"/>
    <w:rsid w:val="009F77D2"/>
    <w:rsid w:val="00A02BC2"/>
    <w:rsid w:val="00A04018"/>
    <w:rsid w:val="00A04B00"/>
    <w:rsid w:val="00A0550C"/>
    <w:rsid w:val="00A05CA6"/>
    <w:rsid w:val="00A05E0C"/>
    <w:rsid w:val="00A065B7"/>
    <w:rsid w:val="00A12CA8"/>
    <w:rsid w:val="00A136DC"/>
    <w:rsid w:val="00A149C0"/>
    <w:rsid w:val="00A15198"/>
    <w:rsid w:val="00A15865"/>
    <w:rsid w:val="00A15CEA"/>
    <w:rsid w:val="00A2004A"/>
    <w:rsid w:val="00A22966"/>
    <w:rsid w:val="00A24709"/>
    <w:rsid w:val="00A24795"/>
    <w:rsid w:val="00A24CF9"/>
    <w:rsid w:val="00A25A9D"/>
    <w:rsid w:val="00A25D92"/>
    <w:rsid w:val="00A269B6"/>
    <w:rsid w:val="00A273FC"/>
    <w:rsid w:val="00A33AE9"/>
    <w:rsid w:val="00A37184"/>
    <w:rsid w:val="00A37CAA"/>
    <w:rsid w:val="00A422DD"/>
    <w:rsid w:val="00A43AA1"/>
    <w:rsid w:val="00A44194"/>
    <w:rsid w:val="00A45E14"/>
    <w:rsid w:val="00A50539"/>
    <w:rsid w:val="00A525E4"/>
    <w:rsid w:val="00A53A17"/>
    <w:rsid w:val="00A544B6"/>
    <w:rsid w:val="00A545DA"/>
    <w:rsid w:val="00A55D0D"/>
    <w:rsid w:val="00A56635"/>
    <w:rsid w:val="00A605FD"/>
    <w:rsid w:val="00A61EE6"/>
    <w:rsid w:val="00A64D56"/>
    <w:rsid w:val="00A72695"/>
    <w:rsid w:val="00A75397"/>
    <w:rsid w:val="00A753C8"/>
    <w:rsid w:val="00A83C3B"/>
    <w:rsid w:val="00A83D56"/>
    <w:rsid w:val="00A83EB5"/>
    <w:rsid w:val="00A83F6B"/>
    <w:rsid w:val="00A87816"/>
    <w:rsid w:val="00A87F24"/>
    <w:rsid w:val="00A915E0"/>
    <w:rsid w:val="00A91E1B"/>
    <w:rsid w:val="00A93247"/>
    <w:rsid w:val="00A94027"/>
    <w:rsid w:val="00A96BD7"/>
    <w:rsid w:val="00AA00FD"/>
    <w:rsid w:val="00AA0F64"/>
    <w:rsid w:val="00AA337E"/>
    <w:rsid w:val="00AA3C2D"/>
    <w:rsid w:val="00AA4F64"/>
    <w:rsid w:val="00AA5FEA"/>
    <w:rsid w:val="00AA6982"/>
    <w:rsid w:val="00AA6D2C"/>
    <w:rsid w:val="00AA7363"/>
    <w:rsid w:val="00AA7499"/>
    <w:rsid w:val="00AB1403"/>
    <w:rsid w:val="00AB173C"/>
    <w:rsid w:val="00AB177C"/>
    <w:rsid w:val="00AB1FCF"/>
    <w:rsid w:val="00AB2C7C"/>
    <w:rsid w:val="00AB3A39"/>
    <w:rsid w:val="00AB3EF7"/>
    <w:rsid w:val="00AB685A"/>
    <w:rsid w:val="00AB7333"/>
    <w:rsid w:val="00AB788F"/>
    <w:rsid w:val="00AC3789"/>
    <w:rsid w:val="00AC436C"/>
    <w:rsid w:val="00AC4896"/>
    <w:rsid w:val="00AC7770"/>
    <w:rsid w:val="00AD074D"/>
    <w:rsid w:val="00AD2556"/>
    <w:rsid w:val="00AD2DF1"/>
    <w:rsid w:val="00AD426C"/>
    <w:rsid w:val="00AD494D"/>
    <w:rsid w:val="00AD4E85"/>
    <w:rsid w:val="00AD50AE"/>
    <w:rsid w:val="00AD5F0A"/>
    <w:rsid w:val="00AE0630"/>
    <w:rsid w:val="00AE0F46"/>
    <w:rsid w:val="00AE1B55"/>
    <w:rsid w:val="00AE34ED"/>
    <w:rsid w:val="00AE544E"/>
    <w:rsid w:val="00AE54D8"/>
    <w:rsid w:val="00AF0032"/>
    <w:rsid w:val="00AF06F0"/>
    <w:rsid w:val="00AF0D75"/>
    <w:rsid w:val="00AF1237"/>
    <w:rsid w:val="00AF23F7"/>
    <w:rsid w:val="00AF4154"/>
    <w:rsid w:val="00AF6AA1"/>
    <w:rsid w:val="00B0025C"/>
    <w:rsid w:val="00B04771"/>
    <w:rsid w:val="00B0519B"/>
    <w:rsid w:val="00B06025"/>
    <w:rsid w:val="00B10308"/>
    <w:rsid w:val="00B11352"/>
    <w:rsid w:val="00B1253E"/>
    <w:rsid w:val="00B13986"/>
    <w:rsid w:val="00B140A4"/>
    <w:rsid w:val="00B141BE"/>
    <w:rsid w:val="00B15416"/>
    <w:rsid w:val="00B1558E"/>
    <w:rsid w:val="00B15608"/>
    <w:rsid w:val="00B161A5"/>
    <w:rsid w:val="00B1635F"/>
    <w:rsid w:val="00B175FD"/>
    <w:rsid w:val="00B20183"/>
    <w:rsid w:val="00B23D0A"/>
    <w:rsid w:val="00B24835"/>
    <w:rsid w:val="00B254C3"/>
    <w:rsid w:val="00B27153"/>
    <w:rsid w:val="00B324C5"/>
    <w:rsid w:val="00B32540"/>
    <w:rsid w:val="00B35530"/>
    <w:rsid w:val="00B36B9D"/>
    <w:rsid w:val="00B377E3"/>
    <w:rsid w:val="00B37DA9"/>
    <w:rsid w:val="00B41DDA"/>
    <w:rsid w:val="00B424BE"/>
    <w:rsid w:val="00B43397"/>
    <w:rsid w:val="00B43716"/>
    <w:rsid w:val="00B46164"/>
    <w:rsid w:val="00B470C6"/>
    <w:rsid w:val="00B50841"/>
    <w:rsid w:val="00B50DAD"/>
    <w:rsid w:val="00B54A1E"/>
    <w:rsid w:val="00B56F90"/>
    <w:rsid w:val="00B64E6E"/>
    <w:rsid w:val="00B65111"/>
    <w:rsid w:val="00B6560F"/>
    <w:rsid w:val="00B65B11"/>
    <w:rsid w:val="00B65DD9"/>
    <w:rsid w:val="00B667B2"/>
    <w:rsid w:val="00B6706C"/>
    <w:rsid w:val="00B675B8"/>
    <w:rsid w:val="00B708E6"/>
    <w:rsid w:val="00B725E5"/>
    <w:rsid w:val="00B74C93"/>
    <w:rsid w:val="00B77614"/>
    <w:rsid w:val="00B777DA"/>
    <w:rsid w:val="00B77A97"/>
    <w:rsid w:val="00B800CA"/>
    <w:rsid w:val="00B8064F"/>
    <w:rsid w:val="00B811B1"/>
    <w:rsid w:val="00B823F0"/>
    <w:rsid w:val="00B83148"/>
    <w:rsid w:val="00B83F9C"/>
    <w:rsid w:val="00B84AAD"/>
    <w:rsid w:val="00B859DB"/>
    <w:rsid w:val="00B8745A"/>
    <w:rsid w:val="00B91C5A"/>
    <w:rsid w:val="00B920BA"/>
    <w:rsid w:val="00B92868"/>
    <w:rsid w:val="00B92D36"/>
    <w:rsid w:val="00B9484F"/>
    <w:rsid w:val="00B959D1"/>
    <w:rsid w:val="00B9792E"/>
    <w:rsid w:val="00BA04B6"/>
    <w:rsid w:val="00BA55A8"/>
    <w:rsid w:val="00BA5A09"/>
    <w:rsid w:val="00BA7455"/>
    <w:rsid w:val="00BB0969"/>
    <w:rsid w:val="00BB0A59"/>
    <w:rsid w:val="00BB3E83"/>
    <w:rsid w:val="00BB3FA9"/>
    <w:rsid w:val="00BB4DE4"/>
    <w:rsid w:val="00BB52EE"/>
    <w:rsid w:val="00BB6489"/>
    <w:rsid w:val="00BC2D3B"/>
    <w:rsid w:val="00BC2D41"/>
    <w:rsid w:val="00BC37D9"/>
    <w:rsid w:val="00BC468A"/>
    <w:rsid w:val="00BC6720"/>
    <w:rsid w:val="00BD0166"/>
    <w:rsid w:val="00BD2D04"/>
    <w:rsid w:val="00BD3C0D"/>
    <w:rsid w:val="00BD4BAD"/>
    <w:rsid w:val="00BD590A"/>
    <w:rsid w:val="00BD768D"/>
    <w:rsid w:val="00BE196C"/>
    <w:rsid w:val="00BE1D78"/>
    <w:rsid w:val="00BE293B"/>
    <w:rsid w:val="00BE57ED"/>
    <w:rsid w:val="00BE6201"/>
    <w:rsid w:val="00BE7AD9"/>
    <w:rsid w:val="00BF0498"/>
    <w:rsid w:val="00BF15AF"/>
    <w:rsid w:val="00BF1A76"/>
    <w:rsid w:val="00BF1EB7"/>
    <w:rsid w:val="00BF24D5"/>
    <w:rsid w:val="00BF2C5A"/>
    <w:rsid w:val="00BF6FBB"/>
    <w:rsid w:val="00C033C1"/>
    <w:rsid w:val="00C03950"/>
    <w:rsid w:val="00C04D26"/>
    <w:rsid w:val="00C05650"/>
    <w:rsid w:val="00C07E32"/>
    <w:rsid w:val="00C10D39"/>
    <w:rsid w:val="00C114EB"/>
    <w:rsid w:val="00C1186E"/>
    <w:rsid w:val="00C11BBB"/>
    <w:rsid w:val="00C13654"/>
    <w:rsid w:val="00C13895"/>
    <w:rsid w:val="00C159AF"/>
    <w:rsid w:val="00C20645"/>
    <w:rsid w:val="00C206A5"/>
    <w:rsid w:val="00C21BB3"/>
    <w:rsid w:val="00C25468"/>
    <w:rsid w:val="00C268B5"/>
    <w:rsid w:val="00C272A7"/>
    <w:rsid w:val="00C27696"/>
    <w:rsid w:val="00C32202"/>
    <w:rsid w:val="00C3598F"/>
    <w:rsid w:val="00C36612"/>
    <w:rsid w:val="00C36ED5"/>
    <w:rsid w:val="00C3721E"/>
    <w:rsid w:val="00C377E9"/>
    <w:rsid w:val="00C37EB4"/>
    <w:rsid w:val="00C41A37"/>
    <w:rsid w:val="00C42BD5"/>
    <w:rsid w:val="00C44C32"/>
    <w:rsid w:val="00C44E3B"/>
    <w:rsid w:val="00C4599B"/>
    <w:rsid w:val="00C45EAB"/>
    <w:rsid w:val="00C46355"/>
    <w:rsid w:val="00C46B69"/>
    <w:rsid w:val="00C5218B"/>
    <w:rsid w:val="00C52791"/>
    <w:rsid w:val="00C54796"/>
    <w:rsid w:val="00C54DD8"/>
    <w:rsid w:val="00C55910"/>
    <w:rsid w:val="00C56303"/>
    <w:rsid w:val="00C566E6"/>
    <w:rsid w:val="00C60E5C"/>
    <w:rsid w:val="00C613C8"/>
    <w:rsid w:val="00C64723"/>
    <w:rsid w:val="00C64A7D"/>
    <w:rsid w:val="00C662C2"/>
    <w:rsid w:val="00C67F0A"/>
    <w:rsid w:val="00C703B2"/>
    <w:rsid w:val="00C71452"/>
    <w:rsid w:val="00C72F2B"/>
    <w:rsid w:val="00C7399C"/>
    <w:rsid w:val="00C752CF"/>
    <w:rsid w:val="00C757E7"/>
    <w:rsid w:val="00C75F4C"/>
    <w:rsid w:val="00C7661E"/>
    <w:rsid w:val="00C770F2"/>
    <w:rsid w:val="00C8349D"/>
    <w:rsid w:val="00C83539"/>
    <w:rsid w:val="00C84F82"/>
    <w:rsid w:val="00C91BC1"/>
    <w:rsid w:val="00C91D52"/>
    <w:rsid w:val="00C938FC"/>
    <w:rsid w:val="00C93BF9"/>
    <w:rsid w:val="00C93EFB"/>
    <w:rsid w:val="00C946FE"/>
    <w:rsid w:val="00C95815"/>
    <w:rsid w:val="00C96FD1"/>
    <w:rsid w:val="00C97A63"/>
    <w:rsid w:val="00CA1477"/>
    <w:rsid w:val="00CA18D4"/>
    <w:rsid w:val="00CA2390"/>
    <w:rsid w:val="00CA5DF5"/>
    <w:rsid w:val="00CA64A3"/>
    <w:rsid w:val="00CB1F07"/>
    <w:rsid w:val="00CB2113"/>
    <w:rsid w:val="00CB2550"/>
    <w:rsid w:val="00CB2A72"/>
    <w:rsid w:val="00CC22F2"/>
    <w:rsid w:val="00CC2CF5"/>
    <w:rsid w:val="00CC3C85"/>
    <w:rsid w:val="00CC40C6"/>
    <w:rsid w:val="00CC439B"/>
    <w:rsid w:val="00CC6874"/>
    <w:rsid w:val="00CC7252"/>
    <w:rsid w:val="00CD2176"/>
    <w:rsid w:val="00CD4F2E"/>
    <w:rsid w:val="00CD56AD"/>
    <w:rsid w:val="00CE0296"/>
    <w:rsid w:val="00CE06E8"/>
    <w:rsid w:val="00CE37CB"/>
    <w:rsid w:val="00CE3AF7"/>
    <w:rsid w:val="00CE6121"/>
    <w:rsid w:val="00CE61F4"/>
    <w:rsid w:val="00CE6DD3"/>
    <w:rsid w:val="00CF0309"/>
    <w:rsid w:val="00CF08BF"/>
    <w:rsid w:val="00CF0D91"/>
    <w:rsid w:val="00CF2026"/>
    <w:rsid w:val="00CF5A24"/>
    <w:rsid w:val="00CF6AAA"/>
    <w:rsid w:val="00D008F5"/>
    <w:rsid w:val="00D00C89"/>
    <w:rsid w:val="00D0260D"/>
    <w:rsid w:val="00D04111"/>
    <w:rsid w:val="00D066F3"/>
    <w:rsid w:val="00D07B3D"/>
    <w:rsid w:val="00D108E4"/>
    <w:rsid w:val="00D10930"/>
    <w:rsid w:val="00D10B95"/>
    <w:rsid w:val="00D14F9E"/>
    <w:rsid w:val="00D177FF"/>
    <w:rsid w:val="00D216E4"/>
    <w:rsid w:val="00D22DA5"/>
    <w:rsid w:val="00D24F06"/>
    <w:rsid w:val="00D25972"/>
    <w:rsid w:val="00D26762"/>
    <w:rsid w:val="00D3172E"/>
    <w:rsid w:val="00D31772"/>
    <w:rsid w:val="00D3642C"/>
    <w:rsid w:val="00D3724F"/>
    <w:rsid w:val="00D377F2"/>
    <w:rsid w:val="00D41091"/>
    <w:rsid w:val="00D41888"/>
    <w:rsid w:val="00D41E05"/>
    <w:rsid w:val="00D42536"/>
    <w:rsid w:val="00D42F9A"/>
    <w:rsid w:val="00D4529D"/>
    <w:rsid w:val="00D454B2"/>
    <w:rsid w:val="00D45BDF"/>
    <w:rsid w:val="00D47D51"/>
    <w:rsid w:val="00D528F6"/>
    <w:rsid w:val="00D531E3"/>
    <w:rsid w:val="00D539FC"/>
    <w:rsid w:val="00D60C49"/>
    <w:rsid w:val="00D60C86"/>
    <w:rsid w:val="00D63AF8"/>
    <w:rsid w:val="00D6633F"/>
    <w:rsid w:val="00D66910"/>
    <w:rsid w:val="00D672E7"/>
    <w:rsid w:val="00D67FDA"/>
    <w:rsid w:val="00D70822"/>
    <w:rsid w:val="00D713C8"/>
    <w:rsid w:val="00D71B75"/>
    <w:rsid w:val="00D72ABA"/>
    <w:rsid w:val="00D769BD"/>
    <w:rsid w:val="00D77AD9"/>
    <w:rsid w:val="00D81BD9"/>
    <w:rsid w:val="00D83562"/>
    <w:rsid w:val="00D8766D"/>
    <w:rsid w:val="00D87E85"/>
    <w:rsid w:val="00D902CA"/>
    <w:rsid w:val="00D92E72"/>
    <w:rsid w:val="00D93822"/>
    <w:rsid w:val="00D95503"/>
    <w:rsid w:val="00D957C8"/>
    <w:rsid w:val="00D960A1"/>
    <w:rsid w:val="00DA1921"/>
    <w:rsid w:val="00DA2689"/>
    <w:rsid w:val="00DA464D"/>
    <w:rsid w:val="00DA7E40"/>
    <w:rsid w:val="00DB0048"/>
    <w:rsid w:val="00DB1318"/>
    <w:rsid w:val="00DB4A3F"/>
    <w:rsid w:val="00DC092B"/>
    <w:rsid w:val="00DC13CA"/>
    <w:rsid w:val="00DC32C3"/>
    <w:rsid w:val="00DC3FD5"/>
    <w:rsid w:val="00DC49E2"/>
    <w:rsid w:val="00DC5861"/>
    <w:rsid w:val="00DC70D2"/>
    <w:rsid w:val="00DC7F66"/>
    <w:rsid w:val="00DD2959"/>
    <w:rsid w:val="00DD331D"/>
    <w:rsid w:val="00DD565E"/>
    <w:rsid w:val="00DD5D4E"/>
    <w:rsid w:val="00DD6972"/>
    <w:rsid w:val="00DD788C"/>
    <w:rsid w:val="00DD7F63"/>
    <w:rsid w:val="00DE069E"/>
    <w:rsid w:val="00DE2096"/>
    <w:rsid w:val="00DE2F1E"/>
    <w:rsid w:val="00DE37FC"/>
    <w:rsid w:val="00DF0A55"/>
    <w:rsid w:val="00DF3012"/>
    <w:rsid w:val="00DF50AD"/>
    <w:rsid w:val="00DF5E3F"/>
    <w:rsid w:val="00DF6735"/>
    <w:rsid w:val="00DF6763"/>
    <w:rsid w:val="00DF7622"/>
    <w:rsid w:val="00E009CC"/>
    <w:rsid w:val="00E01D0C"/>
    <w:rsid w:val="00E02B61"/>
    <w:rsid w:val="00E03070"/>
    <w:rsid w:val="00E078CD"/>
    <w:rsid w:val="00E07AEE"/>
    <w:rsid w:val="00E07DD4"/>
    <w:rsid w:val="00E11F08"/>
    <w:rsid w:val="00E121E0"/>
    <w:rsid w:val="00E12C24"/>
    <w:rsid w:val="00E14BCB"/>
    <w:rsid w:val="00E15863"/>
    <w:rsid w:val="00E17E2C"/>
    <w:rsid w:val="00E207B8"/>
    <w:rsid w:val="00E21801"/>
    <w:rsid w:val="00E2245D"/>
    <w:rsid w:val="00E235C7"/>
    <w:rsid w:val="00E2381D"/>
    <w:rsid w:val="00E24621"/>
    <w:rsid w:val="00E2463A"/>
    <w:rsid w:val="00E24F6B"/>
    <w:rsid w:val="00E257BA"/>
    <w:rsid w:val="00E25EB3"/>
    <w:rsid w:val="00E262DC"/>
    <w:rsid w:val="00E319D1"/>
    <w:rsid w:val="00E31E41"/>
    <w:rsid w:val="00E321E7"/>
    <w:rsid w:val="00E3221B"/>
    <w:rsid w:val="00E3386A"/>
    <w:rsid w:val="00E34734"/>
    <w:rsid w:val="00E3656E"/>
    <w:rsid w:val="00E37019"/>
    <w:rsid w:val="00E4013C"/>
    <w:rsid w:val="00E40896"/>
    <w:rsid w:val="00E40D63"/>
    <w:rsid w:val="00E44E85"/>
    <w:rsid w:val="00E459BA"/>
    <w:rsid w:val="00E45ED3"/>
    <w:rsid w:val="00E47619"/>
    <w:rsid w:val="00E47BA2"/>
    <w:rsid w:val="00E47D1B"/>
    <w:rsid w:val="00E53C47"/>
    <w:rsid w:val="00E54302"/>
    <w:rsid w:val="00E54C23"/>
    <w:rsid w:val="00E54E10"/>
    <w:rsid w:val="00E56AC4"/>
    <w:rsid w:val="00E56DDA"/>
    <w:rsid w:val="00E56DEC"/>
    <w:rsid w:val="00E57CF1"/>
    <w:rsid w:val="00E61EBB"/>
    <w:rsid w:val="00E62274"/>
    <w:rsid w:val="00E6369F"/>
    <w:rsid w:val="00E63C0A"/>
    <w:rsid w:val="00E648C4"/>
    <w:rsid w:val="00E65CC3"/>
    <w:rsid w:val="00E66538"/>
    <w:rsid w:val="00E66A4D"/>
    <w:rsid w:val="00E66E75"/>
    <w:rsid w:val="00E721CB"/>
    <w:rsid w:val="00E73488"/>
    <w:rsid w:val="00E7399C"/>
    <w:rsid w:val="00E76A75"/>
    <w:rsid w:val="00E773E8"/>
    <w:rsid w:val="00E77967"/>
    <w:rsid w:val="00E80783"/>
    <w:rsid w:val="00E80E58"/>
    <w:rsid w:val="00E8334A"/>
    <w:rsid w:val="00E83C71"/>
    <w:rsid w:val="00E841E2"/>
    <w:rsid w:val="00E8571A"/>
    <w:rsid w:val="00E8757A"/>
    <w:rsid w:val="00E9007C"/>
    <w:rsid w:val="00E904F7"/>
    <w:rsid w:val="00E942E2"/>
    <w:rsid w:val="00E94D8D"/>
    <w:rsid w:val="00E96944"/>
    <w:rsid w:val="00E96B4B"/>
    <w:rsid w:val="00EA10D3"/>
    <w:rsid w:val="00EA1C70"/>
    <w:rsid w:val="00EA368A"/>
    <w:rsid w:val="00EA4B53"/>
    <w:rsid w:val="00EA6E32"/>
    <w:rsid w:val="00EA7534"/>
    <w:rsid w:val="00EA7881"/>
    <w:rsid w:val="00EA7C16"/>
    <w:rsid w:val="00EB20C0"/>
    <w:rsid w:val="00EB45EC"/>
    <w:rsid w:val="00EB4A1D"/>
    <w:rsid w:val="00EB771E"/>
    <w:rsid w:val="00EB7F5F"/>
    <w:rsid w:val="00EC0593"/>
    <w:rsid w:val="00EC0650"/>
    <w:rsid w:val="00EC1EC9"/>
    <w:rsid w:val="00EC21F9"/>
    <w:rsid w:val="00EC3997"/>
    <w:rsid w:val="00EC444C"/>
    <w:rsid w:val="00EC502C"/>
    <w:rsid w:val="00EC51AF"/>
    <w:rsid w:val="00EC6F80"/>
    <w:rsid w:val="00EC7EFE"/>
    <w:rsid w:val="00ED24D7"/>
    <w:rsid w:val="00ED4154"/>
    <w:rsid w:val="00ED4712"/>
    <w:rsid w:val="00ED5D70"/>
    <w:rsid w:val="00ED699D"/>
    <w:rsid w:val="00EE3316"/>
    <w:rsid w:val="00EE3B0D"/>
    <w:rsid w:val="00EE4C2A"/>
    <w:rsid w:val="00EE5556"/>
    <w:rsid w:val="00EE5636"/>
    <w:rsid w:val="00EE690E"/>
    <w:rsid w:val="00EE6E91"/>
    <w:rsid w:val="00EE75C7"/>
    <w:rsid w:val="00EF0C86"/>
    <w:rsid w:val="00EF3591"/>
    <w:rsid w:val="00F01946"/>
    <w:rsid w:val="00F019EF"/>
    <w:rsid w:val="00F03AF5"/>
    <w:rsid w:val="00F04F16"/>
    <w:rsid w:val="00F06EA0"/>
    <w:rsid w:val="00F1038B"/>
    <w:rsid w:val="00F12E29"/>
    <w:rsid w:val="00F13F72"/>
    <w:rsid w:val="00F143E5"/>
    <w:rsid w:val="00F15D6D"/>
    <w:rsid w:val="00F16DE4"/>
    <w:rsid w:val="00F17634"/>
    <w:rsid w:val="00F20026"/>
    <w:rsid w:val="00F20FA4"/>
    <w:rsid w:val="00F214A8"/>
    <w:rsid w:val="00F225AF"/>
    <w:rsid w:val="00F22E90"/>
    <w:rsid w:val="00F243F5"/>
    <w:rsid w:val="00F244F8"/>
    <w:rsid w:val="00F267DD"/>
    <w:rsid w:val="00F3064D"/>
    <w:rsid w:val="00F31C04"/>
    <w:rsid w:val="00F32328"/>
    <w:rsid w:val="00F33253"/>
    <w:rsid w:val="00F33DEC"/>
    <w:rsid w:val="00F35CBB"/>
    <w:rsid w:val="00F361F8"/>
    <w:rsid w:val="00F366CC"/>
    <w:rsid w:val="00F37E1C"/>
    <w:rsid w:val="00F37E73"/>
    <w:rsid w:val="00F4062E"/>
    <w:rsid w:val="00F4182E"/>
    <w:rsid w:val="00F41862"/>
    <w:rsid w:val="00F425F0"/>
    <w:rsid w:val="00F42A11"/>
    <w:rsid w:val="00F5014A"/>
    <w:rsid w:val="00F5046A"/>
    <w:rsid w:val="00F516FB"/>
    <w:rsid w:val="00F524D9"/>
    <w:rsid w:val="00F527C1"/>
    <w:rsid w:val="00F542EF"/>
    <w:rsid w:val="00F545B0"/>
    <w:rsid w:val="00F54831"/>
    <w:rsid w:val="00F55BDA"/>
    <w:rsid w:val="00F55D12"/>
    <w:rsid w:val="00F57AB6"/>
    <w:rsid w:val="00F57F42"/>
    <w:rsid w:val="00F601FD"/>
    <w:rsid w:val="00F61A9D"/>
    <w:rsid w:val="00F61B78"/>
    <w:rsid w:val="00F627D1"/>
    <w:rsid w:val="00F628F4"/>
    <w:rsid w:val="00F636B9"/>
    <w:rsid w:val="00F6678D"/>
    <w:rsid w:val="00F6698D"/>
    <w:rsid w:val="00F7216E"/>
    <w:rsid w:val="00F73D07"/>
    <w:rsid w:val="00F741A0"/>
    <w:rsid w:val="00F77C1D"/>
    <w:rsid w:val="00F841E6"/>
    <w:rsid w:val="00F866E3"/>
    <w:rsid w:val="00F86E31"/>
    <w:rsid w:val="00F8791E"/>
    <w:rsid w:val="00F879AC"/>
    <w:rsid w:val="00F91650"/>
    <w:rsid w:val="00F91A26"/>
    <w:rsid w:val="00F94A3D"/>
    <w:rsid w:val="00F94C8A"/>
    <w:rsid w:val="00F95945"/>
    <w:rsid w:val="00F9794C"/>
    <w:rsid w:val="00F97F1E"/>
    <w:rsid w:val="00FA1523"/>
    <w:rsid w:val="00FA1BF4"/>
    <w:rsid w:val="00FA25B6"/>
    <w:rsid w:val="00FA3CB3"/>
    <w:rsid w:val="00FA3F54"/>
    <w:rsid w:val="00FA4F0B"/>
    <w:rsid w:val="00FA5970"/>
    <w:rsid w:val="00FA5B5C"/>
    <w:rsid w:val="00FA5EDC"/>
    <w:rsid w:val="00FB0F14"/>
    <w:rsid w:val="00FB4921"/>
    <w:rsid w:val="00FB4C4B"/>
    <w:rsid w:val="00FB52B0"/>
    <w:rsid w:val="00FB5D23"/>
    <w:rsid w:val="00FB5FAF"/>
    <w:rsid w:val="00FC4E79"/>
    <w:rsid w:val="00FC5287"/>
    <w:rsid w:val="00FD0269"/>
    <w:rsid w:val="00FD122A"/>
    <w:rsid w:val="00FD17B2"/>
    <w:rsid w:val="00FD1FB9"/>
    <w:rsid w:val="00FD2649"/>
    <w:rsid w:val="00FD52AE"/>
    <w:rsid w:val="00FD5497"/>
    <w:rsid w:val="00FD5A28"/>
    <w:rsid w:val="00FD5C72"/>
    <w:rsid w:val="00FD64FD"/>
    <w:rsid w:val="00FD6D13"/>
    <w:rsid w:val="00FE0067"/>
    <w:rsid w:val="00FE0830"/>
    <w:rsid w:val="00FE0A33"/>
    <w:rsid w:val="00FE1145"/>
    <w:rsid w:val="00FE1601"/>
    <w:rsid w:val="00FE342C"/>
    <w:rsid w:val="00FE37C8"/>
    <w:rsid w:val="00FE3863"/>
    <w:rsid w:val="00FE431F"/>
    <w:rsid w:val="00FE451F"/>
    <w:rsid w:val="00FE614D"/>
    <w:rsid w:val="00FF1328"/>
    <w:rsid w:val="00FF26FB"/>
    <w:rsid w:val="00FF508C"/>
    <w:rsid w:val="00FF6165"/>
    <w:rsid w:val="00FF6707"/>
    <w:rsid w:val="00FF7AE8"/>
    <w:rsid w:val="00FF7B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9F4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038B"/>
    <w:rPr>
      <w:sz w:val="22"/>
      <w:szCs w:val="24"/>
    </w:rPr>
  </w:style>
  <w:style w:type="paragraph" w:styleId="Heading1">
    <w:name w:val="heading 1"/>
    <w:next w:val="BodyText"/>
    <w:qFormat/>
    <w:rsid w:val="00E21801"/>
    <w:pPr>
      <w:keepNext/>
      <w:numPr>
        <w:numId w:val="40"/>
      </w:numPr>
      <w:tabs>
        <w:tab w:val="left" w:pos="180"/>
        <w:tab w:val="left" w:pos="630"/>
        <w:tab w:val="left" w:pos="720"/>
      </w:tabs>
      <w:autoSpaceDE w:val="0"/>
      <w:autoSpaceDN w:val="0"/>
      <w:adjustRightInd w:val="0"/>
      <w:spacing w:before="120" w:after="120"/>
      <w:outlineLvl w:val="0"/>
    </w:pPr>
    <w:rPr>
      <w:rFonts w:ascii="Arial" w:hAnsi="Arial" w:cs="Arial"/>
      <w:b/>
      <w:bCs/>
      <w:kern w:val="32"/>
      <w:sz w:val="36"/>
      <w:szCs w:val="32"/>
    </w:rPr>
  </w:style>
  <w:style w:type="paragraph" w:styleId="Heading2">
    <w:name w:val="heading 2"/>
    <w:basedOn w:val="Heading1"/>
    <w:next w:val="BodyText"/>
    <w:qFormat/>
    <w:rsid w:val="00F1038B"/>
    <w:pPr>
      <w:numPr>
        <w:ilvl w:val="1"/>
      </w:numPr>
      <w:tabs>
        <w:tab w:val="clear" w:pos="720"/>
        <w:tab w:val="left" w:pos="900"/>
      </w:tabs>
      <w:spacing w:after="60"/>
      <w:ind w:left="0" w:firstLine="0"/>
      <w:outlineLvl w:val="1"/>
    </w:pPr>
    <w:rPr>
      <w:iCs/>
      <w:sz w:val="32"/>
      <w:szCs w:val="28"/>
    </w:rPr>
  </w:style>
  <w:style w:type="paragraph" w:styleId="Heading3">
    <w:name w:val="heading 3"/>
    <w:basedOn w:val="Heading2"/>
    <w:next w:val="BodyText"/>
    <w:qFormat/>
    <w:rsid w:val="00E21801"/>
    <w:pPr>
      <w:numPr>
        <w:ilvl w:val="2"/>
      </w:numPr>
      <w:tabs>
        <w:tab w:val="clear" w:pos="900"/>
        <w:tab w:val="left" w:pos="1080"/>
      </w:tabs>
      <w:spacing w:before="240"/>
      <w:ind w:left="810" w:hanging="810"/>
      <w:outlineLvl w:val="2"/>
    </w:pPr>
    <w:rPr>
      <w:bCs w:val="0"/>
      <w:iCs w:val="0"/>
      <w:sz w:val="28"/>
      <w:szCs w:val="26"/>
    </w:rPr>
  </w:style>
  <w:style w:type="paragraph" w:styleId="Heading4">
    <w:name w:val="heading 4"/>
    <w:basedOn w:val="Heading3"/>
    <w:next w:val="BodyText"/>
    <w:qFormat/>
    <w:rsid w:val="00E21801"/>
    <w:pPr>
      <w:numPr>
        <w:ilvl w:val="3"/>
      </w:numPr>
      <w:ind w:left="900" w:hanging="918"/>
      <w:outlineLvl w:val="3"/>
    </w:pPr>
    <w:rPr>
      <w:sz w:val="24"/>
      <w:szCs w:val="28"/>
    </w:rPr>
  </w:style>
  <w:style w:type="paragraph" w:styleId="Heading5">
    <w:name w:val="heading 5"/>
    <w:basedOn w:val="Heading4"/>
    <w:next w:val="BodyText"/>
    <w:qFormat/>
    <w:rsid w:val="005F2208"/>
    <w:pPr>
      <w:numPr>
        <w:ilvl w:val="4"/>
      </w:numPr>
      <w:spacing w:before="120" w:after="40"/>
      <w:ind w:left="1170" w:hanging="1170"/>
      <w:outlineLvl w:val="4"/>
    </w:pPr>
    <w:rPr>
      <w:bCs/>
      <w:iCs/>
      <w:szCs w:val="26"/>
    </w:rPr>
  </w:style>
  <w:style w:type="paragraph" w:styleId="Heading6">
    <w:name w:val="heading 6"/>
    <w:basedOn w:val="Heading5"/>
    <w:next w:val="BodyText"/>
    <w:qFormat/>
    <w:rsid w:val="00F1038B"/>
    <w:pPr>
      <w:numPr>
        <w:ilvl w:val="5"/>
      </w:numPr>
      <w:outlineLvl w:val="5"/>
    </w:pPr>
    <w:rPr>
      <w:bCs w:val="0"/>
      <w:sz w:val="22"/>
      <w:szCs w:val="22"/>
    </w:rPr>
  </w:style>
  <w:style w:type="paragraph" w:styleId="Heading7">
    <w:name w:val="heading 7"/>
    <w:basedOn w:val="Heading6"/>
    <w:next w:val="BodyText"/>
    <w:qFormat/>
    <w:rsid w:val="00F1038B"/>
    <w:pPr>
      <w:numPr>
        <w:ilvl w:val="6"/>
      </w:numPr>
      <w:outlineLvl w:val="6"/>
    </w:pPr>
    <w:rPr>
      <w:szCs w:val="24"/>
    </w:rPr>
  </w:style>
  <w:style w:type="paragraph" w:styleId="Heading8">
    <w:name w:val="heading 8"/>
    <w:basedOn w:val="Heading7"/>
    <w:next w:val="BodyText"/>
    <w:qFormat/>
    <w:rsid w:val="00F1038B"/>
    <w:pPr>
      <w:numPr>
        <w:ilvl w:val="7"/>
      </w:numPr>
      <w:outlineLvl w:val="7"/>
    </w:pPr>
    <w:rPr>
      <w:i/>
      <w:iCs w:val="0"/>
    </w:rPr>
  </w:style>
  <w:style w:type="paragraph" w:styleId="Heading9">
    <w:name w:val="heading 9"/>
    <w:basedOn w:val="Heading8"/>
    <w:next w:val="BodyText"/>
    <w:qFormat/>
    <w:rsid w:val="00F1038B"/>
    <w:pPr>
      <w:numPr>
        <w:ilvl w:val="8"/>
      </w:numPr>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F1038B"/>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F1038B"/>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1038B"/>
    <w:rPr>
      <w:color w:val="606420"/>
      <w:u w:val="single"/>
    </w:rPr>
  </w:style>
  <w:style w:type="paragraph" w:styleId="Header">
    <w:name w:val="header"/>
    <w:rsid w:val="00F1038B"/>
    <w:pPr>
      <w:tabs>
        <w:tab w:val="center" w:pos="4680"/>
        <w:tab w:val="right" w:pos="9360"/>
      </w:tabs>
    </w:pPr>
  </w:style>
  <w:style w:type="character" w:styleId="Hyperlink">
    <w:name w:val="Hyperlink"/>
    <w:uiPriority w:val="99"/>
    <w:rsid w:val="00F1038B"/>
    <w:rPr>
      <w:color w:val="0000FF"/>
      <w:u w:val="single"/>
    </w:rPr>
  </w:style>
  <w:style w:type="character" w:styleId="LineNumber">
    <w:name w:val="line number"/>
    <w:basedOn w:val="DefaultParagraphFont"/>
    <w:semiHidden/>
    <w:rsid w:val="00F1038B"/>
  </w:style>
  <w:style w:type="paragraph" w:styleId="Subtitle">
    <w:name w:val="Subtitle"/>
    <w:basedOn w:val="Normal"/>
    <w:qFormat/>
    <w:rsid w:val="00F1038B"/>
    <w:pPr>
      <w:spacing w:after="60"/>
      <w:jc w:val="center"/>
      <w:outlineLvl w:val="1"/>
    </w:pPr>
    <w:rPr>
      <w:rFonts w:ascii="Arial" w:hAnsi="Arial" w:cs="Arial"/>
      <w:sz w:val="24"/>
    </w:rPr>
  </w:style>
  <w:style w:type="paragraph" w:styleId="Title">
    <w:name w:val="Title"/>
    <w:qFormat/>
    <w:rsid w:val="00F1038B"/>
    <w:pPr>
      <w:autoSpaceDE w:val="0"/>
      <w:autoSpaceDN w:val="0"/>
      <w:adjustRightInd w:val="0"/>
      <w:spacing w:after="360"/>
      <w:jc w:val="center"/>
    </w:pPr>
    <w:rPr>
      <w:rFonts w:ascii="Arial" w:hAnsi="Arial" w:cs="Arial"/>
      <w:b/>
      <w:bCs/>
      <w:sz w:val="36"/>
      <w:szCs w:val="32"/>
    </w:rPr>
  </w:style>
  <w:style w:type="paragraph" w:customStyle="1" w:styleId="Title2">
    <w:name w:val="Title 2"/>
    <w:rsid w:val="00F1038B"/>
    <w:pPr>
      <w:spacing w:before="120" w:after="120"/>
      <w:jc w:val="center"/>
    </w:pPr>
    <w:rPr>
      <w:rFonts w:ascii="Arial" w:hAnsi="Arial" w:cs="Arial"/>
      <w:b/>
      <w:bCs/>
      <w:sz w:val="28"/>
      <w:szCs w:val="32"/>
    </w:rPr>
  </w:style>
  <w:style w:type="paragraph" w:customStyle="1" w:styleId="TableHeading">
    <w:name w:val="Table Heading"/>
    <w:link w:val="TableHeadingChar"/>
    <w:uiPriority w:val="99"/>
    <w:rsid w:val="00F1038B"/>
    <w:pPr>
      <w:spacing w:before="60" w:after="60"/>
    </w:pPr>
    <w:rPr>
      <w:rFonts w:ascii="Arial" w:hAnsi="Arial" w:cs="Arial"/>
      <w:b/>
      <w:sz w:val="22"/>
      <w:szCs w:val="22"/>
    </w:rPr>
  </w:style>
  <w:style w:type="paragraph" w:customStyle="1" w:styleId="TableText">
    <w:name w:val="Table Text"/>
    <w:link w:val="TableTextChar"/>
    <w:rsid w:val="00F1038B"/>
    <w:pPr>
      <w:spacing w:before="60" w:after="60"/>
    </w:pPr>
    <w:rPr>
      <w:rFonts w:ascii="Arial" w:hAnsi="Arial" w:cs="Arial"/>
      <w:sz w:val="22"/>
    </w:rPr>
  </w:style>
  <w:style w:type="paragraph" w:customStyle="1" w:styleId="DividerPage">
    <w:name w:val="Divider Page"/>
    <w:next w:val="Normal"/>
    <w:rsid w:val="00F1038B"/>
    <w:pPr>
      <w:keepNext/>
      <w:keepLines/>
      <w:pageBreakBefore/>
    </w:pPr>
    <w:rPr>
      <w:rFonts w:ascii="Arial" w:hAnsi="Arial"/>
      <w:b/>
      <w:sz w:val="48"/>
    </w:rPr>
  </w:style>
  <w:style w:type="paragraph" w:customStyle="1" w:styleId="BodyTextBullet1">
    <w:name w:val="Body Text Bullet 1"/>
    <w:rsid w:val="00F1038B"/>
    <w:pPr>
      <w:numPr>
        <w:numId w:val="24"/>
      </w:numPr>
      <w:spacing w:before="60" w:after="60"/>
    </w:pPr>
    <w:rPr>
      <w:sz w:val="24"/>
    </w:rPr>
  </w:style>
  <w:style w:type="paragraph" w:styleId="TOC1">
    <w:name w:val="toc 1"/>
    <w:basedOn w:val="Normal"/>
    <w:next w:val="Normal"/>
    <w:autoRedefine/>
    <w:uiPriority w:val="39"/>
    <w:rsid w:val="00F1038B"/>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F1038B"/>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F1038B"/>
    <w:pPr>
      <w:tabs>
        <w:tab w:val="left" w:pos="1440"/>
        <w:tab w:val="right" w:leader="dot" w:pos="9350"/>
      </w:tabs>
      <w:spacing w:before="60"/>
      <w:ind w:left="540"/>
    </w:pPr>
    <w:rPr>
      <w:rFonts w:ascii="Arial" w:hAnsi="Arial"/>
      <w:b/>
      <w:sz w:val="24"/>
    </w:rPr>
  </w:style>
  <w:style w:type="paragraph" w:customStyle="1" w:styleId="BodyTextBullet2">
    <w:name w:val="Body Text Bullet 2"/>
    <w:rsid w:val="00F1038B"/>
    <w:pPr>
      <w:numPr>
        <w:numId w:val="25"/>
      </w:numPr>
      <w:spacing w:before="60" w:after="60"/>
    </w:pPr>
    <w:rPr>
      <w:sz w:val="22"/>
    </w:rPr>
  </w:style>
  <w:style w:type="paragraph" w:customStyle="1" w:styleId="BodyTextNumbered1">
    <w:name w:val="Body Text Numbered 1"/>
    <w:rsid w:val="00F1038B"/>
    <w:pPr>
      <w:numPr>
        <w:numId w:val="28"/>
      </w:numPr>
      <w:spacing w:before="60" w:after="60"/>
    </w:pPr>
    <w:rPr>
      <w:sz w:val="24"/>
    </w:rPr>
  </w:style>
  <w:style w:type="paragraph" w:customStyle="1" w:styleId="BodyTextNumbered2">
    <w:name w:val="Body Text Numbered 2"/>
    <w:rsid w:val="00F1038B"/>
    <w:pPr>
      <w:numPr>
        <w:numId w:val="29"/>
      </w:numPr>
      <w:tabs>
        <w:tab w:val="clear" w:pos="1440"/>
        <w:tab w:val="num" w:pos="1080"/>
      </w:tabs>
      <w:spacing w:before="120" w:after="120"/>
    </w:pPr>
    <w:rPr>
      <w:sz w:val="22"/>
    </w:rPr>
  </w:style>
  <w:style w:type="paragraph" w:customStyle="1" w:styleId="BodyTextLettered1">
    <w:name w:val="Body Text Lettered 1"/>
    <w:rsid w:val="00F1038B"/>
    <w:pPr>
      <w:numPr>
        <w:numId w:val="26"/>
      </w:numPr>
      <w:tabs>
        <w:tab w:val="clear" w:pos="1080"/>
        <w:tab w:val="num" w:pos="720"/>
      </w:tabs>
    </w:pPr>
    <w:rPr>
      <w:sz w:val="22"/>
    </w:rPr>
  </w:style>
  <w:style w:type="paragraph" w:customStyle="1" w:styleId="BodyTextLettered2">
    <w:name w:val="Body Text Lettered 2"/>
    <w:rsid w:val="00F1038B"/>
    <w:pPr>
      <w:numPr>
        <w:numId w:val="27"/>
      </w:numPr>
      <w:tabs>
        <w:tab w:val="clear" w:pos="1440"/>
        <w:tab w:val="num" w:pos="1080"/>
      </w:tabs>
      <w:spacing w:before="120" w:after="120"/>
    </w:pPr>
    <w:rPr>
      <w:sz w:val="22"/>
    </w:rPr>
  </w:style>
  <w:style w:type="paragraph" w:styleId="Footer">
    <w:name w:val="footer"/>
    <w:link w:val="FooterChar"/>
    <w:rsid w:val="00F1038B"/>
    <w:pPr>
      <w:tabs>
        <w:tab w:val="center" w:pos="4680"/>
        <w:tab w:val="right" w:pos="9360"/>
      </w:tabs>
    </w:pPr>
    <w:rPr>
      <w:rFonts w:cs="Tahoma"/>
      <w:szCs w:val="16"/>
    </w:rPr>
  </w:style>
  <w:style w:type="character" w:styleId="PageNumber">
    <w:name w:val="page number"/>
    <w:basedOn w:val="DefaultParagraphFont"/>
    <w:rsid w:val="00F1038B"/>
  </w:style>
  <w:style w:type="character" w:customStyle="1" w:styleId="TextItalics">
    <w:name w:val="Text Italics"/>
    <w:rsid w:val="00F1038B"/>
    <w:rPr>
      <w:i/>
    </w:rPr>
  </w:style>
  <w:style w:type="table" w:styleId="TableGrid">
    <w:name w:val="Table Grid"/>
    <w:basedOn w:val="TableNormal"/>
    <w:rsid w:val="00F103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F1038B"/>
    <w:rPr>
      <w:b/>
    </w:rPr>
  </w:style>
  <w:style w:type="character" w:customStyle="1" w:styleId="TextBoldItalics">
    <w:name w:val="Text Bold Italics"/>
    <w:rsid w:val="00F1038B"/>
    <w:rPr>
      <w:b/>
      <w:i/>
    </w:rPr>
  </w:style>
  <w:style w:type="paragraph" w:styleId="TOC4">
    <w:name w:val="toc 4"/>
    <w:basedOn w:val="Normal"/>
    <w:next w:val="Normal"/>
    <w:autoRedefine/>
    <w:uiPriority w:val="39"/>
    <w:rsid w:val="00F1038B"/>
    <w:pPr>
      <w:ind w:left="720"/>
    </w:pPr>
    <w:rPr>
      <w:rFonts w:ascii="Arial" w:hAnsi="Arial"/>
    </w:rPr>
  </w:style>
  <w:style w:type="paragraph" w:customStyle="1" w:styleId="CoverTitleInstructions">
    <w:name w:val="Cover Title Instructions"/>
    <w:basedOn w:val="InstructionalText1"/>
    <w:rsid w:val="00F1038B"/>
    <w:pPr>
      <w:jc w:val="center"/>
    </w:pPr>
    <w:rPr>
      <w:szCs w:val="28"/>
    </w:rPr>
  </w:style>
  <w:style w:type="paragraph" w:customStyle="1" w:styleId="InstructionalText1">
    <w:name w:val="Instructional Text 1"/>
    <w:basedOn w:val="Normal"/>
    <w:next w:val="BodyText"/>
    <w:link w:val="InstructionalText1Char"/>
    <w:rsid w:val="00F1038B"/>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F1038B"/>
    <w:rPr>
      <w:i/>
      <w:iCs/>
      <w:color w:val="0000FF"/>
      <w:sz w:val="24"/>
    </w:rPr>
  </w:style>
  <w:style w:type="paragraph" w:customStyle="1" w:styleId="InstructionalNote">
    <w:name w:val="Instructional Note"/>
    <w:basedOn w:val="Normal"/>
    <w:rsid w:val="00F1038B"/>
    <w:pPr>
      <w:numPr>
        <w:numId w:val="44"/>
      </w:numPr>
      <w:tabs>
        <w:tab w:val="clear" w:pos="1512"/>
      </w:tabs>
      <w:autoSpaceDE w:val="0"/>
      <w:autoSpaceDN w:val="0"/>
      <w:adjustRightInd w:val="0"/>
      <w:spacing w:before="60" w:after="60"/>
    </w:pPr>
    <w:rPr>
      <w:i/>
      <w:iCs/>
      <w:color w:val="0000FF"/>
      <w:szCs w:val="22"/>
    </w:rPr>
  </w:style>
  <w:style w:type="paragraph" w:customStyle="1" w:styleId="InstructionalBullet1">
    <w:name w:val="Instructional Bullet 1"/>
    <w:rsid w:val="00F1038B"/>
    <w:pPr>
      <w:numPr>
        <w:numId w:val="42"/>
      </w:numPr>
      <w:spacing w:before="60" w:after="60"/>
    </w:pPr>
    <w:rPr>
      <w:i/>
      <w:color w:val="0000FF"/>
      <w:sz w:val="24"/>
      <w:szCs w:val="24"/>
    </w:rPr>
  </w:style>
  <w:style w:type="paragraph" w:customStyle="1" w:styleId="InstructionalBullet2">
    <w:name w:val="Instructional Bullet 2"/>
    <w:basedOn w:val="InstructionalBullet1"/>
    <w:rsid w:val="00F1038B"/>
    <w:pPr>
      <w:tabs>
        <w:tab w:val="clear" w:pos="720"/>
        <w:tab w:val="num" w:pos="1260"/>
      </w:tabs>
      <w:ind w:left="1260"/>
    </w:pPr>
  </w:style>
  <w:style w:type="paragraph" w:customStyle="1" w:styleId="BodyBullet2">
    <w:name w:val="Body Bullet 2"/>
    <w:basedOn w:val="Normal"/>
    <w:link w:val="BodyBullet2Char"/>
    <w:rsid w:val="00F1038B"/>
    <w:pPr>
      <w:numPr>
        <w:numId w:val="23"/>
      </w:numPr>
      <w:tabs>
        <w:tab w:val="clear" w:pos="1800"/>
        <w:tab w:val="num" w:pos="1260"/>
      </w:tabs>
      <w:autoSpaceDE w:val="0"/>
      <w:autoSpaceDN w:val="0"/>
      <w:adjustRightInd w:val="0"/>
      <w:spacing w:before="60" w:after="60"/>
    </w:pPr>
    <w:rPr>
      <w:iCs/>
      <w:szCs w:val="22"/>
    </w:rPr>
  </w:style>
  <w:style w:type="character" w:customStyle="1" w:styleId="BodyBullet2Char">
    <w:name w:val="Body Bullet 2 Char"/>
    <w:link w:val="BodyBullet2"/>
    <w:rsid w:val="00F1038B"/>
    <w:rPr>
      <w:iCs/>
      <w:sz w:val="22"/>
      <w:szCs w:val="22"/>
    </w:rPr>
  </w:style>
  <w:style w:type="character" w:customStyle="1" w:styleId="InstructionalTextBold">
    <w:name w:val="Instructional Text Bold"/>
    <w:rsid w:val="00F1038B"/>
    <w:rPr>
      <w:b/>
      <w:bCs/>
      <w:color w:val="0000FF"/>
    </w:rPr>
  </w:style>
  <w:style w:type="paragraph" w:customStyle="1" w:styleId="InstructionalText2">
    <w:name w:val="Instructional Text 2"/>
    <w:basedOn w:val="InstructionalText1"/>
    <w:next w:val="BodyText"/>
    <w:link w:val="InstructionalText2Char"/>
    <w:rsid w:val="00F1038B"/>
    <w:pPr>
      <w:ind w:left="720"/>
    </w:pPr>
  </w:style>
  <w:style w:type="character" w:customStyle="1" w:styleId="InstructionalText2Char">
    <w:name w:val="Instructional Text 2 Char"/>
    <w:basedOn w:val="InstructionalText1Char"/>
    <w:link w:val="InstructionalText2"/>
    <w:rsid w:val="00F1038B"/>
    <w:rPr>
      <w:i/>
      <w:iCs/>
      <w:color w:val="0000FF"/>
      <w:sz w:val="24"/>
    </w:rPr>
  </w:style>
  <w:style w:type="paragraph" w:styleId="ListBullet4">
    <w:name w:val="List Bullet 4"/>
    <w:basedOn w:val="Normal"/>
    <w:autoRedefine/>
    <w:semiHidden/>
    <w:rsid w:val="00F1038B"/>
    <w:pPr>
      <w:tabs>
        <w:tab w:val="num" w:pos="1440"/>
      </w:tabs>
      <w:ind w:left="1440" w:hanging="360"/>
    </w:pPr>
  </w:style>
  <w:style w:type="paragraph" w:customStyle="1" w:styleId="InstructionalTable">
    <w:name w:val="Instructional Table"/>
    <w:next w:val="TableText"/>
    <w:rsid w:val="00F1038B"/>
    <w:rPr>
      <w:i/>
      <w:color w:val="0000FF"/>
      <w:sz w:val="22"/>
      <w:szCs w:val="24"/>
    </w:rPr>
  </w:style>
  <w:style w:type="paragraph" w:customStyle="1" w:styleId="Appendix1">
    <w:name w:val="Appendix 1"/>
    <w:next w:val="BodyText"/>
    <w:rsid w:val="00F1038B"/>
    <w:pPr>
      <w:numPr>
        <w:numId w:val="22"/>
      </w:numPr>
    </w:pPr>
    <w:rPr>
      <w:rFonts w:ascii="Arial" w:hAnsi="Arial"/>
      <w:b/>
      <w:sz w:val="32"/>
      <w:szCs w:val="24"/>
    </w:rPr>
  </w:style>
  <w:style w:type="paragraph" w:customStyle="1" w:styleId="Appendix2">
    <w:name w:val="Appendix 2"/>
    <w:basedOn w:val="Appendix1"/>
    <w:rsid w:val="00F1038B"/>
    <w:pPr>
      <w:numPr>
        <w:ilvl w:val="1"/>
      </w:numPr>
      <w:tabs>
        <w:tab w:val="clear" w:pos="1152"/>
        <w:tab w:val="num" w:pos="900"/>
      </w:tabs>
    </w:pPr>
  </w:style>
  <w:style w:type="paragraph" w:customStyle="1" w:styleId="In-lineInstruction">
    <w:name w:val="In-line Instruction"/>
    <w:basedOn w:val="Normal"/>
    <w:link w:val="In-lineInstructionChar"/>
    <w:rsid w:val="00F1038B"/>
    <w:pPr>
      <w:spacing w:before="120" w:after="120"/>
    </w:pPr>
    <w:rPr>
      <w:i/>
      <w:color w:val="0000FF"/>
      <w:szCs w:val="20"/>
    </w:rPr>
  </w:style>
  <w:style w:type="character" w:customStyle="1" w:styleId="In-lineInstructionChar">
    <w:name w:val="In-line Instruction Char"/>
    <w:link w:val="In-lineInstruction"/>
    <w:rsid w:val="00F1038B"/>
    <w:rPr>
      <w:i/>
      <w:color w:val="0000FF"/>
      <w:sz w:val="22"/>
    </w:rPr>
  </w:style>
  <w:style w:type="paragraph" w:customStyle="1" w:styleId="TemplateInstructions">
    <w:name w:val="Template Instructions"/>
    <w:basedOn w:val="Normal"/>
    <w:next w:val="Normal"/>
    <w:link w:val="TemplateInstructionsChar"/>
    <w:rsid w:val="00F1038B"/>
    <w:pPr>
      <w:keepNext/>
      <w:keepLines/>
      <w:spacing w:before="40"/>
    </w:pPr>
    <w:rPr>
      <w:i/>
      <w:iCs/>
      <w:color w:val="0000FF"/>
      <w:szCs w:val="22"/>
    </w:rPr>
  </w:style>
  <w:style w:type="character" w:customStyle="1" w:styleId="TemplateInstructionsChar">
    <w:name w:val="Template Instructions Char"/>
    <w:link w:val="TemplateInstructions"/>
    <w:rsid w:val="00F1038B"/>
    <w:rPr>
      <w:i/>
      <w:iCs/>
      <w:color w:val="0000FF"/>
      <w:sz w:val="22"/>
      <w:szCs w:val="22"/>
    </w:rPr>
  </w:style>
  <w:style w:type="paragraph" w:customStyle="1" w:styleId="BulletInstructions">
    <w:name w:val="Bullet Instructions"/>
    <w:basedOn w:val="Normal"/>
    <w:rsid w:val="00F1038B"/>
    <w:pPr>
      <w:numPr>
        <w:numId w:val="30"/>
      </w:numPr>
      <w:tabs>
        <w:tab w:val="num" w:pos="720"/>
      </w:tabs>
    </w:pPr>
    <w:rPr>
      <w:i/>
      <w:color w:val="0000FF"/>
    </w:rPr>
  </w:style>
  <w:style w:type="paragraph" w:styleId="Caption">
    <w:name w:val="caption"/>
    <w:next w:val="BodyText"/>
    <w:qFormat/>
    <w:rsid w:val="00F1038B"/>
    <w:pPr>
      <w:keepNext/>
      <w:keepLines/>
      <w:spacing w:before="240" w:after="60"/>
      <w:jc w:val="center"/>
    </w:pPr>
    <w:rPr>
      <w:rFonts w:ascii="Arial" w:hAnsi="Arial" w:cs="Arial"/>
      <w:b/>
      <w:bCs/>
      <w:sz w:val="22"/>
    </w:rPr>
  </w:style>
  <w:style w:type="paragraph" w:customStyle="1" w:styleId="templateinstructions0">
    <w:name w:val="templateinstructions"/>
    <w:basedOn w:val="Normal"/>
    <w:rsid w:val="00F1038B"/>
    <w:pPr>
      <w:spacing w:before="100" w:beforeAutospacing="1" w:after="100" w:afterAutospacing="1"/>
    </w:pPr>
    <w:rPr>
      <w:sz w:val="24"/>
    </w:rPr>
  </w:style>
  <w:style w:type="paragraph" w:customStyle="1" w:styleId="CrossReference">
    <w:name w:val="CrossReference"/>
    <w:basedOn w:val="Normal"/>
    <w:rsid w:val="00F1038B"/>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F1038B"/>
    <w:pPr>
      <w:keepLines/>
      <w:numPr>
        <w:numId w:val="21"/>
      </w:numPr>
      <w:tabs>
        <w:tab w:val="clear" w:pos="900"/>
        <w:tab w:val="left" w:pos="720"/>
      </w:tabs>
      <w:spacing w:before="240"/>
    </w:pPr>
  </w:style>
  <w:style w:type="character" w:customStyle="1" w:styleId="BodyItalic">
    <w:name w:val="Body Italic"/>
    <w:rsid w:val="00F1038B"/>
    <w:rPr>
      <w:i/>
    </w:rPr>
  </w:style>
  <w:style w:type="paragraph" w:customStyle="1" w:styleId="TableHeadingCentered">
    <w:name w:val="Table Heading Centered"/>
    <w:basedOn w:val="TableHeading"/>
    <w:rsid w:val="00F1038B"/>
    <w:pPr>
      <w:jc w:val="center"/>
    </w:pPr>
    <w:rPr>
      <w:rFonts w:cs="Times New Roman"/>
      <w:sz w:val="16"/>
      <w:szCs w:val="16"/>
    </w:rPr>
  </w:style>
  <w:style w:type="character" w:customStyle="1" w:styleId="TableTextChar">
    <w:name w:val="Table Text Char"/>
    <w:link w:val="TableText"/>
    <w:rsid w:val="00F1038B"/>
    <w:rPr>
      <w:rFonts w:ascii="Arial" w:hAnsi="Arial" w:cs="Arial"/>
      <w:sz w:val="22"/>
    </w:rPr>
  </w:style>
  <w:style w:type="paragraph" w:styleId="TOC5">
    <w:name w:val="toc 5"/>
    <w:basedOn w:val="Normal"/>
    <w:next w:val="Normal"/>
    <w:autoRedefine/>
    <w:uiPriority w:val="39"/>
    <w:rsid w:val="00F1038B"/>
    <w:pPr>
      <w:ind w:left="880"/>
    </w:pPr>
  </w:style>
  <w:style w:type="paragraph" w:styleId="TOC6">
    <w:name w:val="toc 6"/>
    <w:basedOn w:val="Normal"/>
    <w:next w:val="Normal"/>
    <w:autoRedefine/>
    <w:uiPriority w:val="39"/>
    <w:rsid w:val="00F1038B"/>
    <w:pPr>
      <w:ind w:left="1100"/>
    </w:pPr>
  </w:style>
  <w:style w:type="paragraph" w:styleId="TOC7">
    <w:name w:val="toc 7"/>
    <w:basedOn w:val="Normal"/>
    <w:next w:val="Normal"/>
    <w:autoRedefine/>
    <w:uiPriority w:val="39"/>
    <w:rsid w:val="00F1038B"/>
    <w:pPr>
      <w:ind w:left="1320"/>
    </w:pPr>
  </w:style>
  <w:style w:type="paragraph" w:styleId="TOC8">
    <w:name w:val="toc 8"/>
    <w:basedOn w:val="Normal"/>
    <w:next w:val="Normal"/>
    <w:autoRedefine/>
    <w:uiPriority w:val="39"/>
    <w:rsid w:val="00F1038B"/>
    <w:pPr>
      <w:ind w:left="1540"/>
    </w:pPr>
  </w:style>
  <w:style w:type="paragraph" w:styleId="TOC9">
    <w:name w:val="toc 9"/>
    <w:basedOn w:val="Normal"/>
    <w:next w:val="Normal"/>
    <w:autoRedefine/>
    <w:uiPriority w:val="39"/>
    <w:rsid w:val="00F1038B"/>
    <w:pPr>
      <w:ind w:left="1760"/>
    </w:pPr>
  </w:style>
  <w:style w:type="paragraph" w:styleId="BodyText">
    <w:name w:val="Body Text"/>
    <w:link w:val="BodyTextChar"/>
    <w:qFormat/>
    <w:rsid w:val="00F1038B"/>
    <w:pPr>
      <w:spacing w:before="120" w:after="120"/>
    </w:pPr>
    <w:rPr>
      <w:sz w:val="24"/>
    </w:rPr>
  </w:style>
  <w:style w:type="character" w:customStyle="1" w:styleId="BodyTextChar">
    <w:name w:val="Body Text Char"/>
    <w:link w:val="BodyText"/>
    <w:uiPriority w:val="99"/>
    <w:rsid w:val="00F1038B"/>
    <w:rPr>
      <w:sz w:val="24"/>
    </w:rPr>
  </w:style>
  <w:style w:type="character" w:customStyle="1" w:styleId="FooterChar">
    <w:name w:val="Footer Char"/>
    <w:link w:val="Footer"/>
    <w:rsid w:val="00F1038B"/>
    <w:rPr>
      <w:rFonts w:cs="Tahoma"/>
      <w:szCs w:val="16"/>
    </w:rPr>
  </w:style>
  <w:style w:type="paragraph" w:styleId="BlockText">
    <w:name w:val="Block Text"/>
    <w:basedOn w:val="Normal"/>
    <w:rsid w:val="00F1038B"/>
    <w:pPr>
      <w:spacing w:after="120"/>
      <w:ind w:left="1440" w:right="1440"/>
    </w:pPr>
  </w:style>
  <w:style w:type="paragraph" w:styleId="BalloonText">
    <w:name w:val="Balloon Text"/>
    <w:basedOn w:val="Normal"/>
    <w:link w:val="BalloonTextChar"/>
    <w:rsid w:val="00F1038B"/>
    <w:rPr>
      <w:rFonts w:ascii="Tahoma" w:hAnsi="Tahoma" w:cs="Tahoma"/>
      <w:sz w:val="16"/>
      <w:szCs w:val="16"/>
    </w:rPr>
  </w:style>
  <w:style w:type="character" w:customStyle="1" w:styleId="BalloonTextChar">
    <w:name w:val="Balloon Text Char"/>
    <w:basedOn w:val="DefaultParagraphFont"/>
    <w:link w:val="BalloonText"/>
    <w:rsid w:val="00F1038B"/>
    <w:rPr>
      <w:rFonts w:ascii="Tahoma" w:hAnsi="Tahoma" w:cs="Tahoma"/>
      <w:sz w:val="16"/>
      <w:szCs w:val="16"/>
    </w:rPr>
  </w:style>
  <w:style w:type="paragraph" w:customStyle="1" w:styleId="InstructionalTextMainTitle">
    <w:name w:val="Instructional Text Main Title"/>
    <w:basedOn w:val="InstructionalText1"/>
    <w:next w:val="Title"/>
    <w:qFormat/>
    <w:rsid w:val="00F1038B"/>
    <w:pPr>
      <w:jc w:val="center"/>
    </w:pPr>
    <w:rPr>
      <w:szCs w:val="22"/>
    </w:rPr>
  </w:style>
  <w:style w:type="paragraph" w:customStyle="1" w:styleId="InstructionalTextTitle2">
    <w:name w:val="Instructional Text Title 2"/>
    <w:basedOn w:val="Title2"/>
    <w:next w:val="Title2"/>
    <w:qFormat/>
    <w:rsid w:val="00F1038B"/>
    <w:rPr>
      <w:rFonts w:ascii="Times New Roman" w:hAnsi="Times New Roman" w:cs="Times New Roman"/>
      <w:b w:val="0"/>
      <w:i/>
      <w:color w:val="0000FF"/>
      <w:sz w:val="24"/>
      <w:szCs w:val="22"/>
    </w:rPr>
  </w:style>
  <w:style w:type="numbering" w:customStyle="1" w:styleId="Headings">
    <w:name w:val="Headings"/>
    <w:uiPriority w:val="99"/>
    <w:rsid w:val="00F1038B"/>
    <w:pPr>
      <w:numPr>
        <w:numId w:val="19"/>
      </w:numPr>
    </w:pPr>
  </w:style>
  <w:style w:type="paragraph" w:customStyle="1" w:styleId="InstructionalBullets">
    <w:name w:val="Instructional Bullets"/>
    <w:basedOn w:val="Normal"/>
    <w:qFormat/>
    <w:rsid w:val="00F1038B"/>
    <w:pPr>
      <w:keepLines/>
      <w:numPr>
        <w:numId w:val="43"/>
      </w:numPr>
      <w:autoSpaceDE w:val="0"/>
      <w:autoSpaceDN w:val="0"/>
      <w:adjustRightInd w:val="0"/>
      <w:spacing w:line="240" w:lineRule="atLeast"/>
    </w:pPr>
    <w:rPr>
      <w:rFonts w:ascii="Garamond" w:hAnsi="Garamond"/>
      <w:i/>
      <w:iCs/>
      <w:color w:val="0000FF"/>
      <w:sz w:val="24"/>
      <w:szCs w:val="20"/>
    </w:rPr>
  </w:style>
  <w:style w:type="character" w:styleId="CommentReference">
    <w:name w:val="annotation reference"/>
    <w:basedOn w:val="DefaultParagraphFont"/>
    <w:rsid w:val="00F1038B"/>
    <w:rPr>
      <w:sz w:val="16"/>
      <w:szCs w:val="16"/>
    </w:rPr>
  </w:style>
  <w:style w:type="paragraph" w:styleId="CommentText">
    <w:name w:val="annotation text"/>
    <w:basedOn w:val="Normal"/>
    <w:link w:val="CommentTextChar"/>
    <w:rsid w:val="00F1038B"/>
    <w:rPr>
      <w:sz w:val="20"/>
      <w:szCs w:val="20"/>
    </w:rPr>
  </w:style>
  <w:style w:type="character" w:customStyle="1" w:styleId="CommentTextChar">
    <w:name w:val="Comment Text Char"/>
    <w:basedOn w:val="DefaultParagraphFont"/>
    <w:link w:val="CommentText"/>
    <w:rsid w:val="00F1038B"/>
  </w:style>
  <w:style w:type="paragraph" w:styleId="CommentSubject">
    <w:name w:val="annotation subject"/>
    <w:basedOn w:val="CommentText"/>
    <w:next w:val="CommentText"/>
    <w:link w:val="CommentSubjectChar"/>
    <w:rsid w:val="00F1038B"/>
    <w:rPr>
      <w:b/>
      <w:bCs/>
    </w:rPr>
  </w:style>
  <w:style w:type="character" w:customStyle="1" w:styleId="CommentSubjectChar">
    <w:name w:val="Comment Subject Char"/>
    <w:basedOn w:val="CommentTextChar"/>
    <w:link w:val="CommentSubject"/>
    <w:rsid w:val="00F1038B"/>
    <w:rPr>
      <w:b/>
      <w:bCs/>
    </w:rPr>
  </w:style>
  <w:style w:type="paragraph" w:styleId="Revision">
    <w:name w:val="Revision"/>
    <w:hidden/>
    <w:uiPriority w:val="99"/>
    <w:semiHidden/>
    <w:rsid w:val="00244ADD"/>
    <w:rPr>
      <w:sz w:val="22"/>
      <w:szCs w:val="24"/>
    </w:rPr>
  </w:style>
  <w:style w:type="paragraph" w:styleId="ListParagraph">
    <w:name w:val="List Paragraph"/>
    <w:basedOn w:val="Normal"/>
    <w:uiPriority w:val="34"/>
    <w:qFormat/>
    <w:rsid w:val="00F1038B"/>
    <w:pPr>
      <w:ind w:left="720"/>
      <w:contextualSpacing/>
    </w:pPr>
    <w:rPr>
      <w:sz w:val="24"/>
    </w:rPr>
  </w:style>
  <w:style w:type="paragraph" w:customStyle="1" w:styleId="BulletListHidden3">
    <w:name w:val="Bullet List Hidden 3"/>
    <w:basedOn w:val="Normal"/>
    <w:semiHidden/>
    <w:rsid w:val="00F1038B"/>
    <w:pPr>
      <w:numPr>
        <w:numId w:val="31"/>
      </w:numPr>
      <w:overflowPunct w:val="0"/>
      <w:autoSpaceDE w:val="0"/>
      <w:autoSpaceDN w:val="0"/>
      <w:adjustRightInd w:val="0"/>
      <w:textAlignment w:val="baseline"/>
    </w:pPr>
    <w:rPr>
      <w:i/>
      <w:vanish/>
      <w:color w:val="000080"/>
      <w:szCs w:val="20"/>
    </w:rPr>
  </w:style>
  <w:style w:type="paragraph" w:customStyle="1" w:styleId="HarrisParaTx">
    <w:name w:val="Harris ParaTx"/>
    <w:qFormat/>
    <w:rsid w:val="00F1038B"/>
    <w:pPr>
      <w:spacing w:before="120" w:after="120"/>
      <w:jc w:val="both"/>
    </w:pPr>
    <w:rPr>
      <w:rFonts w:eastAsiaTheme="minorHAnsi" w:cstheme="minorBidi"/>
      <w:sz w:val="24"/>
      <w:szCs w:val="24"/>
    </w:rPr>
  </w:style>
  <w:style w:type="paragraph" w:customStyle="1" w:styleId="HarrisParaBt1">
    <w:name w:val="Harris ParaBt 1"/>
    <w:qFormat/>
    <w:rsid w:val="00F1038B"/>
    <w:pPr>
      <w:numPr>
        <w:numId w:val="32"/>
      </w:numPr>
      <w:tabs>
        <w:tab w:val="left" w:pos="360"/>
      </w:tabs>
      <w:spacing w:after="60"/>
      <w:jc w:val="both"/>
    </w:pPr>
    <w:rPr>
      <w:rFonts w:eastAsiaTheme="majorEastAsia" w:cstheme="majorBidi"/>
      <w:bCs/>
      <w:sz w:val="24"/>
      <w:szCs w:val="28"/>
    </w:rPr>
  </w:style>
  <w:style w:type="paragraph" w:styleId="BodyText2">
    <w:name w:val="Body Text 2"/>
    <w:basedOn w:val="Normal"/>
    <w:link w:val="BodyText2Char"/>
    <w:semiHidden/>
    <w:unhideWhenUsed/>
    <w:rsid w:val="00F1038B"/>
    <w:pPr>
      <w:spacing w:after="120" w:line="480" w:lineRule="auto"/>
    </w:pPr>
  </w:style>
  <w:style w:type="character" w:customStyle="1" w:styleId="BodyText2Char">
    <w:name w:val="Body Text 2 Char"/>
    <w:basedOn w:val="DefaultParagraphFont"/>
    <w:link w:val="BodyText2"/>
    <w:semiHidden/>
    <w:rsid w:val="00F1038B"/>
    <w:rPr>
      <w:sz w:val="22"/>
      <w:szCs w:val="24"/>
    </w:rPr>
  </w:style>
  <w:style w:type="character" w:customStyle="1" w:styleId="TableHeadingChar">
    <w:name w:val="Table Heading Char"/>
    <w:basedOn w:val="DefaultParagraphFont"/>
    <w:link w:val="TableHeading"/>
    <w:locked/>
    <w:rsid w:val="00F1038B"/>
    <w:rPr>
      <w:rFonts w:ascii="Arial" w:hAnsi="Arial" w:cs="Arial"/>
      <w:b/>
      <w:sz w:val="22"/>
      <w:szCs w:val="22"/>
    </w:rPr>
  </w:style>
  <w:style w:type="paragraph" w:styleId="TableofFigures">
    <w:name w:val="table of figures"/>
    <w:basedOn w:val="Normal"/>
    <w:next w:val="Normal"/>
    <w:uiPriority w:val="99"/>
    <w:unhideWhenUsed/>
    <w:rsid w:val="00F1038B"/>
  </w:style>
  <w:style w:type="character" w:customStyle="1" w:styleId="st">
    <w:name w:val="st"/>
    <w:basedOn w:val="DefaultParagraphFont"/>
    <w:rsid w:val="00E321E7"/>
  </w:style>
  <w:style w:type="paragraph" w:styleId="NormalWeb">
    <w:name w:val="Normal (Web)"/>
    <w:basedOn w:val="Normal"/>
    <w:uiPriority w:val="99"/>
    <w:semiHidden/>
    <w:unhideWhenUsed/>
    <w:rsid w:val="00FF6707"/>
    <w:pPr>
      <w:spacing w:before="100" w:beforeAutospacing="1" w:after="100" w:afterAutospacing="1"/>
    </w:pPr>
    <w:rPr>
      <w:rFonts w:eastAsiaTheme="minorEastAsia"/>
      <w:sz w:val="24"/>
    </w:rPr>
  </w:style>
  <w:style w:type="paragraph" w:customStyle="1" w:styleId="Default">
    <w:name w:val="Default"/>
    <w:rsid w:val="00EE3B0D"/>
    <w:pPr>
      <w:autoSpaceDE w:val="0"/>
      <w:autoSpaceDN w:val="0"/>
      <w:adjustRightInd w:val="0"/>
    </w:pPr>
    <w:rPr>
      <w:rFonts w:ascii="Arial" w:hAnsi="Arial" w:cs="Arial"/>
      <w:color w:val="000000"/>
      <w:sz w:val="24"/>
      <w:szCs w:val="24"/>
    </w:rPr>
  </w:style>
  <w:style w:type="paragraph" w:customStyle="1" w:styleId="Table-Text">
    <w:name w:val="Table - Text"/>
    <w:basedOn w:val="Normal"/>
    <w:autoRedefine/>
    <w:uiPriority w:val="99"/>
    <w:rsid w:val="007F57F3"/>
    <w:pPr>
      <w:suppressAutoHyphens/>
      <w:spacing w:before="60" w:after="60"/>
    </w:pPr>
    <w:rPr>
      <w:rFonts w:ascii="Arial" w:hAnsi="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038B"/>
    <w:rPr>
      <w:sz w:val="22"/>
      <w:szCs w:val="24"/>
    </w:rPr>
  </w:style>
  <w:style w:type="paragraph" w:styleId="Heading1">
    <w:name w:val="heading 1"/>
    <w:next w:val="BodyText"/>
    <w:qFormat/>
    <w:rsid w:val="00E21801"/>
    <w:pPr>
      <w:keepNext/>
      <w:numPr>
        <w:numId w:val="40"/>
      </w:numPr>
      <w:tabs>
        <w:tab w:val="left" w:pos="180"/>
        <w:tab w:val="left" w:pos="630"/>
        <w:tab w:val="left" w:pos="720"/>
      </w:tabs>
      <w:autoSpaceDE w:val="0"/>
      <w:autoSpaceDN w:val="0"/>
      <w:adjustRightInd w:val="0"/>
      <w:spacing w:before="120" w:after="120"/>
      <w:outlineLvl w:val="0"/>
    </w:pPr>
    <w:rPr>
      <w:rFonts w:ascii="Arial" w:hAnsi="Arial" w:cs="Arial"/>
      <w:b/>
      <w:bCs/>
      <w:kern w:val="32"/>
      <w:sz w:val="36"/>
      <w:szCs w:val="32"/>
    </w:rPr>
  </w:style>
  <w:style w:type="paragraph" w:styleId="Heading2">
    <w:name w:val="heading 2"/>
    <w:basedOn w:val="Heading1"/>
    <w:next w:val="BodyText"/>
    <w:qFormat/>
    <w:rsid w:val="00F1038B"/>
    <w:pPr>
      <w:numPr>
        <w:ilvl w:val="1"/>
      </w:numPr>
      <w:tabs>
        <w:tab w:val="clear" w:pos="720"/>
        <w:tab w:val="left" w:pos="900"/>
      </w:tabs>
      <w:spacing w:after="60"/>
      <w:ind w:left="0" w:firstLine="0"/>
      <w:outlineLvl w:val="1"/>
    </w:pPr>
    <w:rPr>
      <w:iCs/>
      <w:sz w:val="32"/>
      <w:szCs w:val="28"/>
    </w:rPr>
  </w:style>
  <w:style w:type="paragraph" w:styleId="Heading3">
    <w:name w:val="heading 3"/>
    <w:basedOn w:val="Heading2"/>
    <w:next w:val="BodyText"/>
    <w:qFormat/>
    <w:rsid w:val="00E21801"/>
    <w:pPr>
      <w:numPr>
        <w:ilvl w:val="2"/>
      </w:numPr>
      <w:tabs>
        <w:tab w:val="clear" w:pos="900"/>
        <w:tab w:val="left" w:pos="1080"/>
      </w:tabs>
      <w:spacing w:before="240"/>
      <w:ind w:left="810" w:hanging="810"/>
      <w:outlineLvl w:val="2"/>
    </w:pPr>
    <w:rPr>
      <w:bCs w:val="0"/>
      <w:iCs w:val="0"/>
      <w:sz w:val="28"/>
      <w:szCs w:val="26"/>
    </w:rPr>
  </w:style>
  <w:style w:type="paragraph" w:styleId="Heading4">
    <w:name w:val="heading 4"/>
    <w:basedOn w:val="Heading3"/>
    <w:next w:val="BodyText"/>
    <w:qFormat/>
    <w:rsid w:val="00E21801"/>
    <w:pPr>
      <w:numPr>
        <w:ilvl w:val="3"/>
      </w:numPr>
      <w:ind w:left="900" w:hanging="918"/>
      <w:outlineLvl w:val="3"/>
    </w:pPr>
    <w:rPr>
      <w:sz w:val="24"/>
      <w:szCs w:val="28"/>
    </w:rPr>
  </w:style>
  <w:style w:type="paragraph" w:styleId="Heading5">
    <w:name w:val="heading 5"/>
    <w:basedOn w:val="Heading4"/>
    <w:next w:val="BodyText"/>
    <w:qFormat/>
    <w:rsid w:val="005F2208"/>
    <w:pPr>
      <w:numPr>
        <w:ilvl w:val="4"/>
      </w:numPr>
      <w:spacing w:before="120" w:after="40"/>
      <w:ind w:left="1170" w:hanging="1170"/>
      <w:outlineLvl w:val="4"/>
    </w:pPr>
    <w:rPr>
      <w:bCs/>
      <w:iCs/>
      <w:szCs w:val="26"/>
    </w:rPr>
  </w:style>
  <w:style w:type="paragraph" w:styleId="Heading6">
    <w:name w:val="heading 6"/>
    <w:basedOn w:val="Heading5"/>
    <w:next w:val="BodyText"/>
    <w:qFormat/>
    <w:rsid w:val="00F1038B"/>
    <w:pPr>
      <w:numPr>
        <w:ilvl w:val="5"/>
      </w:numPr>
      <w:outlineLvl w:val="5"/>
    </w:pPr>
    <w:rPr>
      <w:bCs w:val="0"/>
      <w:sz w:val="22"/>
      <w:szCs w:val="22"/>
    </w:rPr>
  </w:style>
  <w:style w:type="paragraph" w:styleId="Heading7">
    <w:name w:val="heading 7"/>
    <w:basedOn w:val="Heading6"/>
    <w:next w:val="BodyText"/>
    <w:qFormat/>
    <w:rsid w:val="00F1038B"/>
    <w:pPr>
      <w:numPr>
        <w:ilvl w:val="6"/>
      </w:numPr>
      <w:outlineLvl w:val="6"/>
    </w:pPr>
    <w:rPr>
      <w:szCs w:val="24"/>
    </w:rPr>
  </w:style>
  <w:style w:type="paragraph" w:styleId="Heading8">
    <w:name w:val="heading 8"/>
    <w:basedOn w:val="Heading7"/>
    <w:next w:val="BodyText"/>
    <w:qFormat/>
    <w:rsid w:val="00F1038B"/>
    <w:pPr>
      <w:numPr>
        <w:ilvl w:val="7"/>
      </w:numPr>
      <w:outlineLvl w:val="7"/>
    </w:pPr>
    <w:rPr>
      <w:i/>
      <w:iCs w:val="0"/>
    </w:rPr>
  </w:style>
  <w:style w:type="paragraph" w:styleId="Heading9">
    <w:name w:val="heading 9"/>
    <w:basedOn w:val="Heading8"/>
    <w:next w:val="BodyText"/>
    <w:qFormat/>
    <w:rsid w:val="00F1038B"/>
    <w:pPr>
      <w:numPr>
        <w:ilvl w:val="8"/>
      </w:numPr>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F1038B"/>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F1038B"/>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1038B"/>
    <w:rPr>
      <w:color w:val="606420"/>
      <w:u w:val="single"/>
    </w:rPr>
  </w:style>
  <w:style w:type="paragraph" w:styleId="Header">
    <w:name w:val="header"/>
    <w:rsid w:val="00F1038B"/>
    <w:pPr>
      <w:tabs>
        <w:tab w:val="center" w:pos="4680"/>
        <w:tab w:val="right" w:pos="9360"/>
      </w:tabs>
    </w:pPr>
  </w:style>
  <w:style w:type="character" w:styleId="Hyperlink">
    <w:name w:val="Hyperlink"/>
    <w:uiPriority w:val="99"/>
    <w:rsid w:val="00F1038B"/>
    <w:rPr>
      <w:color w:val="0000FF"/>
      <w:u w:val="single"/>
    </w:rPr>
  </w:style>
  <w:style w:type="character" w:styleId="LineNumber">
    <w:name w:val="line number"/>
    <w:basedOn w:val="DefaultParagraphFont"/>
    <w:semiHidden/>
    <w:rsid w:val="00F1038B"/>
  </w:style>
  <w:style w:type="paragraph" w:styleId="Subtitle">
    <w:name w:val="Subtitle"/>
    <w:basedOn w:val="Normal"/>
    <w:qFormat/>
    <w:rsid w:val="00F1038B"/>
    <w:pPr>
      <w:spacing w:after="60"/>
      <w:jc w:val="center"/>
      <w:outlineLvl w:val="1"/>
    </w:pPr>
    <w:rPr>
      <w:rFonts w:ascii="Arial" w:hAnsi="Arial" w:cs="Arial"/>
      <w:sz w:val="24"/>
    </w:rPr>
  </w:style>
  <w:style w:type="paragraph" w:styleId="Title">
    <w:name w:val="Title"/>
    <w:qFormat/>
    <w:rsid w:val="00F1038B"/>
    <w:pPr>
      <w:autoSpaceDE w:val="0"/>
      <w:autoSpaceDN w:val="0"/>
      <w:adjustRightInd w:val="0"/>
      <w:spacing w:after="360"/>
      <w:jc w:val="center"/>
    </w:pPr>
    <w:rPr>
      <w:rFonts w:ascii="Arial" w:hAnsi="Arial" w:cs="Arial"/>
      <w:b/>
      <w:bCs/>
      <w:sz w:val="36"/>
      <w:szCs w:val="32"/>
    </w:rPr>
  </w:style>
  <w:style w:type="paragraph" w:customStyle="1" w:styleId="Title2">
    <w:name w:val="Title 2"/>
    <w:rsid w:val="00F1038B"/>
    <w:pPr>
      <w:spacing w:before="120" w:after="120"/>
      <w:jc w:val="center"/>
    </w:pPr>
    <w:rPr>
      <w:rFonts w:ascii="Arial" w:hAnsi="Arial" w:cs="Arial"/>
      <w:b/>
      <w:bCs/>
      <w:sz w:val="28"/>
      <w:szCs w:val="32"/>
    </w:rPr>
  </w:style>
  <w:style w:type="paragraph" w:customStyle="1" w:styleId="TableHeading">
    <w:name w:val="Table Heading"/>
    <w:link w:val="TableHeadingChar"/>
    <w:uiPriority w:val="99"/>
    <w:rsid w:val="00F1038B"/>
    <w:pPr>
      <w:spacing w:before="60" w:after="60"/>
    </w:pPr>
    <w:rPr>
      <w:rFonts w:ascii="Arial" w:hAnsi="Arial" w:cs="Arial"/>
      <w:b/>
      <w:sz w:val="22"/>
      <w:szCs w:val="22"/>
    </w:rPr>
  </w:style>
  <w:style w:type="paragraph" w:customStyle="1" w:styleId="TableText">
    <w:name w:val="Table Text"/>
    <w:link w:val="TableTextChar"/>
    <w:rsid w:val="00F1038B"/>
    <w:pPr>
      <w:spacing w:before="60" w:after="60"/>
    </w:pPr>
    <w:rPr>
      <w:rFonts w:ascii="Arial" w:hAnsi="Arial" w:cs="Arial"/>
      <w:sz w:val="22"/>
    </w:rPr>
  </w:style>
  <w:style w:type="paragraph" w:customStyle="1" w:styleId="DividerPage">
    <w:name w:val="Divider Page"/>
    <w:next w:val="Normal"/>
    <w:rsid w:val="00F1038B"/>
    <w:pPr>
      <w:keepNext/>
      <w:keepLines/>
      <w:pageBreakBefore/>
    </w:pPr>
    <w:rPr>
      <w:rFonts w:ascii="Arial" w:hAnsi="Arial"/>
      <w:b/>
      <w:sz w:val="48"/>
    </w:rPr>
  </w:style>
  <w:style w:type="paragraph" w:customStyle="1" w:styleId="BodyTextBullet1">
    <w:name w:val="Body Text Bullet 1"/>
    <w:rsid w:val="00F1038B"/>
    <w:pPr>
      <w:numPr>
        <w:numId w:val="24"/>
      </w:numPr>
      <w:spacing w:before="60" w:after="60"/>
    </w:pPr>
    <w:rPr>
      <w:sz w:val="24"/>
    </w:rPr>
  </w:style>
  <w:style w:type="paragraph" w:styleId="TOC1">
    <w:name w:val="toc 1"/>
    <w:basedOn w:val="Normal"/>
    <w:next w:val="Normal"/>
    <w:autoRedefine/>
    <w:uiPriority w:val="39"/>
    <w:rsid w:val="00F1038B"/>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F1038B"/>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F1038B"/>
    <w:pPr>
      <w:tabs>
        <w:tab w:val="left" w:pos="1440"/>
        <w:tab w:val="right" w:leader="dot" w:pos="9350"/>
      </w:tabs>
      <w:spacing w:before="60"/>
      <w:ind w:left="540"/>
    </w:pPr>
    <w:rPr>
      <w:rFonts w:ascii="Arial" w:hAnsi="Arial"/>
      <w:b/>
      <w:sz w:val="24"/>
    </w:rPr>
  </w:style>
  <w:style w:type="paragraph" w:customStyle="1" w:styleId="BodyTextBullet2">
    <w:name w:val="Body Text Bullet 2"/>
    <w:rsid w:val="00F1038B"/>
    <w:pPr>
      <w:numPr>
        <w:numId w:val="25"/>
      </w:numPr>
      <w:spacing w:before="60" w:after="60"/>
    </w:pPr>
    <w:rPr>
      <w:sz w:val="22"/>
    </w:rPr>
  </w:style>
  <w:style w:type="paragraph" w:customStyle="1" w:styleId="BodyTextNumbered1">
    <w:name w:val="Body Text Numbered 1"/>
    <w:rsid w:val="00F1038B"/>
    <w:pPr>
      <w:numPr>
        <w:numId w:val="28"/>
      </w:numPr>
      <w:spacing w:before="60" w:after="60"/>
    </w:pPr>
    <w:rPr>
      <w:sz w:val="24"/>
    </w:rPr>
  </w:style>
  <w:style w:type="paragraph" w:customStyle="1" w:styleId="BodyTextNumbered2">
    <w:name w:val="Body Text Numbered 2"/>
    <w:rsid w:val="00F1038B"/>
    <w:pPr>
      <w:numPr>
        <w:numId w:val="29"/>
      </w:numPr>
      <w:tabs>
        <w:tab w:val="clear" w:pos="1440"/>
        <w:tab w:val="num" w:pos="1080"/>
      </w:tabs>
      <w:spacing w:before="120" w:after="120"/>
    </w:pPr>
    <w:rPr>
      <w:sz w:val="22"/>
    </w:rPr>
  </w:style>
  <w:style w:type="paragraph" w:customStyle="1" w:styleId="BodyTextLettered1">
    <w:name w:val="Body Text Lettered 1"/>
    <w:rsid w:val="00F1038B"/>
    <w:pPr>
      <w:numPr>
        <w:numId w:val="26"/>
      </w:numPr>
      <w:tabs>
        <w:tab w:val="clear" w:pos="1080"/>
        <w:tab w:val="num" w:pos="720"/>
      </w:tabs>
    </w:pPr>
    <w:rPr>
      <w:sz w:val="22"/>
    </w:rPr>
  </w:style>
  <w:style w:type="paragraph" w:customStyle="1" w:styleId="BodyTextLettered2">
    <w:name w:val="Body Text Lettered 2"/>
    <w:rsid w:val="00F1038B"/>
    <w:pPr>
      <w:numPr>
        <w:numId w:val="27"/>
      </w:numPr>
      <w:tabs>
        <w:tab w:val="clear" w:pos="1440"/>
        <w:tab w:val="num" w:pos="1080"/>
      </w:tabs>
      <w:spacing w:before="120" w:after="120"/>
    </w:pPr>
    <w:rPr>
      <w:sz w:val="22"/>
    </w:rPr>
  </w:style>
  <w:style w:type="paragraph" w:styleId="Footer">
    <w:name w:val="footer"/>
    <w:link w:val="FooterChar"/>
    <w:rsid w:val="00F1038B"/>
    <w:pPr>
      <w:tabs>
        <w:tab w:val="center" w:pos="4680"/>
        <w:tab w:val="right" w:pos="9360"/>
      </w:tabs>
    </w:pPr>
    <w:rPr>
      <w:rFonts w:cs="Tahoma"/>
      <w:szCs w:val="16"/>
    </w:rPr>
  </w:style>
  <w:style w:type="character" w:styleId="PageNumber">
    <w:name w:val="page number"/>
    <w:basedOn w:val="DefaultParagraphFont"/>
    <w:rsid w:val="00F1038B"/>
  </w:style>
  <w:style w:type="character" w:customStyle="1" w:styleId="TextItalics">
    <w:name w:val="Text Italics"/>
    <w:rsid w:val="00F1038B"/>
    <w:rPr>
      <w:i/>
    </w:rPr>
  </w:style>
  <w:style w:type="table" w:styleId="TableGrid">
    <w:name w:val="Table Grid"/>
    <w:basedOn w:val="TableNormal"/>
    <w:rsid w:val="00F103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F1038B"/>
    <w:rPr>
      <w:b/>
    </w:rPr>
  </w:style>
  <w:style w:type="character" w:customStyle="1" w:styleId="TextBoldItalics">
    <w:name w:val="Text Bold Italics"/>
    <w:rsid w:val="00F1038B"/>
    <w:rPr>
      <w:b/>
      <w:i/>
    </w:rPr>
  </w:style>
  <w:style w:type="paragraph" w:styleId="TOC4">
    <w:name w:val="toc 4"/>
    <w:basedOn w:val="Normal"/>
    <w:next w:val="Normal"/>
    <w:autoRedefine/>
    <w:uiPriority w:val="39"/>
    <w:rsid w:val="00F1038B"/>
    <w:pPr>
      <w:ind w:left="720"/>
    </w:pPr>
    <w:rPr>
      <w:rFonts w:ascii="Arial" w:hAnsi="Arial"/>
    </w:rPr>
  </w:style>
  <w:style w:type="paragraph" w:customStyle="1" w:styleId="CoverTitleInstructions">
    <w:name w:val="Cover Title Instructions"/>
    <w:basedOn w:val="InstructionalText1"/>
    <w:rsid w:val="00F1038B"/>
    <w:pPr>
      <w:jc w:val="center"/>
    </w:pPr>
    <w:rPr>
      <w:szCs w:val="28"/>
    </w:rPr>
  </w:style>
  <w:style w:type="paragraph" w:customStyle="1" w:styleId="InstructionalText1">
    <w:name w:val="Instructional Text 1"/>
    <w:basedOn w:val="Normal"/>
    <w:next w:val="BodyText"/>
    <w:link w:val="InstructionalText1Char"/>
    <w:rsid w:val="00F1038B"/>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F1038B"/>
    <w:rPr>
      <w:i/>
      <w:iCs/>
      <w:color w:val="0000FF"/>
      <w:sz w:val="24"/>
    </w:rPr>
  </w:style>
  <w:style w:type="paragraph" w:customStyle="1" w:styleId="InstructionalNote">
    <w:name w:val="Instructional Note"/>
    <w:basedOn w:val="Normal"/>
    <w:rsid w:val="00F1038B"/>
    <w:pPr>
      <w:numPr>
        <w:numId w:val="44"/>
      </w:numPr>
      <w:tabs>
        <w:tab w:val="clear" w:pos="1512"/>
      </w:tabs>
      <w:autoSpaceDE w:val="0"/>
      <w:autoSpaceDN w:val="0"/>
      <w:adjustRightInd w:val="0"/>
      <w:spacing w:before="60" w:after="60"/>
    </w:pPr>
    <w:rPr>
      <w:i/>
      <w:iCs/>
      <w:color w:val="0000FF"/>
      <w:szCs w:val="22"/>
    </w:rPr>
  </w:style>
  <w:style w:type="paragraph" w:customStyle="1" w:styleId="InstructionalBullet1">
    <w:name w:val="Instructional Bullet 1"/>
    <w:rsid w:val="00F1038B"/>
    <w:pPr>
      <w:numPr>
        <w:numId w:val="42"/>
      </w:numPr>
      <w:spacing w:before="60" w:after="60"/>
    </w:pPr>
    <w:rPr>
      <w:i/>
      <w:color w:val="0000FF"/>
      <w:sz w:val="24"/>
      <w:szCs w:val="24"/>
    </w:rPr>
  </w:style>
  <w:style w:type="paragraph" w:customStyle="1" w:styleId="InstructionalBullet2">
    <w:name w:val="Instructional Bullet 2"/>
    <w:basedOn w:val="InstructionalBullet1"/>
    <w:rsid w:val="00F1038B"/>
    <w:pPr>
      <w:tabs>
        <w:tab w:val="clear" w:pos="720"/>
        <w:tab w:val="num" w:pos="1260"/>
      </w:tabs>
      <w:ind w:left="1260"/>
    </w:pPr>
  </w:style>
  <w:style w:type="paragraph" w:customStyle="1" w:styleId="BodyBullet2">
    <w:name w:val="Body Bullet 2"/>
    <w:basedOn w:val="Normal"/>
    <w:link w:val="BodyBullet2Char"/>
    <w:rsid w:val="00F1038B"/>
    <w:pPr>
      <w:numPr>
        <w:numId w:val="23"/>
      </w:numPr>
      <w:tabs>
        <w:tab w:val="clear" w:pos="1800"/>
        <w:tab w:val="num" w:pos="1260"/>
      </w:tabs>
      <w:autoSpaceDE w:val="0"/>
      <w:autoSpaceDN w:val="0"/>
      <w:adjustRightInd w:val="0"/>
      <w:spacing w:before="60" w:after="60"/>
    </w:pPr>
    <w:rPr>
      <w:iCs/>
      <w:szCs w:val="22"/>
    </w:rPr>
  </w:style>
  <w:style w:type="character" w:customStyle="1" w:styleId="BodyBullet2Char">
    <w:name w:val="Body Bullet 2 Char"/>
    <w:link w:val="BodyBullet2"/>
    <w:rsid w:val="00F1038B"/>
    <w:rPr>
      <w:iCs/>
      <w:sz w:val="22"/>
      <w:szCs w:val="22"/>
    </w:rPr>
  </w:style>
  <w:style w:type="character" w:customStyle="1" w:styleId="InstructionalTextBold">
    <w:name w:val="Instructional Text Bold"/>
    <w:rsid w:val="00F1038B"/>
    <w:rPr>
      <w:b/>
      <w:bCs/>
      <w:color w:val="0000FF"/>
    </w:rPr>
  </w:style>
  <w:style w:type="paragraph" w:customStyle="1" w:styleId="InstructionalText2">
    <w:name w:val="Instructional Text 2"/>
    <w:basedOn w:val="InstructionalText1"/>
    <w:next w:val="BodyText"/>
    <w:link w:val="InstructionalText2Char"/>
    <w:rsid w:val="00F1038B"/>
    <w:pPr>
      <w:ind w:left="720"/>
    </w:pPr>
  </w:style>
  <w:style w:type="character" w:customStyle="1" w:styleId="InstructionalText2Char">
    <w:name w:val="Instructional Text 2 Char"/>
    <w:basedOn w:val="InstructionalText1Char"/>
    <w:link w:val="InstructionalText2"/>
    <w:rsid w:val="00F1038B"/>
    <w:rPr>
      <w:i/>
      <w:iCs/>
      <w:color w:val="0000FF"/>
      <w:sz w:val="24"/>
    </w:rPr>
  </w:style>
  <w:style w:type="paragraph" w:styleId="ListBullet4">
    <w:name w:val="List Bullet 4"/>
    <w:basedOn w:val="Normal"/>
    <w:autoRedefine/>
    <w:semiHidden/>
    <w:rsid w:val="00F1038B"/>
    <w:pPr>
      <w:tabs>
        <w:tab w:val="num" w:pos="1440"/>
      </w:tabs>
      <w:ind w:left="1440" w:hanging="360"/>
    </w:pPr>
  </w:style>
  <w:style w:type="paragraph" w:customStyle="1" w:styleId="InstructionalTable">
    <w:name w:val="Instructional Table"/>
    <w:next w:val="TableText"/>
    <w:rsid w:val="00F1038B"/>
    <w:rPr>
      <w:i/>
      <w:color w:val="0000FF"/>
      <w:sz w:val="22"/>
      <w:szCs w:val="24"/>
    </w:rPr>
  </w:style>
  <w:style w:type="paragraph" w:customStyle="1" w:styleId="Appendix1">
    <w:name w:val="Appendix 1"/>
    <w:next w:val="BodyText"/>
    <w:rsid w:val="00F1038B"/>
    <w:pPr>
      <w:numPr>
        <w:numId w:val="22"/>
      </w:numPr>
    </w:pPr>
    <w:rPr>
      <w:rFonts w:ascii="Arial" w:hAnsi="Arial"/>
      <w:b/>
      <w:sz w:val="32"/>
      <w:szCs w:val="24"/>
    </w:rPr>
  </w:style>
  <w:style w:type="paragraph" w:customStyle="1" w:styleId="Appendix2">
    <w:name w:val="Appendix 2"/>
    <w:basedOn w:val="Appendix1"/>
    <w:rsid w:val="00F1038B"/>
    <w:pPr>
      <w:numPr>
        <w:ilvl w:val="1"/>
      </w:numPr>
      <w:tabs>
        <w:tab w:val="clear" w:pos="1152"/>
        <w:tab w:val="num" w:pos="900"/>
      </w:tabs>
    </w:pPr>
  </w:style>
  <w:style w:type="paragraph" w:customStyle="1" w:styleId="In-lineInstruction">
    <w:name w:val="In-line Instruction"/>
    <w:basedOn w:val="Normal"/>
    <w:link w:val="In-lineInstructionChar"/>
    <w:rsid w:val="00F1038B"/>
    <w:pPr>
      <w:spacing w:before="120" w:after="120"/>
    </w:pPr>
    <w:rPr>
      <w:i/>
      <w:color w:val="0000FF"/>
      <w:szCs w:val="20"/>
    </w:rPr>
  </w:style>
  <w:style w:type="character" w:customStyle="1" w:styleId="In-lineInstructionChar">
    <w:name w:val="In-line Instruction Char"/>
    <w:link w:val="In-lineInstruction"/>
    <w:rsid w:val="00F1038B"/>
    <w:rPr>
      <w:i/>
      <w:color w:val="0000FF"/>
      <w:sz w:val="22"/>
    </w:rPr>
  </w:style>
  <w:style w:type="paragraph" w:customStyle="1" w:styleId="TemplateInstructions">
    <w:name w:val="Template Instructions"/>
    <w:basedOn w:val="Normal"/>
    <w:next w:val="Normal"/>
    <w:link w:val="TemplateInstructionsChar"/>
    <w:rsid w:val="00F1038B"/>
    <w:pPr>
      <w:keepNext/>
      <w:keepLines/>
      <w:spacing w:before="40"/>
    </w:pPr>
    <w:rPr>
      <w:i/>
      <w:iCs/>
      <w:color w:val="0000FF"/>
      <w:szCs w:val="22"/>
    </w:rPr>
  </w:style>
  <w:style w:type="character" w:customStyle="1" w:styleId="TemplateInstructionsChar">
    <w:name w:val="Template Instructions Char"/>
    <w:link w:val="TemplateInstructions"/>
    <w:rsid w:val="00F1038B"/>
    <w:rPr>
      <w:i/>
      <w:iCs/>
      <w:color w:val="0000FF"/>
      <w:sz w:val="22"/>
      <w:szCs w:val="22"/>
    </w:rPr>
  </w:style>
  <w:style w:type="paragraph" w:customStyle="1" w:styleId="BulletInstructions">
    <w:name w:val="Bullet Instructions"/>
    <w:basedOn w:val="Normal"/>
    <w:rsid w:val="00F1038B"/>
    <w:pPr>
      <w:numPr>
        <w:numId w:val="30"/>
      </w:numPr>
      <w:tabs>
        <w:tab w:val="num" w:pos="720"/>
      </w:tabs>
    </w:pPr>
    <w:rPr>
      <w:i/>
      <w:color w:val="0000FF"/>
    </w:rPr>
  </w:style>
  <w:style w:type="paragraph" w:styleId="Caption">
    <w:name w:val="caption"/>
    <w:next w:val="BodyText"/>
    <w:qFormat/>
    <w:rsid w:val="00F1038B"/>
    <w:pPr>
      <w:keepNext/>
      <w:keepLines/>
      <w:spacing w:before="240" w:after="60"/>
      <w:jc w:val="center"/>
    </w:pPr>
    <w:rPr>
      <w:rFonts w:ascii="Arial" w:hAnsi="Arial" w:cs="Arial"/>
      <w:b/>
      <w:bCs/>
      <w:sz w:val="22"/>
    </w:rPr>
  </w:style>
  <w:style w:type="paragraph" w:customStyle="1" w:styleId="templateinstructions0">
    <w:name w:val="templateinstructions"/>
    <w:basedOn w:val="Normal"/>
    <w:rsid w:val="00F1038B"/>
    <w:pPr>
      <w:spacing w:before="100" w:beforeAutospacing="1" w:after="100" w:afterAutospacing="1"/>
    </w:pPr>
    <w:rPr>
      <w:sz w:val="24"/>
    </w:rPr>
  </w:style>
  <w:style w:type="paragraph" w:customStyle="1" w:styleId="CrossReference">
    <w:name w:val="CrossReference"/>
    <w:basedOn w:val="Normal"/>
    <w:rsid w:val="00F1038B"/>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F1038B"/>
    <w:pPr>
      <w:keepLines/>
      <w:numPr>
        <w:numId w:val="21"/>
      </w:numPr>
      <w:tabs>
        <w:tab w:val="clear" w:pos="900"/>
        <w:tab w:val="left" w:pos="720"/>
      </w:tabs>
      <w:spacing w:before="240"/>
    </w:pPr>
  </w:style>
  <w:style w:type="character" w:customStyle="1" w:styleId="BodyItalic">
    <w:name w:val="Body Italic"/>
    <w:rsid w:val="00F1038B"/>
    <w:rPr>
      <w:i/>
    </w:rPr>
  </w:style>
  <w:style w:type="paragraph" w:customStyle="1" w:styleId="TableHeadingCentered">
    <w:name w:val="Table Heading Centered"/>
    <w:basedOn w:val="TableHeading"/>
    <w:rsid w:val="00F1038B"/>
    <w:pPr>
      <w:jc w:val="center"/>
    </w:pPr>
    <w:rPr>
      <w:rFonts w:cs="Times New Roman"/>
      <w:sz w:val="16"/>
      <w:szCs w:val="16"/>
    </w:rPr>
  </w:style>
  <w:style w:type="character" w:customStyle="1" w:styleId="TableTextChar">
    <w:name w:val="Table Text Char"/>
    <w:link w:val="TableText"/>
    <w:rsid w:val="00F1038B"/>
    <w:rPr>
      <w:rFonts w:ascii="Arial" w:hAnsi="Arial" w:cs="Arial"/>
      <w:sz w:val="22"/>
    </w:rPr>
  </w:style>
  <w:style w:type="paragraph" w:styleId="TOC5">
    <w:name w:val="toc 5"/>
    <w:basedOn w:val="Normal"/>
    <w:next w:val="Normal"/>
    <w:autoRedefine/>
    <w:uiPriority w:val="39"/>
    <w:rsid w:val="00F1038B"/>
    <w:pPr>
      <w:ind w:left="880"/>
    </w:pPr>
  </w:style>
  <w:style w:type="paragraph" w:styleId="TOC6">
    <w:name w:val="toc 6"/>
    <w:basedOn w:val="Normal"/>
    <w:next w:val="Normal"/>
    <w:autoRedefine/>
    <w:uiPriority w:val="39"/>
    <w:rsid w:val="00F1038B"/>
    <w:pPr>
      <w:ind w:left="1100"/>
    </w:pPr>
  </w:style>
  <w:style w:type="paragraph" w:styleId="TOC7">
    <w:name w:val="toc 7"/>
    <w:basedOn w:val="Normal"/>
    <w:next w:val="Normal"/>
    <w:autoRedefine/>
    <w:uiPriority w:val="39"/>
    <w:rsid w:val="00F1038B"/>
    <w:pPr>
      <w:ind w:left="1320"/>
    </w:pPr>
  </w:style>
  <w:style w:type="paragraph" w:styleId="TOC8">
    <w:name w:val="toc 8"/>
    <w:basedOn w:val="Normal"/>
    <w:next w:val="Normal"/>
    <w:autoRedefine/>
    <w:uiPriority w:val="39"/>
    <w:rsid w:val="00F1038B"/>
    <w:pPr>
      <w:ind w:left="1540"/>
    </w:pPr>
  </w:style>
  <w:style w:type="paragraph" w:styleId="TOC9">
    <w:name w:val="toc 9"/>
    <w:basedOn w:val="Normal"/>
    <w:next w:val="Normal"/>
    <w:autoRedefine/>
    <w:uiPriority w:val="39"/>
    <w:rsid w:val="00F1038B"/>
    <w:pPr>
      <w:ind w:left="1760"/>
    </w:pPr>
  </w:style>
  <w:style w:type="paragraph" w:styleId="BodyText">
    <w:name w:val="Body Text"/>
    <w:link w:val="BodyTextChar"/>
    <w:qFormat/>
    <w:rsid w:val="00F1038B"/>
    <w:pPr>
      <w:spacing w:before="120" w:after="120"/>
    </w:pPr>
    <w:rPr>
      <w:sz w:val="24"/>
    </w:rPr>
  </w:style>
  <w:style w:type="character" w:customStyle="1" w:styleId="BodyTextChar">
    <w:name w:val="Body Text Char"/>
    <w:link w:val="BodyText"/>
    <w:uiPriority w:val="99"/>
    <w:rsid w:val="00F1038B"/>
    <w:rPr>
      <w:sz w:val="24"/>
    </w:rPr>
  </w:style>
  <w:style w:type="character" w:customStyle="1" w:styleId="FooterChar">
    <w:name w:val="Footer Char"/>
    <w:link w:val="Footer"/>
    <w:rsid w:val="00F1038B"/>
    <w:rPr>
      <w:rFonts w:cs="Tahoma"/>
      <w:szCs w:val="16"/>
    </w:rPr>
  </w:style>
  <w:style w:type="paragraph" w:styleId="BlockText">
    <w:name w:val="Block Text"/>
    <w:basedOn w:val="Normal"/>
    <w:rsid w:val="00F1038B"/>
    <w:pPr>
      <w:spacing w:after="120"/>
      <w:ind w:left="1440" w:right="1440"/>
    </w:pPr>
  </w:style>
  <w:style w:type="paragraph" w:styleId="BalloonText">
    <w:name w:val="Balloon Text"/>
    <w:basedOn w:val="Normal"/>
    <w:link w:val="BalloonTextChar"/>
    <w:rsid w:val="00F1038B"/>
    <w:rPr>
      <w:rFonts w:ascii="Tahoma" w:hAnsi="Tahoma" w:cs="Tahoma"/>
      <w:sz w:val="16"/>
      <w:szCs w:val="16"/>
    </w:rPr>
  </w:style>
  <w:style w:type="character" w:customStyle="1" w:styleId="BalloonTextChar">
    <w:name w:val="Balloon Text Char"/>
    <w:basedOn w:val="DefaultParagraphFont"/>
    <w:link w:val="BalloonText"/>
    <w:rsid w:val="00F1038B"/>
    <w:rPr>
      <w:rFonts w:ascii="Tahoma" w:hAnsi="Tahoma" w:cs="Tahoma"/>
      <w:sz w:val="16"/>
      <w:szCs w:val="16"/>
    </w:rPr>
  </w:style>
  <w:style w:type="paragraph" w:customStyle="1" w:styleId="InstructionalTextMainTitle">
    <w:name w:val="Instructional Text Main Title"/>
    <w:basedOn w:val="InstructionalText1"/>
    <w:next w:val="Title"/>
    <w:qFormat/>
    <w:rsid w:val="00F1038B"/>
    <w:pPr>
      <w:jc w:val="center"/>
    </w:pPr>
    <w:rPr>
      <w:szCs w:val="22"/>
    </w:rPr>
  </w:style>
  <w:style w:type="paragraph" w:customStyle="1" w:styleId="InstructionalTextTitle2">
    <w:name w:val="Instructional Text Title 2"/>
    <w:basedOn w:val="Title2"/>
    <w:next w:val="Title2"/>
    <w:qFormat/>
    <w:rsid w:val="00F1038B"/>
    <w:rPr>
      <w:rFonts w:ascii="Times New Roman" w:hAnsi="Times New Roman" w:cs="Times New Roman"/>
      <w:b w:val="0"/>
      <w:i/>
      <w:color w:val="0000FF"/>
      <w:sz w:val="24"/>
      <w:szCs w:val="22"/>
    </w:rPr>
  </w:style>
  <w:style w:type="numbering" w:customStyle="1" w:styleId="Headings">
    <w:name w:val="Headings"/>
    <w:uiPriority w:val="99"/>
    <w:rsid w:val="00F1038B"/>
    <w:pPr>
      <w:numPr>
        <w:numId w:val="19"/>
      </w:numPr>
    </w:pPr>
  </w:style>
  <w:style w:type="paragraph" w:customStyle="1" w:styleId="InstructionalBullets">
    <w:name w:val="Instructional Bullets"/>
    <w:basedOn w:val="Normal"/>
    <w:qFormat/>
    <w:rsid w:val="00F1038B"/>
    <w:pPr>
      <w:keepLines/>
      <w:numPr>
        <w:numId w:val="43"/>
      </w:numPr>
      <w:autoSpaceDE w:val="0"/>
      <w:autoSpaceDN w:val="0"/>
      <w:adjustRightInd w:val="0"/>
      <w:spacing w:line="240" w:lineRule="atLeast"/>
    </w:pPr>
    <w:rPr>
      <w:rFonts w:ascii="Garamond" w:hAnsi="Garamond"/>
      <w:i/>
      <w:iCs/>
      <w:color w:val="0000FF"/>
      <w:sz w:val="24"/>
      <w:szCs w:val="20"/>
    </w:rPr>
  </w:style>
  <w:style w:type="character" w:styleId="CommentReference">
    <w:name w:val="annotation reference"/>
    <w:basedOn w:val="DefaultParagraphFont"/>
    <w:rsid w:val="00F1038B"/>
    <w:rPr>
      <w:sz w:val="16"/>
      <w:szCs w:val="16"/>
    </w:rPr>
  </w:style>
  <w:style w:type="paragraph" w:styleId="CommentText">
    <w:name w:val="annotation text"/>
    <w:basedOn w:val="Normal"/>
    <w:link w:val="CommentTextChar"/>
    <w:rsid w:val="00F1038B"/>
    <w:rPr>
      <w:sz w:val="20"/>
      <w:szCs w:val="20"/>
    </w:rPr>
  </w:style>
  <w:style w:type="character" w:customStyle="1" w:styleId="CommentTextChar">
    <w:name w:val="Comment Text Char"/>
    <w:basedOn w:val="DefaultParagraphFont"/>
    <w:link w:val="CommentText"/>
    <w:rsid w:val="00F1038B"/>
  </w:style>
  <w:style w:type="paragraph" w:styleId="CommentSubject">
    <w:name w:val="annotation subject"/>
    <w:basedOn w:val="CommentText"/>
    <w:next w:val="CommentText"/>
    <w:link w:val="CommentSubjectChar"/>
    <w:rsid w:val="00F1038B"/>
    <w:rPr>
      <w:b/>
      <w:bCs/>
    </w:rPr>
  </w:style>
  <w:style w:type="character" w:customStyle="1" w:styleId="CommentSubjectChar">
    <w:name w:val="Comment Subject Char"/>
    <w:basedOn w:val="CommentTextChar"/>
    <w:link w:val="CommentSubject"/>
    <w:rsid w:val="00F1038B"/>
    <w:rPr>
      <w:b/>
      <w:bCs/>
    </w:rPr>
  </w:style>
  <w:style w:type="paragraph" w:styleId="Revision">
    <w:name w:val="Revision"/>
    <w:hidden/>
    <w:uiPriority w:val="99"/>
    <w:semiHidden/>
    <w:rsid w:val="00244ADD"/>
    <w:rPr>
      <w:sz w:val="22"/>
      <w:szCs w:val="24"/>
    </w:rPr>
  </w:style>
  <w:style w:type="paragraph" w:styleId="ListParagraph">
    <w:name w:val="List Paragraph"/>
    <w:basedOn w:val="Normal"/>
    <w:uiPriority w:val="34"/>
    <w:qFormat/>
    <w:rsid w:val="00F1038B"/>
    <w:pPr>
      <w:ind w:left="720"/>
      <w:contextualSpacing/>
    </w:pPr>
    <w:rPr>
      <w:sz w:val="24"/>
    </w:rPr>
  </w:style>
  <w:style w:type="paragraph" w:customStyle="1" w:styleId="BulletListHidden3">
    <w:name w:val="Bullet List Hidden 3"/>
    <w:basedOn w:val="Normal"/>
    <w:semiHidden/>
    <w:rsid w:val="00F1038B"/>
    <w:pPr>
      <w:numPr>
        <w:numId w:val="31"/>
      </w:numPr>
      <w:overflowPunct w:val="0"/>
      <w:autoSpaceDE w:val="0"/>
      <w:autoSpaceDN w:val="0"/>
      <w:adjustRightInd w:val="0"/>
      <w:textAlignment w:val="baseline"/>
    </w:pPr>
    <w:rPr>
      <w:i/>
      <w:vanish/>
      <w:color w:val="000080"/>
      <w:szCs w:val="20"/>
    </w:rPr>
  </w:style>
  <w:style w:type="paragraph" w:customStyle="1" w:styleId="HarrisParaTx">
    <w:name w:val="Harris ParaTx"/>
    <w:qFormat/>
    <w:rsid w:val="00F1038B"/>
    <w:pPr>
      <w:spacing w:before="120" w:after="120"/>
      <w:jc w:val="both"/>
    </w:pPr>
    <w:rPr>
      <w:rFonts w:eastAsiaTheme="minorHAnsi" w:cstheme="minorBidi"/>
      <w:sz w:val="24"/>
      <w:szCs w:val="24"/>
    </w:rPr>
  </w:style>
  <w:style w:type="paragraph" w:customStyle="1" w:styleId="HarrisParaBt1">
    <w:name w:val="Harris ParaBt 1"/>
    <w:qFormat/>
    <w:rsid w:val="00F1038B"/>
    <w:pPr>
      <w:numPr>
        <w:numId w:val="32"/>
      </w:numPr>
      <w:tabs>
        <w:tab w:val="left" w:pos="360"/>
      </w:tabs>
      <w:spacing w:after="60"/>
      <w:jc w:val="both"/>
    </w:pPr>
    <w:rPr>
      <w:rFonts w:eastAsiaTheme="majorEastAsia" w:cstheme="majorBidi"/>
      <w:bCs/>
      <w:sz w:val="24"/>
      <w:szCs w:val="28"/>
    </w:rPr>
  </w:style>
  <w:style w:type="paragraph" w:styleId="BodyText2">
    <w:name w:val="Body Text 2"/>
    <w:basedOn w:val="Normal"/>
    <w:link w:val="BodyText2Char"/>
    <w:semiHidden/>
    <w:unhideWhenUsed/>
    <w:rsid w:val="00F1038B"/>
    <w:pPr>
      <w:spacing w:after="120" w:line="480" w:lineRule="auto"/>
    </w:pPr>
  </w:style>
  <w:style w:type="character" w:customStyle="1" w:styleId="BodyText2Char">
    <w:name w:val="Body Text 2 Char"/>
    <w:basedOn w:val="DefaultParagraphFont"/>
    <w:link w:val="BodyText2"/>
    <w:semiHidden/>
    <w:rsid w:val="00F1038B"/>
    <w:rPr>
      <w:sz w:val="22"/>
      <w:szCs w:val="24"/>
    </w:rPr>
  </w:style>
  <w:style w:type="character" w:customStyle="1" w:styleId="TableHeadingChar">
    <w:name w:val="Table Heading Char"/>
    <w:basedOn w:val="DefaultParagraphFont"/>
    <w:link w:val="TableHeading"/>
    <w:locked/>
    <w:rsid w:val="00F1038B"/>
    <w:rPr>
      <w:rFonts w:ascii="Arial" w:hAnsi="Arial" w:cs="Arial"/>
      <w:b/>
      <w:sz w:val="22"/>
      <w:szCs w:val="22"/>
    </w:rPr>
  </w:style>
  <w:style w:type="paragraph" w:styleId="TableofFigures">
    <w:name w:val="table of figures"/>
    <w:basedOn w:val="Normal"/>
    <w:next w:val="Normal"/>
    <w:uiPriority w:val="99"/>
    <w:unhideWhenUsed/>
    <w:rsid w:val="00F1038B"/>
  </w:style>
  <w:style w:type="character" w:customStyle="1" w:styleId="st">
    <w:name w:val="st"/>
    <w:basedOn w:val="DefaultParagraphFont"/>
    <w:rsid w:val="00E321E7"/>
  </w:style>
  <w:style w:type="paragraph" w:styleId="NormalWeb">
    <w:name w:val="Normal (Web)"/>
    <w:basedOn w:val="Normal"/>
    <w:uiPriority w:val="99"/>
    <w:semiHidden/>
    <w:unhideWhenUsed/>
    <w:rsid w:val="00FF6707"/>
    <w:pPr>
      <w:spacing w:before="100" w:beforeAutospacing="1" w:after="100" w:afterAutospacing="1"/>
    </w:pPr>
    <w:rPr>
      <w:rFonts w:eastAsiaTheme="minorEastAsia"/>
      <w:sz w:val="24"/>
    </w:rPr>
  </w:style>
  <w:style w:type="paragraph" w:customStyle="1" w:styleId="Default">
    <w:name w:val="Default"/>
    <w:rsid w:val="00EE3B0D"/>
    <w:pPr>
      <w:autoSpaceDE w:val="0"/>
      <w:autoSpaceDN w:val="0"/>
      <w:adjustRightInd w:val="0"/>
    </w:pPr>
    <w:rPr>
      <w:rFonts w:ascii="Arial" w:hAnsi="Arial" w:cs="Arial"/>
      <w:color w:val="000000"/>
      <w:sz w:val="24"/>
      <w:szCs w:val="24"/>
    </w:rPr>
  </w:style>
  <w:style w:type="paragraph" w:customStyle="1" w:styleId="Table-Text">
    <w:name w:val="Table - Text"/>
    <w:basedOn w:val="Normal"/>
    <w:autoRedefine/>
    <w:uiPriority w:val="99"/>
    <w:rsid w:val="007F57F3"/>
    <w:pPr>
      <w:suppressAutoHyphens/>
      <w:spacing w:before="60" w:after="60"/>
    </w:pPr>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13029">
      <w:bodyDiv w:val="1"/>
      <w:marLeft w:val="0"/>
      <w:marRight w:val="0"/>
      <w:marTop w:val="0"/>
      <w:marBottom w:val="0"/>
      <w:divBdr>
        <w:top w:val="none" w:sz="0" w:space="0" w:color="auto"/>
        <w:left w:val="none" w:sz="0" w:space="0" w:color="auto"/>
        <w:bottom w:val="none" w:sz="0" w:space="0" w:color="auto"/>
        <w:right w:val="none" w:sz="0" w:space="0" w:color="auto"/>
      </w:divBdr>
    </w:div>
    <w:div w:id="24529253">
      <w:bodyDiv w:val="1"/>
      <w:marLeft w:val="0"/>
      <w:marRight w:val="0"/>
      <w:marTop w:val="0"/>
      <w:marBottom w:val="0"/>
      <w:divBdr>
        <w:top w:val="none" w:sz="0" w:space="0" w:color="auto"/>
        <w:left w:val="none" w:sz="0" w:space="0" w:color="auto"/>
        <w:bottom w:val="none" w:sz="0" w:space="0" w:color="auto"/>
        <w:right w:val="none" w:sz="0" w:space="0" w:color="auto"/>
      </w:divBdr>
    </w:div>
    <w:div w:id="65879006">
      <w:bodyDiv w:val="1"/>
      <w:marLeft w:val="0"/>
      <w:marRight w:val="0"/>
      <w:marTop w:val="0"/>
      <w:marBottom w:val="0"/>
      <w:divBdr>
        <w:top w:val="none" w:sz="0" w:space="0" w:color="auto"/>
        <w:left w:val="none" w:sz="0" w:space="0" w:color="auto"/>
        <w:bottom w:val="none" w:sz="0" w:space="0" w:color="auto"/>
        <w:right w:val="none" w:sz="0" w:space="0" w:color="auto"/>
      </w:divBdr>
    </w:div>
    <w:div w:id="165945369">
      <w:bodyDiv w:val="1"/>
      <w:marLeft w:val="0"/>
      <w:marRight w:val="0"/>
      <w:marTop w:val="0"/>
      <w:marBottom w:val="0"/>
      <w:divBdr>
        <w:top w:val="none" w:sz="0" w:space="0" w:color="auto"/>
        <w:left w:val="none" w:sz="0" w:space="0" w:color="auto"/>
        <w:bottom w:val="none" w:sz="0" w:space="0" w:color="auto"/>
        <w:right w:val="none" w:sz="0" w:space="0" w:color="auto"/>
      </w:divBdr>
    </w:div>
    <w:div w:id="349987384">
      <w:bodyDiv w:val="1"/>
      <w:marLeft w:val="0"/>
      <w:marRight w:val="0"/>
      <w:marTop w:val="0"/>
      <w:marBottom w:val="0"/>
      <w:divBdr>
        <w:top w:val="none" w:sz="0" w:space="0" w:color="auto"/>
        <w:left w:val="none" w:sz="0" w:space="0" w:color="auto"/>
        <w:bottom w:val="none" w:sz="0" w:space="0" w:color="auto"/>
        <w:right w:val="none" w:sz="0" w:space="0" w:color="auto"/>
      </w:divBdr>
    </w:div>
    <w:div w:id="461386262">
      <w:bodyDiv w:val="1"/>
      <w:marLeft w:val="0"/>
      <w:marRight w:val="0"/>
      <w:marTop w:val="0"/>
      <w:marBottom w:val="0"/>
      <w:divBdr>
        <w:top w:val="none" w:sz="0" w:space="0" w:color="auto"/>
        <w:left w:val="none" w:sz="0" w:space="0" w:color="auto"/>
        <w:bottom w:val="none" w:sz="0" w:space="0" w:color="auto"/>
        <w:right w:val="none" w:sz="0" w:space="0" w:color="auto"/>
      </w:divBdr>
    </w:div>
    <w:div w:id="505366362">
      <w:bodyDiv w:val="1"/>
      <w:marLeft w:val="0"/>
      <w:marRight w:val="0"/>
      <w:marTop w:val="0"/>
      <w:marBottom w:val="0"/>
      <w:divBdr>
        <w:top w:val="none" w:sz="0" w:space="0" w:color="auto"/>
        <w:left w:val="none" w:sz="0" w:space="0" w:color="auto"/>
        <w:bottom w:val="none" w:sz="0" w:space="0" w:color="auto"/>
        <w:right w:val="none" w:sz="0" w:space="0" w:color="auto"/>
      </w:divBdr>
    </w:div>
    <w:div w:id="537739487">
      <w:bodyDiv w:val="1"/>
      <w:marLeft w:val="0"/>
      <w:marRight w:val="0"/>
      <w:marTop w:val="0"/>
      <w:marBottom w:val="0"/>
      <w:divBdr>
        <w:top w:val="none" w:sz="0" w:space="0" w:color="auto"/>
        <w:left w:val="none" w:sz="0" w:space="0" w:color="auto"/>
        <w:bottom w:val="none" w:sz="0" w:space="0" w:color="auto"/>
        <w:right w:val="none" w:sz="0" w:space="0" w:color="auto"/>
      </w:divBdr>
    </w:div>
    <w:div w:id="594291312">
      <w:bodyDiv w:val="1"/>
      <w:marLeft w:val="0"/>
      <w:marRight w:val="0"/>
      <w:marTop w:val="0"/>
      <w:marBottom w:val="0"/>
      <w:divBdr>
        <w:top w:val="none" w:sz="0" w:space="0" w:color="auto"/>
        <w:left w:val="none" w:sz="0" w:space="0" w:color="auto"/>
        <w:bottom w:val="none" w:sz="0" w:space="0" w:color="auto"/>
        <w:right w:val="none" w:sz="0" w:space="0" w:color="auto"/>
      </w:divBdr>
    </w:div>
    <w:div w:id="782845702">
      <w:bodyDiv w:val="1"/>
      <w:marLeft w:val="0"/>
      <w:marRight w:val="0"/>
      <w:marTop w:val="0"/>
      <w:marBottom w:val="0"/>
      <w:divBdr>
        <w:top w:val="none" w:sz="0" w:space="0" w:color="auto"/>
        <w:left w:val="none" w:sz="0" w:space="0" w:color="auto"/>
        <w:bottom w:val="none" w:sz="0" w:space="0" w:color="auto"/>
        <w:right w:val="none" w:sz="0" w:space="0" w:color="auto"/>
      </w:divBdr>
    </w:div>
    <w:div w:id="791635873">
      <w:bodyDiv w:val="1"/>
      <w:marLeft w:val="0"/>
      <w:marRight w:val="0"/>
      <w:marTop w:val="0"/>
      <w:marBottom w:val="0"/>
      <w:divBdr>
        <w:top w:val="none" w:sz="0" w:space="0" w:color="auto"/>
        <w:left w:val="none" w:sz="0" w:space="0" w:color="auto"/>
        <w:bottom w:val="none" w:sz="0" w:space="0" w:color="auto"/>
        <w:right w:val="none" w:sz="0" w:space="0" w:color="auto"/>
      </w:divBdr>
    </w:div>
    <w:div w:id="839123614">
      <w:bodyDiv w:val="1"/>
      <w:marLeft w:val="0"/>
      <w:marRight w:val="0"/>
      <w:marTop w:val="0"/>
      <w:marBottom w:val="0"/>
      <w:divBdr>
        <w:top w:val="none" w:sz="0" w:space="0" w:color="auto"/>
        <w:left w:val="none" w:sz="0" w:space="0" w:color="auto"/>
        <w:bottom w:val="none" w:sz="0" w:space="0" w:color="auto"/>
        <w:right w:val="none" w:sz="0" w:space="0" w:color="auto"/>
      </w:divBdr>
    </w:div>
    <w:div w:id="899560488">
      <w:bodyDiv w:val="1"/>
      <w:marLeft w:val="0"/>
      <w:marRight w:val="0"/>
      <w:marTop w:val="0"/>
      <w:marBottom w:val="0"/>
      <w:divBdr>
        <w:top w:val="none" w:sz="0" w:space="0" w:color="auto"/>
        <w:left w:val="none" w:sz="0" w:space="0" w:color="auto"/>
        <w:bottom w:val="none" w:sz="0" w:space="0" w:color="auto"/>
        <w:right w:val="none" w:sz="0" w:space="0" w:color="auto"/>
      </w:divBdr>
    </w:div>
    <w:div w:id="900289194">
      <w:bodyDiv w:val="1"/>
      <w:marLeft w:val="0"/>
      <w:marRight w:val="0"/>
      <w:marTop w:val="0"/>
      <w:marBottom w:val="0"/>
      <w:divBdr>
        <w:top w:val="none" w:sz="0" w:space="0" w:color="auto"/>
        <w:left w:val="none" w:sz="0" w:space="0" w:color="auto"/>
        <w:bottom w:val="none" w:sz="0" w:space="0" w:color="auto"/>
        <w:right w:val="none" w:sz="0" w:space="0" w:color="auto"/>
      </w:divBdr>
    </w:div>
    <w:div w:id="1001356102">
      <w:bodyDiv w:val="1"/>
      <w:marLeft w:val="0"/>
      <w:marRight w:val="0"/>
      <w:marTop w:val="0"/>
      <w:marBottom w:val="0"/>
      <w:divBdr>
        <w:top w:val="none" w:sz="0" w:space="0" w:color="auto"/>
        <w:left w:val="none" w:sz="0" w:space="0" w:color="auto"/>
        <w:bottom w:val="none" w:sz="0" w:space="0" w:color="auto"/>
        <w:right w:val="none" w:sz="0" w:space="0" w:color="auto"/>
      </w:divBdr>
    </w:div>
    <w:div w:id="1230849111">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382095270">
      <w:bodyDiv w:val="1"/>
      <w:marLeft w:val="0"/>
      <w:marRight w:val="0"/>
      <w:marTop w:val="0"/>
      <w:marBottom w:val="0"/>
      <w:divBdr>
        <w:top w:val="none" w:sz="0" w:space="0" w:color="auto"/>
        <w:left w:val="none" w:sz="0" w:space="0" w:color="auto"/>
        <w:bottom w:val="none" w:sz="0" w:space="0" w:color="auto"/>
        <w:right w:val="none" w:sz="0" w:space="0" w:color="auto"/>
      </w:divBdr>
    </w:div>
    <w:div w:id="1582904397">
      <w:bodyDiv w:val="1"/>
      <w:marLeft w:val="0"/>
      <w:marRight w:val="0"/>
      <w:marTop w:val="0"/>
      <w:marBottom w:val="0"/>
      <w:divBdr>
        <w:top w:val="none" w:sz="0" w:space="0" w:color="auto"/>
        <w:left w:val="none" w:sz="0" w:space="0" w:color="auto"/>
        <w:bottom w:val="none" w:sz="0" w:space="0" w:color="auto"/>
        <w:right w:val="none" w:sz="0" w:space="0" w:color="auto"/>
      </w:divBdr>
    </w:div>
    <w:div w:id="1676611872">
      <w:bodyDiv w:val="1"/>
      <w:marLeft w:val="0"/>
      <w:marRight w:val="0"/>
      <w:marTop w:val="0"/>
      <w:marBottom w:val="0"/>
      <w:divBdr>
        <w:top w:val="none" w:sz="0" w:space="0" w:color="auto"/>
        <w:left w:val="none" w:sz="0" w:space="0" w:color="auto"/>
        <w:bottom w:val="none" w:sz="0" w:space="0" w:color="auto"/>
        <w:right w:val="none" w:sz="0" w:space="0" w:color="auto"/>
      </w:divBdr>
      <w:divsChild>
        <w:div w:id="293677674">
          <w:marLeft w:val="1080"/>
          <w:marRight w:val="0"/>
          <w:marTop w:val="100"/>
          <w:marBottom w:val="0"/>
          <w:divBdr>
            <w:top w:val="none" w:sz="0" w:space="0" w:color="auto"/>
            <w:left w:val="none" w:sz="0" w:space="0" w:color="auto"/>
            <w:bottom w:val="none" w:sz="0" w:space="0" w:color="auto"/>
            <w:right w:val="none" w:sz="0" w:space="0" w:color="auto"/>
          </w:divBdr>
        </w:div>
        <w:div w:id="473716488">
          <w:marLeft w:val="1800"/>
          <w:marRight w:val="0"/>
          <w:marTop w:val="100"/>
          <w:marBottom w:val="0"/>
          <w:divBdr>
            <w:top w:val="none" w:sz="0" w:space="0" w:color="auto"/>
            <w:left w:val="none" w:sz="0" w:space="0" w:color="auto"/>
            <w:bottom w:val="none" w:sz="0" w:space="0" w:color="auto"/>
            <w:right w:val="none" w:sz="0" w:space="0" w:color="auto"/>
          </w:divBdr>
        </w:div>
        <w:div w:id="1971982451">
          <w:marLeft w:val="1800"/>
          <w:marRight w:val="0"/>
          <w:marTop w:val="100"/>
          <w:marBottom w:val="0"/>
          <w:divBdr>
            <w:top w:val="none" w:sz="0" w:space="0" w:color="auto"/>
            <w:left w:val="none" w:sz="0" w:space="0" w:color="auto"/>
            <w:bottom w:val="none" w:sz="0" w:space="0" w:color="auto"/>
            <w:right w:val="none" w:sz="0" w:space="0" w:color="auto"/>
          </w:divBdr>
        </w:div>
      </w:divsChild>
    </w:div>
    <w:div w:id="1751727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xxxxxxxxxxxxxxxxxxxv/warboard/anotebk.asp?proj=1784&amp;Type=Active" TargetMode="External"/><Relationship Id="rId26" Type="http://schemas.openxmlformats.org/officeDocument/2006/relationships/hyperlink" Target="http://xxxxxxxxxxxxxxxxxxxxx/warboard/anotebk.asp?proj=1784&amp;Type=Active" TargetMode="External"/><Relationship Id="rId3" Type="http://schemas.openxmlformats.org/officeDocument/2006/relationships/styles" Target="styles.xml"/><Relationship Id="rId21" Type="http://schemas.openxmlformats.org/officeDocument/2006/relationships/image" Target="media/image4.emf"/><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xxxxxxxxxxxxxxxx/warboard/anotebk.asp?proj=1784&amp;Type=Active" TargetMode="External"/><Relationship Id="rId25" Type="http://schemas.openxmlformats.org/officeDocument/2006/relationships/image" Target="cid:image001.png@01D1631A.A2B3D8D0" TargetMode="External"/><Relationship Id="rId2" Type="http://schemas.openxmlformats.org/officeDocument/2006/relationships/numbering" Target="numbering.xml"/><Relationship Id="rId16" Type="http://schemas.openxmlformats.org/officeDocument/2006/relationships/hyperlink" Target="http://xxxxxxxxxxxxxxxxxxxxx/warboard/anotebk.asp?proj=1784&amp;Type=Active" TargetMode="External"/><Relationship Id="rId20" Type="http://schemas.openxmlformats.org/officeDocument/2006/relationships/image" Target="media/image3.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6.png"/><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http://xxxxxxxxxxxxxxxxxxxv/warboard/anotebk.asp?proj=1784&amp;Type=Active" TargetMode="External"/><Relationship Id="rId28" Type="http://schemas.openxmlformats.org/officeDocument/2006/relationships/hyperlink" Target="http://pubs.opengroup.org/architecture/togaf9-doc/arch/chap27.html" TargetMode="External"/><Relationship Id="rId10" Type="http://schemas.openxmlformats.org/officeDocument/2006/relationships/header" Target="header1.xml"/><Relationship Id="rId19"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image" Target="media/image5.PNG"/><Relationship Id="rId27" Type="http://schemas.openxmlformats.org/officeDocument/2006/relationships/hyperlink" Target="http://xxxxxxxxxxxxxxxxxxxxxxxxxxxx"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B61715-B038-4C9B-B9CF-C337F2E6D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101</Pages>
  <Words>22371</Words>
  <Characters>127518</Characters>
  <Application>Microsoft Office Word</Application>
  <DocSecurity>0</DocSecurity>
  <Lines>1062</Lines>
  <Paragraphs>299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149590</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2016-09-13T20:24:00Z</dcterms:created>
  <dcterms:modified xsi:type="dcterms:W3CDTF">2016-09-13T20:24:00Z</dcterms:modified>
</cp:coreProperties>
</file>