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5FB" w:rsidRPr="00D14FBD" w:rsidRDefault="000F35FB" w:rsidP="000F35FB">
      <w:pPr>
        <w:pStyle w:val="NoSpacing"/>
        <w:jc w:val="center"/>
        <w:rPr>
          <w:rFonts w:ascii="Times New Roman" w:hAnsi="Times New Roman" w:cs="Times New Roman"/>
          <w:b/>
          <w:sz w:val="16"/>
          <w:szCs w:val="16"/>
        </w:rPr>
      </w:pPr>
      <w:bookmarkStart w:id="0" w:name="_GoBack"/>
      <w:bookmarkEnd w:id="0"/>
      <w:r w:rsidRPr="00D14FBD">
        <w:rPr>
          <w:rFonts w:ascii="Times New Roman" w:hAnsi="Times New Roman" w:cs="Times New Roman"/>
          <w:b/>
          <w:sz w:val="24"/>
          <w:szCs w:val="24"/>
        </w:rPr>
        <w:t>U</w:t>
      </w:r>
      <w:r w:rsidR="00A47D08">
        <w:rPr>
          <w:rFonts w:ascii="Times New Roman" w:hAnsi="Times New Roman" w:cs="Times New Roman"/>
          <w:b/>
          <w:sz w:val="24"/>
          <w:szCs w:val="24"/>
        </w:rPr>
        <w:t>nit Test - User Story CPE001-124</w:t>
      </w:r>
    </w:p>
    <w:p w:rsidR="000F35FB" w:rsidRDefault="000F35FB" w:rsidP="000F35FB">
      <w:pPr>
        <w:pStyle w:val="NoSpacing"/>
        <w:rPr>
          <w:rFonts w:ascii="Courier New" w:hAnsi="Courier New" w:cs="Courier New"/>
          <w:sz w:val="16"/>
          <w:szCs w:val="16"/>
        </w:rPr>
      </w:pPr>
    </w:p>
    <w:p w:rsidR="000F35FB" w:rsidRPr="00D14FBD" w:rsidRDefault="000F35FB" w:rsidP="000F35FB">
      <w:pPr>
        <w:pStyle w:val="NoSpacing"/>
        <w:jc w:val="center"/>
        <w:rPr>
          <w:rFonts w:ascii="Times New Roman" w:hAnsi="Times New Roman" w:cs="Times New Roman"/>
          <w:b/>
          <w:sz w:val="24"/>
          <w:szCs w:val="24"/>
        </w:rPr>
      </w:pPr>
      <w:proofErr w:type="gramStart"/>
      <w:r w:rsidRPr="00127877">
        <w:rPr>
          <w:rFonts w:ascii="Times New Roman" w:hAnsi="Times New Roman" w:cs="Times New Roman"/>
          <w:b/>
          <w:sz w:val="24"/>
          <w:szCs w:val="24"/>
        </w:rPr>
        <w:t>Assistant Surgeons.</w:t>
      </w:r>
      <w:proofErr w:type="gramEnd"/>
      <w:r w:rsidRPr="00127877">
        <w:rPr>
          <w:rFonts w:ascii="Times New Roman" w:hAnsi="Times New Roman" w:cs="Times New Roman"/>
          <w:b/>
          <w:sz w:val="24"/>
          <w:szCs w:val="24"/>
        </w:rPr>
        <w:t xml:space="preserve"> </w:t>
      </w:r>
      <w:r w:rsidR="00A47D08" w:rsidRPr="00A47D08">
        <w:rPr>
          <w:rFonts w:ascii="Times New Roman" w:hAnsi="Times New Roman" w:cs="Times New Roman"/>
          <w:b/>
          <w:sz w:val="24"/>
          <w:szCs w:val="24"/>
        </w:rPr>
        <w:t>PL Zip in the CMAC Payment Methodology for PA or NP as an Assistant-at-Surgery</w:t>
      </w:r>
    </w:p>
    <w:p w:rsidR="000F35FB" w:rsidRPr="00D14FBD" w:rsidRDefault="000F35FB" w:rsidP="000F35FB">
      <w:pPr>
        <w:pStyle w:val="NoSpacing"/>
        <w:jc w:val="center"/>
        <w:rPr>
          <w:rFonts w:ascii="Times New Roman" w:hAnsi="Times New Roman" w:cs="Times New Roman"/>
          <w:b/>
          <w:sz w:val="24"/>
          <w:szCs w:val="24"/>
        </w:rPr>
      </w:pPr>
    </w:p>
    <w:p w:rsidR="00A47D08" w:rsidRDefault="00A47D08" w:rsidP="000F35FB">
      <w:pPr>
        <w:pStyle w:val="NoSpacing"/>
        <w:rPr>
          <w:rFonts w:ascii="Times New Roman" w:hAnsi="Times New Roman" w:cs="Times New Roman"/>
        </w:rPr>
      </w:pPr>
      <w:r>
        <w:rPr>
          <w:rFonts w:ascii="Times New Roman" w:hAnsi="Times New Roman" w:cs="Times New Roman"/>
        </w:rPr>
        <w:t>T</w:t>
      </w:r>
      <w:r w:rsidRPr="00A47D08">
        <w:rPr>
          <w:rFonts w:ascii="Times New Roman" w:hAnsi="Times New Roman" w:cs="Times New Roman"/>
        </w:rPr>
        <w:t>he system to use the PL Zip in the CMAC Payment Methodology for PA or NP as an Assistant-at-Surgery in all Corresponding Types of Coverage for the Coordination of Benefit of Primary, Secondary and Tertiary for CHAMPVA\SB Manual and EDI Outpatient Claims.</w:t>
      </w:r>
    </w:p>
    <w:p w:rsidR="00A47D08" w:rsidRDefault="00A47D08" w:rsidP="000F35FB">
      <w:pPr>
        <w:pStyle w:val="NoSpacing"/>
        <w:rPr>
          <w:rFonts w:ascii="Times New Roman" w:hAnsi="Times New Roman" w:cs="Times New Roman"/>
        </w:rPr>
      </w:pPr>
    </w:p>
    <w:p w:rsidR="00A47D08" w:rsidRDefault="00A47D08" w:rsidP="000F35FB">
      <w:pPr>
        <w:pStyle w:val="NoSpacing"/>
        <w:rPr>
          <w:rFonts w:ascii="Times New Roman" w:hAnsi="Times New Roman" w:cs="Times New Roman"/>
        </w:rPr>
      </w:pPr>
      <w:r w:rsidRPr="00A47D08">
        <w:rPr>
          <w:rFonts w:ascii="Times New Roman" w:hAnsi="Times New Roman" w:cs="Times New Roman"/>
        </w:rPr>
        <w:t xml:space="preserve">Not to exceed 65% of the allowable amount, </w:t>
      </w:r>
      <w:proofErr w:type="gramStart"/>
      <w:r w:rsidRPr="00A47D08">
        <w:rPr>
          <w:rFonts w:ascii="Times New Roman" w:hAnsi="Times New Roman" w:cs="Times New Roman"/>
        </w:rPr>
        <w:t>which is currently 16% of the allowable amount</w:t>
      </w:r>
      <w:r>
        <w:rPr>
          <w:rFonts w:ascii="Times New Roman" w:hAnsi="Times New Roman" w:cs="Times New Roman"/>
        </w:rPr>
        <w:t>.</w:t>
      </w:r>
      <w:proofErr w:type="gramEnd"/>
    </w:p>
    <w:p w:rsidR="004A705B" w:rsidRDefault="004A705B" w:rsidP="000F35FB">
      <w:pPr>
        <w:pStyle w:val="NoSpacing"/>
        <w:rPr>
          <w:rFonts w:ascii="Times New Roman" w:hAnsi="Times New Roman" w:cs="Times New Roman"/>
        </w:rPr>
      </w:pPr>
    </w:p>
    <w:p w:rsidR="004A705B" w:rsidRDefault="004A705B" w:rsidP="000F35FB">
      <w:pPr>
        <w:pStyle w:val="NoSpacing"/>
        <w:rPr>
          <w:rFonts w:ascii="Times New Roman" w:hAnsi="Times New Roman" w:cs="Times New Roman"/>
        </w:rPr>
      </w:pPr>
      <w:r w:rsidRPr="004A705B">
        <w:rPr>
          <w:rFonts w:ascii="Times New Roman" w:hAnsi="Times New Roman" w:cs="Times New Roman"/>
        </w:rPr>
        <w:t xml:space="preserve">PA - Certified Physician Assistant, </w:t>
      </w:r>
    </w:p>
    <w:p w:rsidR="004A705B" w:rsidRDefault="004A705B" w:rsidP="000F35FB">
      <w:pPr>
        <w:pStyle w:val="NoSpacing"/>
        <w:rPr>
          <w:rFonts w:ascii="Times New Roman" w:hAnsi="Times New Roman" w:cs="Times New Roman"/>
        </w:rPr>
      </w:pPr>
      <w:r w:rsidRPr="004A705B">
        <w:rPr>
          <w:rFonts w:ascii="Times New Roman" w:hAnsi="Times New Roman" w:cs="Times New Roman"/>
        </w:rPr>
        <w:t xml:space="preserve">NP- Certified Nurse Practitioner, </w:t>
      </w:r>
    </w:p>
    <w:p w:rsidR="004A705B" w:rsidRDefault="004A705B" w:rsidP="000F35FB">
      <w:pPr>
        <w:pStyle w:val="NoSpacing"/>
        <w:rPr>
          <w:rFonts w:ascii="Times New Roman" w:hAnsi="Times New Roman" w:cs="Times New Roman"/>
        </w:rPr>
      </w:pPr>
      <w:r w:rsidRPr="004A705B">
        <w:rPr>
          <w:rFonts w:ascii="Times New Roman" w:hAnsi="Times New Roman" w:cs="Times New Roman"/>
        </w:rPr>
        <w:t>AS - Assistant Surgeon</w:t>
      </w:r>
    </w:p>
    <w:p w:rsidR="00A47D08" w:rsidRDefault="00A47D08" w:rsidP="000F35FB">
      <w:pPr>
        <w:pStyle w:val="NoSpacing"/>
        <w:rPr>
          <w:rFonts w:ascii="Times New Roman" w:hAnsi="Times New Roman" w:cs="Times New Roman"/>
        </w:rPr>
      </w:pPr>
    </w:p>
    <w:p w:rsidR="00F4244C" w:rsidRPr="00F4244C" w:rsidRDefault="00F4244C" w:rsidP="00F4244C">
      <w:pPr>
        <w:pStyle w:val="NoSpacing"/>
        <w:rPr>
          <w:rFonts w:ascii="Times New Roman" w:hAnsi="Times New Roman" w:cs="Times New Roman"/>
        </w:rPr>
      </w:pPr>
      <w:r w:rsidRPr="00F4244C">
        <w:rPr>
          <w:rFonts w:ascii="Times New Roman" w:hAnsi="Times New Roman" w:cs="Times New Roman"/>
        </w:rPr>
        <w:t>Notes for all the surgery scenarios (including multiple and assistant):</w:t>
      </w:r>
    </w:p>
    <w:p w:rsidR="00F4244C" w:rsidRPr="00F4244C" w:rsidRDefault="00F4244C" w:rsidP="00F4244C">
      <w:pPr>
        <w:pStyle w:val="NoSpacing"/>
        <w:rPr>
          <w:rFonts w:ascii="Times New Roman" w:hAnsi="Times New Roman" w:cs="Times New Roman"/>
        </w:rPr>
      </w:pPr>
      <w:r w:rsidRPr="00F4244C">
        <w:rPr>
          <w:rFonts w:ascii="Times New Roman" w:hAnsi="Times New Roman" w:cs="Times New Roman"/>
        </w:rPr>
        <w:t>When multiple surgical procedures are performed during the same operative session, benefits shall be limited to the lesser of the total billed charge or the sum of 100-percent of the allowable amount for the major surgical procedure and 50- percent of the allowable amount for the other procedures.  The major procedure is that procedure for which the allowable amount is greatest. If multiple surgical procedures involve the fingers or toes, benefits for the first surgical procedure is covered at one-hundred (100%) percent of the allowable amount; the second procedure at fifty (50%) percent allowable amount; and the third and subsequent procedures at twenty-five (25%) percent allowable amount.</w:t>
      </w:r>
    </w:p>
    <w:p w:rsidR="00F4244C" w:rsidRPr="00F4244C" w:rsidRDefault="00F4244C" w:rsidP="00F4244C">
      <w:pPr>
        <w:pStyle w:val="NoSpacing"/>
        <w:rPr>
          <w:rFonts w:ascii="Times New Roman" w:hAnsi="Times New Roman" w:cs="Times New Roman"/>
        </w:rPr>
      </w:pPr>
      <w:proofErr w:type="gramStart"/>
      <w:r w:rsidRPr="00F4244C">
        <w:rPr>
          <w:rFonts w:ascii="Times New Roman" w:hAnsi="Times New Roman" w:cs="Times New Roman"/>
        </w:rPr>
        <w:t>Assistant Surgeons.</w:t>
      </w:r>
      <w:proofErr w:type="gramEnd"/>
      <w:r w:rsidRPr="00F4244C">
        <w:rPr>
          <w:rFonts w:ascii="Times New Roman" w:hAnsi="Times New Roman" w:cs="Times New Roman"/>
        </w:rPr>
        <w:t xml:space="preserve"> When a procedure is submitted with an assistant surgeon modifier (80, 81, or 82), claim review software, AI (Artificial Intelligence) determines whether that procedure always, sometimes, or never requires an assistant surgeon.  If the determination is always, the modified code will pay, if the determination is never, the modified code will reject, if the determination is sometimes, clinical review of the procedure is necessary.</w:t>
      </w:r>
    </w:p>
    <w:p w:rsidR="0067224B" w:rsidRPr="00F4244C" w:rsidRDefault="00F4244C" w:rsidP="00F4244C">
      <w:pPr>
        <w:pStyle w:val="NoSpacing"/>
        <w:rPr>
          <w:rFonts w:ascii="Times New Roman" w:hAnsi="Times New Roman" w:cs="Times New Roman"/>
        </w:rPr>
      </w:pPr>
      <w:r w:rsidRPr="00F4244C">
        <w:rPr>
          <w:rFonts w:ascii="Times New Roman" w:hAnsi="Times New Roman" w:cs="Times New Roman"/>
        </w:rPr>
        <w:t xml:space="preserve">The allowable amount for an assistant surgeon (where such services are covered) will be the lower of the billed charge or sixteen (16%) percent of the prevailing charge for the surgery performed.  When an assistant surgeon is involved in multiple surgeries, the same procedures for determining reimbursement for the primary surgeon are be used in determining reimbursement for assistant surgeons. PA (Certified Physician Assistant), and NP (Certified Nurse Practitioner). The allowable amount for a PA and NP services for other than assistant-at-surgery may not exceed 85-percent of the allowable amount for a comparable service rendered by a physician performing the service in a similar location. The allowable amount for PA and NP services performed, as an assistant-at-surgery may not exceed 65-percent of the allowable amount for a physician serving as an assistant surgeon, which is currently sixteen (16%) of the allowable amount.      </w:t>
      </w:r>
    </w:p>
    <w:p w:rsidR="0067224B" w:rsidRDefault="0067224B"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F4244C" w:rsidRDefault="00F4244C" w:rsidP="0067224B">
      <w:pPr>
        <w:pStyle w:val="NoSpacing"/>
        <w:rPr>
          <w:rFonts w:ascii="Times New Roman" w:eastAsia="Times New Roman" w:hAnsi="Times New Roman" w:cs="Arial"/>
        </w:rPr>
      </w:pP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Convert ICD-9-CM Diagnosis 844.2 to ICD-10-CM</w:t>
      </w: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ICD-9-CM 844.2 converts approximately to:</w:t>
      </w: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•2018 ICD-10-CM S83.509A Sprain of unspecified cruciate ligament of unspecified knee, initial encounter</w:t>
      </w:r>
    </w:p>
    <w:p w:rsidR="0067224B" w:rsidRPr="00413B45" w:rsidRDefault="0067224B" w:rsidP="000F35FB">
      <w:pPr>
        <w:pStyle w:val="NoSpacing"/>
        <w:rPr>
          <w:rFonts w:ascii="Times New Roman" w:hAnsi="Times New Roman" w:cs="Times New Roman"/>
          <w:b/>
        </w:rPr>
      </w:pPr>
    </w:p>
    <w:p w:rsidR="000F35FB" w:rsidRDefault="000F35FB"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5E3D25" w:rsidRDefault="005E3D25"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 xml:space="preserve">                            OUTPATIENT DATA SCREEN                              </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DOS: MAR 19, 2018         Total Charges</w:t>
      </w:r>
      <w:proofErr w:type="gramStart"/>
      <w:r w:rsidRPr="0088555D">
        <w:rPr>
          <w:rFonts w:ascii="Courier New" w:hAnsi="Courier New" w:cs="Courier New"/>
          <w:sz w:val="20"/>
          <w:szCs w:val="20"/>
        </w:rPr>
        <w:t>:$</w:t>
      </w:r>
      <w:proofErr w:type="gramEnd"/>
      <w:r w:rsidRPr="0088555D">
        <w:rPr>
          <w:rFonts w:ascii="Courier New" w:hAnsi="Courier New" w:cs="Courier New"/>
          <w:sz w:val="20"/>
          <w:szCs w:val="20"/>
        </w:rPr>
        <w:t xml:space="preserve">  10000.00     TOTAL PR BAL:$   2000.00</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u w:val="single"/>
        </w:rPr>
      </w:pP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DXS     </w:t>
      </w: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PXS/NDC      </w:t>
      </w: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 </w:t>
      </w:r>
      <w:proofErr w:type="gramStart"/>
      <w:r w:rsidRPr="0088555D">
        <w:rPr>
          <w:rFonts w:ascii="Courier New" w:hAnsi="Courier New" w:cs="Courier New"/>
          <w:sz w:val="20"/>
          <w:szCs w:val="20"/>
          <w:u w:val="single"/>
        </w:rPr>
        <w:t xml:space="preserve">MODIFIERS </w:t>
      </w:r>
      <w:r w:rsidRPr="0088555D">
        <w:rPr>
          <w:rFonts w:ascii="Courier New" w:hAnsi="Courier New" w:cs="Courier New"/>
          <w:sz w:val="20"/>
          <w:szCs w:val="20"/>
        </w:rPr>
        <w:t xml:space="preserve"> </w:t>
      </w:r>
      <w:r w:rsidRPr="0088555D">
        <w:rPr>
          <w:rFonts w:ascii="Courier New" w:hAnsi="Courier New" w:cs="Courier New"/>
          <w:sz w:val="20"/>
          <w:szCs w:val="20"/>
          <w:u w:val="single"/>
        </w:rPr>
        <w:t>UNT</w:t>
      </w:r>
      <w:proofErr w:type="gramEnd"/>
      <w:r w:rsidRPr="0088555D">
        <w:rPr>
          <w:rFonts w:ascii="Courier New" w:hAnsi="Courier New" w:cs="Courier New"/>
          <w:sz w:val="20"/>
          <w:szCs w:val="20"/>
          <w:u w:val="single"/>
        </w:rPr>
        <w:t>/QTY</w:t>
      </w: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DESCRIPTION </w:t>
      </w: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    AMOUNT</w:t>
      </w:r>
      <w:r w:rsidRPr="0088555D">
        <w:rPr>
          <w:rFonts w:ascii="Courier New" w:hAnsi="Courier New" w:cs="Courier New"/>
          <w:sz w:val="20"/>
          <w:szCs w:val="20"/>
        </w:rPr>
        <w:t xml:space="preserve"> </w:t>
      </w:r>
      <w:r w:rsidRPr="0088555D">
        <w:rPr>
          <w:rFonts w:ascii="Courier New" w:hAnsi="Courier New" w:cs="Courier New"/>
          <w:sz w:val="20"/>
          <w:szCs w:val="20"/>
          <w:u w:val="single"/>
        </w:rPr>
        <w:t xml:space="preserve">   P/R BAL</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roofErr w:type="gramStart"/>
      <w:r w:rsidRPr="0088555D">
        <w:rPr>
          <w:rFonts w:ascii="Courier New" w:hAnsi="Courier New" w:cs="Courier New"/>
          <w:b/>
          <w:bCs/>
          <w:sz w:val="20"/>
          <w:szCs w:val="20"/>
        </w:rPr>
        <w:t>1</w:t>
      </w:r>
      <w:r w:rsidRPr="0088555D">
        <w:rPr>
          <w:rFonts w:ascii="Courier New" w:hAnsi="Courier New" w:cs="Courier New"/>
          <w:sz w:val="20"/>
          <w:szCs w:val="20"/>
        </w:rPr>
        <w:t xml:space="preserve">  S83.509A</w:t>
      </w:r>
      <w:proofErr w:type="gramEnd"/>
      <w:r w:rsidRPr="0088555D">
        <w:rPr>
          <w:rFonts w:ascii="Courier New" w:hAnsi="Courier New" w:cs="Courier New"/>
          <w:sz w:val="20"/>
          <w:szCs w:val="20"/>
        </w:rPr>
        <w:t xml:space="preserve">                                   SPRAIN UNS C                      </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b/>
          <w:bCs/>
          <w:sz w:val="20"/>
          <w:szCs w:val="20"/>
        </w:rPr>
        <w:t>2</w:t>
      </w:r>
      <w:r w:rsidRPr="0088555D">
        <w:rPr>
          <w:rFonts w:ascii="Courier New" w:hAnsi="Courier New" w:cs="Courier New"/>
          <w:sz w:val="20"/>
          <w:szCs w:val="20"/>
        </w:rPr>
        <w:t xml:space="preserve">           29888         AS                1 KNEE ARTHROS    5000.00    1000.00</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b/>
          <w:bCs/>
          <w:sz w:val="20"/>
          <w:szCs w:val="20"/>
        </w:rPr>
        <w:t>3</w:t>
      </w:r>
      <w:r w:rsidRPr="0088555D">
        <w:rPr>
          <w:rFonts w:ascii="Courier New" w:hAnsi="Courier New" w:cs="Courier New"/>
          <w:sz w:val="20"/>
          <w:szCs w:val="20"/>
        </w:rPr>
        <w:t xml:space="preserve">           29888         AS                1 KNEE ARTHROS    5000.00    1000.00</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5E3D25" w:rsidRPr="0088555D" w:rsidRDefault="005E3D25" w:rsidP="0088555D">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PDI: 201806203000190 Page #: </w:t>
      </w:r>
      <w:proofErr w:type="gramStart"/>
      <w:r w:rsidRPr="001A00B2">
        <w:rPr>
          <w:rFonts w:ascii="Courier New" w:hAnsi="Courier New" w:cs="Courier New"/>
          <w:sz w:val="20"/>
          <w:szCs w:val="20"/>
        </w:rPr>
        <w:t>1       Img #</w:t>
      </w:r>
      <w:proofErr w:type="gramEnd"/>
      <w:r w:rsidRPr="001A00B2">
        <w:rPr>
          <w:rFonts w:ascii="Courier New" w:hAnsi="Courier New" w:cs="Courier New"/>
          <w:sz w:val="20"/>
          <w:szCs w:val="20"/>
        </w:rPr>
        <w:t xml:space="preserve">: 1         Assignment: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Vendor: INTRALIGN CA PHYS ASSISTANTS Beneficiary: SANDER-SIROIS</w:t>
      </w:r>
      <w:proofErr w:type="gramStart"/>
      <w:r w:rsidRPr="001A00B2">
        <w:rPr>
          <w:rFonts w:ascii="Courier New" w:hAnsi="Courier New" w:cs="Courier New"/>
          <w:sz w:val="20"/>
          <w:szCs w:val="20"/>
        </w:rPr>
        <w:t>,MARYKAY</w:t>
      </w:r>
      <w:proofErr w:type="gramEnd"/>
      <w:r w:rsidRPr="001A00B2">
        <w:rPr>
          <w:rFonts w:ascii="Courier New" w:hAnsi="Courier New" w:cs="Courier New"/>
          <w:sz w:val="20"/>
          <w:szCs w:val="20"/>
        </w:rPr>
        <w:t xml:space="preserve">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[OHI PAYMENTS E/E SCREEN]</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OHI TOC: 1 - NO OHI                     </w:t>
      </w:r>
      <w:proofErr w:type="spellStart"/>
      <w:r w:rsidRPr="001A00B2">
        <w:rPr>
          <w:rFonts w:ascii="Courier New" w:hAnsi="Courier New" w:cs="Courier New"/>
          <w:sz w:val="20"/>
          <w:szCs w:val="20"/>
        </w:rPr>
        <w:t>OHI</w:t>
      </w:r>
      <w:proofErr w:type="spellEnd"/>
      <w:r w:rsidRPr="001A00B2">
        <w:rPr>
          <w:rFonts w:ascii="Courier New" w:hAnsi="Courier New" w:cs="Courier New"/>
          <w:sz w:val="20"/>
          <w:szCs w:val="20"/>
        </w:rPr>
        <w:t xml:space="preserve"> Edit TOC: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 Primary OHI </w:t>
      </w:r>
      <w:proofErr w:type="gramStart"/>
      <w:r w:rsidRPr="001A00B2">
        <w:rPr>
          <w:rFonts w:ascii="Courier New" w:hAnsi="Courier New" w:cs="Courier New"/>
          <w:sz w:val="20"/>
          <w:szCs w:val="20"/>
        </w:rPr>
        <w:t xml:space="preserve">---  </w:t>
      </w:r>
      <w:proofErr w:type="spellStart"/>
      <w:r w:rsidRPr="001A00B2">
        <w:rPr>
          <w:rFonts w:ascii="Courier New" w:hAnsi="Courier New" w:cs="Courier New"/>
          <w:sz w:val="20"/>
          <w:szCs w:val="20"/>
        </w:rPr>
        <w:t>Add'l</w:t>
      </w:r>
      <w:proofErr w:type="spellEnd"/>
      <w:proofErr w:type="gramEnd"/>
      <w:r w:rsidRPr="001A00B2">
        <w:rPr>
          <w:rFonts w:ascii="Courier New" w:hAnsi="Courier New" w:cs="Courier New"/>
          <w:sz w:val="20"/>
          <w:szCs w:val="20"/>
        </w:rPr>
        <w:t xml:space="preserve"> OHIs</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DOS      SVCS/NDC    Billed </w:t>
      </w:r>
      <w:proofErr w:type="spellStart"/>
      <w:r w:rsidRPr="001A00B2">
        <w:rPr>
          <w:rFonts w:ascii="Courier New" w:hAnsi="Courier New" w:cs="Courier New"/>
          <w:sz w:val="20"/>
          <w:szCs w:val="20"/>
        </w:rPr>
        <w:t>Amt</w:t>
      </w:r>
      <w:proofErr w:type="spellEnd"/>
      <w:r w:rsidRPr="001A00B2">
        <w:rPr>
          <w:rFonts w:ascii="Courier New" w:hAnsi="Courier New" w:cs="Courier New"/>
          <w:sz w:val="20"/>
          <w:szCs w:val="20"/>
        </w:rPr>
        <w:t xml:space="preserve">    Paid       P/R        Paid     P/R </w:t>
      </w:r>
      <w:proofErr w:type="gramStart"/>
      <w:r w:rsidRPr="001A00B2">
        <w:rPr>
          <w:rFonts w:ascii="Courier New" w:hAnsi="Courier New" w:cs="Courier New"/>
          <w:sz w:val="20"/>
          <w:szCs w:val="20"/>
        </w:rPr>
        <w:t>Bal</w:t>
      </w:r>
      <w:proofErr w:type="gramEnd"/>
      <w:r w:rsidRPr="001A00B2">
        <w:rPr>
          <w:rFonts w:ascii="Courier New" w:hAnsi="Courier New" w:cs="Courier New"/>
          <w:sz w:val="20"/>
          <w:szCs w:val="20"/>
        </w:rPr>
        <w:t xml:space="preserve">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2 03/21/18      29888-AS    5000.00               1000.00              1000.00</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3 03/21/18      29888-AS    5000.00               1000.00              1000.00</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TOTALS       10,000.00       0.00   2,000.00       </w:t>
      </w:r>
      <w:proofErr w:type="gramStart"/>
      <w:r w:rsidRPr="001A00B2">
        <w:rPr>
          <w:rFonts w:ascii="Courier New" w:hAnsi="Courier New" w:cs="Courier New"/>
          <w:sz w:val="20"/>
          <w:szCs w:val="20"/>
        </w:rPr>
        <w:t>0.00  2,000.00</w:t>
      </w:r>
      <w:proofErr w:type="gramEnd"/>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         ** WARNING - OHI was not entered on Beneficiary ID screen. **</w:t>
      </w:r>
    </w:p>
    <w:p w:rsidR="001A00B2" w:rsidRPr="001A00B2" w:rsidRDefault="001A00B2" w:rsidP="001A00B2">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1A00B2">
        <w:rPr>
          <w:rFonts w:ascii="Courier New" w:hAnsi="Courier New" w:cs="Courier New"/>
          <w:sz w:val="20"/>
          <w:szCs w:val="20"/>
        </w:rPr>
        <w:t xml:space="preserve">1) Cont </w:t>
      </w:r>
      <w:proofErr w:type="gramStart"/>
      <w:r w:rsidRPr="001A00B2">
        <w:rPr>
          <w:rFonts w:ascii="Courier New" w:hAnsi="Courier New" w:cs="Courier New"/>
          <w:sz w:val="20"/>
          <w:szCs w:val="20"/>
        </w:rPr>
        <w:t>Edt  2</w:t>
      </w:r>
      <w:proofErr w:type="gramEnd"/>
      <w:r w:rsidRPr="001A00B2">
        <w:rPr>
          <w:rFonts w:ascii="Courier New" w:hAnsi="Courier New" w:cs="Courier New"/>
          <w:sz w:val="20"/>
          <w:szCs w:val="20"/>
        </w:rPr>
        <w:t xml:space="preserve">) Next </w:t>
      </w:r>
      <w:proofErr w:type="spellStart"/>
      <w:r w:rsidRPr="001A00B2">
        <w:rPr>
          <w:rFonts w:ascii="Courier New" w:hAnsi="Courier New" w:cs="Courier New"/>
          <w:sz w:val="20"/>
          <w:szCs w:val="20"/>
        </w:rPr>
        <w:t>Scr</w:t>
      </w:r>
      <w:proofErr w:type="spellEnd"/>
      <w:r w:rsidRPr="001A00B2">
        <w:rPr>
          <w:rFonts w:ascii="Courier New" w:hAnsi="Courier New" w:cs="Courier New"/>
          <w:sz w:val="20"/>
          <w:szCs w:val="20"/>
        </w:rPr>
        <w:t xml:space="preserve">  3) Ent </w:t>
      </w:r>
      <w:proofErr w:type="spellStart"/>
      <w:r w:rsidRPr="001A00B2">
        <w:rPr>
          <w:rFonts w:ascii="Courier New" w:hAnsi="Courier New" w:cs="Courier New"/>
          <w:sz w:val="20"/>
          <w:szCs w:val="20"/>
        </w:rPr>
        <w:t>Ttls</w:t>
      </w:r>
      <w:proofErr w:type="spellEnd"/>
      <w:r w:rsidRPr="001A00B2">
        <w:rPr>
          <w:rFonts w:ascii="Courier New" w:hAnsi="Courier New" w:cs="Courier New"/>
          <w:sz w:val="20"/>
          <w:szCs w:val="20"/>
        </w:rPr>
        <w:t xml:space="preserve">  4) OHI Edit  5) OHI </w:t>
      </w:r>
      <w:proofErr w:type="spellStart"/>
      <w:r w:rsidRPr="001A00B2">
        <w:rPr>
          <w:rFonts w:ascii="Courier New" w:hAnsi="Courier New" w:cs="Courier New"/>
          <w:sz w:val="20"/>
          <w:szCs w:val="20"/>
        </w:rPr>
        <w:t>Hist</w:t>
      </w:r>
      <w:proofErr w:type="spellEnd"/>
      <w:r w:rsidRPr="001A00B2">
        <w:rPr>
          <w:rFonts w:ascii="Courier New" w:hAnsi="Courier New" w:cs="Courier New"/>
          <w:sz w:val="20"/>
          <w:szCs w:val="20"/>
        </w:rPr>
        <w:t xml:space="preserve">  6) ET DOS      </w:t>
      </w:r>
    </w:p>
    <w:p w:rsidR="00A47D08" w:rsidRDefault="001A00B2" w:rsidP="001A00B2">
      <w:pPr>
        <w:pStyle w:val="NoSpacing"/>
        <w:rPr>
          <w:rFonts w:ascii="Courier New" w:hAnsi="Courier New" w:cs="Courier New"/>
          <w:sz w:val="16"/>
          <w:szCs w:val="16"/>
        </w:rPr>
      </w:pPr>
      <w:r w:rsidRPr="001A00B2">
        <w:rPr>
          <w:rFonts w:ascii="Courier New" w:hAnsi="Courier New" w:cs="Courier New"/>
          <w:sz w:val="16"/>
          <w:szCs w:val="16"/>
        </w:rPr>
        <w:t xml:space="preserve">     </w:t>
      </w: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88555D">
        <w:rPr>
          <w:rFonts w:ascii="Courier New" w:hAnsi="Courier New" w:cs="Courier New"/>
          <w:b/>
          <w:bCs/>
          <w:sz w:val="20"/>
          <w:szCs w:val="20"/>
        </w:rPr>
        <w:t>PDI# 201806203000190 Related Claims:</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 xml:space="preserve">No.  Claim #   RO Cl #    Bene              </w:t>
      </w:r>
      <w:proofErr w:type="spellStart"/>
      <w:r w:rsidRPr="0088555D">
        <w:rPr>
          <w:rFonts w:ascii="Courier New" w:hAnsi="Courier New" w:cs="Courier New"/>
          <w:sz w:val="20"/>
          <w:szCs w:val="20"/>
        </w:rPr>
        <w:t>Typ</w:t>
      </w:r>
      <w:proofErr w:type="spellEnd"/>
      <w:r w:rsidRPr="0088555D">
        <w:rPr>
          <w:rFonts w:ascii="Courier New" w:hAnsi="Courier New" w:cs="Courier New"/>
          <w:sz w:val="20"/>
          <w:szCs w:val="20"/>
        </w:rPr>
        <w:t xml:space="preserve">   Vendor       D.O.S       D/C</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  -------   -------    ---------------   ---   ----------   ----------  ---</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1)   RLT8224              SANDER-SIROIS</w:t>
      </w:r>
      <w:proofErr w:type="gramStart"/>
      <w:r w:rsidRPr="0088555D">
        <w:rPr>
          <w:rFonts w:ascii="Courier New" w:hAnsi="Courier New" w:cs="Courier New"/>
          <w:sz w:val="20"/>
          <w:szCs w:val="20"/>
        </w:rPr>
        <w:t>,M</w:t>
      </w:r>
      <w:proofErr w:type="gramEnd"/>
      <w:r w:rsidRPr="0088555D">
        <w:rPr>
          <w:rFonts w:ascii="Courier New" w:hAnsi="Courier New" w:cs="Courier New"/>
          <w:sz w:val="20"/>
          <w:szCs w:val="20"/>
        </w:rPr>
        <w:t xml:space="preserve">   OUT   INTRALIGN    3/19/2018</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Select:  1) Edit</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 xml:space="preserve">         2) Continue</w:t>
      </w:r>
    </w:p>
    <w:p w:rsidR="0088555D" w:rsidRPr="0088555D" w:rsidRDefault="0088555D" w:rsidP="0088555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8555D">
        <w:rPr>
          <w:rFonts w:ascii="Courier New" w:hAnsi="Courier New" w:cs="Courier New"/>
          <w:sz w:val="20"/>
          <w:szCs w:val="20"/>
        </w:rPr>
        <w:t xml:space="preserve">         3) Process New Page</w:t>
      </w: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DUZ: 588196                                         Health Administration Center                                           Page: 1</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Date: MAR 21, 2018                                  Post-Processing Claim Report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Time: 919</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PDI: 201806203000190-       BATCH:                                                                    Claim #: RLT8224</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EIN: 710890443</w:t>
      </w:r>
      <w:proofErr w:type="gramStart"/>
      <w:r w:rsidRPr="0088555D">
        <w:rPr>
          <w:rFonts w:ascii="Courier New" w:hAnsi="Courier New" w:cs="Courier New"/>
          <w:sz w:val="16"/>
          <w:szCs w:val="16"/>
        </w:rPr>
        <w:t>-  -</w:t>
      </w:r>
      <w:proofErr w:type="gramEnd"/>
      <w:r w:rsidRPr="0088555D">
        <w:rPr>
          <w:rFonts w:ascii="Courier New" w:hAnsi="Courier New" w:cs="Courier New"/>
          <w:sz w:val="16"/>
          <w:szCs w:val="16"/>
        </w:rPr>
        <w:t>cc                                                                                   Status: Payment Req.</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Program: CHAMPVA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Vendor: INTRALIGN CA PHYS AS                                                                                Type: Outpatient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Pay </w:t>
      </w:r>
      <w:proofErr w:type="spellStart"/>
      <w:r w:rsidRPr="0088555D">
        <w:rPr>
          <w:rFonts w:ascii="Courier New" w:hAnsi="Courier New" w:cs="Courier New"/>
          <w:sz w:val="16"/>
          <w:szCs w:val="16"/>
        </w:rPr>
        <w:t>Prov</w:t>
      </w:r>
      <w:proofErr w:type="spellEnd"/>
      <w:proofErr w:type="gramStart"/>
      <w:r w:rsidRPr="0088555D">
        <w:rPr>
          <w:rFonts w:ascii="Courier New" w:hAnsi="Courier New" w:cs="Courier New"/>
          <w:sz w:val="16"/>
          <w:szCs w:val="16"/>
        </w:rPr>
        <w:t>?:</w:t>
      </w:r>
      <w:proofErr w:type="gramEnd"/>
      <w:r w:rsidRPr="0088555D">
        <w:rPr>
          <w:rFonts w:ascii="Courier New" w:hAnsi="Courier New" w:cs="Courier New"/>
          <w:sz w:val="16"/>
          <w:szCs w:val="16"/>
        </w:rPr>
        <w:t xml:space="preserve"> Yes                                                                                       </w:t>
      </w:r>
      <w:proofErr w:type="spellStart"/>
      <w:r w:rsidRPr="0088555D">
        <w:rPr>
          <w:rFonts w:ascii="Courier New" w:hAnsi="Courier New" w:cs="Courier New"/>
          <w:sz w:val="16"/>
          <w:szCs w:val="16"/>
        </w:rPr>
        <w:t>Ser</w:t>
      </w:r>
      <w:proofErr w:type="spellEnd"/>
      <w:r w:rsidRPr="0088555D">
        <w:rPr>
          <w:rFonts w:ascii="Courier New" w:hAnsi="Courier New" w:cs="Courier New"/>
          <w:sz w:val="16"/>
          <w:szCs w:val="16"/>
        </w:rPr>
        <w:t>/</w:t>
      </w:r>
      <w:proofErr w:type="spellStart"/>
      <w:r w:rsidRPr="0088555D">
        <w:rPr>
          <w:rFonts w:ascii="Courier New" w:hAnsi="Courier New" w:cs="Courier New"/>
          <w:sz w:val="16"/>
          <w:szCs w:val="16"/>
        </w:rPr>
        <w:t>Admis</w:t>
      </w:r>
      <w:proofErr w:type="spellEnd"/>
      <w:r w:rsidRPr="0088555D">
        <w:rPr>
          <w:rFonts w:ascii="Courier New" w:hAnsi="Courier New" w:cs="Courier New"/>
          <w:sz w:val="16"/>
          <w:szCs w:val="16"/>
        </w:rPr>
        <w:t xml:space="preserve"> Date: MAR 19,2018</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Sponsor: SIROIS</w:t>
      </w:r>
      <w:proofErr w:type="gramStart"/>
      <w:r w:rsidRPr="0088555D">
        <w:rPr>
          <w:rFonts w:ascii="Courier New" w:hAnsi="Courier New" w:cs="Courier New"/>
          <w:sz w:val="16"/>
          <w:szCs w:val="16"/>
        </w:rPr>
        <w:t>,PAUL</w:t>
      </w:r>
      <w:proofErr w:type="gramEnd"/>
      <w:r w:rsidRPr="0088555D">
        <w:rPr>
          <w:rFonts w:ascii="Courier New" w:hAnsi="Courier New" w:cs="Courier New"/>
          <w:sz w:val="16"/>
          <w:szCs w:val="16"/>
        </w:rPr>
        <w:t xml:space="preserve"> D                                                                                 Comp. Date: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Bene: SANDER-SIROIS</w:t>
      </w:r>
      <w:proofErr w:type="gramStart"/>
      <w:r w:rsidRPr="0088555D">
        <w:rPr>
          <w:rFonts w:ascii="Courier New" w:hAnsi="Courier New" w:cs="Courier New"/>
          <w:sz w:val="16"/>
          <w:szCs w:val="16"/>
        </w:rPr>
        <w:t>,MARYKAY</w:t>
      </w:r>
      <w:proofErr w:type="gramEnd"/>
      <w:r w:rsidRPr="0088555D">
        <w:rPr>
          <w:rFonts w:ascii="Courier New" w:hAnsi="Courier New" w:cs="Courier New"/>
          <w:sz w:val="16"/>
          <w:szCs w:val="16"/>
        </w:rPr>
        <w:t xml:space="preserve">                                                                                POS: OUTPATIENT HOS</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Bene Sex: F                   Bene DOB: 05/27/63                                                            PL ZIP: 19803</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Press &lt;RETURN&gt; to continue, &lt;^&gt; to exit.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DX's/</w:t>
      </w:r>
      <w:proofErr w:type="spellStart"/>
      <w:r w:rsidRPr="0088555D">
        <w:rPr>
          <w:rFonts w:ascii="Courier New" w:hAnsi="Courier New" w:cs="Courier New"/>
          <w:sz w:val="16"/>
          <w:szCs w:val="16"/>
        </w:rPr>
        <w:t>Px's</w:t>
      </w:r>
      <w:proofErr w:type="spellEnd"/>
      <w:r w:rsidRPr="0088555D">
        <w:rPr>
          <w:rFonts w:ascii="Courier New" w:hAnsi="Courier New" w:cs="Courier New"/>
          <w:sz w:val="16"/>
          <w:szCs w:val="16"/>
        </w:rPr>
        <w:t>/NDC's P/</w:t>
      </w:r>
      <w:proofErr w:type="gramStart"/>
      <w:r w:rsidRPr="0088555D">
        <w:rPr>
          <w:rFonts w:ascii="Courier New" w:hAnsi="Courier New" w:cs="Courier New"/>
          <w:sz w:val="16"/>
          <w:szCs w:val="16"/>
        </w:rPr>
        <w:t xml:space="preserve">L  </w:t>
      </w:r>
      <w:proofErr w:type="spellStart"/>
      <w:r w:rsidRPr="0088555D">
        <w:rPr>
          <w:rFonts w:ascii="Courier New" w:hAnsi="Courier New" w:cs="Courier New"/>
          <w:sz w:val="16"/>
          <w:szCs w:val="16"/>
        </w:rPr>
        <w:t>Unt</w:t>
      </w:r>
      <w:proofErr w:type="spellEnd"/>
      <w:proofErr w:type="gramEnd"/>
      <w:r w:rsidRPr="0088555D">
        <w:rPr>
          <w:rFonts w:ascii="Courier New" w:hAnsi="Courier New" w:cs="Courier New"/>
          <w:sz w:val="16"/>
          <w:szCs w:val="16"/>
        </w:rPr>
        <w:t>/</w:t>
      </w:r>
      <w:proofErr w:type="spellStart"/>
      <w:r w:rsidRPr="0088555D">
        <w:rPr>
          <w:rFonts w:ascii="Courier New" w:hAnsi="Courier New" w:cs="Courier New"/>
          <w:sz w:val="16"/>
          <w:szCs w:val="16"/>
        </w:rPr>
        <w:t>Qty</w:t>
      </w:r>
      <w:proofErr w:type="spellEnd"/>
      <w:r w:rsidRPr="0088555D">
        <w:rPr>
          <w:rFonts w:ascii="Courier New" w:hAnsi="Courier New" w:cs="Courier New"/>
          <w:sz w:val="16"/>
          <w:szCs w:val="16"/>
        </w:rPr>
        <w:t xml:space="preserve">  Total </w:t>
      </w:r>
      <w:proofErr w:type="spellStart"/>
      <w:r w:rsidRPr="0088555D">
        <w:rPr>
          <w:rFonts w:ascii="Courier New" w:hAnsi="Courier New" w:cs="Courier New"/>
          <w:sz w:val="16"/>
          <w:szCs w:val="16"/>
        </w:rPr>
        <w:t>Chg</w:t>
      </w:r>
      <w:proofErr w:type="spellEnd"/>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TotalAA</w:t>
      </w:r>
      <w:proofErr w:type="spellEnd"/>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Mcaid</w:t>
      </w:r>
      <w:proofErr w:type="spellEnd"/>
      <w:r w:rsidRPr="0088555D">
        <w:rPr>
          <w:rFonts w:ascii="Courier New" w:hAnsi="Courier New" w:cs="Courier New"/>
          <w:sz w:val="16"/>
          <w:szCs w:val="16"/>
        </w:rPr>
        <w:t xml:space="preserve">        OHI #1 PD    OHI #1 PR    Deduct       Payments     AI </w:t>
      </w:r>
      <w:proofErr w:type="spellStart"/>
      <w:r w:rsidRPr="0088555D">
        <w:rPr>
          <w:rFonts w:ascii="Courier New" w:hAnsi="Courier New" w:cs="Courier New"/>
          <w:sz w:val="16"/>
          <w:szCs w:val="16"/>
        </w:rPr>
        <w:t>Reas</w:t>
      </w:r>
      <w:proofErr w:type="spellEnd"/>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AlwUnt</w:t>
      </w:r>
      <w:proofErr w:type="spellEnd"/>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Chg</w:t>
      </w:r>
      <w:proofErr w:type="spellEnd"/>
      <w:r w:rsidRPr="0088555D">
        <w:rPr>
          <w:rFonts w:ascii="Courier New" w:hAnsi="Courier New" w:cs="Courier New"/>
          <w:sz w:val="16"/>
          <w:szCs w:val="16"/>
        </w:rPr>
        <w:t>/</w:t>
      </w:r>
      <w:proofErr w:type="spellStart"/>
      <w:r w:rsidRPr="0088555D">
        <w:rPr>
          <w:rFonts w:ascii="Courier New" w:hAnsi="Courier New" w:cs="Courier New"/>
          <w:sz w:val="16"/>
          <w:szCs w:val="16"/>
        </w:rPr>
        <w:t>Unt</w:t>
      </w:r>
      <w:proofErr w:type="spellEnd"/>
      <w:r w:rsidRPr="0088555D">
        <w:rPr>
          <w:rFonts w:ascii="Courier New" w:hAnsi="Courier New" w:cs="Courier New"/>
          <w:sz w:val="16"/>
          <w:szCs w:val="16"/>
        </w:rPr>
        <w:t xml:space="preserve">      AA/</w:t>
      </w:r>
      <w:proofErr w:type="spellStart"/>
      <w:r w:rsidRPr="0088555D">
        <w:rPr>
          <w:rFonts w:ascii="Courier New" w:hAnsi="Courier New" w:cs="Courier New"/>
          <w:sz w:val="16"/>
          <w:szCs w:val="16"/>
        </w:rPr>
        <w:t>Unt</w:t>
      </w:r>
      <w:proofErr w:type="spellEnd"/>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Addl</w:t>
      </w:r>
      <w:proofErr w:type="spellEnd"/>
      <w:r w:rsidRPr="0088555D">
        <w:rPr>
          <w:rFonts w:ascii="Courier New" w:hAnsi="Courier New" w:cs="Courier New"/>
          <w:sz w:val="16"/>
          <w:szCs w:val="16"/>
        </w:rPr>
        <w:t xml:space="preserve"> OHI     </w:t>
      </w:r>
      <w:proofErr w:type="spellStart"/>
      <w:r w:rsidRPr="0088555D">
        <w:rPr>
          <w:rFonts w:ascii="Courier New" w:hAnsi="Courier New" w:cs="Courier New"/>
          <w:sz w:val="16"/>
          <w:szCs w:val="16"/>
        </w:rPr>
        <w:t>OHI</w:t>
      </w:r>
      <w:proofErr w:type="spellEnd"/>
      <w:r w:rsidRPr="0088555D">
        <w:rPr>
          <w:rFonts w:ascii="Courier New" w:hAnsi="Courier New" w:cs="Courier New"/>
          <w:sz w:val="16"/>
          <w:szCs w:val="16"/>
        </w:rPr>
        <w:t xml:space="preserve"> PR </w:t>
      </w:r>
      <w:proofErr w:type="gramStart"/>
      <w:r w:rsidRPr="0088555D">
        <w:rPr>
          <w:rFonts w:ascii="Courier New" w:hAnsi="Courier New" w:cs="Courier New"/>
          <w:sz w:val="16"/>
          <w:szCs w:val="16"/>
        </w:rPr>
        <w:t>Bal</w:t>
      </w:r>
      <w:proofErr w:type="gramEnd"/>
      <w:r w:rsidRPr="0088555D">
        <w:rPr>
          <w:rFonts w:ascii="Courier New" w:hAnsi="Courier New" w:cs="Courier New"/>
          <w:sz w:val="16"/>
          <w:szCs w:val="16"/>
        </w:rPr>
        <w:t xml:space="preserve">   </w:t>
      </w:r>
      <w:proofErr w:type="spellStart"/>
      <w:r w:rsidRPr="0088555D">
        <w:rPr>
          <w:rFonts w:ascii="Courier New" w:hAnsi="Courier New" w:cs="Courier New"/>
          <w:sz w:val="16"/>
          <w:szCs w:val="16"/>
        </w:rPr>
        <w:t>Cst</w:t>
      </w:r>
      <w:proofErr w:type="spellEnd"/>
      <w:r w:rsidRPr="0088555D">
        <w:rPr>
          <w:rFonts w:ascii="Courier New" w:hAnsi="Courier New" w:cs="Courier New"/>
          <w:sz w:val="16"/>
          <w:szCs w:val="16"/>
        </w:rPr>
        <w:t xml:space="preserve"> Share</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  -----------  -----------  -----------  -----------  -----------  -----------  -----------  --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S83.509A                   1                                                                                             AC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29888-AS                   1     5,000.00       108.66                  4,000.00     1,000.00         0.00       </w:t>
      </w:r>
      <w:proofErr w:type="gramStart"/>
      <w:r w:rsidRPr="0088555D">
        <w:rPr>
          <w:rFonts w:ascii="Courier New" w:hAnsi="Courier New" w:cs="Courier New"/>
          <w:sz w:val="16"/>
          <w:szCs w:val="16"/>
        </w:rPr>
        <w:t>108.66  AC</w:t>
      </w:r>
      <w:proofErr w:type="gramEnd"/>
      <w:r w:rsidRPr="0088555D">
        <w:rPr>
          <w:rFonts w:ascii="Courier New" w:hAnsi="Courier New" w:cs="Courier New"/>
          <w:sz w:val="16"/>
          <w:szCs w:val="16"/>
        </w:rPr>
        <w:t xml:space="preserve">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1     5,000.00       </w:t>
      </w:r>
      <w:r w:rsidRPr="00E01823">
        <w:rPr>
          <w:rFonts w:ascii="Courier New" w:hAnsi="Courier New" w:cs="Courier New"/>
          <w:sz w:val="16"/>
          <w:szCs w:val="16"/>
          <w:highlight w:val="yellow"/>
        </w:rPr>
        <w:t>108.66</w:t>
      </w:r>
      <w:r w:rsidRPr="0088555D">
        <w:rPr>
          <w:rFonts w:ascii="Courier New" w:hAnsi="Courier New" w:cs="Courier New"/>
          <w:sz w:val="16"/>
          <w:szCs w:val="16"/>
        </w:rPr>
        <w:t xml:space="preserve">                                                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29888-AS                   1     5,000.00        54.33                  4,000.00     1,000.00         0.00        </w:t>
      </w:r>
      <w:proofErr w:type="gramStart"/>
      <w:r w:rsidRPr="0088555D">
        <w:rPr>
          <w:rFonts w:ascii="Courier New" w:hAnsi="Courier New" w:cs="Courier New"/>
          <w:sz w:val="16"/>
          <w:szCs w:val="16"/>
        </w:rPr>
        <w:t>54.33  AC</w:t>
      </w:r>
      <w:proofErr w:type="gramEnd"/>
      <w:r w:rsidRPr="0088555D">
        <w:rPr>
          <w:rFonts w:ascii="Courier New" w:hAnsi="Courier New" w:cs="Courier New"/>
          <w:sz w:val="16"/>
          <w:szCs w:val="16"/>
        </w:rPr>
        <w:t xml:space="preserve">     </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1     5,000.00        </w:t>
      </w:r>
      <w:r w:rsidRPr="00E01823">
        <w:rPr>
          <w:rFonts w:ascii="Courier New" w:hAnsi="Courier New" w:cs="Courier New"/>
          <w:sz w:val="16"/>
          <w:szCs w:val="16"/>
          <w:highlight w:val="cyan"/>
        </w:rPr>
        <w:t>54.33</w:t>
      </w:r>
      <w:r w:rsidRPr="0088555D">
        <w:rPr>
          <w:rFonts w:ascii="Courier New" w:hAnsi="Courier New" w:cs="Courier New"/>
          <w:sz w:val="16"/>
          <w:szCs w:val="16"/>
        </w:rPr>
        <w:t xml:space="preserve">                                                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Totals:                         10,000.00       162.99                  8,000.00     2,000.00         0.00       162.99</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Press &lt;RETURN&gt; to Continue, &lt;^&gt; to exit.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Total Charges Billed:       10,000.00                               CITI Maximum Reimbursement Rate: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Calculated Allowable Amount:          162.99                                               MEDICAID Amount: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Amount Applied to Deductible:            0.00                                            Amount Paid by TPL: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Cost Share Credited to Cat Cap:            </w:t>
      </w:r>
      <w:proofErr w:type="gramStart"/>
      <w:r w:rsidRPr="0088555D">
        <w:rPr>
          <w:rFonts w:ascii="Courier New" w:hAnsi="Courier New" w:cs="Courier New"/>
          <w:sz w:val="16"/>
          <w:szCs w:val="16"/>
        </w:rPr>
        <w:t>0.00                               Amount</w:t>
      </w:r>
      <w:proofErr w:type="gramEnd"/>
      <w:r w:rsidRPr="0088555D">
        <w:rPr>
          <w:rFonts w:ascii="Courier New" w:hAnsi="Courier New" w:cs="Courier New"/>
          <w:sz w:val="16"/>
          <w:szCs w:val="16"/>
        </w:rPr>
        <w:t xml:space="preserve"> Reversed from Deductible: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Amount Paid by Other Insurance(s):        </w:t>
      </w:r>
      <w:proofErr w:type="gramStart"/>
      <w:r w:rsidRPr="0088555D">
        <w:rPr>
          <w:rFonts w:ascii="Courier New" w:hAnsi="Courier New" w:cs="Courier New"/>
          <w:sz w:val="16"/>
          <w:szCs w:val="16"/>
        </w:rPr>
        <w:t>8,000.00                                  Amount</w:t>
      </w:r>
      <w:proofErr w:type="gramEnd"/>
      <w:r w:rsidRPr="0088555D">
        <w:rPr>
          <w:rFonts w:ascii="Courier New" w:hAnsi="Courier New" w:cs="Courier New"/>
          <w:sz w:val="16"/>
          <w:szCs w:val="16"/>
        </w:rPr>
        <w:t xml:space="preserve"> Reversed from Cat Cap: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Patient Responsibility Amount:        </w:t>
      </w:r>
      <w:proofErr w:type="gramStart"/>
      <w:r w:rsidRPr="0088555D">
        <w:rPr>
          <w:rFonts w:ascii="Courier New" w:hAnsi="Courier New" w:cs="Courier New"/>
          <w:sz w:val="16"/>
          <w:szCs w:val="16"/>
        </w:rPr>
        <w:t>2,000.00                          Amount</w:t>
      </w:r>
      <w:proofErr w:type="gramEnd"/>
      <w:r w:rsidRPr="0088555D">
        <w:rPr>
          <w:rFonts w:ascii="Courier New" w:hAnsi="Courier New" w:cs="Courier New"/>
          <w:sz w:val="16"/>
          <w:szCs w:val="16"/>
        </w:rPr>
        <w:t xml:space="preserve"> Reduced from Previous Payment:           N/A</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Amount Paid by Beneficiary to Vendor:            0.00                                   Last PDI Payment Difference:          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Total Amount to be PAID on claim:          162.99                Total Payment for Current PDI# 201806203000190:       +162.99</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Amount PAID to Vendor:          162.99</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Amount PAID to Beneficiary:            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Press &lt;RETURN&gt; to Continue, &lt;^&gt; to exit.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CHAMPVA Beneficiary Deductible 2018:           </w:t>
      </w:r>
      <w:proofErr w:type="gramStart"/>
      <w:r w:rsidRPr="0088555D">
        <w:rPr>
          <w:rFonts w:ascii="Courier New" w:hAnsi="Courier New" w:cs="Courier New"/>
          <w:sz w:val="16"/>
          <w:szCs w:val="16"/>
        </w:rPr>
        <w:t>50.00  (</w:t>
      </w:r>
      <w:proofErr w:type="gramEnd"/>
      <w:r w:rsidRPr="0088555D">
        <w:rPr>
          <w:rFonts w:ascii="Courier New" w:hAnsi="Courier New" w:cs="Courier New"/>
          <w:sz w:val="16"/>
          <w:szCs w:val="16"/>
        </w:rPr>
        <w:t>satisfied)</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CHAMPVA Family Deductible 2018:           50.00</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CHAMPVA Family Catastrophic Cap 2018:          505.86</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Press &lt;RETURN&gt; to Continue, &lt;^&gt; to exit.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Actions for Claim:</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1) ASQ (Complete)                       2) SNA CAPPS (Pending Batch Process)</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3) </w:t>
      </w:r>
      <w:proofErr w:type="spellStart"/>
      <w:r w:rsidRPr="0088555D">
        <w:rPr>
          <w:rFonts w:ascii="Courier New" w:hAnsi="Courier New" w:cs="Courier New"/>
          <w:sz w:val="16"/>
          <w:szCs w:val="16"/>
        </w:rPr>
        <w:t>ClaimCheck</w:t>
      </w:r>
      <w:proofErr w:type="spellEnd"/>
      <w:r w:rsidRPr="0088555D">
        <w:rPr>
          <w:rFonts w:ascii="Courier New" w:hAnsi="Courier New" w:cs="Courier New"/>
          <w:sz w:val="16"/>
          <w:szCs w:val="16"/>
        </w:rPr>
        <w:t xml:space="preserve"> (Complete)</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Claim Reasons:      319 - CFR 17.272(B</w:t>
      </w:r>
      <w:proofErr w:type="gramStart"/>
      <w:r w:rsidRPr="0088555D">
        <w:rPr>
          <w:rFonts w:ascii="Courier New" w:hAnsi="Courier New" w:cs="Courier New"/>
          <w:sz w:val="16"/>
          <w:szCs w:val="16"/>
        </w:rPr>
        <w:t>)(</w:t>
      </w:r>
      <w:proofErr w:type="gramEnd"/>
      <w:r w:rsidRPr="0088555D">
        <w:rPr>
          <w:rFonts w:ascii="Courier New" w:hAnsi="Courier New" w:cs="Courier New"/>
          <w:sz w:val="16"/>
          <w:szCs w:val="16"/>
        </w:rPr>
        <w:t>3) REQUIRES PROVIDER TO ACCEPT CHAMPVA ALLOWABLE AS FULL PAYMENT.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322 - COST SHARE FOR CLAIM MAY NOT ALWAYS BE PATIENT LIABILITY; OHI / CAT CAP MAY IMPACT.</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356 - REMINDER - MAIL CLAIMS TO: CHAMPVA, PO Box 469064, DENVER, CO 80246-9064</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88555D">
        <w:rPr>
          <w:rFonts w:ascii="Courier New" w:hAnsi="Courier New" w:cs="Courier New"/>
          <w:sz w:val="16"/>
          <w:szCs w:val="16"/>
        </w:rPr>
        <w:t xml:space="preserve">                    371 - WHEN RESUBMITTING CLAIMS YOU MUST ATTACH THE CHAMPVA EOB FOR PROPER PROCESSING.</w:t>
      </w: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88555D" w:rsidRPr="0088555D" w:rsidRDefault="0088555D" w:rsidP="0088555D">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A47D08" w:rsidRPr="0088555D" w:rsidRDefault="0088555D" w:rsidP="0088555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88555D">
        <w:rPr>
          <w:rFonts w:ascii="Courier New" w:hAnsi="Courier New" w:cs="Courier New"/>
          <w:sz w:val="16"/>
          <w:szCs w:val="16"/>
        </w:rPr>
        <w:t>Press &lt;RETURN&gt; to continue.</w:t>
      </w:r>
    </w:p>
    <w:p w:rsidR="00A47D08" w:rsidRPr="0088555D" w:rsidRDefault="00A47D08" w:rsidP="0088555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88555D" w:rsidRPr="0088555D" w:rsidRDefault="0088555D" w:rsidP="0088555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CMAC Data</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 xml:space="preserve">            Zip Code:</w:t>
      </w:r>
      <w:r w:rsidRPr="00E01823">
        <w:rPr>
          <w:rFonts w:ascii="Courier New" w:hAnsi="Courier New" w:cs="Courier New"/>
          <w:sz w:val="20"/>
          <w:szCs w:val="20"/>
        </w:rPr>
        <w:t xml:space="preserve">  19803</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CHAMPUS Locality No.:</w:t>
      </w:r>
      <w:r w:rsidRPr="00E01823">
        <w:rPr>
          <w:rFonts w:ascii="Courier New" w:hAnsi="Courier New" w:cs="Courier New"/>
          <w:sz w:val="20"/>
          <w:szCs w:val="20"/>
        </w:rPr>
        <w:t xml:space="preserve">  316</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 xml:space="preserve">            CPT Code:</w:t>
      </w:r>
      <w:r w:rsidRPr="00E01823">
        <w:rPr>
          <w:rFonts w:ascii="Courier New" w:hAnsi="Courier New" w:cs="Courier New"/>
          <w:sz w:val="20"/>
          <w:szCs w:val="20"/>
        </w:rPr>
        <w:t xml:space="preserve">  29888</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 xml:space="preserve">      CMAC Data Year:</w:t>
      </w:r>
      <w:r w:rsidRPr="00E01823">
        <w:rPr>
          <w:rFonts w:ascii="Courier New" w:hAnsi="Courier New" w:cs="Courier New"/>
          <w:sz w:val="20"/>
          <w:szCs w:val="20"/>
        </w:rPr>
        <w:t xml:space="preserve">  18</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E01823">
        <w:rPr>
          <w:rFonts w:ascii="Courier New" w:hAnsi="Courier New" w:cs="Courier New"/>
          <w:sz w:val="20"/>
          <w:szCs w:val="20"/>
        </w:rPr>
        <w:t xml:space="preserve">                   </w:t>
      </w:r>
      <w:r w:rsidRPr="00E01823">
        <w:rPr>
          <w:rFonts w:ascii="Courier New" w:hAnsi="Courier New" w:cs="Courier New"/>
          <w:b/>
          <w:bCs/>
          <w:sz w:val="20"/>
          <w:szCs w:val="20"/>
        </w:rPr>
        <w:t>Facility</w:t>
      </w:r>
      <w:r w:rsidRPr="00E01823">
        <w:rPr>
          <w:rFonts w:ascii="Courier New" w:hAnsi="Courier New" w:cs="Courier New"/>
          <w:sz w:val="20"/>
          <w:szCs w:val="20"/>
        </w:rPr>
        <w:t xml:space="preserve">   </w:t>
      </w:r>
      <w:r w:rsidRPr="00E01823">
        <w:rPr>
          <w:rFonts w:ascii="Courier New" w:hAnsi="Courier New" w:cs="Courier New"/>
          <w:b/>
          <w:bCs/>
          <w:sz w:val="20"/>
          <w:szCs w:val="20"/>
        </w:rPr>
        <w:t>Non-Facility</w:t>
      </w:r>
      <w:r w:rsidRPr="00E01823">
        <w:rPr>
          <w:rFonts w:ascii="Courier New" w:hAnsi="Courier New" w:cs="Courier New"/>
          <w:sz w:val="20"/>
          <w:szCs w:val="20"/>
        </w:rPr>
        <w:t xml:space="preserve">   </w:t>
      </w:r>
      <w:r w:rsidRPr="00E01823">
        <w:rPr>
          <w:rFonts w:ascii="Courier New" w:hAnsi="Courier New" w:cs="Courier New"/>
          <w:b/>
          <w:bCs/>
          <w:sz w:val="20"/>
          <w:szCs w:val="20"/>
        </w:rPr>
        <w:t>Professional</w:t>
      </w:r>
      <w:r w:rsidRPr="00E01823">
        <w:rPr>
          <w:rFonts w:ascii="Courier New" w:hAnsi="Courier New" w:cs="Courier New"/>
          <w:sz w:val="20"/>
          <w:szCs w:val="20"/>
        </w:rPr>
        <w:t xml:space="preserve">   </w:t>
      </w:r>
      <w:r w:rsidRPr="00E01823">
        <w:rPr>
          <w:rFonts w:ascii="Courier New" w:hAnsi="Courier New" w:cs="Courier New"/>
          <w:b/>
          <w:bCs/>
          <w:sz w:val="20"/>
          <w:szCs w:val="20"/>
        </w:rPr>
        <w:t>Technical</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b/>
          <w:bCs/>
          <w:sz w:val="20"/>
          <w:szCs w:val="20"/>
        </w:rPr>
        <w:t xml:space="preserve">- Physician    </w:t>
      </w:r>
      <w:r w:rsidRPr="00E01823">
        <w:rPr>
          <w:rFonts w:ascii="Courier New" w:hAnsi="Courier New" w:cs="Courier New"/>
          <w:sz w:val="20"/>
          <w:szCs w:val="20"/>
        </w:rPr>
        <w:t xml:space="preserve">    $ </w:t>
      </w:r>
      <w:proofErr w:type="gramStart"/>
      <w:r w:rsidRPr="00C05187">
        <w:rPr>
          <w:rFonts w:ascii="Courier New" w:hAnsi="Courier New" w:cs="Courier New"/>
          <w:sz w:val="20"/>
          <w:szCs w:val="20"/>
          <w:highlight w:val="green"/>
        </w:rPr>
        <w:t>1044.80</w:t>
      </w:r>
      <w:r w:rsidRPr="00E01823">
        <w:rPr>
          <w:rFonts w:ascii="Courier New" w:hAnsi="Courier New" w:cs="Courier New"/>
          <w:sz w:val="20"/>
          <w:szCs w:val="20"/>
        </w:rPr>
        <w:t xml:space="preserve">  $</w:t>
      </w:r>
      <w:proofErr w:type="gramEnd"/>
      <w:r w:rsidRPr="00E01823">
        <w:rPr>
          <w:rFonts w:ascii="Courier New" w:hAnsi="Courier New" w:cs="Courier New"/>
          <w:sz w:val="20"/>
          <w:szCs w:val="20"/>
        </w:rPr>
        <w:t xml:space="preserve"> 1044.80</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b/>
          <w:bCs/>
          <w:sz w:val="20"/>
          <w:szCs w:val="20"/>
        </w:rPr>
        <w:t>- Non-Physician</w:t>
      </w:r>
      <w:r w:rsidRPr="00E01823">
        <w:rPr>
          <w:rFonts w:ascii="Courier New" w:hAnsi="Courier New" w:cs="Courier New"/>
          <w:sz w:val="20"/>
          <w:szCs w:val="20"/>
        </w:rPr>
        <w:t xml:space="preserve">    $ 888.08   $ 888.08</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8555D" w:rsidRPr="00E01823" w:rsidRDefault="00E01823" w:rsidP="00E0182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01823">
        <w:rPr>
          <w:rFonts w:ascii="Courier New" w:hAnsi="Courier New" w:cs="Courier New"/>
          <w:sz w:val="20"/>
          <w:szCs w:val="20"/>
        </w:rPr>
        <w:t>&lt;RETURN&gt; to continue:</w:t>
      </w:r>
    </w:p>
    <w:p w:rsidR="0088555D" w:rsidRDefault="0088555D" w:rsidP="000F35FB">
      <w:pPr>
        <w:pStyle w:val="NoSpacing"/>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88555D" w:rsidRDefault="0088555D" w:rsidP="000F35FB">
      <w:pPr>
        <w:pStyle w:val="NoSpacing"/>
        <w:rPr>
          <w:rFonts w:ascii="Courier New" w:hAnsi="Courier New" w:cs="Courier New"/>
          <w:sz w:val="16"/>
          <w:szCs w:val="16"/>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HADR1TSVR</w:t>
      </w:r>
      <w:proofErr w:type="gramStart"/>
      <w:r w:rsidRPr="00E01823">
        <w:rPr>
          <w:rFonts w:ascii="Courier New" w:hAnsi="Courier New" w:cs="Courier New"/>
          <w:sz w:val="20"/>
          <w:szCs w:val="20"/>
        </w:rPr>
        <w:t>:HADTST</w:t>
      </w:r>
      <w:proofErr w:type="gramEnd"/>
      <w:r w:rsidRPr="00E01823">
        <w:rPr>
          <w:rFonts w:ascii="Courier New" w:hAnsi="Courier New" w:cs="Courier New"/>
          <w:sz w:val="20"/>
          <w:szCs w:val="20"/>
        </w:rPr>
        <w:t xml:space="preserve">&gt;W </w:t>
      </w:r>
      <w:r w:rsidRPr="00C05187">
        <w:rPr>
          <w:rFonts w:ascii="Courier New" w:hAnsi="Courier New" w:cs="Courier New"/>
          <w:sz w:val="20"/>
          <w:szCs w:val="20"/>
          <w:highlight w:val="green"/>
        </w:rPr>
        <w:t>1044.8</w:t>
      </w:r>
      <w:r w:rsidRPr="00E01823">
        <w:rPr>
          <w:rFonts w:ascii="Courier New" w:hAnsi="Courier New" w:cs="Courier New"/>
          <w:sz w:val="20"/>
          <w:szCs w:val="20"/>
        </w:rPr>
        <w:t>*.16*.65</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highlight w:val="yellow"/>
        </w:rPr>
        <w:t>108.6592</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A47D08" w:rsidRPr="00E01823" w:rsidRDefault="00E01823" w:rsidP="00E0182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01823">
        <w:rPr>
          <w:rFonts w:ascii="Courier New" w:hAnsi="Courier New" w:cs="Courier New"/>
          <w:sz w:val="20"/>
          <w:szCs w:val="20"/>
        </w:rPr>
        <w:t>HADR1TSVR</w:t>
      </w:r>
      <w:proofErr w:type="gramStart"/>
      <w:r w:rsidRPr="00E01823">
        <w:rPr>
          <w:rFonts w:ascii="Courier New" w:hAnsi="Courier New" w:cs="Courier New"/>
          <w:sz w:val="20"/>
          <w:szCs w:val="20"/>
        </w:rPr>
        <w:t>:HADTST</w:t>
      </w:r>
      <w:proofErr w:type="gramEnd"/>
      <w:r w:rsidRPr="00E01823">
        <w:rPr>
          <w:rFonts w:ascii="Courier New" w:hAnsi="Courier New" w:cs="Courier New"/>
          <w:sz w:val="20"/>
          <w:szCs w:val="20"/>
        </w:rPr>
        <w:t>&gt;</w:t>
      </w: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01823">
        <w:rPr>
          <w:rFonts w:ascii="Courier New" w:hAnsi="Courier New" w:cs="Courier New"/>
          <w:sz w:val="20"/>
          <w:szCs w:val="20"/>
        </w:rPr>
        <w:t>HADR1TSVR</w:t>
      </w:r>
      <w:proofErr w:type="gramStart"/>
      <w:r w:rsidRPr="00E01823">
        <w:rPr>
          <w:rFonts w:ascii="Courier New" w:hAnsi="Courier New" w:cs="Courier New"/>
          <w:sz w:val="20"/>
          <w:szCs w:val="20"/>
        </w:rPr>
        <w:t>:HADTST</w:t>
      </w:r>
      <w:proofErr w:type="gramEnd"/>
      <w:r w:rsidRPr="00E01823">
        <w:rPr>
          <w:rFonts w:ascii="Courier New" w:hAnsi="Courier New" w:cs="Courier New"/>
          <w:sz w:val="20"/>
          <w:szCs w:val="20"/>
        </w:rPr>
        <w:t>&gt;W 108.6592*.5</w:t>
      </w:r>
    </w:p>
    <w:p w:rsidR="00E01823" w:rsidRPr="00E01823" w:rsidRDefault="00E01823" w:rsidP="00E0182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E01823" w:rsidRPr="00E01823" w:rsidRDefault="00E01823" w:rsidP="00E0182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01823">
        <w:rPr>
          <w:rFonts w:ascii="Courier New" w:hAnsi="Courier New" w:cs="Courier New"/>
          <w:sz w:val="20"/>
          <w:szCs w:val="20"/>
          <w:highlight w:val="cyan"/>
        </w:rPr>
        <w:t>54.3296</w:t>
      </w: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E01823" w:rsidRDefault="00E01823" w:rsidP="000F35FB">
      <w:pPr>
        <w:pStyle w:val="NoSpacing"/>
        <w:rPr>
          <w:rFonts w:ascii="Courier New" w:hAnsi="Courier New" w:cs="Courier New"/>
          <w:sz w:val="16"/>
          <w:szCs w:val="16"/>
        </w:rPr>
      </w:pPr>
    </w:p>
    <w:p w:rsidR="00A47D08" w:rsidRDefault="00A47D08" w:rsidP="000F35FB">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40F42" w:rsidRPr="00E87611" w:rsidRDefault="00E40F42" w:rsidP="00787A8F">
      <w:pPr>
        <w:pStyle w:val="NoSpacing"/>
        <w:rPr>
          <w:rFonts w:ascii="Courier New" w:hAnsi="Courier New" w:cs="Courier New"/>
          <w:sz w:val="16"/>
          <w:szCs w:val="16"/>
        </w:rPr>
      </w:pPr>
      <w:r w:rsidRPr="00E87611">
        <w:rPr>
          <w:rFonts w:ascii="Courier New" w:hAnsi="Courier New" w:cs="Courier New"/>
          <w:sz w:val="16"/>
          <w:szCs w:val="16"/>
        </w:rPr>
        <w:br w:type="page"/>
      </w:r>
    </w:p>
    <w:p w:rsidR="00E40F42" w:rsidRDefault="00E40F42" w:rsidP="00E40F42">
      <w:pPr>
        <w:rPr>
          <w:rFonts w:ascii="Times New Roman" w:hAnsi="Times New Roman" w:cs="Times New Roman"/>
          <w:b/>
          <w:bCs/>
        </w:rPr>
      </w:pPr>
    </w:p>
    <w:p w:rsidR="00197D71" w:rsidRDefault="00197D71" w:rsidP="008A62C8">
      <w:pPr>
        <w:rPr>
          <w:rFonts w:ascii="Courier New" w:hAnsi="Courier New" w:cs="Courier New"/>
          <w:sz w:val="24"/>
          <w:szCs w:val="24"/>
        </w:rPr>
      </w:pPr>
    </w:p>
    <w:p w:rsidR="00024739" w:rsidRDefault="00024739" w:rsidP="008A62C8">
      <w:pPr>
        <w:rPr>
          <w:rFonts w:ascii="Courier New" w:hAnsi="Courier New" w:cs="Courier New"/>
          <w:sz w:val="24"/>
          <w:szCs w:val="24"/>
        </w:rPr>
      </w:pPr>
    </w:p>
    <w:p w:rsidR="00F76ACD" w:rsidRPr="00F76ACD" w:rsidRDefault="00F76ACD" w:rsidP="008A62C8">
      <w:pPr>
        <w:rPr>
          <w:rFonts w:ascii="Courier New" w:hAnsi="Courier New" w:cs="Courier New"/>
          <w:sz w:val="24"/>
          <w:szCs w:val="24"/>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Pr="008A62C8" w:rsidRDefault="00F76ACD" w:rsidP="008A62C8">
      <w:pPr>
        <w:rPr>
          <w:rFonts w:ascii="Courier New" w:hAnsi="Courier New" w:cs="Courier New"/>
          <w:sz w:val="16"/>
          <w:szCs w:val="16"/>
        </w:rPr>
      </w:pPr>
    </w:p>
    <w:sectPr w:rsidR="00F76ACD" w:rsidRPr="008A62C8" w:rsidSect="009D5CFA">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0F6" w:rsidRDefault="00E830F6" w:rsidP="00B31EDB">
      <w:pPr>
        <w:spacing w:after="0" w:line="240" w:lineRule="auto"/>
      </w:pPr>
      <w:r>
        <w:separator/>
      </w:r>
    </w:p>
  </w:endnote>
  <w:endnote w:type="continuationSeparator" w:id="0">
    <w:p w:rsidR="00E830F6" w:rsidRDefault="00E830F6" w:rsidP="00B31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0F6" w:rsidRDefault="00E830F6" w:rsidP="00B31EDB">
      <w:pPr>
        <w:spacing w:after="0" w:line="240" w:lineRule="auto"/>
      </w:pPr>
      <w:r>
        <w:separator/>
      </w:r>
    </w:p>
  </w:footnote>
  <w:footnote w:type="continuationSeparator" w:id="0">
    <w:p w:rsidR="00E830F6" w:rsidRDefault="00E830F6" w:rsidP="00B31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DB" w:rsidRDefault="00B31E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C3CC0"/>
    <w:multiLevelType w:val="hybridMultilevel"/>
    <w:tmpl w:val="8B3E38BA"/>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572D1FE4"/>
    <w:multiLevelType w:val="multilevel"/>
    <w:tmpl w:val="67DE1BF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nsid w:val="736407FB"/>
    <w:multiLevelType w:val="hybridMultilevel"/>
    <w:tmpl w:val="A978F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4C734C1"/>
    <w:multiLevelType w:val="hybridMultilevel"/>
    <w:tmpl w:val="36B423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7B7F01A5"/>
    <w:multiLevelType w:val="hybridMultilevel"/>
    <w:tmpl w:val="9C108DC6"/>
    <w:lvl w:ilvl="0" w:tplc="5C720CF2">
      <w:start w:val="1"/>
      <w:numFmt w:val="bullet"/>
      <w:pStyle w:val="BodyText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lvlOverride w:ilvl="0"/>
    <w:lvlOverride w:ilvl="1">
      <w:startOverride w:val="1"/>
    </w:lvlOverride>
    <w:lvlOverride w:ilvl="2"/>
    <w:lvlOverride w:ilvl="3"/>
    <w:lvlOverride w:ilvl="4"/>
    <w:lvlOverride w:ilvl="5"/>
    <w:lvlOverride w:ilvl="6"/>
    <w:lvlOverride w:ilvl="7"/>
    <w:lvlOverride w:ilvl="8"/>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9D"/>
    <w:rsid w:val="00024739"/>
    <w:rsid w:val="000835D4"/>
    <w:rsid w:val="000F35FB"/>
    <w:rsid w:val="0013586B"/>
    <w:rsid w:val="00197D71"/>
    <w:rsid w:val="001A00B2"/>
    <w:rsid w:val="001B369B"/>
    <w:rsid w:val="001D127C"/>
    <w:rsid w:val="00226FAC"/>
    <w:rsid w:val="00254341"/>
    <w:rsid w:val="002C3200"/>
    <w:rsid w:val="002D2C91"/>
    <w:rsid w:val="002F7826"/>
    <w:rsid w:val="003B2F05"/>
    <w:rsid w:val="003D2BA9"/>
    <w:rsid w:val="004052A4"/>
    <w:rsid w:val="004759EA"/>
    <w:rsid w:val="004A705B"/>
    <w:rsid w:val="00501766"/>
    <w:rsid w:val="00502730"/>
    <w:rsid w:val="00571E8F"/>
    <w:rsid w:val="005E1C16"/>
    <w:rsid w:val="005E3D25"/>
    <w:rsid w:val="00610EF9"/>
    <w:rsid w:val="0067224B"/>
    <w:rsid w:val="006A2CFF"/>
    <w:rsid w:val="006A7315"/>
    <w:rsid w:val="006C5124"/>
    <w:rsid w:val="006E6263"/>
    <w:rsid w:val="00746688"/>
    <w:rsid w:val="00765E5D"/>
    <w:rsid w:val="00787A8F"/>
    <w:rsid w:val="007C09B0"/>
    <w:rsid w:val="007D5D13"/>
    <w:rsid w:val="00830BC0"/>
    <w:rsid w:val="0088555D"/>
    <w:rsid w:val="0089449A"/>
    <w:rsid w:val="008A62C8"/>
    <w:rsid w:val="008B3C30"/>
    <w:rsid w:val="008C0EFC"/>
    <w:rsid w:val="00911F47"/>
    <w:rsid w:val="00954289"/>
    <w:rsid w:val="00980D59"/>
    <w:rsid w:val="009A44F8"/>
    <w:rsid w:val="009D5CFA"/>
    <w:rsid w:val="009E7A37"/>
    <w:rsid w:val="00A16CC1"/>
    <w:rsid w:val="00A27650"/>
    <w:rsid w:val="00A314F2"/>
    <w:rsid w:val="00A47D08"/>
    <w:rsid w:val="00B31EDB"/>
    <w:rsid w:val="00B52DF7"/>
    <w:rsid w:val="00B63ED4"/>
    <w:rsid w:val="00BD7251"/>
    <w:rsid w:val="00BE17ED"/>
    <w:rsid w:val="00C05187"/>
    <w:rsid w:val="00C35227"/>
    <w:rsid w:val="00C5209B"/>
    <w:rsid w:val="00C65917"/>
    <w:rsid w:val="00CB1AC0"/>
    <w:rsid w:val="00D54F46"/>
    <w:rsid w:val="00D56CE9"/>
    <w:rsid w:val="00D77808"/>
    <w:rsid w:val="00D90806"/>
    <w:rsid w:val="00D9139D"/>
    <w:rsid w:val="00DA1D71"/>
    <w:rsid w:val="00DF3110"/>
    <w:rsid w:val="00E01823"/>
    <w:rsid w:val="00E146D0"/>
    <w:rsid w:val="00E40F42"/>
    <w:rsid w:val="00E77CEB"/>
    <w:rsid w:val="00E830F6"/>
    <w:rsid w:val="00E87611"/>
    <w:rsid w:val="00E94FDE"/>
    <w:rsid w:val="00EB56BB"/>
    <w:rsid w:val="00EC2297"/>
    <w:rsid w:val="00EC6EB3"/>
    <w:rsid w:val="00F054A4"/>
    <w:rsid w:val="00F37108"/>
    <w:rsid w:val="00F4244C"/>
    <w:rsid w:val="00F74688"/>
    <w:rsid w:val="00F76ACD"/>
    <w:rsid w:val="00FF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FB"/>
  </w:style>
  <w:style w:type="paragraph" w:styleId="Heading1">
    <w:name w:val="heading 1"/>
    <w:next w:val="BodyText"/>
    <w:link w:val="Heading1Char"/>
    <w:uiPriority w:val="9"/>
    <w:qFormat/>
    <w:rsid w:val="00D9139D"/>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D9139D"/>
    <w:pPr>
      <w:keepNext/>
      <w:numPr>
        <w:ilvl w:val="1"/>
        <w:numId w:val="1"/>
      </w:numPr>
      <w:tabs>
        <w:tab w:val="left" w:pos="1080"/>
      </w:tabs>
      <w:spacing w:before="240" w:after="240" w:line="240" w:lineRule="auto"/>
      <w:outlineLvl w:val="1"/>
    </w:pPr>
    <w:rPr>
      <w:rFonts w:ascii="Times New Roman" w:eastAsia="Times New Roman" w:hAnsi="Times New Roman" w:cs="Arial"/>
      <w:b/>
      <w:iCs/>
      <w:kern w:val="32"/>
      <w:sz w:val="32"/>
      <w:szCs w:val="28"/>
    </w:rPr>
  </w:style>
  <w:style w:type="paragraph" w:styleId="Heading3">
    <w:name w:val="heading 3"/>
    <w:basedOn w:val="BodyText"/>
    <w:next w:val="BodyText"/>
    <w:link w:val="Heading3Char"/>
    <w:uiPriority w:val="9"/>
    <w:semiHidden/>
    <w:unhideWhenUsed/>
    <w:qFormat/>
    <w:rsid w:val="00D9139D"/>
    <w:pPr>
      <w:keepNext/>
      <w:numPr>
        <w:ilvl w:val="2"/>
        <w:numId w:val="1"/>
      </w:numPr>
      <w:spacing w:before="60" w:line="240" w:lineRule="auto"/>
      <w:outlineLvl w:val="2"/>
    </w:pPr>
    <w:rPr>
      <w:rFonts w:ascii="Times New Roman" w:eastAsia="Times New Roman" w:hAnsi="Times New Roman" w:cs="Arial"/>
      <w:b/>
      <w:bCs/>
      <w:iCs/>
      <w:kern w:val="32"/>
      <w:sz w:val="28"/>
      <w:szCs w:val="26"/>
    </w:rPr>
  </w:style>
  <w:style w:type="paragraph" w:styleId="Heading4">
    <w:name w:val="heading 4"/>
    <w:basedOn w:val="BodyText"/>
    <w:next w:val="BodyText"/>
    <w:link w:val="Heading4Char"/>
    <w:semiHidden/>
    <w:unhideWhenUsed/>
    <w:qFormat/>
    <w:rsid w:val="00D9139D"/>
    <w:pPr>
      <w:keepNext/>
      <w:numPr>
        <w:ilvl w:val="3"/>
        <w:numId w:val="1"/>
      </w:numPr>
      <w:spacing w:before="60" w:line="240" w:lineRule="auto"/>
      <w:outlineLvl w:val="3"/>
    </w:pPr>
    <w:rPr>
      <w:rFonts w:ascii="Times New Roman" w:eastAsia="Times New Roman" w:hAnsi="Times New Roman" w:cs="Arial"/>
      <w:b/>
      <w:kern w:val="32"/>
      <w:sz w:val="24"/>
      <w:szCs w:val="28"/>
    </w:rPr>
  </w:style>
  <w:style w:type="paragraph" w:styleId="Heading5">
    <w:name w:val="heading 5"/>
    <w:basedOn w:val="Normal"/>
    <w:next w:val="Normal"/>
    <w:link w:val="Heading5Char"/>
    <w:semiHidden/>
    <w:unhideWhenUsed/>
    <w:qFormat/>
    <w:rsid w:val="00D9139D"/>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D9139D"/>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D9139D"/>
    <w:pPr>
      <w:numPr>
        <w:ilvl w:val="6"/>
        <w:numId w:val="1"/>
      </w:numPr>
      <w:spacing w:before="60" w:line="240" w:lineRule="auto"/>
      <w:outlineLvl w:val="6"/>
    </w:pPr>
    <w:rPr>
      <w:rFonts w:ascii="Times New Roman" w:eastAsia="Times New Roman" w:hAnsi="Times New Roman" w:cs="Times New Roman"/>
      <w:sz w:val="24"/>
      <w:szCs w:val="20"/>
    </w:rPr>
  </w:style>
  <w:style w:type="paragraph" w:styleId="Heading8">
    <w:name w:val="heading 8"/>
    <w:basedOn w:val="BodyText"/>
    <w:next w:val="BodyText"/>
    <w:link w:val="Heading8Char"/>
    <w:semiHidden/>
    <w:unhideWhenUsed/>
    <w:qFormat/>
    <w:rsid w:val="00D9139D"/>
    <w:pPr>
      <w:numPr>
        <w:ilvl w:val="7"/>
        <w:numId w:val="1"/>
      </w:numPr>
      <w:spacing w:before="60" w:line="240" w:lineRule="auto"/>
      <w:outlineLvl w:val="7"/>
    </w:pPr>
    <w:rPr>
      <w:rFonts w:ascii="Times New Roman" w:eastAsia="Times New Roman" w:hAnsi="Times New Roman" w:cs="Times New Roman"/>
      <w:i/>
      <w:iCs/>
      <w:sz w:val="24"/>
      <w:szCs w:val="20"/>
    </w:rPr>
  </w:style>
  <w:style w:type="paragraph" w:styleId="Heading9">
    <w:name w:val="heading 9"/>
    <w:basedOn w:val="Normal"/>
    <w:next w:val="Normal"/>
    <w:link w:val="Heading9Char"/>
    <w:semiHidden/>
    <w:unhideWhenUsed/>
    <w:qFormat/>
    <w:rsid w:val="00D9139D"/>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D9139D"/>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D9139D"/>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D9139D"/>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D9139D"/>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D9139D"/>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D9139D"/>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D9139D"/>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D9139D"/>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D9139D"/>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D9139D"/>
    <w:rPr>
      <w:rFonts w:ascii="Times New Roman" w:eastAsia="Times New Roman" w:hAnsi="Times New Roman" w:cs="Arial"/>
      <w:sz w:val="24"/>
    </w:rPr>
  </w:style>
  <w:style w:type="paragraph" w:styleId="ListParagraph">
    <w:name w:val="List Paragraph"/>
    <w:basedOn w:val="Normal"/>
    <w:uiPriority w:val="34"/>
    <w:qFormat/>
    <w:rsid w:val="00D9139D"/>
    <w:pPr>
      <w:spacing w:before="60" w:after="120" w:line="240" w:lineRule="auto"/>
      <w:ind w:left="720"/>
      <w:contextualSpacing/>
    </w:pPr>
    <w:rPr>
      <w:rFonts w:ascii="Times New Roman" w:eastAsia="Times New Roman" w:hAnsi="Times New Roman" w:cs="Times New Roman"/>
      <w:sz w:val="24"/>
      <w:szCs w:val="24"/>
    </w:rPr>
  </w:style>
  <w:style w:type="character" w:customStyle="1" w:styleId="TableTextChar">
    <w:name w:val="Table Text Char"/>
    <w:basedOn w:val="DefaultParagraphFont"/>
    <w:link w:val="TableText"/>
    <w:locked/>
    <w:rsid w:val="00D9139D"/>
    <w:rPr>
      <w:rFonts w:ascii="Times New Roman" w:eastAsia="Times New Roman" w:hAnsi="Times New Roman" w:cs="Arial"/>
    </w:rPr>
  </w:style>
  <w:style w:type="paragraph" w:customStyle="1" w:styleId="TableText">
    <w:name w:val="Table Text"/>
    <w:link w:val="TableTextChar"/>
    <w:rsid w:val="00D9139D"/>
    <w:pPr>
      <w:spacing w:before="20" w:after="20" w:line="240" w:lineRule="auto"/>
    </w:pPr>
    <w:rPr>
      <w:rFonts w:ascii="Times New Roman" w:eastAsia="Times New Roman" w:hAnsi="Times New Roman" w:cs="Arial"/>
    </w:rPr>
  </w:style>
  <w:style w:type="paragraph" w:styleId="BodyText">
    <w:name w:val="Body Text"/>
    <w:basedOn w:val="Normal"/>
    <w:link w:val="BodyTextChar"/>
    <w:uiPriority w:val="99"/>
    <w:semiHidden/>
    <w:unhideWhenUsed/>
    <w:rsid w:val="00D9139D"/>
    <w:pPr>
      <w:spacing w:after="120"/>
    </w:pPr>
  </w:style>
  <w:style w:type="character" w:customStyle="1" w:styleId="BodyTextChar">
    <w:name w:val="Body Text Char"/>
    <w:basedOn w:val="DefaultParagraphFont"/>
    <w:link w:val="BodyText"/>
    <w:uiPriority w:val="99"/>
    <w:semiHidden/>
    <w:rsid w:val="00D9139D"/>
  </w:style>
  <w:style w:type="paragraph" w:styleId="NoSpacing">
    <w:name w:val="No Spacing"/>
    <w:uiPriority w:val="1"/>
    <w:qFormat/>
    <w:rsid w:val="001B369B"/>
    <w:pPr>
      <w:spacing w:after="0" w:line="240" w:lineRule="auto"/>
    </w:pPr>
  </w:style>
  <w:style w:type="paragraph" w:styleId="BalloonText">
    <w:name w:val="Balloon Text"/>
    <w:basedOn w:val="Normal"/>
    <w:link w:val="BalloonTextChar"/>
    <w:uiPriority w:val="99"/>
    <w:semiHidden/>
    <w:unhideWhenUsed/>
    <w:rsid w:val="00E40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42"/>
    <w:rPr>
      <w:rFonts w:ascii="Tahoma" w:hAnsi="Tahoma" w:cs="Tahoma"/>
      <w:sz w:val="16"/>
      <w:szCs w:val="16"/>
    </w:rPr>
  </w:style>
  <w:style w:type="paragraph" w:customStyle="1" w:styleId="BodyTextBullet1">
    <w:name w:val="Body Text Bullet 1"/>
    <w:basedOn w:val="BodyText"/>
    <w:next w:val="BodyText"/>
    <w:qFormat/>
    <w:rsid w:val="00024739"/>
    <w:pPr>
      <w:numPr>
        <w:numId w:val="5"/>
      </w:numPr>
      <w:tabs>
        <w:tab w:val="num" w:pos="360"/>
      </w:tabs>
      <w:spacing w:before="60" w:line="240" w:lineRule="auto"/>
      <w:ind w:left="0" w:firstLine="0"/>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B31E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EDB"/>
  </w:style>
  <w:style w:type="paragraph" w:styleId="Footer">
    <w:name w:val="footer"/>
    <w:basedOn w:val="Normal"/>
    <w:link w:val="FooterChar"/>
    <w:uiPriority w:val="99"/>
    <w:unhideWhenUsed/>
    <w:rsid w:val="00B31E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E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FB"/>
  </w:style>
  <w:style w:type="paragraph" w:styleId="Heading1">
    <w:name w:val="heading 1"/>
    <w:next w:val="BodyText"/>
    <w:link w:val="Heading1Char"/>
    <w:uiPriority w:val="9"/>
    <w:qFormat/>
    <w:rsid w:val="00D9139D"/>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D9139D"/>
    <w:pPr>
      <w:keepNext/>
      <w:numPr>
        <w:ilvl w:val="1"/>
        <w:numId w:val="1"/>
      </w:numPr>
      <w:tabs>
        <w:tab w:val="left" w:pos="1080"/>
      </w:tabs>
      <w:spacing w:before="240" w:after="240" w:line="240" w:lineRule="auto"/>
      <w:outlineLvl w:val="1"/>
    </w:pPr>
    <w:rPr>
      <w:rFonts w:ascii="Times New Roman" w:eastAsia="Times New Roman" w:hAnsi="Times New Roman" w:cs="Arial"/>
      <w:b/>
      <w:iCs/>
      <w:kern w:val="32"/>
      <w:sz w:val="32"/>
      <w:szCs w:val="28"/>
    </w:rPr>
  </w:style>
  <w:style w:type="paragraph" w:styleId="Heading3">
    <w:name w:val="heading 3"/>
    <w:basedOn w:val="BodyText"/>
    <w:next w:val="BodyText"/>
    <w:link w:val="Heading3Char"/>
    <w:uiPriority w:val="9"/>
    <w:semiHidden/>
    <w:unhideWhenUsed/>
    <w:qFormat/>
    <w:rsid w:val="00D9139D"/>
    <w:pPr>
      <w:keepNext/>
      <w:numPr>
        <w:ilvl w:val="2"/>
        <w:numId w:val="1"/>
      </w:numPr>
      <w:spacing w:before="60" w:line="240" w:lineRule="auto"/>
      <w:outlineLvl w:val="2"/>
    </w:pPr>
    <w:rPr>
      <w:rFonts w:ascii="Times New Roman" w:eastAsia="Times New Roman" w:hAnsi="Times New Roman" w:cs="Arial"/>
      <w:b/>
      <w:bCs/>
      <w:iCs/>
      <w:kern w:val="32"/>
      <w:sz w:val="28"/>
      <w:szCs w:val="26"/>
    </w:rPr>
  </w:style>
  <w:style w:type="paragraph" w:styleId="Heading4">
    <w:name w:val="heading 4"/>
    <w:basedOn w:val="BodyText"/>
    <w:next w:val="BodyText"/>
    <w:link w:val="Heading4Char"/>
    <w:semiHidden/>
    <w:unhideWhenUsed/>
    <w:qFormat/>
    <w:rsid w:val="00D9139D"/>
    <w:pPr>
      <w:keepNext/>
      <w:numPr>
        <w:ilvl w:val="3"/>
        <w:numId w:val="1"/>
      </w:numPr>
      <w:spacing w:before="60" w:line="240" w:lineRule="auto"/>
      <w:outlineLvl w:val="3"/>
    </w:pPr>
    <w:rPr>
      <w:rFonts w:ascii="Times New Roman" w:eastAsia="Times New Roman" w:hAnsi="Times New Roman" w:cs="Arial"/>
      <w:b/>
      <w:kern w:val="32"/>
      <w:sz w:val="24"/>
      <w:szCs w:val="28"/>
    </w:rPr>
  </w:style>
  <w:style w:type="paragraph" w:styleId="Heading5">
    <w:name w:val="heading 5"/>
    <w:basedOn w:val="Normal"/>
    <w:next w:val="Normal"/>
    <w:link w:val="Heading5Char"/>
    <w:semiHidden/>
    <w:unhideWhenUsed/>
    <w:qFormat/>
    <w:rsid w:val="00D9139D"/>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D9139D"/>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D9139D"/>
    <w:pPr>
      <w:numPr>
        <w:ilvl w:val="6"/>
        <w:numId w:val="1"/>
      </w:numPr>
      <w:spacing w:before="60" w:line="240" w:lineRule="auto"/>
      <w:outlineLvl w:val="6"/>
    </w:pPr>
    <w:rPr>
      <w:rFonts w:ascii="Times New Roman" w:eastAsia="Times New Roman" w:hAnsi="Times New Roman" w:cs="Times New Roman"/>
      <w:sz w:val="24"/>
      <w:szCs w:val="20"/>
    </w:rPr>
  </w:style>
  <w:style w:type="paragraph" w:styleId="Heading8">
    <w:name w:val="heading 8"/>
    <w:basedOn w:val="BodyText"/>
    <w:next w:val="BodyText"/>
    <w:link w:val="Heading8Char"/>
    <w:semiHidden/>
    <w:unhideWhenUsed/>
    <w:qFormat/>
    <w:rsid w:val="00D9139D"/>
    <w:pPr>
      <w:numPr>
        <w:ilvl w:val="7"/>
        <w:numId w:val="1"/>
      </w:numPr>
      <w:spacing w:before="60" w:line="240" w:lineRule="auto"/>
      <w:outlineLvl w:val="7"/>
    </w:pPr>
    <w:rPr>
      <w:rFonts w:ascii="Times New Roman" w:eastAsia="Times New Roman" w:hAnsi="Times New Roman" w:cs="Times New Roman"/>
      <w:i/>
      <w:iCs/>
      <w:sz w:val="24"/>
      <w:szCs w:val="20"/>
    </w:rPr>
  </w:style>
  <w:style w:type="paragraph" w:styleId="Heading9">
    <w:name w:val="heading 9"/>
    <w:basedOn w:val="Normal"/>
    <w:next w:val="Normal"/>
    <w:link w:val="Heading9Char"/>
    <w:semiHidden/>
    <w:unhideWhenUsed/>
    <w:qFormat/>
    <w:rsid w:val="00D9139D"/>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D9139D"/>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D9139D"/>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D9139D"/>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D9139D"/>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D9139D"/>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D9139D"/>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D9139D"/>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D9139D"/>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D9139D"/>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D9139D"/>
    <w:rPr>
      <w:rFonts w:ascii="Times New Roman" w:eastAsia="Times New Roman" w:hAnsi="Times New Roman" w:cs="Arial"/>
      <w:sz w:val="24"/>
    </w:rPr>
  </w:style>
  <w:style w:type="paragraph" w:styleId="ListParagraph">
    <w:name w:val="List Paragraph"/>
    <w:basedOn w:val="Normal"/>
    <w:uiPriority w:val="34"/>
    <w:qFormat/>
    <w:rsid w:val="00D9139D"/>
    <w:pPr>
      <w:spacing w:before="60" w:after="120" w:line="240" w:lineRule="auto"/>
      <w:ind w:left="720"/>
      <w:contextualSpacing/>
    </w:pPr>
    <w:rPr>
      <w:rFonts w:ascii="Times New Roman" w:eastAsia="Times New Roman" w:hAnsi="Times New Roman" w:cs="Times New Roman"/>
      <w:sz w:val="24"/>
      <w:szCs w:val="24"/>
    </w:rPr>
  </w:style>
  <w:style w:type="character" w:customStyle="1" w:styleId="TableTextChar">
    <w:name w:val="Table Text Char"/>
    <w:basedOn w:val="DefaultParagraphFont"/>
    <w:link w:val="TableText"/>
    <w:locked/>
    <w:rsid w:val="00D9139D"/>
    <w:rPr>
      <w:rFonts w:ascii="Times New Roman" w:eastAsia="Times New Roman" w:hAnsi="Times New Roman" w:cs="Arial"/>
    </w:rPr>
  </w:style>
  <w:style w:type="paragraph" w:customStyle="1" w:styleId="TableText">
    <w:name w:val="Table Text"/>
    <w:link w:val="TableTextChar"/>
    <w:rsid w:val="00D9139D"/>
    <w:pPr>
      <w:spacing w:before="20" w:after="20" w:line="240" w:lineRule="auto"/>
    </w:pPr>
    <w:rPr>
      <w:rFonts w:ascii="Times New Roman" w:eastAsia="Times New Roman" w:hAnsi="Times New Roman" w:cs="Arial"/>
    </w:rPr>
  </w:style>
  <w:style w:type="paragraph" w:styleId="BodyText">
    <w:name w:val="Body Text"/>
    <w:basedOn w:val="Normal"/>
    <w:link w:val="BodyTextChar"/>
    <w:uiPriority w:val="99"/>
    <w:semiHidden/>
    <w:unhideWhenUsed/>
    <w:rsid w:val="00D9139D"/>
    <w:pPr>
      <w:spacing w:after="120"/>
    </w:pPr>
  </w:style>
  <w:style w:type="character" w:customStyle="1" w:styleId="BodyTextChar">
    <w:name w:val="Body Text Char"/>
    <w:basedOn w:val="DefaultParagraphFont"/>
    <w:link w:val="BodyText"/>
    <w:uiPriority w:val="99"/>
    <w:semiHidden/>
    <w:rsid w:val="00D9139D"/>
  </w:style>
  <w:style w:type="paragraph" w:styleId="NoSpacing">
    <w:name w:val="No Spacing"/>
    <w:uiPriority w:val="1"/>
    <w:qFormat/>
    <w:rsid w:val="001B369B"/>
    <w:pPr>
      <w:spacing w:after="0" w:line="240" w:lineRule="auto"/>
    </w:pPr>
  </w:style>
  <w:style w:type="paragraph" w:styleId="BalloonText">
    <w:name w:val="Balloon Text"/>
    <w:basedOn w:val="Normal"/>
    <w:link w:val="BalloonTextChar"/>
    <w:uiPriority w:val="99"/>
    <w:semiHidden/>
    <w:unhideWhenUsed/>
    <w:rsid w:val="00E40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42"/>
    <w:rPr>
      <w:rFonts w:ascii="Tahoma" w:hAnsi="Tahoma" w:cs="Tahoma"/>
      <w:sz w:val="16"/>
      <w:szCs w:val="16"/>
    </w:rPr>
  </w:style>
  <w:style w:type="paragraph" w:customStyle="1" w:styleId="BodyTextBullet1">
    <w:name w:val="Body Text Bullet 1"/>
    <w:basedOn w:val="BodyText"/>
    <w:next w:val="BodyText"/>
    <w:qFormat/>
    <w:rsid w:val="00024739"/>
    <w:pPr>
      <w:numPr>
        <w:numId w:val="5"/>
      </w:numPr>
      <w:tabs>
        <w:tab w:val="num" w:pos="360"/>
      </w:tabs>
      <w:spacing w:before="60" w:line="240" w:lineRule="auto"/>
      <w:ind w:left="0" w:firstLine="0"/>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B31E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EDB"/>
  </w:style>
  <w:style w:type="paragraph" w:styleId="Footer">
    <w:name w:val="footer"/>
    <w:basedOn w:val="Normal"/>
    <w:link w:val="FooterChar"/>
    <w:uiPriority w:val="99"/>
    <w:unhideWhenUsed/>
    <w:rsid w:val="00B31E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922271">
      <w:bodyDiv w:val="1"/>
      <w:marLeft w:val="0"/>
      <w:marRight w:val="0"/>
      <w:marTop w:val="0"/>
      <w:marBottom w:val="0"/>
      <w:divBdr>
        <w:top w:val="none" w:sz="0" w:space="0" w:color="auto"/>
        <w:left w:val="none" w:sz="0" w:space="0" w:color="auto"/>
        <w:bottom w:val="none" w:sz="0" w:space="0" w:color="auto"/>
        <w:right w:val="none" w:sz="0" w:space="0" w:color="auto"/>
      </w:divBdr>
    </w:div>
    <w:div w:id="807865916">
      <w:bodyDiv w:val="1"/>
      <w:marLeft w:val="0"/>
      <w:marRight w:val="0"/>
      <w:marTop w:val="0"/>
      <w:marBottom w:val="0"/>
      <w:divBdr>
        <w:top w:val="none" w:sz="0" w:space="0" w:color="auto"/>
        <w:left w:val="none" w:sz="0" w:space="0" w:color="auto"/>
        <w:bottom w:val="none" w:sz="0" w:space="0" w:color="auto"/>
        <w:right w:val="none" w:sz="0" w:space="0" w:color="auto"/>
      </w:divBdr>
    </w:div>
    <w:div w:id="860825829">
      <w:bodyDiv w:val="1"/>
      <w:marLeft w:val="0"/>
      <w:marRight w:val="0"/>
      <w:marTop w:val="0"/>
      <w:marBottom w:val="0"/>
      <w:divBdr>
        <w:top w:val="none" w:sz="0" w:space="0" w:color="auto"/>
        <w:left w:val="none" w:sz="0" w:space="0" w:color="auto"/>
        <w:bottom w:val="none" w:sz="0" w:space="0" w:color="auto"/>
        <w:right w:val="none" w:sz="0" w:space="0" w:color="auto"/>
      </w:divBdr>
    </w:div>
    <w:div w:id="1096514802">
      <w:bodyDiv w:val="1"/>
      <w:marLeft w:val="0"/>
      <w:marRight w:val="0"/>
      <w:marTop w:val="0"/>
      <w:marBottom w:val="0"/>
      <w:divBdr>
        <w:top w:val="none" w:sz="0" w:space="0" w:color="auto"/>
        <w:left w:val="none" w:sz="0" w:space="0" w:color="auto"/>
        <w:bottom w:val="none" w:sz="0" w:space="0" w:color="auto"/>
        <w:right w:val="none" w:sz="0" w:space="0" w:color="auto"/>
      </w:divBdr>
    </w:div>
    <w:div w:id="1096752977">
      <w:bodyDiv w:val="1"/>
      <w:marLeft w:val="0"/>
      <w:marRight w:val="0"/>
      <w:marTop w:val="0"/>
      <w:marBottom w:val="0"/>
      <w:divBdr>
        <w:top w:val="none" w:sz="0" w:space="0" w:color="auto"/>
        <w:left w:val="none" w:sz="0" w:space="0" w:color="auto"/>
        <w:bottom w:val="none" w:sz="0" w:space="0" w:color="auto"/>
        <w:right w:val="none" w:sz="0" w:space="0" w:color="auto"/>
      </w:divBdr>
    </w:div>
    <w:div w:id="1246185051">
      <w:bodyDiv w:val="1"/>
      <w:marLeft w:val="0"/>
      <w:marRight w:val="0"/>
      <w:marTop w:val="0"/>
      <w:marBottom w:val="0"/>
      <w:divBdr>
        <w:top w:val="none" w:sz="0" w:space="0" w:color="auto"/>
        <w:left w:val="none" w:sz="0" w:space="0" w:color="auto"/>
        <w:bottom w:val="none" w:sz="0" w:space="0" w:color="auto"/>
        <w:right w:val="none" w:sz="0" w:space="0" w:color="auto"/>
      </w:divBdr>
    </w:div>
    <w:div w:id="1561332445">
      <w:bodyDiv w:val="1"/>
      <w:marLeft w:val="0"/>
      <w:marRight w:val="0"/>
      <w:marTop w:val="0"/>
      <w:marBottom w:val="0"/>
      <w:divBdr>
        <w:top w:val="none" w:sz="0" w:space="0" w:color="auto"/>
        <w:left w:val="none" w:sz="0" w:space="0" w:color="auto"/>
        <w:bottom w:val="none" w:sz="0" w:space="0" w:color="auto"/>
        <w:right w:val="none" w:sz="0" w:space="0" w:color="auto"/>
      </w:divBdr>
    </w:div>
    <w:div w:id="1580750184">
      <w:bodyDiv w:val="1"/>
      <w:marLeft w:val="0"/>
      <w:marRight w:val="0"/>
      <w:marTop w:val="0"/>
      <w:marBottom w:val="0"/>
      <w:divBdr>
        <w:top w:val="none" w:sz="0" w:space="0" w:color="auto"/>
        <w:left w:val="none" w:sz="0" w:space="0" w:color="auto"/>
        <w:bottom w:val="none" w:sz="0" w:space="0" w:color="auto"/>
        <w:right w:val="none" w:sz="0" w:space="0" w:color="auto"/>
      </w:divBdr>
    </w:div>
    <w:div w:id="1695037861">
      <w:bodyDiv w:val="1"/>
      <w:marLeft w:val="0"/>
      <w:marRight w:val="0"/>
      <w:marTop w:val="0"/>
      <w:marBottom w:val="0"/>
      <w:divBdr>
        <w:top w:val="none" w:sz="0" w:space="0" w:color="auto"/>
        <w:left w:val="none" w:sz="0" w:space="0" w:color="auto"/>
        <w:bottom w:val="none" w:sz="0" w:space="0" w:color="auto"/>
        <w:right w:val="none" w:sz="0" w:space="0" w:color="auto"/>
      </w:divBdr>
    </w:div>
    <w:div w:id="1854150217">
      <w:bodyDiv w:val="1"/>
      <w:marLeft w:val="0"/>
      <w:marRight w:val="0"/>
      <w:marTop w:val="0"/>
      <w:marBottom w:val="0"/>
      <w:divBdr>
        <w:top w:val="none" w:sz="0" w:space="0" w:color="auto"/>
        <w:left w:val="none" w:sz="0" w:space="0" w:color="auto"/>
        <w:bottom w:val="none" w:sz="0" w:space="0" w:color="auto"/>
        <w:right w:val="none" w:sz="0" w:space="0" w:color="auto"/>
      </w:divBdr>
    </w:div>
    <w:div w:id="1883128898">
      <w:bodyDiv w:val="1"/>
      <w:marLeft w:val="0"/>
      <w:marRight w:val="0"/>
      <w:marTop w:val="0"/>
      <w:marBottom w:val="0"/>
      <w:divBdr>
        <w:top w:val="none" w:sz="0" w:space="0" w:color="auto"/>
        <w:left w:val="none" w:sz="0" w:space="0" w:color="auto"/>
        <w:bottom w:val="none" w:sz="0" w:space="0" w:color="auto"/>
        <w:right w:val="none" w:sz="0" w:space="0" w:color="auto"/>
      </w:divBdr>
    </w:div>
    <w:div w:id="2034456445">
      <w:bodyDiv w:val="1"/>
      <w:marLeft w:val="0"/>
      <w:marRight w:val="0"/>
      <w:marTop w:val="0"/>
      <w:marBottom w:val="0"/>
      <w:divBdr>
        <w:top w:val="none" w:sz="0" w:space="0" w:color="auto"/>
        <w:left w:val="none" w:sz="0" w:space="0" w:color="auto"/>
        <w:bottom w:val="none" w:sz="0" w:space="0" w:color="auto"/>
        <w:right w:val="none" w:sz="0" w:space="0" w:color="auto"/>
      </w:divBdr>
    </w:div>
    <w:div w:id="204933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1504</Words>
  <Characters>8577</Characters>
  <Application>Microsoft Office Word</Application>
  <DocSecurity>0</DocSecurity>
  <Lines>71</Lines>
  <Paragraphs>20</Paragraphs>
  <ScaleCrop>false</ScaleCrop>
  <Company/>
  <LinksUpToDate>false</LinksUpToDate>
  <CharactersWithSpaces>10061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2018-04-24T18:34:00Z</dcterms:created>
  <dcterms:modified xsi:type="dcterms:W3CDTF">2018-04-24T18:34:00Z</dcterms:modified>
</cp:coreProperties>
</file>