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264" w:rsidRDefault="002F2264" w:rsidP="002F2264">
      <w:pPr>
        <w:pStyle w:val="Title"/>
      </w:pPr>
      <w:bookmarkStart w:id="0" w:name="_Toc205632711"/>
      <w:r w:rsidRPr="00C63A88">
        <w:t>Camp Lejeune-Veterans</w:t>
      </w:r>
      <w:r>
        <w:t xml:space="preserve"> (CL-V) </w:t>
      </w:r>
    </w:p>
    <w:p w:rsidR="002F2264" w:rsidRDefault="002F2264" w:rsidP="002F2264">
      <w:pPr>
        <w:pStyle w:val="Title2"/>
      </w:pPr>
      <w:r w:rsidRPr="0025374F">
        <w:t>Increment</w:t>
      </w:r>
      <w:r>
        <w:t xml:space="preserve"> 4</w:t>
      </w:r>
    </w:p>
    <w:p w:rsidR="00655B4B" w:rsidRDefault="002F2264" w:rsidP="002F2264">
      <w:pPr>
        <w:pStyle w:val="Title2"/>
      </w:pPr>
      <w:r w:rsidRPr="0076433F">
        <w:t>VistA</w:t>
      </w:r>
    </w:p>
    <w:p w:rsidR="002F2264" w:rsidRDefault="00BC65F8" w:rsidP="002F2264">
      <w:pPr>
        <w:pStyle w:val="Title2"/>
      </w:pPr>
      <w:r>
        <w:t>Clinical Procedure</w:t>
      </w:r>
    </w:p>
    <w:p w:rsidR="002F2264" w:rsidRDefault="002F2264" w:rsidP="002F2264">
      <w:pPr>
        <w:pStyle w:val="Title2"/>
      </w:pPr>
      <w:r w:rsidRPr="004D3210">
        <w:t xml:space="preserve">Patch </w:t>
      </w:r>
      <w:r w:rsidR="003C3FC3">
        <w:t>MD*1.0*40</w:t>
      </w:r>
    </w:p>
    <w:p w:rsidR="002F2264" w:rsidRPr="00655B4B" w:rsidRDefault="002F2264" w:rsidP="002F2264">
      <w:pPr>
        <w:pStyle w:val="Title2"/>
        <w:rPr>
          <w:sz w:val="36"/>
          <w:szCs w:val="36"/>
        </w:rPr>
      </w:pPr>
      <w:r w:rsidRPr="00655B4B">
        <w:rPr>
          <w:sz w:val="36"/>
          <w:szCs w:val="36"/>
        </w:rPr>
        <w:t>System Design Document</w:t>
      </w:r>
    </w:p>
    <w:p w:rsidR="002F2264" w:rsidRPr="00FA1BF4" w:rsidRDefault="002F2264" w:rsidP="002F2264">
      <w:pPr>
        <w:pStyle w:val="Title"/>
      </w:pPr>
    </w:p>
    <w:p w:rsidR="004F3A80" w:rsidRDefault="00B859DB" w:rsidP="004F3A80">
      <w:pPr>
        <w:pStyle w:val="CoverTitleInstructions"/>
      </w:pPr>
      <w:r>
        <w:rPr>
          <w:noProof/>
        </w:rPr>
        <w:drawing>
          <wp:inline distT="0" distB="0" distL="0" distR="0" wp14:anchorId="10AAB58E" wp14:editId="0003BC11">
            <wp:extent cx="2258170" cy="2170706"/>
            <wp:effectExtent l="0" t="0" r="8890" b="127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59204" cy="2171700"/>
                    </a:xfrm>
                    <a:prstGeom prst="rect">
                      <a:avLst/>
                    </a:prstGeom>
                    <a:noFill/>
                    <a:ln>
                      <a:noFill/>
                    </a:ln>
                  </pic:spPr>
                </pic:pic>
              </a:graphicData>
            </a:graphic>
          </wp:inline>
        </w:drawing>
      </w:r>
    </w:p>
    <w:p w:rsidR="002F2264" w:rsidRPr="004A4263" w:rsidRDefault="00A23FA2" w:rsidP="00655B4B">
      <w:pPr>
        <w:pStyle w:val="Title2"/>
        <w:spacing w:before="720"/>
      </w:pPr>
      <w:r>
        <w:t>May</w:t>
      </w:r>
      <w:r w:rsidR="002F2264">
        <w:t xml:space="preserve"> 2016</w:t>
      </w:r>
    </w:p>
    <w:p w:rsidR="00AD4E85" w:rsidRDefault="002F2264" w:rsidP="00A23FA2">
      <w:pPr>
        <w:pStyle w:val="Title2"/>
      </w:pPr>
      <w:r>
        <w:t>Version .</w:t>
      </w:r>
      <w:r w:rsidR="00BC65F8">
        <w:t>1</w:t>
      </w:r>
      <w:r w:rsidR="00A23FA2">
        <w:t>4</w:t>
      </w:r>
    </w:p>
    <w:p w:rsidR="00655B4B" w:rsidRPr="00655B4B" w:rsidRDefault="00655B4B" w:rsidP="00655B4B">
      <w:pPr>
        <w:pStyle w:val="Title"/>
        <w:spacing w:before="720" w:after="120"/>
        <w:rPr>
          <w:sz w:val="28"/>
          <w:szCs w:val="28"/>
        </w:rPr>
        <w:sectPr w:rsidR="00655B4B" w:rsidRPr="00655B4B" w:rsidSect="00993D53">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lnNumType w:countBy="1" w:restart="continuous"/>
          <w:pgNumType w:fmt="lowerRoman" w:start="1"/>
          <w:cols w:space="720"/>
          <w:vAlign w:val="center"/>
          <w:docGrid w:linePitch="360"/>
        </w:sectPr>
      </w:pPr>
      <w:r w:rsidRPr="00655B4B">
        <w:rPr>
          <w:sz w:val="28"/>
          <w:szCs w:val="28"/>
        </w:rPr>
        <w:t>Department of Veterans Affairs</w:t>
      </w:r>
    </w:p>
    <w:p w:rsid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his table contains the date, version number, description and author of updates to this document for the CL-V project."/>
      </w:tblPr>
      <w:tblGrid>
        <w:gridCol w:w="1457"/>
        <w:gridCol w:w="1124"/>
        <w:gridCol w:w="4572"/>
        <w:gridCol w:w="2423"/>
      </w:tblGrid>
      <w:tr w:rsidR="00BC65F8" w:rsidRPr="00142FAC" w:rsidTr="00BC65F8">
        <w:trPr>
          <w:tblHeader/>
        </w:trPr>
        <w:tc>
          <w:tcPr>
            <w:tcW w:w="761" w:type="pct"/>
            <w:shd w:val="clear" w:color="auto" w:fill="F2F2F2"/>
          </w:tcPr>
          <w:p w:rsidR="00BC65F8" w:rsidRPr="009867C2" w:rsidRDefault="00BC65F8" w:rsidP="00BC65F8">
            <w:pPr>
              <w:pStyle w:val="TableHeading"/>
            </w:pPr>
            <w:r w:rsidRPr="009867C2">
              <w:t>Date</w:t>
            </w:r>
          </w:p>
        </w:tc>
        <w:tc>
          <w:tcPr>
            <w:tcW w:w="587" w:type="pct"/>
            <w:shd w:val="clear" w:color="auto" w:fill="F2F2F2"/>
          </w:tcPr>
          <w:p w:rsidR="00BC65F8" w:rsidRPr="00F967F1" w:rsidRDefault="00BC65F8" w:rsidP="00BC65F8">
            <w:pPr>
              <w:pStyle w:val="TableHeading"/>
            </w:pPr>
            <w:r w:rsidRPr="00F967F1">
              <w:t>Version</w:t>
            </w:r>
          </w:p>
        </w:tc>
        <w:tc>
          <w:tcPr>
            <w:tcW w:w="2387" w:type="pct"/>
            <w:shd w:val="clear" w:color="auto" w:fill="F2F2F2"/>
          </w:tcPr>
          <w:p w:rsidR="00BC65F8" w:rsidRPr="00ED39FD" w:rsidRDefault="00BC65F8" w:rsidP="00BC65F8">
            <w:pPr>
              <w:pStyle w:val="TableHeading"/>
            </w:pPr>
            <w:r w:rsidRPr="00ED39FD">
              <w:t>Description</w:t>
            </w:r>
          </w:p>
        </w:tc>
        <w:tc>
          <w:tcPr>
            <w:tcW w:w="1265" w:type="pct"/>
            <w:shd w:val="clear" w:color="auto" w:fill="F2F2F2"/>
          </w:tcPr>
          <w:p w:rsidR="00BC65F8" w:rsidRPr="00142FAC" w:rsidRDefault="00BC65F8" w:rsidP="00BC65F8">
            <w:pPr>
              <w:pStyle w:val="TableHeading"/>
            </w:pPr>
            <w:r w:rsidRPr="00142FAC">
              <w:t>Author</w:t>
            </w:r>
          </w:p>
        </w:tc>
      </w:tr>
      <w:tr w:rsidR="007B3FDD" w:rsidRPr="00142FAC" w:rsidTr="00BC65F8">
        <w:trPr>
          <w:tblHeader/>
        </w:trPr>
        <w:tc>
          <w:tcPr>
            <w:tcW w:w="761" w:type="pct"/>
            <w:shd w:val="clear" w:color="auto" w:fill="auto"/>
          </w:tcPr>
          <w:p w:rsidR="007B3FDD" w:rsidRDefault="00A23FA2" w:rsidP="00336D74">
            <w:pPr>
              <w:pStyle w:val="TableHeading"/>
              <w:rPr>
                <w:b w:val="0"/>
              </w:rPr>
            </w:pPr>
            <w:r>
              <w:rPr>
                <w:b w:val="0"/>
              </w:rPr>
              <w:t>05</w:t>
            </w:r>
            <w:r w:rsidR="007B3FDD">
              <w:rPr>
                <w:b w:val="0"/>
              </w:rPr>
              <w:t>/0</w:t>
            </w:r>
            <w:r>
              <w:rPr>
                <w:b w:val="0"/>
              </w:rPr>
              <w:t>3</w:t>
            </w:r>
            <w:r w:rsidR="007B3FDD">
              <w:rPr>
                <w:b w:val="0"/>
              </w:rPr>
              <w:t>/2016</w:t>
            </w:r>
          </w:p>
        </w:tc>
        <w:tc>
          <w:tcPr>
            <w:tcW w:w="587" w:type="pct"/>
            <w:shd w:val="clear" w:color="auto" w:fill="auto"/>
          </w:tcPr>
          <w:p w:rsidR="007B3FDD" w:rsidRDefault="00A23FA2" w:rsidP="00BC65F8">
            <w:pPr>
              <w:pStyle w:val="TableHeading"/>
              <w:rPr>
                <w:b w:val="0"/>
              </w:rPr>
            </w:pPr>
            <w:r>
              <w:rPr>
                <w:b w:val="0"/>
              </w:rPr>
              <w:t>.14</w:t>
            </w:r>
          </w:p>
        </w:tc>
        <w:tc>
          <w:tcPr>
            <w:tcW w:w="2387" w:type="pct"/>
            <w:shd w:val="clear" w:color="auto" w:fill="auto"/>
          </w:tcPr>
          <w:p w:rsidR="007B3FDD" w:rsidRDefault="00A23FA2" w:rsidP="00A23FA2">
            <w:pPr>
              <w:pStyle w:val="TableHeading"/>
              <w:rPr>
                <w:b w:val="0"/>
              </w:rPr>
            </w:pPr>
            <w:r>
              <w:rPr>
                <w:b w:val="0"/>
              </w:rPr>
              <w:t>Updated to match final coding solution and to include RTM mapping.</w:t>
            </w:r>
          </w:p>
        </w:tc>
        <w:tc>
          <w:tcPr>
            <w:tcW w:w="1265" w:type="pct"/>
            <w:shd w:val="clear" w:color="auto" w:fill="auto"/>
          </w:tcPr>
          <w:p w:rsidR="007B3FDD" w:rsidRDefault="007B3FDD" w:rsidP="00BC65F8">
            <w:pPr>
              <w:pStyle w:val="TableHeading"/>
              <w:rPr>
                <w:b w:val="0"/>
              </w:rPr>
            </w:pPr>
          </w:p>
        </w:tc>
      </w:tr>
      <w:tr w:rsidR="00A23FA2" w:rsidRPr="00142FAC" w:rsidTr="00BC65F8">
        <w:trPr>
          <w:tblHeader/>
        </w:trPr>
        <w:tc>
          <w:tcPr>
            <w:tcW w:w="761" w:type="pct"/>
            <w:shd w:val="clear" w:color="auto" w:fill="auto"/>
          </w:tcPr>
          <w:p w:rsidR="00A23FA2" w:rsidRDefault="00A23FA2" w:rsidP="00D81CD2">
            <w:pPr>
              <w:pStyle w:val="TableHeading"/>
              <w:rPr>
                <w:b w:val="0"/>
              </w:rPr>
            </w:pPr>
            <w:r>
              <w:rPr>
                <w:b w:val="0"/>
              </w:rPr>
              <w:t>03/09/2016</w:t>
            </w:r>
          </w:p>
        </w:tc>
        <w:tc>
          <w:tcPr>
            <w:tcW w:w="587" w:type="pct"/>
            <w:shd w:val="clear" w:color="auto" w:fill="auto"/>
          </w:tcPr>
          <w:p w:rsidR="00A23FA2" w:rsidRDefault="00A23FA2" w:rsidP="00D81CD2">
            <w:pPr>
              <w:pStyle w:val="TableHeading"/>
              <w:rPr>
                <w:b w:val="0"/>
              </w:rPr>
            </w:pPr>
            <w:r>
              <w:rPr>
                <w:b w:val="0"/>
              </w:rPr>
              <w:t>.13</w:t>
            </w:r>
          </w:p>
        </w:tc>
        <w:tc>
          <w:tcPr>
            <w:tcW w:w="2387" w:type="pct"/>
            <w:shd w:val="clear" w:color="auto" w:fill="auto"/>
          </w:tcPr>
          <w:p w:rsidR="00A23FA2" w:rsidRDefault="00A23FA2" w:rsidP="00D81CD2">
            <w:pPr>
              <w:pStyle w:val="TableHeading"/>
              <w:rPr>
                <w:b w:val="0"/>
              </w:rPr>
            </w:pPr>
            <w:r>
              <w:rPr>
                <w:b w:val="0"/>
              </w:rPr>
              <w:t>Updated to new template, made sure all Feb. 10 anomalies were addressed from Sched/AmbCare and PTF; received content from developer</w:t>
            </w:r>
          </w:p>
        </w:tc>
        <w:tc>
          <w:tcPr>
            <w:tcW w:w="1265" w:type="pct"/>
            <w:shd w:val="clear" w:color="auto" w:fill="auto"/>
          </w:tcPr>
          <w:p w:rsidR="00A23FA2" w:rsidRDefault="00A23FA2" w:rsidP="00D81CD2">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12/01/2015</w:t>
            </w:r>
          </w:p>
        </w:tc>
        <w:tc>
          <w:tcPr>
            <w:tcW w:w="587" w:type="pct"/>
            <w:shd w:val="clear" w:color="auto" w:fill="auto"/>
          </w:tcPr>
          <w:p w:rsidR="00BC65F8" w:rsidRDefault="00BC65F8" w:rsidP="00BC65F8">
            <w:pPr>
              <w:pStyle w:val="TableHeading"/>
              <w:rPr>
                <w:b w:val="0"/>
              </w:rPr>
            </w:pPr>
            <w:r>
              <w:rPr>
                <w:b w:val="0"/>
              </w:rPr>
              <w:t>.12</w:t>
            </w:r>
          </w:p>
        </w:tc>
        <w:tc>
          <w:tcPr>
            <w:tcW w:w="2387" w:type="pct"/>
            <w:shd w:val="clear" w:color="auto" w:fill="auto"/>
          </w:tcPr>
          <w:p w:rsidR="00BC65F8" w:rsidRDefault="00BC65F8" w:rsidP="00BC65F8">
            <w:pPr>
              <w:pStyle w:val="TableHeading"/>
              <w:rPr>
                <w:b w:val="0"/>
              </w:rPr>
            </w:pPr>
            <w:r>
              <w:rPr>
                <w:b w:val="0"/>
              </w:rPr>
              <w:t>Update links to reference documents.</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11/03/2015</w:t>
            </w:r>
          </w:p>
        </w:tc>
        <w:tc>
          <w:tcPr>
            <w:tcW w:w="587" w:type="pct"/>
            <w:shd w:val="clear" w:color="auto" w:fill="auto"/>
          </w:tcPr>
          <w:p w:rsidR="00BC65F8" w:rsidRDefault="00BC65F8" w:rsidP="00BC65F8">
            <w:pPr>
              <w:pStyle w:val="TableHeading"/>
              <w:rPr>
                <w:b w:val="0"/>
              </w:rPr>
            </w:pPr>
            <w:r>
              <w:rPr>
                <w:b w:val="0"/>
              </w:rPr>
              <w:t>.11</w:t>
            </w:r>
          </w:p>
        </w:tc>
        <w:tc>
          <w:tcPr>
            <w:tcW w:w="2387" w:type="pct"/>
            <w:shd w:val="clear" w:color="auto" w:fill="auto"/>
          </w:tcPr>
          <w:p w:rsidR="00BC65F8" w:rsidRDefault="00BC65F8" w:rsidP="00BC65F8">
            <w:pPr>
              <w:pStyle w:val="TableHeading"/>
              <w:rPr>
                <w:b w:val="0"/>
              </w:rPr>
            </w:pPr>
            <w:r>
              <w:rPr>
                <w:b w:val="0"/>
              </w:rPr>
              <w:t>New GUI version requires new VistA version for version control</w:t>
            </w:r>
            <w:r w:rsidR="00075F06">
              <w:rPr>
                <w:b w:val="0"/>
              </w:rPr>
              <w:t xml:space="preserve">. </w:t>
            </w:r>
            <w:r>
              <w:rPr>
                <w:b w:val="0"/>
              </w:rPr>
              <w:t>Changed routine MDPOST40 for version #.</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10/25/2015</w:t>
            </w:r>
          </w:p>
        </w:tc>
        <w:tc>
          <w:tcPr>
            <w:tcW w:w="587" w:type="pct"/>
            <w:shd w:val="clear" w:color="auto" w:fill="auto"/>
          </w:tcPr>
          <w:p w:rsidR="00BC65F8" w:rsidRDefault="00BC65F8" w:rsidP="00BC65F8">
            <w:pPr>
              <w:pStyle w:val="TableHeading"/>
              <w:rPr>
                <w:b w:val="0"/>
              </w:rPr>
            </w:pPr>
            <w:r>
              <w:rPr>
                <w:b w:val="0"/>
              </w:rPr>
              <w:t>.10</w:t>
            </w:r>
          </w:p>
        </w:tc>
        <w:tc>
          <w:tcPr>
            <w:tcW w:w="2387" w:type="pct"/>
            <w:shd w:val="clear" w:color="auto" w:fill="auto"/>
          </w:tcPr>
          <w:p w:rsidR="00BC65F8" w:rsidRDefault="00BC65F8" w:rsidP="00BC65F8">
            <w:pPr>
              <w:pStyle w:val="TableHeading"/>
              <w:rPr>
                <w:b w:val="0"/>
              </w:rPr>
            </w:pPr>
            <w:r>
              <w:rPr>
                <w:b w:val="0"/>
              </w:rPr>
              <w:t>Review for MD*1.0*40 Test v1</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9/22/2015</w:t>
            </w:r>
          </w:p>
        </w:tc>
        <w:tc>
          <w:tcPr>
            <w:tcW w:w="587" w:type="pct"/>
            <w:shd w:val="clear" w:color="auto" w:fill="auto"/>
          </w:tcPr>
          <w:p w:rsidR="00BC65F8" w:rsidRDefault="00BC65F8" w:rsidP="00BC65F8">
            <w:pPr>
              <w:pStyle w:val="TableHeading"/>
              <w:rPr>
                <w:b w:val="0"/>
              </w:rPr>
            </w:pPr>
            <w:r>
              <w:rPr>
                <w:b w:val="0"/>
              </w:rPr>
              <w:t>.09</w:t>
            </w:r>
          </w:p>
        </w:tc>
        <w:tc>
          <w:tcPr>
            <w:tcW w:w="2387" w:type="pct"/>
            <w:shd w:val="clear" w:color="auto" w:fill="auto"/>
          </w:tcPr>
          <w:p w:rsidR="00BC65F8" w:rsidRDefault="00BC65F8" w:rsidP="00BC65F8">
            <w:pPr>
              <w:pStyle w:val="TableHeading"/>
              <w:rPr>
                <w:b w:val="0"/>
              </w:rPr>
            </w:pPr>
            <w:r>
              <w:rPr>
                <w:b w:val="0"/>
              </w:rPr>
              <w:t>Update Remote Procedure Call – TMD ENCOUNTER</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8/24/2015</w:t>
            </w:r>
          </w:p>
        </w:tc>
        <w:tc>
          <w:tcPr>
            <w:tcW w:w="587" w:type="pct"/>
            <w:shd w:val="clear" w:color="auto" w:fill="auto"/>
          </w:tcPr>
          <w:p w:rsidR="00BC65F8" w:rsidRDefault="00BC65F8" w:rsidP="00BC65F8">
            <w:pPr>
              <w:pStyle w:val="TableHeading"/>
              <w:rPr>
                <w:b w:val="0"/>
              </w:rPr>
            </w:pPr>
            <w:r>
              <w:rPr>
                <w:b w:val="0"/>
              </w:rPr>
              <w:t>.08</w:t>
            </w:r>
          </w:p>
        </w:tc>
        <w:tc>
          <w:tcPr>
            <w:tcW w:w="2387" w:type="pct"/>
            <w:shd w:val="clear" w:color="auto" w:fill="auto"/>
          </w:tcPr>
          <w:p w:rsidR="00BC65F8" w:rsidRDefault="00BC65F8" w:rsidP="00BC65F8">
            <w:pPr>
              <w:pStyle w:val="TableHeading"/>
              <w:rPr>
                <w:b w:val="0"/>
              </w:rPr>
            </w:pPr>
            <w:r>
              <w:rPr>
                <w:b w:val="0"/>
              </w:rPr>
              <w:t>Address anomalies from Final Review: name of RSD, typos and changes in alt text, p. 10 text.</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8/4/2015</w:t>
            </w:r>
          </w:p>
        </w:tc>
        <w:tc>
          <w:tcPr>
            <w:tcW w:w="587" w:type="pct"/>
            <w:shd w:val="clear" w:color="auto" w:fill="auto"/>
          </w:tcPr>
          <w:p w:rsidR="00BC65F8" w:rsidRDefault="00BC65F8" w:rsidP="00BC65F8">
            <w:pPr>
              <w:pStyle w:val="TableHeading"/>
              <w:rPr>
                <w:b w:val="0"/>
              </w:rPr>
            </w:pPr>
            <w:r>
              <w:rPr>
                <w:b w:val="0"/>
              </w:rPr>
              <w:t>.07</w:t>
            </w:r>
          </w:p>
        </w:tc>
        <w:tc>
          <w:tcPr>
            <w:tcW w:w="2387" w:type="pct"/>
            <w:shd w:val="clear" w:color="auto" w:fill="auto"/>
          </w:tcPr>
          <w:p w:rsidR="00BC65F8" w:rsidRDefault="00BC65F8" w:rsidP="00BC65F8">
            <w:pPr>
              <w:pStyle w:val="TableHeading"/>
              <w:rPr>
                <w:b w:val="0"/>
              </w:rPr>
            </w:pPr>
            <w:r>
              <w:rPr>
                <w:b w:val="0"/>
              </w:rPr>
              <w:t>Technical edit and check anomaly resolutions.</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7/10/2015</w:t>
            </w:r>
          </w:p>
        </w:tc>
        <w:tc>
          <w:tcPr>
            <w:tcW w:w="587" w:type="pct"/>
            <w:shd w:val="clear" w:color="auto" w:fill="auto"/>
          </w:tcPr>
          <w:p w:rsidR="00BC65F8" w:rsidRDefault="00BC65F8" w:rsidP="00BC65F8">
            <w:pPr>
              <w:pStyle w:val="TableHeading"/>
              <w:rPr>
                <w:b w:val="0"/>
              </w:rPr>
            </w:pPr>
            <w:r>
              <w:rPr>
                <w:b w:val="0"/>
              </w:rPr>
              <w:t>.06</w:t>
            </w:r>
          </w:p>
        </w:tc>
        <w:tc>
          <w:tcPr>
            <w:tcW w:w="2387" w:type="pct"/>
            <w:shd w:val="clear" w:color="auto" w:fill="auto"/>
          </w:tcPr>
          <w:p w:rsidR="00BC65F8" w:rsidRDefault="00BC65F8" w:rsidP="00BC65F8">
            <w:pPr>
              <w:pStyle w:val="TableHeading"/>
              <w:rPr>
                <w:b w:val="0"/>
              </w:rPr>
            </w:pPr>
            <w:r>
              <w:rPr>
                <w:b w:val="0"/>
              </w:rPr>
              <w:t>Update Alt-Text for Tables and Figures, regenerate list of tables and Table of Contents. Re-run Spell Check and Accessibility.</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Pr="009867C2" w:rsidDel="009867C2" w:rsidRDefault="00BC65F8" w:rsidP="00BC65F8">
            <w:pPr>
              <w:pStyle w:val="TableHeading"/>
              <w:rPr>
                <w:b w:val="0"/>
              </w:rPr>
            </w:pPr>
            <w:r>
              <w:rPr>
                <w:b w:val="0"/>
              </w:rPr>
              <w:t>6/30/2015</w:t>
            </w:r>
          </w:p>
        </w:tc>
        <w:tc>
          <w:tcPr>
            <w:tcW w:w="587" w:type="pct"/>
            <w:shd w:val="clear" w:color="auto" w:fill="auto"/>
          </w:tcPr>
          <w:p w:rsidR="00BC65F8" w:rsidRPr="00F967F1" w:rsidRDefault="00BC65F8" w:rsidP="00BC65F8">
            <w:pPr>
              <w:pStyle w:val="TableHeading"/>
              <w:rPr>
                <w:b w:val="0"/>
              </w:rPr>
            </w:pPr>
            <w:r>
              <w:rPr>
                <w:b w:val="0"/>
              </w:rPr>
              <w:t>.05</w:t>
            </w:r>
          </w:p>
        </w:tc>
        <w:tc>
          <w:tcPr>
            <w:tcW w:w="2387" w:type="pct"/>
            <w:shd w:val="clear" w:color="auto" w:fill="auto"/>
          </w:tcPr>
          <w:p w:rsidR="00BC65F8" w:rsidRPr="00B80B55" w:rsidRDefault="00BC65F8" w:rsidP="00BC65F8">
            <w:pPr>
              <w:pStyle w:val="TableHeading"/>
              <w:rPr>
                <w:b w:val="0"/>
              </w:rPr>
            </w:pPr>
            <w:r>
              <w:rPr>
                <w:b w:val="0"/>
              </w:rPr>
              <w:t>Addressing anomalies and performing final reviewing checks based on TW checklist. Added details on MDPOST40 post-install routine.</w:t>
            </w:r>
          </w:p>
        </w:tc>
        <w:tc>
          <w:tcPr>
            <w:tcW w:w="1265" w:type="pct"/>
            <w:shd w:val="clear" w:color="auto" w:fill="auto"/>
          </w:tcPr>
          <w:p w:rsidR="00BC65F8" w:rsidRPr="00F967F1" w:rsidRDefault="00BC65F8" w:rsidP="00BC65F8">
            <w:pPr>
              <w:pStyle w:val="TableHeading"/>
              <w:rPr>
                <w:b w:val="0"/>
              </w:rPr>
            </w:pPr>
          </w:p>
        </w:tc>
      </w:tr>
      <w:tr w:rsidR="00BC65F8" w:rsidRPr="00142FAC" w:rsidTr="00BC65F8">
        <w:trPr>
          <w:tblHeader/>
        </w:trPr>
        <w:tc>
          <w:tcPr>
            <w:tcW w:w="761" w:type="pct"/>
            <w:shd w:val="clear" w:color="auto" w:fill="auto"/>
          </w:tcPr>
          <w:p w:rsidR="00BC65F8" w:rsidRDefault="00BC65F8" w:rsidP="00BC65F8">
            <w:pPr>
              <w:pStyle w:val="TableHeading"/>
              <w:rPr>
                <w:b w:val="0"/>
              </w:rPr>
            </w:pPr>
            <w:r>
              <w:rPr>
                <w:b w:val="0"/>
              </w:rPr>
              <w:t>6/2/2015</w:t>
            </w:r>
          </w:p>
        </w:tc>
        <w:tc>
          <w:tcPr>
            <w:tcW w:w="587" w:type="pct"/>
            <w:shd w:val="clear" w:color="auto" w:fill="auto"/>
          </w:tcPr>
          <w:p w:rsidR="00BC65F8" w:rsidRDefault="00BC65F8" w:rsidP="00BC65F8">
            <w:pPr>
              <w:pStyle w:val="TableHeading"/>
              <w:rPr>
                <w:b w:val="0"/>
              </w:rPr>
            </w:pPr>
            <w:r>
              <w:rPr>
                <w:b w:val="0"/>
              </w:rPr>
              <w:t>.04</w:t>
            </w:r>
          </w:p>
        </w:tc>
        <w:tc>
          <w:tcPr>
            <w:tcW w:w="2387" w:type="pct"/>
            <w:shd w:val="clear" w:color="auto" w:fill="auto"/>
          </w:tcPr>
          <w:p w:rsidR="00BC65F8" w:rsidRDefault="00BC65F8" w:rsidP="00BC65F8">
            <w:pPr>
              <w:pStyle w:val="TableHeading"/>
              <w:rPr>
                <w:b w:val="0"/>
              </w:rPr>
            </w:pPr>
            <w:r>
              <w:rPr>
                <w:b w:val="0"/>
              </w:rPr>
              <w:t xml:space="preserve">TW review. </w:t>
            </w:r>
            <w:r w:rsidRPr="00243BBD">
              <w:rPr>
                <w:b w:val="0"/>
              </w:rPr>
              <w:t>Editorial and formatting review; defined acronyms; added new acronyms to acronym table; added List of Tables; general 508 compliance check.</w:t>
            </w:r>
          </w:p>
          <w:p w:rsidR="00BC65F8" w:rsidRDefault="00BC65F8" w:rsidP="00BC65F8">
            <w:pPr>
              <w:pStyle w:val="TableHeading"/>
              <w:rPr>
                <w:b w:val="0"/>
              </w:rPr>
            </w:pPr>
            <w:r w:rsidRPr="006A6F30">
              <w:rPr>
                <w:b w:val="0"/>
              </w:rPr>
              <w:t>TW Note: “Repeated Blank Characters” warning is related to the required spacing in the code within the routine tables.</w:t>
            </w:r>
          </w:p>
        </w:tc>
        <w:tc>
          <w:tcPr>
            <w:tcW w:w="1265" w:type="pct"/>
            <w:shd w:val="clear" w:color="auto" w:fill="auto"/>
          </w:tcPr>
          <w:p w:rsidR="00BC65F8" w:rsidRDefault="00BC65F8" w:rsidP="00BC65F8">
            <w:pPr>
              <w:pStyle w:val="TableHeading"/>
              <w:rPr>
                <w:b w:val="0"/>
              </w:rPr>
            </w:pPr>
          </w:p>
        </w:tc>
      </w:tr>
      <w:tr w:rsidR="00BC65F8" w:rsidRPr="00142FAC" w:rsidTr="00BC65F8">
        <w:trPr>
          <w:tblHeader/>
        </w:trPr>
        <w:tc>
          <w:tcPr>
            <w:tcW w:w="761" w:type="pct"/>
            <w:shd w:val="clear" w:color="auto" w:fill="auto"/>
          </w:tcPr>
          <w:p w:rsidR="00BC65F8" w:rsidRPr="009867C2" w:rsidRDefault="00BC65F8" w:rsidP="00BC65F8">
            <w:pPr>
              <w:pStyle w:val="TableHeading"/>
              <w:rPr>
                <w:b w:val="0"/>
              </w:rPr>
            </w:pPr>
            <w:r w:rsidRPr="009867C2">
              <w:rPr>
                <w:b w:val="0"/>
              </w:rPr>
              <w:t>6/1/2015</w:t>
            </w:r>
          </w:p>
        </w:tc>
        <w:tc>
          <w:tcPr>
            <w:tcW w:w="587" w:type="pct"/>
            <w:shd w:val="clear" w:color="auto" w:fill="auto"/>
          </w:tcPr>
          <w:p w:rsidR="00BC65F8" w:rsidRPr="00ED39FD" w:rsidRDefault="00BC65F8" w:rsidP="00BC65F8">
            <w:pPr>
              <w:pStyle w:val="TableHeading"/>
              <w:rPr>
                <w:b w:val="0"/>
              </w:rPr>
            </w:pPr>
            <w:r w:rsidRPr="00F967F1">
              <w:rPr>
                <w:b w:val="0"/>
              </w:rPr>
              <w:t>.</w:t>
            </w:r>
            <w:r>
              <w:rPr>
                <w:b w:val="0"/>
              </w:rPr>
              <w:t>0</w:t>
            </w:r>
            <w:r w:rsidRPr="00F967F1">
              <w:rPr>
                <w:b w:val="0"/>
              </w:rPr>
              <w:t>3</w:t>
            </w:r>
          </w:p>
        </w:tc>
        <w:tc>
          <w:tcPr>
            <w:tcW w:w="2387" w:type="pct"/>
            <w:shd w:val="clear" w:color="auto" w:fill="auto"/>
          </w:tcPr>
          <w:p w:rsidR="00BC65F8" w:rsidRPr="00B80B55" w:rsidRDefault="00BC65F8" w:rsidP="00BC65F8">
            <w:pPr>
              <w:pStyle w:val="TableHeading"/>
              <w:rPr>
                <w:b w:val="0"/>
              </w:rPr>
            </w:pPr>
            <w:r w:rsidRPr="00454292">
              <w:rPr>
                <w:b w:val="0"/>
              </w:rPr>
              <w:t>Editorial and formatting review; defined acronyms; added new acronyms to acronym table; added List of Tables</w:t>
            </w:r>
            <w:r>
              <w:rPr>
                <w:b w:val="0"/>
              </w:rPr>
              <w:t>.</w:t>
            </w:r>
          </w:p>
        </w:tc>
        <w:tc>
          <w:tcPr>
            <w:tcW w:w="1265" w:type="pct"/>
            <w:shd w:val="clear" w:color="auto" w:fill="auto"/>
          </w:tcPr>
          <w:p w:rsidR="00BC65F8" w:rsidRPr="00F967F1" w:rsidRDefault="00BC65F8" w:rsidP="00BC65F8">
            <w:pPr>
              <w:pStyle w:val="TableHeading"/>
              <w:rPr>
                <w:b w:val="0"/>
              </w:rPr>
            </w:pPr>
          </w:p>
        </w:tc>
      </w:tr>
      <w:tr w:rsidR="00BC65F8" w:rsidRPr="00142FAC" w:rsidTr="00BC65F8">
        <w:trPr>
          <w:tblHeader/>
        </w:trPr>
        <w:tc>
          <w:tcPr>
            <w:tcW w:w="761" w:type="pct"/>
            <w:shd w:val="clear" w:color="auto" w:fill="auto"/>
          </w:tcPr>
          <w:p w:rsidR="00BC65F8" w:rsidRPr="00142FAC" w:rsidRDefault="00BC65F8" w:rsidP="00BC65F8">
            <w:pPr>
              <w:pStyle w:val="TableHeading"/>
              <w:rPr>
                <w:b w:val="0"/>
              </w:rPr>
            </w:pPr>
            <w:r w:rsidRPr="00142FAC">
              <w:rPr>
                <w:b w:val="0"/>
              </w:rPr>
              <w:t>5/28/2015</w:t>
            </w:r>
          </w:p>
        </w:tc>
        <w:tc>
          <w:tcPr>
            <w:tcW w:w="587" w:type="pct"/>
            <w:shd w:val="clear" w:color="auto" w:fill="auto"/>
          </w:tcPr>
          <w:p w:rsidR="00BC65F8" w:rsidRPr="00142FAC" w:rsidRDefault="00BC65F8" w:rsidP="00BC65F8">
            <w:pPr>
              <w:pStyle w:val="TableHeading"/>
              <w:rPr>
                <w:b w:val="0"/>
              </w:rPr>
            </w:pPr>
            <w:r w:rsidRPr="00142FAC">
              <w:rPr>
                <w:b w:val="0"/>
              </w:rPr>
              <w:t>.</w:t>
            </w:r>
            <w:r>
              <w:rPr>
                <w:b w:val="0"/>
              </w:rPr>
              <w:t>0</w:t>
            </w:r>
            <w:r w:rsidRPr="00142FAC">
              <w:rPr>
                <w:b w:val="0"/>
              </w:rPr>
              <w:t>2</w:t>
            </w:r>
          </w:p>
        </w:tc>
        <w:tc>
          <w:tcPr>
            <w:tcW w:w="2387" w:type="pct"/>
            <w:shd w:val="clear" w:color="auto" w:fill="auto"/>
          </w:tcPr>
          <w:p w:rsidR="00BC65F8" w:rsidRPr="00142FAC" w:rsidRDefault="00BC65F8" w:rsidP="00BC65F8">
            <w:pPr>
              <w:pStyle w:val="TableHeading"/>
              <w:rPr>
                <w:b w:val="0"/>
              </w:rPr>
            </w:pPr>
            <w:r w:rsidRPr="00142FAC">
              <w:rPr>
                <w:b w:val="0"/>
              </w:rPr>
              <w:t>Update routine information</w:t>
            </w:r>
          </w:p>
        </w:tc>
        <w:tc>
          <w:tcPr>
            <w:tcW w:w="1265" w:type="pct"/>
            <w:shd w:val="clear" w:color="auto" w:fill="auto"/>
          </w:tcPr>
          <w:p w:rsidR="00BC65F8" w:rsidRPr="00142FAC" w:rsidRDefault="00BC65F8" w:rsidP="00BC65F8">
            <w:pPr>
              <w:pStyle w:val="TableHeading"/>
              <w:rPr>
                <w:b w:val="0"/>
              </w:rPr>
            </w:pPr>
          </w:p>
        </w:tc>
      </w:tr>
      <w:tr w:rsidR="00BC65F8" w:rsidRPr="00596DCC" w:rsidTr="00BC65F8">
        <w:tc>
          <w:tcPr>
            <w:tcW w:w="761" w:type="pct"/>
          </w:tcPr>
          <w:p w:rsidR="00BC65F8" w:rsidRPr="00454292" w:rsidRDefault="00BC65F8" w:rsidP="00BC65F8">
            <w:pPr>
              <w:pStyle w:val="TableText"/>
              <w:rPr>
                <w:szCs w:val="22"/>
              </w:rPr>
            </w:pPr>
            <w:r w:rsidRPr="00454292">
              <w:rPr>
                <w:szCs w:val="22"/>
              </w:rPr>
              <w:t>05/08/2015</w:t>
            </w:r>
          </w:p>
        </w:tc>
        <w:tc>
          <w:tcPr>
            <w:tcW w:w="587" w:type="pct"/>
          </w:tcPr>
          <w:p w:rsidR="00BC65F8" w:rsidRPr="00454292" w:rsidRDefault="00BC65F8" w:rsidP="00BC65F8">
            <w:pPr>
              <w:pStyle w:val="TableText"/>
              <w:rPr>
                <w:szCs w:val="22"/>
              </w:rPr>
            </w:pPr>
            <w:r w:rsidRPr="00454292">
              <w:rPr>
                <w:szCs w:val="22"/>
              </w:rPr>
              <w:t>.01</w:t>
            </w:r>
          </w:p>
        </w:tc>
        <w:tc>
          <w:tcPr>
            <w:tcW w:w="2387" w:type="pct"/>
          </w:tcPr>
          <w:p w:rsidR="00BC65F8" w:rsidRPr="00454292" w:rsidRDefault="00BC65F8" w:rsidP="00BC65F8">
            <w:pPr>
              <w:pStyle w:val="TableText"/>
              <w:rPr>
                <w:szCs w:val="22"/>
              </w:rPr>
            </w:pPr>
            <w:r w:rsidRPr="00454292">
              <w:rPr>
                <w:szCs w:val="22"/>
              </w:rPr>
              <w:t>Initial creation</w:t>
            </w:r>
          </w:p>
        </w:tc>
        <w:tc>
          <w:tcPr>
            <w:tcW w:w="1265" w:type="pct"/>
          </w:tcPr>
          <w:p w:rsidR="00BC65F8" w:rsidRPr="00454292" w:rsidRDefault="00BC65F8" w:rsidP="00BC65F8">
            <w:pPr>
              <w:pStyle w:val="TableText"/>
              <w:rPr>
                <w:szCs w:val="22"/>
              </w:rPr>
            </w:pPr>
          </w:p>
        </w:tc>
      </w:tr>
    </w:tbl>
    <w:p w:rsidR="007E0400" w:rsidRPr="002F2264" w:rsidRDefault="007E0400" w:rsidP="002F2264">
      <w:bookmarkStart w:id="1" w:name="ColumnTitle_01"/>
      <w:bookmarkEnd w:id="1"/>
      <w:r>
        <w:br w:type="page"/>
      </w:r>
    </w:p>
    <w:p w:rsidR="004F3A80" w:rsidRDefault="004F3A80" w:rsidP="00647B03">
      <w:pPr>
        <w:pStyle w:val="Title2"/>
      </w:pPr>
      <w:bookmarkStart w:id="2" w:name="ColumnTitle_02"/>
      <w:bookmarkEnd w:id="2"/>
      <w:r>
        <w:lastRenderedPageBreak/>
        <w:t>Table of Contents</w:t>
      </w:r>
    </w:p>
    <w:p w:rsidR="00707DCD" w:rsidRDefault="00165F4E">
      <w:pPr>
        <w:pStyle w:val="TOC1"/>
        <w:rPr>
          <w:rFonts w:asciiTheme="minorHAnsi" w:eastAsiaTheme="minorEastAsia" w:hAnsiTheme="minorHAnsi" w:cstheme="minorBidi"/>
          <w:b w:val="0"/>
          <w:noProof/>
          <w:sz w:val="22"/>
          <w:szCs w:val="22"/>
        </w:rPr>
      </w:pPr>
      <w:r>
        <w:fldChar w:fldCharType="begin"/>
      </w:r>
      <w:r>
        <w:instrText xml:space="preserve"> TOC \o "1-3" \h \z \u </w:instrText>
      </w:r>
      <w:r>
        <w:fldChar w:fldCharType="separate"/>
      </w:r>
      <w:hyperlink w:anchor="_Toc450201012" w:history="1">
        <w:r w:rsidR="00707DCD" w:rsidRPr="00A34223">
          <w:rPr>
            <w:rStyle w:val="Hyperlink"/>
            <w:noProof/>
          </w:rPr>
          <w:t>1.</w:t>
        </w:r>
        <w:r w:rsidR="00707DCD">
          <w:rPr>
            <w:rFonts w:asciiTheme="minorHAnsi" w:eastAsiaTheme="minorEastAsia" w:hAnsiTheme="minorHAnsi" w:cstheme="minorBidi"/>
            <w:b w:val="0"/>
            <w:noProof/>
            <w:sz w:val="22"/>
            <w:szCs w:val="22"/>
          </w:rPr>
          <w:tab/>
        </w:r>
        <w:r w:rsidR="00707DCD" w:rsidRPr="00A34223">
          <w:rPr>
            <w:rStyle w:val="Hyperlink"/>
            <w:noProof/>
          </w:rPr>
          <w:t>Introduction</w:t>
        </w:r>
        <w:r w:rsidR="00707DCD">
          <w:rPr>
            <w:noProof/>
            <w:webHidden/>
          </w:rPr>
          <w:tab/>
        </w:r>
        <w:r w:rsidR="00707DCD">
          <w:rPr>
            <w:noProof/>
            <w:webHidden/>
          </w:rPr>
          <w:fldChar w:fldCharType="begin"/>
        </w:r>
        <w:r w:rsidR="00707DCD">
          <w:rPr>
            <w:noProof/>
            <w:webHidden/>
          </w:rPr>
          <w:instrText xml:space="preserve"> PAGEREF _Toc450201012 \h </w:instrText>
        </w:r>
        <w:r w:rsidR="00707DCD">
          <w:rPr>
            <w:noProof/>
            <w:webHidden/>
          </w:rPr>
        </w:r>
        <w:r w:rsidR="00707DCD">
          <w:rPr>
            <w:noProof/>
            <w:webHidden/>
          </w:rPr>
          <w:fldChar w:fldCharType="separate"/>
        </w:r>
        <w:r w:rsidR="00707DCD">
          <w:rPr>
            <w:noProof/>
            <w:webHidden/>
          </w:rPr>
          <w:t>1</w:t>
        </w:r>
        <w:r w:rsidR="00707DCD">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13" w:history="1">
        <w:r w:rsidRPr="00A34223">
          <w:rPr>
            <w:rStyle w:val="Hyperlink"/>
            <w:noProof/>
          </w:rPr>
          <w:t>1.1.</w:t>
        </w:r>
        <w:r>
          <w:rPr>
            <w:rFonts w:asciiTheme="minorHAnsi" w:eastAsiaTheme="minorEastAsia" w:hAnsiTheme="minorHAnsi" w:cstheme="minorBidi"/>
            <w:b w:val="0"/>
            <w:noProof/>
            <w:sz w:val="22"/>
            <w:szCs w:val="22"/>
          </w:rPr>
          <w:tab/>
        </w:r>
        <w:r w:rsidRPr="00A34223">
          <w:rPr>
            <w:rStyle w:val="Hyperlink"/>
            <w:noProof/>
          </w:rPr>
          <w:t>Scope</w:t>
        </w:r>
        <w:r>
          <w:rPr>
            <w:noProof/>
            <w:webHidden/>
          </w:rPr>
          <w:tab/>
        </w:r>
        <w:r>
          <w:rPr>
            <w:noProof/>
            <w:webHidden/>
          </w:rPr>
          <w:fldChar w:fldCharType="begin"/>
        </w:r>
        <w:r>
          <w:rPr>
            <w:noProof/>
            <w:webHidden/>
          </w:rPr>
          <w:instrText xml:space="preserve"> PAGEREF _Toc450201013 \h </w:instrText>
        </w:r>
        <w:r>
          <w:rPr>
            <w:noProof/>
            <w:webHidden/>
          </w:rPr>
        </w:r>
        <w:r>
          <w:rPr>
            <w:noProof/>
            <w:webHidden/>
          </w:rPr>
          <w:fldChar w:fldCharType="separate"/>
        </w:r>
        <w:r>
          <w:rPr>
            <w:noProof/>
            <w:webHidden/>
          </w:rPr>
          <w:t>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26" w:history="1">
        <w:r w:rsidRPr="00A34223">
          <w:rPr>
            <w:rStyle w:val="Hyperlink"/>
            <w:noProof/>
          </w:rPr>
          <w:t>1.2.</w:t>
        </w:r>
        <w:r>
          <w:rPr>
            <w:rFonts w:asciiTheme="minorHAnsi" w:eastAsiaTheme="minorEastAsia" w:hAnsiTheme="minorHAnsi" w:cstheme="minorBidi"/>
            <w:b w:val="0"/>
            <w:noProof/>
            <w:sz w:val="22"/>
            <w:szCs w:val="22"/>
          </w:rPr>
          <w:tab/>
        </w:r>
        <w:r w:rsidRPr="00A34223">
          <w:rPr>
            <w:rStyle w:val="Hyperlink"/>
            <w:noProof/>
          </w:rPr>
          <w:t>User Profiles</w:t>
        </w:r>
        <w:r>
          <w:rPr>
            <w:noProof/>
            <w:webHidden/>
          </w:rPr>
          <w:tab/>
        </w:r>
        <w:r>
          <w:rPr>
            <w:noProof/>
            <w:webHidden/>
          </w:rPr>
          <w:fldChar w:fldCharType="begin"/>
        </w:r>
        <w:r>
          <w:rPr>
            <w:noProof/>
            <w:webHidden/>
          </w:rPr>
          <w:instrText xml:space="preserve"> PAGEREF _Toc450201026 \h </w:instrText>
        </w:r>
        <w:r>
          <w:rPr>
            <w:noProof/>
            <w:webHidden/>
          </w:rPr>
        </w:r>
        <w:r>
          <w:rPr>
            <w:noProof/>
            <w:webHidden/>
          </w:rPr>
          <w:fldChar w:fldCharType="separate"/>
        </w:r>
        <w:r>
          <w:rPr>
            <w:noProof/>
            <w:webHidden/>
          </w:rPr>
          <w:t>1</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027" w:history="1">
        <w:r w:rsidRPr="00A34223">
          <w:rPr>
            <w:rStyle w:val="Hyperlink"/>
            <w:noProof/>
          </w:rPr>
          <w:t>2.</w:t>
        </w:r>
        <w:r>
          <w:rPr>
            <w:rFonts w:asciiTheme="minorHAnsi" w:eastAsiaTheme="minorEastAsia" w:hAnsiTheme="minorHAnsi" w:cstheme="minorBidi"/>
            <w:b w:val="0"/>
            <w:noProof/>
            <w:sz w:val="22"/>
            <w:szCs w:val="22"/>
          </w:rPr>
          <w:tab/>
        </w:r>
        <w:r w:rsidRPr="00A34223">
          <w:rPr>
            <w:rStyle w:val="Hyperlink"/>
            <w:noProof/>
          </w:rPr>
          <w:t>Background</w:t>
        </w:r>
        <w:r>
          <w:rPr>
            <w:noProof/>
            <w:webHidden/>
          </w:rPr>
          <w:tab/>
        </w:r>
        <w:r>
          <w:rPr>
            <w:noProof/>
            <w:webHidden/>
          </w:rPr>
          <w:fldChar w:fldCharType="begin"/>
        </w:r>
        <w:r>
          <w:rPr>
            <w:noProof/>
            <w:webHidden/>
          </w:rPr>
          <w:instrText xml:space="preserve"> PAGEREF _Toc450201027 \h </w:instrText>
        </w:r>
        <w:r>
          <w:rPr>
            <w:noProof/>
            <w:webHidden/>
          </w:rPr>
        </w:r>
        <w:r>
          <w:rPr>
            <w:noProof/>
            <w:webHidden/>
          </w:rPr>
          <w:fldChar w:fldCharType="separate"/>
        </w:r>
        <w:r>
          <w:rPr>
            <w:noProof/>
            <w:webHidden/>
          </w:rPr>
          <w:t>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28" w:history="1">
        <w:r w:rsidRPr="00A34223">
          <w:rPr>
            <w:rStyle w:val="Hyperlink"/>
            <w:noProof/>
          </w:rPr>
          <w:t>2.1.</w:t>
        </w:r>
        <w:r>
          <w:rPr>
            <w:rFonts w:asciiTheme="minorHAnsi" w:eastAsiaTheme="minorEastAsia" w:hAnsiTheme="minorHAnsi" w:cstheme="minorBidi"/>
            <w:b w:val="0"/>
            <w:noProof/>
            <w:sz w:val="22"/>
            <w:szCs w:val="22"/>
          </w:rPr>
          <w:tab/>
        </w:r>
        <w:r w:rsidRPr="00A34223">
          <w:rPr>
            <w:rStyle w:val="Hyperlink"/>
            <w:noProof/>
          </w:rPr>
          <w:t>Overview of the System</w:t>
        </w:r>
        <w:r>
          <w:rPr>
            <w:noProof/>
            <w:webHidden/>
          </w:rPr>
          <w:tab/>
        </w:r>
        <w:r>
          <w:rPr>
            <w:noProof/>
            <w:webHidden/>
          </w:rPr>
          <w:fldChar w:fldCharType="begin"/>
        </w:r>
        <w:r>
          <w:rPr>
            <w:noProof/>
            <w:webHidden/>
          </w:rPr>
          <w:instrText xml:space="preserve"> PAGEREF _Toc450201028 \h </w:instrText>
        </w:r>
        <w:r>
          <w:rPr>
            <w:noProof/>
            <w:webHidden/>
          </w:rPr>
        </w:r>
        <w:r>
          <w:rPr>
            <w:noProof/>
            <w:webHidden/>
          </w:rPr>
          <w:fldChar w:fldCharType="separate"/>
        </w:r>
        <w:r>
          <w:rPr>
            <w:noProof/>
            <w:webHidden/>
          </w:rPr>
          <w:t>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29" w:history="1">
        <w:r w:rsidRPr="00A34223">
          <w:rPr>
            <w:rStyle w:val="Hyperlink"/>
            <w:noProof/>
          </w:rPr>
          <w:t>2.2.</w:t>
        </w:r>
        <w:r>
          <w:rPr>
            <w:rFonts w:asciiTheme="minorHAnsi" w:eastAsiaTheme="minorEastAsia" w:hAnsiTheme="minorHAnsi" w:cstheme="minorBidi"/>
            <w:b w:val="0"/>
            <w:noProof/>
            <w:sz w:val="22"/>
            <w:szCs w:val="22"/>
          </w:rPr>
          <w:tab/>
        </w:r>
        <w:r w:rsidRPr="00A34223">
          <w:rPr>
            <w:rStyle w:val="Hyperlink"/>
            <w:noProof/>
          </w:rPr>
          <w:t>Overview of the Business Process</w:t>
        </w:r>
        <w:r>
          <w:rPr>
            <w:noProof/>
            <w:webHidden/>
          </w:rPr>
          <w:tab/>
        </w:r>
        <w:r>
          <w:rPr>
            <w:noProof/>
            <w:webHidden/>
          </w:rPr>
          <w:fldChar w:fldCharType="begin"/>
        </w:r>
        <w:r>
          <w:rPr>
            <w:noProof/>
            <w:webHidden/>
          </w:rPr>
          <w:instrText xml:space="preserve"> PAGEREF _Toc450201029 \h </w:instrText>
        </w:r>
        <w:r>
          <w:rPr>
            <w:noProof/>
            <w:webHidden/>
          </w:rPr>
        </w:r>
        <w:r>
          <w:rPr>
            <w:noProof/>
            <w:webHidden/>
          </w:rPr>
          <w:fldChar w:fldCharType="separate"/>
        </w:r>
        <w:r>
          <w:rPr>
            <w:noProof/>
            <w:webHidden/>
          </w:rPr>
          <w:t>3</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30" w:history="1">
        <w:r w:rsidRPr="00A34223">
          <w:rPr>
            <w:rStyle w:val="Hyperlink"/>
            <w:noProof/>
          </w:rPr>
          <w:t>2.3.</w:t>
        </w:r>
        <w:r>
          <w:rPr>
            <w:rFonts w:asciiTheme="minorHAnsi" w:eastAsiaTheme="minorEastAsia" w:hAnsiTheme="minorHAnsi" w:cstheme="minorBidi"/>
            <w:b w:val="0"/>
            <w:noProof/>
            <w:sz w:val="22"/>
            <w:szCs w:val="22"/>
          </w:rPr>
          <w:tab/>
        </w:r>
        <w:r w:rsidRPr="00A34223">
          <w:rPr>
            <w:rStyle w:val="Hyperlink"/>
            <w:noProof/>
          </w:rPr>
          <w:t>Overview of the Significant Requirements</w:t>
        </w:r>
        <w:r>
          <w:rPr>
            <w:noProof/>
            <w:webHidden/>
          </w:rPr>
          <w:tab/>
        </w:r>
        <w:r>
          <w:rPr>
            <w:noProof/>
            <w:webHidden/>
          </w:rPr>
          <w:fldChar w:fldCharType="begin"/>
        </w:r>
        <w:r>
          <w:rPr>
            <w:noProof/>
            <w:webHidden/>
          </w:rPr>
          <w:instrText xml:space="preserve"> PAGEREF _Toc450201030 \h </w:instrText>
        </w:r>
        <w:r>
          <w:rPr>
            <w:noProof/>
            <w:webHidden/>
          </w:rPr>
        </w:r>
        <w:r>
          <w:rPr>
            <w:noProof/>
            <w:webHidden/>
          </w:rPr>
          <w:fldChar w:fldCharType="separate"/>
        </w:r>
        <w:r>
          <w:rPr>
            <w:noProof/>
            <w:webHidden/>
          </w:rPr>
          <w:t>3</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31" w:history="1">
        <w:r w:rsidRPr="00A34223">
          <w:rPr>
            <w:rStyle w:val="Hyperlink"/>
            <w:noProof/>
          </w:rPr>
          <w:t>2.3.1.</w:t>
        </w:r>
        <w:r>
          <w:rPr>
            <w:rFonts w:asciiTheme="minorHAnsi" w:eastAsiaTheme="minorEastAsia" w:hAnsiTheme="minorHAnsi" w:cstheme="minorBidi"/>
            <w:b w:val="0"/>
            <w:noProof/>
            <w:sz w:val="22"/>
            <w:szCs w:val="22"/>
          </w:rPr>
          <w:tab/>
        </w:r>
        <w:r w:rsidRPr="00A34223">
          <w:rPr>
            <w:rStyle w:val="Hyperlink"/>
            <w:noProof/>
          </w:rPr>
          <w:t>Functional Requirements</w:t>
        </w:r>
        <w:r>
          <w:rPr>
            <w:noProof/>
            <w:webHidden/>
          </w:rPr>
          <w:tab/>
        </w:r>
        <w:r>
          <w:rPr>
            <w:noProof/>
            <w:webHidden/>
          </w:rPr>
          <w:fldChar w:fldCharType="begin"/>
        </w:r>
        <w:r>
          <w:rPr>
            <w:noProof/>
            <w:webHidden/>
          </w:rPr>
          <w:instrText xml:space="preserve"> PAGEREF _Toc450201031 \h </w:instrText>
        </w:r>
        <w:r>
          <w:rPr>
            <w:noProof/>
            <w:webHidden/>
          </w:rPr>
        </w:r>
        <w:r>
          <w:rPr>
            <w:noProof/>
            <w:webHidden/>
          </w:rPr>
          <w:fldChar w:fldCharType="separate"/>
        </w:r>
        <w:r>
          <w:rPr>
            <w:noProof/>
            <w:webHidden/>
          </w:rPr>
          <w:t>3</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088" w:history="1">
        <w:r w:rsidRPr="00A34223">
          <w:rPr>
            <w:rStyle w:val="Hyperlink"/>
            <w:noProof/>
          </w:rPr>
          <w:t>3.</w:t>
        </w:r>
        <w:r>
          <w:rPr>
            <w:rFonts w:asciiTheme="minorHAnsi" w:eastAsiaTheme="minorEastAsia" w:hAnsiTheme="minorHAnsi" w:cstheme="minorBidi"/>
            <w:b w:val="0"/>
            <w:noProof/>
            <w:sz w:val="22"/>
            <w:szCs w:val="22"/>
          </w:rPr>
          <w:tab/>
        </w:r>
        <w:r w:rsidRPr="00A34223">
          <w:rPr>
            <w:rStyle w:val="Hyperlink"/>
            <w:noProof/>
          </w:rPr>
          <w:t>Conceptual Design</w:t>
        </w:r>
        <w:r>
          <w:rPr>
            <w:noProof/>
            <w:webHidden/>
          </w:rPr>
          <w:tab/>
        </w:r>
        <w:r>
          <w:rPr>
            <w:noProof/>
            <w:webHidden/>
          </w:rPr>
          <w:fldChar w:fldCharType="begin"/>
        </w:r>
        <w:r>
          <w:rPr>
            <w:noProof/>
            <w:webHidden/>
          </w:rPr>
          <w:instrText xml:space="preserve"> PAGEREF _Toc450201088 \h </w:instrText>
        </w:r>
        <w:r>
          <w:rPr>
            <w:noProof/>
            <w:webHidden/>
          </w:rPr>
        </w:r>
        <w:r>
          <w:rPr>
            <w:noProof/>
            <w:webHidden/>
          </w:rPr>
          <w:fldChar w:fldCharType="separate"/>
        </w:r>
        <w:r>
          <w:rPr>
            <w:noProof/>
            <w:webHidden/>
          </w:rPr>
          <w:t>4</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89" w:history="1">
        <w:r w:rsidRPr="00A34223">
          <w:rPr>
            <w:rStyle w:val="Hyperlink"/>
            <w:noProof/>
          </w:rPr>
          <w:t>3.1.</w:t>
        </w:r>
        <w:r>
          <w:rPr>
            <w:rFonts w:asciiTheme="minorHAnsi" w:eastAsiaTheme="minorEastAsia" w:hAnsiTheme="minorHAnsi" w:cstheme="minorBidi"/>
            <w:b w:val="0"/>
            <w:noProof/>
            <w:sz w:val="22"/>
            <w:szCs w:val="22"/>
          </w:rPr>
          <w:tab/>
        </w:r>
        <w:r w:rsidRPr="00A34223">
          <w:rPr>
            <w:rStyle w:val="Hyperlink"/>
            <w:noProof/>
          </w:rPr>
          <w:t>Conceptual Application Design</w:t>
        </w:r>
        <w:r>
          <w:rPr>
            <w:noProof/>
            <w:webHidden/>
          </w:rPr>
          <w:tab/>
        </w:r>
        <w:r>
          <w:rPr>
            <w:noProof/>
            <w:webHidden/>
          </w:rPr>
          <w:fldChar w:fldCharType="begin"/>
        </w:r>
        <w:r>
          <w:rPr>
            <w:noProof/>
            <w:webHidden/>
          </w:rPr>
          <w:instrText xml:space="preserve"> PAGEREF _Toc450201089 \h </w:instrText>
        </w:r>
        <w:r>
          <w:rPr>
            <w:noProof/>
            <w:webHidden/>
          </w:rPr>
        </w:r>
        <w:r>
          <w:rPr>
            <w:noProof/>
            <w:webHidden/>
          </w:rPr>
          <w:fldChar w:fldCharType="separate"/>
        </w:r>
        <w:r>
          <w:rPr>
            <w:noProof/>
            <w:webHidden/>
          </w:rPr>
          <w:t>4</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0" w:history="1">
        <w:r w:rsidRPr="00A34223">
          <w:rPr>
            <w:rStyle w:val="Hyperlink"/>
            <w:noProof/>
          </w:rPr>
          <w:t>3.1.1.</w:t>
        </w:r>
        <w:r>
          <w:rPr>
            <w:rFonts w:asciiTheme="minorHAnsi" w:eastAsiaTheme="minorEastAsia" w:hAnsiTheme="minorHAnsi" w:cstheme="minorBidi"/>
            <w:b w:val="0"/>
            <w:noProof/>
            <w:sz w:val="22"/>
            <w:szCs w:val="22"/>
          </w:rPr>
          <w:tab/>
        </w:r>
        <w:r w:rsidRPr="00A34223">
          <w:rPr>
            <w:rStyle w:val="Hyperlink"/>
            <w:noProof/>
          </w:rPr>
          <w:t>Application Context</w:t>
        </w:r>
        <w:r>
          <w:rPr>
            <w:noProof/>
            <w:webHidden/>
          </w:rPr>
          <w:tab/>
        </w:r>
        <w:r>
          <w:rPr>
            <w:noProof/>
            <w:webHidden/>
          </w:rPr>
          <w:fldChar w:fldCharType="begin"/>
        </w:r>
        <w:r>
          <w:rPr>
            <w:noProof/>
            <w:webHidden/>
          </w:rPr>
          <w:instrText xml:space="preserve"> PAGEREF _Toc450201090 \h </w:instrText>
        </w:r>
        <w:r>
          <w:rPr>
            <w:noProof/>
            <w:webHidden/>
          </w:rPr>
        </w:r>
        <w:r>
          <w:rPr>
            <w:noProof/>
            <w:webHidden/>
          </w:rPr>
          <w:fldChar w:fldCharType="separate"/>
        </w:r>
        <w:r>
          <w:rPr>
            <w:noProof/>
            <w:webHidden/>
          </w:rPr>
          <w:t>5</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1" w:history="1">
        <w:r w:rsidRPr="00A34223">
          <w:rPr>
            <w:rStyle w:val="Hyperlink"/>
            <w:noProof/>
          </w:rPr>
          <w:t>3.1.2.</w:t>
        </w:r>
        <w:r>
          <w:rPr>
            <w:rFonts w:asciiTheme="minorHAnsi" w:eastAsiaTheme="minorEastAsia" w:hAnsiTheme="minorHAnsi" w:cstheme="minorBidi"/>
            <w:b w:val="0"/>
            <w:noProof/>
            <w:sz w:val="22"/>
            <w:szCs w:val="22"/>
          </w:rPr>
          <w:tab/>
        </w:r>
        <w:r w:rsidRPr="00A34223">
          <w:rPr>
            <w:rStyle w:val="Hyperlink"/>
            <w:noProof/>
          </w:rPr>
          <w:t>High-Level Application Design</w:t>
        </w:r>
        <w:r>
          <w:rPr>
            <w:noProof/>
            <w:webHidden/>
          </w:rPr>
          <w:tab/>
        </w:r>
        <w:r>
          <w:rPr>
            <w:noProof/>
            <w:webHidden/>
          </w:rPr>
          <w:fldChar w:fldCharType="begin"/>
        </w:r>
        <w:r>
          <w:rPr>
            <w:noProof/>
            <w:webHidden/>
          </w:rPr>
          <w:instrText xml:space="preserve"> PAGEREF _Toc450201091 \h </w:instrText>
        </w:r>
        <w:r>
          <w:rPr>
            <w:noProof/>
            <w:webHidden/>
          </w:rPr>
        </w:r>
        <w:r>
          <w:rPr>
            <w:noProof/>
            <w:webHidden/>
          </w:rPr>
          <w:fldChar w:fldCharType="separate"/>
        </w:r>
        <w:r>
          <w:rPr>
            <w:noProof/>
            <w:webHidden/>
          </w:rPr>
          <w:t>6</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2" w:history="1">
        <w:r w:rsidRPr="00A34223">
          <w:rPr>
            <w:rStyle w:val="Hyperlink"/>
            <w:noProof/>
          </w:rPr>
          <w:t>3.1.3.</w:t>
        </w:r>
        <w:r>
          <w:rPr>
            <w:rFonts w:asciiTheme="minorHAnsi" w:eastAsiaTheme="minorEastAsia" w:hAnsiTheme="minorHAnsi" w:cstheme="minorBidi"/>
            <w:b w:val="0"/>
            <w:noProof/>
            <w:sz w:val="22"/>
            <w:szCs w:val="22"/>
          </w:rPr>
          <w:tab/>
        </w:r>
        <w:r w:rsidRPr="00A34223">
          <w:rPr>
            <w:rStyle w:val="Hyperlink"/>
            <w:noProof/>
          </w:rPr>
          <w:t>Application Locations</w:t>
        </w:r>
        <w:r>
          <w:rPr>
            <w:noProof/>
            <w:webHidden/>
          </w:rPr>
          <w:tab/>
        </w:r>
        <w:r>
          <w:rPr>
            <w:noProof/>
            <w:webHidden/>
          </w:rPr>
          <w:fldChar w:fldCharType="begin"/>
        </w:r>
        <w:r>
          <w:rPr>
            <w:noProof/>
            <w:webHidden/>
          </w:rPr>
          <w:instrText xml:space="preserve"> PAGEREF _Toc450201092 \h </w:instrText>
        </w:r>
        <w:r>
          <w:rPr>
            <w:noProof/>
            <w:webHidden/>
          </w:rPr>
        </w:r>
        <w:r>
          <w:rPr>
            <w:noProof/>
            <w:webHidden/>
          </w:rPr>
          <w:fldChar w:fldCharType="separate"/>
        </w:r>
        <w:r>
          <w:rPr>
            <w:noProof/>
            <w:webHidden/>
          </w:rPr>
          <w:t>6</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93" w:history="1">
        <w:r w:rsidRPr="00A34223">
          <w:rPr>
            <w:rStyle w:val="Hyperlink"/>
            <w:noProof/>
            <w:snapToGrid w:val="0"/>
          </w:rPr>
          <w:t>3.2.</w:t>
        </w:r>
        <w:r>
          <w:rPr>
            <w:rFonts w:asciiTheme="minorHAnsi" w:eastAsiaTheme="minorEastAsia" w:hAnsiTheme="minorHAnsi" w:cstheme="minorBidi"/>
            <w:b w:val="0"/>
            <w:noProof/>
            <w:sz w:val="22"/>
            <w:szCs w:val="22"/>
          </w:rPr>
          <w:tab/>
        </w:r>
        <w:r w:rsidRPr="00A34223">
          <w:rPr>
            <w:rStyle w:val="Hyperlink"/>
            <w:noProof/>
          </w:rPr>
          <w:t>Conceptual</w:t>
        </w:r>
        <w:r w:rsidRPr="00A34223">
          <w:rPr>
            <w:rStyle w:val="Hyperlink"/>
            <w:noProof/>
            <w:snapToGrid w:val="0"/>
          </w:rPr>
          <w:t xml:space="preserve"> Data Design</w:t>
        </w:r>
        <w:r>
          <w:rPr>
            <w:noProof/>
            <w:webHidden/>
          </w:rPr>
          <w:tab/>
        </w:r>
        <w:r>
          <w:rPr>
            <w:noProof/>
            <w:webHidden/>
          </w:rPr>
          <w:fldChar w:fldCharType="begin"/>
        </w:r>
        <w:r>
          <w:rPr>
            <w:noProof/>
            <w:webHidden/>
          </w:rPr>
          <w:instrText xml:space="preserve"> PAGEREF _Toc450201093 \h </w:instrText>
        </w:r>
        <w:r>
          <w:rPr>
            <w:noProof/>
            <w:webHidden/>
          </w:rPr>
        </w:r>
        <w:r>
          <w:rPr>
            <w:noProof/>
            <w:webHidden/>
          </w:rPr>
          <w:fldChar w:fldCharType="separate"/>
        </w:r>
        <w:r>
          <w:rPr>
            <w:noProof/>
            <w:webHidden/>
          </w:rPr>
          <w:t>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4" w:history="1">
        <w:r w:rsidRPr="00A34223">
          <w:rPr>
            <w:rStyle w:val="Hyperlink"/>
            <w:noProof/>
          </w:rPr>
          <w:t>3.2.1.</w:t>
        </w:r>
        <w:r>
          <w:rPr>
            <w:rFonts w:asciiTheme="minorHAnsi" w:eastAsiaTheme="minorEastAsia" w:hAnsiTheme="minorHAnsi" w:cstheme="minorBidi"/>
            <w:b w:val="0"/>
            <w:noProof/>
            <w:sz w:val="22"/>
            <w:szCs w:val="22"/>
          </w:rPr>
          <w:tab/>
        </w:r>
        <w:r w:rsidRPr="00A34223">
          <w:rPr>
            <w:rStyle w:val="Hyperlink"/>
            <w:noProof/>
          </w:rPr>
          <w:t>Project Conceptual Data Model</w:t>
        </w:r>
        <w:r>
          <w:rPr>
            <w:noProof/>
            <w:webHidden/>
          </w:rPr>
          <w:tab/>
        </w:r>
        <w:r>
          <w:rPr>
            <w:noProof/>
            <w:webHidden/>
          </w:rPr>
          <w:fldChar w:fldCharType="begin"/>
        </w:r>
        <w:r>
          <w:rPr>
            <w:noProof/>
            <w:webHidden/>
          </w:rPr>
          <w:instrText xml:space="preserve"> PAGEREF _Toc450201094 \h </w:instrText>
        </w:r>
        <w:r>
          <w:rPr>
            <w:noProof/>
            <w:webHidden/>
          </w:rPr>
        </w:r>
        <w:r>
          <w:rPr>
            <w:noProof/>
            <w:webHidden/>
          </w:rPr>
          <w:fldChar w:fldCharType="separate"/>
        </w:r>
        <w:r>
          <w:rPr>
            <w:noProof/>
            <w:webHidden/>
          </w:rPr>
          <w:t>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5" w:history="1">
        <w:r w:rsidRPr="00A34223">
          <w:rPr>
            <w:rStyle w:val="Hyperlink"/>
            <w:noProof/>
          </w:rPr>
          <w:t>3.2.2.</w:t>
        </w:r>
        <w:r>
          <w:rPr>
            <w:rFonts w:asciiTheme="minorHAnsi" w:eastAsiaTheme="minorEastAsia" w:hAnsiTheme="minorHAnsi" w:cstheme="minorBidi"/>
            <w:b w:val="0"/>
            <w:noProof/>
            <w:sz w:val="22"/>
            <w:szCs w:val="22"/>
          </w:rPr>
          <w:tab/>
        </w:r>
        <w:r w:rsidRPr="00A34223">
          <w:rPr>
            <w:rStyle w:val="Hyperlink"/>
            <w:noProof/>
          </w:rPr>
          <w:t>Database Information</w:t>
        </w:r>
        <w:r>
          <w:rPr>
            <w:noProof/>
            <w:webHidden/>
          </w:rPr>
          <w:tab/>
        </w:r>
        <w:r>
          <w:rPr>
            <w:noProof/>
            <w:webHidden/>
          </w:rPr>
          <w:fldChar w:fldCharType="begin"/>
        </w:r>
        <w:r>
          <w:rPr>
            <w:noProof/>
            <w:webHidden/>
          </w:rPr>
          <w:instrText xml:space="preserve"> PAGEREF _Toc450201095 \h </w:instrText>
        </w:r>
        <w:r>
          <w:rPr>
            <w:noProof/>
            <w:webHidden/>
          </w:rPr>
        </w:r>
        <w:r>
          <w:rPr>
            <w:noProof/>
            <w:webHidden/>
          </w:rPr>
          <w:fldChar w:fldCharType="separate"/>
        </w:r>
        <w:r>
          <w:rPr>
            <w:noProof/>
            <w:webHidden/>
          </w:rPr>
          <w:t>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6" w:history="1">
        <w:r w:rsidRPr="00A34223">
          <w:rPr>
            <w:rStyle w:val="Hyperlink"/>
            <w:noProof/>
          </w:rPr>
          <w:t>3.2.3.</w:t>
        </w:r>
        <w:r>
          <w:rPr>
            <w:rFonts w:asciiTheme="minorHAnsi" w:eastAsiaTheme="minorEastAsia" w:hAnsiTheme="minorHAnsi" w:cstheme="minorBidi"/>
            <w:b w:val="0"/>
            <w:noProof/>
            <w:sz w:val="22"/>
            <w:szCs w:val="22"/>
          </w:rPr>
          <w:tab/>
        </w:r>
        <w:r w:rsidRPr="00A34223">
          <w:rPr>
            <w:rStyle w:val="Hyperlink"/>
            <w:noProof/>
          </w:rPr>
          <w:t>User Interface Data Mapping</w:t>
        </w:r>
        <w:r>
          <w:rPr>
            <w:noProof/>
            <w:webHidden/>
          </w:rPr>
          <w:tab/>
        </w:r>
        <w:r>
          <w:rPr>
            <w:noProof/>
            <w:webHidden/>
          </w:rPr>
          <w:fldChar w:fldCharType="begin"/>
        </w:r>
        <w:r>
          <w:rPr>
            <w:noProof/>
            <w:webHidden/>
          </w:rPr>
          <w:instrText xml:space="preserve"> PAGEREF _Toc450201096 \h </w:instrText>
        </w:r>
        <w:r>
          <w:rPr>
            <w:noProof/>
            <w:webHidden/>
          </w:rPr>
        </w:r>
        <w:r>
          <w:rPr>
            <w:noProof/>
            <w:webHidden/>
          </w:rPr>
          <w:fldChar w:fldCharType="separate"/>
        </w:r>
        <w:r>
          <w:rPr>
            <w:noProof/>
            <w:webHidden/>
          </w:rPr>
          <w:t>7</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097" w:history="1">
        <w:r w:rsidRPr="00A34223">
          <w:rPr>
            <w:rStyle w:val="Hyperlink"/>
            <w:noProof/>
          </w:rPr>
          <w:t>3.3.</w:t>
        </w:r>
        <w:r>
          <w:rPr>
            <w:rFonts w:asciiTheme="minorHAnsi" w:eastAsiaTheme="minorEastAsia" w:hAnsiTheme="minorHAnsi" w:cstheme="minorBidi"/>
            <w:b w:val="0"/>
            <w:noProof/>
            <w:sz w:val="22"/>
            <w:szCs w:val="22"/>
          </w:rPr>
          <w:tab/>
        </w:r>
        <w:r w:rsidRPr="00A34223">
          <w:rPr>
            <w:rStyle w:val="Hyperlink"/>
            <w:noProof/>
          </w:rPr>
          <w:t>Conceptual Infrastructure Design</w:t>
        </w:r>
        <w:r>
          <w:rPr>
            <w:noProof/>
            <w:webHidden/>
          </w:rPr>
          <w:tab/>
        </w:r>
        <w:r>
          <w:rPr>
            <w:noProof/>
            <w:webHidden/>
          </w:rPr>
          <w:fldChar w:fldCharType="begin"/>
        </w:r>
        <w:r>
          <w:rPr>
            <w:noProof/>
            <w:webHidden/>
          </w:rPr>
          <w:instrText xml:space="preserve"> PAGEREF _Toc450201097 \h </w:instrText>
        </w:r>
        <w:r>
          <w:rPr>
            <w:noProof/>
            <w:webHidden/>
          </w:rPr>
        </w:r>
        <w:r>
          <w:rPr>
            <w:noProof/>
            <w:webHidden/>
          </w:rPr>
          <w:fldChar w:fldCharType="separate"/>
        </w:r>
        <w:r>
          <w:rPr>
            <w:noProof/>
            <w:webHidden/>
          </w:rPr>
          <w:t>10</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8" w:history="1">
        <w:r w:rsidRPr="00A34223">
          <w:rPr>
            <w:rStyle w:val="Hyperlink"/>
            <w:noProof/>
          </w:rPr>
          <w:t>3.3.1.</w:t>
        </w:r>
        <w:r>
          <w:rPr>
            <w:rFonts w:asciiTheme="minorHAnsi" w:eastAsiaTheme="minorEastAsia" w:hAnsiTheme="minorHAnsi" w:cstheme="minorBidi"/>
            <w:b w:val="0"/>
            <w:noProof/>
            <w:sz w:val="22"/>
            <w:szCs w:val="22"/>
          </w:rPr>
          <w:tab/>
        </w:r>
        <w:r w:rsidRPr="00A34223">
          <w:rPr>
            <w:rStyle w:val="Hyperlink"/>
            <w:noProof/>
          </w:rPr>
          <w:t>System Criticality and High Availability</w:t>
        </w:r>
        <w:r>
          <w:rPr>
            <w:noProof/>
            <w:webHidden/>
          </w:rPr>
          <w:tab/>
        </w:r>
        <w:r>
          <w:rPr>
            <w:noProof/>
            <w:webHidden/>
          </w:rPr>
          <w:fldChar w:fldCharType="begin"/>
        </w:r>
        <w:r>
          <w:rPr>
            <w:noProof/>
            <w:webHidden/>
          </w:rPr>
          <w:instrText xml:space="preserve"> PAGEREF _Toc450201098 \h </w:instrText>
        </w:r>
        <w:r>
          <w:rPr>
            <w:noProof/>
            <w:webHidden/>
          </w:rPr>
        </w:r>
        <w:r>
          <w:rPr>
            <w:noProof/>
            <w:webHidden/>
          </w:rPr>
          <w:fldChar w:fldCharType="separate"/>
        </w:r>
        <w:r>
          <w:rPr>
            <w:noProof/>
            <w:webHidden/>
          </w:rPr>
          <w:t>10</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099" w:history="1">
        <w:r w:rsidRPr="00A34223">
          <w:rPr>
            <w:rStyle w:val="Hyperlink"/>
            <w:noProof/>
          </w:rPr>
          <w:t>3.3.2.</w:t>
        </w:r>
        <w:r>
          <w:rPr>
            <w:rFonts w:asciiTheme="minorHAnsi" w:eastAsiaTheme="minorEastAsia" w:hAnsiTheme="minorHAnsi" w:cstheme="minorBidi"/>
            <w:b w:val="0"/>
            <w:noProof/>
            <w:sz w:val="22"/>
            <w:szCs w:val="22"/>
          </w:rPr>
          <w:tab/>
        </w:r>
        <w:r w:rsidRPr="00A34223">
          <w:rPr>
            <w:rStyle w:val="Hyperlink"/>
            <w:noProof/>
          </w:rPr>
          <w:t>Special Technology</w:t>
        </w:r>
        <w:r>
          <w:rPr>
            <w:noProof/>
            <w:webHidden/>
          </w:rPr>
          <w:tab/>
        </w:r>
        <w:r>
          <w:rPr>
            <w:noProof/>
            <w:webHidden/>
          </w:rPr>
          <w:fldChar w:fldCharType="begin"/>
        </w:r>
        <w:r>
          <w:rPr>
            <w:noProof/>
            <w:webHidden/>
          </w:rPr>
          <w:instrText xml:space="preserve"> PAGEREF _Toc450201099 \h </w:instrText>
        </w:r>
        <w:r>
          <w:rPr>
            <w:noProof/>
            <w:webHidden/>
          </w:rPr>
        </w:r>
        <w:r>
          <w:rPr>
            <w:noProof/>
            <w:webHidden/>
          </w:rPr>
          <w:fldChar w:fldCharType="separate"/>
        </w:r>
        <w:r>
          <w:rPr>
            <w:noProof/>
            <w:webHidden/>
          </w:rPr>
          <w:t>10</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00" w:history="1">
        <w:r w:rsidRPr="00A34223">
          <w:rPr>
            <w:rStyle w:val="Hyperlink"/>
            <w:noProof/>
          </w:rPr>
          <w:t>3.3.3.</w:t>
        </w:r>
        <w:r>
          <w:rPr>
            <w:rFonts w:asciiTheme="minorHAnsi" w:eastAsiaTheme="minorEastAsia" w:hAnsiTheme="minorHAnsi" w:cstheme="minorBidi"/>
            <w:b w:val="0"/>
            <w:noProof/>
            <w:sz w:val="22"/>
            <w:szCs w:val="22"/>
          </w:rPr>
          <w:tab/>
        </w:r>
        <w:r w:rsidRPr="00A34223">
          <w:rPr>
            <w:rStyle w:val="Hyperlink"/>
            <w:noProof/>
          </w:rPr>
          <w:t>Technology Locations</w:t>
        </w:r>
        <w:r>
          <w:rPr>
            <w:noProof/>
            <w:webHidden/>
          </w:rPr>
          <w:tab/>
        </w:r>
        <w:r>
          <w:rPr>
            <w:noProof/>
            <w:webHidden/>
          </w:rPr>
          <w:fldChar w:fldCharType="begin"/>
        </w:r>
        <w:r>
          <w:rPr>
            <w:noProof/>
            <w:webHidden/>
          </w:rPr>
          <w:instrText xml:space="preserve"> PAGEREF _Toc450201100 \h </w:instrText>
        </w:r>
        <w:r>
          <w:rPr>
            <w:noProof/>
            <w:webHidden/>
          </w:rPr>
        </w:r>
        <w:r>
          <w:rPr>
            <w:noProof/>
            <w:webHidden/>
          </w:rPr>
          <w:fldChar w:fldCharType="separate"/>
        </w:r>
        <w:r>
          <w:rPr>
            <w:noProof/>
            <w:webHidden/>
          </w:rPr>
          <w:t>10</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01" w:history="1">
        <w:r w:rsidRPr="00A34223">
          <w:rPr>
            <w:rStyle w:val="Hyperlink"/>
            <w:noProof/>
          </w:rPr>
          <w:t>3.3.4.</w:t>
        </w:r>
        <w:r>
          <w:rPr>
            <w:rFonts w:asciiTheme="minorHAnsi" w:eastAsiaTheme="minorEastAsia" w:hAnsiTheme="minorHAnsi" w:cstheme="minorBidi"/>
            <w:b w:val="0"/>
            <w:noProof/>
            <w:sz w:val="22"/>
            <w:szCs w:val="22"/>
          </w:rPr>
          <w:tab/>
        </w:r>
        <w:r w:rsidRPr="00A34223">
          <w:rPr>
            <w:rStyle w:val="Hyperlink"/>
            <w:noProof/>
          </w:rPr>
          <w:t>Conceptual Infrastructure Diagram</w:t>
        </w:r>
        <w:r>
          <w:rPr>
            <w:noProof/>
            <w:webHidden/>
          </w:rPr>
          <w:tab/>
        </w:r>
        <w:r>
          <w:rPr>
            <w:noProof/>
            <w:webHidden/>
          </w:rPr>
          <w:fldChar w:fldCharType="begin"/>
        </w:r>
        <w:r>
          <w:rPr>
            <w:noProof/>
            <w:webHidden/>
          </w:rPr>
          <w:instrText xml:space="preserve"> PAGEREF _Toc450201101 \h </w:instrText>
        </w:r>
        <w:r>
          <w:rPr>
            <w:noProof/>
            <w:webHidden/>
          </w:rPr>
        </w:r>
        <w:r>
          <w:rPr>
            <w:noProof/>
            <w:webHidden/>
          </w:rPr>
          <w:fldChar w:fldCharType="separate"/>
        </w:r>
        <w:r>
          <w:rPr>
            <w:noProof/>
            <w:webHidden/>
          </w:rPr>
          <w:t>11</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102" w:history="1">
        <w:r w:rsidRPr="00A34223">
          <w:rPr>
            <w:rStyle w:val="Hyperlink"/>
            <w:noProof/>
          </w:rPr>
          <w:t>4.</w:t>
        </w:r>
        <w:r>
          <w:rPr>
            <w:rFonts w:asciiTheme="minorHAnsi" w:eastAsiaTheme="minorEastAsia" w:hAnsiTheme="minorHAnsi" w:cstheme="minorBidi"/>
            <w:b w:val="0"/>
            <w:noProof/>
            <w:sz w:val="22"/>
            <w:szCs w:val="22"/>
          </w:rPr>
          <w:tab/>
        </w:r>
        <w:r w:rsidRPr="00A34223">
          <w:rPr>
            <w:rStyle w:val="Hyperlink"/>
            <w:noProof/>
          </w:rPr>
          <w:t>System Architecture</w:t>
        </w:r>
        <w:r>
          <w:rPr>
            <w:noProof/>
            <w:webHidden/>
          </w:rPr>
          <w:tab/>
        </w:r>
        <w:r>
          <w:rPr>
            <w:noProof/>
            <w:webHidden/>
          </w:rPr>
          <w:fldChar w:fldCharType="begin"/>
        </w:r>
        <w:r>
          <w:rPr>
            <w:noProof/>
            <w:webHidden/>
          </w:rPr>
          <w:instrText xml:space="preserve"> PAGEREF _Toc450201102 \h </w:instrText>
        </w:r>
        <w:r>
          <w:rPr>
            <w:noProof/>
            <w:webHidden/>
          </w:rPr>
        </w:r>
        <w:r>
          <w:rPr>
            <w:noProof/>
            <w:webHidden/>
          </w:rPr>
          <w:fldChar w:fldCharType="separate"/>
        </w:r>
        <w:r>
          <w:rPr>
            <w:noProof/>
            <w:webHidden/>
          </w:rPr>
          <w:t>11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03" w:history="1">
        <w:r w:rsidRPr="00A34223">
          <w:rPr>
            <w:rStyle w:val="Hyperlink"/>
            <w:noProof/>
          </w:rPr>
          <w:t>4.1.</w:t>
        </w:r>
        <w:r>
          <w:rPr>
            <w:rFonts w:asciiTheme="minorHAnsi" w:eastAsiaTheme="minorEastAsia" w:hAnsiTheme="minorHAnsi" w:cstheme="minorBidi"/>
            <w:b w:val="0"/>
            <w:noProof/>
            <w:sz w:val="22"/>
            <w:szCs w:val="22"/>
          </w:rPr>
          <w:tab/>
        </w:r>
        <w:r w:rsidRPr="00A34223">
          <w:rPr>
            <w:rStyle w:val="Hyperlink"/>
            <w:noProof/>
          </w:rPr>
          <w:t>Hardware Architecture</w:t>
        </w:r>
        <w:r>
          <w:rPr>
            <w:noProof/>
            <w:webHidden/>
          </w:rPr>
          <w:tab/>
        </w:r>
        <w:r>
          <w:rPr>
            <w:noProof/>
            <w:webHidden/>
          </w:rPr>
          <w:fldChar w:fldCharType="begin"/>
        </w:r>
        <w:r>
          <w:rPr>
            <w:noProof/>
            <w:webHidden/>
          </w:rPr>
          <w:instrText xml:space="preserve"> PAGEREF _Toc450201103 \h </w:instrText>
        </w:r>
        <w:r>
          <w:rPr>
            <w:noProof/>
            <w:webHidden/>
          </w:rPr>
        </w:r>
        <w:r>
          <w:rPr>
            <w:noProof/>
            <w:webHidden/>
          </w:rPr>
          <w:fldChar w:fldCharType="separate"/>
        </w:r>
        <w:r>
          <w:rPr>
            <w:noProof/>
            <w:webHidden/>
          </w:rPr>
          <w:t>11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04" w:history="1">
        <w:r w:rsidRPr="00A34223">
          <w:rPr>
            <w:rStyle w:val="Hyperlink"/>
            <w:noProof/>
          </w:rPr>
          <w:t>4.2.</w:t>
        </w:r>
        <w:r>
          <w:rPr>
            <w:rFonts w:asciiTheme="minorHAnsi" w:eastAsiaTheme="minorEastAsia" w:hAnsiTheme="minorHAnsi" w:cstheme="minorBidi"/>
            <w:b w:val="0"/>
            <w:noProof/>
            <w:sz w:val="22"/>
            <w:szCs w:val="22"/>
          </w:rPr>
          <w:tab/>
        </w:r>
        <w:r w:rsidRPr="00A34223">
          <w:rPr>
            <w:rStyle w:val="Hyperlink"/>
            <w:noProof/>
          </w:rPr>
          <w:t>Software Architecture</w:t>
        </w:r>
        <w:r>
          <w:rPr>
            <w:noProof/>
            <w:webHidden/>
          </w:rPr>
          <w:tab/>
        </w:r>
        <w:r>
          <w:rPr>
            <w:noProof/>
            <w:webHidden/>
          </w:rPr>
          <w:fldChar w:fldCharType="begin"/>
        </w:r>
        <w:r>
          <w:rPr>
            <w:noProof/>
            <w:webHidden/>
          </w:rPr>
          <w:instrText xml:space="preserve"> PAGEREF _Toc450201104 \h </w:instrText>
        </w:r>
        <w:r>
          <w:rPr>
            <w:noProof/>
            <w:webHidden/>
          </w:rPr>
        </w:r>
        <w:r>
          <w:rPr>
            <w:noProof/>
            <w:webHidden/>
          </w:rPr>
          <w:fldChar w:fldCharType="separate"/>
        </w:r>
        <w:r>
          <w:rPr>
            <w:noProof/>
            <w:webHidden/>
          </w:rPr>
          <w:t>11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05" w:history="1">
        <w:r w:rsidRPr="00A34223">
          <w:rPr>
            <w:rStyle w:val="Hyperlink"/>
            <w:noProof/>
          </w:rPr>
          <w:t>4.3.</w:t>
        </w:r>
        <w:r>
          <w:rPr>
            <w:rFonts w:asciiTheme="minorHAnsi" w:eastAsiaTheme="minorEastAsia" w:hAnsiTheme="minorHAnsi" w:cstheme="minorBidi"/>
            <w:b w:val="0"/>
            <w:noProof/>
            <w:sz w:val="22"/>
            <w:szCs w:val="22"/>
          </w:rPr>
          <w:tab/>
        </w:r>
        <w:r w:rsidRPr="00A34223">
          <w:rPr>
            <w:rStyle w:val="Hyperlink"/>
            <w:noProof/>
          </w:rPr>
          <w:t>Network Architecture</w:t>
        </w:r>
        <w:r>
          <w:rPr>
            <w:noProof/>
            <w:webHidden/>
          </w:rPr>
          <w:tab/>
        </w:r>
        <w:r>
          <w:rPr>
            <w:noProof/>
            <w:webHidden/>
          </w:rPr>
          <w:fldChar w:fldCharType="begin"/>
        </w:r>
        <w:r>
          <w:rPr>
            <w:noProof/>
            <w:webHidden/>
          </w:rPr>
          <w:instrText xml:space="preserve"> PAGEREF _Toc450201105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06" w:history="1">
        <w:r w:rsidRPr="00A34223">
          <w:rPr>
            <w:rStyle w:val="Hyperlink"/>
            <w:noProof/>
          </w:rPr>
          <w:t>4.4.</w:t>
        </w:r>
        <w:r>
          <w:rPr>
            <w:rFonts w:asciiTheme="minorHAnsi" w:eastAsiaTheme="minorEastAsia" w:hAnsiTheme="minorHAnsi" w:cstheme="minorBidi"/>
            <w:b w:val="0"/>
            <w:noProof/>
            <w:sz w:val="22"/>
            <w:szCs w:val="22"/>
          </w:rPr>
          <w:tab/>
        </w:r>
        <w:r w:rsidRPr="00A34223">
          <w:rPr>
            <w:rStyle w:val="Hyperlink"/>
            <w:noProof/>
          </w:rPr>
          <w:t>Service Oriented Architecture / ESS</w:t>
        </w:r>
        <w:r>
          <w:rPr>
            <w:noProof/>
            <w:webHidden/>
          </w:rPr>
          <w:tab/>
        </w:r>
        <w:r>
          <w:rPr>
            <w:noProof/>
            <w:webHidden/>
          </w:rPr>
          <w:fldChar w:fldCharType="begin"/>
        </w:r>
        <w:r>
          <w:rPr>
            <w:noProof/>
            <w:webHidden/>
          </w:rPr>
          <w:instrText xml:space="preserve"> PAGEREF _Toc450201106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07" w:history="1">
        <w:r w:rsidRPr="00A34223">
          <w:rPr>
            <w:rStyle w:val="Hyperlink"/>
            <w:noProof/>
          </w:rPr>
          <w:t>4.5.</w:t>
        </w:r>
        <w:r>
          <w:rPr>
            <w:rFonts w:asciiTheme="minorHAnsi" w:eastAsiaTheme="minorEastAsia" w:hAnsiTheme="minorHAnsi" w:cstheme="minorBidi"/>
            <w:b w:val="0"/>
            <w:noProof/>
            <w:sz w:val="22"/>
            <w:szCs w:val="22"/>
          </w:rPr>
          <w:tab/>
        </w:r>
        <w:r w:rsidRPr="00A34223">
          <w:rPr>
            <w:rStyle w:val="Hyperlink"/>
            <w:noProof/>
          </w:rPr>
          <w:t>Enterprise Architecture</w:t>
        </w:r>
        <w:r>
          <w:rPr>
            <w:noProof/>
            <w:webHidden/>
          </w:rPr>
          <w:tab/>
        </w:r>
        <w:r>
          <w:rPr>
            <w:noProof/>
            <w:webHidden/>
          </w:rPr>
          <w:fldChar w:fldCharType="begin"/>
        </w:r>
        <w:r>
          <w:rPr>
            <w:noProof/>
            <w:webHidden/>
          </w:rPr>
          <w:instrText xml:space="preserve"> PAGEREF _Toc450201107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108" w:history="1">
        <w:r w:rsidRPr="00A34223">
          <w:rPr>
            <w:rStyle w:val="Hyperlink"/>
            <w:noProof/>
          </w:rPr>
          <w:t>5.</w:t>
        </w:r>
        <w:r>
          <w:rPr>
            <w:rFonts w:asciiTheme="minorHAnsi" w:eastAsiaTheme="minorEastAsia" w:hAnsiTheme="minorHAnsi" w:cstheme="minorBidi"/>
            <w:b w:val="0"/>
            <w:noProof/>
            <w:sz w:val="22"/>
            <w:szCs w:val="22"/>
          </w:rPr>
          <w:tab/>
        </w:r>
        <w:r w:rsidRPr="00A34223">
          <w:rPr>
            <w:rStyle w:val="Hyperlink"/>
            <w:noProof/>
          </w:rPr>
          <w:t>Data Design</w:t>
        </w:r>
        <w:r>
          <w:rPr>
            <w:noProof/>
            <w:webHidden/>
          </w:rPr>
          <w:tab/>
        </w:r>
        <w:r>
          <w:rPr>
            <w:noProof/>
            <w:webHidden/>
          </w:rPr>
          <w:fldChar w:fldCharType="begin"/>
        </w:r>
        <w:r>
          <w:rPr>
            <w:noProof/>
            <w:webHidden/>
          </w:rPr>
          <w:instrText xml:space="preserve"> PAGEREF _Toc450201108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09" w:history="1">
        <w:r w:rsidRPr="00A34223">
          <w:rPr>
            <w:rStyle w:val="Hyperlink"/>
            <w:noProof/>
          </w:rPr>
          <w:t>5.1.</w:t>
        </w:r>
        <w:r>
          <w:rPr>
            <w:rFonts w:asciiTheme="minorHAnsi" w:eastAsiaTheme="minorEastAsia" w:hAnsiTheme="minorHAnsi" w:cstheme="minorBidi"/>
            <w:b w:val="0"/>
            <w:noProof/>
            <w:sz w:val="22"/>
            <w:szCs w:val="22"/>
          </w:rPr>
          <w:tab/>
        </w:r>
        <w:r w:rsidRPr="00A34223">
          <w:rPr>
            <w:rStyle w:val="Hyperlink"/>
            <w:noProof/>
          </w:rPr>
          <w:t>DBMS Files</w:t>
        </w:r>
        <w:r>
          <w:rPr>
            <w:noProof/>
            <w:webHidden/>
          </w:rPr>
          <w:tab/>
        </w:r>
        <w:r>
          <w:rPr>
            <w:noProof/>
            <w:webHidden/>
          </w:rPr>
          <w:fldChar w:fldCharType="begin"/>
        </w:r>
        <w:r>
          <w:rPr>
            <w:noProof/>
            <w:webHidden/>
          </w:rPr>
          <w:instrText xml:space="preserve"> PAGEREF _Toc450201109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10" w:history="1">
        <w:r w:rsidRPr="00A34223">
          <w:rPr>
            <w:rStyle w:val="Hyperlink"/>
            <w:noProof/>
          </w:rPr>
          <w:t>5.2.</w:t>
        </w:r>
        <w:r>
          <w:rPr>
            <w:rFonts w:asciiTheme="minorHAnsi" w:eastAsiaTheme="minorEastAsia" w:hAnsiTheme="minorHAnsi" w:cstheme="minorBidi"/>
            <w:b w:val="0"/>
            <w:noProof/>
            <w:sz w:val="22"/>
            <w:szCs w:val="22"/>
          </w:rPr>
          <w:tab/>
        </w:r>
        <w:r w:rsidRPr="00A34223">
          <w:rPr>
            <w:rStyle w:val="Hyperlink"/>
            <w:noProof/>
          </w:rPr>
          <w:t>Non-DBMS Files</w:t>
        </w:r>
        <w:r>
          <w:rPr>
            <w:noProof/>
            <w:webHidden/>
          </w:rPr>
          <w:tab/>
        </w:r>
        <w:r>
          <w:rPr>
            <w:noProof/>
            <w:webHidden/>
          </w:rPr>
          <w:fldChar w:fldCharType="begin"/>
        </w:r>
        <w:r>
          <w:rPr>
            <w:noProof/>
            <w:webHidden/>
          </w:rPr>
          <w:instrText xml:space="preserve"> PAGEREF _Toc450201110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11" w:history="1">
        <w:r w:rsidRPr="00A34223">
          <w:rPr>
            <w:rStyle w:val="Hyperlink"/>
            <w:noProof/>
          </w:rPr>
          <w:t>5.3.</w:t>
        </w:r>
        <w:r>
          <w:rPr>
            <w:rFonts w:asciiTheme="minorHAnsi" w:eastAsiaTheme="minorEastAsia" w:hAnsiTheme="minorHAnsi" w:cstheme="minorBidi"/>
            <w:b w:val="0"/>
            <w:noProof/>
            <w:sz w:val="22"/>
            <w:szCs w:val="22"/>
          </w:rPr>
          <w:tab/>
        </w:r>
        <w:r w:rsidRPr="00A34223">
          <w:rPr>
            <w:rStyle w:val="Hyperlink"/>
            <w:noProof/>
          </w:rPr>
          <w:t>Data View</w:t>
        </w:r>
        <w:r>
          <w:rPr>
            <w:noProof/>
            <w:webHidden/>
          </w:rPr>
          <w:tab/>
        </w:r>
        <w:r>
          <w:rPr>
            <w:noProof/>
            <w:webHidden/>
          </w:rPr>
          <w:fldChar w:fldCharType="begin"/>
        </w:r>
        <w:r>
          <w:rPr>
            <w:noProof/>
            <w:webHidden/>
          </w:rPr>
          <w:instrText xml:space="preserve"> PAGEREF _Toc450201111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112" w:history="1">
        <w:r w:rsidRPr="00A34223">
          <w:rPr>
            <w:rStyle w:val="Hyperlink"/>
            <w:noProof/>
          </w:rPr>
          <w:t>6.</w:t>
        </w:r>
        <w:r>
          <w:rPr>
            <w:rFonts w:asciiTheme="minorHAnsi" w:eastAsiaTheme="minorEastAsia" w:hAnsiTheme="minorHAnsi" w:cstheme="minorBidi"/>
            <w:b w:val="0"/>
            <w:noProof/>
            <w:sz w:val="22"/>
            <w:szCs w:val="22"/>
          </w:rPr>
          <w:tab/>
        </w:r>
        <w:r w:rsidRPr="00A34223">
          <w:rPr>
            <w:rStyle w:val="Hyperlink"/>
            <w:noProof/>
          </w:rPr>
          <w:t>Detailed Design</w:t>
        </w:r>
        <w:r>
          <w:rPr>
            <w:noProof/>
            <w:webHidden/>
          </w:rPr>
          <w:tab/>
        </w:r>
        <w:r>
          <w:rPr>
            <w:noProof/>
            <w:webHidden/>
          </w:rPr>
          <w:fldChar w:fldCharType="begin"/>
        </w:r>
        <w:r>
          <w:rPr>
            <w:noProof/>
            <w:webHidden/>
          </w:rPr>
          <w:instrText xml:space="preserve"> PAGEREF _Toc450201112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13" w:history="1">
        <w:r w:rsidRPr="00A34223">
          <w:rPr>
            <w:rStyle w:val="Hyperlink"/>
            <w:noProof/>
          </w:rPr>
          <w:t>6.1.</w:t>
        </w:r>
        <w:r>
          <w:rPr>
            <w:rFonts w:asciiTheme="minorHAnsi" w:eastAsiaTheme="minorEastAsia" w:hAnsiTheme="minorHAnsi" w:cstheme="minorBidi"/>
            <w:b w:val="0"/>
            <w:noProof/>
            <w:sz w:val="22"/>
            <w:szCs w:val="22"/>
          </w:rPr>
          <w:tab/>
        </w:r>
        <w:r w:rsidRPr="00A34223">
          <w:rPr>
            <w:rStyle w:val="Hyperlink"/>
            <w:noProof/>
          </w:rPr>
          <w:t>Hardware Detailed Design</w:t>
        </w:r>
        <w:r>
          <w:rPr>
            <w:noProof/>
            <w:webHidden/>
          </w:rPr>
          <w:tab/>
        </w:r>
        <w:r>
          <w:rPr>
            <w:noProof/>
            <w:webHidden/>
          </w:rPr>
          <w:fldChar w:fldCharType="begin"/>
        </w:r>
        <w:r>
          <w:rPr>
            <w:noProof/>
            <w:webHidden/>
          </w:rPr>
          <w:instrText xml:space="preserve"> PAGEREF _Toc450201113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14" w:history="1">
        <w:r w:rsidRPr="00A34223">
          <w:rPr>
            <w:rStyle w:val="Hyperlink"/>
            <w:noProof/>
          </w:rPr>
          <w:t>6.2.</w:t>
        </w:r>
        <w:r>
          <w:rPr>
            <w:rFonts w:asciiTheme="minorHAnsi" w:eastAsiaTheme="minorEastAsia" w:hAnsiTheme="minorHAnsi" w:cstheme="minorBidi"/>
            <w:b w:val="0"/>
            <w:noProof/>
            <w:sz w:val="22"/>
            <w:szCs w:val="22"/>
          </w:rPr>
          <w:tab/>
        </w:r>
        <w:r w:rsidRPr="00A34223">
          <w:rPr>
            <w:rStyle w:val="Hyperlink"/>
            <w:noProof/>
          </w:rPr>
          <w:t>Software Detailed Design</w:t>
        </w:r>
        <w:r>
          <w:rPr>
            <w:noProof/>
            <w:webHidden/>
          </w:rPr>
          <w:tab/>
        </w:r>
        <w:r>
          <w:rPr>
            <w:noProof/>
            <w:webHidden/>
          </w:rPr>
          <w:fldChar w:fldCharType="begin"/>
        </w:r>
        <w:r>
          <w:rPr>
            <w:noProof/>
            <w:webHidden/>
          </w:rPr>
          <w:instrText xml:space="preserve"> PAGEREF _Toc450201114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15" w:history="1">
        <w:r w:rsidRPr="00A34223">
          <w:rPr>
            <w:rStyle w:val="Hyperlink"/>
            <w:noProof/>
          </w:rPr>
          <w:t>6.2.1.</w:t>
        </w:r>
        <w:r>
          <w:rPr>
            <w:rFonts w:asciiTheme="minorHAnsi" w:eastAsiaTheme="minorEastAsia" w:hAnsiTheme="minorHAnsi" w:cstheme="minorBidi"/>
            <w:b w:val="0"/>
            <w:noProof/>
            <w:sz w:val="22"/>
            <w:szCs w:val="22"/>
          </w:rPr>
          <w:tab/>
        </w:r>
        <w:r w:rsidRPr="00A34223">
          <w:rPr>
            <w:rStyle w:val="Hyperlink"/>
            <w:noProof/>
          </w:rPr>
          <w:t>Conceptual Design</w:t>
        </w:r>
        <w:r>
          <w:rPr>
            <w:noProof/>
            <w:webHidden/>
          </w:rPr>
          <w:tab/>
        </w:r>
        <w:r>
          <w:rPr>
            <w:noProof/>
            <w:webHidden/>
          </w:rPr>
          <w:fldChar w:fldCharType="begin"/>
        </w:r>
        <w:r>
          <w:rPr>
            <w:noProof/>
            <w:webHidden/>
          </w:rPr>
          <w:instrText xml:space="preserve"> PAGEREF _Toc450201115 \h </w:instrText>
        </w:r>
        <w:r>
          <w:rPr>
            <w:noProof/>
            <w:webHidden/>
          </w:rPr>
        </w:r>
        <w:r>
          <w:rPr>
            <w:noProof/>
            <w:webHidden/>
          </w:rPr>
          <w:fldChar w:fldCharType="separate"/>
        </w:r>
        <w:r>
          <w:rPr>
            <w:noProof/>
            <w:webHidden/>
          </w:rPr>
          <w:t>12</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18" w:history="1">
        <w:r w:rsidRPr="00A34223">
          <w:rPr>
            <w:rStyle w:val="Hyperlink"/>
            <w:noProof/>
          </w:rPr>
          <w:t>6.2.2.</w:t>
        </w:r>
        <w:r>
          <w:rPr>
            <w:rFonts w:asciiTheme="minorHAnsi" w:eastAsiaTheme="minorEastAsia" w:hAnsiTheme="minorHAnsi" w:cstheme="minorBidi"/>
            <w:b w:val="0"/>
            <w:noProof/>
            <w:sz w:val="22"/>
            <w:szCs w:val="22"/>
          </w:rPr>
          <w:tab/>
        </w:r>
        <w:r w:rsidRPr="00A34223">
          <w:rPr>
            <w:rStyle w:val="Hyperlink"/>
            <w:noProof/>
          </w:rPr>
          <w:t>Specific Requirements</w:t>
        </w:r>
        <w:r>
          <w:rPr>
            <w:noProof/>
            <w:webHidden/>
          </w:rPr>
          <w:tab/>
        </w:r>
        <w:r>
          <w:rPr>
            <w:noProof/>
            <w:webHidden/>
          </w:rPr>
          <w:fldChar w:fldCharType="begin"/>
        </w:r>
        <w:r>
          <w:rPr>
            <w:noProof/>
            <w:webHidden/>
          </w:rPr>
          <w:instrText xml:space="preserve"> PAGEREF _Toc450201118 \h </w:instrText>
        </w:r>
        <w:r>
          <w:rPr>
            <w:noProof/>
            <w:webHidden/>
          </w:rPr>
        </w:r>
        <w:r>
          <w:rPr>
            <w:noProof/>
            <w:webHidden/>
          </w:rPr>
          <w:fldChar w:fldCharType="separate"/>
        </w:r>
        <w:r>
          <w:rPr>
            <w:noProof/>
            <w:webHidden/>
          </w:rPr>
          <w:t>14</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19" w:history="1">
        <w:r w:rsidRPr="00A34223">
          <w:rPr>
            <w:rStyle w:val="Hyperlink"/>
            <w:noProof/>
          </w:rPr>
          <w:t>6.3.</w:t>
        </w:r>
        <w:r>
          <w:rPr>
            <w:rFonts w:asciiTheme="minorHAnsi" w:eastAsiaTheme="minorEastAsia" w:hAnsiTheme="minorHAnsi" w:cstheme="minorBidi"/>
            <w:b w:val="0"/>
            <w:noProof/>
            <w:sz w:val="22"/>
            <w:szCs w:val="22"/>
          </w:rPr>
          <w:tab/>
        </w:r>
        <w:r w:rsidRPr="00A34223">
          <w:rPr>
            <w:rStyle w:val="Hyperlink"/>
            <w:noProof/>
          </w:rPr>
          <w:t>Network Detailed Design</w:t>
        </w:r>
        <w:r>
          <w:rPr>
            <w:noProof/>
            <w:webHidden/>
          </w:rPr>
          <w:tab/>
        </w:r>
        <w:r>
          <w:rPr>
            <w:noProof/>
            <w:webHidden/>
          </w:rPr>
          <w:fldChar w:fldCharType="begin"/>
        </w:r>
        <w:r>
          <w:rPr>
            <w:noProof/>
            <w:webHidden/>
          </w:rPr>
          <w:instrText xml:space="preserve"> PAGEREF _Toc450201119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20" w:history="1">
        <w:r w:rsidRPr="00A34223">
          <w:rPr>
            <w:rStyle w:val="Hyperlink"/>
            <w:noProof/>
          </w:rPr>
          <w:t>6.4.</w:t>
        </w:r>
        <w:r>
          <w:rPr>
            <w:rFonts w:asciiTheme="minorHAnsi" w:eastAsiaTheme="minorEastAsia" w:hAnsiTheme="minorHAnsi" w:cstheme="minorBidi"/>
            <w:b w:val="0"/>
            <w:noProof/>
            <w:sz w:val="22"/>
            <w:szCs w:val="22"/>
          </w:rPr>
          <w:tab/>
        </w:r>
        <w:r w:rsidRPr="00A34223">
          <w:rPr>
            <w:rStyle w:val="Hyperlink"/>
            <w:noProof/>
          </w:rPr>
          <w:t>Security and Privacy</w:t>
        </w:r>
        <w:r>
          <w:rPr>
            <w:noProof/>
            <w:webHidden/>
          </w:rPr>
          <w:tab/>
        </w:r>
        <w:r>
          <w:rPr>
            <w:noProof/>
            <w:webHidden/>
          </w:rPr>
          <w:fldChar w:fldCharType="begin"/>
        </w:r>
        <w:r>
          <w:rPr>
            <w:noProof/>
            <w:webHidden/>
          </w:rPr>
          <w:instrText xml:space="preserve"> PAGEREF _Toc450201120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21" w:history="1">
        <w:r w:rsidRPr="00A34223">
          <w:rPr>
            <w:rStyle w:val="Hyperlink"/>
            <w:noProof/>
          </w:rPr>
          <w:t>6.4.1.</w:t>
        </w:r>
        <w:r>
          <w:rPr>
            <w:rFonts w:asciiTheme="minorHAnsi" w:eastAsiaTheme="minorEastAsia" w:hAnsiTheme="minorHAnsi" w:cstheme="minorBidi"/>
            <w:b w:val="0"/>
            <w:noProof/>
            <w:sz w:val="22"/>
            <w:szCs w:val="22"/>
          </w:rPr>
          <w:tab/>
        </w:r>
        <w:r w:rsidRPr="00A34223">
          <w:rPr>
            <w:rStyle w:val="Hyperlink"/>
            <w:noProof/>
          </w:rPr>
          <w:t>Security</w:t>
        </w:r>
        <w:r>
          <w:rPr>
            <w:noProof/>
            <w:webHidden/>
          </w:rPr>
          <w:tab/>
        </w:r>
        <w:r>
          <w:rPr>
            <w:noProof/>
            <w:webHidden/>
          </w:rPr>
          <w:fldChar w:fldCharType="begin"/>
        </w:r>
        <w:r>
          <w:rPr>
            <w:noProof/>
            <w:webHidden/>
          </w:rPr>
          <w:instrText xml:space="preserve"> PAGEREF _Toc450201121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22" w:history="1">
        <w:r w:rsidRPr="00A34223">
          <w:rPr>
            <w:rStyle w:val="Hyperlink"/>
            <w:noProof/>
          </w:rPr>
          <w:t>6.4.2.</w:t>
        </w:r>
        <w:r>
          <w:rPr>
            <w:rFonts w:asciiTheme="minorHAnsi" w:eastAsiaTheme="minorEastAsia" w:hAnsiTheme="minorHAnsi" w:cstheme="minorBidi"/>
            <w:b w:val="0"/>
            <w:noProof/>
            <w:sz w:val="22"/>
            <w:szCs w:val="22"/>
          </w:rPr>
          <w:tab/>
        </w:r>
        <w:r w:rsidRPr="00A34223">
          <w:rPr>
            <w:rStyle w:val="Hyperlink"/>
            <w:noProof/>
          </w:rPr>
          <w:t>Privacy</w:t>
        </w:r>
        <w:r>
          <w:rPr>
            <w:noProof/>
            <w:webHidden/>
          </w:rPr>
          <w:tab/>
        </w:r>
        <w:r>
          <w:rPr>
            <w:noProof/>
            <w:webHidden/>
          </w:rPr>
          <w:fldChar w:fldCharType="begin"/>
        </w:r>
        <w:r>
          <w:rPr>
            <w:noProof/>
            <w:webHidden/>
          </w:rPr>
          <w:instrText xml:space="preserve"> PAGEREF _Toc450201122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23" w:history="1">
        <w:r w:rsidRPr="00A34223">
          <w:rPr>
            <w:rStyle w:val="Hyperlink"/>
            <w:noProof/>
          </w:rPr>
          <w:t>6.5.</w:t>
        </w:r>
        <w:r>
          <w:rPr>
            <w:rFonts w:asciiTheme="minorHAnsi" w:eastAsiaTheme="minorEastAsia" w:hAnsiTheme="minorHAnsi" w:cstheme="minorBidi"/>
            <w:b w:val="0"/>
            <w:noProof/>
            <w:sz w:val="22"/>
            <w:szCs w:val="22"/>
          </w:rPr>
          <w:tab/>
        </w:r>
        <w:r w:rsidRPr="00A34223">
          <w:rPr>
            <w:rStyle w:val="Hyperlink"/>
            <w:noProof/>
          </w:rPr>
          <w:t>Service Oriented Architecture / ESS Detailed Design</w:t>
        </w:r>
        <w:r>
          <w:rPr>
            <w:noProof/>
            <w:webHidden/>
          </w:rPr>
          <w:tab/>
        </w:r>
        <w:r>
          <w:rPr>
            <w:noProof/>
            <w:webHidden/>
          </w:rPr>
          <w:fldChar w:fldCharType="begin"/>
        </w:r>
        <w:r>
          <w:rPr>
            <w:noProof/>
            <w:webHidden/>
          </w:rPr>
          <w:instrText xml:space="preserve"> PAGEREF _Toc450201123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25" w:history="1">
        <w:r w:rsidRPr="00A34223">
          <w:rPr>
            <w:rStyle w:val="Hyperlink"/>
            <w:noProof/>
          </w:rPr>
          <w:t>6.5.1.</w:t>
        </w:r>
        <w:r>
          <w:rPr>
            <w:rFonts w:asciiTheme="minorHAnsi" w:eastAsiaTheme="minorEastAsia" w:hAnsiTheme="minorHAnsi" w:cstheme="minorBidi"/>
            <w:b w:val="0"/>
            <w:noProof/>
            <w:sz w:val="22"/>
            <w:szCs w:val="22"/>
          </w:rPr>
          <w:tab/>
        </w:r>
        <w:r w:rsidRPr="00A34223">
          <w:rPr>
            <w:rStyle w:val="Hyperlink"/>
            <w:noProof/>
          </w:rPr>
          <w:t>Service Description</w:t>
        </w:r>
        <w:r>
          <w:rPr>
            <w:noProof/>
            <w:webHidden/>
          </w:rPr>
          <w:tab/>
        </w:r>
        <w:r>
          <w:rPr>
            <w:noProof/>
            <w:webHidden/>
          </w:rPr>
          <w:fldChar w:fldCharType="begin"/>
        </w:r>
        <w:r>
          <w:rPr>
            <w:noProof/>
            <w:webHidden/>
          </w:rPr>
          <w:instrText xml:space="preserve"> PAGEREF _Toc450201125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26" w:history="1">
        <w:r w:rsidRPr="00A34223">
          <w:rPr>
            <w:rStyle w:val="Hyperlink"/>
            <w:noProof/>
          </w:rPr>
          <w:t>6.5.2.</w:t>
        </w:r>
        <w:r>
          <w:rPr>
            <w:rFonts w:asciiTheme="minorHAnsi" w:eastAsiaTheme="minorEastAsia" w:hAnsiTheme="minorHAnsi" w:cstheme="minorBidi"/>
            <w:b w:val="0"/>
            <w:noProof/>
            <w:sz w:val="22"/>
            <w:szCs w:val="22"/>
          </w:rPr>
          <w:tab/>
        </w:r>
        <w:r w:rsidRPr="00A34223">
          <w:rPr>
            <w:rStyle w:val="Hyperlink"/>
            <w:noProof/>
          </w:rPr>
          <w:t>Service Design for</w:t>
        </w:r>
        <w:r>
          <w:rPr>
            <w:noProof/>
            <w:webHidden/>
          </w:rPr>
          <w:tab/>
        </w:r>
        <w:r>
          <w:rPr>
            <w:noProof/>
            <w:webHidden/>
          </w:rPr>
          <w:fldChar w:fldCharType="begin"/>
        </w:r>
        <w:r>
          <w:rPr>
            <w:noProof/>
            <w:webHidden/>
          </w:rPr>
          <w:instrText xml:space="preserve"> PAGEREF _Toc450201126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127" w:history="1">
        <w:r w:rsidRPr="00A34223">
          <w:rPr>
            <w:rStyle w:val="Hyperlink"/>
            <w:noProof/>
          </w:rPr>
          <w:t>7.</w:t>
        </w:r>
        <w:r>
          <w:rPr>
            <w:rFonts w:asciiTheme="minorHAnsi" w:eastAsiaTheme="minorEastAsia" w:hAnsiTheme="minorHAnsi" w:cstheme="minorBidi"/>
            <w:b w:val="0"/>
            <w:noProof/>
            <w:sz w:val="22"/>
            <w:szCs w:val="22"/>
          </w:rPr>
          <w:tab/>
        </w:r>
        <w:r w:rsidRPr="00A34223">
          <w:rPr>
            <w:rStyle w:val="Hyperlink"/>
            <w:noProof/>
          </w:rPr>
          <w:t>External System Interface Design</w:t>
        </w:r>
        <w:r>
          <w:rPr>
            <w:noProof/>
            <w:webHidden/>
          </w:rPr>
          <w:tab/>
        </w:r>
        <w:r>
          <w:rPr>
            <w:noProof/>
            <w:webHidden/>
          </w:rPr>
          <w:fldChar w:fldCharType="begin"/>
        </w:r>
        <w:r>
          <w:rPr>
            <w:noProof/>
            <w:webHidden/>
          </w:rPr>
          <w:instrText xml:space="preserve"> PAGEREF _Toc450201127 \h </w:instrText>
        </w:r>
        <w:r>
          <w:rPr>
            <w:noProof/>
            <w:webHidden/>
          </w:rPr>
        </w:r>
        <w:r>
          <w:rPr>
            <w:noProof/>
            <w:webHidden/>
          </w:rPr>
          <w:fldChar w:fldCharType="separate"/>
        </w:r>
        <w:r>
          <w:rPr>
            <w:noProof/>
            <w:webHidden/>
          </w:rPr>
          <w:t>40</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28" w:history="1">
        <w:r w:rsidRPr="00A34223">
          <w:rPr>
            <w:rStyle w:val="Hyperlink"/>
            <w:noProof/>
          </w:rPr>
          <w:t>7.1.</w:t>
        </w:r>
        <w:r>
          <w:rPr>
            <w:rFonts w:asciiTheme="minorHAnsi" w:eastAsiaTheme="minorEastAsia" w:hAnsiTheme="minorHAnsi" w:cstheme="minorBidi"/>
            <w:b w:val="0"/>
            <w:noProof/>
            <w:sz w:val="22"/>
            <w:szCs w:val="22"/>
          </w:rPr>
          <w:tab/>
        </w:r>
        <w:r w:rsidRPr="00A34223">
          <w:rPr>
            <w:rStyle w:val="Hyperlink"/>
            <w:noProof/>
          </w:rPr>
          <w:t>Interface Architecture</w:t>
        </w:r>
        <w:r>
          <w:rPr>
            <w:noProof/>
            <w:webHidden/>
          </w:rPr>
          <w:tab/>
        </w:r>
        <w:r>
          <w:rPr>
            <w:noProof/>
            <w:webHidden/>
          </w:rPr>
          <w:fldChar w:fldCharType="begin"/>
        </w:r>
        <w:r>
          <w:rPr>
            <w:noProof/>
            <w:webHidden/>
          </w:rPr>
          <w:instrText xml:space="preserve"> PAGEREF _Toc450201128 \h </w:instrText>
        </w:r>
        <w:r>
          <w:rPr>
            <w:noProof/>
            <w:webHidden/>
          </w:rPr>
        </w:r>
        <w:r>
          <w:rPr>
            <w:noProof/>
            <w:webHidden/>
          </w:rPr>
          <w:fldChar w:fldCharType="separate"/>
        </w:r>
        <w:r>
          <w:rPr>
            <w:noProof/>
            <w:webHidden/>
          </w:rPr>
          <w:t>40</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29" w:history="1">
        <w:r w:rsidRPr="00A34223">
          <w:rPr>
            <w:rStyle w:val="Hyperlink"/>
            <w:noProof/>
          </w:rPr>
          <w:t>7.2.</w:t>
        </w:r>
        <w:r>
          <w:rPr>
            <w:rFonts w:asciiTheme="minorHAnsi" w:eastAsiaTheme="minorEastAsia" w:hAnsiTheme="minorHAnsi" w:cstheme="minorBidi"/>
            <w:b w:val="0"/>
            <w:noProof/>
            <w:sz w:val="22"/>
            <w:szCs w:val="22"/>
          </w:rPr>
          <w:tab/>
        </w:r>
        <w:r w:rsidRPr="00A34223">
          <w:rPr>
            <w:rStyle w:val="Hyperlink"/>
            <w:noProof/>
          </w:rPr>
          <w:t>Interface Detailed Design</w:t>
        </w:r>
        <w:r>
          <w:rPr>
            <w:noProof/>
            <w:webHidden/>
          </w:rPr>
          <w:tab/>
        </w:r>
        <w:r>
          <w:rPr>
            <w:noProof/>
            <w:webHidden/>
          </w:rPr>
          <w:fldChar w:fldCharType="begin"/>
        </w:r>
        <w:r>
          <w:rPr>
            <w:noProof/>
            <w:webHidden/>
          </w:rPr>
          <w:instrText xml:space="preserve"> PAGEREF _Toc450201129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130" w:history="1">
        <w:r w:rsidRPr="00A34223">
          <w:rPr>
            <w:rStyle w:val="Hyperlink"/>
            <w:noProof/>
          </w:rPr>
          <w:t>8.</w:t>
        </w:r>
        <w:r>
          <w:rPr>
            <w:rFonts w:asciiTheme="minorHAnsi" w:eastAsiaTheme="minorEastAsia" w:hAnsiTheme="minorHAnsi" w:cstheme="minorBidi"/>
            <w:b w:val="0"/>
            <w:noProof/>
            <w:sz w:val="22"/>
            <w:szCs w:val="22"/>
          </w:rPr>
          <w:tab/>
        </w:r>
        <w:r w:rsidRPr="00A34223">
          <w:rPr>
            <w:rStyle w:val="Hyperlink"/>
            <w:noProof/>
          </w:rPr>
          <w:t>Human-Machine Interface</w:t>
        </w:r>
        <w:r>
          <w:rPr>
            <w:noProof/>
            <w:webHidden/>
          </w:rPr>
          <w:tab/>
        </w:r>
        <w:r>
          <w:rPr>
            <w:noProof/>
            <w:webHidden/>
          </w:rPr>
          <w:fldChar w:fldCharType="begin"/>
        </w:r>
        <w:r>
          <w:rPr>
            <w:noProof/>
            <w:webHidden/>
          </w:rPr>
          <w:instrText xml:space="preserve"> PAGEREF _Toc450201130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31" w:history="1">
        <w:r w:rsidRPr="00A34223">
          <w:rPr>
            <w:rStyle w:val="Hyperlink"/>
            <w:noProof/>
          </w:rPr>
          <w:t>8.1.</w:t>
        </w:r>
        <w:r>
          <w:rPr>
            <w:rFonts w:asciiTheme="minorHAnsi" w:eastAsiaTheme="minorEastAsia" w:hAnsiTheme="minorHAnsi" w:cstheme="minorBidi"/>
            <w:b w:val="0"/>
            <w:noProof/>
            <w:sz w:val="22"/>
            <w:szCs w:val="22"/>
          </w:rPr>
          <w:tab/>
        </w:r>
        <w:r w:rsidRPr="00A34223">
          <w:rPr>
            <w:rStyle w:val="Hyperlink"/>
            <w:noProof/>
          </w:rPr>
          <w:t>Interface Design Rules</w:t>
        </w:r>
        <w:r>
          <w:rPr>
            <w:noProof/>
            <w:webHidden/>
          </w:rPr>
          <w:tab/>
        </w:r>
        <w:r>
          <w:rPr>
            <w:noProof/>
            <w:webHidden/>
          </w:rPr>
          <w:fldChar w:fldCharType="begin"/>
        </w:r>
        <w:r>
          <w:rPr>
            <w:noProof/>
            <w:webHidden/>
          </w:rPr>
          <w:instrText xml:space="preserve"> PAGEREF _Toc450201131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32" w:history="1">
        <w:r w:rsidRPr="00A34223">
          <w:rPr>
            <w:rStyle w:val="Hyperlink"/>
            <w:noProof/>
          </w:rPr>
          <w:t>8.2.</w:t>
        </w:r>
        <w:r>
          <w:rPr>
            <w:rFonts w:asciiTheme="minorHAnsi" w:eastAsiaTheme="minorEastAsia" w:hAnsiTheme="minorHAnsi" w:cstheme="minorBidi"/>
            <w:b w:val="0"/>
            <w:noProof/>
            <w:sz w:val="22"/>
            <w:szCs w:val="22"/>
          </w:rPr>
          <w:tab/>
        </w:r>
        <w:r w:rsidRPr="00A34223">
          <w:rPr>
            <w:rStyle w:val="Hyperlink"/>
            <w:noProof/>
          </w:rPr>
          <w:t>Inputs</w:t>
        </w:r>
        <w:r>
          <w:rPr>
            <w:noProof/>
            <w:webHidden/>
          </w:rPr>
          <w:tab/>
        </w:r>
        <w:r>
          <w:rPr>
            <w:noProof/>
            <w:webHidden/>
          </w:rPr>
          <w:fldChar w:fldCharType="begin"/>
        </w:r>
        <w:r>
          <w:rPr>
            <w:noProof/>
            <w:webHidden/>
          </w:rPr>
          <w:instrText xml:space="preserve"> PAGEREF _Toc450201132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33" w:history="1">
        <w:r w:rsidRPr="00A34223">
          <w:rPr>
            <w:rStyle w:val="Hyperlink"/>
            <w:noProof/>
          </w:rPr>
          <w:t>8.3.</w:t>
        </w:r>
        <w:r>
          <w:rPr>
            <w:rFonts w:asciiTheme="minorHAnsi" w:eastAsiaTheme="minorEastAsia" w:hAnsiTheme="minorHAnsi" w:cstheme="minorBidi"/>
            <w:b w:val="0"/>
            <w:noProof/>
            <w:sz w:val="22"/>
            <w:szCs w:val="22"/>
          </w:rPr>
          <w:tab/>
        </w:r>
        <w:r w:rsidRPr="00A34223">
          <w:rPr>
            <w:rStyle w:val="Hyperlink"/>
            <w:noProof/>
          </w:rPr>
          <w:t>Outputs</w:t>
        </w:r>
        <w:r>
          <w:rPr>
            <w:noProof/>
            <w:webHidden/>
          </w:rPr>
          <w:tab/>
        </w:r>
        <w:r>
          <w:rPr>
            <w:noProof/>
            <w:webHidden/>
          </w:rPr>
          <w:fldChar w:fldCharType="begin"/>
        </w:r>
        <w:r>
          <w:rPr>
            <w:noProof/>
            <w:webHidden/>
          </w:rPr>
          <w:instrText xml:space="preserve"> PAGEREF _Toc450201133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34" w:history="1">
        <w:r w:rsidRPr="00A34223">
          <w:rPr>
            <w:rStyle w:val="Hyperlink"/>
            <w:noProof/>
          </w:rPr>
          <w:t>8.4.</w:t>
        </w:r>
        <w:r>
          <w:rPr>
            <w:rFonts w:asciiTheme="minorHAnsi" w:eastAsiaTheme="minorEastAsia" w:hAnsiTheme="minorHAnsi" w:cstheme="minorBidi"/>
            <w:b w:val="0"/>
            <w:noProof/>
            <w:sz w:val="22"/>
            <w:szCs w:val="22"/>
          </w:rPr>
          <w:tab/>
        </w:r>
        <w:r w:rsidRPr="00A34223">
          <w:rPr>
            <w:rStyle w:val="Hyperlink"/>
            <w:noProof/>
          </w:rPr>
          <w:t>Navigation Hierarchy</w:t>
        </w:r>
        <w:r>
          <w:rPr>
            <w:noProof/>
            <w:webHidden/>
          </w:rPr>
          <w:tab/>
        </w:r>
        <w:r>
          <w:rPr>
            <w:noProof/>
            <w:webHidden/>
          </w:rPr>
          <w:fldChar w:fldCharType="begin"/>
        </w:r>
        <w:r>
          <w:rPr>
            <w:noProof/>
            <w:webHidden/>
          </w:rPr>
          <w:instrText xml:space="preserve"> PAGEREF _Toc450201134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35" w:history="1">
        <w:r w:rsidRPr="00A34223">
          <w:rPr>
            <w:rStyle w:val="Hyperlink"/>
            <w:noProof/>
          </w:rPr>
          <w:t>8.4.1.</w:t>
        </w:r>
        <w:r>
          <w:rPr>
            <w:rFonts w:asciiTheme="minorHAnsi" w:eastAsiaTheme="minorEastAsia" w:hAnsiTheme="minorHAnsi" w:cstheme="minorBidi"/>
            <w:b w:val="0"/>
            <w:noProof/>
            <w:sz w:val="22"/>
            <w:szCs w:val="22"/>
          </w:rPr>
          <w:tab/>
        </w:r>
        <w:r w:rsidRPr="00A34223">
          <w:rPr>
            <w:rStyle w:val="Hyperlink"/>
            <w:noProof/>
          </w:rPr>
          <w:t>Screen [x.1]</w:t>
        </w:r>
        <w:r>
          <w:rPr>
            <w:noProof/>
            <w:webHidden/>
          </w:rPr>
          <w:tab/>
        </w:r>
        <w:r>
          <w:rPr>
            <w:noProof/>
            <w:webHidden/>
          </w:rPr>
          <w:fldChar w:fldCharType="begin"/>
        </w:r>
        <w:r>
          <w:rPr>
            <w:noProof/>
            <w:webHidden/>
          </w:rPr>
          <w:instrText xml:space="preserve"> PAGEREF _Toc450201135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36" w:history="1">
        <w:r w:rsidRPr="00A34223">
          <w:rPr>
            <w:rStyle w:val="Hyperlink"/>
            <w:noProof/>
          </w:rPr>
          <w:t>8.4.2.</w:t>
        </w:r>
        <w:r>
          <w:rPr>
            <w:rFonts w:asciiTheme="minorHAnsi" w:eastAsiaTheme="minorEastAsia" w:hAnsiTheme="minorHAnsi" w:cstheme="minorBidi"/>
            <w:b w:val="0"/>
            <w:noProof/>
            <w:sz w:val="22"/>
            <w:szCs w:val="22"/>
          </w:rPr>
          <w:tab/>
        </w:r>
        <w:r w:rsidRPr="00A34223">
          <w:rPr>
            <w:rStyle w:val="Hyperlink"/>
            <w:noProof/>
          </w:rPr>
          <w:t>Screen [x.2]</w:t>
        </w:r>
        <w:r>
          <w:rPr>
            <w:noProof/>
            <w:webHidden/>
          </w:rPr>
          <w:tab/>
        </w:r>
        <w:r>
          <w:rPr>
            <w:noProof/>
            <w:webHidden/>
          </w:rPr>
          <w:fldChar w:fldCharType="begin"/>
        </w:r>
        <w:r>
          <w:rPr>
            <w:noProof/>
            <w:webHidden/>
          </w:rPr>
          <w:instrText xml:space="preserve"> PAGEREF _Toc450201136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3"/>
        <w:rPr>
          <w:rFonts w:asciiTheme="minorHAnsi" w:eastAsiaTheme="minorEastAsia" w:hAnsiTheme="minorHAnsi" w:cstheme="minorBidi"/>
          <w:b w:val="0"/>
          <w:noProof/>
          <w:sz w:val="22"/>
          <w:szCs w:val="22"/>
        </w:rPr>
      </w:pPr>
      <w:hyperlink w:anchor="_Toc450201137" w:history="1">
        <w:r w:rsidRPr="00A34223">
          <w:rPr>
            <w:rStyle w:val="Hyperlink"/>
            <w:noProof/>
          </w:rPr>
          <w:t>8.4.3.</w:t>
        </w:r>
        <w:r>
          <w:rPr>
            <w:rFonts w:asciiTheme="minorHAnsi" w:eastAsiaTheme="minorEastAsia" w:hAnsiTheme="minorHAnsi" w:cstheme="minorBidi"/>
            <w:b w:val="0"/>
            <w:noProof/>
            <w:sz w:val="22"/>
            <w:szCs w:val="22"/>
          </w:rPr>
          <w:tab/>
        </w:r>
        <w:r w:rsidRPr="00A34223">
          <w:rPr>
            <w:rStyle w:val="Hyperlink"/>
            <w:noProof/>
          </w:rPr>
          <w:t>Screen [x.3]</w:t>
        </w:r>
        <w:r>
          <w:rPr>
            <w:noProof/>
            <w:webHidden/>
          </w:rPr>
          <w:tab/>
        </w:r>
        <w:r>
          <w:rPr>
            <w:noProof/>
            <w:webHidden/>
          </w:rPr>
          <w:fldChar w:fldCharType="begin"/>
        </w:r>
        <w:r>
          <w:rPr>
            <w:noProof/>
            <w:webHidden/>
          </w:rPr>
          <w:instrText xml:space="preserve"> PAGEREF _Toc450201137 \h </w:instrText>
        </w:r>
        <w:r>
          <w:rPr>
            <w:noProof/>
            <w:webHidden/>
          </w:rPr>
        </w:r>
        <w:r>
          <w:rPr>
            <w:noProof/>
            <w:webHidden/>
          </w:rPr>
          <w:fldChar w:fldCharType="separate"/>
        </w:r>
        <w:r>
          <w:rPr>
            <w:noProof/>
            <w:webHidden/>
          </w:rPr>
          <w:t>41</w:t>
        </w:r>
        <w:r>
          <w:rPr>
            <w:noProof/>
            <w:webHidden/>
          </w:rPr>
          <w:fldChar w:fldCharType="end"/>
        </w:r>
      </w:hyperlink>
    </w:p>
    <w:p w:rsidR="00707DCD" w:rsidRDefault="00707DCD">
      <w:pPr>
        <w:pStyle w:val="TOC1"/>
        <w:rPr>
          <w:rFonts w:asciiTheme="minorHAnsi" w:eastAsiaTheme="minorEastAsia" w:hAnsiTheme="minorHAnsi" w:cstheme="minorBidi"/>
          <w:b w:val="0"/>
          <w:noProof/>
          <w:sz w:val="22"/>
          <w:szCs w:val="22"/>
        </w:rPr>
      </w:pPr>
      <w:hyperlink w:anchor="_Toc450201138" w:history="1">
        <w:r w:rsidRPr="00A34223">
          <w:rPr>
            <w:rStyle w:val="Hyperlink"/>
            <w:noProof/>
          </w:rPr>
          <w:t>9.</w:t>
        </w:r>
        <w:r>
          <w:rPr>
            <w:rFonts w:asciiTheme="minorHAnsi" w:eastAsiaTheme="minorEastAsia" w:hAnsiTheme="minorHAnsi" w:cstheme="minorBidi"/>
            <w:b w:val="0"/>
            <w:noProof/>
            <w:sz w:val="22"/>
            <w:szCs w:val="22"/>
          </w:rPr>
          <w:tab/>
        </w:r>
        <w:r w:rsidRPr="00A34223">
          <w:rPr>
            <w:rStyle w:val="Hyperlink"/>
            <w:noProof/>
          </w:rPr>
          <w:t>Attachment A – Approval Signatures</w:t>
        </w:r>
        <w:r>
          <w:rPr>
            <w:noProof/>
            <w:webHidden/>
          </w:rPr>
          <w:tab/>
        </w:r>
        <w:r>
          <w:rPr>
            <w:noProof/>
            <w:webHidden/>
          </w:rPr>
          <w:fldChar w:fldCharType="begin"/>
        </w:r>
        <w:r>
          <w:rPr>
            <w:noProof/>
            <w:webHidden/>
          </w:rPr>
          <w:instrText xml:space="preserve"> PAGEREF _Toc450201138 \h </w:instrText>
        </w:r>
        <w:r>
          <w:rPr>
            <w:noProof/>
            <w:webHidden/>
          </w:rPr>
        </w:r>
        <w:r>
          <w:rPr>
            <w:noProof/>
            <w:webHidden/>
          </w:rPr>
          <w:fldChar w:fldCharType="separate"/>
        </w:r>
        <w:r>
          <w:rPr>
            <w:noProof/>
            <w:webHidden/>
          </w:rPr>
          <w:t>42</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39" w:history="1">
        <w:r w:rsidRPr="00A34223">
          <w:rPr>
            <w:rStyle w:val="Hyperlink"/>
            <w:noProof/>
          </w:rPr>
          <w:t>A.1.</w:t>
        </w:r>
        <w:r>
          <w:rPr>
            <w:rFonts w:asciiTheme="minorHAnsi" w:eastAsiaTheme="minorEastAsia" w:hAnsiTheme="minorHAnsi" w:cstheme="minorBidi"/>
            <w:b w:val="0"/>
            <w:noProof/>
            <w:sz w:val="22"/>
            <w:szCs w:val="22"/>
          </w:rPr>
          <w:tab/>
        </w:r>
        <w:r w:rsidRPr="00A34223">
          <w:rPr>
            <w:rStyle w:val="Hyperlink"/>
            <w:noProof/>
          </w:rPr>
          <w:t>Identification of Technology and Standards</w:t>
        </w:r>
        <w:r>
          <w:rPr>
            <w:noProof/>
            <w:webHidden/>
          </w:rPr>
          <w:tab/>
        </w:r>
        <w:r>
          <w:rPr>
            <w:noProof/>
            <w:webHidden/>
          </w:rPr>
          <w:fldChar w:fldCharType="begin"/>
        </w:r>
        <w:r>
          <w:rPr>
            <w:noProof/>
            <w:webHidden/>
          </w:rPr>
          <w:instrText xml:space="preserve"> PAGEREF _Toc450201139 \h </w:instrText>
        </w:r>
        <w:r>
          <w:rPr>
            <w:noProof/>
            <w:webHidden/>
          </w:rPr>
        </w:r>
        <w:r>
          <w:rPr>
            <w:noProof/>
            <w:webHidden/>
          </w:rPr>
          <w:fldChar w:fldCharType="separate"/>
        </w:r>
        <w:r>
          <w:rPr>
            <w:noProof/>
            <w:webHidden/>
          </w:rPr>
          <w:t>43</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40" w:history="1">
        <w:r w:rsidRPr="00A34223">
          <w:rPr>
            <w:rStyle w:val="Hyperlink"/>
            <w:noProof/>
          </w:rPr>
          <w:t>A.2.</w:t>
        </w:r>
        <w:r>
          <w:rPr>
            <w:rFonts w:asciiTheme="minorHAnsi" w:eastAsiaTheme="minorEastAsia" w:hAnsiTheme="minorHAnsi" w:cstheme="minorBidi"/>
            <w:b w:val="0"/>
            <w:noProof/>
            <w:sz w:val="22"/>
            <w:szCs w:val="22"/>
          </w:rPr>
          <w:tab/>
        </w:r>
        <w:r w:rsidRPr="00A34223">
          <w:rPr>
            <w:rStyle w:val="Hyperlink"/>
            <w:noProof/>
          </w:rPr>
          <w:t>Constraining Policies, Directives and Procedures</w:t>
        </w:r>
        <w:r>
          <w:rPr>
            <w:noProof/>
            <w:webHidden/>
          </w:rPr>
          <w:tab/>
        </w:r>
        <w:r>
          <w:rPr>
            <w:noProof/>
            <w:webHidden/>
          </w:rPr>
          <w:fldChar w:fldCharType="begin"/>
        </w:r>
        <w:r>
          <w:rPr>
            <w:noProof/>
            <w:webHidden/>
          </w:rPr>
          <w:instrText xml:space="preserve"> PAGEREF _Toc450201140 \h </w:instrText>
        </w:r>
        <w:r>
          <w:rPr>
            <w:noProof/>
            <w:webHidden/>
          </w:rPr>
        </w:r>
        <w:r>
          <w:rPr>
            <w:noProof/>
            <w:webHidden/>
          </w:rPr>
          <w:fldChar w:fldCharType="separate"/>
        </w:r>
        <w:r>
          <w:rPr>
            <w:noProof/>
            <w:webHidden/>
          </w:rPr>
          <w:t>43</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41" w:history="1">
        <w:r w:rsidRPr="00A34223">
          <w:rPr>
            <w:rStyle w:val="Hyperlink"/>
            <w:noProof/>
          </w:rPr>
          <w:t>A.3.</w:t>
        </w:r>
        <w:r>
          <w:rPr>
            <w:rFonts w:asciiTheme="minorHAnsi" w:eastAsiaTheme="minorEastAsia" w:hAnsiTheme="minorHAnsi" w:cstheme="minorBidi"/>
            <w:b w:val="0"/>
            <w:noProof/>
            <w:sz w:val="22"/>
            <w:szCs w:val="22"/>
          </w:rPr>
          <w:tab/>
        </w:r>
        <w:r w:rsidRPr="00A34223">
          <w:rPr>
            <w:rStyle w:val="Hyperlink"/>
            <w:noProof/>
          </w:rPr>
          <w:t>Requirements Traceability Matrix</w:t>
        </w:r>
        <w:r>
          <w:rPr>
            <w:noProof/>
            <w:webHidden/>
          </w:rPr>
          <w:tab/>
        </w:r>
        <w:r>
          <w:rPr>
            <w:noProof/>
            <w:webHidden/>
          </w:rPr>
          <w:fldChar w:fldCharType="begin"/>
        </w:r>
        <w:r>
          <w:rPr>
            <w:noProof/>
            <w:webHidden/>
          </w:rPr>
          <w:instrText xml:space="preserve"> PAGEREF _Toc450201141 \h </w:instrText>
        </w:r>
        <w:r>
          <w:rPr>
            <w:noProof/>
            <w:webHidden/>
          </w:rPr>
        </w:r>
        <w:r>
          <w:rPr>
            <w:noProof/>
            <w:webHidden/>
          </w:rPr>
          <w:fldChar w:fldCharType="separate"/>
        </w:r>
        <w:r>
          <w:rPr>
            <w:noProof/>
            <w:webHidden/>
          </w:rPr>
          <w:t>43</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43" w:history="1">
        <w:r w:rsidRPr="00A34223">
          <w:rPr>
            <w:rStyle w:val="Hyperlink"/>
            <w:noProof/>
          </w:rPr>
          <w:t>A.4.</w:t>
        </w:r>
        <w:r>
          <w:rPr>
            <w:rFonts w:asciiTheme="minorHAnsi" w:eastAsiaTheme="minorEastAsia" w:hAnsiTheme="minorHAnsi" w:cstheme="minorBidi"/>
            <w:b w:val="0"/>
            <w:noProof/>
            <w:sz w:val="22"/>
            <w:szCs w:val="22"/>
          </w:rPr>
          <w:tab/>
        </w:r>
        <w:r w:rsidRPr="00A34223">
          <w:rPr>
            <w:rStyle w:val="Hyperlink"/>
            <w:noProof/>
          </w:rPr>
          <w:t>Packaging and Installation</w:t>
        </w:r>
        <w:r>
          <w:rPr>
            <w:noProof/>
            <w:webHidden/>
          </w:rPr>
          <w:tab/>
        </w:r>
        <w:r>
          <w:rPr>
            <w:noProof/>
            <w:webHidden/>
          </w:rPr>
          <w:fldChar w:fldCharType="begin"/>
        </w:r>
        <w:r>
          <w:rPr>
            <w:noProof/>
            <w:webHidden/>
          </w:rPr>
          <w:instrText xml:space="preserve"> PAGEREF _Toc450201143 \h </w:instrText>
        </w:r>
        <w:r>
          <w:rPr>
            <w:noProof/>
            <w:webHidden/>
          </w:rPr>
        </w:r>
        <w:r>
          <w:rPr>
            <w:noProof/>
            <w:webHidden/>
          </w:rPr>
          <w:fldChar w:fldCharType="separate"/>
        </w:r>
        <w:r>
          <w:rPr>
            <w:noProof/>
            <w:webHidden/>
          </w:rPr>
          <w:t>43</w:t>
        </w:r>
        <w:r>
          <w:rPr>
            <w:noProof/>
            <w:webHidden/>
          </w:rPr>
          <w:fldChar w:fldCharType="end"/>
        </w:r>
      </w:hyperlink>
    </w:p>
    <w:p w:rsidR="00707DCD" w:rsidRDefault="00707DCD">
      <w:pPr>
        <w:pStyle w:val="TOC2"/>
        <w:rPr>
          <w:rFonts w:asciiTheme="minorHAnsi" w:eastAsiaTheme="minorEastAsia" w:hAnsiTheme="minorHAnsi" w:cstheme="minorBidi"/>
          <w:b w:val="0"/>
          <w:noProof/>
          <w:sz w:val="22"/>
          <w:szCs w:val="22"/>
        </w:rPr>
      </w:pPr>
      <w:hyperlink w:anchor="_Toc450201144" w:history="1">
        <w:r w:rsidRPr="00A34223">
          <w:rPr>
            <w:rStyle w:val="Hyperlink"/>
            <w:noProof/>
          </w:rPr>
          <w:t>A.5.</w:t>
        </w:r>
        <w:r>
          <w:rPr>
            <w:rFonts w:asciiTheme="minorHAnsi" w:eastAsiaTheme="minorEastAsia" w:hAnsiTheme="minorHAnsi" w:cstheme="minorBidi"/>
            <w:b w:val="0"/>
            <w:noProof/>
            <w:sz w:val="22"/>
            <w:szCs w:val="22"/>
          </w:rPr>
          <w:tab/>
        </w:r>
        <w:r w:rsidRPr="00A34223">
          <w:rPr>
            <w:rStyle w:val="Hyperlink"/>
            <w:noProof/>
          </w:rPr>
          <w:t>Design Metrics</w:t>
        </w:r>
        <w:r>
          <w:rPr>
            <w:noProof/>
            <w:webHidden/>
          </w:rPr>
          <w:tab/>
        </w:r>
        <w:r>
          <w:rPr>
            <w:noProof/>
            <w:webHidden/>
          </w:rPr>
          <w:fldChar w:fldCharType="begin"/>
        </w:r>
        <w:r>
          <w:rPr>
            <w:noProof/>
            <w:webHidden/>
          </w:rPr>
          <w:instrText xml:space="preserve"> PAGEREF _Toc450201144 \h </w:instrText>
        </w:r>
        <w:r>
          <w:rPr>
            <w:noProof/>
            <w:webHidden/>
          </w:rPr>
        </w:r>
        <w:r>
          <w:rPr>
            <w:noProof/>
            <w:webHidden/>
          </w:rPr>
          <w:fldChar w:fldCharType="separate"/>
        </w:r>
        <w:r>
          <w:rPr>
            <w:noProof/>
            <w:webHidden/>
          </w:rPr>
          <w:t>43</w:t>
        </w:r>
        <w:r>
          <w:rPr>
            <w:noProof/>
            <w:webHidden/>
          </w:rPr>
          <w:fldChar w:fldCharType="end"/>
        </w:r>
      </w:hyperlink>
    </w:p>
    <w:p w:rsidR="004F3A80" w:rsidRDefault="00165F4E" w:rsidP="00E72EF1">
      <w:r>
        <w:rPr>
          <w:rFonts w:ascii="Arial" w:hAnsi="Arial"/>
          <w:sz w:val="28"/>
          <w:szCs w:val="20"/>
        </w:rPr>
        <w:fldChar w:fldCharType="end"/>
      </w:r>
    </w:p>
    <w:p w:rsidR="00E72EF1" w:rsidRDefault="00E72EF1" w:rsidP="00E72EF1">
      <w:pPr>
        <w:pStyle w:val="Title2"/>
      </w:pPr>
      <w:r>
        <w:t>List of Tables</w:t>
      </w:r>
    </w:p>
    <w:p w:rsidR="00707DCD" w:rsidRDefault="00E72EF1">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50201145" w:history="1">
        <w:r w:rsidR="00707DCD" w:rsidRPr="00657C1E">
          <w:rPr>
            <w:rStyle w:val="Hyperlink"/>
            <w:noProof/>
          </w:rPr>
          <w:t>Table 1: Overview of Significant Requirements for the CP Patch</w:t>
        </w:r>
        <w:r w:rsidR="00707DCD">
          <w:rPr>
            <w:noProof/>
            <w:webHidden/>
          </w:rPr>
          <w:tab/>
        </w:r>
        <w:r w:rsidR="00707DCD">
          <w:rPr>
            <w:noProof/>
            <w:webHidden/>
          </w:rPr>
          <w:fldChar w:fldCharType="begin"/>
        </w:r>
        <w:r w:rsidR="00707DCD">
          <w:rPr>
            <w:noProof/>
            <w:webHidden/>
          </w:rPr>
          <w:instrText xml:space="preserve"> PAGEREF _Toc450201145 \h </w:instrText>
        </w:r>
        <w:r w:rsidR="00707DCD">
          <w:rPr>
            <w:noProof/>
            <w:webHidden/>
          </w:rPr>
        </w:r>
        <w:r w:rsidR="00707DCD">
          <w:rPr>
            <w:noProof/>
            <w:webHidden/>
          </w:rPr>
          <w:fldChar w:fldCharType="separate"/>
        </w:r>
        <w:r w:rsidR="00707DCD">
          <w:rPr>
            <w:noProof/>
            <w:webHidden/>
          </w:rPr>
          <w:t>3</w:t>
        </w:r>
        <w:r w:rsidR="00707DCD">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46" w:history="1">
        <w:r w:rsidRPr="00657C1E">
          <w:rPr>
            <w:rStyle w:val="Hyperlink"/>
            <w:noProof/>
          </w:rPr>
          <w:t>Table 2: (Grouping): Application Context Description</w:t>
        </w:r>
        <w:r>
          <w:rPr>
            <w:noProof/>
            <w:webHidden/>
          </w:rPr>
          <w:tab/>
        </w:r>
        <w:r>
          <w:rPr>
            <w:noProof/>
            <w:webHidden/>
          </w:rPr>
          <w:fldChar w:fldCharType="begin"/>
        </w:r>
        <w:r>
          <w:rPr>
            <w:noProof/>
            <w:webHidden/>
          </w:rPr>
          <w:instrText xml:space="preserve"> PAGEREF _Toc450201146 \h </w:instrText>
        </w:r>
        <w:r>
          <w:rPr>
            <w:noProof/>
            <w:webHidden/>
          </w:rPr>
        </w:r>
        <w:r>
          <w:rPr>
            <w:noProof/>
            <w:webHidden/>
          </w:rPr>
          <w:fldChar w:fldCharType="separate"/>
        </w:r>
        <w:r>
          <w:rPr>
            <w:noProof/>
            <w:webHidden/>
          </w:rPr>
          <w:t>5</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47" w:history="1">
        <w:r w:rsidRPr="00657C1E">
          <w:rPr>
            <w:rStyle w:val="Hyperlink"/>
            <w:noProof/>
          </w:rPr>
          <w:t>Table 3 (Grouping): Objects in the High Level Application Design</w:t>
        </w:r>
        <w:r>
          <w:rPr>
            <w:noProof/>
            <w:webHidden/>
          </w:rPr>
          <w:tab/>
        </w:r>
        <w:r>
          <w:rPr>
            <w:noProof/>
            <w:webHidden/>
          </w:rPr>
          <w:fldChar w:fldCharType="begin"/>
        </w:r>
        <w:r>
          <w:rPr>
            <w:noProof/>
            <w:webHidden/>
          </w:rPr>
          <w:instrText xml:space="preserve"> PAGEREF _Toc450201147 \h </w:instrText>
        </w:r>
        <w:r>
          <w:rPr>
            <w:noProof/>
            <w:webHidden/>
          </w:rPr>
        </w:r>
        <w:r>
          <w:rPr>
            <w:noProof/>
            <w:webHidden/>
          </w:rPr>
          <w:fldChar w:fldCharType="separate"/>
        </w:r>
        <w:r>
          <w:rPr>
            <w:noProof/>
            <w:webHidden/>
          </w:rPr>
          <w:t>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48" w:history="1">
        <w:r w:rsidRPr="00657C1E">
          <w:rPr>
            <w:rStyle w:val="Hyperlink"/>
            <w:noProof/>
          </w:rPr>
          <w:t>Table 4: Application Locations</w:t>
        </w:r>
        <w:r>
          <w:rPr>
            <w:noProof/>
            <w:webHidden/>
          </w:rPr>
          <w:tab/>
        </w:r>
        <w:r>
          <w:rPr>
            <w:noProof/>
            <w:webHidden/>
          </w:rPr>
          <w:fldChar w:fldCharType="begin"/>
        </w:r>
        <w:r>
          <w:rPr>
            <w:noProof/>
            <w:webHidden/>
          </w:rPr>
          <w:instrText xml:space="preserve"> PAGEREF _Toc450201148 \h </w:instrText>
        </w:r>
        <w:r>
          <w:rPr>
            <w:noProof/>
            <w:webHidden/>
          </w:rPr>
        </w:r>
        <w:r>
          <w:rPr>
            <w:noProof/>
            <w:webHidden/>
          </w:rPr>
          <w:fldChar w:fldCharType="separate"/>
        </w:r>
        <w:r>
          <w:rPr>
            <w:noProof/>
            <w:webHidden/>
          </w:rPr>
          <w:t>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49" w:history="1">
        <w:r w:rsidRPr="00657C1E">
          <w:rPr>
            <w:rStyle w:val="Hyperlink"/>
            <w:noProof/>
          </w:rPr>
          <w:t>Table 5: Application Users</w:t>
        </w:r>
        <w:r>
          <w:rPr>
            <w:noProof/>
            <w:webHidden/>
          </w:rPr>
          <w:tab/>
        </w:r>
        <w:r>
          <w:rPr>
            <w:noProof/>
            <w:webHidden/>
          </w:rPr>
          <w:fldChar w:fldCharType="begin"/>
        </w:r>
        <w:r>
          <w:rPr>
            <w:noProof/>
            <w:webHidden/>
          </w:rPr>
          <w:instrText xml:space="preserve"> PAGEREF _Toc450201149 \h </w:instrText>
        </w:r>
        <w:r>
          <w:rPr>
            <w:noProof/>
            <w:webHidden/>
          </w:rPr>
        </w:r>
        <w:r>
          <w:rPr>
            <w:noProof/>
            <w:webHidden/>
          </w:rPr>
          <w:fldChar w:fldCharType="separate"/>
        </w:r>
        <w:r>
          <w:rPr>
            <w:noProof/>
            <w:webHidden/>
          </w:rPr>
          <w:t>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0" w:history="1">
        <w:r w:rsidRPr="00657C1E">
          <w:rPr>
            <w:rStyle w:val="Hyperlink"/>
            <w:noProof/>
          </w:rPr>
          <w:t>Table 6: Database Inventory</w:t>
        </w:r>
        <w:r>
          <w:rPr>
            <w:noProof/>
            <w:webHidden/>
          </w:rPr>
          <w:tab/>
        </w:r>
        <w:r>
          <w:rPr>
            <w:noProof/>
            <w:webHidden/>
          </w:rPr>
          <w:fldChar w:fldCharType="begin"/>
        </w:r>
        <w:r>
          <w:rPr>
            <w:noProof/>
            <w:webHidden/>
          </w:rPr>
          <w:instrText xml:space="preserve"> PAGEREF _Toc450201150 \h </w:instrText>
        </w:r>
        <w:r>
          <w:rPr>
            <w:noProof/>
            <w:webHidden/>
          </w:rPr>
        </w:r>
        <w:r>
          <w:rPr>
            <w:noProof/>
            <w:webHidden/>
          </w:rPr>
          <w:fldChar w:fldCharType="separate"/>
        </w:r>
        <w:r>
          <w:rPr>
            <w:noProof/>
            <w:webHidden/>
          </w:rPr>
          <w:t>7</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1" w:history="1">
        <w:r w:rsidRPr="00657C1E">
          <w:rPr>
            <w:rStyle w:val="Hyperlink"/>
            <w:noProof/>
          </w:rPr>
          <w:t>Table 7: Hemodialysis Summary Screen Description</w:t>
        </w:r>
        <w:r>
          <w:rPr>
            <w:noProof/>
            <w:webHidden/>
          </w:rPr>
          <w:tab/>
        </w:r>
        <w:r>
          <w:rPr>
            <w:noProof/>
            <w:webHidden/>
          </w:rPr>
          <w:fldChar w:fldCharType="begin"/>
        </w:r>
        <w:r>
          <w:rPr>
            <w:noProof/>
            <w:webHidden/>
          </w:rPr>
          <w:instrText xml:space="preserve"> PAGEREF _Toc450201151 \h </w:instrText>
        </w:r>
        <w:r>
          <w:rPr>
            <w:noProof/>
            <w:webHidden/>
          </w:rPr>
        </w:r>
        <w:r>
          <w:rPr>
            <w:noProof/>
            <w:webHidden/>
          </w:rPr>
          <w:fldChar w:fldCharType="separate"/>
        </w:r>
        <w:r>
          <w:rPr>
            <w:noProof/>
            <w:webHidden/>
          </w:rPr>
          <w:t>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2" w:history="1">
        <w:r w:rsidRPr="00657C1E">
          <w:rPr>
            <w:rStyle w:val="Hyperlink"/>
            <w:noProof/>
          </w:rPr>
          <w:t>Table 8: Hemodialysis Service Screen Description</w:t>
        </w:r>
        <w:r>
          <w:rPr>
            <w:noProof/>
            <w:webHidden/>
          </w:rPr>
          <w:tab/>
        </w:r>
        <w:r>
          <w:rPr>
            <w:noProof/>
            <w:webHidden/>
          </w:rPr>
          <w:fldChar w:fldCharType="begin"/>
        </w:r>
        <w:r>
          <w:rPr>
            <w:noProof/>
            <w:webHidden/>
          </w:rPr>
          <w:instrText xml:space="preserve"> PAGEREF _Toc450201152 \h </w:instrText>
        </w:r>
        <w:r>
          <w:rPr>
            <w:noProof/>
            <w:webHidden/>
          </w:rPr>
        </w:r>
        <w:r>
          <w:rPr>
            <w:noProof/>
            <w:webHidden/>
          </w:rPr>
          <w:fldChar w:fldCharType="separate"/>
        </w:r>
        <w:r>
          <w:rPr>
            <w:noProof/>
            <w:webHidden/>
          </w:rPr>
          <w:t>9</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3" w:history="1">
        <w:r w:rsidRPr="00657C1E">
          <w:rPr>
            <w:rStyle w:val="Hyperlink"/>
            <w:noProof/>
          </w:rPr>
          <w:t>Table 9: Special Technology Requirements</w:t>
        </w:r>
        <w:r>
          <w:rPr>
            <w:noProof/>
            <w:webHidden/>
          </w:rPr>
          <w:tab/>
        </w:r>
        <w:r>
          <w:rPr>
            <w:noProof/>
            <w:webHidden/>
          </w:rPr>
          <w:fldChar w:fldCharType="begin"/>
        </w:r>
        <w:r>
          <w:rPr>
            <w:noProof/>
            <w:webHidden/>
          </w:rPr>
          <w:instrText xml:space="preserve"> PAGEREF _Toc450201153 \h </w:instrText>
        </w:r>
        <w:r>
          <w:rPr>
            <w:noProof/>
            <w:webHidden/>
          </w:rPr>
        </w:r>
        <w:r>
          <w:rPr>
            <w:noProof/>
            <w:webHidden/>
          </w:rPr>
          <w:fldChar w:fldCharType="separate"/>
        </w:r>
        <w:r>
          <w:rPr>
            <w:noProof/>
            <w:webHidden/>
          </w:rPr>
          <w:t>10</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4" w:history="1">
        <w:r w:rsidRPr="00657C1E">
          <w:rPr>
            <w:rStyle w:val="Hyperlink"/>
            <w:noProof/>
          </w:rPr>
          <w:t>Table 10 (Grouping): Technology Location Details</w:t>
        </w:r>
        <w:r>
          <w:rPr>
            <w:noProof/>
            <w:webHidden/>
          </w:rPr>
          <w:tab/>
        </w:r>
        <w:r>
          <w:rPr>
            <w:noProof/>
            <w:webHidden/>
          </w:rPr>
          <w:fldChar w:fldCharType="begin"/>
        </w:r>
        <w:r>
          <w:rPr>
            <w:noProof/>
            <w:webHidden/>
          </w:rPr>
          <w:instrText xml:space="preserve"> PAGEREF _Toc450201154 \h </w:instrText>
        </w:r>
        <w:r>
          <w:rPr>
            <w:noProof/>
            <w:webHidden/>
          </w:rPr>
        </w:r>
        <w:r>
          <w:rPr>
            <w:noProof/>
            <w:webHidden/>
          </w:rPr>
          <w:fldChar w:fldCharType="separate"/>
        </w:r>
        <w:r>
          <w:rPr>
            <w:noProof/>
            <w:webHidden/>
          </w:rPr>
          <w:t>10</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5" w:history="1">
        <w:r w:rsidRPr="00657C1E">
          <w:rPr>
            <w:rStyle w:val="Hyperlink"/>
            <w:noProof/>
          </w:rPr>
          <w:t>Table 11: Applicable ICRs</w:t>
        </w:r>
        <w:r>
          <w:rPr>
            <w:noProof/>
            <w:webHidden/>
          </w:rPr>
          <w:tab/>
        </w:r>
        <w:r>
          <w:rPr>
            <w:noProof/>
            <w:webHidden/>
          </w:rPr>
          <w:fldChar w:fldCharType="begin"/>
        </w:r>
        <w:r>
          <w:rPr>
            <w:noProof/>
            <w:webHidden/>
          </w:rPr>
          <w:instrText xml:space="preserve"> PAGEREF _Toc450201155 \h </w:instrText>
        </w:r>
        <w:r>
          <w:rPr>
            <w:noProof/>
            <w:webHidden/>
          </w:rPr>
        </w:r>
        <w:r>
          <w:rPr>
            <w:noProof/>
            <w:webHidden/>
          </w:rPr>
          <w:fldChar w:fldCharType="separate"/>
        </w:r>
        <w:r>
          <w:rPr>
            <w:noProof/>
            <w:webHidden/>
          </w:rPr>
          <w:t>13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6" w:history="1">
        <w:r w:rsidRPr="00657C1E">
          <w:rPr>
            <w:rStyle w:val="Hyperlink"/>
            <w:noProof/>
          </w:rPr>
          <w:t>Table 12: MDRPCW1 Routine</w:t>
        </w:r>
        <w:r>
          <w:rPr>
            <w:noProof/>
            <w:webHidden/>
          </w:rPr>
          <w:tab/>
        </w:r>
        <w:r>
          <w:rPr>
            <w:noProof/>
            <w:webHidden/>
          </w:rPr>
          <w:fldChar w:fldCharType="begin"/>
        </w:r>
        <w:r>
          <w:rPr>
            <w:noProof/>
            <w:webHidden/>
          </w:rPr>
          <w:instrText xml:space="preserve"> PAGEREF _Toc450201156 \h </w:instrText>
        </w:r>
        <w:r>
          <w:rPr>
            <w:noProof/>
            <w:webHidden/>
          </w:rPr>
        </w:r>
        <w:r>
          <w:rPr>
            <w:noProof/>
            <w:webHidden/>
          </w:rPr>
          <w:fldChar w:fldCharType="separate"/>
        </w:r>
        <w:r>
          <w:rPr>
            <w:noProof/>
            <w:webHidden/>
          </w:rPr>
          <w:t>15</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7" w:history="1">
        <w:r w:rsidRPr="00657C1E">
          <w:rPr>
            <w:rStyle w:val="Hyperlink"/>
            <w:noProof/>
          </w:rPr>
          <w:t>Table 13: MDPCE2 Routine</w:t>
        </w:r>
        <w:r>
          <w:rPr>
            <w:noProof/>
            <w:webHidden/>
          </w:rPr>
          <w:tab/>
        </w:r>
        <w:r>
          <w:rPr>
            <w:noProof/>
            <w:webHidden/>
          </w:rPr>
          <w:fldChar w:fldCharType="begin"/>
        </w:r>
        <w:r>
          <w:rPr>
            <w:noProof/>
            <w:webHidden/>
          </w:rPr>
          <w:instrText xml:space="preserve"> PAGEREF _Toc450201157 \h </w:instrText>
        </w:r>
        <w:r>
          <w:rPr>
            <w:noProof/>
            <w:webHidden/>
          </w:rPr>
        </w:r>
        <w:r>
          <w:rPr>
            <w:noProof/>
            <w:webHidden/>
          </w:rPr>
          <w:fldChar w:fldCharType="separate"/>
        </w:r>
        <w:r>
          <w:rPr>
            <w:noProof/>
            <w:webHidden/>
          </w:rPr>
          <w:t>18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8" w:history="1">
        <w:r w:rsidRPr="00657C1E">
          <w:rPr>
            <w:rStyle w:val="Hyperlink"/>
            <w:noProof/>
          </w:rPr>
          <w:t>Table 14: MDPOST40 Routine</w:t>
        </w:r>
        <w:r>
          <w:rPr>
            <w:noProof/>
            <w:webHidden/>
          </w:rPr>
          <w:tab/>
        </w:r>
        <w:r>
          <w:rPr>
            <w:noProof/>
            <w:webHidden/>
          </w:rPr>
          <w:fldChar w:fldCharType="begin"/>
        </w:r>
        <w:r>
          <w:rPr>
            <w:noProof/>
            <w:webHidden/>
          </w:rPr>
          <w:instrText xml:space="preserve"> PAGEREF _Toc450201158 \h </w:instrText>
        </w:r>
        <w:r>
          <w:rPr>
            <w:noProof/>
            <w:webHidden/>
          </w:rPr>
        </w:r>
        <w:r>
          <w:rPr>
            <w:noProof/>
            <w:webHidden/>
          </w:rPr>
          <w:fldChar w:fldCharType="separate"/>
        </w:r>
        <w:r>
          <w:rPr>
            <w:noProof/>
            <w:webHidden/>
          </w:rPr>
          <w:t>20</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59" w:history="1">
        <w:r w:rsidRPr="00657C1E">
          <w:rPr>
            <w:rStyle w:val="Hyperlink"/>
            <w:noProof/>
          </w:rPr>
          <w:t>Table 15 (Grouping): Templates</w:t>
        </w:r>
        <w:r>
          <w:rPr>
            <w:noProof/>
            <w:webHidden/>
          </w:rPr>
          <w:tab/>
        </w:r>
        <w:r>
          <w:rPr>
            <w:noProof/>
            <w:webHidden/>
          </w:rPr>
          <w:fldChar w:fldCharType="begin"/>
        </w:r>
        <w:r>
          <w:rPr>
            <w:noProof/>
            <w:webHidden/>
          </w:rPr>
          <w:instrText xml:space="preserve"> PAGEREF _Toc450201159 \h </w:instrText>
        </w:r>
        <w:r>
          <w:rPr>
            <w:noProof/>
            <w:webHidden/>
          </w:rPr>
        </w:r>
        <w:r>
          <w:rPr>
            <w:noProof/>
            <w:webHidden/>
          </w:rPr>
          <w:fldChar w:fldCharType="separate"/>
        </w:r>
        <w:r>
          <w:rPr>
            <w:noProof/>
            <w:webHidden/>
          </w:rPr>
          <w:t>21</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0" w:history="1">
        <w:r w:rsidRPr="00657C1E">
          <w:rPr>
            <w:rStyle w:val="Hyperlink"/>
            <w:noProof/>
          </w:rPr>
          <w:t>Table 16 (Grouping): Bulletins</w:t>
        </w:r>
        <w:r>
          <w:rPr>
            <w:noProof/>
            <w:webHidden/>
          </w:rPr>
          <w:tab/>
        </w:r>
        <w:r>
          <w:rPr>
            <w:noProof/>
            <w:webHidden/>
          </w:rPr>
          <w:fldChar w:fldCharType="begin"/>
        </w:r>
        <w:r>
          <w:rPr>
            <w:noProof/>
            <w:webHidden/>
          </w:rPr>
          <w:instrText xml:space="preserve"> PAGEREF _Toc450201160 \h </w:instrText>
        </w:r>
        <w:r>
          <w:rPr>
            <w:noProof/>
            <w:webHidden/>
          </w:rPr>
        </w:r>
        <w:r>
          <w:rPr>
            <w:noProof/>
            <w:webHidden/>
          </w:rPr>
          <w:fldChar w:fldCharType="separate"/>
        </w:r>
        <w:r>
          <w:rPr>
            <w:noProof/>
            <w:webHidden/>
          </w:rPr>
          <w:t>22</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1" w:history="1">
        <w:r w:rsidRPr="00657C1E">
          <w:rPr>
            <w:rStyle w:val="Hyperlink"/>
            <w:noProof/>
          </w:rPr>
          <w:t>Table 17: Data Entries Affected by the Design</w:t>
        </w:r>
        <w:r>
          <w:rPr>
            <w:noProof/>
            <w:webHidden/>
          </w:rPr>
          <w:tab/>
        </w:r>
        <w:r>
          <w:rPr>
            <w:noProof/>
            <w:webHidden/>
          </w:rPr>
          <w:fldChar w:fldCharType="begin"/>
        </w:r>
        <w:r>
          <w:rPr>
            <w:noProof/>
            <w:webHidden/>
          </w:rPr>
          <w:instrText xml:space="preserve"> PAGEREF _Toc450201161 \h </w:instrText>
        </w:r>
        <w:r>
          <w:rPr>
            <w:noProof/>
            <w:webHidden/>
          </w:rPr>
        </w:r>
        <w:r>
          <w:rPr>
            <w:noProof/>
            <w:webHidden/>
          </w:rPr>
          <w:fldChar w:fldCharType="separate"/>
        </w:r>
        <w:r>
          <w:rPr>
            <w:noProof/>
            <w:webHidden/>
          </w:rPr>
          <w:t>22</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2" w:history="1">
        <w:r w:rsidRPr="00657C1E">
          <w:rPr>
            <w:rStyle w:val="Hyperlink"/>
            <w:noProof/>
          </w:rPr>
          <w:t>Table 18: Unique Record ID</w:t>
        </w:r>
        <w:r>
          <w:rPr>
            <w:noProof/>
            <w:webHidden/>
          </w:rPr>
          <w:tab/>
        </w:r>
        <w:r>
          <w:rPr>
            <w:noProof/>
            <w:webHidden/>
          </w:rPr>
          <w:fldChar w:fldCharType="begin"/>
        </w:r>
        <w:r>
          <w:rPr>
            <w:noProof/>
            <w:webHidden/>
          </w:rPr>
          <w:instrText xml:space="preserve"> PAGEREF _Toc450201162 \h </w:instrText>
        </w:r>
        <w:r>
          <w:rPr>
            <w:noProof/>
            <w:webHidden/>
          </w:rPr>
        </w:r>
        <w:r>
          <w:rPr>
            <w:noProof/>
            <w:webHidden/>
          </w:rPr>
          <w:fldChar w:fldCharType="separate"/>
        </w:r>
        <w:r>
          <w:rPr>
            <w:noProof/>
            <w:webHidden/>
          </w:rPr>
          <w:t>23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3" w:history="1">
        <w:r w:rsidRPr="00657C1E">
          <w:rPr>
            <w:rStyle w:val="Hyperlink"/>
            <w:noProof/>
          </w:rPr>
          <w:t>Table 19: File or Global Size Changes</w:t>
        </w:r>
        <w:r>
          <w:rPr>
            <w:noProof/>
            <w:webHidden/>
          </w:rPr>
          <w:tab/>
        </w:r>
        <w:r>
          <w:rPr>
            <w:noProof/>
            <w:webHidden/>
          </w:rPr>
          <w:fldChar w:fldCharType="begin"/>
        </w:r>
        <w:r>
          <w:rPr>
            <w:noProof/>
            <w:webHidden/>
          </w:rPr>
          <w:instrText xml:space="preserve"> PAGEREF _Toc450201163 \h </w:instrText>
        </w:r>
        <w:r>
          <w:rPr>
            <w:noProof/>
            <w:webHidden/>
          </w:rPr>
        </w:r>
        <w:r>
          <w:rPr>
            <w:noProof/>
            <w:webHidden/>
          </w:rPr>
          <w:fldChar w:fldCharType="separate"/>
        </w:r>
        <w:r>
          <w:rPr>
            <w:noProof/>
            <w:webHidden/>
          </w:rPr>
          <w:t>23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4" w:history="1">
        <w:r w:rsidRPr="00657C1E">
          <w:rPr>
            <w:rStyle w:val="Hyperlink"/>
            <w:noProof/>
          </w:rPr>
          <w:t>Table 20 (Grouping): Mail Groups</w:t>
        </w:r>
        <w:r>
          <w:rPr>
            <w:noProof/>
            <w:webHidden/>
          </w:rPr>
          <w:tab/>
        </w:r>
        <w:r>
          <w:rPr>
            <w:noProof/>
            <w:webHidden/>
          </w:rPr>
          <w:fldChar w:fldCharType="begin"/>
        </w:r>
        <w:r>
          <w:rPr>
            <w:noProof/>
            <w:webHidden/>
          </w:rPr>
          <w:instrText xml:space="preserve"> PAGEREF _Toc450201164 \h </w:instrText>
        </w:r>
        <w:r>
          <w:rPr>
            <w:noProof/>
            <w:webHidden/>
          </w:rPr>
        </w:r>
        <w:r>
          <w:rPr>
            <w:noProof/>
            <w:webHidden/>
          </w:rPr>
          <w:fldChar w:fldCharType="separate"/>
        </w:r>
        <w:r>
          <w:rPr>
            <w:noProof/>
            <w:webHidden/>
          </w:rPr>
          <w:t>23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5" w:history="1">
        <w:r w:rsidRPr="00657C1E">
          <w:rPr>
            <w:rStyle w:val="Hyperlink"/>
            <w:noProof/>
          </w:rPr>
          <w:t>Table 21 (Grouping): Security Keys</w:t>
        </w:r>
        <w:r>
          <w:rPr>
            <w:noProof/>
            <w:webHidden/>
          </w:rPr>
          <w:tab/>
        </w:r>
        <w:r>
          <w:rPr>
            <w:noProof/>
            <w:webHidden/>
          </w:rPr>
          <w:fldChar w:fldCharType="begin"/>
        </w:r>
        <w:r>
          <w:rPr>
            <w:noProof/>
            <w:webHidden/>
          </w:rPr>
          <w:instrText xml:space="preserve"> PAGEREF _Toc450201165 \h </w:instrText>
        </w:r>
        <w:r>
          <w:rPr>
            <w:noProof/>
            <w:webHidden/>
          </w:rPr>
        </w:r>
        <w:r>
          <w:rPr>
            <w:noProof/>
            <w:webHidden/>
          </w:rPr>
          <w:fldChar w:fldCharType="separate"/>
        </w:r>
        <w:r>
          <w:rPr>
            <w:noProof/>
            <w:webHidden/>
          </w:rPr>
          <w:t>24</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6" w:history="1">
        <w:r w:rsidRPr="00657C1E">
          <w:rPr>
            <w:rStyle w:val="Hyperlink"/>
            <w:noProof/>
          </w:rPr>
          <w:t>Table 22: (Grouping): Options</w:t>
        </w:r>
        <w:r>
          <w:rPr>
            <w:noProof/>
            <w:webHidden/>
          </w:rPr>
          <w:tab/>
        </w:r>
        <w:r>
          <w:rPr>
            <w:noProof/>
            <w:webHidden/>
          </w:rPr>
          <w:fldChar w:fldCharType="begin"/>
        </w:r>
        <w:r>
          <w:rPr>
            <w:noProof/>
            <w:webHidden/>
          </w:rPr>
          <w:instrText xml:space="preserve"> PAGEREF _Toc450201166 \h </w:instrText>
        </w:r>
        <w:r>
          <w:rPr>
            <w:noProof/>
            <w:webHidden/>
          </w:rPr>
        </w:r>
        <w:r>
          <w:rPr>
            <w:noProof/>
            <w:webHidden/>
          </w:rPr>
          <w:fldChar w:fldCharType="separate"/>
        </w:r>
        <w:r>
          <w:rPr>
            <w:noProof/>
            <w:webHidden/>
          </w:rPr>
          <w:t>24</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7" w:history="1">
        <w:r w:rsidRPr="00657C1E">
          <w:rPr>
            <w:rStyle w:val="Hyperlink"/>
            <w:noProof/>
          </w:rPr>
          <w:t>Table 23 (Grouping): Protocols</w:t>
        </w:r>
        <w:r>
          <w:rPr>
            <w:noProof/>
            <w:webHidden/>
          </w:rPr>
          <w:tab/>
        </w:r>
        <w:r>
          <w:rPr>
            <w:noProof/>
            <w:webHidden/>
          </w:rPr>
          <w:fldChar w:fldCharType="begin"/>
        </w:r>
        <w:r>
          <w:rPr>
            <w:noProof/>
            <w:webHidden/>
          </w:rPr>
          <w:instrText xml:space="preserve"> PAGEREF _Toc450201167 \h </w:instrText>
        </w:r>
        <w:r>
          <w:rPr>
            <w:noProof/>
            <w:webHidden/>
          </w:rPr>
        </w:r>
        <w:r>
          <w:rPr>
            <w:noProof/>
            <w:webHidden/>
          </w:rPr>
          <w:fldChar w:fldCharType="separate"/>
        </w:r>
        <w:r>
          <w:rPr>
            <w:noProof/>
            <w:webHidden/>
          </w:rPr>
          <w:t>25</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8" w:history="1">
        <w:r w:rsidRPr="00657C1E">
          <w:rPr>
            <w:rStyle w:val="Hyperlink"/>
            <w:noProof/>
          </w:rPr>
          <w:t>Table 24: MD TMDCIDC RPCs</w:t>
        </w:r>
        <w:r>
          <w:rPr>
            <w:noProof/>
            <w:webHidden/>
          </w:rPr>
          <w:tab/>
        </w:r>
        <w:r>
          <w:rPr>
            <w:noProof/>
            <w:webHidden/>
          </w:rPr>
          <w:fldChar w:fldCharType="begin"/>
        </w:r>
        <w:r>
          <w:rPr>
            <w:noProof/>
            <w:webHidden/>
          </w:rPr>
          <w:instrText xml:space="preserve"> PAGEREF _Toc450201168 \h </w:instrText>
        </w:r>
        <w:r>
          <w:rPr>
            <w:noProof/>
            <w:webHidden/>
          </w:rPr>
        </w:r>
        <w:r>
          <w:rPr>
            <w:noProof/>
            <w:webHidden/>
          </w:rPr>
          <w:fldChar w:fldCharType="separate"/>
        </w:r>
        <w:r>
          <w:rPr>
            <w:noProof/>
            <w:webHidden/>
          </w:rPr>
          <w:t>26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69" w:history="1">
        <w:r w:rsidRPr="00657C1E">
          <w:rPr>
            <w:rStyle w:val="Hyperlink"/>
            <w:noProof/>
          </w:rPr>
          <w:t>Table 25: MD TMDCIDC RPCs</w:t>
        </w:r>
        <w:r>
          <w:rPr>
            <w:noProof/>
            <w:webHidden/>
          </w:rPr>
          <w:tab/>
        </w:r>
        <w:r>
          <w:rPr>
            <w:noProof/>
            <w:webHidden/>
          </w:rPr>
          <w:fldChar w:fldCharType="begin"/>
        </w:r>
        <w:r>
          <w:rPr>
            <w:noProof/>
            <w:webHidden/>
          </w:rPr>
          <w:instrText xml:space="preserve"> PAGEREF _Toc450201169 \h </w:instrText>
        </w:r>
        <w:r>
          <w:rPr>
            <w:noProof/>
            <w:webHidden/>
          </w:rPr>
        </w:r>
        <w:r>
          <w:rPr>
            <w:noProof/>
            <w:webHidden/>
          </w:rPr>
          <w:fldChar w:fldCharType="separate"/>
        </w:r>
        <w:r>
          <w:rPr>
            <w:noProof/>
            <w:webHidden/>
          </w:rPr>
          <w:t>26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0" w:history="1">
        <w:r w:rsidRPr="00657C1E">
          <w:rPr>
            <w:rStyle w:val="Hyperlink"/>
            <w:noProof/>
          </w:rPr>
          <w:t>Table 26: MD TMDWIDGET RPCs</w:t>
        </w:r>
        <w:r>
          <w:rPr>
            <w:noProof/>
            <w:webHidden/>
          </w:rPr>
          <w:tab/>
        </w:r>
        <w:r>
          <w:rPr>
            <w:noProof/>
            <w:webHidden/>
          </w:rPr>
          <w:fldChar w:fldCharType="begin"/>
        </w:r>
        <w:r>
          <w:rPr>
            <w:noProof/>
            <w:webHidden/>
          </w:rPr>
          <w:instrText xml:space="preserve"> PAGEREF _Toc450201170 \h </w:instrText>
        </w:r>
        <w:r>
          <w:rPr>
            <w:noProof/>
            <w:webHidden/>
          </w:rPr>
        </w:r>
        <w:r>
          <w:rPr>
            <w:noProof/>
            <w:webHidden/>
          </w:rPr>
          <w:fldChar w:fldCharType="separate"/>
        </w:r>
        <w:r>
          <w:rPr>
            <w:noProof/>
            <w:webHidden/>
          </w:rPr>
          <w:t>27</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1" w:history="1">
        <w:r w:rsidRPr="00657C1E">
          <w:rPr>
            <w:rStyle w:val="Hyperlink"/>
            <w:noProof/>
          </w:rPr>
          <w:t>Table 27: MD TMDENCOUNTER RPC</w:t>
        </w:r>
        <w:r>
          <w:rPr>
            <w:noProof/>
            <w:webHidden/>
          </w:rPr>
          <w:tab/>
        </w:r>
        <w:r>
          <w:rPr>
            <w:noProof/>
            <w:webHidden/>
          </w:rPr>
          <w:fldChar w:fldCharType="begin"/>
        </w:r>
        <w:r>
          <w:rPr>
            <w:noProof/>
            <w:webHidden/>
          </w:rPr>
          <w:instrText xml:space="preserve"> PAGEREF _Toc450201171 \h </w:instrText>
        </w:r>
        <w:r>
          <w:rPr>
            <w:noProof/>
            <w:webHidden/>
          </w:rPr>
        </w:r>
        <w:r>
          <w:rPr>
            <w:noProof/>
            <w:webHidden/>
          </w:rPr>
          <w:fldChar w:fldCharType="separate"/>
        </w:r>
        <w:r>
          <w:rPr>
            <w:noProof/>
            <w:webHidden/>
          </w:rPr>
          <w:t>27</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2" w:history="1">
        <w:r w:rsidRPr="00657C1E">
          <w:rPr>
            <w:rStyle w:val="Hyperlink"/>
            <w:noProof/>
          </w:rPr>
          <w:t>Table 28: Constants Defined in Interface</w:t>
        </w:r>
        <w:r>
          <w:rPr>
            <w:noProof/>
            <w:webHidden/>
          </w:rPr>
          <w:tab/>
        </w:r>
        <w:r>
          <w:rPr>
            <w:noProof/>
            <w:webHidden/>
          </w:rPr>
          <w:fldChar w:fldCharType="begin"/>
        </w:r>
        <w:r>
          <w:rPr>
            <w:noProof/>
            <w:webHidden/>
          </w:rPr>
          <w:instrText xml:space="preserve"> PAGEREF _Toc450201172 \h </w:instrText>
        </w:r>
        <w:r>
          <w:rPr>
            <w:noProof/>
            <w:webHidden/>
          </w:rPr>
        </w:r>
        <w:r>
          <w:rPr>
            <w:noProof/>
            <w:webHidden/>
          </w:rPr>
          <w:fldChar w:fldCharType="separate"/>
        </w:r>
        <w:r>
          <w:rPr>
            <w:noProof/>
            <w:webHidden/>
          </w:rPr>
          <w:t>27</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3" w:history="1">
        <w:r w:rsidRPr="00657C1E">
          <w:rPr>
            <w:rStyle w:val="Hyperlink"/>
            <w:noProof/>
          </w:rPr>
          <w:t>Table 29: Variables Defined in Interface</w:t>
        </w:r>
        <w:r>
          <w:rPr>
            <w:noProof/>
            <w:webHidden/>
          </w:rPr>
          <w:tab/>
        </w:r>
        <w:r>
          <w:rPr>
            <w:noProof/>
            <w:webHidden/>
          </w:rPr>
          <w:fldChar w:fldCharType="begin"/>
        </w:r>
        <w:r>
          <w:rPr>
            <w:noProof/>
            <w:webHidden/>
          </w:rPr>
          <w:instrText xml:space="preserve"> PAGEREF _Toc450201173 \h </w:instrText>
        </w:r>
        <w:r>
          <w:rPr>
            <w:noProof/>
            <w:webHidden/>
          </w:rPr>
        </w:r>
        <w:r>
          <w:rPr>
            <w:noProof/>
            <w:webHidden/>
          </w:rPr>
          <w:fldChar w:fldCharType="separate"/>
        </w:r>
        <w:r>
          <w:rPr>
            <w:noProof/>
            <w:webHidden/>
          </w:rPr>
          <w:t>27</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4" w:history="1">
        <w:r w:rsidRPr="00657C1E">
          <w:rPr>
            <w:rStyle w:val="Hyperlink"/>
            <w:noProof/>
          </w:rPr>
          <w:t>Table 30: Types Defined in Interface</w:t>
        </w:r>
        <w:r>
          <w:rPr>
            <w:noProof/>
            <w:webHidden/>
          </w:rPr>
          <w:tab/>
        </w:r>
        <w:r>
          <w:rPr>
            <w:noProof/>
            <w:webHidden/>
          </w:rPr>
          <w:fldChar w:fldCharType="begin"/>
        </w:r>
        <w:r>
          <w:rPr>
            <w:noProof/>
            <w:webHidden/>
          </w:rPr>
          <w:instrText xml:space="preserve"> PAGEREF _Toc450201174 \h </w:instrText>
        </w:r>
        <w:r>
          <w:rPr>
            <w:noProof/>
            <w:webHidden/>
          </w:rPr>
        </w:r>
        <w:r>
          <w:rPr>
            <w:noProof/>
            <w:webHidden/>
          </w:rPr>
          <w:fldChar w:fldCharType="separate"/>
        </w:r>
        <w:r>
          <w:rPr>
            <w:noProof/>
            <w:webHidden/>
          </w:rPr>
          <w:t>28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5" w:history="1">
        <w:r w:rsidRPr="00657C1E">
          <w:rPr>
            <w:rStyle w:val="Hyperlink"/>
            <w:noProof/>
          </w:rPr>
          <w:t>Table 31: GUI</w:t>
        </w:r>
        <w:r>
          <w:rPr>
            <w:noProof/>
            <w:webHidden/>
          </w:rPr>
          <w:tab/>
        </w:r>
        <w:r>
          <w:rPr>
            <w:noProof/>
            <w:webHidden/>
          </w:rPr>
          <w:fldChar w:fldCharType="begin"/>
        </w:r>
        <w:r>
          <w:rPr>
            <w:noProof/>
            <w:webHidden/>
          </w:rPr>
          <w:instrText xml:space="preserve"> PAGEREF _Toc450201175 \h </w:instrText>
        </w:r>
        <w:r>
          <w:rPr>
            <w:noProof/>
            <w:webHidden/>
          </w:rPr>
        </w:r>
        <w:r>
          <w:rPr>
            <w:noProof/>
            <w:webHidden/>
          </w:rPr>
          <w:fldChar w:fldCharType="separate"/>
        </w:r>
        <w:r>
          <w:rPr>
            <w:noProof/>
            <w:webHidden/>
          </w:rPr>
          <w:t>28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6" w:history="1">
        <w:r w:rsidRPr="00657C1E">
          <w:rPr>
            <w:rStyle w:val="Hyperlink"/>
            <w:noProof/>
          </w:rPr>
          <w:t>Table 32: GUI Classes</w:t>
        </w:r>
        <w:r>
          <w:rPr>
            <w:noProof/>
            <w:webHidden/>
          </w:rPr>
          <w:tab/>
        </w:r>
        <w:r>
          <w:rPr>
            <w:noProof/>
            <w:webHidden/>
          </w:rPr>
          <w:fldChar w:fldCharType="begin"/>
        </w:r>
        <w:r>
          <w:rPr>
            <w:noProof/>
            <w:webHidden/>
          </w:rPr>
          <w:instrText xml:space="preserve"> PAGEREF _Toc450201176 \h </w:instrText>
        </w:r>
        <w:r>
          <w:rPr>
            <w:noProof/>
            <w:webHidden/>
          </w:rPr>
        </w:r>
        <w:r>
          <w:rPr>
            <w:noProof/>
            <w:webHidden/>
          </w:rPr>
          <w:fldChar w:fldCharType="separate"/>
        </w:r>
        <w:r>
          <w:rPr>
            <w:noProof/>
            <w:webHidden/>
          </w:rPr>
          <w:t>28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7" w:history="1">
        <w:r w:rsidRPr="00657C1E">
          <w:rPr>
            <w:rStyle w:val="Hyperlink"/>
            <w:noProof/>
          </w:rPr>
          <w:t>Table 33: Components on Form</w:t>
        </w:r>
        <w:r>
          <w:rPr>
            <w:noProof/>
            <w:webHidden/>
          </w:rPr>
          <w:tab/>
        </w:r>
        <w:r>
          <w:rPr>
            <w:noProof/>
            <w:webHidden/>
          </w:rPr>
          <w:fldChar w:fldCharType="begin"/>
        </w:r>
        <w:r>
          <w:rPr>
            <w:noProof/>
            <w:webHidden/>
          </w:rPr>
          <w:instrText xml:space="preserve"> PAGEREF _Toc450201177 \h </w:instrText>
        </w:r>
        <w:r>
          <w:rPr>
            <w:noProof/>
            <w:webHidden/>
          </w:rPr>
        </w:r>
        <w:r>
          <w:rPr>
            <w:noProof/>
            <w:webHidden/>
          </w:rPr>
          <w:fldChar w:fldCharType="separate"/>
        </w:r>
        <w:r>
          <w:rPr>
            <w:noProof/>
            <w:webHidden/>
          </w:rPr>
          <w:t>32</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8" w:history="1">
        <w:r w:rsidRPr="00657C1E">
          <w:rPr>
            <w:rStyle w:val="Hyperlink"/>
            <w:noProof/>
          </w:rPr>
          <w:t>Table 34: Events</w:t>
        </w:r>
        <w:r>
          <w:rPr>
            <w:noProof/>
            <w:webHidden/>
          </w:rPr>
          <w:tab/>
        </w:r>
        <w:r>
          <w:rPr>
            <w:noProof/>
            <w:webHidden/>
          </w:rPr>
          <w:fldChar w:fldCharType="begin"/>
        </w:r>
        <w:r>
          <w:rPr>
            <w:noProof/>
            <w:webHidden/>
          </w:rPr>
          <w:instrText xml:space="preserve"> PAGEREF _Toc450201178 \h </w:instrText>
        </w:r>
        <w:r>
          <w:rPr>
            <w:noProof/>
            <w:webHidden/>
          </w:rPr>
        </w:r>
        <w:r>
          <w:rPr>
            <w:noProof/>
            <w:webHidden/>
          </w:rPr>
          <w:fldChar w:fldCharType="separate"/>
        </w:r>
        <w:r>
          <w:rPr>
            <w:noProof/>
            <w:webHidden/>
          </w:rPr>
          <w:t>33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79" w:history="1">
        <w:r w:rsidRPr="00657C1E">
          <w:rPr>
            <w:rStyle w:val="Hyperlink"/>
            <w:noProof/>
          </w:rPr>
          <w:t>Table 35: Methods</w:t>
        </w:r>
        <w:r>
          <w:rPr>
            <w:noProof/>
            <w:webHidden/>
          </w:rPr>
          <w:tab/>
        </w:r>
        <w:r>
          <w:rPr>
            <w:noProof/>
            <w:webHidden/>
          </w:rPr>
          <w:fldChar w:fldCharType="begin"/>
        </w:r>
        <w:r>
          <w:rPr>
            <w:noProof/>
            <w:webHidden/>
          </w:rPr>
          <w:instrText xml:space="preserve"> PAGEREF _Toc450201179 \h </w:instrText>
        </w:r>
        <w:r>
          <w:rPr>
            <w:noProof/>
            <w:webHidden/>
          </w:rPr>
        </w:r>
        <w:r>
          <w:rPr>
            <w:noProof/>
            <w:webHidden/>
          </w:rPr>
          <w:fldChar w:fldCharType="separate"/>
        </w:r>
        <w:r>
          <w:rPr>
            <w:noProof/>
            <w:webHidden/>
          </w:rPr>
          <w:t>33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0" w:history="1">
        <w:r w:rsidRPr="00657C1E">
          <w:rPr>
            <w:rStyle w:val="Hyperlink"/>
            <w:noProof/>
          </w:rPr>
          <w:t>Table 36: Special References</w:t>
        </w:r>
        <w:r>
          <w:rPr>
            <w:noProof/>
            <w:webHidden/>
          </w:rPr>
          <w:tab/>
        </w:r>
        <w:r>
          <w:rPr>
            <w:noProof/>
            <w:webHidden/>
          </w:rPr>
          <w:fldChar w:fldCharType="begin"/>
        </w:r>
        <w:r>
          <w:rPr>
            <w:noProof/>
            <w:webHidden/>
          </w:rPr>
          <w:instrText xml:space="preserve"> PAGEREF _Toc450201180 \h </w:instrText>
        </w:r>
        <w:r>
          <w:rPr>
            <w:noProof/>
            <w:webHidden/>
          </w:rPr>
        </w:r>
        <w:r>
          <w:rPr>
            <w:noProof/>
            <w:webHidden/>
          </w:rPr>
          <w:fldChar w:fldCharType="separate"/>
        </w:r>
        <w:r>
          <w:rPr>
            <w:noProof/>
            <w:webHidden/>
          </w:rPr>
          <w:t>33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1" w:history="1">
        <w:r w:rsidRPr="00657C1E">
          <w:rPr>
            <w:rStyle w:val="Hyperlink"/>
            <w:noProof/>
          </w:rPr>
          <w:t>Table 37: Class Events</w:t>
        </w:r>
        <w:r>
          <w:rPr>
            <w:noProof/>
            <w:webHidden/>
          </w:rPr>
          <w:tab/>
        </w:r>
        <w:r>
          <w:rPr>
            <w:noProof/>
            <w:webHidden/>
          </w:rPr>
          <w:fldChar w:fldCharType="begin"/>
        </w:r>
        <w:r>
          <w:rPr>
            <w:noProof/>
            <w:webHidden/>
          </w:rPr>
          <w:instrText xml:space="preserve"> PAGEREF _Toc450201181 \h </w:instrText>
        </w:r>
        <w:r>
          <w:rPr>
            <w:noProof/>
            <w:webHidden/>
          </w:rPr>
        </w:r>
        <w:r>
          <w:rPr>
            <w:noProof/>
            <w:webHidden/>
          </w:rPr>
          <w:fldChar w:fldCharType="separate"/>
        </w:r>
        <w:r>
          <w:rPr>
            <w:noProof/>
            <w:webHidden/>
          </w:rPr>
          <w:t>33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2" w:history="1">
        <w:r w:rsidRPr="00657C1E">
          <w:rPr>
            <w:rStyle w:val="Hyperlink"/>
            <w:noProof/>
          </w:rPr>
          <w:t>Table 38: Class Methods</w:t>
        </w:r>
        <w:r>
          <w:rPr>
            <w:noProof/>
            <w:webHidden/>
          </w:rPr>
          <w:tab/>
        </w:r>
        <w:r>
          <w:rPr>
            <w:noProof/>
            <w:webHidden/>
          </w:rPr>
          <w:fldChar w:fldCharType="begin"/>
        </w:r>
        <w:r>
          <w:rPr>
            <w:noProof/>
            <w:webHidden/>
          </w:rPr>
          <w:instrText xml:space="preserve"> PAGEREF _Toc450201182 \h </w:instrText>
        </w:r>
        <w:r>
          <w:rPr>
            <w:noProof/>
            <w:webHidden/>
          </w:rPr>
        </w:r>
        <w:r>
          <w:rPr>
            <w:noProof/>
            <w:webHidden/>
          </w:rPr>
          <w:fldChar w:fldCharType="separate"/>
        </w:r>
        <w:r>
          <w:rPr>
            <w:noProof/>
            <w:webHidden/>
          </w:rPr>
          <w:t>33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3" w:history="1">
        <w:r w:rsidRPr="00657C1E">
          <w:rPr>
            <w:rStyle w:val="Hyperlink"/>
            <w:noProof/>
          </w:rPr>
          <w:t>Table 39: Class Properties</w:t>
        </w:r>
        <w:r>
          <w:rPr>
            <w:noProof/>
            <w:webHidden/>
          </w:rPr>
          <w:tab/>
        </w:r>
        <w:r>
          <w:rPr>
            <w:noProof/>
            <w:webHidden/>
          </w:rPr>
          <w:fldChar w:fldCharType="begin"/>
        </w:r>
        <w:r>
          <w:rPr>
            <w:noProof/>
            <w:webHidden/>
          </w:rPr>
          <w:instrText xml:space="preserve"> PAGEREF _Toc450201183 \h </w:instrText>
        </w:r>
        <w:r>
          <w:rPr>
            <w:noProof/>
            <w:webHidden/>
          </w:rPr>
        </w:r>
        <w:r>
          <w:rPr>
            <w:noProof/>
            <w:webHidden/>
          </w:rPr>
          <w:fldChar w:fldCharType="separate"/>
        </w:r>
        <w:r>
          <w:rPr>
            <w:noProof/>
            <w:webHidden/>
          </w:rPr>
          <w:t>33</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4" w:history="1">
        <w:r w:rsidRPr="00657C1E">
          <w:rPr>
            <w:rStyle w:val="Hyperlink"/>
            <w:noProof/>
          </w:rPr>
          <w:t>Table 40 (Grouping): Forms</w:t>
        </w:r>
        <w:r>
          <w:rPr>
            <w:noProof/>
            <w:webHidden/>
          </w:rPr>
          <w:tab/>
        </w:r>
        <w:r>
          <w:rPr>
            <w:noProof/>
            <w:webHidden/>
          </w:rPr>
          <w:fldChar w:fldCharType="begin"/>
        </w:r>
        <w:r>
          <w:rPr>
            <w:noProof/>
            <w:webHidden/>
          </w:rPr>
          <w:instrText xml:space="preserve"> PAGEREF _Toc450201184 \h </w:instrText>
        </w:r>
        <w:r>
          <w:rPr>
            <w:noProof/>
            <w:webHidden/>
          </w:rPr>
        </w:r>
        <w:r>
          <w:rPr>
            <w:noProof/>
            <w:webHidden/>
          </w:rPr>
          <w:fldChar w:fldCharType="separate"/>
        </w:r>
        <w:r>
          <w:rPr>
            <w:noProof/>
            <w:webHidden/>
          </w:rPr>
          <w:t>34</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5" w:history="1">
        <w:r w:rsidRPr="00657C1E">
          <w:rPr>
            <w:rStyle w:val="Hyperlink"/>
            <w:noProof/>
          </w:rPr>
          <w:t>Table 41 (Grouping): Functions</w:t>
        </w:r>
        <w:r>
          <w:rPr>
            <w:noProof/>
            <w:webHidden/>
          </w:rPr>
          <w:tab/>
        </w:r>
        <w:r>
          <w:rPr>
            <w:noProof/>
            <w:webHidden/>
          </w:rPr>
          <w:fldChar w:fldCharType="begin"/>
        </w:r>
        <w:r>
          <w:rPr>
            <w:noProof/>
            <w:webHidden/>
          </w:rPr>
          <w:instrText xml:space="preserve"> PAGEREF _Toc450201185 \h </w:instrText>
        </w:r>
        <w:r>
          <w:rPr>
            <w:noProof/>
            <w:webHidden/>
          </w:rPr>
        </w:r>
        <w:r>
          <w:rPr>
            <w:noProof/>
            <w:webHidden/>
          </w:rPr>
          <w:fldChar w:fldCharType="separate"/>
        </w:r>
        <w:r>
          <w:rPr>
            <w:noProof/>
            <w:webHidden/>
          </w:rPr>
          <w:t>34</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6" w:history="1">
        <w:r w:rsidRPr="00657C1E">
          <w:rPr>
            <w:rStyle w:val="Hyperlink"/>
            <w:noProof/>
          </w:rPr>
          <w:t>Table 42 : Dialog</w:t>
        </w:r>
        <w:r>
          <w:rPr>
            <w:noProof/>
            <w:webHidden/>
          </w:rPr>
          <w:tab/>
        </w:r>
        <w:r>
          <w:rPr>
            <w:noProof/>
            <w:webHidden/>
          </w:rPr>
          <w:fldChar w:fldCharType="begin"/>
        </w:r>
        <w:r>
          <w:rPr>
            <w:noProof/>
            <w:webHidden/>
          </w:rPr>
          <w:instrText xml:space="preserve"> PAGEREF _Toc450201186 \h </w:instrText>
        </w:r>
        <w:r>
          <w:rPr>
            <w:noProof/>
            <w:webHidden/>
          </w:rPr>
        </w:r>
        <w:r>
          <w:rPr>
            <w:noProof/>
            <w:webHidden/>
          </w:rPr>
          <w:fldChar w:fldCharType="separate"/>
        </w:r>
        <w:r>
          <w:rPr>
            <w:noProof/>
            <w:webHidden/>
          </w:rPr>
          <w:t>35</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7" w:history="1">
        <w:r w:rsidRPr="00657C1E">
          <w:rPr>
            <w:rStyle w:val="Hyperlink"/>
            <w:noProof/>
          </w:rPr>
          <w:t>Table 43 (Grouping): Help Frame</w:t>
        </w:r>
        <w:r>
          <w:rPr>
            <w:noProof/>
            <w:webHidden/>
          </w:rPr>
          <w:tab/>
        </w:r>
        <w:r>
          <w:rPr>
            <w:noProof/>
            <w:webHidden/>
          </w:rPr>
          <w:fldChar w:fldCharType="begin"/>
        </w:r>
        <w:r>
          <w:rPr>
            <w:noProof/>
            <w:webHidden/>
          </w:rPr>
          <w:instrText xml:space="preserve"> PAGEREF _Toc450201187 \h </w:instrText>
        </w:r>
        <w:r>
          <w:rPr>
            <w:noProof/>
            <w:webHidden/>
          </w:rPr>
        </w:r>
        <w:r>
          <w:rPr>
            <w:noProof/>
            <w:webHidden/>
          </w:rPr>
          <w:fldChar w:fldCharType="separate"/>
        </w:r>
        <w:r>
          <w:rPr>
            <w:noProof/>
            <w:webHidden/>
          </w:rPr>
          <w:t>35</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8" w:history="1">
        <w:r w:rsidRPr="00657C1E">
          <w:rPr>
            <w:rStyle w:val="Hyperlink"/>
            <w:noProof/>
          </w:rPr>
          <w:t>Table 44: (Grouping): HL7 Application Parameter</w:t>
        </w:r>
        <w:r>
          <w:rPr>
            <w:noProof/>
            <w:webHidden/>
          </w:rPr>
          <w:tab/>
        </w:r>
        <w:r>
          <w:rPr>
            <w:noProof/>
            <w:webHidden/>
          </w:rPr>
          <w:fldChar w:fldCharType="begin"/>
        </w:r>
        <w:r>
          <w:rPr>
            <w:noProof/>
            <w:webHidden/>
          </w:rPr>
          <w:instrText xml:space="preserve"> PAGEREF _Toc450201188 \h </w:instrText>
        </w:r>
        <w:r>
          <w:rPr>
            <w:noProof/>
            <w:webHidden/>
          </w:rPr>
        </w:r>
        <w:r>
          <w:rPr>
            <w:noProof/>
            <w:webHidden/>
          </w:rPr>
          <w:fldChar w:fldCharType="separate"/>
        </w:r>
        <w:r>
          <w:rPr>
            <w:noProof/>
            <w:webHidden/>
          </w:rPr>
          <w:t>36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89" w:history="1">
        <w:r w:rsidRPr="00657C1E">
          <w:rPr>
            <w:rStyle w:val="Hyperlink"/>
            <w:noProof/>
          </w:rPr>
          <w:t>Table 45: (Grouping): HL7 Logical Link</w:t>
        </w:r>
        <w:r>
          <w:rPr>
            <w:noProof/>
            <w:webHidden/>
          </w:rPr>
          <w:tab/>
        </w:r>
        <w:r>
          <w:rPr>
            <w:noProof/>
            <w:webHidden/>
          </w:rPr>
          <w:fldChar w:fldCharType="begin"/>
        </w:r>
        <w:r>
          <w:rPr>
            <w:noProof/>
            <w:webHidden/>
          </w:rPr>
          <w:instrText xml:space="preserve"> PAGEREF _Toc450201189 \h </w:instrText>
        </w:r>
        <w:r>
          <w:rPr>
            <w:noProof/>
            <w:webHidden/>
          </w:rPr>
        </w:r>
        <w:r>
          <w:rPr>
            <w:noProof/>
            <w:webHidden/>
          </w:rPr>
          <w:fldChar w:fldCharType="separate"/>
        </w:r>
        <w:r>
          <w:rPr>
            <w:noProof/>
            <w:webHidden/>
          </w:rPr>
          <w:t>36</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0" w:history="1">
        <w:r w:rsidRPr="00657C1E">
          <w:rPr>
            <w:rStyle w:val="Hyperlink"/>
            <w:noProof/>
          </w:rPr>
          <w:t>Table 46: COTS Interface</w:t>
        </w:r>
        <w:r>
          <w:rPr>
            <w:noProof/>
            <w:webHidden/>
          </w:rPr>
          <w:tab/>
        </w:r>
        <w:r>
          <w:rPr>
            <w:noProof/>
            <w:webHidden/>
          </w:rPr>
          <w:fldChar w:fldCharType="begin"/>
        </w:r>
        <w:r>
          <w:rPr>
            <w:noProof/>
            <w:webHidden/>
          </w:rPr>
          <w:instrText xml:space="preserve"> PAGEREF _Toc450201190 \h </w:instrText>
        </w:r>
        <w:r>
          <w:rPr>
            <w:noProof/>
            <w:webHidden/>
          </w:rPr>
        </w:r>
        <w:r>
          <w:rPr>
            <w:noProof/>
            <w:webHidden/>
          </w:rPr>
          <w:fldChar w:fldCharType="separate"/>
        </w:r>
        <w:r>
          <w:rPr>
            <w:noProof/>
            <w:webHidden/>
          </w:rPr>
          <w:t>37</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1" w:history="1">
        <w:r w:rsidRPr="00657C1E">
          <w:rPr>
            <w:rStyle w:val="Hyperlink"/>
            <w:noProof/>
          </w:rPr>
          <w:t>Table 47: Service Identification</w:t>
        </w:r>
        <w:r>
          <w:rPr>
            <w:noProof/>
            <w:webHidden/>
          </w:rPr>
          <w:tab/>
        </w:r>
        <w:r>
          <w:rPr>
            <w:noProof/>
            <w:webHidden/>
          </w:rPr>
          <w:fldChar w:fldCharType="begin"/>
        </w:r>
        <w:r>
          <w:rPr>
            <w:noProof/>
            <w:webHidden/>
          </w:rPr>
          <w:instrText xml:space="preserve"> PAGEREF _Toc450201191 \h </w:instrText>
        </w:r>
        <w:r>
          <w:rPr>
            <w:noProof/>
            <w:webHidden/>
          </w:rPr>
        </w:r>
        <w:r>
          <w:rPr>
            <w:noProof/>
            <w:webHidden/>
          </w:rPr>
          <w:fldChar w:fldCharType="separate"/>
        </w:r>
        <w:r>
          <w:rPr>
            <w:noProof/>
            <w:webHidden/>
          </w:rPr>
          <w:t>38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2" w:history="1">
        <w:r w:rsidRPr="00657C1E">
          <w:rPr>
            <w:rStyle w:val="Hyperlink"/>
            <w:noProof/>
          </w:rPr>
          <w:t>Table 48: Service Versions</w:t>
        </w:r>
        <w:r>
          <w:rPr>
            <w:noProof/>
            <w:webHidden/>
          </w:rPr>
          <w:tab/>
        </w:r>
        <w:r>
          <w:rPr>
            <w:noProof/>
            <w:webHidden/>
          </w:rPr>
          <w:fldChar w:fldCharType="begin"/>
        </w:r>
        <w:r>
          <w:rPr>
            <w:noProof/>
            <w:webHidden/>
          </w:rPr>
          <w:instrText xml:space="preserve"> PAGEREF _Toc450201192 \h </w:instrText>
        </w:r>
        <w:r>
          <w:rPr>
            <w:noProof/>
            <w:webHidden/>
          </w:rPr>
        </w:r>
        <w:r>
          <w:rPr>
            <w:noProof/>
            <w:webHidden/>
          </w:rPr>
          <w:fldChar w:fldCharType="separate"/>
        </w:r>
        <w:r>
          <w:rPr>
            <w:noProof/>
            <w:webHidden/>
          </w:rPr>
          <w:t>38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3" w:history="1">
        <w:r w:rsidRPr="00657C1E">
          <w:rPr>
            <w:rStyle w:val="Hyperlink"/>
            <w:noProof/>
          </w:rPr>
          <w:t>Table 49: Operations</w:t>
        </w:r>
        <w:r>
          <w:rPr>
            <w:noProof/>
            <w:webHidden/>
          </w:rPr>
          <w:tab/>
        </w:r>
        <w:r>
          <w:rPr>
            <w:noProof/>
            <w:webHidden/>
          </w:rPr>
          <w:fldChar w:fldCharType="begin"/>
        </w:r>
        <w:r>
          <w:rPr>
            <w:noProof/>
            <w:webHidden/>
          </w:rPr>
          <w:instrText xml:space="preserve"> PAGEREF _Toc450201193 \h </w:instrText>
        </w:r>
        <w:r>
          <w:rPr>
            <w:noProof/>
            <w:webHidden/>
          </w:rPr>
        </w:r>
        <w:r>
          <w:rPr>
            <w:noProof/>
            <w:webHidden/>
          </w:rPr>
          <w:fldChar w:fldCharType="separate"/>
        </w:r>
        <w:r>
          <w:rPr>
            <w:noProof/>
            <w:webHidden/>
          </w:rPr>
          <w:t>39</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4" w:history="1">
        <w:r w:rsidRPr="00657C1E">
          <w:rPr>
            <w:rStyle w:val="Hyperlink"/>
            <w:noProof/>
          </w:rPr>
          <w:t>Table 50: Gap Analysis</w:t>
        </w:r>
        <w:r>
          <w:rPr>
            <w:noProof/>
            <w:webHidden/>
          </w:rPr>
          <w:tab/>
        </w:r>
        <w:r>
          <w:rPr>
            <w:noProof/>
            <w:webHidden/>
          </w:rPr>
          <w:fldChar w:fldCharType="begin"/>
        </w:r>
        <w:r>
          <w:rPr>
            <w:noProof/>
            <w:webHidden/>
          </w:rPr>
          <w:instrText xml:space="preserve"> PAGEREF _Toc450201194 \h </w:instrText>
        </w:r>
        <w:r>
          <w:rPr>
            <w:noProof/>
            <w:webHidden/>
          </w:rPr>
        </w:r>
        <w:r>
          <w:rPr>
            <w:noProof/>
            <w:webHidden/>
          </w:rPr>
          <w:fldChar w:fldCharType="separate"/>
        </w:r>
        <w:r>
          <w:rPr>
            <w:noProof/>
            <w:webHidden/>
          </w:rPr>
          <w:t>40</w:t>
        </w:r>
        <w:r>
          <w:rPr>
            <w:noProof/>
            <w:webHidden/>
          </w:rPr>
          <w:fldChar w:fldCharType="end"/>
        </w:r>
      </w:hyperlink>
    </w:p>
    <w:p w:rsidR="00E72EF1" w:rsidRDefault="00E72EF1" w:rsidP="00E72EF1">
      <w:r>
        <w:fldChar w:fldCharType="end"/>
      </w:r>
    </w:p>
    <w:p w:rsidR="00707DCD" w:rsidRDefault="00707DCD" w:rsidP="00707DCD">
      <w:pPr>
        <w:pStyle w:val="Title2"/>
      </w:pPr>
      <w:r>
        <w:t>List of Figures</w:t>
      </w:r>
    </w:p>
    <w:p w:rsidR="00707DCD" w:rsidRDefault="00E72EF1">
      <w:pPr>
        <w:pStyle w:val="TableofFigures"/>
        <w:tabs>
          <w:tab w:val="right" w:leader="dot" w:pos="9350"/>
        </w:tabs>
        <w:rPr>
          <w:rFonts w:asciiTheme="minorHAnsi" w:eastAsiaTheme="minorEastAsia" w:hAnsiTheme="minorHAnsi" w:cstheme="minorBidi"/>
          <w:noProof/>
          <w:szCs w:val="22"/>
        </w:rPr>
      </w:pPr>
      <w:r>
        <w:rPr>
          <w:rFonts w:cs="Arial"/>
          <w:b/>
          <w:bCs/>
          <w:sz w:val="28"/>
          <w:szCs w:val="32"/>
        </w:rPr>
        <w:fldChar w:fldCharType="begin"/>
      </w:r>
      <w:r>
        <w:instrText xml:space="preserve"> TOC \h \z \c "Figure" </w:instrText>
      </w:r>
      <w:r>
        <w:rPr>
          <w:rFonts w:cs="Arial"/>
          <w:b/>
          <w:bCs/>
          <w:sz w:val="28"/>
          <w:szCs w:val="32"/>
        </w:rPr>
        <w:fldChar w:fldCharType="separate"/>
      </w:r>
      <w:hyperlink w:anchor="_Toc450201195" w:history="1">
        <w:r w:rsidR="00707DCD" w:rsidRPr="00F64744">
          <w:rPr>
            <w:rStyle w:val="Hyperlink"/>
            <w:noProof/>
          </w:rPr>
          <w:t>Figure 1: Camp Lejeune Context Diagram – VistA</w:t>
        </w:r>
        <w:r w:rsidR="00707DCD">
          <w:rPr>
            <w:noProof/>
            <w:webHidden/>
          </w:rPr>
          <w:tab/>
        </w:r>
        <w:r w:rsidR="00707DCD">
          <w:rPr>
            <w:noProof/>
            <w:webHidden/>
          </w:rPr>
          <w:fldChar w:fldCharType="begin"/>
        </w:r>
        <w:r w:rsidR="00707DCD">
          <w:rPr>
            <w:noProof/>
            <w:webHidden/>
          </w:rPr>
          <w:instrText xml:space="preserve"> PAGEREF _Toc450201195 \h </w:instrText>
        </w:r>
        <w:r w:rsidR="00707DCD">
          <w:rPr>
            <w:noProof/>
            <w:webHidden/>
          </w:rPr>
        </w:r>
        <w:r w:rsidR="00707DCD">
          <w:rPr>
            <w:noProof/>
            <w:webHidden/>
          </w:rPr>
          <w:fldChar w:fldCharType="separate"/>
        </w:r>
        <w:r w:rsidR="00707DCD">
          <w:rPr>
            <w:noProof/>
            <w:webHidden/>
          </w:rPr>
          <w:t>5</w:t>
        </w:r>
        <w:r w:rsidR="00707DCD">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6" w:history="1">
        <w:r w:rsidRPr="00F64744">
          <w:rPr>
            <w:rStyle w:val="Hyperlink"/>
            <w:noProof/>
          </w:rPr>
          <w:t>Figure 2: Hemodialysis Summary Screen</w:t>
        </w:r>
        <w:r>
          <w:rPr>
            <w:noProof/>
            <w:webHidden/>
          </w:rPr>
          <w:tab/>
        </w:r>
        <w:r>
          <w:rPr>
            <w:noProof/>
            <w:webHidden/>
          </w:rPr>
          <w:fldChar w:fldCharType="begin"/>
        </w:r>
        <w:r>
          <w:rPr>
            <w:noProof/>
            <w:webHidden/>
          </w:rPr>
          <w:instrText xml:space="preserve"> PAGEREF _Toc450201196 \h </w:instrText>
        </w:r>
        <w:r>
          <w:rPr>
            <w:noProof/>
            <w:webHidden/>
          </w:rPr>
        </w:r>
        <w:r>
          <w:rPr>
            <w:noProof/>
            <w:webHidden/>
          </w:rPr>
          <w:fldChar w:fldCharType="separate"/>
        </w:r>
        <w:r>
          <w:rPr>
            <w:noProof/>
            <w:webHidden/>
          </w:rPr>
          <w:t>8</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7" w:history="1">
        <w:r w:rsidRPr="00F64744">
          <w:rPr>
            <w:rStyle w:val="Hyperlink"/>
            <w:noProof/>
          </w:rPr>
          <w:t>Figure 3: Hemodialysis Service Screen</w:t>
        </w:r>
        <w:r>
          <w:rPr>
            <w:noProof/>
            <w:webHidden/>
          </w:rPr>
          <w:tab/>
        </w:r>
        <w:r>
          <w:rPr>
            <w:noProof/>
            <w:webHidden/>
          </w:rPr>
          <w:fldChar w:fldCharType="begin"/>
        </w:r>
        <w:r>
          <w:rPr>
            <w:noProof/>
            <w:webHidden/>
          </w:rPr>
          <w:instrText xml:space="preserve"> PAGEREF _Toc450201197 \h </w:instrText>
        </w:r>
        <w:r>
          <w:rPr>
            <w:noProof/>
            <w:webHidden/>
          </w:rPr>
        </w:r>
        <w:r>
          <w:rPr>
            <w:noProof/>
            <w:webHidden/>
          </w:rPr>
          <w:fldChar w:fldCharType="separate"/>
        </w:r>
        <w:r>
          <w:rPr>
            <w:noProof/>
            <w:webHidden/>
          </w:rPr>
          <w:t>9</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8" w:history="1">
        <w:r w:rsidRPr="00F64744">
          <w:rPr>
            <w:rStyle w:val="Hyperlink"/>
            <w:noProof/>
          </w:rPr>
          <w:t>Figure 4: Current Assessments Form (TfrmSummary)</w:t>
        </w:r>
        <w:r>
          <w:rPr>
            <w:noProof/>
            <w:webHidden/>
          </w:rPr>
          <w:tab/>
        </w:r>
        <w:r>
          <w:rPr>
            <w:noProof/>
            <w:webHidden/>
          </w:rPr>
          <w:fldChar w:fldCharType="begin"/>
        </w:r>
        <w:r>
          <w:rPr>
            <w:noProof/>
            <w:webHidden/>
          </w:rPr>
          <w:instrText xml:space="preserve"> PAGEREF _Toc450201198 \h </w:instrText>
        </w:r>
        <w:r>
          <w:rPr>
            <w:noProof/>
            <w:webHidden/>
          </w:rPr>
        </w:r>
        <w:r>
          <w:rPr>
            <w:noProof/>
            <w:webHidden/>
          </w:rPr>
          <w:fldChar w:fldCharType="separate"/>
        </w:r>
        <w:r>
          <w:rPr>
            <w:noProof/>
            <w:webHidden/>
          </w:rPr>
          <w:t>29</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199" w:history="1">
        <w:r w:rsidRPr="00F64744">
          <w:rPr>
            <w:rStyle w:val="Hyperlink"/>
            <w:noProof/>
          </w:rPr>
          <w:t>Figure 5: Current PCE Information Form (TfrmListEdit)</w:t>
        </w:r>
        <w:r>
          <w:rPr>
            <w:noProof/>
            <w:webHidden/>
          </w:rPr>
          <w:tab/>
        </w:r>
        <w:r>
          <w:rPr>
            <w:noProof/>
            <w:webHidden/>
          </w:rPr>
          <w:fldChar w:fldCharType="begin"/>
        </w:r>
        <w:r>
          <w:rPr>
            <w:noProof/>
            <w:webHidden/>
          </w:rPr>
          <w:instrText xml:space="preserve"> PAGEREF _Toc450201199 \h </w:instrText>
        </w:r>
        <w:r>
          <w:rPr>
            <w:noProof/>
            <w:webHidden/>
          </w:rPr>
        </w:r>
        <w:r>
          <w:rPr>
            <w:noProof/>
            <w:webHidden/>
          </w:rPr>
          <w:fldChar w:fldCharType="separate"/>
        </w:r>
        <w:r>
          <w:rPr>
            <w:noProof/>
            <w:webHidden/>
          </w:rPr>
          <w:t>30</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200" w:history="1">
        <w:r w:rsidRPr="00F64744">
          <w:rPr>
            <w:rStyle w:val="Hyperlink"/>
            <w:noProof/>
          </w:rPr>
          <w:t>Figure 6: Modified Assessments Form (TfrmSummary)</w:t>
        </w:r>
        <w:r>
          <w:rPr>
            <w:noProof/>
            <w:webHidden/>
          </w:rPr>
          <w:tab/>
        </w:r>
        <w:r>
          <w:rPr>
            <w:noProof/>
            <w:webHidden/>
          </w:rPr>
          <w:fldChar w:fldCharType="begin"/>
        </w:r>
        <w:r>
          <w:rPr>
            <w:noProof/>
            <w:webHidden/>
          </w:rPr>
          <w:instrText xml:space="preserve"> PAGEREF _Toc450201200 \h </w:instrText>
        </w:r>
        <w:r>
          <w:rPr>
            <w:noProof/>
            <w:webHidden/>
          </w:rPr>
        </w:r>
        <w:r>
          <w:rPr>
            <w:noProof/>
            <w:webHidden/>
          </w:rPr>
          <w:fldChar w:fldCharType="separate"/>
        </w:r>
        <w:r>
          <w:rPr>
            <w:noProof/>
            <w:webHidden/>
          </w:rPr>
          <w:t>31</w:t>
        </w:r>
        <w:r>
          <w:rPr>
            <w:noProof/>
            <w:webHidden/>
          </w:rPr>
          <w:fldChar w:fldCharType="end"/>
        </w:r>
      </w:hyperlink>
    </w:p>
    <w:p w:rsidR="00707DCD" w:rsidRDefault="00707DCD">
      <w:pPr>
        <w:pStyle w:val="TableofFigures"/>
        <w:tabs>
          <w:tab w:val="right" w:leader="dot" w:pos="9350"/>
        </w:tabs>
        <w:rPr>
          <w:rFonts w:asciiTheme="minorHAnsi" w:eastAsiaTheme="minorEastAsia" w:hAnsiTheme="minorHAnsi" w:cstheme="minorBidi"/>
          <w:noProof/>
          <w:szCs w:val="22"/>
        </w:rPr>
      </w:pPr>
      <w:hyperlink w:anchor="_Toc450201201" w:history="1">
        <w:r w:rsidRPr="00F64744">
          <w:rPr>
            <w:rStyle w:val="Hyperlink"/>
            <w:noProof/>
          </w:rPr>
          <w:t>Figure 7: Modified PCE Information Form (TfrmListEdit)</w:t>
        </w:r>
        <w:r>
          <w:rPr>
            <w:noProof/>
            <w:webHidden/>
          </w:rPr>
          <w:tab/>
        </w:r>
        <w:r>
          <w:rPr>
            <w:noProof/>
            <w:webHidden/>
          </w:rPr>
          <w:fldChar w:fldCharType="begin"/>
        </w:r>
        <w:r>
          <w:rPr>
            <w:noProof/>
            <w:webHidden/>
          </w:rPr>
          <w:instrText xml:space="preserve"> PAGEREF _Toc450201201 \h </w:instrText>
        </w:r>
        <w:r>
          <w:rPr>
            <w:noProof/>
            <w:webHidden/>
          </w:rPr>
        </w:r>
        <w:r>
          <w:rPr>
            <w:noProof/>
            <w:webHidden/>
          </w:rPr>
          <w:fldChar w:fldCharType="separate"/>
        </w:r>
        <w:r>
          <w:rPr>
            <w:noProof/>
            <w:webHidden/>
          </w:rPr>
          <w:t>32</w:t>
        </w:r>
        <w:r>
          <w:rPr>
            <w:noProof/>
            <w:webHidden/>
          </w:rPr>
          <w:fldChar w:fldCharType="end"/>
        </w:r>
      </w:hyperlink>
    </w:p>
    <w:p w:rsidR="00E72EF1" w:rsidRPr="00E72EF1" w:rsidRDefault="00E72EF1" w:rsidP="00E72EF1">
      <w:r>
        <w:fldChar w:fldCharType="end"/>
      </w:r>
    </w:p>
    <w:p w:rsidR="00E72EF1" w:rsidRPr="00E72EF1" w:rsidRDefault="00E72EF1" w:rsidP="00E72EF1">
      <w:pPr>
        <w:sectPr w:rsidR="00E72EF1" w:rsidRPr="00E72EF1" w:rsidSect="00AD4E85">
          <w:footerReference w:type="default" r:id="rId16"/>
          <w:pgSz w:w="12240" w:h="15840" w:code="1"/>
          <w:pgMar w:top="1440" w:right="1440" w:bottom="1440" w:left="1440" w:header="720" w:footer="720" w:gutter="0"/>
          <w:pgNumType w:fmt="lowerRoman" w:start="1"/>
          <w:cols w:space="720"/>
          <w:docGrid w:linePitch="360"/>
        </w:sectPr>
      </w:pPr>
    </w:p>
    <w:p w:rsidR="00F41862" w:rsidRPr="00D16560" w:rsidRDefault="00F41862" w:rsidP="00075F06">
      <w:pPr>
        <w:pStyle w:val="Heading1"/>
      </w:pPr>
      <w:bookmarkStart w:id="3" w:name="_Toc381778333"/>
      <w:bookmarkStart w:id="4" w:name="_Toc450201012"/>
      <w:bookmarkEnd w:id="0"/>
      <w:r w:rsidRPr="00D16560">
        <w:lastRenderedPageBreak/>
        <w:t>Introduction</w:t>
      </w:r>
      <w:bookmarkEnd w:id="3"/>
      <w:bookmarkEnd w:id="4"/>
    </w:p>
    <w:p w:rsidR="00951718" w:rsidRDefault="00951718" w:rsidP="00951718">
      <w:pPr>
        <w:pStyle w:val="BodyText"/>
      </w:pPr>
      <w:r>
        <w:t>Public Law 112-154 was enacted to furnish Department of Veterans Affairs (VA) medical services and hospital care to Veterans stationed at Camp Lejeune between August 1, 1953 and December 31, 1987. Veterans serving at this location for at least 30 days may suffer from medical conditions and/or illnesses arising from their exposure to water contaminated by hazardous chemicals.</w:t>
      </w:r>
    </w:p>
    <w:p w:rsidR="00951718" w:rsidRDefault="00951718" w:rsidP="00951718">
      <w:pPr>
        <w:pStyle w:val="BodyText"/>
      </w:pPr>
      <w:r>
        <w:t>Software enhancements to the Veterans Health Information Systems and Technology Architecture (VistA) and the centralized Health Eligibility Center (HEC) Enrollment System Core (ESC) are required for maintaining the Camp Lejeune-Veterans (CL-V) Support information in the Veteran records. This implies that enhancements to the Health Level 7 (HL7) messaging between ESC and VistA are also required as part of the software development effort.</w:t>
      </w:r>
    </w:p>
    <w:p w:rsidR="00F41862" w:rsidRDefault="00951718" w:rsidP="00951718">
      <w:pPr>
        <w:pStyle w:val="BodyText"/>
      </w:pPr>
      <w:r>
        <w:t xml:space="preserve">The purpose of this System Design Document (SDD) is to outline the design specifications for the CL-V project for the </w:t>
      </w:r>
      <w:r w:rsidR="00BC65F8">
        <w:t>Clinical Procedures</w:t>
      </w:r>
      <w:r>
        <w:t xml:space="preserve"> </w:t>
      </w:r>
      <w:r w:rsidR="00BC65F8">
        <w:t xml:space="preserve">(CP) </w:t>
      </w:r>
      <w:r w:rsidR="00BC65F8" w:rsidRPr="00421828">
        <w:t xml:space="preserve">Hemodialysis </w:t>
      </w:r>
      <w:r>
        <w:t xml:space="preserve">application. The change to </w:t>
      </w:r>
      <w:r w:rsidR="00BC65F8">
        <w:t>CP</w:t>
      </w:r>
      <w:r w:rsidR="00DF3654">
        <w:t xml:space="preserve"> </w:t>
      </w:r>
      <w:r>
        <w:t xml:space="preserve">will be done via patch </w:t>
      </w:r>
      <w:r w:rsidR="00BC65F8">
        <w:t>MD</w:t>
      </w:r>
      <w:r>
        <w:t>*</w:t>
      </w:r>
      <w:r w:rsidR="00BC65F8">
        <w:t>1</w:t>
      </w:r>
      <w:r w:rsidRPr="00D16560">
        <w:t>.0</w:t>
      </w:r>
      <w:r>
        <w:t>*</w:t>
      </w:r>
      <w:r w:rsidR="00BC65F8">
        <w:t>40</w:t>
      </w:r>
      <w:r>
        <w:t xml:space="preserve">. Wherever the </w:t>
      </w:r>
      <w:r w:rsidR="00BC65F8">
        <w:t>CP</w:t>
      </w:r>
      <w:r>
        <w:t xml:space="preserve"> patch is referenced in this SDD, it is for </w:t>
      </w:r>
      <w:r w:rsidR="00BC65F8">
        <w:t>CP</w:t>
      </w:r>
      <w:r>
        <w:t xml:space="preserve"> patch </w:t>
      </w:r>
      <w:r w:rsidR="00BC65F8">
        <w:t>MD*1</w:t>
      </w:r>
      <w:r w:rsidR="00BC65F8" w:rsidRPr="00D16560">
        <w:t>.0</w:t>
      </w:r>
      <w:r w:rsidR="00BC65F8">
        <w:t>*40</w:t>
      </w:r>
      <w:r>
        <w:t>.</w:t>
      </w:r>
      <w:r w:rsidR="00390EDA">
        <w:t xml:space="preserve"> </w:t>
      </w:r>
    </w:p>
    <w:p w:rsidR="00210591" w:rsidRDefault="00210591" w:rsidP="00075F06">
      <w:pPr>
        <w:pStyle w:val="Heading2"/>
      </w:pPr>
      <w:bookmarkStart w:id="5" w:name="_Toc381778336"/>
      <w:bookmarkStart w:id="6" w:name="_Toc450201013"/>
      <w:r>
        <w:t>Scope</w:t>
      </w:r>
      <w:bookmarkEnd w:id="5"/>
      <w:bookmarkEnd w:id="6"/>
    </w:p>
    <w:p w:rsidR="00951718" w:rsidRPr="00873F49" w:rsidRDefault="008A2607" w:rsidP="00951718">
      <w:pPr>
        <w:pStyle w:val="BodyText"/>
      </w:pPr>
      <w:r w:rsidRPr="008A2607">
        <w:t xml:space="preserve">For detailed information, refer to the Camp Lejeune PL 112-154 System Changes to Support Provisions Affecting Veterans BRD (Business Requirements Document) v10 located on </w:t>
      </w:r>
      <w:r w:rsidR="00993D53" w:rsidRPr="00993D53">
        <w:t>CL-V Technical Services Project Repository</w:t>
      </w:r>
      <w:r w:rsidRPr="008A2607">
        <w:t xml:space="preserve"> (TSPR).</w:t>
      </w:r>
    </w:p>
    <w:p w:rsidR="00FF695F" w:rsidRPr="006A6F30" w:rsidRDefault="008A2607" w:rsidP="00FF695F">
      <w:pPr>
        <w:pStyle w:val="BodyText"/>
      </w:pPr>
      <w:bookmarkStart w:id="7" w:name="_Toc421108392"/>
      <w:r>
        <w:t>CP</w:t>
      </w:r>
      <w:r w:rsidR="00FF695F" w:rsidRPr="006A6F30">
        <w:t xml:space="preserve"> pass final patient results, using Health Level 7 (HL7) messaging, between vendor Clinical Information Systems (CIS) and VistA.</w:t>
      </w:r>
    </w:p>
    <w:p w:rsidR="00A50938" w:rsidRPr="003A54EA" w:rsidRDefault="00A50938" w:rsidP="00A50938">
      <w:pPr>
        <w:pStyle w:val="BodyText"/>
      </w:pPr>
      <w:r w:rsidRPr="003A54EA">
        <w:rPr>
          <w:rFonts w:eastAsia="Calibri"/>
        </w:rPr>
        <w:t xml:space="preserve">Updates for Camp Lejeune will be implemented within the hemodialysis module of the Clinical Procedures application. </w:t>
      </w:r>
      <w:r w:rsidRPr="003A54EA">
        <w:t xml:space="preserve">Hemodialysis is a module of the CP package that provides features specific to hemodialysis treatment. Hemodialysis allows users to collect hemodialysis treatment information from a </w:t>
      </w:r>
      <w:r>
        <w:t>medical device</w:t>
      </w:r>
      <w:r w:rsidRPr="003A54EA">
        <w:t xml:space="preserve"> and manually enter treatment data into the application.</w:t>
      </w:r>
    </w:p>
    <w:p w:rsidR="000C00A4" w:rsidRPr="00D16560" w:rsidRDefault="000C00A4" w:rsidP="00075F06">
      <w:pPr>
        <w:pStyle w:val="Heading2"/>
      </w:pPr>
      <w:bookmarkStart w:id="8" w:name="_Toc450201014"/>
      <w:bookmarkStart w:id="9" w:name="ColumnTitle_03"/>
      <w:bookmarkStart w:id="10" w:name="_Toc450201025"/>
      <w:bookmarkStart w:id="11" w:name="ColumnTitle_04"/>
      <w:bookmarkStart w:id="12" w:name="_Toc381778338"/>
      <w:bookmarkStart w:id="13" w:name="_Toc450201026"/>
      <w:bookmarkEnd w:id="7"/>
      <w:bookmarkEnd w:id="8"/>
      <w:bookmarkEnd w:id="9"/>
      <w:bookmarkEnd w:id="10"/>
      <w:bookmarkEnd w:id="11"/>
      <w:r w:rsidRPr="00D16560">
        <w:t xml:space="preserve">User </w:t>
      </w:r>
      <w:bookmarkEnd w:id="12"/>
      <w:r w:rsidR="00E459BA" w:rsidRPr="00D16560">
        <w:t>Profiles</w:t>
      </w:r>
      <w:bookmarkEnd w:id="13"/>
    </w:p>
    <w:p w:rsidR="00D03C7B" w:rsidRDefault="00A57DC9" w:rsidP="00A57DC9">
      <w:pPr>
        <w:pStyle w:val="BodyText"/>
      </w:pPr>
      <w:r w:rsidRPr="00A57DC9">
        <w:t xml:space="preserve">The training effort directed to the CP Dialysis unit user community will include orienting this group of users to the CL-V project business rules and how these business rules are implemented in the Clinical Procedures Hemodialysis application. </w:t>
      </w:r>
      <w:r w:rsidR="00D03C7B">
        <w:t xml:space="preserve"> </w:t>
      </w:r>
    </w:p>
    <w:p w:rsidR="00FF695F" w:rsidRDefault="00A57DC9" w:rsidP="00DF3654">
      <w:pPr>
        <w:pStyle w:val="BodyText"/>
      </w:pPr>
      <w:r>
        <w:t xml:space="preserve">The </w:t>
      </w:r>
      <w:r w:rsidRPr="00A57DC9">
        <w:t>Dialysis unit user community</w:t>
      </w:r>
      <w:r>
        <w:t xml:space="preserve"> includes:</w:t>
      </w:r>
    </w:p>
    <w:p w:rsidR="00FF695F" w:rsidRPr="00A57DC9" w:rsidRDefault="00FF695F" w:rsidP="00A57DC9">
      <w:pPr>
        <w:pStyle w:val="BodyTextBullet1"/>
      </w:pPr>
      <w:r w:rsidRPr="00A57DC9">
        <w:t>Dialysis Nurse Manager</w:t>
      </w:r>
    </w:p>
    <w:p w:rsidR="00FF695F" w:rsidRPr="00A57DC9" w:rsidRDefault="00FF695F" w:rsidP="00A57DC9">
      <w:pPr>
        <w:pStyle w:val="BodyTextBullet1"/>
      </w:pPr>
      <w:r w:rsidRPr="00A57DC9">
        <w:t>Dialysis Nurses</w:t>
      </w:r>
    </w:p>
    <w:p w:rsidR="00FF695F" w:rsidRPr="00A57DC9" w:rsidRDefault="00FF695F" w:rsidP="00A57DC9">
      <w:pPr>
        <w:pStyle w:val="BodyTextBullet1"/>
      </w:pPr>
      <w:r w:rsidRPr="00A57DC9">
        <w:t>Clinical Application Coordinators (CACs)</w:t>
      </w:r>
    </w:p>
    <w:p w:rsidR="00D10B95" w:rsidRPr="009A6B7C" w:rsidRDefault="00D10B95" w:rsidP="00075F06">
      <w:pPr>
        <w:pStyle w:val="Heading1"/>
      </w:pPr>
      <w:bookmarkStart w:id="14" w:name="_Toc381778342"/>
      <w:bookmarkStart w:id="15" w:name="_Toc450201027"/>
      <w:r w:rsidRPr="009A6B7C">
        <w:t>Background</w:t>
      </w:r>
      <w:bookmarkEnd w:id="14"/>
      <w:bookmarkEnd w:id="15"/>
    </w:p>
    <w:p w:rsidR="00D03C7B" w:rsidRPr="00D03C7B" w:rsidRDefault="00D03C7B" w:rsidP="00D03C7B">
      <w:pPr>
        <w:pStyle w:val="BodyText"/>
      </w:pPr>
      <w:r w:rsidRPr="00355072">
        <w:t>This section provides an overview of the system, business processes, and business benefits</w:t>
      </w:r>
      <w:r>
        <w:t>.</w:t>
      </w:r>
    </w:p>
    <w:p w:rsidR="00D10B95" w:rsidRPr="009A6B7C" w:rsidRDefault="00D10B95" w:rsidP="00075F06">
      <w:pPr>
        <w:pStyle w:val="Heading2"/>
      </w:pPr>
      <w:bookmarkStart w:id="16" w:name="_Toc381778343"/>
      <w:bookmarkStart w:id="17" w:name="_Toc450201028"/>
      <w:r w:rsidRPr="009A6B7C">
        <w:lastRenderedPageBreak/>
        <w:t>Overview of the System</w:t>
      </w:r>
      <w:bookmarkEnd w:id="16"/>
      <w:bookmarkEnd w:id="17"/>
    </w:p>
    <w:p w:rsidR="00FF695F" w:rsidRPr="00A07DE6" w:rsidRDefault="00FF695F" w:rsidP="00FF695F">
      <w:pPr>
        <w:pStyle w:val="BodyText"/>
      </w:pPr>
      <w:r w:rsidRPr="00A07DE6">
        <w:t xml:space="preserve">In order to fulfill the legislative requirements, implementation of Camp Lejeune system changes from the front-end applications for point of entry, through the back office processing of Camp Lejeune related care, </w:t>
      </w:r>
      <w:r>
        <w:t>is</w:t>
      </w:r>
      <w:r w:rsidRPr="00A07DE6">
        <w:t xml:space="preserve"> required.</w:t>
      </w:r>
    </w:p>
    <w:p w:rsidR="00FF695F" w:rsidRDefault="00FF695F" w:rsidP="00FF695F">
      <w:pPr>
        <w:pStyle w:val="BodyText"/>
      </w:pPr>
      <w:r w:rsidRPr="0063280C">
        <w:t>The CL-V project implements system changes through front-end applications</w:t>
      </w:r>
      <w:r>
        <w:t xml:space="preserve"> as well as back office [</w:t>
      </w:r>
      <w:r w:rsidRPr="0063280C">
        <w:t>e.g., Integrated Billing</w:t>
      </w:r>
      <w:r>
        <w:t xml:space="preserve"> (IB)</w:t>
      </w:r>
      <w:r w:rsidRPr="0063280C">
        <w:t xml:space="preserve">, Office of Policy and Planning </w:t>
      </w:r>
      <w:r>
        <w:t xml:space="preserve">(OPP) </w:t>
      </w:r>
      <w:r w:rsidRPr="0063280C">
        <w:t>reporting, and Manager</w:t>
      </w:r>
      <w:r>
        <w:t>ial Cost Accounting (MCA), etc.]</w:t>
      </w:r>
      <w:r w:rsidRPr="0063280C">
        <w:t xml:space="preserve">. </w:t>
      </w:r>
    </w:p>
    <w:p w:rsidR="00FF695F" w:rsidRDefault="00FF695F" w:rsidP="00FF695F">
      <w:pPr>
        <w:pStyle w:val="BodyText"/>
      </w:pPr>
      <w:r w:rsidRPr="0063280C">
        <w:t xml:space="preserve">The first phase of the CL-V project addressed the </w:t>
      </w:r>
      <w:r>
        <w:t xml:space="preserve">front-end applications involved in </w:t>
      </w:r>
      <w:r w:rsidRPr="0063280C">
        <w:t>Veterans Health Administration (VHA) Eligibility</w:t>
      </w:r>
      <w:r>
        <w:t xml:space="preserve"> and Enrollment of Camp Lejeune–</w:t>
      </w:r>
      <w:r w:rsidRPr="0063280C">
        <w:t>eligible Veterans</w:t>
      </w:r>
      <w:r>
        <w:t xml:space="preserve">; this was accomplished during Increment 3 of the CL-V project. The second phase </w:t>
      </w:r>
      <w:r w:rsidRPr="0063280C">
        <w:t>of the initiative</w:t>
      </w:r>
      <w:r>
        <w:t>,</w:t>
      </w:r>
      <w:r w:rsidRPr="0063280C">
        <w:t xml:space="preserve"> </w:t>
      </w:r>
      <w:r>
        <w:t xml:space="preserve">Increment 4, </w:t>
      </w:r>
      <w:r w:rsidRPr="0063280C">
        <w:t>addresses the downstream clinical, administrative, and back office processing of servi</w:t>
      </w:r>
      <w:r>
        <w:t>ces related to the Camp Lejeune–</w:t>
      </w:r>
      <w:r w:rsidRPr="0063280C">
        <w:t>eli</w:t>
      </w:r>
      <w:r>
        <w:t>gible Veterans’ healthcare. CP is one of the applications that handles the back office processing of services affected by Increment 4.</w:t>
      </w:r>
    </w:p>
    <w:p w:rsidR="00754931" w:rsidRPr="00421828" w:rsidRDefault="00754931" w:rsidP="00754931">
      <w:pPr>
        <w:pStyle w:val="BodyText"/>
      </w:pPr>
      <w:r w:rsidRPr="00421828">
        <w:t>CP passes final patient results, using HL7 messaging, between vendor Clinical Information System (CIS) and VistA. Patients’ test results or reports are displayed through the Computerized Patient Record System (CPRS). The report data is stored on the Imaging Redundant Array of Independent Disks (RAID) and, in some instances; discrete data is stored in the Medicine package generated by medical devices. There are no specific procedures tracked through this application, nor are management workload reports generated. Links to the Decision Support System (DSS) and other databases through Patient Care Encounter (PCE) are supported through CP wit</w:t>
      </w:r>
      <w:r>
        <w:t xml:space="preserve">h the Consult/Request Tracking, </w:t>
      </w:r>
      <w:r w:rsidRPr="00421828">
        <w:t>Text Integration Utility (TIU), CPRS, PCE, and VistA Imaging packages.</w:t>
      </w:r>
    </w:p>
    <w:p w:rsidR="00754931" w:rsidRDefault="00754931" w:rsidP="00754931">
      <w:pPr>
        <w:pStyle w:val="BodyText"/>
      </w:pPr>
      <w:r w:rsidRPr="00421828">
        <w:t>In conjunction with CPRS, CP also provides a method for clinicians to document findings and to complete final procedure reports via existing pathways in appropriate VistA applications. CP provides features that can be used across clinical specialties such as Medicine, Women's Health, Surgery, Dental, Rehabilitation Medicine, and Neurology. Its functionality supports clinical practice in all patient care settings including clinics, Home Based Primary Care (HBPC), and in-patient units.</w:t>
      </w:r>
    </w:p>
    <w:p w:rsidR="00FF695F" w:rsidRPr="009E7D7C" w:rsidRDefault="00FF695F" w:rsidP="00FF695F">
      <w:pPr>
        <w:pStyle w:val="BodyText"/>
      </w:pPr>
      <w:bookmarkStart w:id="18" w:name="_Toc381778344"/>
      <w:r>
        <w:t xml:space="preserve">A detailed description of the changes required with the </w:t>
      </w:r>
      <w:r w:rsidR="005B0146">
        <w:t>CP</w:t>
      </w:r>
      <w:r>
        <w:t xml:space="preserve"> patch can be found in Table </w:t>
      </w:r>
      <w:r w:rsidR="005B0146">
        <w:t>10</w:t>
      </w:r>
      <w:r>
        <w:t>, items 2.6.</w:t>
      </w:r>
      <w:r w:rsidR="005B0146">
        <w:t>9</w:t>
      </w:r>
      <w:r>
        <w:t>.1 through 2.6.</w:t>
      </w:r>
      <w:r w:rsidR="005B0146">
        <w:t>9.3.3.2</w:t>
      </w:r>
      <w:r>
        <w:t xml:space="preserve"> in the </w:t>
      </w:r>
      <w:r w:rsidRPr="003F1A0B">
        <w:t xml:space="preserve">CL-V Increment 4 VistA </w:t>
      </w:r>
      <w:r>
        <w:t xml:space="preserve">RSD (Requirements Specification Document) on </w:t>
      </w:r>
      <w:r w:rsidR="00993D53" w:rsidRPr="00993D53">
        <w:t>CL-V TSPR</w:t>
      </w:r>
      <w:r>
        <w:t>.</w:t>
      </w:r>
    </w:p>
    <w:p w:rsidR="00AD4E85" w:rsidRDefault="00D10B95" w:rsidP="00075F06">
      <w:pPr>
        <w:pStyle w:val="Heading2"/>
      </w:pPr>
      <w:bookmarkStart w:id="19" w:name="_Toc450201029"/>
      <w:r w:rsidRPr="00D10B95">
        <w:t>Overview of the Business Process</w:t>
      </w:r>
      <w:bookmarkEnd w:id="18"/>
      <w:bookmarkEnd w:id="19"/>
    </w:p>
    <w:p w:rsidR="00D53DD5" w:rsidRDefault="00D53DD5" w:rsidP="00D53DD5">
      <w:pPr>
        <w:pStyle w:val="BodyText"/>
      </w:pPr>
      <w:r w:rsidRPr="00A50938">
        <w:t>Clinical Procedures (CP) passes final patient results, using HL7 messaging, between vendor Clinical Information Systems (CIS) and VistA. Hemodialysis is a module of the CP package that provides features specific to hemodialysis treatment. Hemodialysis allows users to collect hemodialysis treatment information from a medical device and manually enter treatment data into the application. Updates for Camp Lejeune will be implemented within the hemodialysis module of the Clinical Procedures application.</w:t>
      </w:r>
    </w:p>
    <w:p w:rsidR="005A7268" w:rsidRDefault="005A7268" w:rsidP="005A7268">
      <w:pPr>
        <w:pStyle w:val="BodyText"/>
      </w:pPr>
      <w:r>
        <w:t xml:space="preserve">See details </w:t>
      </w:r>
      <w:r w:rsidR="005B0146" w:rsidRPr="005B0146">
        <w:t>of the requirements and updated user interfaces in</w:t>
      </w:r>
      <w:r>
        <w:t xml:space="preserve"> Section 2.6.</w:t>
      </w:r>
      <w:r w:rsidR="00D53DD5">
        <w:t>9</w:t>
      </w:r>
      <w:r>
        <w:t xml:space="preserve"> of the CL-V Increment 4 VistA RSD, found on the </w:t>
      </w:r>
      <w:r w:rsidR="00993D53" w:rsidRPr="00993D53">
        <w:t>CL-V TSPR site</w:t>
      </w:r>
      <w:r>
        <w:t xml:space="preserve">. </w:t>
      </w:r>
    </w:p>
    <w:p w:rsidR="005A7268" w:rsidRDefault="005A7268" w:rsidP="009F3BAC">
      <w:pPr>
        <w:pStyle w:val="BodyText"/>
      </w:pPr>
      <w:r>
        <w:lastRenderedPageBreak/>
        <w:t xml:space="preserve">The CL-V Inc 4 RTM (Requirements Traceability Matrix), found on the </w:t>
      </w:r>
      <w:r w:rsidR="00993D53" w:rsidRPr="00993D53">
        <w:t>CL-V TSPR site</w:t>
      </w:r>
      <w:r>
        <w:t xml:space="preserve">, contains a tab for </w:t>
      </w:r>
      <w:r w:rsidR="00D53DD5">
        <w:t>CP</w:t>
      </w:r>
      <w:r>
        <w:t xml:space="preserve"> with a listing of all </w:t>
      </w:r>
      <w:r w:rsidR="00D53DD5">
        <w:t>CP</w:t>
      </w:r>
      <w:r>
        <w:t xml:space="preserve"> requirements linked to the Business Needs found in the </w:t>
      </w:r>
      <w:r w:rsidR="00993D53" w:rsidRPr="00993D53">
        <w:t>CL-V TSPR</w:t>
      </w:r>
      <w:r w:rsidRPr="00C23E5D">
        <w:t>.</w:t>
      </w:r>
    </w:p>
    <w:p w:rsidR="000E3F48" w:rsidRDefault="000E3F48" w:rsidP="00075F06">
      <w:pPr>
        <w:pStyle w:val="Heading2"/>
      </w:pPr>
      <w:bookmarkStart w:id="20" w:name="_Toc381778350"/>
      <w:bookmarkStart w:id="21" w:name="_Toc450201030"/>
      <w:r>
        <w:t>Overview of the Significant Requirements</w:t>
      </w:r>
      <w:bookmarkEnd w:id="20"/>
      <w:bookmarkEnd w:id="21"/>
    </w:p>
    <w:p w:rsidR="005A7268" w:rsidRDefault="005A7268" w:rsidP="005A7268">
      <w:pPr>
        <w:pStyle w:val="BodyText"/>
      </w:pPr>
      <w:r>
        <w:t xml:space="preserve">The RSD for the CL-V Increment 4 applications is the </w:t>
      </w:r>
      <w:r w:rsidRPr="00422FC2">
        <w:t>CL-V Increment 4 VistA RSD</w:t>
      </w:r>
      <w:r w:rsidRPr="00422FC2">
        <w:rPr>
          <w:rStyle w:val="Hyperlink"/>
          <w:u w:val="none"/>
        </w:rPr>
        <w:t xml:space="preserve">, </w:t>
      </w:r>
      <w:r w:rsidRPr="00422FC2">
        <w:rPr>
          <w:rStyle w:val="Hyperlink"/>
          <w:color w:val="auto"/>
          <w:u w:val="none"/>
        </w:rPr>
        <w:t xml:space="preserve">found on the </w:t>
      </w:r>
      <w:r w:rsidR="00993D53" w:rsidRPr="00993D53">
        <w:t>CL-V TSPR site</w:t>
      </w:r>
      <w:r>
        <w:t xml:space="preserve">. </w:t>
      </w:r>
    </w:p>
    <w:p w:rsidR="005A7268" w:rsidRDefault="005A7268" w:rsidP="005A7268">
      <w:pPr>
        <w:pStyle w:val="BodyText"/>
      </w:pPr>
      <w:r w:rsidRPr="00355072">
        <w:t xml:space="preserve">This section provides an overview of the significant requirements for </w:t>
      </w:r>
      <w:r>
        <w:t xml:space="preserve">the </w:t>
      </w:r>
      <w:r w:rsidR="00D53DD5">
        <w:t>CP</w:t>
      </w:r>
      <w:r>
        <w:t xml:space="preserve"> patch.</w:t>
      </w:r>
    </w:p>
    <w:p w:rsidR="00FF3554" w:rsidRDefault="00FF3554" w:rsidP="00075F06">
      <w:pPr>
        <w:pStyle w:val="Heading3"/>
      </w:pPr>
      <w:bookmarkStart w:id="22" w:name="_Toc439070620"/>
      <w:bookmarkStart w:id="23" w:name="_Toc444268063"/>
      <w:bookmarkStart w:id="24" w:name="_Toc450201031"/>
      <w:r>
        <w:t>Functional Requirements</w:t>
      </w:r>
      <w:bookmarkEnd w:id="22"/>
      <w:bookmarkEnd w:id="23"/>
      <w:bookmarkEnd w:id="24"/>
    </w:p>
    <w:p w:rsidR="00FF3554" w:rsidRDefault="00174CB6" w:rsidP="00FF3554">
      <w:pPr>
        <w:pStyle w:val="BodyText"/>
      </w:pPr>
      <w:r>
        <w:fldChar w:fldCharType="begin"/>
      </w:r>
      <w:r>
        <w:instrText xml:space="preserve"> REF _Ref450133537 \h </w:instrText>
      </w:r>
      <w:r>
        <w:fldChar w:fldCharType="separate"/>
      </w:r>
      <w:r w:rsidR="00815BA4">
        <w:t xml:space="preserve">Table </w:t>
      </w:r>
      <w:r w:rsidR="00815BA4">
        <w:rPr>
          <w:noProof/>
        </w:rPr>
        <w:t>1</w:t>
      </w:r>
      <w:r>
        <w:fldChar w:fldCharType="end"/>
      </w:r>
      <w:r w:rsidR="00FF3554" w:rsidRPr="00D268DA">
        <w:t xml:space="preserve"> below provides an overview of the functional requirements.</w:t>
      </w:r>
    </w:p>
    <w:p w:rsidR="00FF3554" w:rsidRDefault="00FF3554" w:rsidP="00FF3554">
      <w:pPr>
        <w:pStyle w:val="Caption"/>
      </w:pPr>
      <w:bookmarkStart w:id="25" w:name="_Ref450133537"/>
      <w:bookmarkStart w:id="26" w:name="_Toc450201145"/>
      <w:r>
        <w:t xml:space="preserve">Table </w:t>
      </w:r>
      <w:r w:rsidR="00044019">
        <w:fldChar w:fldCharType="begin"/>
      </w:r>
      <w:r w:rsidR="00044019">
        <w:instrText xml:space="preserve"> SEQ Table \* ARABIC </w:instrText>
      </w:r>
      <w:r w:rsidR="00044019">
        <w:fldChar w:fldCharType="separate"/>
      </w:r>
      <w:r w:rsidR="00815BA4">
        <w:rPr>
          <w:noProof/>
        </w:rPr>
        <w:t>1</w:t>
      </w:r>
      <w:r w:rsidR="00044019">
        <w:rPr>
          <w:noProof/>
        </w:rPr>
        <w:fldChar w:fldCharType="end"/>
      </w:r>
      <w:bookmarkEnd w:id="25"/>
      <w:r>
        <w:t xml:space="preserve">: </w:t>
      </w:r>
      <w:r w:rsidR="003B2905">
        <w:t xml:space="preserve">Overview of Significant </w:t>
      </w:r>
      <w:r>
        <w:t>Requirements</w:t>
      </w:r>
      <w:r w:rsidR="003B2905">
        <w:t xml:space="preserve"> for the CP Patch</w:t>
      </w:r>
      <w:bookmarkEnd w:id="26"/>
    </w:p>
    <w:tbl>
      <w:tblPr>
        <w:tblW w:w="4991"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significant Functional Requirements for the CL-V project, showing the requirement ID number and description for each requirement."/>
      </w:tblPr>
      <w:tblGrid>
        <w:gridCol w:w="1268"/>
        <w:gridCol w:w="8291"/>
      </w:tblGrid>
      <w:tr w:rsidR="001D03A8" w:rsidRPr="00BB3E83" w:rsidTr="003B2905">
        <w:trPr>
          <w:tblHeader/>
        </w:trPr>
        <w:tc>
          <w:tcPr>
            <w:tcW w:w="663" w:type="pct"/>
            <w:shd w:val="clear" w:color="auto" w:fill="F2F2F2" w:themeFill="background1" w:themeFillShade="F2"/>
          </w:tcPr>
          <w:p w:rsidR="001D03A8" w:rsidRPr="00BB3E83" w:rsidRDefault="001D03A8" w:rsidP="00D25433">
            <w:pPr>
              <w:pStyle w:val="TableHeading"/>
            </w:pPr>
            <w:r w:rsidRPr="00BB3E83">
              <w:t>ID</w:t>
            </w:r>
          </w:p>
        </w:tc>
        <w:tc>
          <w:tcPr>
            <w:tcW w:w="4337" w:type="pct"/>
            <w:shd w:val="clear" w:color="auto" w:fill="F2F2F2" w:themeFill="background1" w:themeFillShade="F2"/>
          </w:tcPr>
          <w:p w:rsidR="001D03A8" w:rsidRPr="00BB3E83" w:rsidRDefault="001D03A8" w:rsidP="00D25433">
            <w:pPr>
              <w:pStyle w:val="TableHeading"/>
            </w:pPr>
            <w:r w:rsidRPr="00BB3E83">
              <w:t>Requirement</w:t>
            </w:r>
          </w:p>
        </w:tc>
      </w:tr>
      <w:tr w:rsidR="001D03A8" w:rsidRPr="00BB3E83" w:rsidTr="003B2905">
        <w:tc>
          <w:tcPr>
            <w:tcW w:w="663" w:type="pct"/>
            <w:shd w:val="clear" w:color="auto" w:fill="auto"/>
          </w:tcPr>
          <w:p w:rsidR="001D03A8" w:rsidRPr="006E0DAC" w:rsidRDefault="001D03A8" w:rsidP="00D25433">
            <w:pPr>
              <w:pStyle w:val="TableText"/>
              <w:rPr>
                <w:szCs w:val="22"/>
              </w:rPr>
            </w:pPr>
            <w:r w:rsidRPr="006E0DAC">
              <w:rPr>
                <w:szCs w:val="22"/>
              </w:rPr>
              <w:t xml:space="preserve">2.6.9.1 </w:t>
            </w:r>
          </w:p>
        </w:tc>
        <w:tc>
          <w:tcPr>
            <w:tcW w:w="4337" w:type="pct"/>
            <w:shd w:val="clear" w:color="auto" w:fill="auto"/>
          </w:tcPr>
          <w:p w:rsidR="001D03A8" w:rsidRPr="006E0DAC" w:rsidRDefault="001D03A8" w:rsidP="00D25433">
            <w:pPr>
              <w:pStyle w:val="TableText"/>
              <w:rPr>
                <w:szCs w:val="22"/>
              </w:rPr>
            </w:pPr>
            <w:r w:rsidRPr="006E0DAC">
              <w:rPr>
                <w:szCs w:val="22"/>
              </w:rPr>
              <w:t>Hemodialysis users can view a patient’s Camp Lejeune e</w:t>
            </w:r>
            <w:r>
              <w:rPr>
                <w:szCs w:val="22"/>
              </w:rPr>
              <w:t>ligibility on the hemodialysis S</w:t>
            </w:r>
            <w:r w:rsidRPr="006E0DAC">
              <w:rPr>
                <w:szCs w:val="22"/>
              </w:rPr>
              <w:t>ummary screen</w:t>
            </w:r>
            <w:r>
              <w:rPr>
                <w:szCs w:val="22"/>
              </w:rPr>
              <w:t xml:space="preserve">. </w:t>
            </w:r>
          </w:p>
        </w:tc>
      </w:tr>
      <w:tr w:rsidR="001D03A8" w:rsidRPr="00BB3E83" w:rsidTr="003B2905">
        <w:tc>
          <w:tcPr>
            <w:tcW w:w="663" w:type="pct"/>
            <w:shd w:val="clear" w:color="auto" w:fill="auto"/>
          </w:tcPr>
          <w:p w:rsidR="001D03A8" w:rsidRPr="00D07E57" w:rsidRDefault="001D03A8" w:rsidP="00D25433">
            <w:pPr>
              <w:pStyle w:val="TableText"/>
            </w:pPr>
            <w:r w:rsidRPr="006E0DAC">
              <w:t>2.6.9.2</w:t>
            </w:r>
          </w:p>
        </w:tc>
        <w:tc>
          <w:tcPr>
            <w:tcW w:w="4337" w:type="pct"/>
            <w:shd w:val="clear" w:color="auto" w:fill="auto"/>
          </w:tcPr>
          <w:p w:rsidR="001D03A8" w:rsidRPr="003967AD" w:rsidRDefault="001D03A8" w:rsidP="00D25433">
            <w:pPr>
              <w:pStyle w:val="TableText"/>
            </w:pPr>
            <w:r w:rsidRPr="006E0DAC">
              <w:t xml:space="preserve">The value of the Camp Lejeune information on the Summary screen is based on a patient’s current profile in </w:t>
            </w:r>
            <w:r>
              <w:t xml:space="preserve">PCE. </w:t>
            </w:r>
          </w:p>
        </w:tc>
      </w:tr>
      <w:tr w:rsidR="001D03A8" w:rsidRPr="00BB3E83" w:rsidTr="003B2905">
        <w:tc>
          <w:tcPr>
            <w:tcW w:w="663" w:type="pct"/>
            <w:shd w:val="clear" w:color="auto" w:fill="auto"/>
          </w:tcPr>
          <w:p w:rsidR="001D03A8" w:rsidRPr="00D07E57" w:rsidRDefault="001D03A8" w:rsidP="00D25433">
            <w:pPr>
              <w:pStyle w:val="TableText"/>
            </w:pPr>
            <w:r w:rsidRPr="006E0DAC">
              <w:t>2.6.9.3</w:t>
            </w:r>
          </w:p>
        </w:tc>
        <w:tc>
          <w:tcPr>
            <w:tcW w:w="4337" w:type="pct"/>
            <w:shd w:val="clear" w:color="auto" w:fill="auto"/>
          </w:tcPr>
          <w:p w:rsidR="001D03A8" w:rsidRPr="00D07E57" w:rsidRDefault="001D03A8" w:rsidP="00D25433">
            <w:pPr>
              <w:pStyle w:val="TableText"/>
            </w:pPr>
            <w:r w:rsidRPr="006E0DAC">
              <w:t>Hemodialysis users can update the Camp Lejeune Exposu</w:t>
            </w:r>
            <w:r>
              <w:t>re indicator via selecting the Service tab from the Summary s</w:t>
            </w:r>
            <w:r w:rsidRPr="006E0DAC">
              <w:t>creen.</w:t>
            </w:r>
          </w:p>
        </w:tc>
      </w:tr>
    </w:tbl>
    <w:p w:rsidR="003B2905" w:rsidRPr="003B2905" w:rsidRDefault="003B2905" w:rsidP="003B2905">
      <w:pPr>
        <w:spacing w:before="120" w:after="120"/>
        <w:rPr>
          <w:b/>
          <w:sz w:val="24"/>
          <w:szCs w:val="20"/>
        </w:rPr>
      </w:pPr>
      <w:bookmarkStart w:id="27" w:name="_Toc421022527"/>
      <w:bookmarkStart w:id="28" w:name="_Toc421022669"/>
      <w:bookmarkStart w:id="29" w:name="_Toc421022530"/>
      <w:bookmarkStart w:id="30" w:name="_Toc421022672"/>
      <w:bookmarkStart w:id="31" w:name="_Toc421022533"/>
      <w:bookmarkStart w:id="32" w:name="_Toc421022675"/>
      <w:bookmarkStart w:id="33" w:name="_Toc421022536"/>
      <w:bookmarkStart w:id="34" w:name="_Toc421022678"/>
      <w:bookmarkStart w:id="35" w:name="_Toc421108226"/>
      <w:bookmarkEnd w:id="27"/>
      <w:bookmarkEnd w:id="28"/>
      <w:bookmarkEnd w:id="29"/>
      <w:bookmarkEnd w:id="30"/>
      <w:bookmarkEnd w:id="31"/>
      <w:bookmarkEnd w:id="32"/>
      <w:bookmarkEnd w:id="33"/>
      <w:bookmarkEnd w:id="34"/>
      <w:r w:rsidRPr="003B2905">
        <w:rPr>
          <w:b/>
          <w:sz w:val="24"/>
          <w:szCs w:val="20"/>
        </w:rPr>
        <w:t>Functional and Workload Requirements</w:t>
      </w:r>
    </w:p>
    <w:p w:rsidR="003B2905" w:rsidRPr="003B2905" w:rsidRDefault="003B2905" w:rsidP="003B2905">
      <w:pPr>
        <w:spacing w:before="120" w:after="120"/>
        <w:rPr>
          <w:sz w:val="24"/>
          <w:szCs w:val="20"/>
        </w:rPr>
      </w:pPr>
      <w:r w:rsidRPr="003B2905">
        <w:rPr>
          <w:sz w:val="24"/>
          <w:szCs w:val="20"/>
        </w:rPr>
        <w:t>It is expected that functional workload will be the equivalent of current workload and existing performance system requirements:</w:t>
      </w:r>
    </w:p>
    <w:p w:rsidR="003B2905" w:rsidRPr="003B2905" w:rsidRDefault="003B2905" w:rsidP="003B2905">
      <w:pPr>
        <w:pStyle w:val="BodyTextBullet1"/>
      </w:pPr>
      <w:r w:rsidRPr="003B2905">
        <w:t>There is no anticipated increased user base or increased transaction volume being introduced with this project.</w:t>
      </w:r>
    </w:p>
    <w:p w:rsidR="003B2905" w:rsidRPr="003B2905" w:rsidRDefault="003B2905" w:rsidP="003B2905">
      <w:pPr>
        <w:pStyle w:val="BodyTextBullet1"/>
      </w:pPr>
      <w:r w:rsidRPr="003B2905">
        <w:t>No new user interfaces are being added or removed with this project. Modification of existing user interfaces to accommodate the new CL-V data fields should have no impact on user response times or system performance.</w:t>
      </w:r>
    </w:p>
    <w:p w:rsidR="003B2905" w:rsidRPr="003B2905" w:rsidRDefault="003B2905" w:rsidP="003B2905">
      <w:pPr>
        <w:pStyle w:val="BodyTextBullet1"/>
      </w:pPr>
      <w:r w:rsidRPr="003B2905">
        <w:t>Existing interfaces and communication methods are being used to send additional CL-V data fields to the external system at the Austin Information Technology Center</w:t>
      </w:r>
      <w:r w:rsidR="00075F06">
        <w:t xml:space="preserve">. </w:t>
      </w:r>
      <w:r w:rsidRPr="003B2905">
        <w:t>The new data fields should not impact VA network or VistA MailMan servers in any way.</w:t>
      </w:r>
    </w:p>
    <w:p w:rsidR="003B2905" w:rsidRPr="003B2905" w:rsidRDefault="003B2905" w:rsidP="003B2905">
      <w:pPr>
        <w:spacing w:before="120" w:after="120"/>
        <w:rPr>
          <w:b/>
          <w:sz w:val="24"/>
          <w:szCs w:val="20"/>
        </w:rPr>
      </w:pPr>
      <w:r w:rsidRPr="003B2905">
        <w:rPr>
          <w:b/>
          <w:sz w:val="24"/>
          <w:szCs w:val="20"/>
        </w:rPr>
        <w:t>Security and Privacy Requirements</w:t>
      </w:r>
    </w:p>
    <w:p w:rsidR="003B2905" w:rsidRPr="003B2905" w:rsidRDefault="003B2905" w:rsidP="003B2905">
      <w:pPr>
        <w:spacing w:before="120" w:after="120"/>
        <w:rPr>
          <w:sz w:val="24"/>
          <w:szCs w:val="20"/>
        </w:rPr>
      </w:pPr>
      <w:r w:rsidRPr="003B2905">
        <w:rPr>
          <w:sz w:val="24"/>
          <w:szCs w:val="20"/>
        </w:rPr>
        <w:t>There are no special security or privacy requirements that are unique to this project.</w:t>
      </w:r>
    </w:p>
    <w:p w:rsidR="003B2905" w:rsidRPr="003B2905" w:rsidRDefault="003B2905" w:rsidP="003B2905">
      <w:pPr>
        <w:spacing w:before="120" w:after="120"/>
        <w:rPr>
          <w:b/>
          <w:sz w:val="24"/>
          <w:szCs w:val="20"/>
        </w:rPr>
      </w:pPr>
      <w:r w:rsidRPr="003B2905">
        <w:rPr>
          <w:b/>
          <w:sz w:val="24"/>
          <w:szCs w:val="20"/>
        </w:rPr>
        <w:t>System Criticality and High Availability Requirements</w:t>
      </w:r>
    </w:p>
    <w:p w:rsidR="003B2905" w:rsidRPr="003B2905" w:rsidRDefault="003B2905" w:rsidP="003B2905">
      <w:pPr>
        <w:spacing w:before="120" w:after="120"/>
        <w:rPr>
          <w:sz w:val="24"/>
          <w:szCs w:val="20"/>
        </w:rPr>
      </w:pPr>
      <w:r w:rsidRPr="003B2905">
        <w:rPr>
          <w:sz w:val="24"/>
          <w:szCs w:val="20"/>
        </w:rPr>
        <w:t>This is an enhancement to an existing VistA legacy system (</w:t>
      </w:r>
      <w:r w:rsidR="00A077D4">
        <w:rPr>
          <w:sz w:val="24"/>
          <w:szCs w:val="20"/>
        </w:rPr>
        <w:t>CP</w:t>
      </w:r>
      <w:r w:rsidRPr="003B2905">
        <w:rPr>
          <w:sz w:val="24"/>
          <w:szCs w:val="20"/>
        </w:rPr>
        <w:t>). There will not be any changes to the required level of availability and disaster recovery currently in place for the existing legacy system.</w:t>
      </w:r>
    </w:p>
    <w:p w:rsidR="003B2905" w:rsidRPr="003B2905" w:rsidRDefault="003B2905" w:rsidP="00D44EE4">
      <w:pPr>
        <w:keepNext/>
        <w:spacing w:before="120" w:after="120"/>
        <w:rPr>
          <w:b/>
          <w:sz w:val="24"/>
          <w:szCs w:val="20"/>
        </w:rPr>
      </w:pPr>
      <w:r w:rsidRPr="003B2905">
        <w:rPr>
          <w:b/>
          <w:sz w:val="24"/>
          <w:szCs w:val="20"/>
        </w:rPr>
        <w:lastRenderedPageBreak/>
        <w:t>Single Sign-on Requirement</w:t>
      </w:r>
    </w:p>
    <w:p w:rsidR="003B2905" w:rsidRPr="003B2905" w:rsidRDefault="003B2905" w:rsidP="003B2905">
      <w:pPr>
        <w:spacing w:before="120" w:after="120"/>
        <w:rPr>
          <w:sz w:val="24"/>
          <w:szCs w:val="20"/>
        </w:rPr>
      </w:pPr>
      <w:r w:rsidRPr="003B2905">
        <w:rPr>
          <w:sz w:val="24"/>
          <w:szCs w:val="20"/>
        </w:rPr>
        <w:t>This is an enhancement to an existing VistA legacy system (</w:t>
      </w:r>
      <w:r w:rsidR="00A077D4">
        <w:rPr>
          <w:sz w:val="24"/>
          <w:szCs w:val="20"/>
        </w:rPr>
        <w:t>CP</w:t>
      </w:r>
      <w:r w:rsidRPr="003B2905">
        <w:rPr>
          <w:sz w:val="24"/>
          <w:szCs w:val="20"/>
        </w:rPr>
        <w:t>), and pre-existing standard sign-on applies.</w:t>
      </w:r>
    </w:p>
    <w:p w:rsidR="003B2905" w:rsidRPr="003B2905" w:rsidRDefault="003B2905" w:rsidP="003B2905">
      <w:pPr>
        <w:spacing w:before="120" w:after="120"/>
        <w:rPr>
          <w:b/>
          <w:sz w:val="24"/>
          <w:szCs w:val="20"/>
        </w:rPr>
      </w:pPr>
      <w:r w:rsidRPr="003B2905">
        <w:rPr>
          <w:b/>
          <w:sz w:val="24"/>
          <w:szCs w:val="20"/>
        </w:rPr>
        <w:t>Requirement for Use of Enterprise Portals</w:t>
      </w:r>
    </w:p>
    <w:p w:rsidR="003B2905" w:rsidRPr="003B2905" w:rsidRDefault="003B2905" w:rsidP="003B2905">
      <w:pPr>
        <w:spacing w:before="120" w:after="120"/>
        <w:rPr>
          <w:sz w:val="24"/>
          <w:szCs w:val="20"/>
        </w:rPr>
      </w:pPr>
      <w:r w:rsidRPr="003B2905">
        <w:rPr>
          <w:sz w:val="24"/>
          <w:szCs w:val="20"/>
        </w:rPr>
        <w:t>This is an enhancement to an existing VistA legacy system (</w:t>
      </w:r>
      <w:r>
        <w:rPr>
          <w:sz w:val="24"/>
          <w:szCs w:val="20"/>
        </w:rPr>
        <w:t>CP</w:t>
      </w:r>
      <w:r w:rsidRPr="003B2905">
        <w:rPr>
          <w:sz w:val="24"/>
          <w:szCs w:val="20"/>
        </w:rPr>
        <w:t>). Modifications will be made to the existing roll and scroll user interface, and there will not be any new user interfaces introduced that require use of Enterprise Portals.</w:t>
      </w:r>
    </w:p>
    <w:p w:rsidR="003B2905" w:rsidRPr="003B2905" w:rsidRDefault="003B2905" w:rsidP="003B2905">
      <w:pPr>
        <w:spacing w:before="120" w:after="120"/>
        <w:rPr>
          <w:b/>
          <w:sz w:val="24"/>
          <w:szCs w:val="20"/>
        </w:rPr>
      </w:pPr>
      <w:r w:rsidRPr="003B2905">
        <w:rPr>
          <w:b/>
          <w:sz w:val="24"/>
          <w:szCs w:val="20"/>
        </w:rPr>
        <w:t>Special Device Requirements</w:t>
      </w:r>
    </w:p>
    <w:p w:rsidR="003B2905" w:rsidRPr="003B2905" w:rsidRDefault="003B2905" w:rsidP="003B2905">
      <w:pPr>
        <w:spacing w:before="120" w:after="120"/>
        <w:rPr>
          <w:sz w:val="24"/>
          <w:szCs w:val="20"/>
        </w:rPr>
      </w:pPr>
      <w:r w:rsidRPr="003B2905">
        <w:rPr>
          <w:sz w:val="24"/>
          <w:szCs w:val="20"/>
        </w:rPr>
        <w:t>No special devices are required for this enhancement.</w:t>
      </w:r>
    </w:p>
    <w:p w:rsidR="003B2905" w:rsidRPr="003B2905" w:rsidRDefault="003B2905" w:rsidP="003B2905">
      <w:pPr>
        <w:spacing w:before="120" w:after="120"/>
        <w:rPr>
          <w:b/>
          <w:sz w:val="24"/>
          <w:szCs w:val="20"/>
        </w:rPr>
      </w:pPr>
      <w:r w:rsidRPr="003B2905">
        <w:rPr>
          <w:b/>
          <w:sz w:val="24"/>
          <w:szCs w:val="20"/>
        </w:rPr>
        <w:t>Technical Requirements</w:t>
      </w:r>
    </w:p>
    <w:p w:rsidR="003B2905" w:rsidRPr="003B2905" w:rsidRDefault="003B2905" w:rsidP="003B2905">
      <w:pPr>
        <w:spacing w:before="120" w:after="120"/>
        <w:rPr>
          <w:sz w:val="24"/>
          <w:szCs w:val="20"/>
        </w:rPr>
      </w:pPr>
      <w:r w:rsidRPr="003B2905">
        <w:rPr>
          <w:sz w:val="24"/>
          <w:szCs w:val="20"/>
        </w:rPr>
        <w:t xml:space="preserve">There are no applicable technical requirements for this project. </w:t>
      </w:r>
    </w:p>
    <w:p w:rsidR="006D0E7C" w:rsidRDefault="006D0E7C" w:rsidP="00075F06">
      <w:pPr>
        <w:pStyle w:val="Heading1"/>
      </w:pPr>
      <w:bookmarkStart w:id="36" w:name="_Toc450201034"/>
      <w:bookmarkStart w:id="37" w:name="_Toc450201041"/>
      <w:bookmarkStart w:id="38" w:name="_Toc450201043"/>
      <w:bookmarkStart w:id="39" w:name="_Toc450201052"/>
      <w:bookmarkStart w:id="40" w:name="_Toc450201080"/>
      <w:bookmarkStart w:id="41" w:name="_Toc450201081"/>
      <w:bookmarkStart w:id="42" w:name="_Toc450201087"/>
      <w:bookmarkStart w:id="43" w:name="_Toc381778361"/>
      <w:bookmarkStart w:id="44" w:name="_Toc450201088"/>
      <w:bookmarkEnd w:id="35"/>
      <w:bookmarkEnd w:id="36"/>
      <w:bookmarkEnd w:id="37"/>
      <w:bookmarkEnd w:id="38"/>
      <w:bookmarkEnd w:id="39"/>
      <w:bookmarkEnd w:id="40"/>
      <w:bookmarkEnd w:id="41"/>
      <w:bookmarkEnd w:id="42"/>
      <w:r>
        <w:t>Conceptual Design</w:t>
      </w:r>
      <w:bookmarkEnd w:id="43"/>
      <w:bookmarkEnd w:id="44"/>
    </w:p>
    <w:p w:rsidR="00FF3554" w:rsidRDefault="00FF3554" w:rsidP="00FF3554">
      <w:pPr>
        <w:pStyle w:val="BodyText"/>
      </w:pPr>
      <w:r w:rsidRPr="00437ADF">
        <w:t>This section provides an overview of the conceptual design</w:t>
      </w:r>
      <w:r>
        <w:t>, including:</w:t>
      </w:r>
    </w:p>
    <w:p w:rsidR="00FF3554" w:rsidRDefault="00FF3554" w:rsidP="00FF3554">
      <w:pPr>
        <w:pStyle w:val="BodyTextBullet1"/>
      </w:pPr>
      <w:r>
        <w:t>Conceptual Application Design</w:t>
      </w:r>
    </w:p>
    <w:p w:rsidR="00FF3554" w:rsidRDefault="00FF3554" w:rsidP="00FF3554">
      <w:pPr>
        <w:pStyle w:val="BodyTextBullet1"/>
      </w:pPr>
      <w:r>
        <w:t>Conceptual Data Design</w:t>
      </w:r>
    </w:p>
    <w:p w:rsidR="00FF3554" w:rsidRPr="001269FE" w:rsidRDefault="00FF3554" w:rsidP="00FF3554">
      <w:pPr>
        <w:pStyle w:val="BodyTextBullet1"/>
      </w:pPr>
      <w:r>
        <w:t>Conceptual Infrastructure Design</w:t>
      </w:r>
    </w:p>
    <w:p w:rsidR="006D0E7C" w:rsidRDefault="006D0E7C" w:rsidP="00075F06">
      <w:pPr>
        <w:pStyle w:val="Heading2"/>
      </w:pPr>
      <w:bookmarkStart w:id="45" w:name="_Toc381778362"/>
      <w:bookmarkStart w:id="46" w:name="_Toc450201089"/>
      <w:r>
        <w:t>Conceptual Application Design</w:t>
      </w:r>
      <w:bookmarkEnd w:id="45"/>
      <w:bookmarkEnd w:id="46"/>
    </w:p>
    <w:p w:rsidR="00FF3554" w:rsidRDefault="00FF3554" w:rsidP="00FF3554">
      <w:pPr>
        <w:pStyle w:val="BodyText"/>
      </w:pPr>
      <w:r w:rsidRPr="00437ADF">
        <w:t>This subsection describes the conceptual application design.</w:t>
      </w:r>
    </w:p>
    <w:p w:rsidR="006D0E7C" w:rsidRDefault="006D0E7C" w:rsidP="00075F06">
      <w:pPr>
        <w:pStyle w:val="Heading3"/>
      </w:pPr>
      <w:bookmarkStart w:id="47" w:name="_Toc381778363"/>
      <w:bookmarkStart w:id="48" w:name="_Toc450201090"/>
      <w:r>
        <w:t>Application Context</w:t>
      </w:r>
      <w:bookmarkEnd w:id="47"/>
      <w:bookmarkEnd w:id="48"/>
    </w:p>
    <w:p w:rsidR="00C23285" w:rsidRDefault="00C23285" w:rsidP="00C23285">
      <w:pPr>
        <w:pStyle w:val="BodyText"/>
      </w:pPr>
      <w:r w:rsidRPr="005F2D34">
        <w:t>The diagram below illustrates the application context of the components related to this specific release.</w:t>
      </w:r>
    </w:p>
    <w:p w:rsidR="00C23285" w:rsidRDefault="00C23285" w:rsidP="00C23285">
      <w:pPr>
        <w:pStyle w:val="Caption"/>
      </w:pPr>
      <w:bookmarkStart w:id="49" w:name="_Toc450201195"/>
      <w:r>
        <w:lastRenderedPageBreak/>
        <w:t xml:space="preserve">Figure </w:t>
      </w:r>
      <w:r w:rsidR="00044019">
        <w:fldChar w:fldCharType="begin"/>
      </w:r>
      <w:r w:rsidR="00044019">
        <w:instrText xml:space="preserve"> SEQ Figure \* ARABIC </w:instrText>
      </w:r>
      <w:r w:rsidR="00044019">
        <w:fldChar w:fldCharType="separate"/>
      </w:r>
      <w:r w:rsidR="00815BA4">
        <w:rPr>
          <w:noProof/>
        </w:rPr>
        <w:t>1</w:t>
      </w:r>
      <w:r w:rsidR="00044019">
        <w:rPr>
          <w:noProof/>
        </w:rPr>
        <w:fldChar w:fldCharType="end"/>
      </w:r>
      <w:r>
        <w:t>: Camp Lejeune</w:t>
      </w:r>
      <w:r w:rsidRPr="006D0E7C">
        <w:t xml:space="preserve"> Context Diagram</w:t>
      </w:r>
      <w:r>
        <w:t xml:space="preserve"> – VistA</w:t>
      </w:r>
      <w:bookmarkEnd w:id="49"/>
    </w:p>
    <w:p w:rsidR="00C23285" w:rsidRPr="00C23285" w:rsidRDefault="00C23285" w:rsidP="00C23285">
      <w:pPr>
        <w:pStyle w:val="BodyText"/>
      </w:pPr>
      <w:r>
        <w:rPr>
          <w:noProof/>
        </w:rPr>
        <w:drawing>
          <wp:inline distT="0" distB="0" distL="0" distR="0" wp14:anchorId="73245893" wp14:editId="5466E60E">
            <wp:extent cx="5895975" cy="4505325"/>
            <wp:effectExtent l="0" t="0" r="9525" b="9525"/>
            <wp:docPr id="13" name="Picture 13" descr="Information contained in this figure is the use of  the CL Eligibility Indicator in Clinical Flows and Back-office Processing. The Primary Applications are: Integrated Billing, Outpatient Pharmacy, Scheduling, Clinical Reminders, Patient Treatment File and Patient Care Encounter. The Secondary Applications are: Computerized Patient Record System, Radiology, Ambcare Transmission, Clinical Procedures, DSS, Event Capture and Problem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 Context Diagram.jpg"/>
                    <pic:cNvPicPr/>
                  </pic:nvPicPr>
                  <pic:blipFill>
                    <a:blip r:embed="rId17">
                      <a:extLst>
                        <a:ext uri="{28A0092B-C50C-407E-A947-70E740481C1C}">
                          <a14:useLocalDpi xmlns:a14="http://schemas.microsoft.com/office/drawing/2010/main" val="0"/>
                        </a:ext>
                      </a:extLst>
                    </a:blip>
                    <a:stretch>
                      <a:fillRect/>
                    </a:stretch>
                  </pic:blipFill>
                  <pic:spPr>
                    <a:xfrm>
                      <a:off x="0" y="0"/>
                      <a:ext cx="5895975" cy="4505325"/>
                    </a:xfrm>
                    <a:prstGeom prst="rect">
                      <a:avLst/>
                    </a:prstGeom>
                  </pic:spPr>
                </pic:pic>
              </a:graphicData>
            </a:graphic>
          </wp:inline>
        </w:drawing>
      </w:r>
    </w:p>
    <w:p w:rsidR="00C23285" w:rsidRPr="006D0E7C" w:rsidRDefault="00C23285" w:rsidP="00C23285">
      <w:pPr>
        <w:pStyle w:val="Caption"/>
      </w:pPr>
      <w:bookmarkStart w:id="50" w:name="_Toc444260168"/>
      <w:bookmarkStart w:id="51" w:name="_Toc450201146"/>
      <w:r>
        <w:t xml:space="preserve">Table </w:t>
      </w:r>
      <w:r w:rsidR="00044019">
        <w:fldChar w:fldCharType="begin"/>
      </w:r>
      <w:r w:rsidR="00044019">
        <w:instrText xml:space="preserve"> SEQ Table \* ARABIC </w:instrText>
      </w:r>
      <w:r w:rsidR="00044019">
        <w:fldChar w:fldCharType="separate"/>
      </w:r>
      <w:r w:rsidR="00815BA4">
        <w:rPr>
          <w:noProof/>
        </w:rPr>
        <w:t>2</w:t>
      </w:r>
      <w:r w:rsidR="00044019">
        <w:rPr>
          <w:noProof/>
        </w:rPr>
        <w:fldChar w:fldCharType="end"/>
      </w:r>
      <w:r>
        <w:t>: (Grouping)</w:t>
      </w:r>
      <w:r w:rsidRPr="006D0E7C">
        <w:t>: Application Context Description</w:t>
      </w:r>
      <w:bookmarkEnd w:id="50"/>
      <w:bookmarkEnd w:id="51"/>
    </w:p>
    <w:p w:rsidR="00C23285" w:rsidRDefault="00C23285" w:rsidP="003B2905">
      <w:pPr>
        <w:pStyle w:val="Caption"/>
        <w:spacing w:before="60"/>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contains application context objects, detailed by ID, name, description, interface name, and interface system."/>
      </w:tblPr>
      <w:tblGrid>
        <w:gridCol w:w="1113"/>
        <w:gridCol w:w="1396"/>
        <w:gridCol w:w="3761"/>
        <w:gridCol w:w="1647"/>
        <w:gridCol w:w="1659"/>
      </w:tblGrid>
      <w:tr w:rsidR="00C23285" w:rsidRPr="006D0E7C" w:rsidTr="006774FB">
        <w:trPr>
          <w:cantSplit/>
          <w:tblHeader/>
        </w:trPr>
        <w:tc>
          <w:tcPr>
            <w:tcW w:w="581" w:type="pct"/>
            <w:shd w:val="clear" w:color="auto" w:fill="F2F2F2" w:themeFill="background1" w:themeFillShade="F2"/>
          </w:tcPr>
          <w:p w:rsidR="00C23285" w:rsidRPr="006D0E7C" w:rsidRDefault="00C23285" w:rsidP="006774FB">
            <w:pPr>
              <w:pStyle w:val="TableHeading"/>
            </w:pPr>
            <w:r w:rsidRPr="006D0E7C">
              <w:t>ID</w:t>
            </w:r>
          </w:p>
        </w:tc>
        <w:tc>
          <w:tcPr>
            <w:tcW w:w="729" w:type="pct"/>
            <w:shd w:val="clear" w:color="auto" w:fill="F2F2F2" w:themeFill="background1" w:themeFillShade="F2"/>
          </w:tcPr>
          <w:p w:rsidR="00C23285" w:rsidRPr="006D0E7C" w:rsidRDefault="00C23285" w:rsidP="006774FB">
            <w:pPr>
              <w:pStyle w:val="TableHeading"/>
            </w:pPr>
            <w:r w:rsidRPr="006D0E7C">
              <w:t>Name</w:t>
            </w:r>
          </w:p>
        </w:tc>
        <w:tc>
          <w:tcPr>
            <w:tcW w:w="1964" w:type="pct"/>
            <w:shd w:val="clear" w:color="auto" w:fill="F2F2F2" w:themeFill="background1" w:themeFillShade="F2"/>
          </w:tcPr>
          <w:p w:rsidR="00C23285" w:rsidRPr="006D0E7C" w:rsidRDefault="00C23285" w:rsidP="006774FB">
            <w:pPr>
              <w:pStyle w:val="TableHeading"/>
            </w:pPr>
            <w:r w:rsidRPr="006D0E7C">
              <w:t>Description</w:t>
            </w:r>
          </w:p>
        </w:tc>
        <w:tc>
          <w:tcPr>
            <w:tcW w:w="860" w:type="pct"/>
            <w:shd w:val="clear" w:color="auto" w:fill="F2F2F2" w:themeFill="background1" w:themeFillShade="F2"/>
          </w:tcPr>
          <w:p w:rsidR="00C23285" w:rsidRPr="006D0E7C" w:rsidRDefault="00C23285" w:rsidP="006774FB">
            <w:pPr>
              <w:pStyle w:val="TableHeading"/>
            </w:pPr>
            <w:r w:rsidRPr="006D0E7C">
              <w:t>Interface Name</w:t>
            </w:r>
          </w:p>
        </w:tc>
        <w:tc>
          <w:tcPr>
            <w:tcW w:w="867" w:type="pct"/>
            <w:shd w:val="clear" w:color="auto" w:fill="F2F2F2" w:themeFill="background1" w:themeFillShade="F2"/>
          </w:tcPr>
          <w:p w:rsidR="00C23285" w:rsidRPr="006D0E7C" w:rsidRDefault="00C23285" w:rsidP="006774FB">
            <w:pPr>
              <w:pStyle w:val="TableHeading"/>
            </w:pPr>
            <w:r w:rsidRPr="006D0E7C">
              <w:t>Interface System</w:t>
            </w:r>
          </w:p>
        </w:tc>
      </w:tr>
      <w:tr w:rsidR="00C23285" w:rsidRPr="005F2D34" w:rsidTr="006774FB">
        <w:trPr>
          <w:cantSplit/>
        </w:trPr>
        <w:tc>
          <w:tcPr>
            <w:tcW w:w="581" w:type="pct"/>
            <w:shd w:val="clear" w:color="auto" w:fill="auto"/>
          </w:tcPr>
          <w:p w:rsidR="00C23285" w:rsidRPr="005F2D34" w:rsidRDefault="00C23285" w:rsidP="006774FB">
            <w:pPr>
              <w:pStyle w:val="TableText"/>
            </w:pPr>
            <w:r w:rsidRPr="005F2D34">
              <w:t>N/A</w:t>
            </w:r>
          </w:p>
        </w:tc>
        <w:tc>
          <w:tcPr>
            <w:tcW w:w="729" w:type="pct"/>
            <w:shd w:val="clear" w:color="auto" w:fill="auto"/>
          </w:tcPr>
          <w:p w:rsidR="00C23285" w:rsidRPr="005F2D34" w:rsidRDefault="00C23285" w:rsidP="006774FB">
            <w:pPr>
              <w:pStyle w:val="TableText"/>
            </w:pPr>
            <w:r>
              <w:t>N/A</w:t>
            </w:r>
          </w:p>
        </w:tc>
        <w:tc>
          <w:tcPr>
            <w:tcW w:w="1964" w:type="pct"/>
            <w:shd w:val="clear" w:color="auto" w:fill="auto"/>
          </w:tcPr>
          <w:p w:rsidR="00C23285" w:rsidRPr="005F2D34" w:rsidRDefault="00C23285" w:rsidP="006774FB">
            <w:pPr>
              <w:pStyle w:val="TableText"/>
            </w:pPr>
            <w:r>
              <w:t>N/A</w:t>
            </w:r>
          </w:p>
        </w:tc>
        <w:tc>
          <w:tcPr>
            <w:tcW w:w="860" w:type="pct"/>
            <w:shd w:val="clear" w:color="auto" w:fill="auto"/>
          </w:tcPr>
          <w:p w:rsidR="00C23285" w:rsidRPr="005F2D34" w:rsidRDefault="00C23285" w:rsidP="006774FB">
            <w:pPr>
              <w:pStyle w:val="TableText"/>
            </w:pPr>
            <w:r>
              <w:t>N/A</w:t>
            </w:r>
          </w:p>
        </w:tc>
        <w:tc>
          <w:tcPr>
            <w:tcW w:w="867" w:type="pct"/>
            <w:shd w:val="clear" w:color="auto" w:fill="auto"/>
          </w:tcPr>
          <w:p w:rsidR="00C23285" w:rsidRPr="005F2D34" w:rsidRDefault="00C23285" w:rsidP="006774FB">
            <w:pPr>
              <w:pStyle w:val="TableText"/>
            </w:pPr>
            <w:r>
              <w:t>N/A</w:t>
            </w:r>
          </w:p>
        </w:tc>
      </w:tr>
    </w:tbl>
    <w:p w:rsidR="00C23285" w:rsidRDefault="00C23285" w:rsidP="00C23285">
      <w:pPr>
        <w:pStyle w:val="Caption"/>
      </w:pPr>
      <w:r w:rsidRPr="00AA6D2C">
        <w:t>Interfaces External to OI</w:t>
      </w:r>
      <w:r>
        <w:t>&amp;</w:t>
      </w:r>
      <w:r w:rsidRPr="00AA6D2C">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0"/>
        <w:gridCol w:w="1366"/>
        <w:gridCol w:w="1858"/>
        <w:gridCol w:w="1923"/>
        <w:gridCol w:w="1660"/>
        <w:gridCol w:w="1659"/>
      </w:tblGrid>
      <w:tr w:rsidR="00C23285" w:rsidRPr="00AA6D2C" w:rsidTr="006774FB">
        <w:trPr>
          <w:cantSplit/>
          <w:tblHeader/>
        </w:trPr>
        <w:tc>
          <w:tcPr>
            <w:tcW w:w="580" w:type="pct"/>
            <w:shd w:val="clear" w:color="auto" w:fill="F2F2F2" w:themeFill="background1" w:themeFillShade="F2"/>
          </w:tcPr>
          <w:p w:rsidR="00C23285" w:rsidRPr="00AA6D2C" w:rsidRDefault="00C23285" w:rsidP="006774FB">
            <w:pPr>
              <w:pStyle w:val="TableHeading"/>
            </w:pPr>
            <w:r w:rsidRPr="00AA6D2C">
              <w:t>ID</w:t>
            </w:r>
          </w:p>
        </w:tc>
        <w:tc>
          <w:tcPr>
            <w:tcW w:w="713" w:type="pct"/>
            <w:shd w:val="clear" w:color="auto" w:fill="F2F2F2" w:themeFill="background1" w:themeFillShade="F2"/>
          </w:tcPr>
          <w:p w:rsidR="00C23285" w:rsidRPr="00AA6D2C" w:rsidRDefault="00C23285" w:rsidP="006774FB">
            <w:pPr>
              <w:pStyle w:val="TableHeading"/>
            </w:pPr>
            <w:r w:rsidRPr="00AA6D2C">
              <w:t>Name</w:t>
            </w:r>
          </w:p>
        </w:tc>
        <w:tc>
          <w:tcPr>
            <w:tcW w:w="970" w:type="pct"/>
            <w:shd w:val="clear" w:color="auto" w:fill="F2F2F2" w:themeFill="background1" w:themeFillShade="F2"/>
          </w:tcPr>
          <w:p w:rsidR="00C23285" w:rsidRPr="00AA6D2C" w:rsidRDefault="00C23285" w:rsidP="006774FB">
            <w:pPr>
              <w:pStyle w:val="TableHeading"/>
            </w:pPr>
            <w:r w:rsidRPr="00AA6D2C">
              <w:t>Related Object</w:t>
            </w:r>
          </w:p>
        </w:tc>
        <w:tc>
          <w:tcPr>
            <w:tcW w:w="1004" w:type="pct"/>
            <w:shd w:val="clear" w:color="auto" w:fill="F2F2F2" w:themeFill="background1" w:themeFillShade="F2"/>
          </w:tcPr>
          <w:p w:rsidR="00C23285" w:rsidRPr="00AA6D2C" w:rsidRDefault="00C23285" w:rsidP="006774FB">
            <w:pPr>
              <w:pStyle w:val="TableHeading"/>
            </w:pPr>
            <w:r w:rsidRPr="00AA6D2C">
              <w:t>Input Messages</w:t>
            </w:r>
          </w:p>
        </w:tc>
        <w:tc>
          <w:tcPr>
            <w:tcW w:w="867" w:type="pct"/>
            <w:shd w:val="clear" w:color="auto" w:fill="F2F2F2" w:themeFill="background1" w:themeFillShade="F2"/>
          </w:tcPr>
          <w:p w:rsidR="00C23285" w:rsidRPr="00AA6D2C" w:rsidRDefault="00C23285" w:rsidP="006774FB">
            <w:pPr>
              <w:pStyle w:val="TableHeading"/>
            </w:pPr>
            <w:r w:rsidRPr="00AA6D2C">
              <w:t>Output Messages</w:t>
            </w:r>
          </w:p>
        </w:tc>
        <w:tc>
          <w:tcPr>
            <w:tcW w:w="866" w:type="pct"/>
            <w:shd w:val="clear" w:color="auto" w:fill="F2F2F2" w:themeFill="background1" w:themeFillShade="F2"/>
          </w:tcPr>
          <w:p w:rsidR="00C23285" w:rsidRPr="00AA6D2C" w:rsidRDefault="00C23285" w:rsidP="006774FB">
            <w:pPr>
              <w:pStyle w:val="TableHeading"/>
            </w:pPr>
            <w:r w:rsidRPr="00AA6D2C">
              <w:t>External Party</w:t>
            </w:r>
          </w:p>
        </w:tc>
      </w:tr>
      <w:tr w:rsidR="00C23285" w:rsidRPr="005F2D34" w:rsidTr="006774FB">
        <w:trPr>
          <w:cantSplit/>
        </w:trPr>
        <w:tc>
          <w:tcPr>
            <w:tcW w:w="580" w:type="pct"/>
            <w:shd w:val="clear" w:color="auto" w:fill="auto"/>
          </w:tcPr>
          <w:p w:rsidR="00C23285" w:rsidRPr="005F2D34" w:rsidRDefault="00C23285" w:rsidP="006774FB">
            <w:pPr>
              <w:pStyle w:val="TableText"/>
            </w:pPr>
            <w:r w:rsidRPr="005F2D34">
              <w:t>N/A</w:t>
            </w:r>
          </w:p>
        </w:tc>
        <w:tc>
          <w:tcPr>
            <w:tcW w:w="713" w:type="pct"/>
            <w:shd w:val="clear" w:color="auto" w:fill="auto"/>
          </w:tcPr>
          <w:p w:rsidR="00C23285" w:rsidRPr="005F2D34" w:rsidRDefault="00C23285" w:rsidP="006774FB">
            <w:pPr>
              <w:pStyle w:val="TableText"/>
            </w:pPr>
            <w:r>
              <w:t>N/A</w:t>
            </w:r>
          </w:p>
        </w:tc>
        <w:tc>
          <w:tcPr>
            <w:tcW w:w="970" w:type="pct"/>
            <w:shd w:val="clear" w:color="auto" w:fill="auto"/>
          </w:tcPr>
          <w:p w:rsidR="00C23285" w:rsidRPr="005F2D34" w:rsidRDefault="00C23285" w:rsidP="006774FB">
            <w:pPr>
              <w:pStyle w:val="TableText"/>
            </w:pPr>
            <w:r>
              <w:t>N/A</w:t>
            </w:r>
          </w:p>
        </w:tc>
        <w:tc>
          <w:tcPr>
            <w:tcW w:w="1004" w:type="pct"/>
            <w:shd w:val="clear" w:color="auto" w:fill="auto"/>
          </w:tcPr>
          <w:p w:rsidR="00C23285" w:rsidRPr="005F2D34" w:rsidRDefault="00C23285" w:rsidP="006774FB">
            <w:pPr>
              <w:pStyle w:val="TableText"/>
            </w:pPr>
            <w:r>
              <w:t>N/A</w:t>
            </w:r>
          </w:p>
        </w:tc>
        <w:tc>
          <w:tcPr>
            <w:tcW w:w="867" w:type="pct"/>
            <w:shd w:val="clear" w:color="auto" w:fill="auto"/>
          </w:tcPr>
          <w:p w:rsidR="00C23285" w:rsidRPr="005F2D34" w:rsidRDefault="00C23285" w:rsidP="006774FB">
            <w:pPr>
              <w:pStyle w:val="TableText"/>
            </w:pPr>
            <w:r>
              <w:t>N/A</w:t>
            </w:r>
          </w:p>
        </w:tc>
        <w:tc>
          <w:tcPr>
            <w:tcW w:w="866" w:type="pct"/>
            <w:shd w:val="clear" w:color="auto" w:fill="auto"/>
          </w:tcPr>
          <w:p w:rsidR="00C23285" w:rsidRPr="005F2D34" w:rsidRDefault="00C23285" w:rsidP="006774FB">
            <w:pPr>
              <w:pStyle w:val="TableText"/>
            </w:pPr>
            <w:r>
              <w:t>N/A</w:t>
            </w:r>
          </w:p>
        </w:tc>
      </w:tr>
    </w:tbl>
    <w:p w:rsidR="00C23285" w:rsidRDefault="00C23285" w:rsidP="00C23285">
      <w:pPr>
        <w:pStyle w:val="Caption"/>
      </w:pPr>
      <w:r w:rsidRPr="00AC4896">
        <w:t>Interfaces Internal to OI</w:t>
      </w:r>
      <w:r>
        <w:t>&amp;</w:t>
      </w:r>
      <w:r w:rsidRPr="00AC4896">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0"/>
        <w:gridCol w:w="1366"/>
        <w:gridCol w:w="1858"/>
        <w:gridCol w:w="1923"/>
        <w:gridCol w:w="1660"/>
        <w:gridCol w:w="1659"/>
      </w:tblGrid>
      <w:tr w:rsidR="00C23285" w:rsidRPr="00AC4896" w:rsidTr="006774FB">
        <w:trPr>
          <w:cantSplit/>
          <w:tblHeader/>
        </w:trPr>
        <w:tc>
          <w:tcPr>
            <w:tcW w:w="580" w:type="pct"/>
            <w:shd w:val="clear" w:color="auto" w:fill="F2F2F2" w:themeFill="background1" w:themeFillShade="F2"/>
          </w:tcPr>
          <w:p w:rsidR="00C23285" w:rsidRPr="00AC4896" w:rsidRDefault="00C23285" w:rsidP="006774FB">
            <w:pPr>
              <w:pStyle w:val="TableHeading"/>
            </w:pPr>
            <w:r w:rsidRPr="00AC4896">
              <w:t>ID</w:t>
            </w:r>
          </w:p>
        </w:tc>
        <w:tc>
          <w:tcPr>
            <w:tcW w:w="713" w:type="pct"/>
            <w:shd w:val="clear" w:color="auto" w:fill="F2F2F2" w:themeFill="background1" w:themeFillShade="F2"/>
          </w:tcPr>
          <w:p w:rsidR="00C23285" w:rsidRPr="00AC4896" w:rsidRDefault="00C23285" w:rsidP="006774FB">
            <w:pPr>
              <w:pStyle w:val="TableHeading"/>
            </w:pPr>
            <w:r w:rsidRPr="00AC4896">
              <w:t>Name</w:t>
            </w:r>
          </w:p>
        </w:tc>
        <w:tc>
          <w:tcPr>
            <w:tcW w:w="970" w:type="pct"/>
            <w:shd w:val="clear" w:color="auto" w:fill="F2F2F2" w:themeFill="background1" w:themeFillShade="F2"/>
          </w:tcPr>
          <w:p w:rsidR="00C23285" w:rsidRPr="00AC4896" w:rsidRDefault="00C23285" w:rsidP="006774FB">
            <w:pPr>
              <w:pStyle w:val="TableHeading"/>
            </w:pPr>
            <w:r w:rsidRPr="00AC4896">
              <w:t>Related Object</w:t>
            </w:r>
          </w:p>
        </w:tc>
        <w:tc>
          <w:tcPr>
            <w:tcW w:w="1004" w:type="pct"/>
            <w:shd w:val="clear" w:color="auto" w:fill="F2F2F2" w:themeFill="background1" w:themeFillShade="F2"/>
          </w:tcPr>
          <w:p w:rsidR="00C23285" w:rsidRPr="00AC4896" w:rsidRDefault="00C23285" w:rsidP="006774FB">
            <w:pPr>
              <w:pStyle w:val="TableHeading"/>
            </w:pPr>
            <w:r w:rsidRPr="00AC4896">
              <w:t>Input Messages</w:t>
            </w:r>
          </w:p>
        </w:tc>
        <w:tc>
          <w:tcPr>
            <w:tcW w:w="867" w:type="pct"/>
            <w:shd w:val="clear" w:color="auto" w:fill="F2F2F2" w:themeFill="background1" w:themeFillShade="F2"/>
          </w:tcPr>
          <w:p w:rsidR="00C23285" w:rsidRPr="00AC4896" w:rsidRDefault="00C23285" w:rsidP="006774FB">
            <w:pPr>
              <w:pStyle w:val="TableHeading"/>
            </w:pPr>
            <w:r w:rsidRPr="00AC4896">
              <w:t>Output Messages</w:t>
            </w:r>
          </w:p>
        </w:tc>
        <w:tc>
          <w:tcPr>
            <w:tcW w:w="866" w:type="pct"/>
            <w:shd w:val="clear" w:color="auto" w:fill="F2F2F2" w:themeFill="background1" w:themeFillShade="F2"/>
          </w:tcPr>
          <w:p w:rsidR="00C23285" w:rsidRPr="00AC4896" w:rsidRDefault="00C23285" w:rsidP="006774FB">
            <w:pPr>
              <w:pStyle w:val="TableHeading"/>
            </w:pPr>
            <w:r w:rsidRPr="00AC4896">
              <w:t>External Party</w:t>
            </w:r>
          </w:p>
        </w:tc>
      </w:tr>
      <w:tr w:rsidR="00C23285" w:rsidRPr="005F2D34" w:rsidTr="006774FB">
        <w:trPr>
          <w:cantSplit/>
        </w:trPr>
        <w:tc>
          <w:tcPr>
            <w:tcW w:w="580" w:type="pct"/>
            <w:shd w:val="clear" w:color="auto" w:fill="auto"/>
          </w:tcPr>
          <w:p w:rsidR="00C23285" w:rsidRPr="005F2D34" w:rsidRDefault="00C23285" w:rsidP="006774FB">
            <w:pPr>
              <w:pStyle w:val="TableText"/>
            </w:pPr>
            <w:r w:rsidRPr="005F2D34">
              <w:t>N/A</w:t>
            </w:r>
          </w:p>
        </w:tc>
        <w:tc>
          <w:tcPr>
            <w:tcW w:w="713" w:type="pct"/>
            <w:shd w:val="clear" w:color="auto" w:fill="auto"/>
          </w:tcPr>
          <w:p w:rsidR="00C23285" w:rsidRPr="005F2D34" w:rsidRDefault="00C23285" w:rsidP="006774FB">
            <w:pPr>
              <w:pStyle w:val="TableText"/>
            </w:pPr>
            <w:r>
              <w:t>N/A</w:t>
            </w:r>
          </w:p>
        </w:tc>
        <w:tc>
          <w:tcPr>
            <w:tcW w:w="970" w:type="pct"/>
            <w:shd w:val="clear" w:color="auto" w:fill="auto"/>
          </w:tcPr>
          <w:p w:rsidR="00C23285" w:rsidRPr="005F2D34" w:rsidRDefault="00C23285" w:rsidP="006774FB">
            <w:pPr>
              <w:pStyle w:val="TableText"/>
            </w:pPr>
            <w:r>
              <w:t>N/A</w:t>
            </w:r>
          </w:p>
        </w:tc>
        <w:tc>
          <w:tcPr>
            <w:tcW w:w="1004" w:type="pct"/>
            <w:shd w:val="clear" w:color="auto" w:fill="auto"/>
          </w:tcPr>
          <w:p w:rsidR="00C23285" w:rsidRPr="005F2D34" w:rsidRDefault="00C23285" w:rsidP="006774FB">
            <w:pPr>
              <w:pStyle w:val="TableText"/>
            </w:pPr>
            <w:r>
              <w:t>N/A</w:t>
            </w:r>
          </w:p>
        </w:tc>
        <w:tc>
          <w:tcPr>
            <w:tcW w:w="867" w:type="pct"/>
            <w:shd w:val="clear" w:color="auto" w:fill="auto"/>
          </w:tcPr>
          <w:p w:rsidR="00C23285" w:rsidRPr="005F2D34" w:rsidRDefault="00C23285" w:rsidP="006774FB">
            <w:pPr>
              <w:pStyle w:val="TableText"/>
            </w:pPr>
            <w:r>
              <w:t>N/A</w:t>
            </w:r>
          </w:p>
        </w:tc>
        <w:tc>
          <w:tcPr>
            <w:tcW w:w="866" w:type="pct"/>
            <w:shd w:val="clear" w:color="auto" w:fill="auto"/>
          </w:tcPr>
          <w:p w:rsidR="00C23285" w:rsidRPr="005F2D34" w:rsidRDefault="00C23285" w:rsidP="006774FB">
            <w:pPr>
              <w:pStyle w:val="TableText"/>
            </w:pPr>
            <w:r>
              <w:t>N/A</w:t>
            </w:r>
          </w:p>
        </w:tc>
      </w:tr>
    </w:tbl>
    <w:p w:rsidR="00C23285" w:rsidRDefault="00C23285" w:rsidP="00C23285">
      <w:pPr>
        <w:pStyle w:val="Caption"/>
      </w:pPr>
      <w:r w:rsidRPr="00AC4896">
        <w:lastRenderedPageBreak/>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111"/>
        <w:gridCol w:w="1352"/>
        <w:gridCol w:w="13"/>
        <w:gridCol w:w="1858"/>
        <w:gridCol w:w="1923"/>
        <w:gridCol w:w="11"/>
        <w:gridCol w:w="1649"/>
        <w:gridCol w:w="1659"/>
      </w:tblGrid>
      <w:tr w:rsidR="00C23285" w:rsidRPr="00AC4896" w:rsidTr="006774FB">
        <w:trPr>
          <w:cantSplit/>
          <w:tblHeader/>
        </w:trPr>
        <w:tc>
          <w:tcPr>
            <w:tcW w:w="580" w:type="pct"/>
            <w:shd w:val="clear" w:color="auto" w:fill="F2F2F2" w:themeFill="background1" w:themeFillShade="F2"/>
          </w:tcPr>
          <w:p w:rsidR="00C23285" w:rsidRPr="00AC4896" w:rsidRDefault="00C23285" w:rsidP="006774FB">
            <w:pPr>
              <w:pStyle w:val="TableHeading"/>
            </w:pPr>
            <w:r w:rsidRPr="00AC4896">
              <w:t>ID</w:t>
            </w:r>
          </w:p>
        </w:tc>
        <w:tc>
          <w:tcPr>
            <w:tcW w:w="706" w:type="pct"/>
            <w:shd w:val="clear" w:color="auto" w:fill="F2F2F2" w:themeFill="background1" w:themeFillShade="F2"/>
          </w:tcPr>
          <w:p w:rsidR="00C23285" w:rsidRPr="00AC4896" w:rsidRDefault="00C23285" w:rsidP="006774FB">
            <w:pPr>
              <w:pStyle w:val="TableHeading"/>
            </w:pPr>
            <w:r w:rsidRPr="00AC4896">
              <w:t>Name</w:t>
            </w:r>
          </w:p>
        </w:tc>
        <w:tc>
          <w:tcPr>
            <w:tcW w:w="1987" w:type="pct"/>
            <w:gridSpan w:val="4"/>
            <w:shd w:val="clear" w:color="auto" w:fill="F2F2F2" w:themeFill="background1" w:themeFillShade="F2"/>
          </w:tcPr>
          <w:p w:rsidR="00C23285" w:rsidRPr="00AC4896" w:rsidRDefault="00C23285" w:rsidP="006774FB">
            <w:pPr>
              <w:pStyle w:val="TableHeading"/>
            </w:pPr>
            <w:r w:rsidRPr="00AC4896">
              <w:t>Data Stored</w:t>
            </w:r>
          </w:p>
        </w:tc>
        <w:tc>
          <w:tcPr>
            <w:tcW w:w="861" w:type="pct"/>
            <w:shd w:val="clear" w:color="auto" w:fill="F2F2F2" w:themeFill="background1" w:themeFillShade="F2"/>
          </w:tcPr>
          <w:p w:rsidR="00C23285" w:rsidRPr="00AC4896" w:rsidRDefault="00C23285" w:rsidP="006774FB">
            <w:pPr>
              <w:pStyle w:val="TableHeading"/>
            </w:pPr>
            <w:r w:rsidRPr="00AC4896">
              <w:t>Owner</w:t>
            </w:r>
          </w:p>
        </w:tc>
        <w:tc>
          <w:tcPr>
            <w:tcW w:w="866" w:type="pct"/>
            <w:shd w:val="clear" w:color="auto" w:fill="F2F2F2" w:themeFill="background1" w:themeFillShade="F2"/>
          </w:tcPr>
          <w:p w:rsidR="00C23285" w:rsidRPr="00AC4896" w:rsidRDefault="00C23285" w:rsidP="006774FB">
            <w:pPr>
              <w:pStyle w:val="TableHeading"/>
            </w:pPr>
            <w:r w:rsidRPr="00AC4896">
              <w:t>Access</w:t>
            </w:r>
          </w:p>
        </w:tc>
      </w:tr>
      <w:tr w:rsidR="00C23285" w:rsidRPr="005F2D34" w:rsidTr="006774FB">
        <w:trPr>
          <w:cantSplit/>
        </w:trPr>
        <w:tc>
          <w:tcPr>
            <w:tcW w:w="580" w:type="pct"/>
            <w:shd w:val="clear" w:color="auto" w:fill="auto"/>
          </w:tcPr>
          <w:p w:rsidR="00C23285" w:rsidRPr="005F2D34" w:rsidRDefault="00C23285" w:rsidP="006774FB">
            <w:pPr>
              <w:pStyle w:val="TableText"/>
            </w:pPr>
            <w:r w:rsidRPr="005F2D34">
              <w:t>N/A</w:t>
            </w:r>
          </w:p>
        </w:tc>
        <w:tc>
          <w:tcPr>
            <w:tcW w:w="713" w:type="pct"/>
            <w:gridSpan w:val="2"/>
            <w:shd w:val="clear" w:color="auto" w:fill="auto"/>
          </w:tcPr>
          <w:p w:rsidR="00C23285" w:rsidRPr="005F2D34" w:rsidRDefault="00C23285" w:rsidP="006774FB">
            <w:pPr>
              <w:pStyle w:val="TableText"/>
            </w:pPr>
            <w:r>
              <w:t>N/A</w:t>
            </w:r>
          </w:p>
        </w:tc>
        <w:tc>
          <w:tcPr>
            <w:tcW w:w="970" w:type="pct"/>
            <w:shd w:val="clear" w:color="auto" w:fill="auto"/>
          </w:tcPr>
          <w:p w:rsidR="00C23285" w:rsidRPr="005F2D34" w:rsidRDefault="00C23285" w:rsidP="006774FB">
            <w:pPr>
              <w:pStyle w:val="TableText"/>
            </w:pPr>
            <w:r>
              <w:t>N/A</w:t>
            </w:r>
          </w:p>
        </w:tc>
        <w:tc>
          <w:tcPr>
            <w:tcW w:w="1004" w:type="pct"/>
            <w:shd w:val="clear" w:color="auto" w:fill="auto"/>
          </w:tcPr>
          <w:p w:rsidR="00C23285" w:rsidRPr="005F2D34" w:rsidRDefault="00C23285" w:rsidP="006774FB">
            <w:pPr>
              <w:pStyle w:val="TableText"/>
            </w:pPr>
            <w:r>
              <w:t>N/A</w:t>
            </w:r>
          </w:p>
        </w:tc>
        <w:tc>
          <w:tcPr>
            <w:tcW w:w="867" w:type="pct"/>
            <w:gridSpan w:val="2"/>
            <w:shd w:val="clear" w:color="auto" w:fill="auto"/>
          </w:tcPr>
          <w:p w:rsidR="00C23285" w:rsidRPr="005F2D34" w:rsidRDefault="00C23285" w:rsidP="006774FB">
            <w:pPr>
              <w:pStyle w:val="TableText"/>
            </w:pPr>
            <w:r>
              <w:t>N/A</w:t>
            </w:r>
          </w:p>
        </w:tc>
        <w:tc>
          <w:tcPr>
            <w:tcW w:w="866" w:type="pct"/>
            <w:shd w:val="clear" w:color="auto" w:fill="auto"/>
          </w:tcPr>
          <w:p w:rsidR="00C23285" w:rsidRPr="005F2D34" w:rsidRDefault="00C23285" w:rsidP="006774FB">
            <w:pPr>
              <w:pStyle w:val="TableText"/>
            </w:pPr>
            <w:r>
              <w:t>N/A</w:t>
            </w:r>
          </w:p>
        </w:tc>
      </w:tr>
    </w:tbl>
    <w:p w:rsidR="00E76A75" w:rsidRDefault="00E76A75" w:rsidP="00075F06">
      <w:pPr>
        <w:pStyle w:val="Heading3"/>
      </w:pPr>
      <w:bookmarkStart w:id="52" w:name="ColumnTitle_12"/>
      <w:bookmarkStart w:id="53" w:name="ColumnTitle_13"/>
      <w:bookmarkStart w:id="54" w:name="ColumnTitle_14"/>
      <w:bookmarkStart w:id="55" w:name="ColumnTitle_15"/>
      <w:bookmarkStart w:id="56" w:name="_Toc381778364"/>
      <w:bookmarkStart w:id="57" w:name="_Toc450201091"/>
      <w:bookmarkEnd w:id="52"/>
      <w:bookmarkEnd w:id="53"/>
      <w:bookmarkEnd w:id="54"/>
      <w:bookmarkEnd w:id="55"/>
      <w:r w:rsidRPr="001A1E37">
        <w:t>High-Level Application Design</w:t>
      </w:r>
      <w:bookmarkEnd w:id="56"/>
      <w:bookmarkEnd w:id="57"/>
    </w:p>
    <w:p w:rsidR="00D2357E" w:rsidRDefault="00D2357E" w:rsidP="00D2357E">
      <w:pPr>
        <w:pStyle w:val="BodyText"/>
      </w:pPr>
      <w:r>
        <w:t>The CL-V Inc</w:t>
      </w:r>
      <w:r w:rsidR="003B2905">
        <w:t>rement</w:t>
      </w:r>
      <w:r>
        <w:t xml:space="preserve"> 4 modifications to the </w:t>
      </w:r>
      <w:r w:rsidR="00EB1B58">
        <w:t>CP</w:t>
      </w:r>
      <w:r>
        <w:t xml:space="preserve"> application have no impact to the existing high-level design of VistA.</w:t>
      </w:r>
    </w:p>
    <w:p w:rsidR="00D2357E" w:rsidRDefault="00D2357E" w:rsidP="00D2357E">
      <w:pPr>
        <w:pStyle w:val="Caption"/>
      </w:pPr>
      <w:bookmarkStart w:id="58" w:name="_Toc444260169"/>
      <w:bookmarkStart w:id="59" w:name="_Toc450201147"/>
      <w:r>
        <w:t xml:space="preserve">Table </w:t>
      </w:r>
      <w:r w:rsidR="00044019">
        <w:fldChar w:fldCharType="begin"/>
      </w:r>
      <w:r w:rsidR="00044019">
        <w:instrText xml:space="preserve"> SEQ Table \* ARABIC </w:instrText>
      </w:r>
      <w:r w:rsidR="00044019">
        <w:fldChar w:fldCharType="separate"/>
      </w:r>
      <w:r w:rsidR="00815BA4">
        <w:rPr>
          <w:noProof/>
        </w:rPr>
        <w:t>3</w:t>
      </w:r>
      <w:r w:rsidR="00044019">
        <w:rPr>
          <w:noProof/>
        </w:rPr>
        <w:fldChar w:fldCharType="end"/>
      </w:r>
      <w:r>
        <w:t xml:space="preserve"> (Grouping)</w:t>
      </w:r>
      <w:r w:rsidRPr="0047411F">
        <w:t>: Objects in the High Level Application Design</w:t>
      </w:r>
      <w:bookmarkEnd w:id="58"/>
      <w:bookmarkEnd w:id="59"/>
    </w:p>
    <w:p w:rsidR="00D2357E" w:rsidRPr="00C52D87" w:rsidRDefault="00D2357E" w:rsidP="00D2357E">
      <w:pPr>
        <w:pStyle w:val="Caption"/>
        <w:rPr>
          <w:szCs w:val="22"/>
        </w:rPr>
      </w:pPr>
      <w:r w:rsidRPr="00C52D87">
        <w:rPr>
          <w:szCs w:val="22"/>
        </w:rPr>
        <w:t>Objects / Components to be Built or Modified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1005"/>
        <w:gridCol w:w="1208"/>
        <w:gridCol w:w="1231"/>
        <w:gridCol w:w="1170"/>
        <w:gridCol w:w="990"/>
        <w:gridCol w:w="990"/>
        <w:gridCol w:w="990"/>
        <w:gridCol w:w="988"/>
        <w:gridCol w:w="1004"/>
      </w:tblGrid>
      <w:tr w:rsidR="00D2357E" w:rsidRPr="0047411F" w:rsidTr="006774FB">
        <w:trPr>
          <w:cantSplit/>
          <w:trHeight w:val="1457"/>
          <w:tblHeader/>
        </w:trPr>
        <w:tc>
          <w:tcPr>
            <w:tcW w:w="524"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ID</w:t>
            </w:r>
          </w:p>
        </w:tc>
        <w:tc>
          <w:tcPr>
            <w:tcW w:w="631"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 xml:space="preserve">Name </w:t>
            </w:r>
          </w:p>
        </w:tc>
        <w:tc>
          <w:tcPr>
            <w:tcW w:w="643"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Description</w:t>
            </w:r>
          </w:p>
        </w:tc>
        <w:tc>
          <w:tcPr>
            <w:tcW w:w="611"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Service or Legacy Code</w:t>
            </w:r>
          </w:p>
        </w:tc>
        <w:tc>
          <w:tcPr>
            <w:tcW w:w="517"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External Interface Name</w:t>
            </w:r>
          </w:p>
        </w:tc>
        <w:tc>
          <w:tcPr>
            <w:tcW w:w="517"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External Interface ID</w:t>
            </w:r>
          </w:p>
        </w:tc>
        <w:tc>
          <w:tcPr>
            <w:tcW w:w="517"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Internal Interface Name</w:t>
            </w:r>
          </w:p>
        </w:tc>
        <w:tc>
          <w:tcPr>
            <w:tcW w:w="516"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Internal Interface ID</w:t>
            </w:r>
          </w:p>
        </w:tc>
        <w:tc>
          <w:tcPr>
            <w:tcW w:w="525"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SDP Sections 1&amp;2</w:t>
            </w:r>
          </w:p>
        </w:tc>
      </w:tr>
      <w:tr w:rsidR="00D2357E" w:rsidRPr="00FA3433" w:rsidTr="006774FB">
        <w:trPr>
          <w:cantSplit/>
        </w:trPr>
        <w:tc>
          <w:tcPr>
            <w:tcW w:w="524" w:type="pct"/>
            <w:shd w:val="clear" w:color="auto" w:fill="auto"/>
          </w:tcPr>
          <w:p w:rsidR="00D2357E" w:rsidRPr="0047411F" w:rsidRDefault="00D2357E" w:rsidP="006774FB">
            <w:pPr>
              <w:pStyle w:val="TableText"/>
            </w:pPr>
            <w:r w:rsidRPr="005F2D34">
              <w:t>N/A</w:t>
            </w:r>
          </w:p>
        </w:tc>
        <w:tc>
          <w:tcPr>
            <w:tcW w:w="631" w:type="pct"/>
            <w:shd w:val="clear" w:color="auto" w:fill="auto"/>
          </w:tcPr>
          <w:p w:rsidR="00D2357E" w:rsidRPr="0047411F" w:rsidRDefault="00D2357E" w:rsidP="006774FB">
            <w:pPr>
              <w:pStyle w:val="TableText"/>
            </w:pPr>
            <w:r>
              <w:t>N/A</w:t>
            </w:r>
          </w:p>
        </w:tc>
        <w:tc>
          <w:tcPr>
            <w:tcW w:w="643" w:type="pct"/>
            <w:shd w:val="clear" w:color="auto" w:fill="auto"/>
          </w:tcPr>
          <w:p w:rsidR="00D2357E" w:rsidRPr="0047411F" w:rsidRDefault="00D2357E" w:rsidP="006774FB">
            <w:pPr>
              <w:pStyle w:val="TableText"/>
            </w:pPr>
            <w:r>
              <w:t>N/A</w:t>
            </w:r>
          </w:p>
        </w:tc>
        <w:tc>
          <w:tcPr>
            <w:tcW w:w="611" w:type="pct"/>
            <w:shd w:val="clear" w:color="auto" w:fill="auto"/>
          </w:tcPr>
          <w:p w:rsidR="00D2357E" w:rsidRPr="0047411F" w:rsidRDefault="00D2357E" w:rsidP="006774FB">
            <w:pPr>
              <w:pStyle w:val="TableText"/>
            </w:pPr>
            <w:r>
              <w:t>N/A</w:t>
            </w:r>
          </w:p>
        </w:tc>
        <w:tc>
          <w:tcPr>
            <w:tcW w:w="517" w:type="pct"/>
            <w:shd w:val="clear" w:color="auto" w:fill="auto"/>
          </w:tcPr>
          <w:p w:rsidR="00D2357E" w:rsidRPr="005F2D34" w:rsidRDefault="00D2357E" w:rsidP="006774FB">
            <w:pPr>
              <w:pStyle w:val="TableText"/>
            </w:pPr>
            <w:r>
              <w:t>N/A</w:t>
            </w:r>
          </w:p>
        </w:tc>
        <w:tc>
          <w:tcPr>
            <w:tcW w:w="517" w:type="pct"/>
            <w:shd w:val="clear" w:color="auto" w:fill="auto"/>
          </w:tcPr>
          <w:p w:rsidR="00D2357E" w:rsidRPr="005F2D34" w:rsidRDefault="00D2357E" w:rsidP="006774FB">
            <w:pPr>
              <w:pStyle w:val="TableText"/>
            </w:pPr>
            <w:r>
              <w:t>N/A</w:t>
            </w:r>
          </w:p>
        </w:tc>
        <w:tc>
          <w:tcPr>
            <w:tcW w:w="517" w:type="pct"/>
            <w:shd w:val="clear" w:color="auto" w:fill="auto"/>
          </w:tcPr>
          <w:p w:rsidR="00D2357E" w:rsidRPr="005F2D34" w:rsidRDefault="00D2357E" w:rsidP="006774FB">
            <w:pPr>
              <w:pStyle w:val="TableText"/>
            </w:pPr>
            <w:r>
              <w:t>N/A</w:t>
            </w:r>
          </w:p>
        </w:tc>
        <w:tc>
          <w:tcPr>
            <w:tcW w:w="516" w:type="pct"/>
            <w:shd w:val="clear" w:color="auto" w:fill="auto"/>
          </w:tcPr>
          <w:p w:rsidR="00D2357E" w:rsidRPr="005F2D34" w:rsidRDefault="00D2357E" w:rsidP="006774FB">
            <w:pPr>
              <w:pStyle w:val="TableText"/>
            </w:pPr>
            <w:r>
              <w:t>N/A</w:t>
            </w:r>
          </w:p>
        </w:tc>
        <w:tc>
          <w:tcPr>
            <w:tcW w:w="525" w:type="pct"/>
            <w:shd w:val="clear" w:color="auto" w:fill="auto"/>
          </w:tcPr>
          <w:p w:rsidR="00D2357E" w:rsidRPr="005F2D34" w:rsidRDefault="00D2357E" w:rsidP="006774FB">
            <w:pPr>
              <w:pStyle w:val="TableText"/>
            </w:pPr>
            <w:r>
              <w:t>N/A</w:t>
            </w:r>
          </w:p>
        </w:tc>
      </w:tr>
    </w:tbl>
    <w:p w:rsidR="00D2357E" w:rsidRDefault="00D2357E" w:rsidP="00D2357E">
      <w:pPr>
        <w:pStyle w:val="Caption"/>
      </w:pPr>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1113"/>
        <w:gridCol w:w="877"/>
        <w:gridCol w:w="2779"/>
        <w:gridCol w:w="2237"/>
        <w:gridCol w:w="2570"/>
      </w:tblGrid>
      <w:tr w:rsidR="00D2357E" w:rsidRPr="0047411F" w:rsidTr="006774FB">
        <w:trPr>
          <w:cantSplit/>
          <w:tblHeader/>
        </w:trPr>
        <w:tc>
          <w:tcPr>
            <w:tcW w:w="581" w:type="pct"/>
            <w:shd w:val="clear" w:color="auto" w:fill="D9D9D9"/>
          </w:tcPr>
          <w:p w:rsidR="00D2357E" w:rsidRPr="0047411F" w:rsidRDefault="00D2357E" w:rsidP="006774FB">
            <w:pPr>
              <w:pStyle w:val="TableHeading"/>
            </w:pPr>
            <w:r w:rsidRPr="0047411F">
              <w:t>ID</w:t>
            </w:r>
          </w:p>
        </w:tc>
        <w:tc>
          <w:tcPr>
            <w:tcW w:w="458" w:type="pct"/>
            <w:shd w:val="clear" w:color="auto" w:fill="D9D9D9"/>
          </w:tcPr>
          <w:p w:rsidR="00D2357E" w:rsidRPr="0047411F" w:rsidRDefault="00D2357E" w:rsidP="006774FB">
            <w:pPr>
              <w:pStyle w:val="TableHeading"/>
            </w:pPr>
            <w:r w:rsidRPr="0047411F">
              <w:t>Name</w:t>
            </w:r>
          </w:p>
        </w:tc>
        <w:tc>
          <w:tcPr>
            <w:tcW w:w="1451" w:type="pct"/>
            <w:shd w:val="clear" w:color="auto" w:fill="D9D9D9"/>
          </w:tcPr>
          <w:p w:rsidR="00D2357E" w:rsidRPr="0047411F" w:rsidRDefault="00D2357E" w:rsidP="006774FB">
            <w:pPr>
              <w:pStyle w:val="TableHeading"/>
            </w:pPr>
            <w:r w:rsidRPr="0047411F">
              <w:t>Data Stored</w:t>
            </w:r>
          </w:p>
        </w:tc>
        <w:tc>
          <w:tcPr>
            <w:tcW w:w="1168" w:type="pct"/>
            <w:shd w:val="clear" w:color="auto" w:fill="D9D9D9"/>
          </w:tcPr>
          <w:p w:rsidR="00D2357E" w:rsidRPr="0047411F" w:rsidRDefault="00D2357E" w:rsidP="006774FB">
            <w:pPr>
              <w:pStyle w:val="TableHeading"/>
            </w:pPr>
            <w:r w:rsidRPr="0047411F">
              <w:t>Steward</w:t>
            </w:r>
          </w:p>
        </w:tc>
        <w:tc>
          <w:tcPr>
            <w:tcW w:w="1342" w:type="pct"/>
            <w:shd w:val="clear" w:color="auto" w:fill="D9D9D9"/>
          </w:tcPr>
          <w:p w:rsidR="00D2357E" w:rsidRPr="0047411F" w:rsidRDefault="00D2357E" w:rsidP="006774FB">
            <w:pPr>
              <w:pStyle w:val="TableHeading"/>
            </w:pPr>
            <w:r w:rsidRPr="0047411F">
              <w:t>Access</w:t>
            </w:r>
          </w:p>
        </w:tc>
      </w:tr>
      <w:tr w:rsidR="00D2357E" w:rsidRPr="0047411F" w:rsidTr="006774FB">
        <w:trPr>
          <w:cantSplit/>
        </w:trPr>
        <w:tc>
          <w:tcPr>
            <w:tcW w:w="581" w:type="pct"/>
            <w:shd w:val="clear" w:color="auto" w:fill="auto"/>
          </w:tcPr>
          <w:p w:rsidR="00D2357E" w:rsidRPr="00B51CFD" w:rsidRDefault="00D2357E" w:rsidP="006774FB">
            <w:pPr>
              <w:pStyle w:val="TableText"/>
            </w:pPr>
            <w:r>
              <w:t>N/A</w:t>
            </w:r>
          </w:p>
        </w:tc>
        <w:tc>
          <w:tcPr>
            <w:tcW w:w="458" w:type="pct"/>
            <w:shd w:val="clear" w:color="auto" w:fill="auto"/>
          </w:tcPr>
          <w:p w:rsidR="00D2357E" w:rsidRPr="00B51CFD" w:rsidRDefault="00D2357E" w:rsidP="006774FB">
            <w:pPr>
              <w:pStyle w:val="TableText"/>
            </w:pPr>
            <w:r>
              <w:t>N/A</w:t>
            </w:r>
          </w:p>
        </w:tc>
        <w:tc>
          <w:tcPr>
            <w:tcW w:w="1451" w:type="pct"/>
            <w:shd w:val="clear" w:color="auto" w:fill="auto"/>
          </w:tcPr>
          <w:p w:rsidR="00D2357E" w:rsidRPr="00B51CFD" w:rsidRDefault="00D2357E" w:rsidP="006774FB">
            <w:pPr>
              <w:pStyle w:val="TableText"/>
            </w:pPr>
            <w:r>
              <w:t>N/A</w:t>
            </w:r>
          </w:p>
        </w:tc>
        <w:tc>
          <w:tcPr>
            <w:tcW w:w="1168" w:type="pct"/>
            <w:shd w:val="clear" w:color="auto" w:fill="auto"/>
          </w:tcPr>
          <w:p w:rsidR="00D2357E" w:rsidRPr="00B51CFD" w:rsidRDefault="00D2357E" w:rsidP="006774FB">
            <w:pPr>
              <w:pStyle w:val="TableText"/>
            </w:pPr>
            <w:r>
              <w:t>N/A</w:t>
            </w:r>
          </w:p>
        </w:tc>
        <w:tc>
          <w:tcPr>
            <w:tcW w:w="1342" w:type="pct"/>
            <w:shd w:val="clear" w:color="auto" w:fill="auto"/>
          </w:tcPr>
          <w:p w:rsidR="00D2357E" w:rsidRPr="00B51CFD" w:rsidRDefault="00D2357E" w:rsidP="006774FB">
            <w:pPr>
              <w:pStyle w:val="TableText"/>
            </w:pPr>
            <w:r>
              <w:t>N/A</w:t>
            </w:r>
          </w:p>
        </w:tc>
      </w:tr>
    </w:tbl>
    <w:p w:rsidR="00E47BA2" w:rsidRDefault="00E47BA2" w:rsidP="00075F06">
      <w:pPr>
        <w:pStyle w:val="Heading3"/>
      </w:pPr>
      <w:bookmarkStart w:id="60" w:name="_Toc381778365"/>
      <w:bookmarkStart w:id="61" w:name="_Toc450201092"/>
      <w:r>
        <w:t>Application Locations</w:t>
      </w:r>
      <w:bookmarkEnd w:id="60"/>
      <w:bookmarkEnd w:id="61"/>
    </w:p>
    <w:p w:rsidR="00D2357E" w:rsidRDefault="00EB1B58" w:rsidP="00D2357E">
      <w:pPr>
        <w:pStyle w:val="BodyText"/>
      </w:pPr>
      <w:r>
        <w:t>The VistA CP Hemodialysis</w:t>
      </w:r>
      <w:r w:rsidRPr="00421828">
        <w:t xml:space="preserve"> application </w:t>
      </w:r>
      <w:r w:rsidR="00D2357E" w:rsidRPr="00F75B57">
        <w:t xml:space="preserve">resides </w:t>
      </w:r>
      <w:r w:rsidR="003B2905">
        <w:t>within</w:t>
      </w:r>
      <w:r w:rsidR="003B2905" w:rsidRPr="00F75B57">
        <w:t xml:space="preserve"> </w:t>
      </w:r>
      <w:r w:rsidR="00D2357E" w:rsidRPr="00F75B57">
        <w:t>the existing VistA application and infrastructure servers. No change in this area is introduced.</w:t>
      </w:r>
    </w:p>
    <w:p w:rsidR="00D2357E" w:rsidRDefault="00D2357E" w:rsidP="00D2357E">
      <w:pPr>
        <w:pStyle w:val="Caption"/>
      </w:pPr>
      <w:bookmarkStart w:id="62" w:name="_Toc444260170"/>
      <w:bookmarkStart w:id="63" w:name="_Toc450201148"/>
      <w:r>
        <w:t xml:space="preserve">Table </w:t>
      </w:r>
      <w:r w:rsidR="00044019">
        <w:fldChar w:fldCharType="begin"/>
      </w:r>
      <w:r w:rsidR="00044019">
        <w:instrText xml:space="preserve"> SEQ Table \* ARABIC </w:instrText>
      </w:r>
      <w:r w:rsidR="00044019">
        <w:fldChar w:fldCharType="separate"/>
      </w:r>
      <w:r w:rsidR="00815BA4">
        <w:rPr>
          <w:noProof/>
        </w:rPr>
        <w:t>4</w:t>
      </w:r>
      <w:r w:rsidR="00044019">
        <w:rPr>
          <w:noProof/>
        </w:rPr>
        <w:fldChar w:fldCharType="end"/>
      </w:r>
      <w:r>
        <w:t>: Application Locations</w:t>
      </w:r>
      <w:bookmarkEnd w:id="62"/>
      <w:bookmarkEnd w:id="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ocations where application components will be hosted, detailed by application component, description, location where component is run, and type."/>
      </w:tblPr>
      <w:tblGrid>
        <w:gridCol w:w="2432"/>
        <w:gridCol w:w="2222"/>
        <w:gridCol w:w="2218"/>
        <w:gridCol w:w="2704"/>
      </w:tblGrid>
      <w:tr w:rsidR="00D2357E" w:rsidRPr="00E47BA2" w:rsidTr="006774FB">
        <w:trPr>
          <w:cantSplit/>
          <w:tblHeader/>
        </w:trPr>
        <w:tc>
          <w:tcPr>
            <w:tcW w:w="1270" w:type="pct"/>
            <w:shd w:val="clear" w:color="auto" w:fill="F2F2F2" w:themeFill="background1" w:themeFillShade="F2"/>
            <w:vAlign w:val="center"/>
          </w:tcPr>
          <w:p w:rsidR="00D2357E" w:rsidRPr="00E47BA2" w:rsidRDefault="00D2357E" w:rsidP="006774FB">
            <w:pPr>
              <w:pStyle w:val="TableHeading"/>
            </w:pPr>
            <w:r w:rsidRPr="00E47BA2">
              <w:t>Application Component</w:t>
            </w:r>
          </w:p>
        </w:tc>
        <w:tc>
          <w:tcPr>
            <w:tcW w:w="1160" w:type="pct"/>
            <w:shd w:val="clear" w:color="auto" w:fill="F2F2F2" w:themeFill="background1" w:themeFillShade="F2"/>
            <w:vAlign w:val="center"/>
          </w:tcPr>
          <w:p w:rsidR="00D2357E" w:rsidRPr="00E47BA2" w:rsidRDefault="00D2357E" w:rsidP="006774FB">
            <w:pPr>
              <w:pStyle w:val="TableHeading"/>
            </w:pPr>
            <w:r w:rsidRPr="00E47BA2">
              <w:t>Description</w:t>
            </w:r>
          </w:p>
        </w:tc>
        <w:tc>
          <w:tcPr>
            <w:tcW w:w="1158" w:type="pct"/>
            <w:shd w:val="clear" w:color="auto" w:fill="F2F2F2" w:themeFill="background1" w:themeFillShade="F2"/>
            <w:vAlign w:val="center"/>
          </w:tcPr>
          <w:p w:rsidR="00D2357E" w:rsidRPr="00E47BA2" w:rsidRDefault="00D2357E" w:rsidP="006774FB">
            <w:pPr>
              <w:pStyle w:val="TableHeading"/>
            </w:pPr>
            <w:r w:rsidRPr="00E47BA2">
              <w:t>Location at Which Component is Run</w:t>
            </w:r>
          </w:p>
        </w:tc>
        <w:tc>
          <w:tcPr>
            <w:tcW w:w="1412" w:type="pct"/>
            <w:shd w:val="clear" w:color="auto" w:fill="F2F2F2" w:themeFill="background1" w:themeFillShade="F2"/>
            <w:vAlign w:val="center"/>
          </w:tcPr>
          <w:p w:rsidR="00D2357E" w:rsidRPr="00E47BA2" w:rsidRDefault="00D2357E" w:rsidP="006774FB">
            <w:pPr>
              <w:pStyle w:val="TableHeading"/>
            </w:pPr>
            <w:r w:rsidRPr="00E47BA2">
              <w:t>Type</w:t>
            </w:r>
          </w:p>
        </w:tc>
      </w:tr>
      <w:tr w:rsidR="00D2357E" w:rsidRPr="005F2D34" w:rsidTr="006774FB">
        <w:trPr>
          <w:cantSplit/>
        </w:trPr>
        <w:tc>
          <w:tcPr>
            <w:tcW w:w="1270" w:type="pct"/>
            <w:shd w:val="clear" w:color="auto" w:fill="auto"/>
          </w:tcPr>
          <w:p w:rsidR="00D2357E" w:rsidRPr="005F2D34" w:rsidRDefault="00D2357E" w:rsidP="006774FB">
            <w:pPr>
              <w:pStyle w:val="TableText"/>
            </w:pPr>
            <w:r w:rsidRPr="005F2D34">
              <w:t>N/A</w:t>
            </w:r>
          </w:p>
        </w:tc>
        <w:tc>
          <w:tcPr>
            <w:tcW w:w="1160" w:type="pct"/>
          </w:tcPr>
          <w:p w:rsidR="00D2357E" w:rsidRPr="005F2D34" w:rsidRDefault="00D2357E" w:rsidP="006774FB">
            <w:pPr>
              <w:pStyle w:val="TableText"/>
            </w:pPr>
            <w:r>
              <w:t>N/A</w:t>
            </w:r>
          </w:p>
        </w:tc>
        <w:tc>
          <w:tcPr>
            <w:tcW w:w="1158" w:type="pct"/>
            <w:shd w:val="clear" w:color="auto" w:fill="auto"/>
          </w:tcPr>
          <w:p w:rsidR="00D2357E" w:rsidRPr="005F2D34" w:rsidRDefault="00D2357E" w:rsidP="006774FB">
            <w:pPr>
              <w:pStyle w:val="TableText"/>
            </w:pPr>
            <w:r>
              <w:t>N/A</w:t>
            </w:r>
          </w:p>
        </w:tc>
        <w:tc>
          <w:tcPr>
            <w:tcW w:w="1412" w:type="pct"/>
            <w:shd w:val="clear" w:color="auto" w:fill="auto"/>
          </w:tcPr>
          <w:p w:rsidR="00D2357E" w:rsidRPr="005F2D34" w:rsidRDefault="00D2357E" w:rsidP="006774FB">
            <w:pPr>
              <w:pStyle w:val="TableText"/>
            </w:pPr>
            <w:r>
              <w:t>N/A</w:t>
            </w:r>
          </w:p>
        </w:tc>
      </w:tr>
    </w:tbl>
    <w:p w:rsidR="00D2357E" w:rsidRDefault="00D2357E" w:rsidP="00D2357E">
      <w:pPr>
        <w:pStyle w:val="BodyText"/>
      </w:pPr>
      <w:r>
        <w:t xml:space="preserve">The VistA </w:t>
      </w:r>
      <w:r w:rsidR="00885CDD">
        <w:t>CP</w:t>
      </w:r>
      <w:r w:rsidR="00F20EFC">
        <w:t xml:space="preserve"> application users are shown below:</w:t>
      </w:r>
    </w:p>
    <w:p w:rsidR="00F20EFC" w:rsidRDefault="00F20EFC" w:rsidP="00F20EFC">
      <w:pPr>
        <w:pStyle w:val="Caption"/>
      </w:pPr>
      <w:bookmarkStart w:id="64" w:name="_Toc450201149"/>
      <w:r>
        <w:t xml:space="preserve">Table </w:t>
      </w:r>
      <w:r w:rsidR="00044019">
        <w:fldChar w:fldCharType="begin"/>
      </w:r>
      <w:r w:rsidR="00044019">
        <w:instrText xml:space="preserve"> SEQ Table \* ARABIC </w:instrText>
      </w:r>
      <w:r w:rsidR="00044019">
        <w:fldChar w:fldCharType="separate"/>
      </w:r>
      <w:r w:rsidR="00815BA4">
        <w:rPr>
          <w:noProof/>
        </w:rPr>
        <w:t>5</w:t>
      </w:r>
      <w:r w:rsidR="00044019">
        <w:rPr>
          <w:noProof/>
        </w:rPr>
        <w:fldChar w:fldCharType="end"/>
      </w:r>
      <w:r>
        <w:t xml:space="preserve">: </w:t>
      </w:r>
      <w:r w:rsidRPr="00E47BA2">
        <w:t>Application Users</w:t>
      </w:r>
      <w:bookmarkEnd w:id="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is table lists the application users associated with the CL-V project.  It is divided into three sections: application component, location, and user."/>
      </w:tblPr>
      <w:tblGrid>
        <w:gridCol w:w="3528"/>
        <w:gridCol w:w="2160"/>
        <w:gridCol w:w="3888"/>
      </w:tblGrid>
      <w:tr w:rsidR="00EB1B58" w:rsidRPr="00E47BA2" w:rsidTr="003B2905">
        <w:trPr>
          <w:tblHeader/>
        </w:trPr>
        <w:tc>
          <w:tcPr>
            <w:tcW w:w="1842" w:type="pct"/>
            <w:shd w:val="clear" w:color="auto" w:fill="F2F2F2" w:themeFill="background1" w:themeFillShade="F2"/>
          </w:tcPr>
          <w:p w:rsidR="00EB1B58" w:rsidRPr="00E47BA2" w:rsidRDefault="00EB1B58" w:rsidP="00D25433">
            <w:pPr>
              <w:pStyle w:val="TableHeading"/>
            </w:pPr>
            <w:r w:rsidRPr="00E47BA2">
              <w:t>Application Component</w:t>
            </w:r>
          </w:p>
        </w:tc>
        <w:tc>
          <w:tcPr>
            <w:tcW w:w="1128" w:type="pct"/>
            <w:shd w:val="clear" w:color="auto" w:fill="F2F2F2" w:themeFill="background1" w:themeFillShade="F2"/>
          </w:tcPr>
          <w:p w:rsidR="00EB1B58" w:rsidRPr="00E47BA2" w:rsidRDefault="00EB1B58" w:rsidP="00D25433">
            <w:pPr>
              <w:pStyle w:val="TableHeading"/>
            </w:pPr>
            <w:r w:rsidRPr="00E47BA2">
              <w:t>Location</w:t>
            </w:r>
          </w:p>
        </w:tc>
        <w:tc>
          <w:tcPr>
            <w:tcW w:w="2030" w:type="pct"/>
            <w:shd w:val="clear" w:color="auto" w:fill="F2F2F2" w:themeFill="background1" w:themeFillShade="F2"/>
          </w:tcPr>
          <w:p w:rsidR="00EB1B58" w:rsidRPr="00E47BA2" w:rsidRDefault="00EB1B58" w:rsidP="00D25433">
            <w:pPr>
              <w:pStyle w:val="TableHeading"/>
            </w:pPr>
            <w:r w:rsidRPr="00E47BA2">
              <w:t>User</w:t>
            </w:r>
          </w:p>
        </w:tc>
      </w:tr>
      <w:tr w:rsidR="00EB1B58" w:rsidRPr="00E47BA2" w:rsidTr="003B2905">
        <w:tc>
          <w:tcPr>
            <w:tcW w:w="1842" w:type="pct"/>
            <w:shd w:val="clear" w:color="auto" w:fill="auto"/>
          </w:tcPr>
          <w:p w:rsidR="00EB1B58" w:rsidRPr="00E47BA2" w:rsidRDefault="003B2905" w:rsidP="00D25433">
            <w:pPr>
              <w:pStyle w:val="TableText"/>
            </w:pPr>
            <w:r>
              <w:t>CP</w:t>
            </w:r>
            <w:r w:rsidR="00EB1B58" w:rsidRPr="002A4326">
              <w:t xml:space="preserve"> </w:t>
            </w:r>
            <w:r w:rsidR="00EB1B58">
              <w:t>User Interface</w:t>
            </w:r>
          </w:p>
        </w:tc>
        <w:tc>
          <w:tcPr>
            <w:tcW w:w="1128" w:type="pct"/>
            <w:shd w:val="clear" w:color="auto" w:fill="auto"/>
          </w:tcPr>
          <w:p w:rsidR="00EB1B58" w:rsidRPr="00E47BA2" w:rsidRDefault="00EB1B58" w:rsidP="00D25433">
            <w:pPr>
              <w:pStyle w:val="TableText"/>
            </w:pPr>
            <w:r>
              <w:t>VistA sites</w:t>
            </w:r>
          </w:p>
        </w:tc>
        <w:tc>
          <w:tcPr>
            <w:tcW w:w="2030" w:type="pct"/>
            <w:shd w:val="clear" w:color="auto" w:fill="auto"/>
          </w:tcPr>
          <w:p w:rsidR="00EB1B58" w:rsidRPr="00E47BA2" w:rsidRDefault="003B2905" w:rsidP="00D25433">
            <w:pPr>
              <w:pStyle w:val="TableText"/>
            </w:pPr>
            <w:r w:rsidRPr="003B2905">
              <w:t>Chief of Health Information Management (HIM) or equivalent and coding staff</w:t>
            </w:r>
          </w:p>
        </w:tc>
      </w:tr>
    </w:tbl>
    <w:p w:rsidR="008D0221" w:rsidRDefault="008D0221" w:rsidP="00075F06">
      <w:pPr>
        <w:pStyle w:val="Heading2"/>
        <w:rPr>
          <w:snapToGrid w:val="0"/>
        </w:rPr>
      </w:pPr>
      <w:bookmarkStart w:id="65" w:name="_Toc381778366"/>
      <w:bookmarkStart w:id="66" w:name="_Toc450201093"/>
      <w:r w:rsidRPr="001A1E37">
        <w:t>Conceptual</w:t>
      </w:r>
      <w:r w:rsidRPr="001A1E37">
        <w:rPr>
          <w:snapToGrid w:val="0"/>
        </w:rPr>
        <w:t xml:space="preserve"> Data Design</w:t>
      </w:r>
      <w:bookmarkEnd w:id="65"/>
      <w:bookmarkEnd w:id="66"/>
    </w:p>
    <w:p w:rsidR="00F20EFC" w:rsidRPr="004B5E45" w:rsidRDefault="00F604AC" w:rsidP="00F20EFC">
      <w:pPr>
        <w:pStyle w:val="BodyText"/>
        <w:rPr>
          <w:rFonts w:eastAsia="Times"/>
        </w:rPr>
      </w:pPr>
      <w:r>
        <w:rPr>
          <w:rFonts w:eastAsia="Times"/>
        </w:rPr>
        <w:t xml:space="preserve">See the information under </w:t>
      </w:r>
      <w:r w:rsidR="003B2905">
        <w:rPr>
          <w:rFonts w:eastAsia="Times"/>
        </w:rPr>
        <w:t xml:space="preserve">Section </w:t>
      </w:r>
      <w:r w:rsidR="003B2905">
        <w:rPr>
          <w:rFonts w:eastAsia="Times"/>
        </w:rPr>
        <w:fldChar w:fldCharType="begin"/>
      </w:r>
      <w:r w:rsidR="003B2905">
        <w:rPr>
          <w:rFonts w:eastAsia="Times"/>
        </w:rPr>
        <w:instrText xml:space="preserve"> REF _Ref450139619 \w \h </w:instrText>
      </w:r>
      <w:r w:rsidR="003B2905">
        <w:rPr>
          <w:rFonts w:eastAsia="Times"/>
        </w:rPr>
      </w:r>
      <w:r w:rsidR="003B2905">
        <w:rPr>
          <w:rFonts w:eastAsia="Times"/>
        </w:rPr>
        <w:fldChar w:fldCharType="separate"/>
      </w:r>
      <w:r w:rsidR="00815BA4">
        <w:rPr>
          <w:rFonts w:eastAsia="Times"/>
        </w:rPr>
        <w:t>3.2.3</w:t>
      </w:r>
      <w:r w:rsidR="003B2905">
        <w:rPr>
          <w:rFonts w:eastAsia="Times"/>
        </w:rPr>
        <w:fldChar w:fldCharType="end"/>
      </w:r>
      <w:r w:rsidR="003B2905">
        <w:rPr>
          <w:rFonts w:eastAsia="Times"/>
        </w:rPr>
        <w:t xml:space="preserve"> </w:t>
      </w:r>
      <w:r w:rsidR="003B2905">
        <w:rPr>
          <w:rFonts w:eastAsia="Times"/>
        </w:rPr>
        <w:fldChar w:fldCharType="begin"/>
      </w:r>
      <w:r w:rsidR="003B2905">
        <w:rPr>
          <w:rFonts w:eastAsia="Times"/>
        </w:rPr>
        <w:instrText xml:space="preserve"> REF _Ref450139627 \h </w:instrText>
      </w:r>
      <w:r w:rsidR="003B2905">
        <w:rPr>
          <w:rFonts w:eastAsia="Times"/>
        </w:rPr>
      </w:r>
      <w:r w:rsidR="003B2905">
        <w:rPr>
          <w:rFonts w:eastAsia="Times"/>
        </w:rPr>
        <w:fldChar w:fldCharType="separate"/>
      </w:r>
      <w:r w:rsidR="00815BA4" w:rsidRPr="005D1DA5">
        <w:t>User Interface Data Mapping</w:t>
      </w:r>
      <w:r w:rsidR="003B2905">
        <w:rPr>
          <w:rFonts w:eastAsia="Times"/>
        </w:rPr>
        <w:fldChar w:fldCharType="end"/>
      </w:r>
      <w:r w:rsidR="00F20EFC">
        <w:rPr>
          <w:rFonts w:eastAsia="Times"/>
        </w:rPr>
        <w:t>.</w:t>
      </w:r>
    </w:p>
    <w:p w:rsidR="008D0221" w:rsidRDefault="008D0221" w:rsidP="00075F06">
      <w:pPr>
        <w:pStyle w:val="Heading3"/>
      </w:pPr>
      <w:bookmarkStart w:id="67" w:name="_Toc351469582"/>
      <w:bookmarkStart w:id="68" w:name="_Toc374440954"/>
      <w:bookmarkStart w:id="69" w:name="_Toc381778367"/>
      <w:bookmarkStart w:id="70" w:name="_Toc450201094"/>
      <w:r w:rsidRPr="001A1E37">
        <w:lastRenderedPageBreak/>
        <w:t>Project Conceptual Data Model</w:t>
      </w:r>
      <w:bookmarkEnd w:id="67"/>
      <w:bookmarkEnd w:id="68"/>
      <w:bookmarkEnd w:id="69"/>
      <w:bookmarkEnd w:id="70"/>
    </w:p>
    <w:p w:rsidR="00F20EFC" w:rsidRPr="00F20EFC" w:rsidRDefault="00F20EFC" w:rsidP="00F20EFC">
      <w:pPr>
        <w:pStyle w:val="BodyText"/>
      </w:pPr>
      <w:r>
        <w:t>N/A</w:t>
      </w:r>
    </w:p>
    <w:p w:rsidR="008D0221" w:rsidRDefault="008D0221" w:rsidP="00075F06">
      <w:pPr>
        <w:pStyle w:val="Heading3"/>
      </w:pPr>
      <w:bookmarkStart w:id="71" w:name="_Toc381778368"/>
      <w:bookmarkStart w:id="72" w:name="_Toc450201095"/>
      <w:r>
        <w:t>Database Information</w:t>
      </w:r>
      <w:bookmarkEnd w:id="71"/>
      <w:bookmarkEnd w:id="72"/>
    </w:p>
    <w:p w:rsidR="00F20EFC" w:rsidRPr="00F20EFC" w:rsidRDefault="00F20EFC" w:rsidP="00F20EFC">
      <w:pPr>
        <w:pStyle w:val="BodyText"/>
      </w:pPr>
      <w:r>
        <w:t>N/A</w:t>
      </w:r>
    </w:p>
    <w:p w:rsidR="00F20EFC" w:rsidRDefault="00F20EFC" w:rsidP="00F20EFC">
      <w:pPr>
        <w:pStyle w:val="Caption"/>
      </w:pPr>
      <w:bookmarkStart w:id="73" w:name="_Toc444260172"/>
      <w:bookmarkStart w:id="74" w:name="_Toc450201150"/>
      <w:bookmarkStart w:id="75" w:name="_Toc381778369"/>
      <w:r>
        <w:t xml:space="preserve">Table </w:t>
      </w:r>
      <w:r w:rsidR="00044019">
        <w:fldChar w:fldCharType="begin"/>
      </w:r>
      <w:r w:rsidR="00044019">
        <w:instrText xml:space="preserve"> SEQ Table \* ARABIC </w:instrText>
      </w:r>
      <w:r w:rsidR="00044019">
        <w:fldChar w:fldCharType="separate"/>
      </w:r>
      <w:r w:rsidR="00815BA4">
        <w:rPr>
          <w:noProof/>
        </w:rPr>
        <w:t>6</w:t>
      </w:r>
      <w:r w:rsidR="00044019">
        <w:rPr>
          <w:noProof/>
        </w:rPr>
        <w:fldChar w:fldCharType="end"/>
      </w:r>
      <w:r>
        <w:t xml:space="preserve">: </w:t>
      </w:r>
      <w:r w:rsidRPr="008D0221">
        <w:t xml:space="preserve">Database </w:t>
      </w:r>
      <w:bookmarkEnd w:id="73"/>
      <w:r>
        <w:t>Inventory</w:t>
      </w:r>
      <w:bookmarkEnd w:id="7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atabase inventory, listed by database name, description, type, and steward."/>
      </w:tblPr>
      <w:tblGrid>
        <w:gridCol w:w="2204"/>
        <w:gridCol w:w="2094"/>
        <w:gridCol w:w="2588"/>
        <w:gridCol w:w="2690"/>
      </w:tblGrid>
      <w:tr w:rsidR="00F20EFC" w:rsidRPr="008D0221" w:rsidTr="006774FB">
        <w:trPr>
          <w:cantSplit/>
          <w:tblHeader/>
        </w:trPr>
        <w:tc>
          <w:tcPr>
            <w:tcW w:w="2204" w:type="dxa"/>
            <w:shd w:val="clear" w:color="auto" w:fill="F2F2F2" w:themeFill="background1" w:themeFillShade="F2"/>
          </w:tcPr>
          <w:p w:rsidR="00F20EFC" w:rsidRPr="008D0221" w:rsidRDefault="00F20EFC" w:rsidP="006774FB">
            <w:pPr>
              <w:pStyle w:val="TableHeading"/>
            </w:pPr>
            <w:bookmarkStart w:id="76" w:name="ColumnTitle_20"/>
            <w:bookmarkEnd w:id="76"/>
            <w:r w:rsidRPr="008D0221">
              <w:t>Database Name</w:t>
            </w:r>
          </w:p>
        </w:tc>
        <w:tc>
          <w:tcPr>
            <w:tcW w:w="2094" w:type="dxa"/>
            <w:shd w:val="clear" w:color="auto" w:fill="F2F2F2" w:themeFill="background1" w:themeFillShade="F2"/>
          </w:tcPr>
          <w:p w:rsidR="00F20EFC" w:rsidRPr="008D0221" w:rsidRDefault="00F20EFC" w:rsidP="006774FB">
            <w:pPr>
              <w:pStyle w:val="TableHeading"/>
            </w:pPr>
            <w:r w:rsidRPr="008D0221">
              <w:t>Description</w:t>
            </w:r>
          </w:p>
        </w:tc>
        <w:tc>
          <w:tcPr>
            <w:tcW w:w="2588" w:type="dxa"/>
            <w:shd w:val="clear" w:color="auto" w:fill="F2F2F2" w:themeFill="background1" w:themeFillShade="F2"/>
          </w:tcPr>
          <w:p w:rsidR="00F20EFC" w:rsidRPr="008D0221" w:rsidRDefault="00F20EFC" w:rsidP="006774FB">
            <w:pPr>
              <w:pStyle w:val="TableHeading"/>
            </w:pPr>
            <w:r w:rsidRPr="008D0221">
              <w:t>Type</w:t>
            </w:r>
          </w:p>
        </w:tc>
        <w:tc>
          <w:tcPr>
            <w:tcW w:w="2690" w:type="dxa"/>
            <w:shd w:val="clear" w:color="auto" w:fill="F2F2F2" w:themeFill="background1" w:themeFillShade="F2"/>
          </w:tcPr>
          <w:p w:rsidR="00F20EFC" w:rsidRPr="008D0221" w:rsidRDefault="00F20EFC" w:rsidP="006774FB">
            <w:pPr>
              <w:pStyle w:val="TableHeading"/>
            </w:pPr>
            <w:r w:rsidRPr="008D0221">
              <w:t>Steward</w:t>
            </w:r>
          </w:p>
        </w:tc>
      </w:tr>
      <w:tr w:rsidR="00F20EFC" w:rsidRPr="009619B7" w:rsidTr="006774FB">
        <w:trPr>
          <w:cantSplit/>
          <w:trHeight w:val="341"/>
        </w:trPr>
        <w:tc>
          <w:tcPr>
            <w:tcW w:w="2204" w:type="dxa"/>
            <w:shd w:val="clear" w:color="auto" w:fill="auto"/>
          </w:tcPr>
          <w:p w:rsidR="00F20EFC" w:rsidRPr="009619B7" w:rsidRDefault="00F20EFC" w:rsidP="006774FB">
            <w:pPr>
              <w:pStyle w:val="TableText"/>
            </w:pPr>
            <w:r w:rsidRPr="009619B7">
              <w:t>N/A</w:t>
            </w:r>
          </w:p>
        </w:tc>
        <w:tc>
          <w:tcPr>
            <w:tcW w:w="2094" w:type="dxa"/>
          </w:tcPr>
          <w:p w:rsidR="00F20EFC" w:rsidRPr="009619B7" w:rsidRDefault="00F20EFC" w:rsidP="006774FB">
            <w:pPr>
              <w:pStyle w:val="TableText"/>
            </w:pPr>
            <w:r w:rsidRPr="009619B7">
              <w:t>N/A</w:t>
            </w:r>
          </w:p>
        </w:tc>
        <w:tc>
          <w:tcPr>
            <w:tcW w:w="2588" w:type="dxa"/>
            <w:shd w:val="clear" w:color="auto" w:fill="auto"/>
          </w:tcPr>
          <w:p w:rsidR="00F20EFC" w:rsidRPr="009619B7" w:rsidRDefault="00F20EFC" w:rsidP="006774FB">
            <w:pPr>
              <w:pStyle w:val="TableText"/>
            </w:pPr>
            <w:r w:rsidRPr="009619B7">
              <w:t>N/A</w:t>
            </w:r>
          </w:p>
        </w:tc>
        <w:tc>
          <w:tcPr>
            <w:tcW w:w="2690" w:type="dxa"/>
            <w:shd w:val="clear" w:color="auto" w:fill="auto"/>
          </w:tcPr>
          <w:p w:rsidR="00F20EFC" w:rsidRPr="009619B7" w:rsidRDefault="00F20EFC" w:rsidP="006774FB">
            <w:pPr>
              <w:pStyle w:val="TableText"/>
            </w:pPr>
            <w:r w:rsidRPr="009619B7">
              <w:t>N/A</w:t>
            </w:r>
          </w:p>
        </w:tc>
      </w:tr>
    </w:tbl>
    <w:p w:rsidR="008D0221" w:rsidRPr="005D1DA5" w:rsidRDefault="008D0221" w:rsidP="00075F06">
      <w:pPr>
        <w:pStyle w:val="Heading3"/>
      </w:pPr>
      <w:bookmarkStart w:id="77" w:name="_Ref450139619"/>
      <w:bookmarkStart w:id="78" w:name="_Ref450139627"/>
      <w:bookmarkStart w:id="79" w:name="_Toc450201096"/>
      <w:r w:rsidRPr="005D1DA5">
        <w:t>User Interface Data Mapping</w:t>
      </w:r>
      <w:bookmarkEnd w:id="75"/>
      <w:bookmarkEnd w:id="77"/>
      <w:bookmarkEnd w:id="78"/>
      <w:bookmarkEnd w:id="79"/>
    </w:p>
    <w:p w:rsidR="002A6695" w:rsidRDefault="002A6695" w:rsidP="002A6695">
      <w:pPr>
        <w:pStyle w:val="BodyText"/>
        <w:rPr>
          <w:rFonts w:eastAsia="Times"/>
        </w:rPr>
      </w:pPr>
      <w:bookmarkStart w:id="80" w:name="_Toc381778370"/>
      <w:r>
        <w:rPr>
          <w:rFonts w:eastAsia="Times"/>
        </w:rPr>
        <w:t xml:space="preserve">VistA CP </w:t>
      </w:r>
      <w:r w:rsidRPr="007D449B">
        <w:rPr>
          <w:rFonts w:eastAsia="Times"/>
        </w:rPr>
        <w:t xml:space="preserve">Hemodialysis </w:t>
      </w:r>
      <w:r>
        <w:rPr>
          <w:rFonts w:eastAsia="Times"/>
        </w:rPr>
        <w:t>will undergo changes to the CP Hemodialysis User Interface. The changes are described below.</w:t>
      </w:r>
    </w:p>
    <w:p w:rsidR="008D0221" w:rsidRPr="00487D8B" w:rsidRDefault="008D0221" w:rsidP="00075F06">
      <w:pPr>
        <w:pStyle w:val="Heading4"/>
      </w:pPr>
      <w:r w:rsidRPr="00487D8B">
        <w:t>Application Screen Interface</w:t>
      </w:r>
      <w:bookmarkEnd w:id="80"/>
    </w:p>
    <w:p w:rsidR="00487D8B" w:rsidRPr="00454292" w:rsidRDefault="00487D8B" w:rsidP="00487D8B">
      <w:pPr>
        <w:pStyle w:val="BodyText"/>
        <w:rPr>
          <w:rFonts w:eastAsia="Times"/>
          <w:color w:val="000000" w:themeColor="text1"/>
        </w:rPr>
      </w:pPr>
      <w:r w:rsidRPr="00454292">
        <w:rPr>
          <w:rFonts w:eastAsia="Times"/>
          <w:color w:val="000000" w:themeColor="text1"/>
        </w:rPr>
        <w:t>This section identifies the impacted Application Screen Interfaces.</w:t>
      </w:r>
    </w:p>
    <w:p w:rsidR="00F20EFC" w:rsidRPr="005D1DA5" w:rsidRDefault="00487D8B" w:rsidP="00075F06">
      <w:pPr>
        <w:pStyle w:val="Heading5"/>
      </w:pPr>
      <w:r w:rsidRPr="005D1DA5">
        <w:t>Hemodialysis Summary Screen</w:t>
      </w:r>
    </w:p>
    <w:p w:rsidR="00487D8B" w:rsidRDefault="00487D8B" w:rsidP="00487D8B">
      <w:pPr>
        <w:pStyle w:val="BodyText"/>
      </w:pPr>
      <w:r>
        <w:t xml:space="preserve">The Hemodialysis Summary screen will be updated so that the </w:t>
      </w:r>
      <w:r w:rsidRPr="0046786C">
        <w:t>Hemodialysis users can view a patien</w:t>
      </w:r>
      <w:r>
        <w:t>t’s Camp Lejeune eligibility.</w:t>
      </w:r>
    </w:p>
    <w:p w:rsidR="00487D8B" w:rsidRDefault="00487D8B" w:rsidP="00487D8B">
      <w:pPr>
        <w:pStyle w:val="BodyText"/>
      </w:pPr>
      <w:r w:rsidRPr="00C509B9">
        <w:t>The Summary screen will be updated when the user update</w:t>
      </w:r>
      <w:r>
        <w:t>s</w:t>
      </w:r>
      <w:r w:rsidRPr="00C509B9">
        <w:t xml:space="preserve"> the Camp Lejeune eligibility question under the Service button.</w:t>
      </w:r>
    </w:p>
    <w:p w:rsidR="002A6695" w:rsidRDefault="002A6695" w:rsidP="002A6695">
      <w:pPr>
        <w:pStyle w:val="Caption"/>
      </w:pPr>
      <w:bookmarkStart w:id="81" w:name="_Toc450201196"/>
      <w:r>
        <w:lastRenderedPageBreak/>
        <w:t xml:space="preserve">Figure </w:t>
      </w:r>
      <w:r w:rsidR="00044019">
        <w:fldChar w:fldCharType="begin"/>
      </w:r>
      <w:r w:rsidR="00044019">
        <w:instrText xml:space="preserve"> SEQ Figure \* ARABIC </w:instrText>
      </w:r>
      <w:r w:rsidR="00044019">
        <w:fldChar w:fldCharType="separate"/>
      </w:r>
      <w:r w:rsidR="00815BA4">
        <w:rPr>
          <w:noProof/>
        </w:rPr>
        <w:t>2</w:t>
      </w:r>
      <w:r w:rsidR="00044019">
        <w:rPr>
          <w:noProof/>
        </w:rPr>
        <w:fldChar w:fldCharType="end"/>
      </w:r>
      <w:r>
        <w:t>: Hemodialysis Summary Screen</w:t>
      </w:r>
      <w:bookmarkEnd w:id="81"/>
    </w:p>
    <w:p w:rsidR="002A6695" w:rsidRPr="002A6695" w:rsidRDefault="002A6695" w:rsidP="002A6695">
      <w:pPr>
        <w:pStyle w:val="BodyText"/>
      </w:pPr>
      <w:r>
        <w:rPr>
          <w:noProof/>
        </w:rPr>
        <w:drawing>
          <wp:inline distT="0" distB="0" distL="0" distR="0" wp14:anchorId="0A947B16" wp14:editId="7D429FDA">
            <wp:extent cx="5812331" cy="402336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 Hemodialysis - Summary Screen.jpg"/>
                    <pic:cNvPicPr/>
                  </pic:nvPicPr>
                  <pic:blipFill>
                    <a:blip r:embed="rId18">
                      <a:extLst>
                        <a:ext uri="{28A0092B-C50C-407E-A947-70E740481C1C}">
                          <a14:useLocalDpi xmlns:a14="http://schemas.microsoft.com/office/drawing/2010/main" val="0"/>
                        </a:ext>
                      </a:extLst>
                    </a:blip>
                    <a:stretch>
                      <a:fillRect/>
                    </a:stretch>
                  </pic:blipFill>
                  <pic:spPr>
                    <a:xfrm>
                      <a:off x="0" y="0"/>
                      <a:ext cx="5812331" cy="4023360"/>
                    </a:xfrm>
                    <a:prstGeom prst="rect">
                      <a:avLst/>
                    </a:prstGeom>
                  </pic:spPr>
                </pic:pic>
              </a:graphicData>
            </a:graphic>
          </wp:inline>
        </w:drawing>
      </w:r>
    </w:p>
    <w:p w:rsidR="00F20EFC" w:rsidRDefault="00F20EFC" w:rsidP="00487D8B">
      <w:pPr>
        <w:pStyle w:val="Caption"/>
      </w:pPr>
      <w:bookmarkStart w:id="82" w:name="_Toc442274430"/>
      <w:bookmarkStart w:id="83" w:name="_Toc444260173"/>
      <w:bookmarkStart w:id="84" w:name="_Toc450201151"/>
      <w:bookmarkStart w:id="85" w:name="_Toc381778372"/>
      <w:r>
        <w:t xml:space="preserve">Table </w:t>
      </w:r>
      <w:r w:rsidR="00044019">
        <w:fldChar w:fldCharType="begin"/>
      </w:r>
      <w:r w:rsidR="00044019">
        <w:instrText xml:space="preserve"> SEQ Table \* ARABIC </w:instrText>
      </w:r>
      <w:r w:rsidR="00044019">
        <w:fldChar w:fldCharType="separate"/>
      </w:r>
      <w:r w:rsidR="00815BA4">
        <w:rPr>
          <w:noProof/>
        </w:rPr>
        <w:t>7</w:t>
      </w:r>
      <w:r w:rsidR="00044019">
        <w:rPr>
          <w:noProof/>
        </w:rPr>
        <w:fldChar w:fldCharType="end"/>
      </w:r>
      <w:r>
        <w:t xml:space="preserve">: </w:t>
      </w:r>
      <w:r w:rsidR="001A1DED">
        <w:t xml:space="preserve">Hemodialysis Summary </w:t>
      </w:r>
      <w:r w:rsidRPr="00E31E41">
        <w:t>Screen Description</w:t>
      </w:r>
      <w:bookmarkEnd w:id="82"/>
      <w:bookmarkEnd w:id="83"/>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fields that appear on the Hemodialysis Service Screen.  This table is separated into four sections: GUI Field, database table the field connects to, field in table that the GUI field connects to, and comments."/>
      </w:tblPr>
      <w:tblGrid>
        <w:gridCol w:w="2434"/>
        <w:gridCol w:w="2220"/>
        <w:gridCol w:w="2218"/>
        <w:gridCol w:w="2704"/>
      </w:tblGrid>
      <w:tr w:rsidR="001A1DED" w:rsidRPr="00E31E41" w:rsidTr="00D25433">
        <w:trPr>
          <w:tblHeader/>
        </w:trPr>
        <w:tc>
          <w:tcPr>
            <w:tcW w:w="1271" w:type="pct"/>
            <w:shd w:val="clear" w:color="auto" w:fill="F2F2F2" w:themeFill="background1" w:themeFillShade="F2"/>
          </w:tcPr>
          <w:p w:rsidR="001A1DED" w:rsidRPr="00E31E41" w:rsidRDefault="001A1DED" w:rsidP="00D25433">
            <w:pPr>
              <w:pStyle w:val="TableHeading"/>
            </w:pPr>
            <w:r w:rsidRPr="00E31E41">
              <w:t>Graphical User Interface (GUI) Field</w:t>
            </w:r>
          </w:p>
        </w:tc>
        <w:tc>
          <w:tcPr>
            <w:tcW w:w="1159" w:type="pct"/>
            <w:shd w:val="clear" w:color="auto" w:fill="F2F2F2" w:themeFill="background1" w:themeFillShade="F2"/>
          </w:tcPr>
          <w:p w:rsidR="001A1DED" w:rsidRPr="00E31E41" w:rsidRDefault="001A1DED" w:rsidP="00D25433">
            <w:pPr>
              <w:pStyle w:val="TableHeading"/>
            </w:pPr>
            <w:r w:rsidRPr="00E31E41">
              <w:t>Table (Database Table that field connects to)</w:t>
            </w:r>
          </w:p>
        </w:tc>
        <w:tc>
          <w:tcPr>
            <w:tcW w:w="1158" w:type="pct"/>
            <w:shd w:val="clear" w:color="auto" w:fill="F2F2F2" w:themeFill="background1" w:themeFillShade="F2"/>
          </w:tcPr>
          <w:p w:rsidR="001A1DED" w:rsidRPr="00E31E41" w:rsidRDefault="001A1DED" w:rsidP="00D25433">
            <w:pPr>
              <w:pStyle w:val="TableHeading"/>
            </w:pPr>
            <w:r w:rsidRPr="00E31E41">
              <w:t>Field (Field in Table that the GUI field connects to)</w:t>
            </w:r>
          </w:p>
        </w:tc>
        <w:tc>
          <w:tcPr>
            <w:tcW w:w="1412" w:type="pct"/>
            <w:shd w:val="clear" w:color="auto" w:fill="F2F2F2" w:themeFill="background1" w:themeFillShade="F2"/>
          </w:tcPr>
          <w:p w:rsidR="001A1DED" w:rsidRPr="00E31E41" w:rsidRDefault="001A1DED" w:rsidP="00D25433">
            <w:pPr>
              <w:pStyle w:val="TableHeading"/>
            </w:pPr>
            <w:r w:rsidRPr="00E31E41">
              <w:t>Comments</w:t>
            </w:r>
          </w:p>
        </w:tc>
      </w:tr>
      <w:tr w:rsidR="001A1DED" w:rsidRPr="00E31E41" w:rsidTr="00D25433">
        <w:tc>
          <w:tcPr>
            <w:tcW w:w="1271" w:type="pct"/>
            <w:shd w:val="clear" w:color="auto" w:fill="auto"/>
          </w:tcPr>
          <w:p w:rsidR="001A1DED" w:rsidRPr="00E31E41" w:rsidRDefault="004F0EFB" w:rsidP="00D25433">
            <w:pPr>
              <w:pStyle w:val="TableText"/>
            </w:pPr>
            <w:r>
              <w:t>Camp Lejeune Exposure</w:t>
            </w:r>
          </w:p>
        </w:tc>
        <w:tc>
          <w:tcPr>
            <w:tcW w:w="1159" w:type="pct"/>
          </w:tcPr>
          <w:p w:rsidR="00FD5596" w:rsidRDefault="00FD5596" w:rsidP="00FD5596">
            <w:pPr>
              <w:pStyle w:val="TableText"/>
            </w:pPr>
            <w:r>
              <w:t xml:space="preserve">VistA uses Files, not tables: </w:t>
            </w:r>
          </w:p>
          <w:p w:rsidR="001A1DED" w:rsidRPr="004F0EFB" w:rsidRDefault="00FD5596" w:rsidP="00FD5596">
            <w:pPr>
              <w:pStyle w:val="TableText"/>
            </w:pPr>
            <w:r>
              <w:t xml:space="preserve">Stored in </w:t>
            </w:r>
            <w:r w:rsidRPr="00916D4E">
              <w:t>the VISIT file (#9000010</w:t>
            </w:r>
            <w:r>
              <w:t>)</w:t>
            </w:r>
          </w:p>
        </w:tc>
        <w:tc>
          <w:tcPr>
            <w:tcW w:w="1158" w:type="pct"/>
            <w:shd w:val="clear" w:color="auto" w:fill="auto"/>
          </w:tcPr>
          <w:p w:rsidR="00916D4E" w:rsidRPr="00E31E41" w:rsidRDefault="00FD5596" w:rsidP="00D25433">
            <w:pPr>
              <w:pStyle w:val="TableText"/>
            </w:pPr>
            <w:r>
              <w:t xml:space="preserve">Field in the VISIT file: </w:t>
            </w:r>
            <w:r w:rsidR="00916D4E" w:rsidRPr="00916D4E">
              <w:t>CAMP LEJEUNE field (#80009)</w:t>
            </w:r>
          </w:p>
        </w:tc>
        <w:tc>
          <w:tcPr>
            <w:tcW w:w="1412" w:type="pct"/>
            <w:shd w:val="clear" w:color="auto" w:fill="auto"/>
          </w:tcPr>
          <w:p w:rsidR="001A1DED" w:rsidRPr="00E31E41" w:rsidRDefault="00916D4E" w:rsidP="00FD5596">
            <w:pPr>
              <w:pStyle w:val="TableText"/>
            </w:pPr>
            <w:r>
              <w:t>CL-V data is not stored in the hemodialysis file, it is stored in the PCE application’s files</w:t>
            </w:r>
            <w:r w:rsidR="00FD5596">
              <w:t>, which are described in this table</w:t>
            </w:r>
          </w:p>
        </w:tc>
      </w:tr>
      <w:tr w:rsidR="00FD5596" w:rsidRPr="00E31E41" w:rsidTr="00D25433">
        <w:tc>
          <w:tcPr>
            <w:tcW w:w="1271" w:type="pct"/>
            <w:shd w:val="clear" w:color="auto" w:fill="auto"/>
          </w:tcPr>
          <w:p w:rsidR="00FD5596" w:rsidRDefault="00FD5596" w:rsidP="00D25433">
            <w:pPr>
              <w:pStyle w:val="TableText"/>
            </w:pPr>
          </w:p>
        </w:tc>
        <w:tc>
          <w:tcPr>
            <w:tcW w:w="1159" w:type="pct"/>
          </w:tcPr>
          <w:p w:rsidR="00FD5596" w:rsidRDefault="00FD5596" w:rsidP="00FD5596">
            <w:pPr>
              <w:pStyle w:val="TableText"/>
            </w:pPr>
            <w:r>
              <w:t xml:space="preserve">Also stored in the </w:t>
            </w:r>
          </w:p>
          <w:p w:rsidR="00FD5596" w:rsidRDefault="00FD5596" w:rsidP="00FD5596">
            <w:pPr>
              <w:pStyle w:val="TableText"/>
            </w:pPr>
            <w:r w:rsidRPr="00FD5596">
              <w:t>V POV file (#9000010.07)</w:t>
            </w:r>
          </w:p>
        </w:tc>
        <w:tc>
          <w:tcPr>
            <w:tcW w:w="1158" w:type="pct"/>
            <w:shd w:val="clear" w:color="auto" w:fill="auto"/>
          </w:tcPr>
          <w:p w:rsidR="00FD5596" w:rsidRDefault="00FD5596" w:rsidP="00D25433">
            <w:pPr>
              <w:pStyle w:val="TableText"/>
            </w:pPr>
            <w:r>
              <w:t xml:space="preserve">Field in the V-POV file: </w:t>
            </w:r>
            <w:r w:rsidRPr="00FD5596">
              <w:t>CAMP LEJEUNE field (#80009)</w:t>
            </w:r>
          </w:p>
        </w:tc>
        <w:tc>
          <w:tcPr>
            <w:tcW w:w="1412" w:type="pct"/>
            <w:shd w:val="clear" w:color="auto" w:fill="auto"/>
          </w:tcPr>
          <w:p w:rsidR="00FD5596" w:rsidRDefault="00FD5596" w:rsidP="00FD5596">
            <w:pPr>
              <w:pStyle w:val="TableText"/>
            </w:pPr>
          </w:p>
        </w:tc>
      </w:tr>
    </w:tbl>
    <w:p w:rsidR="00487D8B" w:rsidRDefault="00487D8B" w:rsidP="00075F06">
      <w:pPr>
        <w:pStyle w:val="Heading5"/>
      </w:pPr>
      <w:r w:rsidRPr="00187C56">
        <w:t>Hemodialysis</w:t>
      </w:r>
      <w:r>
        <w:t xml:space="preserve"> Service Screen</w:t>
      </w:r>
    </w:p>
    <w:p w:rsidR="00487D8B" w:rsidRPr="00421828" w:rsidRDefault="00487D8B" w:rsidP="00487D8B">
      <w:pPr>
        <w:pStyle w:val="BodyText"/>
      </w:pPr>
      <w:r>
        <w:t>The Hemodialysis S</w:t>
      </w:r>
      <w:r w:rsidRPr="00421828">
        <w:t>ervice screen will be updated so that the Hemodialysis users can indicate if the patient’s treatment was related to environmental exposure at Camp Lejeune.</w:t>
      </w:r>
    </w:p>
    <w:p w:rsidR="00487D8B" w:rsidRPr="00421828" w:rsidRDefault="00487D8B" w:rsidP="00487D8B">
      <w:pPr>
        <w:pStyle w:val="BodyText"/>
        <w:rPr>
          <w:rFonts w:eastAsia="Times"/>
        </w:rPr>
      </w:pPr>
      <w:r w:rsidRPr="00421828">
        <w:rPr>
          <w:rFonts w:eastAsia="Times"/>
        </w:rPr>
        <w:lastRenderedPageBreak/>
        <w:t xml:space="preserve">The Service screen from the Service </w:t>
      </w:r>
      <w:r>
        <w:rPr>
          <w:rFonts w:eastAsia="Times"/>
        </w:rPr>
        <w:t>tab</w:t>
      </w:r>
      <w:r w:rsidRPr="00421828">
        <w:rPr>
          <w:rFonts w:eastAsia="Times"/>
        </w:rPr>
        <w:t xml:space="preserve"> will </w:t>
      </w:r>
      <w:r>
        <w:rPr>
          <w:rFonts w:eastAsia="Times"/>
        </w:rPr>
        <w:t>allow the user to indicate the V</w:t>
      </w:r>
      <w:r w:rsidRPr="00421828">
        <w:rPr>
          <w:rFonts w:eastAsia="Times"/>
        </w:rPr>
        <w:t>eteran’s Camp Lejeune eligibility. The Camp Lejeune radio button will be enabled if the PCE API indicates that the Camp Lejeune question should/can be asked.</w:t>
      </w:r>
    </w:p>
    <w:p w:rsidR="00487D8B" w:rsidRDefault="00487D8B" w:rsidP="00487D8B">
      <w:pPr>
        <w:pStyle w:val="Caption"/>
      </w:pPr>
      <w:bookmarkStart w:id="86" w:name="_Toc450201197"/>
      <w:r>
        <w:t xml:space="preserve">Figure </w:t>
      </w:r>
      <w:r w:rsidR="00044019">
        <w:fldChar w:fldCharType="begin"/>
      </w:r>
      <w:r w:rsidR="00044019">
        <w:instrText xml:space="preserve"> SEQ Figure \* ARABIC </w:instrText>
      </w:r>
      <w:r w:rsidR="00044019">
        <w:fldChar w:fldCharType="separate"/>
      </w:r>
      <w:r w:rsidR="00815BA4">
        <w:rPr>
          <w:noProof/>
        </w:rPr>
        <w:t>3</w:t>
      </w:r>
      <w:r w:rsidR="00044019">
        <w:rPr>
          <w:noProof/>
        </w:rPr>
        <w:fldChar w:fldCharType="end"/>
      </w:r>
      <w:r>
        <w:t xml:space="preserve">: </w:t>
      </w:r>
      <w:r w:rsidRPr="00187C56">
        <w:t>Hemodialysis</w:t>
      </w:r>
      <w:r>
        <w:t xml:space="preserve"> Service Screen</w:t>
      </w:r>
      <w:bookmarkEnd w:id="86"/>
    </w:p>
    <w:p w:rsidR="00487D8B" w:rsidRDefault="00487D8B" w:rsidP="00487D8B">
      <w:pPr>
        <w:pStyle w:val="BodyText"/>
      </w:pPr>
      <w:r>
        <w:rPr>
          <w:noProof/>
        </w:rPr>
        <w:drawing>
          <wp:inline distT="0" distB="0" distL="0" distR="0" wp14:anchorId="7FFB7C7B" wp14:editId="6DE3787C">
            <wp:extent cx="5695016" cy="4076700"/>
            <wp:effectExtent l="0" t="0" r="1270" b="0"/>
            <wp:docPr id="25" name="Picture 25" descr="The figure presents a mock-up of the Hemodialysis Servic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 Hemodialysis - Service Screen.jpg"/>
                    <pic:cNvPicPr/>
                  </pic:nvPicPr>
                  <pic:blipFill>
                    <a:blip r:embed="rId19">
                      <a:extLst>
                        <a:ext uri="{28A0092B-C50C-407E-A947-70E740481C1C}">
                          <a14:useLocalDpi xmlns:a14="http://schemas.microsoft.com/office/drawing/2010/main" val="0"/>
                        </a:ext>
                      </a:extLst>
                    </a:blip>
                    <a:stretch>
                      <a:fillRect/>
                    </a:stretch>
                  </pic:blipFill>
                  <pic:spPr>
                    <a:xfrm>
                      <a:off x="0" y="0"/>
                      <a:ext cx="5695016" cy="4076700"/>
                    </a:xfrm>
                    <a:prstGeom prst="rect">
                      <a:avLst/>
                    </a:prstGeom>
                  </pic:spPr>
                </pic:pic>
              </a:graphicData>
            </a:graphic>
          </wp:inline>
        </w:drawing>
      </w:r>
    </w:p>
    <w:p w:rsidR="001A1DED" w:rsidRDefault="001A1DED" w:rsidP="001A1DED">
      <w:pPr>
        <w:pStyle w:val="Caption"/>
      </w:pPr>
      <w:bookmarkStart w:id="87" w:name="_Toc450201152"/>
      <w:r>
        <w:t xml:space="preserve">Table </w:t>
      </w:r>
      <w:r w:rsidR="00044019">
        <w:fldChar w:fldCharType="begin"/>
      </w:r>
      <w:r w:rsidR="00044019">
        <w:instrText xml:space="preserve"> SEQ Table \* ARABIC </w:instrText>
      </w:r>
      <w:r w:rsidR="00044019">
        <w:fldChar w:fldCharType="separate"/>
      </w:r>
      <w:r w:rsidR="00815BA4">
        <w:rPr>
          <w:noProof/>
        </w:rPr>
        <w:t>8</w:t>
      </w:r>
      <w:r w:rsidR="00044019">
        <w:rPr>
          <w:noProof/>
        </w:rPr>
        <w:fldChar w:fldCharType="end"/>
      </w:r>
      <w:r>
        <w:t xml:space="preserve">: </w:t>
      </w:r>
      <w:r w:rsidRPr="00187C56">
        <w:t>Hemodialysis</w:t>
      </w:r>
      <w:r>
        <w:t xml:space="preserve"> Service </w:t>
      </w:r>
      <w:r w:rsidRPr="00E31E41">
        <w:t>Screen Description</w:t>
      </w:r>
      <w:bookmarkEnd w:id="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fields that appear on the Hemodialysis Service Screen.  This table is separated into four sections: GUI Field, database table the field connects to, field in table that the GUI field connects to, and comments."/>
      </w:tblPr>
      <w:tblGrid>
        <w:gridCol w:w="2434"/>
        <w:gridCol w:w="2220"/>
        <w:gridCol w:w="2218"/>
        <w:gridCol w:w="2704"/>
      </w:tblGrid>
      <w:tr w:rsidR="001A1DED" w:rsidRPr="00E31E41" w:rsidTr="00D25433">
        <w:trPr>
          <w:tblHeader/>
        </w:trPr>
        <w:tc>
          <w:tcPr>
            <w:tcW w:w="1271" w:type="pct"/>
            <w:shd w:val="clear" w:color="auto" w:fill="F2F2F2" w:themeFill="background1" w:themeFillShade="F2"/>
          </w:tcPr>
          <w:p w:rsidR="001A1DED" w:rsidRPr="00E31E41" w:rsidRDefault="001A1DED" w:rsidP="00D25433">
            <w:pPr>
              <w:pStyle w:val="TableHeading"/>
            </w:pPr>
            <w:r w:rsidRPr="00E31E41">
              <w:t>Graphical User Interface (GUI) Field</w:t>
            </w:r>
          </w:p>
        </w:tc>
        <w:tc>
          <w:tcPr>
            <w:tcW w:w="1159" w:type="pct"/>
            <w:shd w:val="clear" w:color="auto" w:fill="F2F2F2" w:themeFill="background1" w:themeFillShade="F2"/>
          </w:tcPr>
          <w:p w:rsidR="001A1DED" w:rsidRPr="00E31E41" w:rsidRDefault="001A1DED" w:rsidP="00D25433">
            <w:pPr>
              <w:pStyle w:val="TableHeading"/>
            </w:pPr>
            <w:r w:rsidRPr="00E31E41">
              <w:t>Table (Database Table that field connects to)</w:t>
            </w:r>
          </w:p>
        </w:tc>
        <w:tc>
          <w:tcPr>
            <w:tcW w:w="1158" w:type="pct"/>
            <w:shd w:val="clear" w:color="auto" w:fill="F2F2F2" w:themeFill="background1" w:themeFillShade="F2"/>
          </w:tcPr>
          <w:p w:rsidR="001A1DED" w:rsidRPr="00E31E41" w:rsidRDefault="001A1DED" w:rsidP="00D25433">
            <w:pPr>
              <w:pStyle w:val="TableHeading"/>
            </w:pPr>
            <w:r w:rsidRPr="00E31E41">
              <w:t>Field (Field in Table that the GUI field connects to)</w:t>
            </w:r>
          </w:p>
        </w:tc>
        <w:tc>
          <w:tcPr>
            <w:tcW w:w="1412" w:type="pct"/>
            <w:shd w:val="clear" w:color="auto" w:fill="F2F2F2" w:themeFill="background1" w:themeFillShade="F2"/>
          </w:tcPr>
          <w:p w:rsidR="001A1DED" w:rsidRPr="00E31E41" w:rsidRDefault="001A1DED" w:rsidP="00D25433">
            <w:pPr>
              <w:pStyle w:val="TableHeading"/>
            </w:pPr>
            <w:r w:rsidRPr="00E31E41">
              <w:t>Comments</w:t>
            </w:r>
          </w:p>
        </w:tc>
      </w:tr>
      <w:tr w:rsidR="001A1DED" w:rsidRPr="00E31E41" w:rsidTr="00D25433">
        <w:tc>
          <w:tcPr>
            <w:tcW w:w="1271" w:type="pct"/>
            <w:shd w:val="clear" w:color="auto" w:fill="auto"/>
          </w:tcPr>
          <w:p w:rsidR="001A1DED" w:rsidRPr="00E31E41" w:rsidRDefault="00FD5596" w:rsidP="00D25433">
            <w:pPr>
              <w:pStyle w:val="TableText"/>
            </w:pPr>
            <w:r>
              <w:t>Camp Lejeune Exposure</w:t>
            </w:r>
          </w:p>
        </w:tc>
        <w:tc>
          <w:tcPr>
            <w:tcW w:w="1159" w:type="pct"/>
          </w:tcPr>
          <w:p w:rsidR="005D1DA5" w:rsidRDefault="005D1DA5" w:rsidP="005D1DA5">
            <w:pPr>
              <w:pStyle w:val="TableText"/>
            </w:pPr>
            <w:r>
              <w:t xml:space="preserve">VistA uses Files, not tables: </w:t>
            </w:r>
          </w:p>
          <w:p w:rsidR="001A1DED" w:rsidRPr="00487D8B" w:rsidRDefault="005D1DA5" w:rsidP="005D1DA5">
            <w:pPr>
              <w:pStyle w:val="TableText"/>
              <w:rPr>
                <w:highlight w:val="yellow"/>
              </w:rPr>
            </w:pPr>
            <w:r>
              <w:t xml:space="preserve">Stored in </w:t>
            </w:r>
            <w:r w:rsidRPr="00916D4E">
              <w:t>the VISIT file (#9000010</w:t>
            </w:r>
            <w:r>
              <w:t>)</w:t>
            </w:r>
          </w:p>
        </w:tc>
        <w:tc>
          <w:tcPr>
            <w:tcW w:w="1158" w:type="pct"/>
            <w:shd w:val="clear" w:color="auto" w:fill="auto"/>
          </w:tcPr>
          <w:p w:rsidR="001A1DED" w:rsidRPr="00E31E41" w:rsidRDefault="005D1DA5" w:rsidP="00D25433">
            <w:pPr>
              <w:pStyle w:val="TableText"/>
            </w:pPr>
            <w:r>
              <w:t xml:space="preserve">Field in the VISIT file: </w:t>
            </w:r>
            <w:r w:rsidRPr="00916D4E">
              <w:t>CAMP LEJEUNE field (#80009)</w:t>
            </w:r>
          </w:p>
        </w:tc>
        <w:tc>
          <w:tcPr>
            <w:tcW w:w="1412" w:type="pct"/>
            <w:shd w:val="clear" w:color="auto" w:fill="auto"/>
          </w:tcPr>
          <w:p w:rsidR="001A1DED" w:rsidRPr="00E31E41" w:rsidRDefault="005D1DA5" w:rsidP="005D1DA5">
            <w:pPr>
              <w:pStyle w:val="TableText"/>
            </w:pPr>
            <w:r>
              <w:t>CL-V data is not stored in the hemodialysis file, it is stored in the PCE application’s files, named here.</w:t>
            </w:r>
          </w:p>
        </w:tc>
      </w:tr>
      <w:tr w:rsidR="005D1DA5" w:rsidRPr="00E31E41" w:rsidTr="003B3D81">
        <w:tc>
          <w:tcPr>
            <w:tcW w:w="1271" w:type="pct"/>
            <w:shd w:val="clear" w:color="auto" w:fill="auto"/>
          </w:tcPr>
          <w:p w:rsidR="005D1DA5" w:rsidRDefault="005D1DA5" w:rsidP="003B3D81">
            <w:pPr>
              <w:pStyle w:val="TableText"/>
            </w:pPr>
          </w:p>
        </w:tc>
        <w:tc>
          <w:tcPr>
            <w:tcW w:w="1159" w:type="pct"/>
          </w:tcPr>
          <w:p w:rsidR="005D1DA5" w:rsidRDefault="005D1DA5" w:rsidP="003B3D81">
            <w:pPr>
              <w:pStyle w:val="TableText"/>
            </w:pPr>
            <w:r>
              <w:t xml:space="preserve">Also stored in the </w:t>
            </w:r>
          </w:p>
          <w:p w:rsidR="005D1DA5" w:rsidRDefault="005D1DA5" w:rsidP="005D1DA5">
            <w:pPr>
              <w:pStyle w:val="TableText"/>
            </w:pPr>
            <w:r w:rsidRPr="00FD5596">
              <w:t>V</w:t>
            </w:r>
            <w:r>
              <w:t>-</w:t>
            </w:r>
            <w:r w:rsidRPr="00FD5596">
              <w:t>POV file (#9000010.07)</w:t>
            </w:r>
          </w:p>
        </w:tc>
        <w:tc>
          <w:tcPr>
            <w:tcW w:w="1158" w:type="pct"/>
            <w:shd w:val="clear" w:color="auto" w:fill="auto"/>
          </w:tcPr>
          <w:p w:rsidR="005D1DA5" w:rsidRDefault="005D1DA5" w:rsidP="003B3D81">
            <w:pPr>
              <w:pStyle w:val="TableText"/>
            </w:pPr>
            <w:r>
              <w:t xml:space="preserve">Field in the V-POV file: </w:t>
            </w:r>
            <w:r w:rsidRPr="00FD5596">
              <w:t>CAMP LEJEUNE field (#80009)</w:t>
            </w:r>
          </w:p>
        </w:tc>
        <w:tc>
          <w:tcPr>
            <w:tcW w:w="1412" w:type="pct"/>
            <w:shd w:val="clear" w:color="auto" w:fill="auto"/>
          </w:tcPr>
          <w:p w:rsidR="005D1DA5" w:rsidRDefault="005D1DA5" w:rsidP="003B3D81">
            <w:pPr>
              <w:pStyle w:val="TableText"/>
            </w:pPr>
          </w:p>
        </w:tc>
      </w:tr>
    </w:tbl>
    <w:p w:rsidR="009A5A47" w:rsidRDefault="009A5A47" w:rsidP="00075F06">
      <w:pPr>
        <w:pStyle w:val="Heading4"/>
      </w:pPr>
      <w:r w:rsidRPr="009A5A47">
        <w:lastRenderedPageBreak/>
        <w:t>Application Report Interface</w:t>
      </w:r>
      <w:bookmarkEnd w:id="85"/>
    </w:p>
    <w:p w:rsidR="00832BE4" w:rsidRPr="009600FE" w:rsidRDefault="00832BE4" w:rsidP="00075F06">
      <w:pPr>
        <w:pStyle w:val="BodyText"/>
        <w:keepNext/>
      </w:pPr>
      <w:r>
        <w:t xml:space="preserve">There is no Application Report Interface </w:t>
      </w:r>
      <w:r w:rsidRPr="009600FE">
        <w:t xml:space="preserve">applicable to </w:t>
      </w:r>
      <w:r>
        <w:t xml:space="preserve">the </w:t>
      </w:r>
      <w:r w:rsidR="00487D8B">
        <w:t>CP</w:t>
      </w:r>
      <w:r>
        <w:t xml:space="preserve"> application</w:t>
      </w:r>
      <w:r w:rsidRPr="009600FE">
        <w:t>.</w:t>
      </w:r>
    </w:p>
    <w:p w:rsidR="009A5A47" w:rsidRDefault="00832BE4" w:rsidP="00075F06">
      <w:pPr>
        <w:pStyle w:val="Heading5"/>
      </w:pPr>
      <w:r>
        <w:t>Report Names</w:t>
      </w:r>
    </w:p>
    <w:p w:rsidR="00832BE4" w:rsidRPr="00056A3A" w:rsidRDefault="00832BE4" w:rsidP="00832BE4">
      <w:pPr>
        <w:pStyle w:val="BodyText"/>
      </w:pPr>
      <w:r>
        <w:t>There are no reports to mention, so there are no figures and tables in this section.</w:t>
      </w:r>
    </w:p>
    <w:p w:rsidR="00A96BD7" w:rsidRDefault="00A96BD7" w:rsidP="00075F06">
      <w:pPr>
        <w:pStyle w:val="Heading4"/>
      </w:pPr>
      <w:bookmarkStart w:id="88" w:name="ColumnTitle_22"/>
      <w:bookmarkStart w:id="89" w:name="_Toc381778374"/>
      <w:bookmarkEnd w:id="88"/>
      <w:r>
        <w:t>Unmapped Data Element</w:t>
      </w:r>
      <w:bookmarkEnd w:id="89"/>
    </w:p>
    <w:p w:rsidR="00832BE4" w:rsidRPr="00832BE4" w:rsidRDefault="00832BE4" w:rsidP="00832BE4">
      <w:pPr>
        <w:pStyle w:val="BodyText"/>
      </w:pPr>
      <w:r>
        <w:t>N/A</w:t>
      </w:r>
    </w:p>
    <w:p w:rsidR="00A96BD7" w:rsidRDefault="00A96BD7" w:rsidP="00075F06">
      <w:pPr>
        <w:pStyle w:val="Heading2"/>
      </w:pPr>
      <w:bookmarkStart w:id="90" w:name="_Toc381778375"/>
      <w:bookmarkStart w:id="91" w:name="_Toc450201097"/>
      <w:r>
        <w:t>Conceptual Infrastructure Design</w:t>
      </w:r>
      <w:bookmarkEnd w:id="90"/>
      <w:bookmarkEnd w:id="91"/>
    </w:p>
    <w:p w:rsidR="00832BE4" w:rsidRPr="00832BE4" w:rsidRDefault="00832BE4" w:rsidP="00832BE4">
      <w:pPr>
        <w:pStyle w:val="BodyText"/>
        <w:rPr>
          <w:rFonts w:eastAsia="Times"/>
        </w:rPr>
      </w:pPr>
      <w:r>
        <w:t>There is no change in infrastructure for this release.</w:t>
      </w:r>
    </w:p>
    <w:p w:rsidR="00A96BD7" w:rsidRDefault="00A96BD7" w:rsidP="00075F06">
      <w:pPr>
        <w:pStyle w:val="Heading3"/>
      </w:pPr>
      <w:bookmarkStart w:id="92" w:name="_Toc381778376"/>
      <w:bookmarkStart w:id="93" w:name="_Toc450201098"/>
      <w:r>
        <w:t>System Criticality and High Availability</w:t>
      </w:r>
      <w:bookmarkEnd w:id="92"/>
      <w:bookmarkEnd w:id="93"/>
      <w:r>
        <w:t xml:space="preserve"> </w:t>
      </w:r>
    </w:p>
    <w:p w:rsidR="00832BE4" w:rsidRPr="00832BE4" w:rsidRDefault="00832BE4" w:rsidP="00832BE4">
      <w:pPr>
        <w:pStyle w:val="BodyText"/>
      </w:pPr>
      <w:r>
        <w:t>N/A</w:t>
      </w:r>
    </w:p>
    <w:p w:rsidR="00A96BD7" w:rsidRDefault="00A96BD7" w:rsidP="00075F06">
      <w:pPr>
        <w:pStyle w:val="Heading3"/>
      </w:pPr>
      <w:bookmarkStart w:id="94" w:name="_Toc381778377"/>
      <w:bookmarkStart w:id="95" w:name="_Toc450201099"/>
      <w:r>
        <w:t>Special Technology</w:t>
      </w:r>
      <w:bookmarkEnd w:id="94"/>
      <w:bookmarkEnd w:id="95"/>
    </w:p>
    <w:p w:rsidR="00832BE4" w:rsidRDefault="00832BE4" w:rsidP="00832BE4">
      <w:pPr>
        <w:pStyle w:val="BodyText"/>
      </w:pPr>
      <w:r>
        <w:t>N/A</w:t>
      </w:r>
    </w:p>
    <w:p w:rsidR="00832BE4" w:rsidRDefault="00832BE4" w:rsidP="00832BE4">
      <w:pPr>
        <w:pStyle w:val="Caption"/>
      </w:pPr>
      <w:bookmarkStart w:id="96" w:name="_Toc444260174"/>
      <w:bookmarkStart w:id="97" w:name="_Toc450201153"/>
      <w:bookmarkStart w:id="98" w:name="_Ref340637996"/>
      <w:r>
        <w:t xml:space="preserve">Table </w:t>
      </w:r>
      <w:r w:rsidR="00044019">
        <w:fldChar w:fldCharType="begin"/>
      </w:r>
      <w:r w:rsidR="00044019">
        <w:instrText xml:space="preserve"> SEQ Table \* ARABIC </w:instrText>
      </w:r>
      <w:r w:rsidR="00044019">
        <w:fldChar w:fldCharType="separate"/>
      </w:r>
      <w:r w:rsidR="00815BA4">
        <w:rPr>
          <w:noProof/>
        </w:rPr>
        <w:t>9</w:t>
      </w:r>
      <w:r w:rsidR="00044019">
        <w:rPr>
          <w:noProof/>
        </w:rPr>
        <w:fldChar w:fldCharType="end"/>
      </w:r>
      <w:r>
        <w:t xml:space="preserve">: </w:t>
      </w:r>
      <w:r w:rsidRPr="00A96BD7">
        <w:t>Special Technology Requirements</w:t>
      </w:r>
      <w:bookmarkEnd w:id="96"/>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detailed by name, description, location for deployment, and whether technology is in the TRM."/>
      </w:tblPr>
      <w:tblGrid>
        <w:gridCol w:w="2434"/>
        <w:gridCol w:w="2220"/>
        <w:gridCol w:w="2218"/>
        <w:gridCol w:w="2704"/>
      </w:tblGrid>
      <w:tr w:rsidR="00832BE4" w:rsidRPr="00A96BD7" w:rsidTr="006774FB">
        <w:trPr>
          <w:cantSplit/>
          <w:tblHeader/>
        </w:trPr>
        <w:tc>
          <w:tcPr>
            <w:tcW w:w="1271" w:type="pct"/>
            <w:shd w:val="clear" w:color="auto" w:fill="F2F2F2" w:themeFill="background1" w:themeFillShade="F2"/>
          </w:tcPr>
          <w:p w:rsidR="00832BE4" w:rsidRPr="00A96BD7" w:rsidRDefault="00832BE4" w:rsidP="006774FB">
            <w:pPr>
              <w:pStyle w:val="TableHeading"/>
            </w:pPr>
            <w:bookmarkStart w:id="99" w:name="ColumnTitle_23"/>
            <w:bookmarkEnd w:id="98"/>
            <w:bookmarkEnd w:id="99"/>
            <w:r w:rsidRPr="00A96BD7">
              <w:t>Special Technology</w:t>
            </w:r>
          </w:p>
        </w:tc>
        <w:tc>
          <w:tcPr>
            <w:tcW w:w="1159" w:type="pct"/>
            <w:shd w:val="clear" w:color="auto" w:fill="F2F2F2" w:themeFill="background1" w:themeFillShade="F2"/>
          </w:tcPr>
          <w:p w:rsidR="00832BE4" w:rsidRPr="00A96BD7" w:rsidRDefault="00832BE4" w:rsidP="006774FB">
            <w:pPr>
              <w:pStyle w:val="TableHeading"/>
            </w:pPr>
            <w:r w:rsidRPr="00A96BD7">
              <w:t>Description</w:t>
            </w:r>
          </w:p>
        </w:tc>
        <w:tc>
          <w:tcPr>
            <w:tcW w:w="1158" w:type="pct"/>
            <w:shd w:val="clear" w:color="auto" w:fill="F2F2F2" w:themeFill="background1" w:themeFillShade="F2"/>
          </w:tcPr>
          <w:p w:rsidR="00832BE4" w:rsidRPr="00A96BD7" w:rsidRDefault="00832BE4" w:rsidP="006774FB">
            <w:pPr>
              <w:pStyle w:val="TableHeading"/>
            </w:pPr>
            <w:r w:rsidRPr="00A96BD7">
              <w:t>Notional Location</w:t>
            </w:r>
          </w:p>
        </w:tc>
        <w:tc>
          <w:tcPr>
            <w:tcW w:w="1412" w:type="pct"/>
            <w:shd w:val="clear" w:color="auto" w:fill="F2F2F2" w:themeFill="background1" w:themeFillShade="F2"/>
          </w:tcPr>
          <w:p w:rsidR="00832BE4" w:rsidRPr="00A96BD7" w:rsidRDefault="00832BE4" w:rsidP="006774FB">
            <w:pPr>
              <w:pStyle w:val="TableHeading"/>
            </w:pPr>
            <w:r w:rsidRPr="00A96BD7">
              <w:t>TRM Status</w:t>
            </w:r>
          </w:p>
        </w:tc>
      </w:tr>
      <w:tr w:rsidR="00832BE4" w:rsidRPr="009619B7" w:rsidTr="006774FB">
        <w:trPr>
          <w:cantSplit/>
          <w:trHeight w:val="341"/>
        </w:trPr>
        <w:tc>
          <w:tcPr>
            <w:tcW w:w="1271" w:type="pct"/>
            <w:shd w:val="clear" w:color="auto" w:fill="auto"/>
          </w:tcPr>
          <w:p w:rsidR="00832BE4" w:rsidRPr="009619B7" w:rsidRDefault="00832BE4" w:rsidP="006774FB">
            <w:pPr>
              <w:pStyle w:val="TableText"/>
            </w:pPr>
            <w:r w:rsidRPr="009619B7">
              <w:t>N/A</w:t>
            </w:r>
          </w:p>
        </w:tc>
        <w:tc>
          <w:tcPr>
            <w:tcW w:w="1159" w:type="pct"/>
          </w:tcPr>
          <w:p w:rsidR="00832BE4" w:rsidRPr="009619B7" w:rsidRDefault="00832BE4" w:rsidP="006774FB">
            <w:pPr>
              <w:pStyle w:val="TableText"/>
            </w:pPr>
            <w:r w:rsidRPr="009619B7">
              <w:t>N/A</w:t>
            </w:r>
          </w:p>
        </w:tc>
        <w:tc>
          <w:tcPr>
            <w:tcW w:w="1158" w:type="pct"/>
            <w:shd w:val="clear" w:color="auto" w:fill="auto"/>
          </w:tcPr>
          <w:p w:rsidR="00832BE4" w:rsidRPr="009619B7" w:rsidRDefault="00832BE4" w:rsidP="006774FB">
            <w:pPr>
              <w:pStyle w:val="TableText"/>
            </w:pPr>
            <w:r w:rsidRPr="009619B7">
              <w:t>N/A</w:t>
            </w:r>
          </w:p>
        </w:tc>
        <w:tc>
          <w:tcPr>
            <w:tcW w:w="1412" w:type="pct"/>
            <w:shd w:val="clear" w:color="auto" w:fill="auto"/>
          </w:tcPr>
          <w:p w:rsidR="00832BE4" w:rsidRPr="009619B7" w:rsidRDefault="00832BE4" w:rsidP="006774FB">
            <w:pPr>
              <w:pStyle w:val="TableText"/>
            </w:pPr>
            <w:r w:rsidRPr="009619B7">
              <w:t>N/A</w:t>
            </w:r>
          </w:p>
        </w:tc>
      </w:tr>
    </w:tbl>
    <w:p w:rsidR="00A96BD7" w:rsidRPr="005D1DA5" w:rsidRDefault="00A96BD7" w:rsidP="00075F06">
      <w:pPr>
        <w:pStyle w:val="Heading3"/>
      </w:pPr>
      <w:bookmarkStart w:id="100" w:name="_Toc381778378"/>
      <w:bookmarkStart w:id="101" w:name="_Toc450201100"/>
      <w:r w:rsidRPr="005D1DA5">
        <w:t>Technology Locations</w:t>
      </w:r>
      <w:bookmarkEnd w:id="100"/>
      <w:bookmarkEnd w:id="101"/>
    </w:p>
    <w:p w:rsidR="00832BE4" w:rsidRDefault="00832BE4" w:rsidP="00832BE4">
      <w:pPr>
        <w:pStyle w:val="BodyText"/>
      </w:pPr>
      <w:r>
        <w:t xml:space="preserve">The </w:t>
      </w:r>
      <w:r w:rsidR="00487D8B">
        <w:t>CP</w:t>
      </w:r>
      <w:r>
        <w:t xml:space="preserve"> patch will be installed in each VA </w:t>
      </w:r>
      <w:r w:rsidRPr="001E5EA0">
        <w:t xml:space="preserve">VistA instance by </w:t>
      </w:r>
      <w:r>
        <w:t xml:space="preserve">VA </w:t>
      </w:r>
      <w:r w:rsidRPr="001E5EA0">
        <w:t>OI&amp;T staff.</w:t>
      </w:r>
    </w:p>
    <w:p w:rsidR="00832BE4" w:rsidRDefault="00832BE4" w:rsidP="00832BE4">
      <w:pPr>
        <w:pStyle w:val="BodyText"/>
      </w:pPr>
      <w:r>
        <w:t xml:space="preserve">There are no specific components apart from VistA that the </w:t>
      </w:r>
      <w:r w:rsidR="00487D8B">
        <w:t>CP</w:t>
      </w:r>
      <w:r>
        <w:t xml:space="preserve"> patch includes or adds. </w:t>
      </w:r>
      <w:r w:rsidR="000B50F7" w:rsidRPr="000B50F7">
        <w:t>It is all legacy mainframe-based.</w:t>
      </w:r>
    </w:p>
    <w:p w:rsidR="00832BE4" w:rsidRDefault="00832BE4" w:rsidP="00832BE4">
      <w:pPr>
        <w:pStyle w:val="Caption"/>
      </w:pPr>
      <w:bookmarkStart w:id="102" w:name="_Toc444260175"/>
      <w:bookmarkStart w:id="103" w:name="_Toc450201154"/>
      <w:r>
        <w:t xml:space="preserve">Table </w:t>
      </w:r>
      <w:r w:rsidR="00044019">
        <w:fldChar w:fldCharType="begin"/>
      </w:r>
      <w:r w:rsidR="00044019">
        <w:instrText xml:space="preserve"> SEQ Table \* ARABIC </w:instrText>
      </w:r>
      <w:r w:rsidR="00044019">
        <w:fldChar w:fldCharType="separate"/>
      </w:r>
      <w:r w:rsidR="00815BA4">
        <w:rPr>
          <w:noProof/>
        </w:rPr>
        <w:t>10</w:t>
      </w:r>
      <w:r w:rsidR="00044019">
        <w:rPr>
          <w:noProof/>
        </w:rPr>
        <w:fldChar w:fldCharType="end"/>
      </w:r>
      <w:r>
        <w:t xml:space="preserve"> (Grouping): Technology Location Details</w:t>
      </w:r>
      <w:bookmarkEnd w:id="102"/>
      <w:bookmarkEnd w:id="1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1, location, and usage."/>
      </w:tblPr>
      <w:tblGrid>
        <w:gridCol w:w="3264"/>
        <w:gridCol w:w="2344"/>
        <w:gridCol w:w="3968"/>
      </w:tblGrid>
      <w:tr w:rsidR="00832BE4" w:rsidRPr="00A96BD7" w:rsidTr="006774FB">
        <w:trPr>
          <w:cantSplit/>
          <w:tblHeader/>
        </w:trPr>
        <w:tc>
          <w:tcPr>
            <w:tcW w:w="1704" w:type="pct"/>
            <w:shd w:val="clear" w:color="auto" w:fill="F2F2F2" w:themeFill="background1" w:themeFillShade="F2"/>
          </w:tcPr>
          <w:p w:rsidR="00832BE4" w:rsidRPr="00A96BD7" w:rsidRDefault="00832BE4" w:rsidP="006774FB">
            <w:pPr>
              <w:pStyle w:val="TableHeading"/>
            </w:pPr>
            <w:r w:rsidRPr="00A96BD7">
              <w:t>Technology Component</w:t>
            </w:r>
          </w:p>
          <w:p w:rsidR="00832BE4" w:rsidRPr="00A96BD7" w:rsidRDefault="00832BE4" w:rsidP="006774FB">
            <w:pPr>
              <w:pStyle w:val="TableHeading"/>
            </w:pPr>
            <w:r w:rsidRPr="00A96BD7">
              <w:t>Production 1</w:t>
            </w:r>
          </w:p>
        </w:tc>
        <w:tc>
          <w:tcPr>
            <w:tcW w:w="1224" w:type="pct"/>
            <w:shd w:val="clear" w:color="auto" w:fill="F2F2F2" w:themeFill="background1" w:themeFillShade="F2"/>
          </w:tcPr>
          <w:p w:rsidR="00832BE4" w:rsidRPr="00A96BD7" w:rsidRDefault="00832BE4" w:rsidP="006774FB">
            <w:pPr>
              <w:pStyle w:val="TableHeading"/>
            </w:pPr>
            <w:r w:rsidRPr="00A96BD7">
              <w:t>Location</w:t>
            </w:r>
          </w:p>
        </w:tc>
        <w:tc>
          <w:tcPr>
            <w:tcW w:w="2072" w:type="pct"/>
            <w:shd w:val="clear" w:color="auto" w:fill="F2F2F2" w:themeFill="background1" w:themeFillShade="F2"/>
          </w:tcPr>
          <w:p w:rsidR="00832BE4" w:rsidRPr="00A96BD7" w:rsidRDefault="00832BE4" w:rsidP="006774FB">
            <w:pPr>
              <w:pStyle w:val="TableHeading"/>
            </w:pPr>
            <w:r w:rsidRPr="00A96BD7">
              <w:t>Usage</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Workstations</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Special Hardware</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Interface Processors</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Legacy Mainframe</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Legacy Application Server</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Legacy Databases</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Other</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bl>
    <w:p w:rsidR="00832BE4" w:rsidRDefault="00832BE4" w:rsidP="00832BE4">
      <w:pPr>
        <w:pStyle w:val="BodyText"/>
        <w:rPr>
          <w:sz w:val="2"/>
          <w:szCs w:val="2"/>
        </w:rPr>
      </w:pPr>
    </w:p>
    <w:p w:rsidR="005D1DA5" w:rsidRDefault="005D1DA5" w:rsidP="00832BE4">
      <w:pPr>
        <w:pStyle w:val="BodyText"/>
        <w:rPr>
          <w:sz w:val="2"/>
          <w:szCs w:val="2"/>
        </w:rPr>
      </w:pPr>
    </w:p>
    <w:p w:rsidR="005D1DA5" w:rsidRPr="00A96BD7" w:rsidRDefault="005D1DA5" w:rsidP="00832BE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2, location, and usage."/>
      </w:tblPr>
      <w:tblGrid>
        <w:gridCol w:w="3264"/>
        <w:gridCol w:w="2344"/>
        <w:gridCol w:w="3968"/>
      </w:tblGrid>
      <w:tr w:rsidR="00832BE4" w:rsidRPr="00064BC6" w:rsidTr="006774FB">
        <w:trPr>
          <w:cantSplit/>
          <w:tblHeader/>
        </w:trPr>
        <w:tc>
          <w:tcPr>
            <w:tcW w:w="1704" w:type="pct"/>
            <w:shd w:val="clear" w:color="auto" w:fill="F2F2F2" w:themeFill="background1" w:themeFillShade="F2"/>
          </w:tcPr>
          <w:p w:rsidR="00832BE4" w:rsidRPr="00064BC6" w:rsidRDefault="00832BE4" w:rsidP="006774FB">
            <w:pPr>
              <w:pStyle w:val="TableHeading"/>
            </w:pPr>
            <w:r w:rsidRPr="00064BC6">
              <w:lastRenderedPageBreak/>
              <w:t>Technology Component</w:t>
            </w:r>
          </w:p>
          <w:p w:rsidR="00832BE4" w:rsidRPr="00064BC6" w:rsidRDefault="00832BE4" w:rsidP="006774FB">
            <w:pPr>
              <w:pStyle w:val="TableHeading"/>
            </w:pPr>
            <w:r w:rsidRPr="00064BC6">
              <w:t>Production 2</w:t>
            </w:r>
          </w:p>
        </w:tc>
        <w:tc>
          <w:tcPr>
            <w:tcW w:w="1224" w:type="pct"/>
            <w:shd w:val="clear" w:color="auto" w:fill="F2F2F2" w:themeFill="background1" w:themeFillShade="F2"/>
          </w:tcPr>
          <w:p w:rsidR="00832BE4" w:rsidRPr="00064BC6" w:rsidRDefault="00832BE4" w:rsidP="006774FB">
            <w:pPr>
              <w:pStyle w:val="TableHeading"/>
            </w:pPr>
            <w:r w:rsidRPr="00064BC6">
              <w:t>Location</w:t>
            </w:r>
          </w:p>
        </w:tc>
        <w:tc>
          <w:tcPr>
            <w:tcW w:w="2072" w:type="pct"/>
            <w:shd w:val="clear" w:color="auto" w:fill="F2F2F2" w:themeFill="background1" w:themeFillShade="F2"/>
          </w:tcPr>
          <w:p w:rsidR="00832BE4" w:rsidRPr="00064BC6" w:rsidRDefault="00832BE4" w:rsidP="006774FB">
            <w:pPr>
              <w:pStyle w:val="TableHeading"/>
            </w:pPr>
            <w:r w:rsidRPr="00064BC6">
              <w:t>Usage</w:t>
            </w:r>
          </w:p>
        </w:tc>
      </w:tr>
      <w:tr w:rsidR="00832BE4" w:rsidRPr="00064BC6" w:rsidTr="006774FB">
        <w:trPr>
          <w:cantSplit/>
        </w:trPr>
        <w:tc>
          <w:tcPr>
            <w:tcW w:w="1704" w:type="pct"/>
            <w:shd w:val="clear" w:color="auto" w:fill="auto"/>
          </w:tcPr>
          <w:p w:rsidR="00832BE4" w:rsidRPr="004C5D62" w:rsidRDefault="00832BE4" w:rsidP="00075F06">
            <w:pPr>
              <w:pStyle w:val="TableText"/>
              <w:rPr>
                <w:i/>
              </w:rPr>
            </w:pPr>
            <w:r w:rsidRPr="004C5D62">
              <w:t>N/A</w:t>
            </w:r>
          </w:p>
        </w:tc>
        <w:tc>
          <w:tcPr>
            <w:tcW w:w="1224" w:type="pct"/>
            <w:shd w:val="clear" w:color="auto" w:fill="auto"/>
          </w:tcPr>
          <w:p w:rsidR="00832BE4" w:rsidRPr="00064BC6" w:rsidRDefault="00832BE4" w:rsidP="00075F06">
            <w:pPr>
              <w:pStyle w:val="TableText"/>
            </w:pPr>
            <w:r>
              <w:t>N/A</w:t>
            </w:r>
          </w:p>
        </w:tc>
        <w:tc>
          <w:tcPr>
            <w:tcW w:w="2072" w:type="pct"/>
            <w:shd w:val="clear" w:color="auto" w:fill="auto"/>
          </w:tcPr>
          <w:p w:rsidR="00832BE4" w:rsidRPr="00064BC6" w:rsidRDefault="00832BE4" w:rsidP="00075F06">
            <w:pPr>
              <w:pStyle w:val="TableText"/>
            </w:pPr>
            <w:r>
              <w:t>N/A</w:t>
            </w:r>
          </w:p>
        </w:tc>
      </w:tr>
    </w:tbl>
    <w:p w:rsidR="00832BE4" w:rsidRPr="004D42BA" w:rsidRDefault="00832BE4" w:rsidP="00832BE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832BE4" w:rsidRPr="004D42BA" w:rsidTr="006774FB">
        <w:trPr>
          <w:cantSplit/>
          <w:tblHeader/>
        </w:trPr>
        <w:tc>
          <w:tcPr>
            <w:tcW w:w="1704" w:type="pct"/>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Certification</w:t>
            </w:r>
          </w:p>
        </w:tc>
        <w:tc>
          <w:tcPr>
            <w:tcW w:w="1224" w:type="pct"/>
            <w:shd w:val="clear" w:color="auto" w:fill="F2F2F2" w:themeFill="background1" w:themeFillShade="F2"/>
          </w:tcPr>
          <w:p w:rsidR="00832BE4" w:rsidRPr="004D42BA" w:rsidRDefault="00832BE4" w:rsidP="006774FB">
            <w:pPr>
              <w:pStyle w:val="TableHeading"/>
            </w:pPr>
            <w:r w:rsidRPr="004D42BA">
              <w:t>Location</w:t>
            </w:r>
          </w:p>
        </w:tc>
        <w:tc>
          <w:tcPr>
            <w:tcW w:w="2072" w:type="pct"/>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1704" w:type="pct"/>
            <w:shd w:val="clear" w:color="auto" w:fill="auto"/>
          </w:tcPr>
          <w:p w:rsidR="00832BE4" w:rsidRPr="004D42BA" w:rsidRDefault="00832BE4" w:rsidP="006774FB">
            <w:pPr>
              <w:pStyle w:val="TableText"/>
            </w:pPr>
            <w:r>
              <w:t>N/A</w:t>
            </w:r>
          </w:p>
        </w:tc>
        <w:tc>
          <w:tcPr>
            <w:tcW w:w="1224" w:type="pct"/>
            <w:shd w:val="clear" w:color="auto" w:fill="auto"/>
          </w:tcPr>
          <w:p w:rsidR="00832BE4" w:rsidRPr="004D42BA" w:rsidRDefault="00832BE4" w:rsidP="006774FB">
            <w:pPr>
              <w:pStyle w:val="TableText"/>
            </w:pPr>
            <w:r>
              <w:t>N/A</w:t>
            </w:r>
          </w:p>
        </w:tc>
        <w:tc>
          <w:tcPr>
            <w:tcW w:w="2072" w:type="pct"/>
            <w:shd w:val="clear" w:color="auto" w:fill="auto"/>
          </w:tcPr>
          <w:p w:rsidR="00832BE4" w:rsidRPr="004D42BA" w:rsidRDefault="00832BE4" w:rsidP="006774FB">
            <w:pPr>
              <w:pStyle w:val="TableText"/>
            </w:pPr>
            <w:r>
              <w:t>N/A</w:t>
            </w:r>
          </w:p>
        </w:tc>
      </w:tr>
    </w:tbl>
    <w:p w:rsidR="00832BE4" w:rsidRPr="004D42BA" w:rsidRDefault="00832BE4" w:rsidP="00832BE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4"/>
        <w:gridCol w:w="2344"/>
        <w:gridCol w:w="3968"/>
      </w:tblGrid>
      <w:tr w:rsidR="00832BE4" w:rsidRPr="004D42BA" w:rsidTr="006774FB">
        <w:trPr>
          <w:cantSplit/>
          <w:tblHeader/>
        </w:trPr>
        <w:tc>
          <w:tcPr>
            <w:tcW w:w="1704" w:type="pct"/>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Education</w:t>
            </w:r>
          </w:p>
        </w:tc>
        <w:tc>
          <w:tcPr>
            <w:tcW w:w="1224" w:type="pct"/>
            <w:shd w:val="clear" w:color="auto" w:fill="F2F2F2" w:themeFill="background1" w:themeFillShade="F2"/>
          </w:tcPr>
          <w:p w:rsidR="00832BE4" w:rsidRPr="004D42BA" w:rsidRDefault="00832BE4" w:rsidP="006774FB">
            <w:pPr>
              <w:pStyle w:val="TableHeading"/>
            </w:pPr>
            <w:r w:rsidRPr="004D42BA">
              <w:t>Location</w:t>
            </w:r>
          </w:p>
        </w:tc>
        <w:tc>
          <w:tcPr>
            <w:tcW w:w="2072" w:type="pct"/>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1704" w:type="pct"/>
            <w:shd w:val="clear" w:color="auto" w:fill="auto"/>
          </w:tcPr>
          <w:p w:rsidR="00832BE4" w:rsidRPr="004D42BA" w:rsidRDefault="00832BE4" w:rsidP="006774FB">
            <w:pPr>
              <w:pStyle w:val="TableText"/>
            </w:pPr>
            <w:r>
              <w:t>N/A</w:t>
            </w:r>
          </w:p>
        </w:tc>
        <w:tc>
          <w:tcPr>
            <w:tcW w:w="1224" w:type="pct"/>
            <w:shd w:val="clear" w:color="auto" w:fill="auto"/>
          </w:tcPr>
          <w:p w:rsidR="00832BE4" w:rsidRPr="004D42BA" w:rsidRDefault="00832BE4" w:rsidP="006774FB">
            <w:pPr>
              <w:pStyle w:val="TableText"/>
            </w:pPr>
            <w:r>
              <w:t>N/A</w:t>
            </w:r>
          </w:p>
        </w:tc>
        <w:tc>
          <w:tcPr>
            <w:tcW w:w="2072" w:type="pct"/>
            <w:shd w:val="clear" w:color="auto" w:fill="auto"/>
          </w:tcPr>
          <w:p w:rsidR="00832BE4" w:rsidRPr="004D42BA" w:rsidRDefault="00832BE4" w:rsidP="006774FB">
            <w:pPr>
              <w:pStyle w:val="TableText"/>
            </w:pPr>
            <w:r>
              <w:t>N/A</w:t>
            </w:r>
          </w:p>
        </w:tc>
      </w:tr>
    </w:tbl>
    <w:p w:rsidR="00832BE4" w:rsidRPr="004D42BA" w:rsidRDefault="00832BE4" w:rsidP="00832BE4">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test, location, and usage."/>
      </w:tblPr>
      <w:tblGrid>
        <w:gridCol w:w="3258"/>
        <w:gridCol w:w="2340"/>
        <w:gridCol w:w="3960"/>
      </w:tblGrid>
      <w:tr w:rsidR="00832BE4" w:rsidRPr="004D42BA" w:rsidTr="006774FB">
        <w:trPr>
          <w:cantSplit/>
          <w:tblHeader/>
        </w:trPr>
        <w:tc>
          <w:tcPr>
            <w:tcW w:w="3258" w:type="dxa"/>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Test</w:t>
            </w:r>
          </w:p>
        </w:tc>
        <w:tc>
          <w:tcPr>
            <w:tcW w:w="2340" w:type="dxa"/>
            <w:shd w:val="clear" w:color="auto" w:fill="F2F2F2" w:themeFill="background1" w:themeFillShade="F2"/>
          </w:tcPr>
          <w:p w:rsidR="00832BE4" w:rsidRPr="004D42BA" w:rsidRDefault="00832BE4" w:rsidP="006774FB">
            <w:pPr>
              <w:pStyle w:val="TableHeading"/>
            </w:pPr>
            <w:r w:rsidRPr="004D42BA">
              <w:t>Location</w:t>
            </w:r>
          </w:p>
        </w:tc>
        <w:tc>
          <w:tcPr>
            <w:tcW w:w="3960" w:type="dxa"/>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3258" w:type="dxa"/>
            <w:shd w:val="clear" w:color="auto" w:fill="auto"/>
          </w:tcPr>
          <w:p w:rsidR="00832BE4" w:rsidRPr="004D42BA" w:rsidRDefault="00832BE4" w:rsidP="006774FB">
            <w:pPr>
              <w:pStyle w:val="TableText"/>
            </w:pPr>
            <w:r>
              <w:t>N/A</w:t>
            </w:r>
          </w:p>
        </w:tc>
        <w:tc>
          <w:tcPr>
            <w:tcW w:w="2340" w:type="dxa"/>
            <w:shd w:val="clear" w:color="auto" w:fill="auto"/>
          </w:tcPr>
          <w:p w:rsidR="00832BE4" w:rsidRPr="004D42BA" w:rsidRDefault="00832BE4" w:rsidP="006774FB">
            <w:pPr>
              <w:pStyle w:val="TableText"/>
            </w:pPr>
            <w:r>
              <w:t>N/A</w:t>
            </w:r>
          </w:p>
        </w:tc>
        <w:tc>
          <w:tcPr>
            <w:tcW w:w="3960" w:type="dxa"/>
            <w:shd w:val="clear" w:color="auto" w:fill="auto"/>
          </w:tcPr>
          <w:p w:rsidR="00832BE4" w:rsidRPr="004D42BA" w:rsidRDefault="00832BE4" w:rsidP="006774FB">
            <w:pPr>
              <w:pStyle w:val="TableText"/>
            </w:pPr>
            <w:r>
              <w:t>N/A</w:t>
            </w:r>
          </w:p>
        </w:tc>
      </w:tr>
    </w:tbl>
    <w:p w:rsidR="00832BE4" w:rsidRDefault="00832BE4" w:rsidP="00832BE4">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w:tblPr>
      <w:tblGrid>
        <w:gridCol w:w="3258"/>
        <w:gridCol w:w="2340"/>
        <w:gridCol w:w="3960"/>
      </w:tblGrid>
      <w:tr w:rsidR="00832BE4" w:rsidRPr="004D42BA" w:rsidTr="006774FB">
        <w:trPr>
          <w:cantSplit/>
          <w:tblHeader/>
        </w:trPr>
        <w:tc>
          <w:tcPr>
            <w:tcW w:w="3258" w:type="dxa"/>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Development</w:t>
            </w:r>
          </w:p>
        </w:tc>
        <w:tc>
          <w:tcPr>
            <w:tcW w:w="2340" w:type="dxa"/>
            <w:shd w:val="clear" w:color="auto" w:fill="F2F2F2" w:themeFill="background1" w:themeFillShade="F2"/>
          </w:tcPr>
          <w:p w:rsidR="00832BE4" w:rsidRPr="004D42BA" w:rsidRDefault="00832BE4" w:rsidP="006774FB">
            <w:pPr>
              <w:pStyle w:val="TableHeading"/>
            </w:pPr>
            <w:r w:rsidRPr="004D42BA">
              <w:t>Location</w:t>
            </w:r>
          </w:p>
        </w:tc>
        <w:tc>
          <w:tcPr>
            <w:tcW w:w="3960" w:type="dxa"/>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3258" w:type="dxa"/>
            <w:shd w:val="clear" w:color="auto" w:fill="auto"/>
          </w:tcPr>
          <w:p w:rsidR="00832BE4" w:rsidRPr="004D42BA" w:rsidRDefault="00832BE4" w:rsidP="006774FB">
            <w:pPr>
              <w:pStyle w:val="TableText"/>
            </w:pPr>
            <w:r>
              <w:t>N/A</w:t>
            </w:r>
          </w:p>
        </w:tc>
        <w:tc>
          <w:tcPr>
            <w:tcW w:w="2340" w:type="dxa"/>
            <w:shd w:val="clear" w:color="auto" w:fill="auto"/>
          </w:tcPr>
          <w:p w:rsidR="00832BE4" w:rsidRPr="004D42BA" w:rsidRDefault="00832BE4" w:rsidP="006774FB">
            <w:pPr>
              <w:pStyle w:val="TableText"/>
            </w:pPr>
            <w:r>
              <w:t>N/A</w:t>
            </w:r>
          </w:p>
        </w:tc>
        <w:tc>
          <w:tcPr>
            <w:tcW w:w="3960" w:type="dxa"/>
            <w:shd w:val="clear" w:color="auto" w:fill="auto"/>
          </w:tcPr>
          <w:p w:rsidR="00832BE4" w:rsidRPr="004D42BA" w:rsidRDefault="00832BE4" w:rsidP="006774FB">
            <w:pPr>
              <w:pStyle w:val="TableText"/>
            </w:pPr>
            <w:r>
              <w:t>N/A</w:t>
            </w:r>
          </w:p>
        </w:tc>
      </w:tr>
    </w:tbl>
    <w:p w:rsidR="00D960A1" w:rsidRDefault="00D960A1" w:rsidP="00075F06">
      <w:pPr>
        <w:pStyle w:val="Heading3"/>
      </w:pPr>
      <w:bookmarkStart w:id="104" w:name="ColumnTitle_24"/>
      <w:bookmarkStart w:id="105" w:name="ColumnTitle_29"/>
      <w:bookmarkStart w:id="106" w:name="_Toc381778379"/>
      <w:bookmarkStart w:id="107" w:name="_Toc450201101"/>
      <w:bookmarkEnd w:id="104"/>
      <w:bookmarkEnd w:id="105"/>
      <w:r>
        <w:t>Conceptual Infrastructure Diagram</w:t>
      </w:r>
      <w:bookmarkEnd w:id="106"/>
      <w:bookmarkEnd w:id="107"/>
    </w:p>
    <w:p w:rsidR="000B50F7" w:rsidRPr="00560D90" w:rsidRDefault="000B50F7" w:rsidP="000B50F7">
      <w:pPr>
        <w:pStyle w:val="BodyText"/>
      </w:pPr>
      <w:r w:rsidRPr="000B50F7">
        <w:t>No changes are being made to the infrastructure of the existing legacy VistA system.</w:t>
      </w:r>
    </w:p>
    <w:p w:rsidR="00D960A1" w:rsidRDefault="00D960A1" w:rsidP="00075F06">
      <w:pPr>
        <w:pStyle w:val="Heading4"/>
      </w:pPr>
      <w:bookmarkStart w:id="108" w:name="_Toc381778380"/>
      <w:r>
        <w:t>Location of Environments and External Interfaces</w:t>
      </w:r>
      <w:bookmarkEnd w:id="108"/>
    </w:p>
    <w:p w:rsidR="000B50F7" w:rsidRPr="002E24AF" w:rsidRDefault="000B50F7" w:rsidP="000B50F7">
      <w:pPr>
        <w:pStyle w:val="BodyText"/>
      </w:pPr>
      <w:r w:rsidRPr="000B50F7">
        <w:t>The system will use existing locations and existing VistA technology.</w:t>
      </w:r>
    </w:p>
    <w:p w:rsidR="004D3806" w:rsidRDefault="004D3806" w:rsidP="00075F06">
      <w:pPr>
        <w:pStyle w:val="Heading4"/>
      </w:pPr>
      <w:bookmarkStart w:id="109" w:name="_Toc381778381"/>
      <w:r>
        <w:t>Conceptual Production String Diagram</w:t>
      </w:r>
      <w:bookmarkEnd w:id="109"/>
    </w:p>
    <w:p w:rsidR="0094068C" w:rsidRPr="0094068C" w:rsidRDefault="0094068C" w:rsidP="0094068C">
      <w:pPr>
        <w:pStyle w:val="BodyText"/>
      </w:pPr>
      <w:r>
        <w:t>N/A</w:t>
      </w:r>
    </w:p>
    <w:p w:rsidR="00BC468A" w:rsidRDefault="00BC468A" w:rsidP="00075F06">
      <w:pPr>
        <w:pStyle w:val="Heading1"/>
      </w:pPr>
      <w:bookmarkStart w:id="110" w:name="_Toc381778382"/>
      <w:bookmarkStart w:id="111" w:name="_Toc450201102"/>
      <w:r>
        <w:t>System Architecture</w:t>
      </w:r>
      <w:bookmarkEnd w:id="110"/>
      <w:bookmarkEnd w:id="111"/>
    </w:p>
    <w:p w:rsidR="0094068C" w:rsidRPr="0094068C" w:rsidRDefault="0094068C" w:rsidP="0094068C">
      <w:pPr>
        <w:pStyle w:val="BodyText"/>
        <w:rPr>
          <w:rFonts w:eastAsia="Times"/>
        </w:rPr>
      </w:pPr>
      <w:r>
        <w:t>There is no change in the System Architecture for this release.</w:t>
      </w:r>
    </w:p>
    <w:p w:rsidR="00BC468A" w:rsidRDefault="00BC468A" w:rsidP="00075F06">
      <w:pPr>
        <w:pStyle w:val="Heading2"/>
      </w:pPr>
      <w:bookmarkStart w:id="112" w:name="_Toc381778383"/>
      <w:bookmarkStart w:id="113" w:name="_Toc450201103"/>
      <w:r>
        <w:t>Hardware Architecture</w:t>
      </w:r>
      <w:bookmarkEnd w:id="112"/>
      <w:bookmarkEnd w:id="113"/>
    </w:p>
    <w:p w:rsidR="0094068C" w:rsidRPr="0094068C" w:rsidRDefault="0094068C" w:rsidP="0094068C">
      <w:pPr>
        <w:pStyle w:val="BodyText"/>
        <w:rPr>
          <w:rFonts w:eastAsia="Times"/>
        </w:rPr>
      </w:pPr>
      <w:r>
        <w:t>There is no change in the Hardware Architecture for this release.</w:t>
      </w:r>
    </w:p>
    <w:p w:rsidR="00BC468A" w:rsidRDefault="00BC468A" w:rsidP="00075F06">
      <w:pPr>
        <w:pStyle w:val="Heading2"/>
      </w:pPr>
      <w:bookmarkStart w:id="114" w:name="_Toc381778384"/>
      <w:bookmarkStart w:id="115" w:name="_Toc450201104"/>
      <w:r>
        <w:t>Software Architecture</w:t>
      </w:r>
      <w:bookmarkEnd w:id="114"/>
      <w:bookmarkEnd w:id="115"/>
    </w:p>
    <w:p w:rsidR="0094068C" w:rsidRPr="0094068C" w:rsidRDefault="0094068C" w:rsidP="0094068C">
      <w:pPr>
        <w:pStyle w:val="BodyText0"/>
        <w:rPr>
          <w:rFonts w:eastAsia="Times"/>
        </w:rPr>
      </w:pPr>
      <w:r>
        <w:t>There is no change in the Software Architecture for this release.</w:t>
      </w:r>
    </w:p>
    <w:p w:rsidR="00BC468A" w:rsidRDefault="00BC468A" w:rsidP="00075F06">
      <w:pPr>
        <w:pStyle w:val="Heading2"/>
      </w:pPr>
      <w:bookmarkStart w:id="116" w:name="_Toc381778385"/>
      <w:bookmarkStart w:id="117" w:name="_Toc450201105"/>
      <w:r>
        <w:lastRenderedPageBreak/>
        <w:t>Network Architecture</w:t>
      </w:r>
      <w:bookmarkEnd w:id="116"/>
      <w:bookmarkEnd w:id="117"/>
    </w:p>
    <w:p w:rsidR="0094068C" w:rsidRPr="0094068C" w:rsidRDefault="0094068C" w:rsidP="0094068C">
      <w:pPr>
        <w:pStyle w:val="BodyText0"/>
        <w:rPr>
          <w:rFonts w:eastAsia="Times"/>
        </w:rPr>
      </w:pPr>
      <w:r>
        <w:t>There is no change in the Network Architecture for this release.</w:t>
      </w:r>
    </w:p>
    <w:p w:rsidR="00BC468A" w:rsidRDefault="00BC468A" w:rsidP="00075F06">
      <w:pPr>
        <w:pStyle w:val="Heading2"/>
      </w:pPr>
      <w:bookmarkStart w:id="118" w:name="_Toc381778386"/>
      <w:bookmarkStart w:id="119" w:name="_Toc450201106"/>
      <w:r>
        <w:t>Service Oriented Architecture / ESS</w:t>
      </w:r>
      <w:bookmarkEnd w:id="118"/>
      <w:bookmarkEnd w:id="119"/>
    </w:p>
    <w:p w:rsidR="0094068C" w:rsidRPr="0094068C" w:rsidRDefault="0094068C" w:rsidP="0094068C">
      <w:pPr>
        <w:pStyle w:val="BodyText"/>
      </w:pPr>
      <w:r>
        <w:t>There is no change in the Service Oriented Architecture for this release.</w:t>
      </w:r>
    </w:p>
    <w:p w:rsidR="00BC468A" w:rsidRDefault="00BC468A" w:rsidP="00075F06">
      <w:pPr>
        <w:pStyle w:val="Heading2"/>
      </w:pPr>
      <w:bookmarkStart w:id="120" w:name="_Toc381778387"/>
      <w:bookmarkStart w:id="121" w:name="_Toc450201107"/>
      <w:r>
        <w:t>Enterprise Architecture</w:t>
      </w:r>
      <w:bookmarkEnd w:id="120"/>
      <w:bookmarkEnd w:id="121"/>
    </w:p>
    <w:p w:rsidR="0094068C" w:rsidRDefault="0094068C" w:rsidP="0094068C">
      <w:pPr>
        <w:pStyle w:val="BodyText"/>
      </w:pPr>
      <w:r w:rsidRPr="009619B7">
        <w:t>There is no change in the Enterprise Architecture for this release.</w:t>
      </w:r>
    </w:p>
    <w:p w:rsidR="00BC468A" w:rsidRDefault="00BC468A" w:rsidP="00075F06">
      <w:pPr>
        <w:pStyle w:val="Heading1"/>
      </w:pPr>
      <w:bookmarkStart w:id="122" w:name="_Toc381778388"/>
      <w:bookmarkStart w:id="123" w:name="_Toc450201108"/>
      <w:r>
        <w:t>Data Design</w:t>
      </w:r>
      <w:bookmarkEnd w:id="122"/>
      <w:bookmarkEnd w:id="123"/>
    </w:p>
    <w:p w:rsidR="0094068C" w:rsidRPr="0094068C" w:rsidRDefault="0094068C" w:rsidP="0094068C">
      <w:pPr>
        <w:pStyle w:val="BodyText"/>
      </w:pPr>
      <w:r>
        <w:t>This section describes the data design (where applicable).</w:t>
      </w:r>
    </w:p>
    <w:p w:rsidR="00BC468A" w:rsidRDefault="00BC468A" w:rsidP="00075F06">
      <w:pPr>
        <w:pStyle w:val="Heading2"/>
      </w:pPr>
      <w:bookmarkStart w:id="124" w:name="_Toc381778389"/>
      <w:bookmarkStart w:id="125" w:name="_Toc450201109"/>
      <w:r>
        <w:t>DBMS Files</w:t>
      </w:r>
      <w:bookmarkEnd w:id="124"/>
      <w:bookmarkEnd w:id="125"/>
      <w:r>
        <w:t xml:space="preserve"> </w:t>
      </w:r>
    </w:p>
    <w:p w:rsidR="00684FF0" w:rsidRPr="00684FF0" w:rsidRDefault="00684FF0" w:rsidP="00684FF0">
      <w:pPr>
        <w:pStyle w:val="BodyText"/>
      </w:pPr>
      <w:r>
        <w:t>N/A</w:t>
      </w:r>
    </w:p>
    <w:p w:rsidR="00BC468A" w:rsidRDefault="00BC468A" w:rsidP="00075F06">
      <w:pPr>
        <w:pStyle w:val="Heading2"/>
      </w:pPr>
      <w:bookmarkStart w:id="126" w:name="_Toc381778390"/>
      <w:bookmarkStart w:id="127" w:name="_Toc450201110"/>
      <w:r>
        <w:t>Non-DBMS Files</w:t>
      </w:r>
      <w:bookmarkEnd w:id="126"/>
      <w:bookmarkEnd w:id="127"/>
      <w:r>
        <w:t xml:space="preserve"> </w:t>
      </w:r>
    </w:p>
    <w:p w:rsidR="00684FF0" w:rsidRPr="00684FF0" w:rsidRDefault="00684FF0" w:rsidP="00684FF0">
      <w:pPr>
        <w:pStyle w:val="BodyText"/>
      </w:pPr>
      <w:r>
        <w:t>N/A</w:t>
      </w:r>
    </w:p>
    <w:p w:rsidR="00BC468A" w:rsidRDefault="00BC468A" w:rsidP="00075F06">
      <w:pPr>
        <w:pStyle w:val="Heading2"/>
      </w:pPr>
      <w:bookmarkStart w:id="128" w:name="_Toc381778391"/>
      <w:bookmarkStart w:id="129" w:name="_Toc450201111"/>
      <w:r>
        <w:t>Data View</w:t>
      </w:r>
      <w:bookmarkEnd w:id="128"/>
      <w:bookmarkEnd w:id="129"/>
      <w:r>
        <w:t xml:space="preserve"> </w:t>
      </w:r>
    </w:p>
    <w:p w:rsidR="00684FF0" w:rsidRDefault="00684FF0" w:rsidP="00684FF0">
      <w:pPr>
        <w:pStyle w:val="BodyText"/>
      </w:pPr>
      <w:r>
        <w:t>N/A</w:t>
      </w:r>
    </w:p>
    <w:p w:rsidR="00BC468A" w:rsidRPr="00075F06" w:rsidRDefault="00BC468A" w:rsidP="00075F06">
      <w:pPr>
        <w:pStyle w:val="Heading1"/>
      </w:pPr>
      <w:bookmarkStart w:id="130" w:name="_Toc381778392"/>
      <w:bookmarkStart w:id="131" w:name="_Toc450201112"/>
      <w:r w:rsidRPr="00075F06">
        <w:t>Detailed Design</w:t>
      </w:r>
      <w:bookmarkEnd w:id="130"/>
      <w:bookmarkEnd w:id="131"/>
    </w:p>
    <w:p w:rsidR="006774FB" w:rsidRPr="009619B7" w:rsidRDefault="006774FB" w:rsidP="006774FB">
      <w:pPr>
        <w:pStyle w:val="BodyText"/>
      </w:pPr>
      <w:r w:rsidRPr="009619B7">
        <w:t xml:space="preserve">The </w:t>
      </w:r>
      <w:r w:rsidR="000B50F7">
        <w:t>CP</w:t>
      </w:r>
      <w:r>
        <w:t xml:space="preserve"> patch</w:t>
      </w:r>
      <w:r w:rsidRPr="009619B7">
        <w:t xml:space="preserve"> has very little architectural impact on the overall </w:t>
      </w:r>
      <w:r>
        <w:t xml:space="preserve">VistA </w:t>
      </w:r>
      <w:r w:rsidRPr="009619B7">
        <w:t>system, as it has similarities to other existing</w:t>
      </w:r>
      <w:r>
        <w:t xml:space="preserve"> features such as Agent Orange, </w:t>
      </w:r>
      <w:r w:rsidRPr="00093323">
        <w:t xml:space="preserve">Shipboard Hazard and Defense </w:t>
      </w:r>
      <w:r>
        <w:t>(SHAD), etc., and uses similar design components to store and maintain</w:t>
      </w:r>
      <w:r w:rsidR="00BE0ADD">
        <w:t xml:space="preserve"> the new CL-V data</w:t>
      </w:r>
      <w:r>
        <w:t>.</w:t>
      </w:r>
    </w:p>
    <w:p w:rsidR="00BC468A" w:rsidRDefault="00BC468A" w:rsidP="00075F06">
      <w:pPr>
        <w:pStyle w:val="Heading2"/>
      </w:pPr>
      <w:bookmarkStart w:id="132" w:name="_Toc381778393"/>
      <w:bookmarkStart w:id="133" w:name="_Toc450201113"/>
      <w:r>
        <w:t>Hardware Detailed Design</w:t>
      </w:r>
      <w:bookmarkEnd w:id="132"/>
      <w:bookmarkEnd w:id="133"/>
    </w:p>
    <w:p w:rsidR="006774FB" w:rsidRPr="006774FB" w:rsidRDefault="006774FB" w:rsidP="006774FB">
      <w:pPr>
        <w:pStyle w:val="BodyText"/>
      </w:pPr>
      <w:r w:rsidRPr="00E4084B">
        <w:t>There is no change to the Hardware for thi</w:t>
      </w:r>
      <w:r w:rsidRPr="0084653E">
        <w:t>s release</w:t>
      </w:r>
      <w:r w:rsidRPr="000B4EA6">
        <w:t>.</w:t>
      </w:r>
    </w:p>
    <w:p w:rsidR="00BC468A" w:rsidRDefault="00BC468A" w:rsidP="00075F06">
      <w:pPr>
        <w:pStyle w:val="Heading2"/>
      </w:pPr>
      <w:bookmarkStart w:id="134" w:name="_Toc381778394"/>
      <w:bookmarkStart w:id="135" w:name="_Toc450201114"/>
      <w:r>
        <w:t>Software Detailed Design</w:t>
      </w:r>
      <w:bookmarkEnd w:id="134"/>
      <w:bookmarkEnd w:id="135"/>
      <w:r>
        <w:t xml:space="preserve"> </w:t>
      </w:r>
    </w:p>
    <w:p w:rsidR="006774FB" w:rsidRPr="00E4084B" w:rsidRDefault="006774FB" w:rsidP="006774FB">
      <w:pPr>
        <w:pStyle w:val="BodyText"/>
      </w:pPr>
      <w:r w:rsidRPr="00E4084B">
        <w:t>There is no change to the Software Detailed Design for this release.</w:t>
      </w:r>
    </w:p>
    <w:p w:rsidR="00BC468A" w:rsidRDefault="00BC468A" w:rsidP="00075F06">
      <w:pPr>
        <w:pStyle w:val="Heading3"/>
      </w:pPr>
      <w:bookmarkStart w:id="136" w:name="_Toc381778395"/>
      <w:bookmarkStart w:id="137" w:name="_Toc450201115"/>
      <w:r>
        <w:t>Conceptual Design</w:t>
      </w:r>
      <w:bookmarkEnd w:id="136"/>
      <w:bookmarkEnd w:id="137"/>
    </w:p>
    <w:p w:rsidR="006774FB" w:rsidRPr="004D3210" w:rsidRDefault="006774FB" w:rsidP="006774FB">
      <w:pPr>
        <w:pStyle w:val="BodyText"/>
      </w:pPr>
      <w:r w:rsidRPr="00E4084B">
        <w:t>There is no change to the Conceptual Design for this release as all updates will adhere to the existing VistA design concepts, conve</w:t>
      </w:r>
      <w:r w:rsidRPr="0084653E">
        <w:t>ntions</w:t>
      </w:r>
      <w:r w:rsidR="000B50F7">
        <w:t>,</w:t>
      </w:r>
      <w:r w:rsidRPr="0084653E">
        <w:t xml:space="preserve"> and guidelines</w:t>
      </w:r>
      <w:r w:rsidRPr="004D3210">
        <w:t>.</w:t>
      </w:r>
    </w:p>
    <w:p w:rsidR="00BC468A" w:rsidRPr="00B911EA" w:rsidRDefault="00BC468A" w:rsidP="00075F06">
      <w:pPr>
        <w:pStyle w:val="Heading4"/>
      </w:pPr>
      <w:bookmarkStart w:id="138" w:name="_Toc381778396"/>
      <w:r w:rsidRPr="00B911EA">
        <w:lastRenderedPageBreak/>
        <w:t>Product Perspective</w:t>
      </w:r>
      <w:bookmarkEnd w:id="138"/>
    </w:p>
    <w:p w:rsidR="006774FB" w:rsidRDefault="006774FB" w:rsidP="006774FB">
      <w:pPr>
        <w:pStyle w:val="BodyText"/>
      </w:pPr>
      <w:r>
        <w:t xml:space="preserve">Existing </w:t>
      </w:r>
      <w:r w:rsidR="000B50F7">
        <w:t>CP</w:t>
      </w:r>
      <w:r>
        <w:t xml:space="preserve"> software supports other environmental indicators such as Agent Orange and SHAD. The CL-V project uses the same business model and data structures to add the new functionality for tracking and utilizing the new </w:t>
      </w:r>
      <w:r w:rsidRPr="00360674">
        <w:t>Environmental Factor for CL-V</w:t>
      </w:r>
      <w:r>
        <w:t xml:space="preserve">. </w:t>
      </w:r>
    </w:p>
    <w:p w:rsidR="00BC468A" w:rsidRDefault="00BC468A" w:rsidP="00075F06">
      <w:pPr>
        <w:pStyle w:val="Heading5"/>
      </w:pPr>
      <w:bookmarkStart w:id="139" w:name="_Toc381778397"/>
      <w:r>
        <w:t>User Interfaces</w:t>
      </w:r>
      <w:bookmarkEnd w:id="139"/>
    </w:p>
    <w:p w:rsidR="00D81CD2" w:rsidRDefault="00D81CD2" w:rsidP="006774FB">
      <w:pPr>
        <w:pStyle w:val="BodyText"/>
      </w:pPr>
      <w:r w:rsidRPr="00FC6AAB">
        <w:t>This project will mo</w:t>
      </w:r>
      <w:r>
        <w:t xml:space="preserve">dify existing </w:t>
      </w:r>
      <w:r w:rsidR="000B50F7">
        <w:t>CP</w:t>
      </w:r>
      <w:r>
        <w:t xml:space="preserve"> Hemodialysis</w:t>
      </w:r>
      <w:r w:rsidRPr="00FC6AAB">
        <w:t xml:space="preserve"> </w:t>
      </w:r>
      <w:r>
        <w:t>GUI</w:t>
      </w:r>
      <w:r w:rsidRPr="00FC6AAB">
        <w:t xml:space="preserve"> user interfaces and users will continue to enter/edit data using the </w:t>
      </w:r>
      <w:r>
        <w:t xml:space="preserve">GUI user interface. For details of screen changes, refer to Table 10 of the </w:t>
      </w:r>
      <w:r w:rsidRPr="00290651">
        <w:t xml:space="preserve">CL-V Increment 4 VistA RSD, found on </w:t>
      </w:r>
      <w:r w:rsidR="00993D53" w:rsidRPr="00993D53">
        <w:t>CL-V TSPR</w:t>
      </w:r>
      <w:r w:rsidRPr="00290651">
        <w:t>.</w:t>
      </w:r>
    </w:p>
    <w:p w:rsidR="00BC468A" w:rsidRDefault="00BC468A" w:rsidP="00075F06">
      <w:pPr>
        <w:pStyle w:val="Heading5"/>
      </w:pPr>
      <w:bookmarkStart w:id="140" w:name="_Toc381778398"/>
      <w:r>
        <w:t>Hardware Interfaces</w:t>
      </w:r>
      <w:bookmarkEnd w:id="140"/>
    </w:p>
    <w:p w:rsidR="00A65E09" w:rsidRPr="00A65E09" w:rsidRDefault="00A65E09" w:rsidP="00A65E09">
      <w:pPr>
        <w:pStyle w:val="BodyText"/>
      </w:pPr>
      <w:r>
        <w:t>N/A</w:t>
      </w:r>
    </w:p>
    <w:p w:rsidR="00BC468A" w:rsidRDefault="00BC468A" w:rsidP="00075F06">
      <w:pPr>
        <w:pStyle w:val="Heading5"/>
      </w:pPr>
      <w:bookmarkStart w:id="141" w:name="_Toc381778399"/>
      <w:r>
        <w:t>Software Interfaces</w:t>
      </w:r>
      <w:bookmarkEnd w:id="141"/>
    </w:p>
    <w:p w:rsidR="000B50F7" w:rsidRPr="00075F06" w:rsidRDefault="000B50F7" w:rsidP="000B50F7">
      <w:pPr>
        <w:pStyle w:val="BodyText"/>
      </w:pPr>
      <w:r w:rsidRPr="00075F06">
        <w:fldChar w:fldCharType="begin"/>
      </w:r>
      <w:r w:rsidRPr="00075F06">
        <w:instrText xml:space="preserve"> REF _Ref450140226 \h </w:instrText>
      </w:r>
      <w:r w:rsidR="00075F06">
        <w:instrText xml:space="preserve"> \* MERGEFORMAT </w:instrText>
      </w:r>
      <w:r w:rsidRPr="00075F06">
        <w:fldChar w:fldCharType="separate"/>
      </w:r>
      <w:r w:rsidR="00815BA4" w:rsidRPr="00075F06">
        <w:t xml:space="preserve">Table </w:t>
      </w:r>
      <w:r w:rsidR="00815BA4" w:rsidRPr="00075F06">
        <w:rPr>
          <w:noProof/>
        </w:rPr>
        <w:t>11</w:t>
      </w:r>
      <w:r w:rsidRPr="00075F06">
        <w:fldChar w:fldCharType="end"/>
      </w:r>
      <w:r w:rsidRPr="00075F06">
        <w:t xml:space="preserve">lists the Integration Control Registrations (ICRs) applicable to this </w:t>
      </w:r>
      <w:r w:rsidR="00075F06" w:rsidRPr="00075F06">
        <w:t>CP</w:t>
      </w:r>
      <w:r w:rsidRPr="00075F06">
        <w:t xml:space="preserve"> patch.</w:t>
      </w:r>
    </w:p>
    <w:p w:rsidR="006875F1" w:rsidRPr="00075F06" w:rsidRDefault="006875F1" w:rsidP="006875F1">
      <w:pPr>
        <w:pStyle w:val="Caption"/>
      </w:pPr>
      <w:bookmarkStart w:id="142" w:name="_Ref450140226"/>
      <w:bookmarkStart w:id="143" w:name="_Ref450140214"/>
      <w:bookmarkStart w:id="144" w:name="_Toc450201155"/>
      <w:r>
        <w:t xml:space="preserve">Table </w:t>
      </w:r>
      <w:r w:rsidR="00044019">
        <w:fldChar w:fldCharType="begin"/>
      </w:r>
      <w:r w:rsidR="00044019">
        <w:instrText xml:space="preserve"> SEQ Table \* ARABIC </w:instrText>
      </w:r>
      <w:r w:rsidR="00044019">
        <w:fldChar w:fldCharType="separate"/>
      </w:r>
      <w:r w:rsidR="00815BA4">
        <w:rPr>
          <w:noProof/>
        </w:rPr>
        <w:t>11</w:t>
      </w:r>
      <w:r w:rsidR="00044019">
        <w:rPr>
          <w:noProof/>
        </w:rPr>
        <w:fldChar w:fldCharType="end"/>
      </w:r>
      <w:bookmarkEnd w:id="142"/>
      <w:r>
        <w:t xml:space="preserve">: </w:t>
      </w:r>
      <w:r w:rsidRPr="006875F1">
        <w:t>Applicable ICRs</w:t>
      </w:r>
      <w:bookmarkEnd w:id="143"/>
      <w:bookmarkEnd w:id="144"/>
    </w:p>
    <w:tbl>
      <w:tblPr>
        <w:tblW w:w="4772" w:type="pct"/>
        <w:jc w:val="center"/>
        <w:tblCellMar>
          <w:left w:w="0" w:type="dxa"/>
          <w:right w:w="0" w:type="dxa"/>
        </w:tblCellMar>
        <w:tblLook w:val="04A0" w:firstRow="1" w:lastRow="0" w:firstColumn="1" w:lastColumn="0" w:noHBand="0" w:noVBand="1"/>
        <w:tblDescription w:val="Applicable ICRs, with ICR number, custodian, usage, description, and whether new or modified"/>
      </w:tblPr>
      <w:tblGrid>
        <w:gridCol w:w="828"/>
        <w:gridCol w:w="1390"/>
        <w:gridCol w:w="1232"/>
        <w:gridCol w:w="4055"/>
        <w:gridCol w:w="1634"/>
      </w:tblGrid>
      <w:tr w:rsidR="00A1066F" w:rsidRPr="00D17582" w:rsidTr="000B50F7">
        <w:trPr>
          <w:cantSplit/>
          <w:tblHeader/>
          <w:jc w:val="center"/>
        </w:trPr>
        <w:tc>
          <w:tcPr>
            <w:tcW w:w="453" w:type="pct"/>
            <w:tcBorders>
              <w:top w:val="single" w:sz="8" w:space="0" w:color="auto"/>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A1066F" w:rsidRPr="00D17582" w:rsidRDefault="00A1066F" w:rsidP="00655B4B">
            <w:pPr>
              <w:spacing w:before="60" w:after="60"/>
              <w:rPr>
                <w:rFonts w:ascii="Arial" w:hAnsi="Arial" w:cs="Arial"/>
                <w:b/>
                <w:szCs w:val="22"/>
                <w:lang w:eastAsia="ja-JP"/>
              </w:rPr>
            </w:pPr>
            <w:r w:rsidRPr="00D17582">
              <w:rPr>
                <w:rFonts w:ascii="Arial" w:hAnsi="Arial" w:cs="Arial"/>
                <w:b/>
                <w:szCs w:val="22"/>
              </w:rPr>
              <w:t>ICR</w:t>
            </w:r>
          </w:p>
        </w:tc>
        <w:tc>
          <w:tcPr>
            <w:tcW w:w="760"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A1066F" w:rsidRPr="00D17582" w:rsidRDefault="00A1066F" w:rsidP="00655B4B">
            <w:pPr>
              <w:spacing w:before="60" w:after="60"/>
              <w:rPr>
                <w:rFonts w:ascii="Arial" w:hAnsi="Arial" w:cs="Arial"/>
                <w:b/>
                <w:szCs w:val="22"/>
                <w:lang w:eastAsia="ja-JP"/>
              </w:rPr>
            </w:pPr>
            <w:r w:rsidRPr="00D17582">
              <w:rPr>
                <w:rFonts w:ascii="Arial" w:hAnsi="Arial" w:cs="Arial"/>
                <w:b/>
                <w:szCs w:val="22"/>
              </w:rPr>
              <w:t>Custodian</w:t>
            </w:r>
          </w:p>
        </w:tc>
        <w:tc>
          <w:tcPr>
            <w:tcW w:w="674"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A1066F" w:rsidRPr="00D17582" w:rsidRDefault="00A1066F" w:rsidP="00655B4B">
            <w:pPr>
              <w:spacing w:before="60" w:after="60"/>
              <w:rPr>
                <w:rFonts w:ascii="Arial" w:hAnsi="Arial" w:cs="Arial"/>
                <w:b/>
                <w:szCs w:val="22"/>
                <w:lang w:eastAsia="ja-JP"/>
              </w:rPr>
            </w:pPr>
            <w:r w:rsidRPr="00D17582">
              <w:rPr>
                <w:rFonts w:ascii="Arial" w:hAnsi="Arial" w:cs="Arial"/>
                <w:b/>
                <w:szCs w:val="22"/>
              </w:rPr>
              <w:t>Usage</w:t>
            </w:r>
          </w:p>
        </w:tc>
        <w:tc>
          <w:tcPr>
            <w:tcW w:w="2219"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A1066F" w:rsidRPr="00D17582" w:rsidRDefault="00A1066F" w:rsidP="00655B4B">
            <w:pPr>
              <w:spacing w:before="60" w:after="60"/>
              <w:rPr>
                <w:rFonts w:ascii="Arial" w:hAnsi="Arial" w:cs="Arial"/>
                <w:b/>
                <w:szCs w:val="22"/>
                <w:lang w:eastAsia="ja-JP"/>
              </w:rPr>
            </w:pPr>
            <w:r w:rsidRPr="00D17582">
              <w:rPr>
                <w:rFonts w:ascii="Arial" w:hAnsi="Arial" w:cs="Arial"/>
                <w:b/>
                <w:szCs w:val="22"/>
              </w:rPr>
              <w:t>Description</w:t>
            </w:r>
          </w:p>
        </w:tc>
        <w:tc>
          <w:tcPr>
            <w:tcW w:w="894"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A1066F" w:rsidRPr="00D17582" w:rsidRDefault="00A1066F" w:rsidP="00655B4B">
            <w:pPr>
              <w:spacing w:before="60" w:after="60"/>
              <w:rPr>
                <w:rFonts w:ascii="Arial" w:hAnsi="Arial" w:cs="Arial"/>
                <w:b/>
                <w:szCs w:val="22"/>
                <w:lang w:eastAsia="ja-JP"/>
              </w:rPr>
            </w:pPr>
            <w:r w:rsidRPr="00D17582">
              <w:rPr>
                <w:rFonts w:ascii="Arial" w:hAnsi="Arial" w:cs="Arial"/>
                <w:b/>
                <w:szCs w:val="22"/>
              </w:rPr>
              <w:t>New/Modified</w:t>
            </w:r>
          </w:p>
        </w:tc>
      </w:tr>
      <w:tr w:rsidR="000B50F7" w:rsidRPr="00D20968" w:rsidTr="000B50F7">
        <w:trPr>
          <w:cantSplit/>
          <w:trHeight w:val="665"/>
          <w:jc w:val="center"/>
        </w:trPr>
        <w:tc>
          <w:tcPr>
            <w:tcW w:w="453" w:type="pct"/>
            <w:tcBorders>
              <w:top w:val="nil"/>
              <w:left w:val="single" w:sz="8" w:space="0" w:color="auto"/>
              <w:bottom w:val="single" w:sz="8" w:space="0" w:color="auto"/>
              <w:right w:val="single" w:sz="8" w:space="0" w:color="auto"/>
            </w:tcBorders>
            <w:tcMar>
              <w:top w:w="0" w:type="dxa"/>
              <w:left w:w="108" w:type="dxa"/>
              <w:bottom w:w="0" w:type="dxa"/>
              <w:right w:w="108" w:type="dxa"/>
            </w:tcMar>
          </w:tcPr>
          <w:p w:rsidR="000B50F7" w:rsidRPr="000B50F7" w:rsidRDefault="000B50F7" w:rsidP="009E5291">
            <w:pPr>
              <w:spacing w:before="60" w:after="60"/>
              <w:rPr>
                <w:rFonts w:ascii="Arial" w:hAnsi="Arial"/>
              </w:rPr>
            </w:pPr>
            <w:r w:rsidRPr="000B50F7">
              <w:rPr>
                <w:rFonts w:ascii="Arial" w:hAnsi="Arial"/>
              </w:rPr>
              <w:t>10061</w:t>
            </w:r>
          </w:p>
        </w:tc>
        <w:tc>
          <w:tcPr>
            <w:tcW w:w="760" w:type="pct"/>
            <w:tcBorders>
              <w:top w:val="nil"/>
              <w:left w:val="nil"/>
              <w:bottom w:val="single" w:sz="8" w:space="0" w:color="auto"/>
              <w:right w:val="single" w:sz="8" w:space="0" w:color="auto"/>
            </w:tcBorders>
            <w:tcMar>
              <w:top w:w="0" w:type="dxa"/>
              <w:left w:w="108" w:type="dxa"/>
              <w:bottom w:w="0" w:type="dxa"/>
              <w:right w:w="108" w:type="dxa"/>
            </w:tcMar>
          </w:tcPr>
          <w:p w:rsidR="000B50F7" w:rsidRPr="000B50F7" w:rsidRDefault="000B50F7" w:rsidP="009E5291">
            <w:pPr>
              <w:spacing w:before="60" w:after="60"/>
              <w:rPr>
                <w:rFonts w:ascii="Arial" w:eastAsia="MS PGothic" w:hAnsi="Arial"/>
              </w:rPr>
            </w:pPr>
            <w:r w:rsidRPr="000B50F7">
              <w:rPr>
                <w:rFonts w:ascii="Arial" w:eastAsia="MS PGothic" w:hAnsi="Arial"/>
              </w:rPr>
              <w:t>Registration</w:t>
            </w:r>
          </w:p>
        </w:tc>
        <w:tc>
          <w:tcPr>
            <w:tcW w:w="674" w:type="pct"/>
            <w:tcBorders>
              <w:top w:val="nil"/>
              <w:left w:val="nil"/>
              <w:bottom w:val="single" w:sz="8" w:space="0" w:color="auto"/>
              <w:right w:val="single" w:sz="8" w:space="0" w:color="auto"/>
            </w:tcBorders>
            <w:tcMar>
              <w:top w:w="0" w:type="dxa"/>
              <w:left w:w="108" w:type="dxa"/>
              <w:bottom w:w="0" w:type="dxa"/>
              <w:right w:w="108" w:type="dxa"/>
            </w:tcMar>
          </w:tcPr>
          <w:p w:rsidR="000B50F7" w:rsidRPr="000B50F7" w:rsidRDefault="000B50F7" w:rsidP="009E5291">
            <w:pPr>
              <w:spacing w:before="60" w:after="60"/>
              <w:rPr>
                <w:rFonts w:ascii="Arial" w:eastAsia="MS PGothic" w:hAnsi="Arial"/>
              </w:rPr>
            </w:pPr>
            <w:r w:rsidRPr="000B50F7">
              <w:rPr>
                <w:rFonts w:ascii="Arial" w:eastAsia="MS PGothic" w:hAnsi="Arial"/>
              </w:rPr>
              <w:t>Supported</w:t>
            </w:r>
          </w:p>
        </w:tc>
        <w:tc>
          <w:tcPr>
            <w:tcW w:w="2219" w:type="pct"/>
            <w:tcBorders>
              <w:top w:val="nil"/>
              <w:left w:val="nil"/>
              <w:bottom w:val="single" w:sz="8" w:space="0" w:color="auto"/>
              <w:right w:val="single" w:sz="8" w:space="0" w:color="auto"/>
            </w:tcBorders>
            <w:tcMar>
              <w:top w:w="0" w:type="dxa"/>
              <w:left w:w="108" w:type="dxa"/>
              <w:bottom w:w="0" w:type="dxa"/>
              <w:right w:w="108" w:type="dxa"/>
            </w:tcMar>
          </w:tcPr>
          <w:p w:rsidR="000B50F7" w:rsidRPr="000B50F7" w:rsidRDefault="000B50F7" w:rsidP="009E5291">
            <w:pPr>
              <w:spacing w:before="60" w:after="60"/>
              <w:rPr>
                <w:rFonts w:ascii="Arial" w:hAnsi="Arial"/>
              </w:rPr>
            </w:pPr>
            <w:r w:rsidRPr="000B50F7">
              <w:rPr>
                <w:rFonts w:ascii="Arial" w:hAnsi="Arial"/>
              </w:rPr>
              <w:t>VADPT is a utility routine designed to provide a central point where a programmer can obtain information concerning a patient's record. Supported entry points are provided which will return demographics, inpatient status, eligibility information, etc.</w:t>
            </w:r>
          </w:p>
        </w:tc>
        <w:tc>
          <w:tcPr>
            <w:tcW w:w="894" w:type="pct"/>
            <w:tcBorders>
              <w:top w:val="nil"/>
              <w:left w:val="nil"/>
              <w:bottom w:val="single" w:sz="8" w:space="0" w:color="auto"/>
              <w:right w:val="single" w:sz="8" w:space="0" w:color="auto"/>
            </w:tcBorders>
            <w:tcMar>
              <w:top w:w="0" w:type="dxa"/>
              <w:left w:w="108" w:type="dxa"/>
              <w:bottom w:w="0" w:type="dxa"/>
              <w:right w:w="108" w:type="dxa"/>
            </w:tcMar>
          </w:tcPr>
          <w:p w:rsidR="000B50F7" w:rsidRPr="000B50F7" w:rsidRDefault="000B50F7" w:rsidP="009E5291">
            <w:pPr>
              <w:spacing w:before="60" w:after="60"/>
              <w:rPr>
                <w:rFonts w:ascii="Arial" w:hAnsi="Arial"/>
              </w:rPr>
            </w:pPr>
            <w:r w:rsidRPr="000B50F7">
              <w:rPr>
                <w:rFonts w:ascii="Arial" w:hAnsi="Arial"/>
              </w:rPr>
              <w:t>Modified</w:t>
            </w:r>
          </w:p>
        </w:tc>
      </w:tr>
    </w:tbl>
    <w:p w:rsidR="00BC468A" w:rsidRPr="00B911EA" w:rsidRDefault="00BC468A" w:rsidP="00075F06">
      <w:pPr>
        <w:pStyle w:val="Heading5"/>
      </w:pPr>
      <w:bookmarkStart w:id="145" w:name="_Toc381778400"/>
      <w:r w:rsidRPr="00B911EA">
        <w:t>Communications Interfaces</w:t>
      </w:r>
      <w:bookmarkEnd w:id="145"/>
    </w:p>
    <w:p w:rsidR="004E6022" w:rsidRPr="00B911EA" w:rsidRDefault="00B911EA" w:rsidP="00A65E09">
      <w:pPr>
        <w:pStyle w:val="BodyText"/>
      </w:pPr>
      <w:r w:rsidRPr="00B911EA">
        <w:t>N/A</w:t>
      </w:r>
    </w:p>
    <w:p w:rsidR="00BC468A" w:rsidRDefault="00BC468A" w:rsidP="00075F06">
      <w:pPr>
        <w:pStyle w:val="Heading5"/>
      </w:pPr>
      <w:bookmarkStart w:id="146" w:name="_Toc381778401"/>
      <w:r>
        <w:t>Memory Constraints</w:t>
      </w:r>
      <w:bookmarkEnd w:id="146"/>
    </w:p>
    <w:p w:rsidR="00A65E09" w:rsidRPr="008F2828" w:rsidRDefault="00A65E09" w:rsidP="00A65E09">
      <w:pPr>
        <w:pStyle w:val="BodyText"/>
      </w:pPr>
      <w:r w:rsidRPr="00332245">
        <w:t xml:space="preserve">The effects of the CL-V data on the dynamic memory and disk storage </w:t>
      </w:r>
      <w:r w:rsidR="00BF4E24">
        <w:t>are</w:t>
      </w:r>
      <w:r w:rsidR="00BF4E24" w:rsidRPr="00332245">
        <w:t xml:space="preserve"> </w:t>
      </w:r>
      <w:r w:rsidRPr="00332245">
        <w:t xml:space="preserve">insignificant compared to the existing overall dynamic memory and disk storage for the </w:t>
      </w:r>
      <w:r w:rsidR="004E6022">
        <w:t>CP</w:t>
      </w:r>
      <w:r>
        <w:t xml:space="preserve"> application.</w:t>
      </w:r>
      <w:r w:rsidRPr="00332245">
        <w:t xml:space="preserve"> </w:t>
      </w:r>
      <w:r>
        <w:t>There are no memory constraints given the nature of the addition. It uses existing features such as Agent Orange, SHAD, etc.</w:t>
      </w:r>
    </w:p>
    <w:p w:rsidR="00BC468A" w:rsidRDefault="00BC468A" w:rsidP="00075F06">
      <w:pPr>
        <w:pStyle w:val="Heading5"/>
      </w:pPr>
      <w:bookmarkStart w:id="147" w:name="_Toc381778402"/>
      <w:r>
        <w:t>Special Operations</w:t>
      </w:r>
      <w:bookmarkEnd w:id="147"/>
    </w:p>
    <w:p w:rsidR="00A65E09" w:rsidRPr="00A65E09" w:rsidRDefault="00F430BF" w:rsidP="00A65E09">
      <w:pPr>
        <w:pStyle w:val="BodyText"/>
      </w:pPr>
      <w:r w:rsidRPr="006D7047">
        <w:t>The project does not introduce or impact any special operations required by the user such as backup, recovery, and archiving operations.</w:t>
      </w:r>
    </w:p>
    <w:p w:rsidR="00BC468A" w:rsidRPr="00B911EA" w:rsidRDefault="00BC468A" w:rsidP="00075F06">
      <w:pPr>
        <w:pStyle w:val="Heading4"/>
      </w:pPr>
      <w:bookmarkStart w:id="148" w:name="_Toc381778403"/>
      <w:r w:rsidRPr="00B911EA">
        <w:t>Product Features</w:t>
      </w:r>
      <w:bookmarkEnd w:id="148"/>
    </w:p>
    <w:p w:rsidR="00441393" w:rsidRDefault="00441393" w:rsidP="00441393">
      <w:pPr>
        <w:pStyle w:val="BodyText"/>
      </w:pPr>
      <w:r>
        <w:t xml:space="preserve">The </w:t>
      </w:r>
      <w:r w:rsidR="004E6022">
        <w:t>CP</w:t>
      </w:r>
      <w:r>
        <w:t xml:space="preserve"> patch does not add any new features. </w:t>
      </w:r>
      <w:r w:rsidR="000B50F7" w:rsidRPr="000B50F7">
        <w:t>It adds an additional environmental prompt to existing functionality on screens listed under Requirement ID 2.6.5 in the CL-V Increment 4 VistA RSD,</w:t>
      </w:r>
      <w:r w:rsidRPr="00D04F16">
        <w:rPr>
          <w:rStyle w:val="Hyperlink"/>
          <w:u w:val="none"/>
        </w:rPr>
        <w:t xml:space="preserve"> </w:t>
      </w:r>
      <w:r w:rsidRPr="00D04F16">
        <w:rPr>
          <w:rStyle w:val="Hyperlink"/>
          <w:color w:val="auto"/>
          <w:u w:val="none"/>
        </w:rPr>
        <w:t>which is found on the</w:t>
      </w:r>
      <w:r w:rsidRPr="00D04F16">
        <w:rPr>
          <w:rStyle w:val="Hyperlink"/>
          <w:color w:val="auto"/>
        </w:rPr>
        <w:t xml:space="preserve"> </w:t>
      </w:r>
      <w:r w:rsidR="00993D53" w:rsidRPr="00993D53">
        <w:t>CL-V TSPR site</w:t>
      </w:r>
      <w:r>
        <w:rPr>
          <w:rStyle w:val="Hyperlink"/>
        </w:rPr>
        <w:t>.</w:t>
      </w:r>
    </w:p>
    <w:p w:rsidR="00BC468A" w:rsidRPr="005D1DA5" w:rsidRDefault="00BC468A" w:rsidP="00075F06">
      <w:pPr>
        <w:pStyle w:val="Heading4"/>
      </w:pPr>
      <w:bookmarkStart w:id="149" w:name="_Toc381778404"/>
      <w:r w:rsidRPr="005D1DA5">
        <w:lastRenderedPageBreak/>
        <w:t>User Characteristics</w:t>
      </w:r>
      <w:bookmarkEnd w:id="149"/>
    </w:p>
    <w:p w:rsidR="00441393" w:rsidRDefault="000B50F7" w:rsidP="00441393">
      <w:pPr>
        <w:pStyle w:val="BodyText"/>
      </w:pPr>
      <w:r w:rsidRPr="000B50F7">
        <w:t>The users are Chief of Health Information Management (HIM) or equivalent and coding staff. They are the first contact points with the Veteran; they use the Registration/</w:t>
      </w:r>
      <w:r w:rsidR="00A077D4">
        <w:t>CP</w:t>
      </w:r>
      <w:r w:rsidRPr="000B50F7">
        <w:t xml:space="preserve"> screens in VistA for setting environmental indicators such as Agent Orange, and perform all subsequent, related business processes</w:t>
      </w:r>
      <w:r w:rsidR="005D1DA5" w:rsidRPr="009A6B7C">
        <w:t>.</w:t>
      </w:r>
    </w:p>
    <w:p w:rsidR="00BC468A" w:rsidRDefault="00BC468A" w:rsidP="00075F06">
      <w:pPr>
        <w:pStyle w:val="Heading4"/>
      </w:pPr>
      <w:bookmarkStart w:id="150" w:name="_Toc381778405"/>
      <w:r>
        <w:t>Dependencies and Constraints</w:t>
      </w:r>
      <w:bookmarkEnd w:id="150"/>
    </w:p>
    <w:p w:rsidR="00815BA4" w:rsidRPr="00075F06" w:rsidRDefault="00815BA4" w:rsidP="00815BA4">
      <w:pPr>
        <w:pStyle w:val="BodyText"/>
      </w:pPr>
      <w:r w:rsidRPr="00075F06">
        <w:t>CL-V Increment 3 VistA Registration Eligibility and Enrollment (REE), in host file DG_5_3_P909.KID containing patches DG*5.3*909 and IVM*2.0*161, must be in place so that Camp Lejeune eligibility can be displayed in the Registration application and help drive the related business processes.</w:t>
      </w:r>
    </w:p>
    <w:p w:rsidR="00815BA4" w:rsidRDefault="00815BA4" w:rsidP="00815BA4">
      <w:pPr>
        <w:pStyle w:val="BodyText"/>
      </w:pPr>
      <w:r w:rsidRPr="00075F06">
        <w:t>Patient Care Encounter (PCE) patch PX*1.0*207 must be released and installed prior to CP. CP must be released and installed before Integrated Billing (IB) patch IB*2.0*544 and Scheduling/AmbCare Transmission patch SD*5.3*631, as those applications are dependent upon CP. Refer to sections 2 and 3 of the CL-V Increment 4 VistA Installation, Back-out, and Rollback Guide</w:t>
      </w:r>
      <w:r w:rsidRPr="00075F06">
        <w:rPr>
          <w:i/>
        </w:rPr>
        <w:t xml:space="preserve">, </w:t>
      </w:r>
      <w:r w:rsidRPr="00075F06">
        <w:t xml:space="preserve">found on </w:t>
      </w:r>
      <w:r w:rsidR="00993D53" w:rsidRPr="00993D53">
        <w:t>CL-V TSPR</w:t>
      </w:r>
      <w:r w:rsidRPr="00075F06">
        <w:rPr>
          <w:i/>
        </w:rPr>
        <w:t xml:space="preserve">, </w:t>
      </w:r>
      <w:r w:rsidRPr="00075F06">
        <w:t>for detailed system requirements, pre-installation, and installation instructions.</w:t>
      </w:r>
    </w:p>
    <w:p w:rsidR="00BC468A" w:rsidRPr="00B26F85" w:rsidRDefault="00BC468A" w:rsidP="00075F06">
      <w:pPr>
        <w:pStyle w:val="Heading3"/>
      </w:pPr>
      <w:bookmarkStart w:id="151" w:name="_Toc450201116"/>
      <w:bookmarkStart w:id="152" w:name="_Toc450201117"/>
      <w:bookmarkStart w:id="153" w:name="_Toc381778406"/>
      <w:bookmarkStart w:id="154" w:name="_Toc450201118"/>
      <w:bookmarkEnd w:id="151"/>
      <w:bookmarkEnd w:id="152"/>
      <w:r w:rsidRPr="00B26F85">
        <w:t>Specific Requirements</w:t>
      </w:r>
      <w:bookmarkEnd w:id="153"/>
      <w:bookmarkEnd w:id="154"/>
    </w:p>
    <w:p w:rsidR="003A168B" w:rsidRDefault="003A168B" w:rsidP="003A168B">
      <w:pPr>
        <w:pStyle w:val="BodyText"/>
        <w:rPr>
          <w:rStyle w:val="Hyperlink"/>
          <w:color w:val="auto"/>
          <w:u w:val="none"/>
        </w:rPr>
      </w:pPr>
      <w:r>
        <w:t>For specific requirements, see Section 2.6.</w:t>
      </w:r>
      <w:r w:rsidR="00D25433">
        <w:t>9</w:t>
      </w:r>
      <w:r>
        <w:t xml:space="preserve"> in the </w:t>
      </w:r>
      <w:r w:rsidRPr="00036E76">
        <w:t>CL-V Increment 4 VistA RSD</w:t>
      </w:r>
      <w:r>
        <w:t xml:space="preserve">, found on the </w:t>
      </w:r>
      <w:r w:rsidR="00993D53" w:rsidRPr="00993D53">
        <w:t>CL-V TSPR site</w:t>
      </w:r>
      <w:r w:rsidRPr="00036E76">
        <w:rPr>
          <w:rStyle w:val="Hyperlink"/>
          <w:color w:val="auto"/>
          <w:u w:val="none"/>
        </w:rPr>
        <w:t>.</w:t>
      </w:r>
    </w:p>
    <w:p w:rsidR="003A168B" w:rsidRPr="003A168B" w:rsidRDefault="003A168B" w:rsidP="003A168B">
      <w:pPr>
        <w:pStyle w:val="BodyText"/>
      </w:pPr>
      <w:r>
        <w:rPr>
          <w:rStyle w:val="Hyperlink"/>
          <w:color w:val="auto"/>
          <w:u w:val="none"/>
        </w:rPr>
        <w:t>For an historical perspective, see</w:t>
      </w:r>
      <w:r w:rsidRPr="00BF62A7">
        <w:rPr>
          <w:rStyle w:val="Hyperlink"/>
          <w:color w:val="auto"/>
          <w:u w:val="none"/>
        </w:rPr>
        <w:t xml:space="preserve"> the </w:t>
      </w:r>
      <w:r w:rsidR="00993D53" w:rsidRPr="00993D53">
        <w:t>CL-V VistA Registration, Eligibility, and Enrollment (REE) Increment 3 System Design Document</w:t>
      </w:r>
      <w:r w:rsidRPr="00BF62A7">
        <w:rPr>
          <w:rStyle w:val="Hyperlink"/>
          <w:color w:val="auto"/>
          <w:u w:val="none"/>
        </w:rPr>
        <w:t>.</w:t>
      </w:r>
    </w:p>
    <w:p w:rsidR="00BC468A" w:rsidRDefault="00BC468A" w:rsidP="00075F06">
      <w:pPr>
        <w:pStyle w:val="Heading4"/>
      </w:pPr>
      <w:bookmarkStart w:id="155" w:name="_Toc381778407"/>
      <w:r>
        <w:t>Database Repository</w:t>
      </w:r>
      <w:bookmarkEnd w:id="155"/>
    </w:p>
    <w:p w:rsidR="003A168B" w:rsidRPr="003A168B" w:rsidRDefault="003A168B" w:rsidP="003A168B">
      <w:pPr>
        <w:pStyle w:val="BodyText"/>
      </w:pPr>
      <w:r w:rsidRPr="00C43180">
        <w:t>Database Repositories are related to relational databases w</w:t>
      </w:r>
      <w:r>
        <w:t xml:space="preserve">hich are not related to VistA. </w:t>
      </w:r>
      <w:r w:rsidRPr="00C43180">
        <w:t>VistA relies on the Cach</w:t>
      </w:r>
      <w:r>
        <w:t>é</w:t>
      </w:r>
      <w:r w:rsidRPr="00C43180">
        <w:t xml:space="preserve"> hierarchical database design.</w:t>
      </w:r>
    </w:p>
    <w:p w:rsidR="00BC468A" w:rsidRDefault="00BC468A" w:rsidP="00075F06">
      <w:pPr>
        <w:pStyle w:val="Heading4"/>
      </w:pPr>
      <w:bookmarkStart w:id="156" w:name="_Toc381778408"/>
      <w:r>
        <w:t>System Features</w:t>
      </w:r>
      <w:bookmarkEnd w:id="156"/>
    </w:p>
    <w:p w:rsidR="003A168B" w:rsidRPr="003A168B" w:rsidRDefault="007D6618" w:rsidP="003A168B">
      <w:pPr>
        <w:pStyle w:val="BodyText"/>
      </w:pPr>
      <w:r w:rsidRPr="00B919AF">
        <w:t xml:space="preserve">The System Features are described in </w:t>
      </w:r>
      <w:r>
        <w:t>Section 2.6.</w:t>
      </w:r>
      <w:r w:rsidR="00D25433">
        <w:t>9</w:t>
      </w:r>
      <w:r>
        <w:t xml:space="preserve"> of the Requirements Specification Document, </w:t>
      </w:r>
      <w:r w:rsidRPr="0039358A">
        <w:t>CL-V Increment 4 VistA RSD</w:t>
      </w:r>
      <w:r>
        <w:t xml:space="preserve">, found on the </w:t>
      </w:r>
      <w:r w:rsidR="00993D53" w:rsidRPr="00993D53">
        <w:t>CL-V TSPR site</w:t>
      </w:r>
      <w:r>
        <w:t>.</w:t>
      </w:r>
    </w:p>
    <w:p w:rsidR="00BC468A" w:rsidRDefault="00BC468A" w:rsidP="00075F06">
      <w:pPr>
        <w:pStyle w:val="Heading4"/>
      </w:pPr>
      <w:bookmarkStart w:id="157" w:name="_Toc381778409"/>
      <w:r>
        <w:t>Design Element Tables</w:t>
      </w:r>
      <w:bookmarkEnd w:id="157"/>
    </w:p>
    <w:p w:rsidR="007D6618" w:rsidRPr="007D6618" w:rsidRDefault="00F430BF" w:rsidP="007D6618">
      <w:pPr>
        <w:pStyle w:val="BodyText"/>
      </w:pPr>
      <w:r w:rsidRPr="00FE5E4E">
        <w:t>This section provides design element tables specifying the modific</w:t>
      </w:r>
      <w:r w:rsidR="00134EDB">
        <w:t xml:space="preserve">ations to the </w:t>
      </w:r>
      <w:r w:rsidR="00815BA4">
        <w:t>CP</w:t>
      </w:r>
      <w:r w:rsidR="00134EDB">
        <w:t xml:space="preserve"> Hemodialysis</w:t>
      </w:r>
      <w:r w:rsidRPr="00FE5E4E">
        <w:t xml:space="preserve"> software components</w:t>
      </w:r>
      <w:r w:rsidR="00134EDB">
        <w:t>.</w:t>
      </w:r>
    </w:p>
    <w:p w:rsidR="00BC468A" w:rsidRDefault="00BC468A" w:rsidP="00075F06">
      <w:pPr>
        <w:pStyle w:val="Heading5"/>
      </w:pPr>
      <w:bookmarkStart w:id="158" w:name="_Toc381778410"/>
      <w:r>
        <w:t>Routines (Entry Points)</w:t>
      </w:r>
      <w:bookmarkEnd w:id="158"/>
    </w:p>
    <w:p w:rsidR="00134EDB" w:rsidRDefault="00134EDB" w:rsidP="00134EDB">
      <w:pPr>
        <w:pStyle w:val="BodyText"/>
      </w:pPr>
      <w:r>
        <w:t>The second line of each routine listed in this section will be modified to include the patch number “40” in the patch list.</w:t>
      </w:r>
    </w:p>
    <w:p w:rsidR="00134EDB" w:rsidRPr="00134EDB" w:rsidRDefault="00134EDB" w:rsidP="00134EDB">
      <w:pPr>
        <w:pStyle w:val="BodyText"/>
        <w:rPr>
          <w:b/>
        </w:rPr>
      </w:pPr>
      <w:r w:rsidRPr="00444CFA">
        <w:rPr>
          <w:b/>
        </w:rPr>
        <w:t>Example:</w:t>
      </w:r>
    </w:p>
    <w:p w:rsidR="00134EDB" w:rsidRDefault="00134EDB" w:rsidP="009930CF">
      <w:pPr>
        <w:pStyle w:val="BodyText"/>
        <w:spacing w:before="0" w:after="0"/>
      </w:pPr>
      <w:r>
        <w:t>MDRPCW1 ;HOIFO/NCA - MD TMDENCOUNTER Object ;2/16/10  16:17</w:t>
      </w:r>
    </w:p>
    <w:p w:rsidR="00134EDB" w:rsidRPr="00134EDB" w:rsidRDefault="00134EDB" w:rsidP="009930CF">
      <w:pPr>
        <w:pStyle w:val="BodyText"/>
        <w:spacing w:before="0" w:after="0"/>
      </w:pPr>
      <w:r>
        <w:t xml:space="preserve"> ;;1.0;CLINICAL PROCEDURES;**6,21,20,29,40**;Apr 01, 2004;Build 22</w:t>
      </w:r>
    </w:p>
    <w:p w:rsidR="0028049C" w:rsidRDefault="00AC196F" w:rsidP="00AC196F">
      <w:pPr>
        <w:pStyle w:val="Caption"/>
      </w:pPr>
      <w:bookmarkStart w:id="159" w:name="_Toc450201156"/>
      <w:r>
        <w:lastRenderedPageBreak/>
        <w:t xml:space="preserve">Table </w:t>
      </w:r>
      <w:r w:rsidR="00044019">
        <w:fldChar w:fldCharType="begin"/>
      </w:r>
      <w:r w:rsidR="00044019">
        <w:instrText xml:space="preserve"> SEQ Table \* ARABIC </w:instrText>
      </w:r>
      <w:r w:rsidR="00044019">
        <w:fldChar w:fldCharType="separate"/>
      </w:r>
      <w:r w:rsidR="00815BA4">
        <w:rPr>
          <w:noProof/>
        </w:rPr>
        <w:t>12</w:t>
      </w:r>
      <w:r w:rsidR="00044019">
        <w:rPr>
          <w:noProof/>
        </w:rPr>
        <w:fldChar w:fldCharType="end"/>
      </w:r>
      <w:r>
        <w:t xml:space="preserve">: </w:t>
      </w:r>
      <w:r w:rsidR="00D25433">
        <w:t xml:space="preserve">MDRPCW1 </w:t>
      </w:r>
      <w:r>
        <w:t>Routine</w:t>
      </w:r>
      <w:bookmarkEnd w:id="159"/>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MDRPCW1 Routine details"/>
      </w:tblPr>
      <w:tblGrid>
        <w:gridCol w:w="1927"/>
        <w:gridCol w:w="979"/>
        <w:gridCol w:w="567"/>
        <w:gridCol w:w="1112"/>
        <w:gridCol w:w="720"/>
        <w:gridCol w:w="480"/>
        <w:gridCol w:w="779"/>
        <w:gridCol w:w="636"/>
        <w:gridCol w:w="1459"/>
        <w:gridCol w:w="917"/>
      </w:tblGrid>
      <w:tr w:rsidR="00D25433" w:rsidRPr="0028049C" w:rsidTr="00D25433">
        <w:trPr>
          <w:tblHeader/>
        </w:trPr>
        <w:tc>
          <w:tcPr>
            <w:tcW w:w="1103" w:type="pct"/>
            <w:shd w:val="clear" w:color="auto" w:fill="F2F2F2" w:themeFill="background1" w:themeFillShade="F2"/>
            <w:vAlign w:val="center"/>
          </w:tcPr>
          <w:p w:rsidR="00D25433" w:rsidRPr="0028049C" w:rsidRDefault="00D25433" w:rsidP="00D25433">
            <w:pPr>
              <w:pStyle w:val="TableHeading"/>
            </w:pPr>
            <w:r w:rsidRPr="0028049C">
              <w:t>Routines</w:t>
            </w:r>
          </w:p>
        </w:tc>
        <w:tc>
          <w:tcPr>
            <w:tcW w:w="3897" w:type="pct"/>
            <w:gridSpan w:val="9"/>
            <w:tcBorders>
              <w:bottom w:val="single" w:sz="6" w:space="0" w:color="000000"/>
            </w:tcBorders>
            <w:shd w:val="clear" w:color="auto" w:fill="F2F2F2" w:themeFill="background1" w:themeFillShade="F2"/>
          </w:tcPr>
          <w:p w:rsidR="00D25433" w:rsidRPr="0028049C" w:rsidRDefault="00D25433" w:rsidP="00D25433">
            <w:pPr>
              <w:pStyle w:val="TableHeading"/>
            </w:pPr>
            <w:r w:rsidRPr="0028049C">
              <w:t>Activities</w:t>
            </w:r>
          </w:p>
        </w:tc>
      </w:tr>
      <w:tr w:rsidR="00D25433" w:rsidRPr="0028049C" w:rsidTr="00D25433">
        <w:trPr>
          <w:tblHeader/>
        </w:trPr>
        <w:tc>
          <w:tcPr>
            <w:tcW w:w="1103" w:type="pct"/>
            <w:shd w:val="clear" w:color="auto" w:fill="F2F2F2" w:themeFill="background1" w:themeFillShade="F2"/>
            <w:vAlign w:val="center"/>
          </w:tcPr>
          <w:p w:rsidR="00D25433" w:rsidRPr="0028049C" w:rsidRDefault="00D25433" w:rsidP="00D25433">
            <w:pPr>
              <w:pStyle w:val="TableText"/>
              <w:rPr>
                <w:b/>
              </w:rPr>
            </w:pPr>
            <w:r w:rsidRPr="0028049C">
              <w:rPr>
                <w:b/>
              </w:rPr>
              <w:t>Routine Name</w:t>
            </w:r>
          </w:p>
        </w:tc>
        <w:tc>
          <w:tcPr>
            <w:tcW w:w="3897" w:type="pct"/>
            <w:gridSpan w:val="9"/>
            <w:tcBorders>
              <w:bottom w:val="single" w:sz="6" w:space="0" w:color="000000"/>
            </w:tcBorders>
          </w:tcPr>
          <w:p w:rsidR="00D25433" w:rsidRPr="0028049C" w:rsidRDefault="00D25433" w:rsidP="00D25433">
            <w:pPr>
              <w:spacing w:before="60" w:after="60"/>
              <w:rPr>
                <w:rFonts w:ascii="Garamond" w:hAnsi="Garamond"/>
              </w:rPr>
            </w:pPr>
            <w:r w:rsidRPr="000F3695">
              <w:rPr>
                <w:rFonts w:ascii="Arial" w:hAnsi="Arial" w:cs="Arial"/>
                <w:szCs w:val="20"/>
              </w:rPr>
              <w:t>MDRPCW1</w:t>
            </w:r>
          </w:p>
        </w:tc>
      </w:tr>
      <w:tr w:rsidR="00D25433" w:rsidRPr="0028049C" w:rsidTr="00D25433">
        <w:tc>
          <w:tcPr>
            <w:tcW w:w="1103" w:type="pct"/>
            <w:shd w:val="clear" w:color="auto" w:fill="F2F2F2" w:themeFill="background1" w:themeFillShade="F2"/>
            <w:vAlign w:val="center"/>
          </w:tcPr>
          <w:p w:rsidR="00D25433" w:rsidRPr="0028049C" w:rsidRDefault="00D25433" w:rsidP="00D25433">
            <w:pPr>
              <w:pStyle w:val="TableText"/>
              <w:rPr>
                <w:b/>
              </w:rPr>
            </w:pPr>
            <w:r w:rsidRPr="0028049C">
              <w:rPr>
                <w:b/>
              </w:rPr>
              <w:t>Enhancement Category</w:t>
            </w:r>
          </w:p>
        </w:tc>
        <w:tc>
          <w:tcPr>
            <w:tcW w:w="770" w:type="pct"/>
            <w:gridSpan w:val="2"/>
            <w:tcBorders>
              <w:right w:val="nil"/>
            </w:tcBorders>
          </w:tcPr>
          <w:p w:rsidR="00D25433" w:rsidRPr="0028049C" w:rsidRDefault="00D25433" w:rsidP="00D25433">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596" w:type="pct"/>
            <w:tcBorders>
              <w:left w:val="nil"/>
              <w:right w:val="nil"/>
            </w:tcBorders>
          </w:tcPr>
          <w:p w:rsidR="00D25433" w:rsidRPr="0028049C" w:rsidRDefault="00D25433" w:rsidP="00D25433">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993D53">
              <w:rPr>
                <w:rFonts w:ascii="Garamond" w:hAnsi="Garamond"/>
              </w:rPr>
            </w:r>
            <w:r w:rsidR="00993D53">
              <w:rPr>
                <w:rFonts w:ascii="Garamond" w:hAnsi="Garamond"/>
              </w:rPr>
              <w:fldChar w:fldCharType="separate"/>
            </w:r>
            <w:r>
              <w:rPr>
                <w:rFonts w:ascii="Garamond" w:hAnsi="Garamond"/>
              </w:rPr>
              <w:fldChar w:fldCharType="end"/>
            </w:r>
            <w:r w:rsidRPr="0028049C">
              <w:rPr>
                <w:rFonts w:ascii="Garamond" w:hAnsi="Garamond"/>
              </w:rPr>
              <w:t>Modify</w:t>
            </w:r>
          </w:p>
        </w:tc>
        <w:tc>
          <w:tcPr>
            <w:tcW w:w="944" w:type="pct"/>
            <w:gridSpan w:val="3"/>
            <w:tcBorders>
              <w:left w:val="nil"/>
              <w:right w:val="nil"/>
            </w:tcBorders>
          </w:tcPr>
          <w:p w:rsidR="00D25433" w:rsidRPr="0028049C" w:rsidRDefault="00D25433" w:rsidP="00D25433">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587" w:type="pct"/>
            <w:gridSpan w:val="3"/>
            <w:tcBorders>
              <w:left w:val="nil"/>
            </w:tcBorders>
          </w:tcPr>
          <w:p w:rsidR="00D25433" w:rsidRPr="0028049C" w:rsidRDefault="00D25433" w:rsidP="00D25433">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993D53">
              <w:rPr>
                <w:rFonts w:ascii="Garamond" w:hAnsi="Garamond"/>
              </w:rPr>
            </w:r>
            <w:r w:rsidR="00993D53">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D25433" w:rsidRPr="0028049C" w:rsidTr="00D25433">
        <w:tc>
          <w:tcPr>
            <w:tcW w:w="1103" w:type="pct"/>
            <w:shd w:val="clear" w:color="auto" w:fill="F2F2F2" w:themeFill="background1" w:themeFillShade="F2"/>
            <w:vAlign w:val="center"/>
          </w:tcPr>
          <w:p w:rsidR="00D25433" w:rsidRPr="0028049C" w:rsidRDefault="00D25433" w:rsidP="00D25433">
            <w:pPr>
              <w:pStyle w:val="TableText"/>
              <w:rPr>
                <w:b/>
              </w:rPr>
            </w:pPr>
            <w:r w:rsidRPr="0028049C">
              <w:rPr>
                <w:b/>
              </w:rPr>
              <w:t>RTM</w:t>
            </w:r>
          </w:p>
        </w:tc>
        <w:tc>
          <w:tcPr>
            <w:tcW w:w="3897" w:type="pct"/>
            <w:gridSpan w:val="9"/>
          </w:tcPr>
          <w:p w:rsidR="00D25433" w:rsidRPr="000F3695" w:rsidRDefault="00D25433" w:rsidP="00D25433">
            <w:pPr>
              <w:pStyle w:val="TableText"/>
              <w:rPr>
                <w:iCs/>
                <w:szCs w:val="22"/>
              </w:rPr>
            </w:pPr>
            <w:r w:rsidRPr="000F3695">
              <w:rPr>
                <w:iCs/>
                <w:szCs w:val="22"/>
              </w:rPr>
              <w:t xml:space="preserve">2.6.9.1, 2.6.9.2, </w:t>
            </w:r>
            <w:r w:rsidR="004E63DF">
              <w:rPr>
                <w:iCs/>
                <w:szCs w:val="22"/>
              </w:rPr>
              <w:t xml:space="preserve">2.6.9.2.1, 2.6.9.2.2, </w:t>
            </w:r>
            <w:r w:rsidRPr="000F3695">
              <w:rPr>
                <w:iCs/>
                <w:szCs w:val="22"/>
              </w:rPr>
              <w:t>2.6.9.3, 2.6.9.3.1, 2.6.9.3.2, 2.6.9.3.3, 2.6.9.3.3.1, 2.6.9.3.3.2</w:t>
            </w:r>
          </w:p>
        </w:tc>
      </w:tr>
      <w:tr w:rsidR="00D25433" w:rsidRPr="0028049C" w:rsidTr="00D25433">
        <w:tc>
          <w:tcPr>
            <w:tcW w:w="1103" w:type="pct"/>
            <w:tcBorders>
              <w:bottom w:val="single" w:sz="6" w:space="0" w:color="000000"/>
            </w:tcBorders>
            <w:shd w:val="clear" w:color="auto" w:fill="F2F2F2" w:themeFill="background1" w:themeFillShade="F2"/>
            <w:vAlign w:val="center"/>
          </w:tcPr>
          <w:p w:rsidR="00D25433" w:rsidRPr="0028049C" w:rsidRDefault="00D25433" w:rsidP="00D25433">
            <w:pPr>
              <w:pStyle w:val="TableText"/>
              <w:rPr>
                <w:b/>
              </w:rPr>
            </w:pPr>
            <w:r w:rsidRPr="0028049C">
              <w:rPr>
                <w:b/>
              </w:rPr>
              <w:t>Related Options</w:t>
            </w:r>
          </w:p>
        </w:tc>
        <w:tc>
          <w:tcPr>
            <w:tcW w:w="3897" w:type="pct"/>
            <w:gridSpan w:val="9"/>
            <w:tcBorders>
              <w:bottom w:val="single" w:sz="4" w:space="0" w:color="auto"/>
            </w:tcBorders>
          </w:tcPr>
          <w:p w:rsidR="00D25433" w:rsidRPr="000F3695" w:rsidRDefault="00D25433" w:rsidP="00D25433">
            <w:pPr>
              <w:pStyle w:val="TableText"/>
              <w:rPr>
                <w:color w:val="000000" w:themeColor="text1"/>
                <w:szCs w:val="22"/>
              </w:rPr>
            </w:pPr>
            <w:r w:rsidRPr="000F3695">
              <w:rPr>
                <w:color w:val="000000" w:themeColor="text1"/>
                <w:szCs w:val="22"/>
              </w:rPr>
              <w:t>MD TMDENCOUNTER RPC</w:t>
            </w:r>
          </w:p>
          <w:p w:rsidR="00D25433" w:rsidRPr="000F3695" w:rsidRDefault="00D25433" w:rsidP="00D25433">
            <w:pPr>
              <w:pStyle w:val="TableText"/>
              <w:rPr>
                <w:szCs w:val="22"/>
              </w:rPr>
            </w:pPr>
            <w:r w:rsidRPr="000F3695">
              <w:rPr>
                <w:szCs w:val="22"/>
              </w:rPr>
              <w:t>MD TMDCIDC with input SCDISP and PCEDISP</w:t>
            </w:r>
          </w:p>
        </w:tc>
      </w:tr>
      <w:tr w:rsidR="00D25433" w:rsidRPr="0028049C" w:rsidTr="00D254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103" w:type="pct"/>
            <w:tcBorders>
              <w:top w:val="single" w:sz="6" w:space="0" w:color="000000"/>
              <w:bottom w:val="single" w:sz="6" w:space="0" w:color="000000"/>
            </w:tcBorders>
            <w:shd w:val="clear" w:color="auto" w:fill="F2F2F2" w:themeFill="background1" w:themeFillShade="F2"/>
            <w:vAlign w:val="center"/>
          </w:tcPr>
          <w:p w:rsidR="00D25433" w:rsidRPr="0028049C" w:rsidRDefault="00D25433" w:rsidP="00D25433">
            <w:pPr>
              <w:pStyle w:val="TableHeading"/>
            </w:pPr>
            <w:r w:rsidRPr="0028049C">
              <w:t>Related Routines</w:t>
            </w:r>
          </w:p>
        </w:tc>
        <w:tc>
          <w:tcPr>
            <w:tcW w:w="1921" w:type="pct"/>
            <w:gridSpan w:val="5"/>
            <w:tcBorders>
              <w:bottom w:val="single" w:sz="4" w:space="0" w:color="auto"/>
            </w:tcBorders>
            <w:shd w:val="clear" w:color="auto" w:fill="F2F2F2" w:themeFill="background1" w:themeFillShade="F2"/>
          </w:tcPr>
          <w:p w:rsidR="00D25433" w:rsidRPr="0028049C" w:rsidRDefault="00D25433" w:rsidP="00D25433">
            <w:pPr>
              <w:pStyle w:val="TableHeading"/>
            </w:pPr>
            <w:r w:rsidRPr="0028049C">
              <w:t>Routines “Called By”</w:t>
            </w:r>
          </w:p>
        </w:tc>
        <w:tc>
          <w:tcPr>
            <w:tcW w:w="1976" w:type="pct"/>
            <w:gridSpan w:val="4"/>
            <w:tcBorders>
              <w:bottom w:val="single" w:sz="4" w:space="0" w:color="auto"/>
            </w:tcBorders>
            <w:shd w:val="clear" w:color="auto" w:fill="F2F2F2" w:themeFill="background1" w:themeFillShade="F2"/>
          </w:tcPr>
          <w:p w:rsidR="00D25433" w:rsidRPr="0028049C" w:rsidRDefault="00D25433" w:rsidP="00D25433">
            <w:pPr>
              <w:pStyle w:val="TableHeading"/>
            </w:pPr>
            <w:r>
              <w:t>Routines “Called”</w:t>
            </w:r>
          </w:p>
        </w:tc>
      </w:tr>
      <w:tr w:rsidR="00D25433" w:rsidRPr="0028049C" w:rsidTr="00D254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103" w:type="pct"/>
            <w:tcBorders>
              <w:top w:val="single" w:sz="6" w:space="0" w:color="000000"/>
              <w:bottom w:val="single" w:sz="6" w:space="0" w:color="000000"/>
            </w:tcBorders>
            <w:shd w:val="clear" w:color="auto" w:fill="F2F2F2" w:themeFill="background1" w:themeFillShade="F2"/>
            <w:vAlign w:val="center"/>
          </w:tcPr>
          <w:p w:rsidR="00D25433" w:rsidRPr="0028049C" w:rsidRDefault="00D25433" w:rsidP="00D25433">
            <w:pPr>
              <w:pStyle w:val="TableText"/>
            </w:pPr>
          </w:p>
        </w:tc>
        <w:tc>
          <w:tcPr>
            <w:tcW w:w="1921" w:type="pct"/>
            <w:gridSpan w:val="5"/>
            <w:tcBorders>
              <w:bottom w:val="single" w:sz="4" w:space="0" w:color="auto"/>
            </w:tcBorders>
            <w:vAlign w:val="center"/>
          </w:tcPr>
          <w:p w:rsidR="00D25433" w:rsidRDefault="00D25433" w:rsidP="00815BA4">
            <w:pPr>
              <w:spacing w:before="60" w:after="60"/>
              <w:contextualSpacing/>
              <w:rPr>
                <w:rFonts w:ascii="Arial" w:hAnsi="Arial" w:cs="Arial"/>
                <w:szCs w:val="20"/>
              </w:rPr>
            </w:pPr>
            <w:r>
              <w:rPr>
                <w:rFonts w:ascii="Arial" w:hAnsi="Arial" w:cs="Arial"/>
                <w:szCs w:val="20"/>
              </w:rPr>
              <w:t>REMOTE PROCEDURE CALLS:</w:t>
            </w:r>
          </w:p>
          <w:p w:rsidR="00D25433" w:rsidRDefault="00D25433" w:rsidP="00815BA4">
            <w:pPr>
              <w:spacing w:before="60" w:after="60"/>
              <w:contextualSpacing/>
              <w:rPr>
                <w:rFonts w:ascii="Arial" w:hAnsi="Arial" w:cs="Arial"/>
                <w:szCs w:val="20"/>
              </w:rPr>
            </w:pPr>
            <w:r>
              <w:rPr>
                <w:rFonts w:ascii="Arial" w:hAnsi="Arial" w:cs="Arial"/>
                <w:szCs w:val="20"/>
              </w:rPr>
              <w:t xml:space="preserve">MD </w:t>
            </w:r>
            <w:r w:rsidRPr="00AA578A">
              <w:rPr>
                <w:rFonts w:ascii="Arial" w:hAnsi="Arial" w:cs="Arial"/>
                <w:color w:val="000000" w:themeColor="text1"/>
              </w:rPr>
              <w:t>TMDENCOUNTER</w:t>
            </w:r>
          </w:p>
          <w:p w:rsidR="00D25433" w:rsidRDefault="00D25433" w:rsidP="00815BA4">
            <w:pPr>
              <w:spacing w:before="60" w:after="60"/>
              <w:contextualSpacing/>
              <w:rPr>
                <w:rFonts w:ascii="Arial" w:hAnsi="Arial" w:cs="Arial"/>
                <w:szCs w:val="20"/>
              </w:rPr>
            </w:pP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NEWID+18^MDHL7A</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PROCESS+41^MDHL7A</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EN+27^MDHL7XXX</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NEWTIUN+33^MDRPCOTH</w:t>
            </w:r>
          </w:p>
          <w:p w:rsidR="00D25433" w:rsidRPr="0028049C" w:rsidRDefault="00D25433" w:rsidP="00815BA4">
            <w:pPr>
              <w:spacing w:before="60" w:after="60"/>
              <w:contextualSpacing/>
              <w:rPr>
                <w:rFonts w:ascii="Arial" w:hAnsi="Arial" w:cs="Arial"/>
                <w:szCs w:val="20"/>
              </w:rPr>
            </w:pPr>
            <w:r w:rsidRPr="007D0EAD">
              <w:rPr>
                <w:rFonts w:ascii="Arial" w:hAnsi="Arial" w:cs="Arial"/>
                <w:szCs w:val="20"/>
              </w:rPr>
              <w:t>PCEDISP+15^MDRPCW</w:t>
            </w:r>
          </w:p>
        </w:tc>
        <w:tc>
          <w:tcPr>
            <w:tcW w:w="1976" w:type="pct"/>
            <w:gridSpan w:val="4"/>
            <w:tcBorders>
              <w:bottom w:val="single" w:sz="4" w:space="0" w:color="auto"/>
            </w:tcBorders>
            <w:vAlign w:val="center"/>
          </w:tcPr>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NOW^%DTC</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$$GET1^DIQ</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$$SINFO^ICDEX</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$$ICDDATA^ICDXCODE</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$$CODM^ICPTCOD</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$$CPT^ICPTCOD</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LOOK^LEXA</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CONFIG^LEXSET</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$$CPCONE^LEXU</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$$CPTONE^LEXU</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$$ONE^LEXU</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CICNV^MDHL7U3</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$$GETVSTR^MDRPCOT1</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$$NEWTIUN^MDRPCOT2 $$NEWTIUN^MDRPCOTH</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CPTLEX^MDRPCWU</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$$GETENC^PXAPI</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ENCEVENT^PXAPI</w:t>
            </w:r>
          </w:p>
          <w:p w:rsidR="00D25433" w:rsidRPr="007D0EAD" w:rsidRDefault="00D25433" w:rsidP="00815BA4">
            <w:pPr>
              <w:spacing w:before="60" w:after="60"/>
              <w:contextualSpacing/>
              <w:rPr>
                <w:rFonts w:ascii="Arial" w:hAnsi="Arial" w:cs="Arial"/>
                <w:szCs w:val="20"/>
              </w:rPr>
            </w:pPr>
            <w:r w:rsidRPr="007D0EAD">
              <w:rPr>
                <w:rFonts w:ascii="Arial" w:hAnsi="Arial" w:cs="Arial"/>
                <w:szCs w:val="20"/>
              </w:rPr>
              <w:t>SCCOND^PXUTLSCC</w:t>
            </w:r>
          </w:p>
          <w:p w:rsidR="00D25433" w:rsidRPr="0028049C" w:rsidRDefault="00D25433" w:rsidP="00815BA4">
            <w:pPr>
              <w:spacing w:before="60" w:after="60"/>
              <w:contextualSpacing/>
              <w:rPr>
                <w:rFonts w:ascii="Arial" w:hAnsi="Arial" w:cs="Arial"/>
                <w:szCs w:val="20"/>
              </w:rPr>
            </w:pPr>
            <w:r w:rsidRPr="007D0EAD">
              <w:rPr>
                <w:rFonts w:ascii="Arial" w:hAnsi="Arial" w:cs="Arial"/>
                <w:szCs w:val="20"/>
              </w:rPr>
              <w:t>GETLST^XPAR</w:t>
            </w:r>
          </w:p>
        </w:tc>
      </w:tr>
      <w:tr w:rsidR="00D25433" w:rsidRPr="002F4E85" w:rsidTr="00D25433">
        <w:trPr>
          <w:tblHeader/>
        </w:trPr>
        <w:tc>
          <w:tcPr>
            <w:tcW w:w="1103" w:type="pct"/>
            <w:shd w:val="clear" w:color="auto" w:fill="F2F2F2" w:themeFill="background1" w:themeFillShade="F2"/>
            <w:vAlign w:val="center"/>
          </w:tcPr>
          <w:p w:rsidR="00D25433" w:rsidRPr="002F4E85" w:rsidRDefault="00D25433" w:rsidP="00D25433">
            <w:pPr>
              <w:pStyle w:val="TableHeading"/>
            </w:pPr>
            <w:r w:rsidRPr="002F4E85">
              <w:t>Routines</w:t>
            </w:r>
          </w:p>
        </w:tc>
        <w:tc>
          <w:tcPr>
            <w:tcW w:w="3897" w:type="pct"/>
            <w:gridSpan w:val="9"/>
            <w:tcBorders>
              <w:bottom w:val="single" w:sz="6" w:space="0" w:color="000000"/>
            </w:tcBorders>
            <w:shd w:val="clear" w:color="auto" w:fill="F2F2F2" w:themeFill="background1" w:themeFillShade="F2"/>
          </w:tcPr>
          <w:p w:rsidR="00D25433" w:rsidRPr="002F4E85" w:rsidRDefault="00D25433" w:rsidP="00D25433">
            <w:pPr>
              <w:pStyle w:val="TableHeading"/>
            </w:pPr>
            <w:r w:rsidRPr="002F4E85">
              <w:t>Activities</w:t>
            </w:r>
          </w:p>
        </w:tc>
      </w:tr>
      <w:tr w:rsidR="00D25433" w:rsidRPr="002F4E85" w:rsidTr="00D25433">
        <w:tc>
          <w:tcPr>
            <w:tcW w:w="1103" w:type="pct"/>
            <w:tcBorders>
              <w:top w:val="single" w:sz="6" w:space="0" w:color="000000"/>
            </w:tcBorders>
            <w:shd w:val="clear" w:color="auto" w:fill="F2F2F2" w:themeFill="background1" w:themeFillShade="F2"/>
            <w:vAlign w:val="center"/>
          </w:tcPr>
          <w:p w:rsidR="00D25433" w:rsidRPr="002F4E85" w:rsidRDefault="00D25433" w:rsidP="00D25433">
            <w:pPr>
              <w:pStyle w:val="TableText"/>
              <w:rPr>
                <w:b/>
              </w:rPr>
            </w:pPr>
            <w:r w:rsidRPr="002F4E85">
              <w:rPr>
                <w:b/>
              </w:rPr>
              <w:t>Data Dictionary (DD) References</w:t>
            </w:r>
          </w:p>
        </w:tc>
        <w:tc>
          <w:tcPr>
            <w:tcW w:w="3897" w:type="pct"/>
            <w:gridSpan w:val="9"/>
          </w:tcPr>
          <w:p w:rsidR="00D25433" w:rsidRPr="000F3695" w:rsidRDefault="00D25433" w:rsidP="00D25433">
            <w:pPr>
              <w:spacing w:before="60" w:after="60"/>
              <w:rPr>
                <w:rFonts w:ascii="Arial" w:hAnsi="Arial" w:cs="Arial"/>
                <w:szCs w:val="20"/>
              </w:rPr>
            </w:pPr>
            <w:r w:rsidRPr="000F3695">
              <w:rPr>
                <w:rFonts w:ascii="Arial" w:hAnsi="Arial" w:cs="Arial"/>
                <w:szCs w:val="20"/>
              </w:rPr>
              <w:t>^AUTNPOV(</w:t>
            </w:r>
          </w:p>
          <w:p w:rsidR="00D25433" w:rsidRPr="000F3695" w:rsidRDefault="00D25433" w:rsidP="00D25433">
            <w:pPr>
              <w:spacing w:before="60" w:after="60"/>
              <w:rPr>
                <w:rFonts w:ascii="Arial" w:hAnsi="Arial" w:cs="Arial"/>
                <w:szCs w:val="20"/>
              </w:rPr>
            </w:pPr>
            <w:r w:rsidRPr="000F3695">
              <w:rPr>
                <w:rFonts w:ascii="Arial" w:hAnsi="Arial" w:cs="Arial"/>
                <w:szCs w:val="20"/>
              </w:rPr>
              <w:t>^MDD(702</w:t>
            </w:r>
          </w:p>
          <w:p w:rsidR="00D25433" w:rsidRPr="000F3695" w:rsidRDefault="00D25433" w:rsidP="00D25433">
            <w:pPr>
              <w:spacing w:before="60" w:after="60"/>
              <w:rPr>
                <w:rFonts w:ascii="Arial" w:hAnsi="Arial" w:cs="Arial"/>
                <w:szCs w:val="20"/>
              </w:rPr>
            </w:pPr>
            <w:r w:rsidRPr="000F3695">
              <w:rPr>
                <w:rFonts w:ascii="Arial" w:hAnsi="Arial" w:cs="Arial"/>
                <w:szCs w:val="20"/>
              </w:rPr>
              <w:t>^MDS(702.,01</w:t>
            </w:r>
          </w:p>
          <w:p w:rsidR="00D25433" w:rsidRDefault="00D25433" w:rsidP="00D25433">
            <w:pPr>
              <w:spacing w:before="60" w:after="60"/>
              <w:rPr>
                <w:rFonts w:ascii="Arial" w:hAnsi="Arial" w:cs="Arial"/>
                <w:szCs w:val="20"/>
              </w:rPr>
            </w:pPr>
            <w:r w:rsidRPr="000F3695">
              <w:rPr>
                <w:rFonts w:ascii="Arial" w:hAnsi="Arial" w:cs="Arial"/>
                <w:szCs w:val="20"/>
              </w:rPr>
              <w:t>^TMP(“LEXFND”</w:t>
            </w:r>
          </w:p>
          <w:p w:rsidR="0099002D" w:rsidRPr="000F3695" w:rsidRDefault="0099002D" w:rsidP="00D25433">
            <w:pPr>
              <w:spacing w:before="60" w:after="60"/>
              <w:rPr>
                <w:rFonts w:ascii="Arial" w:hAnsi="Arial" w:cs="Arial"/>
                <w:szCs w:val="20"/>
              </w:rPr>
            </w:pPr>
            <w:r w:rsidRPr="0099002D">
              <w:rPr>
                <w:rFonts w:ascii="Arial" w:hAnsi="Arial" w:cs="Arial"/>
                <w:szCs w:val="20"/>
              </w:rPr>
              <w:t>^TMP("LEXHIT"</w:t>
            </w:r>
          </w:p>
          <w:p w:rsidR="00D25433" w:rsidRPr="000F3695" w:rsidRDefault="00D25433" w:rsidP="00D25433">
            <w:pPr>
              <w:spacing w:before="60" w:after="60"/>
              <w:rPr>
                <w:rFonts w:ascii="Arial" w:hAnsi="Arial" w:cs="Arial"/>
                <w:szCs w:val="20"/>
              </w:rPr>
            </w:pPr>
            <w:r w:rsidRPr="000F3695">
              <w:rPr>
                <w:rFonts w:ascii="Arial" w:hAnsi="Arial" w:cs="Arial"/>
                <w:szCs w:val="20"/>
              </w:rPr>
              <w:t>^TMP(“LEXSCH”</w:t>
            </w:r>
          </w:p>
          <w:p w:rsidR="00D25433" w:rsidRPr="000F3695" w:rsidRDefault="00D25433" w:rsidP="00D25433">
            <w:pPr>
              <w:spacing w:before="60" w:after="60"/>
              <w:rPr>
                <w:rFonts w:ascii="Arial" w:hAnsi="Arial" w:cs="Arial"/>
                <w:szCs w:val="20"/>
              </w:rPr>
            </w:pPr>
            <w:r w:rsidRPr="000F3695">
              <w:rPr>
                <w:rFonts w:ascii="Arial" w:hAnsi="Arial" w:cs="Arial"/>
                <w:szCs w:val="20"/>
              </w:rPr>
              <w:t>^TMP(“MDDAR”</w:t>
            </w:r>
          </w:p>
          <w:p w:rsidR="00D25433" w:rsidRPr="000F3695" w:rsidRDefault="00D25433" w:rsidP="00D25433">
            <w:pPr>
              <w:spacing w:before="60" w:after="60"/>
              <w:rPr>
                <w:rFonts w:ascii="Arial" w:hAnsi="Arial" w:cs="Arial"/>
                <w:szCs w:val="20"/>
              </w:rPr>
            </w:pPr>
            <w:r w:rsidRPr="000F3695">
              <w:rPr>
                <w:rFonts w:ascii="Arial" w:hAnsi="Arial" w:cs="Arial"/>
                <w:szCs w:val="20"/>
              </w:rPr>
              <w:t>^TMP(“MDENC”</w:t>
            </w:r>
          </w:p>
          <w:p w:rsidR="00D25433" w:rsidRPr="000F3695" w:rsidRDefault="00D25433" w:rsidP="00D25433">
            <w:pPr>
              <w:spacing w:before="60" w:after="60"/>
              <w:rPr>
                <w:rFonts w:ascii="Arial" w:hAnsi="Arial" w:cs="Arial"/>
                <w:szCs w:val="20"/>
              </w:rPr>
            </w:pPr>
            <w:r w:rsidRPr="000F3695">
              <w:rPr>
                <w:rFonts w:ascii="Arial" w:hAnsi="Arial" w:cs="Arial"/>
                <w:szCs w:val="20"/>
              </w:rPr>
              <w:t>^TMP(“MDLEX”</w:t>
            </w:r>
          </w:p>
          <w:p w:rsidR="00D25433" w:rsidRPr="000F3695" w:rsidRDefault="00D25433" w:rsidP="00D25433">
            <w:pPr>
              <w:spacing w:before="60" w:after="60"/>
              <w:rPr>
                <w:rFonts w:ascii="Arial" w:hAnsi="Arial" w:cs="Arial"/>
                <w:szCs w:val="20"/>
              </w:rPr>
            </w:pPr>
            <w:r w:rsidRPr="000F3695">
              <w:rPr>
                <w:rFonts w:ascii="Arial" w:hAnsi="Arial" w:cs="Arial"/>
                <w:szCs w:val="20"/>
              </w:rPr>
              <w:t>^TMP(“MDMODS”</w:t>
            </w:r>
          </w:p>
          <w:p w:rsidR="00D25433" w:rsidRPr="002F4E85" w:rsidRDefault="00D25433" w:rsidP="00D25433">
            <w:pPr>
              <w:spacing w:before="60" w:after="60"/>
              <w:rPr>
                <w:rFonts w:ascii="Garamond" w:hAnsi="Garamond"/>
              </w:rPr>
            </w:pPr>
            <w:r w:rsidRPr="000F3695">
              <w:rPr>
                <w:rFonts w:ascii="Arial" w:hAnsi="Arial" w:cs="Arial"/>
                <w:szCs w:val="20"/>
              </w:rPr>
              <w:t>^TMP(“PXKENC”</w:t>
            </w:r>
          </w:p>
        </w:tc>
      </w:tr>
      <w:tr w:rsidR="00D25433" w:rsidRPr="002F4E85" w:rsidTr="00D25433">
        <w:tc>
          <w:tcPr>
            <w:tcW w:w="1103" w:type="pct"/>
            <w:shd w:val="clear" w:color="auto" w:fill="F2F2F2" w:themeFill="background1" w:themeFillShade="F2"/>
            <w:vAlign w:val="center"/>
          </w:tcPr>
          <w:p w:rsidR="00D25433" w:rsidRPr="002F4E85" w:rsidRDefault="00D25433" w:rsidP="00D25433">
            <w:pPr>
              <w:pStyle w:val="TableText"/>
              <w:rPr>
                <w:b/>
              </w:rPr>
            </w:pPr>
            <w:r w:rsidRPr="002F4E85">
              <w:rPr>
                <w:b/>
              </w:rPr>
              <w:lastRenderedPageBreak/>
              <w:t>Related Protocols</w:t>
            </w:r>
          </w:p>
        </w:tc>
        <w:tc>
          <w:tcPr>
            <w:tcW w:w="3897" w:type="pct"/>
            <w:gridSpan w:val="9"/>
          </w:tcPr>
          <w:p w:rsidR="00D25433" w:rsidRPr="002F4E85" w:rsidRDefault="00D25433" w:rsidP="00D25433">
            <w:pPr>
              <w:spacing w:before="60" w:after="60"/>
              <w:rPr>
                <w:rFonts w:ascii="Garamond" w:hAnsi="Garamond"/>
              </w:rPr>
            </w:pPr>
            <w:r w:rsidRPr="000F3695">
              <w:rPr>
                <w:rFonts w:ascii="Arial" w:hAnsi="Arial" w:cs="Arial"/>
                <w:szCs w:val="20"/>
              </w:rPr>
              <w:t>N/A</w:t>
            </w:r>
          </w:p>
        </w:tc>
      </w:tr>
      <w:tr w:rsidR="00D25433" w:rsidRPr="002F4E85" w:rsidTr="00D25433">
        <w:tc>
          <w:tcPr>
            <w:tcW w:w="1103" w:type="pct"/>
            <w:shd w:val="clear" w:color="auto" w:fill="F2F2F2" w:themeFill="background1" w:themeFillShade="F2"/>
            <w:vAlign w:val="center"/>
          </w:tcPr>
          <w:p w:rsidR="00D25433" w:rsidRPr="002F4E85" w:rsidRDefault="00D25433" w:rsidP="00D25433">
            <w:pPr>
              <w:pStyle w:val="TableText"/>
              <w:rPr>
                <w:b/>
              </w:rPr>
            </w:pPr>
            <w:r w:rsidRPr="002F4E85">
              <w:rPr>
                <w:b/>
              </w:rPr>
              <w:t>Related Integration Control Registrations (ICRs)</w:t>
            </w:r>
          </w:p>
        </w:tc>
        <w:tc>
          <w:tcPr>
            <w:tcW w:w="3897" w:type="pct"/>
            <w:gridSpan w:val="9"/>
            <w:tcBorders>
              <w:bottom w:val="single" w:sz="6" w:space="0" w:color="000000"/>
            </w:tcBorders>
          </w:tcPr>
          <w:p w:rsidR="00A73169" w:rsidRPr="00A73169" w:rsidRDefault="00A73169" w:rsidP="00A73169">
            <w:pPr>
              <w:spacing w:before="60" w:after="60"/>
              <w:rPr>
                <w:rFonts w:ascii="Arial" w:hAnsi="Arial" w:cs="Arial"/>
              </w:rPr>
            </w:pPr>
            <w:r w:rsidRPr="00A73169">
              <w:rPr>
                <w:rFonts w:ascii="Arial" w:hAnsi="Arial" w:cs="Arial"/>
              </w:rPr>
              <w:t>IA #1573 [Supported] ICDONE^LEXU call</w:t>
            </w:r>
          </w:p>
          <w:p w:rsidR="00A73169" w:rsidRDefault="00A73169" w:rsidP="00A73169">
            <w:pPr>
              <w:spacing w:before="60" w:after="60"/>
              <w:rPr>
                <w:rFonts w:ascii="Arial" w:hAnsi="Arial" w:cs="Arial"/>
              </w:rPr>
            </w:pPr>
            <w:r w:rsidRPr="00A73169">
              <w:rPr>
                <w:rFonts w:ascii="Arial" w:hAnsi="Arial" w:cs="Arial"/>
              </w:rPr>
              <w:t>IA #1593 [Subscription] Ac</w:t>
            </w:r>
            <w:r>
              <w:rPr>
                <w:rFonts w:ascii="Arial" w:hAnsi="Arial" w:cs="Arial"/>
              </w:rPr>
              <w:t>cess to Provider Narrative file (#9999999.27)</w:t>
            </w:r>
          </w:p>
          <w:p w:rsidR="00A73169" w:rsidRPr="00A73169" w:rsidRDefault="00A73169" w:rsidP="00A73169">
            <w:pPr>
              <w:spacing w:before="60" w:after="60"/>
              <w:rPr>
                <w:rFonts w:ascii="Arial" w:hAnsi="Arial" w:cs="Arial"/>
              </w:rPr>
            </w:pPr>
            <w:r w:rsidRPr="00A73169">
              <w:rPr>
                <w:rFonts w:ascii="Arial" w:hAnsi="Arial" w:cs="Arial"/>
              </w:rPr>
              <w:t>IA #1609 [Supported] CONFIG^LEXSET call</w:t>
            </w:r>
          </w:p>
          <w:p w:rsidR="00A73169" w:rsidRPr="00A73169" w:rsidRDefault="00A73169" w:rsidP="00A73169">
            <w:pPr>
              <w:spacing w:before="60" w:after="60"/>
              <w:rPr>
                <w:rFonts w:ascii="Arial" w:hAnsi="Arial" w:cs="Arial"/>
              </w:rPr>
            </w:pPr>
            <w:r w:rsidRPr="00A73169">
              <w:rPr>
                <w:rFonts w:ascii="Arial" w:hAnsi="Arial" w:cs="Arial"/>
              </w:rPr>
              <w:t>IA #1894 [Subscription] PXAPI calls</w:t>
            </w:r>
          </w:p>
          <w:p w:rsidR="00A73169" w:rsidRPr="00A73169" w:rsidRDefault="00A73169" w:rsidP="00A73169">
            <w:pPr>
              <w:spacing w:before="60" w:after="60"/>
              <w:rPr>
                <w:rFonts w:ascii="Arial" w:hAnsi="Arial" w:cs="Arial"/>
              </w:rPr>
            </w:pPr>
            <w:r w:rsidRPr="00A73169">
              <w:rPr>
                <w:rFonts w:ascii="Arial" w:hAnsi="Arial" w:cs="Arial"/>
              </w:rPr>
              <w:t>IA #1995 [Supported] ICPTCOD calls</w:t>
            </w:r>
          </w:p>
          <w:p w:rsidR="00A73169" w:rsidRPr="00A73169" w:rsidRDefault="00A73169" w:rsidP="00A73169">
            <w:pPr>
              <w:spacing w:before="60" w:after="60"/>
              <w:rPr>
                <w:rFonts w:ascii="Arial" w:hAnsi="Arial" w:cs="Arial"/>
              </w:rPr>
            </w:pPr>
            <w:r w:rsidRPr="00A73169">
              <w:rPr>
                <w:rFonts w:ascii="Arial" w:hAnsi="Arial" w:cs="Arial"/>
              </w:rPr>
              <w:t>IA #2056 [Supported] Call to DIQ</w:t>
            </w:r>
          </w:p>
          <w:p w:rsidR="00A73169" w:rsidRPr="00A73169" w:rsidRDefault="00A73169" w:rsidP="00A73169">
            <w:pPr>
              <w:spacing w:before="60" w:after="60"/>
              <w:rPr>
                <w:rFonts w:ascii="Arial" w:hAnsi="Arial" w:cs="Arial"/>
              </w:rPr>
            </w:pPr>
            <w:r w:rsidRPr="00A73169">
              <w:rPr>
                <w:rFonts w:ascii="Arial" w:hAnsi="Arial" w:cs="Arial"/>
              </w:rPr>
              <w:t>IA #2263 [Supported] XPAR calls</w:t>
            </w:r>
          </w:p>
          <w:p w:rsidR="00A73169" w:rsidRPr="00A73169" w:rsidRDefault="00A73169" w:rsidP="00A73169">
            <w:pPr>
              <w:spacing w:before="60" w:after="60"/>
              <w:rPr>
                <w:rFonts w:ascii="Arial" w:hAnsi="Arial" w:cs="Arial"/>
              </w:rPr>
            </w:pPr>
            <w:r w:rsidRPr="00A73169">
              <w:rPr>
                <w:rFonts w:ascii="Arial" w:hAnsi="Arial" w:cs="Arial"/>
              </w:rPr>
              <w:t>IA #2348 [Subscription] SCCOND^PXUTLSCC call</w:t>
            </w:r>
          </w:p>
          <w:p w:rsidR="00A73169" w:rsidRPr="00A73169" w:rsidRDefault="00A73169" w:rsidP="00A73169">
            <w:pPr>
              <w:spacing w:before="60" w:after="60"/>
              <w:rPr>
                <w:rFonts w:ascii="Arial" w:hAnsi="Arial" w:cs="Arial"/>
              </w:rPr>
            </w:pPr>
            <w:r w:rsidRPr="00A73169">
              <w:rPr>
                <w:rFonts w:ascii="Arial" w:hAnsi="Arial" w:cs="Arial"/>
              </w:rPr>
              <w:t>IA #2950 [Supported] LOOK^LEXA call</w:t>
            </w:r>
          </w:p>
          <w:p w:rsidR="00A73169" w:rsidRPr="00A73169" w:rsidRDefault="00A73169" w:rsidP="00A73169">
            <w:pPr>
              <w:spacing w:before="60" w:after="60"/>
              <w:rPr>
                <w:rFonts w:ascii="Arial" w:hAnsi="Arial" w:cs="Arial"/>
              </w:rPr>
            </w:pPr>
            <w:r w:rsidRPr="00A73169">
              <w:rPr>
                <w:rFonts w:ascii="Arial" w:hAnsi="Arial" w:cs="Arial"/>
              </w:rPr>
              <w:t>IA #5699 [Supported] ICDDATA^ICDXCODE calls</w:t>
            </w:r>
          </w:p>
          <w:p w:rsidR="00A73169" w:rsidRPr="00A73169" w:rsidRDefault="00A73169" w:rsidP="00A73169">
            <w:pPr>
              <w:spacing w:before="60" w:after="60"/>
              <w:rPr>
                <w:rFonts w:ascii="Arial" w:hAnsi="Arial" w:cs="Arial"/>
              </w:rPr>
            </w:pPr>
            <w:r w:rsidRPr="00A73169">
              <w:rPr>
                <w:rFonts w:ascii="Arial" w:hAnsi="Arial" w:cs="Arial"/>
              </w:rPr>
              <w:t>IA #10060 [Supported] FILE 200 references</w:t>
            </w:r>
          </w:p>
          <w:p w:rsidR="003C74AD" w:rsidRPr="003C74AD" w:rsidRDefault="00A73169" w:rsidP="00A73169">
            <w:pPr>
              <w:spacing w:before="60" w:after="60"/>
              <w:rPr>
                <w:rFonts w:ascii="Arial" w:hAnsi="Arial" w:cs="Arial"/>
              </w:rPr>
            </w:pPr>
            <w:r w:rsidRPr="00A73169">
              <w:rPr>
                <w:rFonts w:ascii="Arial" w:hAnsi="Arial" w:cs="Arial"/>
              </w:rPr>
              <w:t>IA #5747 [Supported] $$SINFO^ICDEX</w:t>
            </w:r>
          </w:p>
        </w:tc>
      </w:tr>
      <w:tr w:rsidR="00D25433" w:rsidRPr="002F4E85" w:rsidTr="00D25433">
        <w:tc>
          <w:tcPr>
            <w:tcW w:w="1103" w:type="pct"/>
            <w:tcBorders>
              <w:right w:val="single" w:sz="4" w:space="0" w:color="auto"/>
            </w:tcBorders>
            <w:shd w:val="clear" w:color="auto" w:fill="F2F2F2" w:themeFill="background1" w:themeFillShade="F2"/>
            <w:vAlign w:val="center"/>
          </w:tcPr>
          <w:p w:rsidR="00D25433" w:rsidRPr="002F4E85" w:rsidRDefault="00D25433" w:rsidP="00D25433">
            <w:pPr>
              <w:pStyle w:val="TableText"/>
              <w:rPr>
                <w:b/>
              </w:rPr>
            </w:pPr>
            <w:r w:rsidRPr="002F4E85">
              <w:rPr>
                <w:b/>
              </w:rPr>
              <w:t>Data Passing</w:t>
            </w:r>
          </w:p>
        </w:tc>
        <w:tc>
          <w:tcPr>
            <w:tcW w:w="513" w:type="pct"/>
            <w:tcBorders>
              <w:left w:val="single" w:sz="4" w:space="0" w:color="auto"/>
              <w:right w:val="nil"/>
            </w:tcBorders>
          </w:tcPr>
          <w:p w:rsidR="00D25433" w:rsidRPr="002F4E85" w:rsidRDefault="00D25433" w:rsidP="00D25433">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1"/>
                  </w:checkBox>
                </w:ffData>
              </w:fldChar>
            </w:r>
            <w:bookmarkStart w:id="160" w:name="Check69"/>
            <w:r>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Pr>
                <w:rFonts w:ascii="Garamond" w:hAnsi="Garamond"/>
                <w:iCs/>
              </w:rPr>
              <w:fldChar w:fldCharType="end"/>
            </w:r>
            <w:bookmarkEnd w:id="160"/>
            <w:r w:rsidRPr="002F4E85">
              <w:rPr>
                <w:rFonts w:ascii="Garamond" w:hAnsi="Garamond"/>
                <w:iCs/>
              </w:rPr>
              <w:t>Input</w:t>
            </w:r>
          </w:p>
        </w:tc>
        <w:tc>
          <w:tcPr>
            <w:tcW w:w="1205" w:type="pct"/>
            <w:gridSpan w:val="3"/>
            <w:tcBorders>
              <w:left w:val="nil"/>
              <w:right w:val="nil"/>
            </w:tcBorders>
          </w:tcPr>
          <w:p w:rsidR="00D25433" w:rsidRPr="002F4E85" w:rsidRDefault="00D25433" w:rsidP="00D25433">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1"/>
                  </w:checkBox>
                </w:ffData>
              </w:fldChar>
            </w:r>
            <w:bookmarkStart w:id="161" w:name="Check70"/>
            <w:r>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Pr>
                <w:rFonts w:ascii="Garamond" w:hAnsi="Garamond"/>
                <w:iCs/>
              </w:rPr>
              <w:fldChar w:fldCharType="end"/>
            </w:r>
            <w:bookmarkEnd w:id="161"/>
            <w:r w:rsidRPr="002F4E85">
              <w:rPr>
                <w:rFonts w:ascii="Garamond" w:hAnsi="Garamond"/>
                <w:iCs/>
              </w:rPr>
              <w:t xml:space="preserve"> Output Reference</w:t>
            </w:r>
          </w:p>
        </w:tc>
        <w:tc>
          <w:tcPr>
            <w:tcW w:w="892" w:type="pct"/>
            <w:gridSpan w:val="3"/>
            <w:tcBorders>
              <w:left w:val="nil"/>
              <w:right w:val="nil"/>
            </w:tcBorders>
          </w:tcPr>
          <w:p w:rsidR="00D25433" w:rsidRPr="002F4E85" w:rsidRDefault="00D25433" w:rsidP="00D25433">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1"/>
                  </w:checkBox>
                </w:ffData>
              </w:fldChar>
            </w:r>
            <w:bookmarkStart w:id="162" w:name="Check71"/>
            <w:r>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Pr>
                <w:rFonts w:ascii="Garamond" w:hAnsi="Garamond"/>
                <w:iCs/>
              </w:rPr>
              <w:fldChar w:fldCharType="end"/>
            </w:r>
            <w:bookmarkEnd w:id="162"/>
            <w:r w:rsidRPr="002F4E85">
              <w:rPr>
                <w:rFonts w:ascii="Garamond" w:hAnsi="Garamond"/>
                <w:iCs/>
              </w:rPr>
              <w:t xml:space="preserve"> Both</w:t>
            </w:r>
          </w:p>
        </w:tc>
        <w:tc>
          <w:tcPr>
            <w:tcW w:w="812" w:type="pct"/>
            <w:tcBorders>
              <w:left w:val="nil"/>
              <w:right w:val="nil"/>
            </w:tcBorders>
          </w:tcPr>
          <w:p w:rsidR="00D25433" w:rsidRPr="002F4E85" w:rsidRDefault="00D25433" w:rsidP="00D25433">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1"/>
                  </w:checkBox>
                </w:ffData>
              </w:fldChar>
            </w:r>
            <w:bookmarkStart w:id="163" w:name="Check72"/>
            <w:r>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Pr>
                <w:rFonts w:ascii="Garamond" w:hAnsi="Garamond"/>
                <w:iCs/>
              </w:rPr>
              <w:fldChar w:fldCharType="end"/>
            </w:r>
            <w:bookmarkEnd w:id="163"/>
            <w:r w:rsidRPr="002F4E85">
              <w:rPr>
                <w:rFonts w:ascii="Garamond" w:hAnsi="Garamond"/>
                <w:iCs/>
              </w:rPr>
              <w:t xml:space="preserve"> Global Reference</w:t>
            </w:r>
          </w:p>
        </w:tc>
        <w:tc>
          <w:tcPr>
            <w:tcW w:w="476" w:type="pct"/>
            <w:tcBorders>
              <w:left w:val="nil"/>
            </w:tcBorders>
          </w:tcPr>
          <w:p w:rsidR="00D25433" w:rsidRPr="002F4E85" w:rsidRDefault="00D25433" w:rsidP="00D25433">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1"/>
                  </w:checkBox>
                </w:ffData>
              </w:fldChar>
            </w:r>
            <w:bookmarkStart w:id="164" w:name="Check73"/>
            <w:r>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Pr>
                <w:rFonts w:ascii="Garamond" w:hAnsi="Garamond"/>
                <w:iCs/>
              </w:rPr>
              <w:fldChar w:fldCharType="end"/>
            </w:r>
            <w:bookmarkEnd w:id="164"/>
            <w:r w:rsidRPr="002F4E85">
              <w:rPr>
                <w:rFonts w:ascii="Garamond" w:hAnsi="Garamond"/>
                <w:iCs/>
              </w:rPr>
              <w:t xml:space="preserve"> Local</w:t>
            </w:r>
          </w:p>
        </w:tc>
      </w:tr>
      <w:tr w:rsidR="00D25433" w:rsidRPr="002F4E85" w:rsidTr="00D25433">
        <w:tc>
          <w:tcPr>
            <w:tcW w:w="1103" w:type="pct"/>
            <w:shd w:val="clear" w:color="auto" w:fill="F2F2F2" w:themeFill="background1" w:themeFillShade="F2"/>
            <w:vAlign w:val="center"/>
          </w:tcPr>
          <w:p w:rsidR="00D25433" w:rsidRPr="002F4E85" w:rsidRDefault="00D25433" w:rsidP="00D25433">
            <w:pPr>
              <w:pStyle w:val="TableText"/>
              <w:rPr>
                <w:b/>
              </w:rPr>
            </w:pPr>
            <w:r w:rsidRPr="002F4E85">
              <w:rPr>
                <w:b/>
              </w:rPr>
              <w:t>Input Attribute Name and Definition</w:t>
            </w:r>
          </w:p>
        </w:tc>
        <w:tc>
          <w:tcPr>
            <w:tcW w:w="3897" w:type="pct"/>
            <w:gridSpan w:val="9"/>
          </w:tcPr>
          <w:p w:rsidR="00D25433" w:rsidRPr="002F4E85" w:rsidRDefault="00D25433" w:rsidP="00D25433">
            <w:pPr>
              <w:spacing w:before="60" w:after="60"/>
              <w:rPr>
                <w:rFonts w:ascii="Garamond" w:hAnsi="Garamond"/>
              </w:rPr>
            </w:pPr>
            <w:r>
              <w:rPr>
                <w:rFonts w:ascii="Arial" w:hAnsi="Arial" w:cs="Arial"/>
                <w:szCs w:val="20"/>
              </w:rPr>
              <w:t>N/A</w:t>
            </w:r>
          </w:p>
        </w:tc>
      </w:tr>
      <w:tr w:rsidR="00D25433" w:rsidRPr="002F4E85" w:rsidTr="00D25433">
        <w:tc>
          <w:tcPr>
            <w:tcW w:w="1103" w:type="pct"/>
            <w:shd w:val="clear" w:color="auto" w:fill="F2F2F2" w:themeFill="background1" w:themeFillShade="F2"/>
            <w:vAlign w:val="center"/>
          </w:tcPr>
          <w:p w:rsidR="00D25433" w:rsidRPr="002F4E85" w:rsidRDefault="00D25433" w:rsidP="00D25433">
            <w:pPr>
              <w:pStyle w:val="TableText"/>
              <w:rPr>
                <w:b/>
              </w:rPr>
            </w:pPr>
            <w:r w:rsidRPr="002F4E85">
              <w:rPr>
                <w:b/>
              </w:rPr>
              <w:t>Output Attribute Name and Definition</w:t>
            </w:r>
          </w:p>
        </w:tc>
        <w:tc>
          <w:tcPr>
            <w:tcW w:w="3897" w:type="pct"/>
            <w:gridSpan w:val="9"/>
          </w:tcPr>
          <w:p w:rsidR="003A7A1D" w:rsidRPr="003A7A1D" w:rsidRDefault="003A7A1D" w:rsidP="003A7A1D">
            <w:pPr>
              <w:spacing w:before="60" w:after="60"/>
              <w:rPr>
                <w:rFonts w:ascii="Arial" w:hAnsi="Arial" w:cs="Arial"/>
                <w:szCs w:val="22"/>
              </w:rPr>
            </w:pPr>
            <w:r>
              <w:rPr>
                <w:rFonts w:ascii="Arial" w:hAnsi="Arial" w:cs="Arial"/>
                <w:szCs w:val="22"/>
              </w:rPr>
              <w:t xml:space="preserve">Name: </w:t>
            </w:r>
            <w:r w:rsidRPr="00A73169">
              <w:rPr>
                <w:rFonts w:ascii="Arial" w:hAnsi="Arial" w:cs="Arial"/>
                <w:szCs w:val="22"/>
              </w:rPr>
              <w:t>^TMP("MDENC",$J)</w:t>
            </w:r>
          </w:p>
          <w:p w:rsidR="00D25433" w:rsidRPr="00A73169" w:rsidRDefault="003A7A1D" w:rsidP="00D25433">
            <w:pPr>
              <w:spacing w:before="60" w:after="60"/>
              <w:rPr>
                <w:rFonts w:ascii="Arial" w:hAnsi="Arial" w:cs="Arial"/>
                <w:szCs w:val="22"/>
              </w:rPr>
            </w:pPr>
            <w:r>
              <w:rPr>
                <w:rFonts w:ascii="Arial" w:hAnsi="Arial" w:cs="Arial"/>
                <w:szCs w:val="22"/>
              </w:rPr>
              <w:t xml:space="preserve">Definition: </w:t>
            </w:r>
            <w:r w:rsidRPr="003A7A1D">
              <w:rPr>
                <w:rFonts w:ascii="Arial" w:hAnsi="Arial" w:cs="Arial"/>
                <w:szCs w:val="22"/>
              </w:rPr>
              <w:t>Return</w:t>
            </w:r>
            <w:r>
              <w:rPr>
                <w:rFonts w:ascii="Arial" w:hAnsi="Arial" w:cs="Arial"/>
                <w:szCs w:val="22"/>
              </w:rPr>
              <w:t>s</w:t>
            </w:r>
            <w:r w:rsidRPr="003A7A1D">
              <w:rPr>
                <w:rFonts w:ascii="Arial" w:hAnsi="Arial" w:cs="Arial"/>
                <w:szCs w:val="22"/>
              </w:rPr>
              <w:t xml:space="preserve"> the current encounter data entered</w:t>
            </w:r>
            <w:r>
              <w:rPr>
                <w:rFonts w:ascii="Arial" w:hAnsi="Arial" w:cs="Arial"/>
                <w:szCs w:val="22"/>
              </w:rPr>
              <w:t>.</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D25433" w:rsidRPr="00086A3C" w:rsidRDefault="00D25433" w:rsidP="00815BA4">
            <w:pPr>
              <w:pStyle w:val="TableHeading"/>
              <w:keepNext/>
            </w:pPr>
            <w:r w:rsidRPr="00086A3C">
              <w:t>Current Logic</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99002D" w:rsidRDefault="0099002D" w:rsidP="0099002D">
            <w:pPr>
              <w:pStyle w:val="TableText"/>
            </w:pPr>
            <w:r>
              <w:t>MDRPCW1 ; HOIFO/NCA - MD TMDENCOUNTER Object ;2/16/10  16:17</w:t>
            </w:r>
          </w:p>
          <w:p w:rsidR="0099002D" w:rsidRDefault="0099002D" w:rsidP="0099002D">
            <w:pPr>
              <w:pStyle w:val="TableText"/>
            </w:pPr>
            <w:r>
              <w:t>;;1.0;CLINICAL PROCEDURES;**6,21,20,29**;Apr 01, 2004;Build 22</w:t>
            </w:r>
          </w:p>
          <w:p w:rsidR="0099002D" w:rsidRDefault="0099002D" w:rsidP="00D25433">
            <w:pPr>
              <w:pStyle w:val="TableText"/>
            </w:pPr>
          </w:p>
          <w:p w:rsidR="00D25433" w:rsidRDefault="00D25433" w:rsidP="00D25433">
            <w:pPr>
              <w:pStyle w:val="TableText"/>
            </w:pPr>
            <w:r>
              <w:t>S:$L(MDVSTR,";")=1 MDVSTR=";"_MDVSTR</w:t>
            </w:r>
          </w:p>
          <w:p w:rsidR="00D25433" w:rsidRDefault="00D25433" w:rsidP="00D25433">
            <w:pPr>
              <w:pStyle w:val="TableText"/>
            </w:pPr>
            <w:r>
              <w:t xml:space="preserve"> S MDVSTR=$$GETVSTR^MDRPCOT1(MDDFN,MDVSTR,+$P(MDX,U,4),$P(MDX,U,2)),MDLOCN=$P(MDVSTR,";",1)</w:t>
            </w:r>
          </w:p>
          <w:p w:rsidR="00D25433" w:rsidRDefault="00D25433" w:rsidP="00D25433">
            <w:pPr>
              <w:pStyle w:val="TableText"/>
            </w:pPr>
            <w:r>
              <w:t xml:space="preserve"> S:'MDENCDT MDENCDT=$P(MDVSTR,";",2)</w:t>
            </w:r>
          </w:p>
          <w:p w:rsidR="00D25433" w:rsidRDefault="00D25433" w:rsidP="00D25433">
            <w:pPr>
              <w:pStyle w:val="TableText"/>
            </w:pPr>
            <w:r>
              <w:t xml:space="preserve"> S:'MDENCDT MDENCDT=MDDEF</w:t>
            </w:r>
          </w:p>
          <w:p w:rsidR="00D25433" w:rsidRDefault="00D25433" w:rsidP="00D25433">
            <w:pPr>
              <w:pStyle w:val="TableText"/>
            </w:pPr>
            <w:r>
              <w:t xml:space="preserve"> S:'MDLOCN MDLOCN=$P(MDVSTR,";")</w:t>
            </w:r>
          </w:p>
          <w:p w:rsidR="00D25433" w:rsidRDefault="00D25433" w:rsidP="00D25433">
            <w:pPr>
              <w:pStyle w:val="TableText"/>
            </w:pPr>
            <w:r>
              <w:t xml:space="preserve"> D SCCOND^PXUTLSCC(MDDFN,MDENCDT,MDLOCN,MDVST,.MDARR)</w:t>
            </w:r>
          </w:p>
          <w:p w:rsidR="00D25433" w:rsidRDefault="00D25433" w:rsidP="00D25433">
            <w:pPr>
              <w:pStyle w:val="TableText"/>
            </w:pPr>
            <w:r>
              <w:t xml:space="preserve"> S MDCTR=MDCTR+1</w:t>
            </w:r>
          </w:p>
          <w:p w:rsidR="00D25433" w:rsidRDefault="00D25433" w:rsidP="00D25433">
            <w:pPr>
              <w:pStyle w:val="TableText"/>
            </w:pPr>
            <w:r>
              <w:t xml:space="preserve"> ; ^TMP("MDENC",$J,n)="SC";0/1^0/1;"AO";0/1^0/1;"IR";0/1^0/1;"EC";0/1^0/1;"MST";0/1^0/1;"HNC";0/1^0/1;"CV";0/1^0/1</w:t>
            </w:r>
          </w:p>
          <w:p w:rsidR="00D25433" w:rsidRDefault="00D25433" w:rsidP="00D25433">
            <w:pPr>
              <w:pStyle w:val="TableText"/>
            </w:pPr>
            <w:r>
              <w:t xml:space="preserve"> ;first piece 1 if the condition can be answered</w:t>
            </w:r>
          </w:p>
          <w:p w:rsidR="00D25433" w:rsidRDefault="00D25433" w:rsidP="00D25433">
            <w:pPr>
              <w:pStyle w:val="TableText"/>
            </w:pPr>
            <w:r>
              <w:lastRenderedPageBreak/>
              <w:t xml:space="preserve"> ;0 if the condition should be null not asked</w:t>
            </w:r>
          </w:p>
          <w:p w:rsidR="00D25433" w:rsidRDefault="00D25433" w:rsidP="00D25433">
            <w:pPr>
              <w:pStyle w:val="TableText"/>
            </w:pPr>
            <w:r>
              <w:t xml:space="preserve"> ;second piece - If Scheduling has the answer, 1 = yes 0 = no</w:t>
            </w:r>
          </w:p>
          <w:p w:rsidR="00D25433" w:rsidRDefault="00D25433" w:rsidP="00D25433">
            <w:pPr>
              <w:pStyle w:val="TableText"/>
            </w:pPr>
            <w:r>
              <w:t xml:space="preserve"> S @RESULTS@(MDCTR)="SC"_S_$G(MDARR("SC"))_S_"AO"_S_$G(MDARR("AO"))_S_"IR"_S_$G(MDARR("IR"))_S_"EC"_S_$G(MDARR("EC"))_S_"MST"_S_$G(MDARR("MST"))_S_"HNC"_S_$G(MDARR("HNC"))_S_"CV"_S_$G(MDARR("CV"))</w:t>
            </w:r>
          </w:p>
          <w:p w:rsidR="00D25433" w:rsidRDefault="00D25433" w:rsidP="00D25433">
            <w:pPr>
              <w:pStyle w:val="TableText"/>
            </w:pPr>
            <w:r>
              <w:t xml:space="preserve"> I 'MDVST S MDVST=$$GETENC^PXAPI(MDDFN,MDENCDT,MDLOCN),MDVST=$S(+MDVST&lt;1:0,1:+MDVST)</w:t>
            </w:r>
          </w:p>
          <w:p w:rsidR="00D25433" w:rsidRPr="00086A3C" w:rsidRDefault="00D25433" w:rsidP="00D25433">
            <w:pPr>
              <w:pStyle w:val="TableText"/>
            </w:pPr>
            <w:r>
              <w:t xml:space="preserve"> I +MDVST&gt;0 D ENCEVENT^PXAPI(MDVST)</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D25433" w:rsidRPr="00952A74" w:rsidRDefault="00D25433" w:rsidP="00D25433">
            <w:pPr>
              <w:pStyle w:val="TableText"/>
              <w:rPr>
                <w:b/>
              </w:rPr>
            </w:pPr>
            <w:r w:rsidRPr="00952A74">
              <w:rPr>
                <w:b/>
              </w:rPr>
              <w:lastRenderedPageBreak/>
              <w:t>Modified Logic (Changes are in bold)</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99002D" w:rsidRDefault="0099002D" w:rsidP="0099002D">
            <w:pPr>
              <w:pStyle w:val="TableText"/>
            </w:pPr>
            <w:r>
              <w:t>MDRPCW1  ;HOIFO/NCA - MD TMDENCOUNTER Object ;2/16/10  16:17</w:t>
            </w:r>
          </w:p>
          <w:p w:rsidR="0099002D" w:rsidRDefault="0099002D" w:rsidP="0099002D">
            <w:pPr>
              <w:pStyle w:val="TableText"/>
            </w:pPr>
            <w:r>
              <w:t>;;1.0;CLINICAL PROCEDURES;**6,21,20,29,</w:t>
            </w:r>
            <w:r w:rsidRPr="0099002D">
              <w:rPr>
                <w:b/>
              </w:rPr>
              <w:t>40</w:t>
            </w:r>
            <w:r>
              <w:t xml:space="preserve">**;Apr 01, 2004;Build </w:t>
            </w:r>
            <w:r w:rsidRPr="0099002D">
              <w:rPr>
                <w:b/>
              </w:rPr>
              <w:t>22</w:t>
            </w:r>
          </w:p>
          <w:p w:rsidR="00D25433" w:rsidRDefault="00D25433" w:rsidP="00D25433">
            <w:pPr>
              <w:pStyle w:val="TableText"/>
            </w:pPr>
            <w:r>
              <w:t>S:$L(MDVSTR,";")=1 MDVSTR=";"_MDVSTR</w:t>
            </w:r>
          </w:p>
          <w:p w:rsidR="00D25433" w:rsidRDefault="00D25433" w:rsidP="00D25433">
            <w:pPr>
              <w:pStyle w:val="TableText"/>
            </w:pPr>
            <w:r>
              <w:t xml:space="preserve"> S MDVSTR=$$GETVSTR^MDRPCOT1(MDDFN,MDVSTR,+$P(MDX,U,4),$P(MDX,U,2)),MDLOCN=$P(MDVSTR,";",1)</w:t>
            </w:r>
          </w:p>
          <w:p w:rsidR="00D25433" w:rsidRDefault="00D25433" w:rsidP="00D25433">
            <w:pPr>
              <w:pStyle w:val="TableText"/>
            </w:pPr>
            <w:r>
              <w:t xml:space="preserve"> S:'MDENCDT MDENCDT=$P(MDVSTR,";",2)</w:t>
            </w:r>
          </w:p>
          <w:p w:rsidR="00D25433" w:rsidRDefault="00D25433" w:rsidP="00D25433">
            <w:pPr>
              <w:pStyle w:val="TableText"/>
            </w:pPr>
            <w:r>
              <w:t xml:space="preserve"> S:'MDENCDT MDENCDT=MDDEF</w:t>
            </w:r>
          </w:p>
          <w:p w:rsidR="00D25433" w:rsidRDefault="00D25433" w:rsidP="00D25433">
            <w:pPr>
              <w:pStyle w:val="TableText"/>
            </w:pPr>
            <w:r>
              <w:t xml:space="preserve"> S:'MDLOCN MDLOCN=$P(MDVSTR,";")</w:t>
            </w:r>
          </w:p>
          <w:p w:rsidR="00D25433" w:rsidRDefault="00D25433" w:rsidP="00D25433">
            <w:pPr>
              <w:pStyle w:val="TableText"/>
            </w:pPr>
            <w:r>
              <w:t xml:space="preserve"> D SCCOND^PXUTLSCC(MDDFN,MDENCDT,MDLOCN,MDVST,.MDARR)</w:t>
            </w:r>
          </w:p>
          <w:p w:rsidR="00D25433" w:rsidRDefault="00D25433" w:rsidP="00D25433">
            <w:pPr>
              <w:pStyle w:val="TableText"/>
            </w:pPr>
            <w:r>
              <w:t xml:space="preserve"> S MDCTR=MDCTR+1</w:t>
            </w:r>
          </w:p>
          <w:p w:rsidR="00D25433" w:rsidRPr="00DB2A24" w:rsidRDefault="00D25433" w:rsidP="00D25433">
            <w:pPr>
              <w:pStyle w:val="TableText"/>
              <w:rPr>
                <w:b/>
              </w:rPr>
            </w:pPr>
            <w:r w:rsidRPr="00DB2A24">
              <w:rPr>
                <w:b/>
              </w:rPr>
              <w:t xml:space="preserve"> ;PWC MD*1*40 RSD # 2.6.9.3 Camp Lejeune (CLV)</w:t>
            </w:r>
          </w:p>
          <w:p w:rsidR="00D25433" w:rsidRDefault="00131877" w:rsidP="00D25433">
            <w:pPr>
              <w:pStyle w:val="TableText"/>
            </w:pPr>
            <w:r>
              <w:t xml:space="preserve">; </w:t>
            </w:r>
            <w:r w:rsidR="00D25433">
              <w:t>^TMP("MDENC",$J,n)="SC";0/1^0/1;"AO";0/1^0/1;"IR";0/1^0/1;"EC";0/1^0/1;"MST";0/1^0/1;"HNC";0/1^0/1;"CV";0/1^0/1</w:t>
            </w:r>
            <w:r w:rsidR="00D25433" w:rsidRPr="00DB2A24">
              <w:rPr>
                <w:b/>
              </w:rPr>
              <w:t>;"CLV";0/1^0/1</w:t>
            </w:r>
          </w:p>
          <w:p w:rsidR="00D25433" w:rsidRDefault="00D25433" w:rsidP="00D25433">
            <w:pPr>
              <w:pStyle w:val="TableText"/>
            </w:pPr>
            <w:r>
              <w:t xml:space="preserve"> ;first piece 1 if the condition can be answered</w:t>
            </w:r>
          </w:p>
          <w:p w:rsidR="00D25433" w:rsidRDefault="00D25433" w:rsidP="00D25433">
            <w:pPr>
              <w:pStyle w:val="TableText"/>
            </w:pPr>
            <w:r>
              <w:t xml:space="preserve"> ;0 if the condition should be null not asked</w:t>
            </w:r>
          </w:p>
          <w:p w:rsidR="00D25433" w:rsidRDefault="00D25433" w:rsidP="00D25433">
            <w:pPr>
              <w:pStyle w:val="TableText"/>
            </w:pPr>
            <w:r>
              <w:t xml:space="preserve"> ;second piece - If Scheduling has the answer, 1 = yes 0 = no</w:t>
            </w:r>
          </w:p>
          <w:p w:rsidR="00D25433" w:rsidRPr="00DB2A24" w:rsidRDefault="00D25433" w:rsidP="00D25433">
            <w:pPr>
              <w:pStyle w:val="TableText"/>
              <w:rPr>
                <w:b/>
              </w:rPr>
            </w:pPr>
            <w:r>
              <w:t xml:space="preserve"> S @RESULTS@(MDCTR)="SC"_S_$G(MDARR("SC"))_S_"AO"_S_$G(MDARR("AO"))_S_"IR"_S_$G(MDARR("IR"))_S_"EC"_S_$G(MDARR("EC"))_S_"MST"_S_$G(MDARR("MST"))_S_"HNC"_S_$G(MDARR("HNC"))_S_"CV"_S_$G(MDARR("CV</w:t>
            </w:r>
            <w:r w:rsidRPr="00DB2A24">
              <w:rPr>
                <w:b/>
              </w:rPr>
              <w:t>"</w:t>
            </w:r>
            <w:r w:rsidRPr="003C74AD">
              <w:t>))</w:t>
            </w:r>
            <w:r w:rsidRPr="00DB2A24">
              <w:rPr>
                <w:b/>
              </w:rPr>
              <w:t>_S_"CLV"_S_$G(MDARR("CLV"))</w:t>
            </w:r>
          </w:p>
          <w:p w:rsidR="00D25433" w:rsidRDefault="00D25433" w:rsidP="00D25433">
            <w:pPr>
              <w:pStyle w:val="TableText"/>
            </w:pPr>
            <w:r>
              <w:t xml:space="preserve"> I 'MDVST S MDVST=$$GETENC^PXAPI(MDDFN,MDENCDT,MDLOCN),MDVST=$S(+MDVST&lt;1:0,1:+MDVST)</w:t>
            </w:r>
          </w:p>
          <w:p w:rsidR="00D25433" w:rsidRPr="00086A3C" w:rsidRDefault="00D25433" w:rsidP="00D25433">
            <w:pPr>
              <w:pStyle w:val="TableText"/>
            </w:pPr>
            <w:r>
              <w:t xml:space="preserve"> I +MDVST&gt;0 D ENCEVENT^PXAPI(MDVST)</w:t>
            </w:r>
          </w:p>
        </w:tc>
      </w:tr>
    </w:tbl>
    <w:p w:rsidR="00D25433" w:rsidRDefault="00D25433" w:rsidP="00D25433">
      <w:pPr>
        <w:pStyle w:val="Caption"/>
      </w:pPr>
      <w:bookmarkStart w:id="165" w:name="_Toc450201157"/>
      <w:r>
        <w:lastRenderedPageBreak/>
        <w:t xml:space="preserve">Table </w:t>
      </w:r>
      <w:r w:rsidR="00044019">
        <w:fldChar w:fldCharType="begin"/>
      </w:r>
      <w:r w:rsidR="00044019">
        <w:instrText xml:space="preserve"> SEQ Table \* ARABIC </w:instrText>
      </w:r>
      <w:r w:rsidR="00044019">
        <w:fldChar w:fldCharType="separate"/>
      </w:r>
      <w:r w:rsidR="00815BA4">
        <w:rPr>
          <w:noProof/>
        </w:rPr>
        <w:t>13</w:t>
      </w:r>
      <w:r w:rsidR="00044019">
        <w:rPr>
          <w:noProof/>
        </w:rPr>
        <w:fldChar w:fldCharType="end"/>
      </w:r>
      <w:r>
        <w:t>: MDPCE2 Routine</w:t>
      </w:r>
      <w:bookmarkEnd w:id="165"/>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MDPCE2 Routine details"/>
      </w:tblPr>
      <w:tblGrid>
        <w:gridCol w:w="1970"/>
        <w:gridCol w:w="979"/>
        <w:gridCol w:w="550"/>
        <w:gridCol w:w="1118"/>
        <w:gridCol w:w="709"/>
        <w:gridCol w:w="460"/>
        <w:gridCol w:w="770"/>
        <w:gridCol w:w="621"/>
        <w:gridCol w:w="1482"/>
        <w:gridCol w:w="917"/>
      </w:tblGrid>
      <w:tr w:rsidR="00D25433" w:rsidRPr="0028049C" w:rsidTr="00D25433">
        <w:trPr>
          <w:tblHeader/>
        </w:trPr>
        <w:tc>
          <w:tcPr>
            <w:tcW w:w="1029" w:type="pct"/>
            <w:shd w:val="clear" w:color="auto" w:fill="F2F2F2" w:themeFill="background1" w:themeFillShade="F2"/>
            <w:vAlign w:val="center"/>
          </w:tcPr>
          <w:p w:rsidR="00D25433" w:rsidRPr="0028049C" w:rsidRDefault="00D25433" w:rsidP="00075F06">
            <w:pPr>
              <w:pStyle w:val="TableHeading"/>
              <w:keepNext/>
            </w:pPr>
            <w:r w:rsidRPr="0028049C">
              <w:t>Routines</w:t>
            </w:r>
          </w:p>
        </w:tc>
        <w:tc>
          <w:tcPr>
            <w:tcW w:w="3971" w:type="pct"/>
            <w:gridSpan w:val="9"/>
            <w:tcBorders>
              <w:bottom w:val="single" w:sz="6" w:space="0" w:color="000000"/>
            </w:tcBorders>
            <w:shd w:val="clear" w:color="auto" w:fill="F2F2F2" w:themeFill="background1" w:themeFillShade="F2"/>
          </w:tcPr>
          <w:p w:rsidR="00D25433" w:rsidRPr="0028049C" w:rsidRDefault="00D25433" w:rsidP="00075F06">
            <w:pPr>
              <w:pStyle w:val="TableHeading"/>
              <w:keepNext/>
            </w:pPr>
            <w:r w:rsidRPr="0028049C">
              <w:t>Activities</w:t>
            </w:r>
          </w:p>
        </w:tc>
      </w:tr>
      <w:tr w:rsidR="00D25433" w:rsidRPr="0028049C" w:rsidTr="00D25433">
        <w:trPr>
          <w:tblHeader/>
        </w:trPr>
        <w:tc>
          <w:tcPr>
            <w:tcW w:w="1029" w:type="pct"/>
            <w:shd w:val="clear" w:color="auto" w:fill="F2F2F2" w:themeFill="background1" w:themeFillShade="F2"/>
            <w:vAlign w:val="center"/>
          </w:tcPr>
          <w:p w:rsidR="00D25433" w:rsidRPr="0028049C" w:rsidRDefault="00D25433" w:rsidP="00D25433">
            <w:pPr>
              <w:pStyle w:val="TableText"/>
              <w:rPr>
                <w:b/>
              </w:rPr>
            </w:pPr>
            <w:r w:rsidRPr="0028049C">
              <w:rPr>
                <w:b/>
              </w:rPr>
              <w:t>Routine Name</w:t>
            </w:r>
          </w:p>
        </w:tc>
        <w:tc>
          <w:tcPr>
            <w:tcW w:w="3971" w:type="pct"/>
            <w:gridSpan w:val="9"/>
            <w:tcBorders>
              <w:bottom w:val="single" w:sz="6" w:space="0" w:color="000000"/>
            </w:tcBorders>
          </w:tcPr>
          <w:p w:rsidR="00D25433" w:rsidRPr="0073637E" w:rsidRDefault="00D25433" w:rsidP="00D25433">
            <w:pPr>
              <w:pStyle w:val="TableText"/>
              <w:rPr>
                <w:szCs w:val="22"/>
              </w:rPr>
            </w:pPr>
            <w:r w:rsidRPr="0073637E">
              <w:rPr>
                <w:szCs w:val="22"/>
              </w:rPr>
              <w:t>MDPCE2</w:t>
            </w:r>
          </w:p>
        </w:tc>
      </w:tr>
      <w:tr w:rsidR="00D25433" w:rsidRPr="0028049C" w:rsidTr="00D25433">
        <w:tc>
          <w:tcPr>
            <w:tcW w:w="1029" w:type="pct"/>
            <w:shd w:val="clear" w:color="auto" w:fill="F2F2F2" w:themeFill="background1" w:themeFillShade="F2"/>
            <w:vAlign w:val="center"/>
          </w:tcPr>
          <w:p w:rsidR="00D25433" w:rsidRPr="0028049C" w:rsidRDefault="00D25433" w:rsidP="00D25433">
            <w:pPr>
              <w:pStyle w:val="TableText"/>
              <w:rPr>
                <w:b/>
              </w:rPr>
            </w:pPr>
            <w:r w:rsidRPr="0028049C">
              <w:rPr>
                <w:b/>
              </w:rPr>
              <w:t>Enhancement Category</w:t>
            </w:r>
          </w:p>
        </w:tc>
        <w:tc>
          <w:tcPr>
            <w:tcW w:w="798" w:type="pct"/>
            <w:gridSpan w:val="2"/>
            <w:tcBorders>
              <w:right w:val="nil"/>
            </w:tcBorders>
          </w:tcPr>
          <w:p w:rsidR="00D25433" w:rsidRPr="0028049C" w:rsidRDefault="00D25433" w:rsidP="00D25433">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584" w:type="pct"/>
            <w:tcBorders>
              <w:left w:val="nil"/>
              <w:right w:val="nil"/>
            </w:tcBorders>
          </w:tcPr>
          <w:p w:rsidR="00D25433" w:rsidRPr="0028049C" w:rsidRDefault="00D25433" w:rsidP="00D25433">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993D53">
              <w:rPr>
                <w:rFonts w:ascii="Garamond" w:hAnsi="Garamond"/>
              </w:rPr>
            </w:r>
            <w:r w:rsidR="00993D53">
              <w:rPr>
                <w:rFonts w:ascii="Garamond" w:hAnsi="Garamond"/>
              </w:rPr>
              <w:fldChar w:fldCharType="separate"/>
            </w:r>
            <w:r>
              <w:rPr>
                <w:rFonts w:ascii="Garamond" w:hAnsi="Garamond"/>
              </w:rPr>
              <w:fldChar w:fldCharType="end"/>
            </w:r>
            <w:r w:rsidRPr="0028049C">
              <w:rPr>
                <w:rFonts w:ascii="Garamond" w:hAnsi="Garamond"/>
              </w:rPr>
              <w:t>Modify</w:t>
            </w:r>
          </w:p>
        </w:tc>
        <w:tc>
          <w:tcPr>
            <w:tcW w:w="1012" w:type="pct"/>
            <w:gridSpan w:val="3"/>
            <w:tcBorders>
              <w:left w:val="nil"/>
              <w:right w:val="nil"/>
            </w:tcBorders>
          </w:tcPr>
          <w:p w:rsidR="00D25433" w:rsidRPr="0028049C" w:rsidRDefault="00D25433" w:rsidP="00D25433">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576" w:type="pct"/>
            <w:gridSpan w:val="3"/>
            <w:tcBorders>
              <w:left w:val="nil"/>
            </w:tcBorders>
          </w:tcPr>
          <w:p w:rsidR="00D25433" w:rsidRPr="0028049C" w:rsidRDefault="00D25433" w:rsidP="00D25433">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993D53">
              <w:rPr>
                <w:rFonts w:ascii="Garamond" w:hAnsi="Garamond"/>
              </w:rPr>
            </w:r>
            <w:r w:rsidR="00993D53">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D25433" w:rsidRPr="0028049C" w:rsidTr="00D25433">
        <w:tc>
          <w:tcPr>
            <w:tcW w:w="1029" w:type="pct"/>
            <w:shd w:val="clear" w:color="auto" w:fill="F2F2F2" w:themeFill="background1" w:themeFillShade="F2"/>
            <w:vAlign w:val="center"/>
          </w:tcPr>
          <w:p w:rsidR="00D25433" w:rsidRPr="0028049C" w:rsidRDefault="00D25433" w:rsidP="00D25433">
            <w:pPr>
              <w:pStyle w:val="TableText"/>
              <w:rPr>
                <w:b/>
              </w:rPr>
            </w:pPr>
            <w:r w:rsidRPr="0028049C">
              <w:rPr>
                <w:b/>
              </w:rPr>
              <w:t>RTM</w:t>
            </w:r>
          </w:p>
        </w:tc>
        <w:tc>
          <w:tcPr>
            <w:tcW w:w="3971" w:type="pct"/>
            <w:gridSpan w:val="9"/>
          </w:tcPr>
          <w:p w:rsidR="00D25433" w:rsidRPr="0028049C" w:rsidRDefault="00D25433" w:rsidP="00D25433">
            <w:pPr>
              <w:pStyle w:val="TableText"/>
              <w:rPr>
                <w:rFonts w:ascii="Garamond" w:hAnsi="Garamond"/>
                <w:iCs/>
              </w:rPr>
            </w:pPr>
            <w:r w:rsidRPr="0073637E">
              <w:rPr>
                <w:szCs w:val="22"/>
              </w:rPr>
              <w:t>2.6.9.3.3</w:t>
            </w:r>
            <w:r w:rsidR="004E63DF">
              <w:rPr>
                <w:szCs w:val="22"/>
              </w:rPr>
              <w:t>, 2.6.9.3.3.1, 2.6.9.3.3.2</w:t>
            </w:r>
          </w:p>
        </w:tc>
      </w:tr>
      <w:tr w:rsidR="00D25433" w:rsidRPr="0028049C" w:rsidTr="00D25433">
        <w:tc>
          <w:tcPr>
            <w:tcW w:w="1029" w:type="pct"/>
            <w:tcBorders>
              <w:bottom w:val="single" w:sz="6" w:space="0" w:color="000000"/>
            </w:tcBorders>
            <w:shd w:val="clear" w:color="auto" w:fill="F2F2F2" w:themeFill="background1" w:themeFillShade="F2"/>
            <w:vAlign w:val="center"/>
          </w:tcPr>
          <w:p w:rsidR="00D25433" w:rsidRPr="0028049C" w:rsidRDefault="00D25433" w:rsidP="00D25433">
            <w:pPr>
              <w:pStyle w:val="TableText"/>
              <w:rPr>
                <w:b/>
              </w:rPr>
            </w:pPr>
            <w:r w:rsidRPr="0028049C">
              <w:rPr>
                <w:b/>
              </w:rPr>
              <w:t>Related Options</w:t>
            </w:r>
          </w:p>
        </w:tc>
        <w:tc>
          <w:tcPr>
            <w:tcW w:w="3971" w:type="pct"/>
            <w:gridSpan w:val="9"/>
            <w:tcBorders>
              <w:bottom w:val="single" w:sz="4" w:space="0" w:color="auto"/>
            </w:tcBorders>
          </w:tcPr>
          <w:p w:rsidR="00D25433" w:rsidRPr="0028049C" w:rsidRDefault="00D25433" w:rsidP="00D25433">
            <w:pPr>
              <w:pStyle w:val="TableText"/>
              <w:rPr>
                <w:rFonts w:ascii="Garamond" w:hAnsi="Garamond"/>
              </w:rPr>
            </w:pPr>
          </w:p>
        </w:tc>
      </w:tr>
      <w:tr w:rsidR="00D25433" w:rsidRPr="0028049C" w:rsidTr="00D254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029" w:type="pct"/>
            <w:tcBorders>
              <w:top w:val="single" w:sz="6" w:space="0" w:color="000000"/>
              <w:bottom w:val="single" w:sz="6" w:space="0" w:color="000000"/>
            </w:tcBorders>
            <w:shd w:val="clear" w:color="auto" w:fill="F2F2F2" w:themeFill="background1" w:themeFillShade="F2"/>
            <w:vAlign w:val="center"/>
          </w:tcPr>
          <w:p w:rsidR="00D25433" w:rsidRPr="0028049C" w:rsidRDefault="00D25433" w:rsidP="00D25433">
            <w:pPr>
              <w:pStyle w:val="TableText"/>
            </w:pPr>
            <w:r w:rsidRPr="0028049C">
              <w:t>Related Routines</w:t>
            </w:r>
          </w:p>
        </w:tc>
        <w:tc>
          <w:tcPr>
            <w:tcW w:w="1992" w:type="pct"/>
            <w:gridSpan w:val="5"/>
            <w:tcBorders>
              <w:bottom w:val="single" w:sz="4" w:space="0" w:color="auto"/>
            </w:tcBorders>
            <w:shd w:val="clear" w:color="auto" w:fill="F2F2F2" w:themeFill="background1" w:themeFillShade="F2"/>
          </w:tcPr>
          <w:p w:rsidR="00D25433" w:rsidRPr="0028049C" w:rsidRDefault="00D25433" w:rsidP="00D25433">
            <w:pPr>
              <w:pStyle w:val="TableText"/>
            </w:pPr>
            <w:r w:rsidRPr="0028049C">
              <w:t>Routines “Called By”</w:t>
            </w:r>
          </w:p>
        </w:tc>
        <w:tc>
          <w:tcPr>
            <w:tcW w:w="1979" w:type="pct"/>
            <w:gridSpan w:val="4"/>
            <w:tcBorders>
              <w:bottom w:val="single" w:sz="4" w:space="0" w:color="auto"/>
            </w:tcBorders>
            <w:shd w:val="clear" w:color="auto" w:fill="F2F2F2" w:themeFill="background1" w:themeFillShade="F2"/>
          </w:tcPr>
          <w:p w:rsidR="00D25433" w:rsidRPr="0028049C" w:rsidRDefault="00D25433" w:rsidP="00D25433">
            <w:pPr>
              <w:pStyle w:val="TableText"/>
            </w:pPr>
            <w:r>
              <w:t>Routines “Called”</w:t>
            </w:r>
          </w:p>
        </w:tc>
      </w:tr>
      <w:tr w:rsidR="00D25433" w:rsidRPr="0028049C" w:rsidTr="00D254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029" w:type="pct"/>
            <w:tcBorders>
              <w:top w:val="single" w:sz="6" w:space="0" w:color="000000"/>
              <w:bottom w:val="single" w:sz="6" w:space="0" w:color="000000"/>
            </w:tcBorders>
            <w:shd w:val="clear" w:color="auto" w:fill="F2F2F2" w:themeFill="background1" w:themeFillShade="F2"/>
            <w:vAlign w:val="center"/>
          </w:tcPr>
          <w:p w:rsidR="00D25433" w:rsidRPr="0028049C" w:rsidRDefault="00D25433" w:rsidP="00D25433">
            <w:pPr>
              <w:pStyle w:val="TableText"/>
            </w:pPr>
            <w:r>
              <w:t>--</w:t>
            </w:r>
          </w:p>
        </w:tc>
        <w:tc>
          <w:tcPr>
            <w:tcW w:w="1992" w:type="pct"/>
            <w:gridSpan w:val="5"/>
            <w:tcBorders>
              <w:bottom w:val="single" w:sz="4" w:space="0" w:color="auto"/>
            </w:tcBorders>
            <w:vAlign w:val="center"/>
          </w:tcPr>
          <w:p w:rsidR="00D25433" w:rsidRPr="0073637E" w:rsidRDefault="00D25433" w:rsidP="00815BA4">
            <w:pPr>
              <w:pStyle w:val="TableText"/>
              <w:contextualSpacing/>
              <w:rPr>
                <w:szCs w:val="22"/>
              </w:rPr>
            </w:pPr>
            <w:r w:rsidRPr="0073637E">
              <w:rPr>
                <w:szCs w:val="22"/>
              </w:rPr>
              <w:t>MDRPCOTH</w:t>
            </w:r>
          </w:p>
          <w:p w:rsidR="00D25433" w:rsidRPr="0028049C" w:rsidRDefault="00D25433" w:rsidP="00815BA4">
            <w:pPr>
              <w:pStyle w:val="TableText"/>
              <w:contextualSpacing/>
            </w:pPr>
            <w:r w:rsidRPr="0073637E">
              <w:rPr>
                <w:szCs w:val="22"/>
              </w:rPr>
              <w:t>MDRPCOW</w:t>
            </w:r>
          </w:p>
        </w:tc>
        <w:tc>
          <w:tcPr>
            <w:tcW w:w="1979" w:type="pct"/>
            <w:gridSpan w:val="4"/>
            <w:tcBorders>
              <w:bottom w:val="single" w:sz="4" w:space="0" w:color="auto"/>
            </w:tcBorders>
            <w:vAlign w:val="center"/>
          </w:tcPr>
          <w:p w:rsidR="00D25433" w:rsidRPr="0073637E" w:rsidRDefault="00D25433" w:rsidP="00815BA4">
            <w:pPr>
              <w:pStyle w:val="TableText"/>
              <w:contextualSpacing/>
              <w:rPr>
                <w:szCs w:val="22"/>
              </w:rPr>
            </w:pPr>
            <w:r w:rsidRPr="0073637E">
              <w:rPr>
                <w:szCs w:val="22"/>
              </w:rPr>
              <w:t>$$FIND1^DIC</w:t>
            </w:r>
          </w:p>
          <w:p w:rsidR="00D25433" w:rsidRPr="0073637E" w:rsidRDefault="00D25433" w:rsidP="00815BA4">
            <w:pPr>
              <w:pStyle w:val="TableText"/>
              <w:contextualSpacing/>
              <w:rPr>
                <w:szCs w:val="22"/>
              </w:rPr>
            </w:pPr>
            <w:r w:rsidRPr="0073637E">
              <w:rPr>
                <w:szCs w:val="22"/>
              </w:rPr>
              <w:t>FILE^DIE</w:t>
            </w:r>
          </w:p>
          <w:p w:rsidR="00D25433" w:rsidRPr="0073637E" w:rsidRDefault="00D25433" w:rsidP="00815BA4">
            <w:pPr>
              <w:pStyle w:val="TableText"/>
              <w:contextualSpacing/>
              <w:rPr>
                <w:szCs w:val="22"/>
              </w:rPr>
            </w:pPr>
            <w:r w:rsidRPr="0073637E">
              <w:rPr>
                <w:szCs w:val="22"/>
              </w:rPr>
              <w:t>$$GET1^DIQ</w:t>
            </w:r>
          </w:p>
          <w:p w:rsidR="00D25433" w:rsidRPr="0073637E" w:rsidRDefault="00D25433" w:rsidP="00815BA4">
            <w:pPr>
              <w:pStyle w:val="TableText"/>
              <w:contextualSpacing/>
              <w:rPr>
                <w:szCs w:val="22"/>
              </w:rPr>
            </w:pPr>
            <w:r w:rsidRPr="0073637E">
              <w:rPr>
                <w:szCs w:val="22"/>
              </w:rPr>
              <w:t>$$ICDDATA^ICDXCODE</w:t>
            </w:r>
          </w:p>
          <w:p w:rsidR="00D25433" w:rsidRPr="0073637E" w:rsidRDefault="00D25433" w:rsidP="00815BA4">
            <w:pPr>
              <w:pStyle w:val="TableText"/>
              <w:contextualSpacing/>
              <w:rPr>
                <w:szCs w:val="22"/>
              </w:rPr>
            </w:pPr>
            <w:r w:rsidRPr="0073637E">
              <w:rPr>
                <w:szCs w:val="22"/>
              </w:rPr>
              <w:t>$$CPT^ICPTCOD</w:t>
            </w:r>
          </w:p>
          <w:p w:rsidR="00D25433" w:rsidRPr="0073637E" w:rsidRDefault="00D25433" w:rsidP="00815BA4">
            <w:pPr>
              <w:pStyle w:val="TableText"/>
              <w:contextualSpacing/>
              <w:rPr>
                <w:szCs w:val="22"/>
              </w:rPr>
            </w:pPr>
            <w:r w:rsidRPr="0073637E">
              <w:rPr>
                <w:szCs w:val="22"/>
              </w:rPr>
              <w:t>$$DATA2PCE^PXAPI</w:t>
            </w:r>
          </w:p>
          <w:p w:rsidR="00D25433" w:rsidRPr="0073637E" w:rsidRDefault="00D25433" w:rsidP="00815BA4">
            <w:pPr>
              <w:pStyle w:val="TableText"/>
              <w:contextualSpacing/>
              <w:rPr>
                <w:szCs w:val="22"/>
              </w:rPr>
            </w:pPr>
            <w:r w:rsidRPr="0073637E">
              <w:rPr>
                <w:szCs w:val="22"/>
              </w:rPr>
              <w:t>$$DELVFILE^PXAPI</w:t>
            </w:r>
          </w:p>
          <w:p w:rsidR="00D25433" w:rsidRPr="0028049C" w:rsidRDefault="00D25433" w:rsidP="00815BA4">
            <w:pPr>
              <w:pStyle w:val="TableText"/>
              <w:contextualSpacing/>
            </w:pPr>
            <w:r w:rsidRPr="0073637E">
              <w:rPr>
                <w:szCs w:val="22"/>
              </w:rPr>
              <w:t>$$NOW^XLFDT</w:t>
            </w:r>
          </w:p>
        </w:tc>
      </w:tr>
      <w:tr w:rsidR="00D25433" w:rsidRPr="002F4E85" w:rsidTr="00D25433">
        <w:trPr>
          <w:tblHeader/>
        </w:trPr>
        <w:tc>
          <w:tcPr>
            <w:tcW w:w="1029" w:type="pct"/>
            <w:shd w:val="clear" w:color="auto" w:fill="F2F2F2" w:themeFill="background1" w:themeFillShade="F2"/>
            <w:vAlign w:val="center"/>
          </w:tcPr>
          <w:p w:rsidR="00D25433" w:rsidRPr="002F4E85" w:rsidRDefault="00D25433" w:rsidP="00D25433">
            <w:pPr>
              <w:pStyle w:val="TableHeading"/>
            </w:pPr>
            <w:r w:rsidRPr="002F4E85">
              <w:t>Routines</w:t>
            </w:r>
          </w:p>
        </w:tc>
        <w:tc>
          <w:tcPr>
            <w:tcW w:w="3971" w:type="pct"/>
            <w:gridSpan w:val="9"/>
            <w:tcBorders>
              <w:bottom w:val="single" w:sz="6" w:space="0" w:color="000000"/>
            </w:tcBorders>
            <w:shd w:val="clear" w:color="auto" w:fill="F2F2F2" w:themeFill="background1" w:themeFillShade="F2"/>
          </w:tcPr>
          <w:p w:rsidR="00D25433" w:rsidRPr="002F4E85" w:rsidRDefault="00D25433" w:rsidP="00D25433">
            <w:pPr>
              <w:pStyle w:val="TableHeading"/>
            </w:pPr>
          </w:p>
        </w:tc>
      </w:tr>
      <w:tr w:rsidR="00D25433" w:rsidRPr="002F4E85" w:rsidTr="00D25433">
        <w:tc>
          <w:tcPr>
            <w:tcW w:w="1029" w:type="pct"/>
            <w:tcBorders>
              <w:top w:val="single" w:sz="6" w:space="0" w:color="000000"/>
            </w:tcBorders>
            <w:shd w:val="clear" w:color="auto" w:fill="F2F2F2" w:themeFill="background1" w:themeFillShade="F2"/>
            <w:vAlign w:val="center"/>
          </w:tcPr>
          <w:p w:rsidR="00D25433" w:rsidRPr="002F4E85" w:rsidRDefault="00D25433" w:rsidP="00D25433">
            <w:pPr>
              <w:pStyle w:val="TableText"/>
              <w:rPr>
                <w:b/>
              </w:rPr>
            </w:pPr>
            <w:r w:rsidRPr="002F4E85">
              <w:rPr>
                <w:b/>
              </w:rPr>
              <w:t>Data Dictionary (DD) References</w:t>
            </w:r>
          </w:p>
        </w:tc>
        <w:tc>
          <w:tcPr>
            <w:tcW w:w="3971" w:type="pct"/>
            <w:gridSpan w:val="9"/>
          </w:tcPr>
          <w:p w:rsidR="00C64CF5" w:rsidRDefault="00C64CF5" w:rsidP="00C64CF5">
            <w:pPr>
              <w:pStyle w:val="TableText"/>
            </w:pPr>
            <w:r>
              <w:t>^MDD(702</w:t>
            </w:r>
          </w:p>
          <w:p w:rsidR="00D25433" w:rsidRPr="00533BDA" w:rsidRDefault="00C64CF5" w:rsidP="00C64CF5">
            <w:pPr>
              <w:pStyle w:val="TableText"/>
            </w:pPr>
            <w:r>
              <w:t>^TMP("MDPXAPI"</w:t>
            </w:r>
          </w:p>
        </w:tc>
      </w:tr>
      <w:tr w:rsidR="00D25433" w:rsidRPr="002F4E85" w:rsidTr="00D25433">
        <w:tc>
          <w:tcPr>
            <w:tcW w:w="1029" w:type="pct"/>
            <w:shd w:val="clear" w:color="auto" w:fill="F2F2F2" w:themeFill="background1" w:themeFillShade="F2"/>
            <w:vAlign w:val="center"/>
          </w:tcPr>
          <w:p w:rsidR="00D25433" w:rsidRPr="002F4E85" w:rsidRDefault="00D25433" w:rsidP="00D25433">
            <w:pPr>
              <w:pStyle w:val="TableText"/>
              <w:rPr>
                <w:b/>
              </w:rPr>
            </w:pPr>
            <w:r w:rsidRPr="002F4E85">
              <w:rPr>
                <w:b/>
              </w:rPr>
              <w:t>Related Protocols</w:t>
            </w:r>
          </w:p>
        </w:tc>
        <w:tc>
          <w:tcPr>
            <w:tcW w:w="3971" w:type="pct"/>
            <w:gridSpan w:val="9"/>
          </w:tcPr>
          <w:p w:rsidR="00D25433" w:rsidRPr="00533BDA" w:rsidRDefault="00D25433" w:rsidP="00D25433">
            <w:pPr>
              <w:pStyle w:val="TableText"/>
            </w:pPr>
            <w:r w:rsidRPr="0073637E">
              <w:rPr>
                <w:szCs w:val="22"/>
              </w:rPr>
              <w:t>N/A</w:t>
            </w:r>
          </w:p>
        </w:tc>
      </w:tr>
      <w:tr w:rsidR="00D25433" w:rsidRPr="002F4E85" w:rsidTr="00D25433">
        <w:tc>
          <w:tcPr>
            <w:tcW w:w="1029" w:type="pct"/>
            <w:shd w:val="clear" w:color="auto" w:fill="F2F2F2" w:themeFill="background1" w:themeFillShade="F2"/>
            <w:vAlign w:val="center"/>
          </w:tcPr>
          <w:p w:rsidR="00D25433" w:rsidRPr="002F4E85" w:rsidRDefault="00D25433" w:rsidP="00D25433">
            <w:pPr>
              <w:pStyle w:val="TableText"/>
              <w:rPr>
                <w:b/>
              </w:rPr>
            </w:pPr>
            <w:r w:rsidRPr="002F4E85">
              <w:rPr>
                <w:b/>
              </w:rPr>
              <w:t>Related Integration Control Registrations (ICRs)</w:t>
            </w:r>
          </w:p>
        </w:tc>
        <w:tc>
          <w:tcPr>
            <w:tcW w:w="3971" w:type="pct"/>
            <w:gridSpan w:val="9"/>
            <w:tcBorders>
              <w:bottom w:val="single" w:sz="6" w:space="0" w:color="000000"/>
            </w:tcBorders>
          </w:tcPr>
          <w:p w:rsidR="00D25433" w:rsidRPr="0073637E" w:rsidRDefault="00A73169" w:rsidP="00D25433">
            <w:pPr>
              <w:pStyle w:val="TableText"/>
              <w:rPr>
                <w:szCs w:val="22"/>
              </w:rPr>
            </w:pPr>
            <w:r>
              <w:rPr>
                <w:szCs w:val="22"/>
              </w:rPr>
              <w:t>IA #</w:t>
            </w:r>
            <w:r w:rsidR="00D25433" w:rsidRPr="0073637E">
              <w:rPr>
                <w:szCs w:val="22"/>
              </w:rPr>
              <w:t xml:space="preserve">1889 [Subscription] Create New Visit </w:t>
            </w:r>
          </w:p>
          <w:p w:rsidR="00D25433" w:rsidRPr="0073637E" w:rsidRDefault="00A73169" w:rsidP="00D25433">
            <w:pPr>
              <w:pStyle w:val="TableText"/>
              <w:rPr>
                <w:szCs w:val="22"/>
              </w:rPr>
            </w:pPr>
            <w:r>
              <w:rPr>
                <w:szCs w:val="22"/>
              </w:rPr>
              <w:t>IA #</w:t>
            </w:r>
            <w:r w:rsidR="00D25433" w:rsidRPr="0073637E">
              <w:rPr>
                <w:szCs w:val="22"/>
              </w:rPr>
              <w:t>1890 [Subscription] Delete existing visit</w:t>
            </w:r>
          </w:p>
          <w:p w:rsidR="00D25433" w:rsidRPr="0073637E" w:rsidRDefault="00A73169" w:rsidP="00D25433">
            <w:pPr>
              <w:pStyle w:val="TableText"/>
              <w:rPr>
                <w:szCs w:val="22"/>
              </w:rPr>
            </w:pPr>
            <w:r>
              <w:rPr>
                <w:szCs w:val="22"/>
              </w:rPr>
              <w:t>IA #</w:t>
            </w:r>
            <w:r w:rsidR="00D25433" w:rsidRPr="0073637E">
              <w:rPr>
                <w:szCs w:val="22"/>
              </w:rPr>
              <w:t>1995 [Supported] ICPTCOD API</w:t>
            </w:r>
          </w:p>
          <w:p w:rsidR="00D25433" w:rsidRPr="0073637E" w:rsidRDefault="00A73169" w:rsidP="00D25433">
            <w:pPr>
              <w:pStyle w:val="TableText"/>
              <w:rPr>
                <w:szCs w:val="22"/>
              </w:rPr>
            </w:pPr>
            <w:r>
              <w:rPr>
                <w:szCs w:val="22"/>
              </w:rPr>
              <w:t>IA #</w:t>
            </w:r>
            <w:r w:rsidR="00D25433" w:rsidRPr="0073637E">
              <w:rPr>
                <w:szCs w:val="22"/>
              </w:rPr>
              <w:t>5699 [Supported] ICDDATA^ICDXCODE</w:t>
            </w:r>
          </w:p>
          <w:p w:rsidR="00D25433" w:rsidRPr="0073637E" w:rsidRDefault="00A73169" w:rsidP="00D25433">
            <w:pPr>
              <w:pStyle w:val="TableText"/>
              <w:rPr>
                <w:szCs w:val="22"/>
              </w:rPr>
            </w:pPr>
            <w:r>
              <w:rPr>
                <w:szCs w:val="22"/>
              </w:rPr>
              <w:t>IA #</w:t>
            </w:r>
            <w:r w:rsidR="00D25433" w:rsidRPr="0073637E">
              <w:rPr>
                <w:szCs w:val="22"/>
              </w:rPr>
              <w:t>10040 [Supported] Hospital Location File Access</w:t>
            </w:r>
          </w:p>
          <w:p w:rsidR="00D25433" w:rsidRPr="0073637E" w:rsidRDefault="00A73169" w:rsidP="00D25433">
            <w:pPr>
              <w:pStyle w:val="TableText"/>
              <w:rPr>
                <w:szCs w:val="22"/>
              </w:rPr>
            </w:pPr>
            <w:r>
              <w:rPr>
                <w:szCs w:val="22"/>
              </w:rPr>
              <w:t>IA #</w:t>
            </w:r>
            <w:r w:rsidR="00D25433" w:rsidRPr="0073637E">
              <w:rPr>
                <w:szCs w:val="22"/>
              </w:rPr>
              <w:t>10048 [Supported] FILE 9.4 references</w:t>
            </w:r>
          </w:p>
          <w:p w:rsidR="00D25433" w:rsidRPr="00533BDA" w:rsidRDefault="00A73169" w:rsidP="00D25433">
            <w:pPr>
              <w:pStyle w:val="TableText"/>
            </w:pPr>
            <w:r>
              <w:rPr>
                <w:szCs w:val="22"/>
              </w:rPr>
              <w:t>IA #</w:t>
            </w:r>
            <w:r w:rsidR="00D25433" w:rsidRPr="0073637E">
              <w:rPr>
                <w:szCs w:val="22"/>
              </w:rPr>
              <w:t>10103 [Supported] XLFDT</w:t>
            </w:r>
            <w:r w:rsidR="00D25433" w:rsidRPr="00533BDA">
              <w:t xml:space="preserve"> </w:t>
            </w:r>
          </w:p>
        </w:tc>
      </w:tr>
      <w:tr w:rsidR="00D25433" w:rsidRPr="002F4E85" w:rsidTr="00D25433">
        <w:tc>
          <w:tcPr>
            <w:tcW w:w="1029" w:type="pct"/>
            <w:tcBorders>
              <w:right w:val="single" w:sz="4" w:space="0" w:color="auto"/>
            </w:tcBorders>
            <w:shd w:val="clear" w:color="auto" w:fill="F2F2F2" w:themeFill="background1" w:themeFillShade="F2"/>
            <w:vAlign w:val="center"/>
          </w:tcPr>
          <w:p w:rsidR="00D25433" w:rsidRPr="002F4E85" w:rsidRDefault="00D25433" w:rsidP="00D25433">
            <w:pPr>
              <w:pStyle w:val="TableText"/>
              <w:rPr>
                <w:b/>
              </w:rPr>
            </w:pPr>
            <w:r w:rsidRPr="002F4E85">
              <w:rPr>
                <w:b/>
              </w:rPr>
              <w:t>Data Passing</w:t>
            </w:r>
          </w:p>
        </w:tc>
        <w:tc>
          <w:tcPr>
            <w:tcW w:w="511" w:type="pct"/>
            <w:tcBorders>
              <w:left w:val="single" w:sz="4" w:space="0" w:color="auto"/>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Check69"/>
                  <w:enabled/>
                  <w:calcOnExit w:val="0"/>
                  <w:statusText w:type="text" w:val="Check for Input"/>
                  <w:checkBox>
                    <w:sizeAuto/>
                    <w:default w:val="0"/>
                    <w:checked w:val="0"/>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Input</w:t>
            </w:r>
          </w:p>
        </w:tc>
        <w:tc>
          <w:tcPr>
            <w:tcW w:w="1241" w:type="pct"/>
            <w:gridSpan w:val="3"/>
            <w:tcBorders>
              <w:left w:val="nil"/>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
                  <w:enabled/>
                  <w:calcOnExit w:val="0"/>
                  <w:statusText w:type="text" w:val="Check for Output Reference"/>
                  <w:checkBox>
                    <w:sizeAuto/>
                    <w:default w:val="1"/>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Output Reference</w:t>
            </w:r>
          </w:p>
        </w:tc>
        <w:tc>
          <w:tcPr>
            <w:tcW w:w="966" w:type="pct"/>
            <w:gridSpan w:val="3"/>
            <w:tcBorders>
              <w:left w:val="nil"/>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Check71"/>
                  <w:enabled/>
                  <w:calcOnExit w:val="0"/>
                  <w:statusText w:type="text" w:val="Both"/>
                  <w:checkBox>
                    <w:sizeAuto/>
                    <w:default w:val="0"/>
                    <w:checked w:val="0"/>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Both</w:t>
            </w:r>
          </w:p>
        </w:tc>
        <w:tc>
          <w:tcPr>
            <w:tcW w:w="774" w:type="pct"/>
            <w:tcBorders>
              <w:left w:val="nil"/>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
                  <w:enabled/>
                  <w:calcOnExit w:val="0"/>
                  <w:statusText w:type="text" w:val="Global Reference"/>
                  <w:checkBox>
                    <w:sizeAuto/>
                    <w:default w:val="1"/>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Global Reference</w:t>
            </w:r>
          </w:p>
        </w:tc>
        <w:tc>
          <w:tcPr>
            <w:tcW w:w="479" w:type="pct"/>
            <w:tcBorders>
              <w:lef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Check73"/>
                  <w:enabled/>
                  <w:calcOnExit w:val="0"/>
                  <w:statusText w:type="text" w:val="Local"/>
                  <w:checkBox>
                    <w:sizeAuto/>
                    <w:default w:val="0"/>
                    <w:checked w:val="0"/>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Local</w:t>
            </w:r>
          </w:p>
        </w:tc>
      </w:tr>
      <w:tr w:rsidR="00D25433" w:rsidRPr="002F4E85" w:rsidTr="00D25433">
        <w:tc>
          <w:tcPr>
            <w:tcW w:w="1029" w:type="pct"/>
            <w:shd w:val="clear" w:color="auto" w:fill="F2F2F2" w:themeFill="background1" w:themeFillShade="F2"/>
            <w:vAlign w:val="center"/>
          </w:tcPr>
          <w:p w:rsidR="00D25433" w:rsidRPr="002F4E85" w:rsidRDefault="00D25433" w:rsidP="00D25433">
            <w:pPr>
              <w:pStyle w:val="TableText"/>
              <w:rPr>
                <w:b/>
              </w:rPr>
            </w:pPr>
            <w:r w:rsidRPr="002F4E85">
              <w:rPr>
                <w:b/>
              </w:rPr>
              <w:t>Input Attribute Name and Definition</w:t>
            </w:r>
          </w:p>
        </w:tc>
        <w:tc>
          <w:tcPr>
            <w:tcW w:w="3971" w:type="pct"/>
            <w:gridSpan w:val="9"/>
          </w:tcPr>
          <w:p w:rsidR="00D25433" w:rsidRPr="0073637E" w:rsidRDefault="00D25433" w:rsidP="00D25433">
            <w:pPr>
              <w:pStyle w:val="TableText"/>
              <w:rPr>
                <w:szCs w:val="22"/>
              </w:rPr>
            </w:pPr>
            <w:r w:rsidRPr="0073637E">
              <w:rPr>
                <w:szCs w:val="22"/>
              </w:rPr>
              <w:t>Name: MDENC Billing data array</w:t>
            </w:r>
          </w:p>
          <w:p w:rsidR="00D25433" w:rsidRPr="00533BDA" w:rsidRDefault="00D25433" w:rsidP="00D25433">
            <w:pPr>
              <w:pStyle w:val="TableText"/>
            </w:pPr>
            <w:r w:rsidRPr="0073637E">
              <w:rPr>
                <w:szCs w:val="22"/>
              </w:rPr>
              <w:t>Definition: Billing data array</w:t>
            </w:r>
          </w:p>
        </w:tc>
      </w:tr>
      <w:tr w:rsidR="00D25433" w:rsidRPr="002F4E85" w:rsidTr="00D25433">
        <w:tc>
          <w:tcPr>
            <w:tcW w:w="1029" w:type="pct"/>
            <w:shd w:val="clear" w:color="auto" w:fill="F2F2F2" w:themeFill="background1" w:themeFillShade="F2"/>
            <w:vAlign w:val="center"/>
          </w:tcPr>
          <w:p w:rsidR="00D25433" w:rsidRPr="002F4E85" w:rsidRDefault="00D25433" w:rsidP="00D25433">
            <w:pPr>
              <w:pStyle w:val="TableText"/>
              <w:rPr>
                <w:b/>
              </w:rPr>
            </w:pPr>
            <w:r w:rsidRPr="002F4E85">
              <w:rPr>
                <w:b/>
              </w:rPr>
              <w:t>Output Attribute Name and Definition</w:t>
            </w:r>
          </w:p>
        </w:tc>
        <w:tc>
          <w:tcPr>
            <w:tcW w:w="3971" w:type="pct"/>
            <w:gridSpan w:val="9"/>
          </w:tcPr>
          <w:p w:rsidR="00D25433" w:rsidRPr="0073637E" w:rsidRDefault="00D25433" w:rsidP="00D25433">
            <w:pPr>
              <w:pStyle w:val="TableText"/>
              <w:rPr>
                <w:szCs w:val="22"/>
              </w:rPr>
            </w:pPr>
            <w:r w:rsidRPr="0073637E">
              <w:rPr>
                <w:szCs w:val="22"/>
              </w:rPr>
              <w:t>Name: ^TMP("MDPXAPI",$J,"ENCOUNTER",MDJ,"CLV")</w:t>
            </w:r>
          </w:p>
          <w:p w:rsidR="00D25433" w:rsidRPr="00533BDA" w:rsidRDefault="00D25433" w:rsidP="00D25433">
            <w:pPr>
              <w:pStyle w:val="TableText"/>
            </w:pPr>
            <w:r w:rsidRPr="0073637E">
              <w:rPr>
                <w:szCs w:val="22"/>
              </w:rPr>
              <w:t>Definition: Global Array Element added to pass Camp Lejeune info to PCE, when present.</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D25433" w:rsidRPr="00086A3C" w:rsidRDefault="00D25433" w:rsidP="00D25433">
            <w:pPr>
              <w:pStyle w:val="TableHeading"/>
            </w:pPr>
            <w:r w:rsidRPr="00086A3C">
              <w:t>Current Logic</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D25433" w:rsidRPr="00086A3C" w:rsidRDefault="00D25433" w:rsidP="003C0833">
            <w:pPr>
              <w:pStyle w:val="TableText"/>
            </w:pPr>
            <w:r w:rsidRPr="00550E82">
              <w:rPr>
                <w:color w:val="000000" w:themeColor="text1"/>
              </w:rPr>
              <w:t>MDPCE2 ; HOIFO/NCA - Rou</w:t>
            </w:r>
            <w:r>
              <w:rPr>
                <w:color w:val="000000" w:themeColor="text1"/>
              </w:rPr>
              <w:t>tine For Data Extract For Hemod</w:t>
            </w:r>
            <w:r w:rsidRPr="00550E82">
              <w:rPr>
                <w:color w:val="000000" w:themeColor="text1"/>
              </w:rPr>
              <w:t>ialysis ;1/20/10 10:00</w:t>
            </w:r>
            <w:r w:rsidRPr="00550E82">
              <w:rPr>
                <w:color w:val="000000" w:themeColor="text1"/>
              </w:rPr>
              <w:br/>
              <w:t> ;;1.0;CLINICAL PROCEDURES;**6,21,29**;Apr 01, 2004;Build 22</w:t>
            </w:r>
            <w:r w:rsidRPr="00550E82">
              <w:rPr>
                <w:color w:val="000000" w:themeColor="text1"/>
              </w:rPr>
              <w:br/>
            </w:r>
            <w:r w:rsidRPr="00550E82">
              <w:rPr>
                <w:color w:val="000000" w:themeColor="text1"/>
              </w:rPr>
              <w:br/>
              <w:t> .I $P(MDNOD,"^")["SC" D  Q</w:t>
            </w:r>
            <w:r w:rsidRPr="00550E82">
              <w:rPr>
                <w:color w:val="000000" w:themeColor="text1"/>
              </w:rPr>
              <w:br/>
            </w:r>
            <w:r w:rsidRPr="00550E82">
              <w:rPr>
                <w:color w:val="000000" w:themeColor="text1"/>
              </w:rPr>
              <w:lastRenderedPageBreak/>
              <w:t> ..S:+$P(MDNOD,";",2) ^TMP("MDPXAPI",$J,"ENCOUNTER",MDJ,"SC")=+$P($P(MDNOD,";",2),U,2) S:+$P($P(MDNOD,";",2),U,2)&gt;0 MDSC=1</w:t>
            </w:r>
            <w:r w:rsidRPr="00550E82">
              <w:rPr>
                <w:color w:val="000000" w:themeColor="text1"/>
              </w:rPr>
              <w:br/>
              <w:t> ..I $P(MDNOD,";",3)="AO" Q:+MDSC&gt;0 S:+$P(MDNOD,";",4) ^TMP("MDPXAPI",$J,"ENCOUNTER",MDJ,"AO")=+$P($P(MDNOD,";",4),"^",2)</w:t>
            </w:r>
            <w:r w:rsidRPr="00550E82">
              <w:rPr>
                <w:color w:val="000000" w:themeColor="text1"/>
              </w:rPr>
              <w:br/>
              <w:t> ..I $P(MDNOD,";",5)="IR" Q:+MDSC&gt;0 S:+$P(MDNOD,";",6) ^TMP("MDPXAPI",$J,"ENCOUNTER",MDJ,"IR")=+$P($P(MDNOD,";",6),"^",2)</w:t>
            </w:r>
            <w:r w:rsidRPr="00550E82">
              <w:rPr>
                <w:color w:val="000000" w:themeColor="text1"/>
              </w:rPr>
              <w:br/>
              <w:t> ..I $P(MDNOD,";",7)="EC" Q:+MDSC&gt;0 S:+$P(MDNOD,";",8) ^TMP("MDPXAPI",$J,"ENCOUNTER",MDJ,"EC")=+$P($P(MDNOD,";",8),"^",2)</w:t>
            </w:r>
            <w:r w:rsidRPr="00550E82">
              <w:rPr>
                <w:color w:val="000000" w:themeColor="text1"/>
              </w:rPr>
              <w:br/>
              <w:t> ..I $P(MDNOD,";",9)="MST" Q:+MDSC&gt;0 S:+$P(MDNOD,";",10) ^TMP("MDPXAPI",$J,"ENCOUNTER",MDJ,"MST")=+$P($P(MDNOD,";",10),"^",2)</w:t>
            </w:r>
            <w:r w:rsidRPr="00550E82">
              <w:rPr>
                <w:color w:val="000000" w:themeColor="text1"/>
              </w:rPr>
              <w:br/>
              <w:t> ..I $P(MDNOD,";",11)="HNC" Q:+MDSC&gt;0 S:+$P(MDNOD,";",12) ^TMP("MDPXAPI",$J,"ENCOUNTER",MDJ,"HNC")=+$P($P(MDNOD,";",12),"^",2)</w:t>
            </w:r>
            <w:r w:rsidRPr="00550E82">
              <w:rPr>
                <w:color w:val="000000" w:themeColor="text1"/>
              </w:rPr>
              <w:br/>
              <w:t> ..I $P(MDNOD,";",13)="CV" Q:+MDSC&gt;0 S:+$P(MDNOD,";",14) ^TMP("MDPXAPI",$J,"ENCOUNTER",MDJ,"CV")=+$P($P(MDNOD,";",14),"^",2)</w:t>
            </w:r>
            <w:r w:rsidRPr="00550E82">
              <w:rPr>
                <w:color w:val="000000" w:themeColor="text1"/>
              </w:rPr>
              <w:br/>
              <w:t> .I $P(MDNOD,"^")="PRV" I $P(MDNOD,"^",2)'="" D  Q</w:t>
            </w:r>
            <w:r w:rsidRPr="00550E82">
              <w:rPr>
                <w:color w:val="000000" w:themeColor="text1"/>
              </w:rPr>
              <w:br/>
              <w:t> ..S MDK=MDK+1,^TMP("MDPXAPI",$J,"PROVIDER",MDK,"NAME")=$P(MDNOD,"^",2) S:'MDOK MDOK=1</w:t>
            </w:r>
            <w:r w:rsidRPr="00550E82">
              <w:rPr>
                <w:color w:val="000000" w:themeColor="text1"/>
              </w:rPr>
              <w:br/>
              <w:t> ..S ^TMP("MDPXAPI",$J,"PROVIDER",MDK,"PRIMARY")=$P(MDNOD,"^",6)</w:t>
            </w:r>
            <w:r w:rsidRPr="00550E82">
              <w:rPr>
                <w:color w:val="000000" w:themeColor="text1"/>
              </w:rPr>
              <w:br/>
              <w:t> ..S:MDPROV="" MDPROV=$P(MDNOD,"^",2)</w:t>
            </w:r>
            <w:r w:rsidRPr="00550E82">
              <w:rPr>
                <w:color w:val="000000" w:themeColor="text1"/>
              </w:rPr>
              <w:br/>
              <w:t> ..Q</w:t>
            </w:r>
            <w:r w:rsidRPr="00550E82">
              <w:rPr>
                <w:color w:val="000000" w:themeColor="text1"/>
              </w:rPr>
              <w:br/>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D25433" w:rsidRPr="00952A74" w:rsidRDefault="00D25433" w:rsidP="00D25433">
            <w:pPr>
              <w:pStyle w:val="TableText"/>
              <w:rPr>
                <w:b/>
              </w:rPr>
            </w:pPr>
            <w:r w:rsidRPr="00952A74">
              <w:rPr>
                <w:b/>
              </w:rPr>
              <w:lastRenderedPageBreak/>
              <w:t>Modified Logic (Changes are in bold)</w:t>
            </w:r>
          </w:p>
        </w:tc>
      </w:tr>
      <w:tr w:rsidR="00D25433" w:rsidRPr="00086A3C" w:rsidTr="00D2543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D25433" w:rsidRPr="00533BDA" w:rsidRDefault="00D25433" w:rsidP="00D25433">
            <w:pPr>
              <w:pStyle w:val="TableText"/>
            </w:pPr>
            <w:r w:rsidRPr="00533BDA">
              <w:t>MDPCE2 ; HOIFO/NCA - Routine For Data Extract For Hemo Dialysis ;1/20/10 10:00</w:t>
            </w:r>
          </w:p>
          <w:p w:rsidR="00D25433" w:rsidRPr="00533BDA" w:rsidRDefault="00D25433" w:rsidP="00D25433">
            <w:pPr>
              <w:pStyle w:val="TableText"/>
            </w:pPr>
            <w:r w:rsidRPr="00533BDA">
              <w:t xml:space="preserve"> ;;1.0;CLINICAL PROCEDURES;**6,21,29</w:t>
            </w:r>
            <w:r w:rsidRPr="00533BDA">
              <w:rPr>
                <w:b/>
              </w:rPr>
              <w:t>,40</w:t>
            </w:r>
            <w:r w:rsidRPr="00533BDA">
              <w:t>**;Apr 01, 2004;Build 22</w:t>
            </w:r>
          </w:p>
          <w:p w:rsidR="00D25433" w:rsidRPr="00533BDA" w:rsidRDefault="00D25433" w:rsidP="00D25433">
            <w:pPr>
              <w:pStyle w:val="TableText"/>
            </w:pPr>
          </w:p>
          <w:p w:rsidR="00D25433" w:rsidRPr="00533BDA" w:rsidRDefault="00D25433" w:rsidP="00D25433">
            <w:pPr>
              <w:pStyle w:val="TableText"/>
            </w:pPr>
            <w:r w:rsidRPr="00533BDA">
              <w:t xml:space="preserve"> .I $P(MDNOD,"^")["SC" D  Q</w:t>
            </w:r>
          </w:p>
          <w:p w:rsidR="00D25433" w:rsidRPr="00533BDA" w:rsidRDefault="00D25433" w:rsidP="00D25433">
            <w:pPr>
              <w:pStyle w:val="TableText"/>
            </w:pPr>
            <w:r w:rsidRPr="00533BDA">
              <w:t xml:space="preserve"> ..S:+$P(MDNOD,";",2) ^TMP("MDPXAPI",$J,"ENCOUNTER",MDJ,"SC")=+$P($P(MDNOD,";",2),U,2) S:+$P($P(MDNOD,";",2),U,2)&gt;0 MDSC=1</w:t>
            </w:r>
          </w:p>
          <w:p w:rsidR="00D25433" w:rsidRPr="00533BDA" w:rsidRDefault="00D25433" w:rsidP="00D25433">
            <w:pPr>
              <w:pStyle w:val="TableText"/>
            </w:pPr>
            <w:r w:rsidRPr="00533BDA">
              <w:t xml:space="preserve"> ..I $P(MDNOD,";",3)="AO" Q:+MDSC&gt;0 S:+$P(MDNOD,";",4) ^TMP("MDPXAPI",$J,"ENCOUNTER",MDJ,"AO")=+$P($P(MDNOD,";",4),"^",2)</w:t>
            </w:r>
          </w:p>
          <w:p w:rsidR="00D25433" w:rsidRPr="00533BDA" w:rsidRDefault="00D25433" w:rsidP="00D25433">
            <w:pPr>
              <w:pStyle w:val="TableText"/>
            </w:pPr>
            <w:r w:rsidRPr="00533BDA">
              <w:t xml:space="preserve"> ..I $P(MDNOD,";",5)="IR" Q:+MDSC&gt;0 S:+$P(MDNOD,";",6) ^TMP("MDPXAPI",$J,"ENCOUNTER",MDJ,"IR")=+$P($P(MDNOD,";",6),"^",2)</w:t>
            </w:r>
          </w:p>
          <w:p w:rsidR="00D25433" w:rsidRPr="00533BDA" w:rsidRDefault="00D25433" w:rsidP="00D25433">
            <w:pPr>
              <w:pStyle w:val="TableText"/>
            </w:pPr>
            <w:r w:rsidRPr="00533BDA">
              <w:t xml:space="preserve"> ..I $P(MDNOD,";",7)="EC" Q:+MDSC&gt;0 S:+$P(MDNOD,";",8) ^TMP("MDPXAPI",$J,"ENCOUNTER",MDJ,"EC")=+$P($P(MDNOD,";",8),"^",2)</w:t>
            </w:r>
          </w:p>
          <w:p w:rsidR="00D25433" w:rsidRPr="00533BDA" w:rsidRDefault="00D25433" w:rsidP="00D25433">
            <w:pPr>
              <w:pStyle w:val="TableText"/>
            </w:pPr>
            <w:r w:rsidRPr="00533BDA">
              <w:t xml:space="preserve"> ..I $P(MDNOD,";",9)="MST" Q:+MDSC&gt;0 S:+$P(MDNOD,";",10) ^TMP("MDPXAPI",$J,"ENCOUNTER",MDJ,"MST")=+$P($P(MDNOD,";",10),"^",2)</w:t>
            </w:r>
          </w:p>
          <w:p w:rsidR="00D25433" w:rsidRPr="00533BDA" w:rsidRDefault="00D25433" w:rsidP="00D25433">
            <w:pPr>
              <w:pStyle w:val="TableText"/>
            </w:pPr>
            <w:r w:rsidRPr="00533BDA">
              <w:t xml:space="preserve"> ..I $P(MDNOD,";",11)="HNC" Q:+MDSC&gt;0 S:+$P(MDNOD,";",12) ^TMP("MDPXAPI",$J,"ENCOUNTER",MDJ,"HNC")=+$P($P(MDNOD,";",12),"^",2)</w:t>
            </w:r>
          </w:p>
          <w:p w:rsidR="00D25433" w:rsidRPr="00533BDA" w:rsidRDefault="00D25433" w:rsidP="00D25433">
            <w:pPr>
              <w:pStyle w:val="TableText"/>
            </w:pPr>
            <w:r w:rsidRPr="00533BDA">
              <w:t xml:space="preserve"> ..I $P(MDNOD,";",13)="CV" Q:+MDSC&gt;0 S:+$P(MDNOD,";",14) ^TMP("MDPXAPI",$J,"ENCOUNTER",MDJ,"CV")=+$P($P(MDNOD,";",14),"^",2)</w:t>
            </w:r>
          </w:p>
          <w:p w:rsidR="00D25433" w:rsidRPr="00533BDA" w:rsidRDefault="00D25433" w:rsidP="00D25433">
            <w:pPr>
              <w:pStyle w:val="TableText"/>
              <w:rPr>
                <w:b/>
              </w:rPr>
            </w:pPr>
            <w:r w:rsidRPr="00533BDA">
              <w:rPr>
                <w:b/>
              </w:rPr>
              <w:t xml:space="preserve"> ..;MD*1.0.40 JMM RSD# 2.6.9.3.3 Add code below to add Camp Lejeune data to array sent to PCE when received</w:t>
            </w:r>
          </w:p>
          <w:p w:rsidR="00D25433" w:rsidRPr="00533BDA" w:rsidRDefault="00D25433" w:rsidP="00D25433">
            <w:pPr>
              <w:pStyle w:val="TableText"/>
            </w:pPr>
            <w:r w:rsidRPr="00533BDA">
              <w:rPr>
                <w:b/>
              </w:rPr>
              <w:lastRenderedPageBreak/>
              <w:t xml:space="preserve"> ..I $P(MDNOD,";",15)="CLV" Q:+MDSC&gt;0 S:+$P(MDNOD,";",16)</w:t>
            </w:r>
            <w:r w:rsidRPr="00533BDA">
              <w:t xml:space="preserve"> </w:t>
            </w:r>
            <w:r w:rsidRPr="00533BDA">
              <w:rPr>
                <w:b/>
              </w:rPr>
              <w:t>^TMP("MDPXAPI",$J,"ENCOUNTER",MDJ,"CLV")=+$P($P(MDNOD,";",16),"^",2)</w:t>
            </w:r>
          </w:p>
          <w:p w:rsidR="003C0833" w:rsidRDefault="003C0833" w:rsidP="003C0833">
            <w:pPr>
              <w:pStyle w:val="TableText"/>
            </w:pPr>
            <w:r>
              <w:t>.I $P(MDNOD,"^")="PRV" I $P(MDNOD,"^",2)'="" D  Q</w:t>
            </w:r>
          </w:p>
          <w:p w:rsidR="003C0833" w:rsidRDefault="003C0833" w:rsidP="003C0833">
            <w:pPr>
              <w:pStyle w:val="TableText"/>
            </w:pPr>
            <w:r>
              <w:t xml:space="preserve"> ..S MDK=MDK+1,^TMP("MDPXAPI",$J,"PROVIDER",MDK,"NAME")=$P(MDNOD,"^",2) S:'MDOK MDOK=1</w:t>
            </w:r>
          </w:p>
          <w:p w:rsidR="003C0833" w:rsidRDefault="003C0833" w:rsidP="003C0833">
            <w:pPr>
              <w:pStyle w:val="TableText"/>
            </w:pPr>
            <w:r>
              <w:t xml:space="preserve"> ..S ^TMP("MDPXAPI",$J,"PROVIDER",MDK,"PRIMARY")=$P(MDNOD,"^",6)</w:t>
            </w:r>
          </w:p>
          <w:p w:rsidR="003C0833" w:rsidRDefault="003C0833" w:rsidP="003C0833">
            <w:pPr>
              <w:pStyle w:val="TableText"/>
            </w:pPr>
            <w:r>
              <w:t xml:space="preserve"> ..S:MDPROV="" MDPROV=$P(MDNOD,"^",2)</w:t>
            </w:r>
          </w:p>
          <w:p w:rsidR="00D25433" w:rsidRPr="00533BDA" w:rsidRDefault="003C0833" w:rsidP="00D25433">
            <w:pPr>
              <w:pStyle w:val="TableText"/>
            </w:pPr>
            <w:r>
              <w:t xml:space="preserve"> ..Q</w:t>
            </w:r>
          </w:p>
        </w:tc>
      </w:tr>
    </w:tbl>
    <w:p w:rsidR="00D25433" w:rsidRDefault="00D25433" w:rsidP="00D25433">
      <w:pPr>
        <w:pStyle w:val="Caption"/>
      </w:pPr>
      <w:bookmarkStart w:id="166" w:name="_Toc450201158"/>
      <w:r>
        <w:lastRenderedPageBreak/>
        <w:t xml:space="preserve">Table </w:t>
      </w:r>
      <w:r w:rsidR="00044019">
        <w:fldChar w:fldCharType="begin"/>
      </w:r>
      <w:r w:rsidR="00044019">
        <w:instrText xml:space="preserve"> SEQ Table \* ARABIC </w:instrText>
      </w:r>
      <w:r w:rsidR="00044019">
        <w:fldChar w:fldCharType="separate"/>
      </w:r>
      <w:r w:rsidR="00815BA4">
        <w:rPr>
          <w:noProof/>
        </w:rPr>
        <w:t>14</w:t>
      </w:r>
      <w:r w:rsidR="00044019">
        <w:rPr>
          <w:noProof/>
        </w:rPr>
        <w:fldChar w:fldCharType="end"/>
      </w:r>
      <w:r>
        <w:t>: MDPOST40 Routine</w:t>
      </w:r>
      <w:bookmarkEnd w:id="166"/>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MDPOST40 Routine details"/>
      </w:tblPr>
      <w:tblGrid>
        <w:gridCol w:w="2133"/>
        <w:gridCol w:w="981"/>
        <w:gridCol w:w="485"/>
        <w:gridCol w:w="1145"/>
        <w:gridCol w:w="666"/>
        <w:gridCol w:w="381"/>
        <w:gridCol w:w="741"/>
        <w:gridCol w:w="565"/>
        <w:gridCol w:w="1567"/>
        <w:gridCol w:w="912"/>
      </w:tblGrid>
      <w:tr w:rsidR="00D25433" w:rsidRPr="0028049C" w:rsidTr="00D25433">
        <w:trPr>
          <w:tblHeader/>
        </w:trPr>
        <w:tc>
          <w:tcPr>
            <w:tcW w:w="1114" w:type="pct"/>
            <w:shd w:val="clear" w:color="auto" w:fill="F2F2F2" w:themeFill="background1" w:themeFillShade="F2"/>
            <w:vAlign w:val="center"/>
          </w:tcPr>
          <w:p w:rsidR="00D25433" w:rsidRPr="0028049C" w:rsidRDefault="00D25433" w:rsidP="00D25433">
            <w:pPr>
              <w:pStyle w:val="TableHeading"/>
            </w:pPr>
            <w:r w:rsidRPr="0028049C">
              <w:t>Routines</w:t>
            </w:r>
          </w:p>
        </w:tc>
        <w:tc>
          <w:tcPr>
            <w:tcW w:w="3886" w:type="pct"/>
            <w:gridSpan w:val="9"/>
            <w:tcBorders>
              <w:bottom w:val="single" w:sz="6" w:space="0" w:color="000000"/>
            </w:tcBorders>
            <w:shd w:val="clear" w:color="auto" w:fill="F2F2F2" w:themeFill="background1" w:themeFillShade="F2"/>
          </w:tcPr>
          <w:p w:rsidR="00D25433" w:rsidRPr="0028049C" w:rsidRDefault="00D25433" w:rsidP="00D25433">
            <w:pPr>
              <w:pStyle w:val="TableHeading"/>
            </w:pPr>
            <w:r w:rsidRPr="0028049C">
              <w:t>Activities</w:t>
            </w:r>
          </w:p>
        </w:tc>
      </w:tr>
      <w:tr w:rsidR="00D25433" w:rsidRPr="0028049C" w:rsidTr="00D25433">
        <w:trPr>
          <w:tblHeader/>
        </w:trPr>
        <w:tc>
          <w:tcPr>
            <w:tcW w:w="1114" w:type="pct"/>
            <w:shd w:val="clear" w:color="auto" w:fill="F2F2F2" w:themeFill="background1" w:themeFillShade="F2"/>
            <w:vAlign w:val="center"/>
          </w:tcPr>
          <w:p w:rsidR="00D25433" w:rsidRPr="0028049C" w:rsidRDefault="00D25433" w:rsidP="00D25433">
            <w:pPr>
              <w:pStyle w:val="TableText"/>
              <w:rPr>
                <w:b/>
              </w:rPr>
            </w:pPr>
            <w:r w:rsidRPr="0028049C">
              <w:rPr>
                <w:b/>
              </w:rPr>
              <w:t>Routine Name</w:t>
            </w:r>
          </w:p>
        </w:tc>
        <w:tc>
          <w:tcPr>
            <w:tcW w:w="3886" w:type="pct"/>
            <w:gridSpan w:val="9"/>
            <w:tcBorders>
              <w:bottom w:val="single" w:sz="6" w:space="0" w:color="000000"/>
            </w:tcBorders>
          </w:tcPr>
          <w:p w:rsidR="00D25433" w:rsidRPr="00464E4D" w:rsidRDefault="00D25433" w:rsidP="00D25433">
            <w:pPr>
              <w:pStyle w:val="TableText"/>
              <w:rPr>
                <w:szCs w:val="22"/>
              </w:rPr>
            </w:pPr>
            <w:r w:rsidRPr="00464E4D">
              <w:rPr>
                <w:szCs w:val="22"/>
              </w:rPr>
              <w:t>MDPOST40</w:t>
            </w:r>
          </w:p>
        </w:tc>
      </w:tr>
      <w:tr w:rsidR="00D25433" w:rsidRPr="0028049C" w:rsidTr="00D25433">
        <w:trPr>
          <w:tblHeader/>
        </w:trPr>
        <w:tc>
          <w:tcPr>
            <w:tcW w:w="1114" w:type="pct"/>
            <w:shd w:val="clear" w:color="auto" w:fill="F2F2F2" w:themeFill="background1" w:themeFillShade="F2"/>
            <w:vAlign w:val="center"/>
          </w:tcPr>
          <w:p w:rsidR="00D25433" w:rsidRPr="0028049C" w:rsidRDefault="00D25433" w:rsidP="00D25433">
            <w:pPr>
              <w:pStyle w:val="TableText"/>
              <w:rPr>
                <w:b/>
              </w:rPr>
            </w:pPr>
            <w:r w:rsidRPr="0028049C">
              <w:rPr>
                <w:b/>
              </w:rPr>
              <w:t>Enhancement Category</w:t>
            </w:r>
          </w:p>
        </w:tc>
        <w:tc>
          <w:tcPr>
            <w:tcW w:w="765" w:type="pct"/>
            <w:gridSpan w:val="2"/>
            <w:tcBorders>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Check23"/>
                  <w:enabled/>
                  <w:calcOnExit w:val="0"/>
                  <w:statusText w:type="text" w:val="Check if New"/>
                  <w:checkBox>
                    <w:sizeAuto/>
                    <w:default w:val="1"/>
                  </w:checkBox>
                </w:ffData>
              </w:fldChar>
            </w:r>
            <w:bookmarkStart w:id="167" w:name="Check23"/>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bookmarkEnd w:id="167"/>
            <w:r w:rsidRPr="004630E9">
              <w:rPr>
                <w:rFonts w:ascii="Garamond" w:hAnsi="Garamond"/>
              </w:rPr>
              <w:t xml:space="preserve"> New</w:t>
            </w:r>
          </w:p>
        </w:tc>
        <w:tc>
          <w:tcPr>
            <w:tcW w:w="598" w:type="pct"/>
            <w:tcBorders>
              <w:left w:val="nil"/>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
                  <w:enabled/>
                  <w:calcOnExit w:val="0"/>
                  <w:statusText w:type="text" w:val="Check for Modify"/>
                  <w:checkBox>
                    <w:sizeAuto/>
                    <w:default w:val="0"/>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Modify</w:t>
            </w:r>
          </w:p>
        </w:tc>
        <w:tc>
          <w:tcPr>
            <w:tcW w:w="934" w:type="pct"/>
            <w:gridSpan w:val="3"/>
            <w:tcBorders>
              <w:left w:val="nil"/>
              <w:righ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Check26"/>
                  <w:enabled/>
                  <w:calcOnExit w:val="0"/>
                  <w:statusText w:type="text" w:val="Check for Delete"/>
                  <w:checkBox>
                    <w:sizeAuto/>
                    <w:default w:val="0"/>
                    <w:checked w:val="0"/>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Delete</w:t>
            </w:r>
          </w:p>
        </w:tc>
        <w:tc>
          <w:tcPr>
            <w:tcW w:w="1589" w:type="pct"/>
            <w:gridSpan w:val="3"/>
            <w:tcBorders>
              <w:left w:val="nil"/>
            </w:tcBorders>
          </w:tcPr>
          <w:p w:rsidR="00D25433" w:rsidRPr="004630E9" w:rsidRDefault="00D25433" w:rsidP="00D25433">
            <w:pPr>
              <w:pStyle w:val="TableText"/>
              <w:rPr>
                <w:rFonts w:ascii="Garamond" w:hAnsi="Garamond"/>
              </w:rPr>
            </w:pPr>
            <w:r w:rsidRPr="004630E9">
              <w:rPr>
                <w:rFonts w:ascii="Garamond" w:hAnsi="Garamond"/>
              </w:rPr>
              <w:fldChar w:fldCharType="begin">
                <w:ffData>
                  <w:name w:val="Check68"/>
                  <w:enabled/>
                  <w:calcOnExit w:val="0"/>
                  <w:statusText w:type="text" w:val="Check for No Change"/>
                  <w:checkBox>
                    <w:sizeAuto/>
                    <w:default w:val="0"/>
                    <w:checked w:val="0"/>
                  </w:checkBox>
                </w:ffData>
              </w:fldChar>
            </w:r>
            <w:r w:rsidRPr="004630E9">
              <w:rPr>
                <w:rFonts w:ascii="Garamond" w:hAnsi="Garamond"/>
              </w:rPr>
              <w:instrText xml:space="preserve"> FORMCHECKBOX </w:instrText>
            </w:r>
            <w:r w:rsidR="00993D53">
              <w:rPr>
                <w:rFonts w:ascii="Garamond" w:hAnsi="Garamond"/>
              </w:rPr>
            </w:r>
            <w:r w:rsidR="00993D53">
              <w:rPr>
                <w:rFonts w:ascii="Garamond" w:hAnsi="Garamond"/>
              </w:rPr>
              <w:fldChar w:fldCharType="separate"/>
            </w:r>
            <w:r w:rsidRPr="004630E9">
              <w:rPr>
                <w:rFonts w:ascii="Garamond" w:hAnsi="Garamond"/>
              </w:rPr>
              <w:fldChar w:fldCharType="end"/>
            </w:r>
            <w:r w:rsidRPr="004630E9">
              <w:rPr>
                <w:rFonts w:ascii="Garamond" w:hAnsi="Garamond"/>
              </w:rPr>
              <w:t xml:space="preserve"> No Change</w:t>
            </w:r>
          </w:p>
        </w:tc>
      </w:tr>
      <w:tr w:rsidR="00BC2F3A" w:rsidRPr="0028049C" w:rsidTr="00D25433">
        <w:trPr>
          <w:tblHeader/>
        </w:trPr>
        <w:tc>
          <w:tcPr>
            <w:tcW w:w="1114" w:type="pct"/>
            <w:shd w:val="clear" w:color="auto" w:fill="F2F2F2" w:themeFill="background1" w:themeFillShade="F2"/>
            <w:vAlign w:val="center"/>
          </w:tcPr>
          <w:p w:rsidR="00BC2F3A" w:rsidRPr="0028049C" w:rsidRDefault="00BC2F3A" w:rsidP="00D25433">
            <w:pPr>
              <w:pStyle w:val="TableText"/>
              <w:rPr>
                <w:b/>
              </w:rPr>
            </w:pPr>
            <w:r w:rsidRPr="0028049C">
              <w:rPr>
                <w:b/>
              </w:rPr>
              <w:t>RTM</w:t>
            </w:r>
          </w:p>
        </w:tc>
        <w:tc>
          <w:tcPr>
            <w:tcW w:w="3886" w:type="pct"/>
            <w:gridSpan w:val="9"/>
          </w:tcPr>
          <w:p w:rsidR="00BC2F3A" w:rsidRPr="000F3695" w:rsidRDefault="00BC2F3A" w:rsidP="0099002D">
            <w:pPr>
              <w:pStyle w:val="TableText"/>
              <w:rPr>
                <w:iCs/>
                <w:szCs w:val="22"/>
              </w:rPr>
            </w:pPr>
            <w:r w:rsidRPr="000F3695">
              <w:rPr>
                <w:iCs/>
                <w:szCs w:val="22"/>
              </w:rPr>
              <w:t xml:space="preserve">2.6.9.1, 2.6.9.2, </w:t>
            </w:r>
            <w:r>
              <w:rPr>
                <w:iCs/>
                <w:szCs w:val="22"/>
              </w:rPr>
              <w:t xml:space="preserve">2.6.9.2.1, 2.6.9.2.2, </w:t>
            </w:r>
            <w:r w:rsidRPr="000F3695">
              <w:rPr>
                <w:iCs/>
                <w:szCs w:val="22"/>
              </w:rPr>
              <w:t>2.6.9.3, 2.6.9.3.1, 2.6.9.3.2, 2.6.9.3.3, 2.6.9.3.3.1, 2.6.9.3.3.2</w:t>
            </w:r>
          </w:p>
        </w:tc>
      </w:tr>
      <w:tr w:rsidR="00BC2F3A" w:rsidRPr="0028049C" w:rsidTr="00D25433">
        <w:trPr>
          <w:tblHeader/>
        </w:trPr>
        <w:tc>
          <w:tcPr>
            <w:tcW w:w="1114" w:type="pct"/>
            <w:tcBorders>
              <w:bottom w:val="single" w:sz="6" w:space="0" w:color="000000"/>
            </w:tcBorders>
            <w:shd w:val="clear" w:color="auto" w:fill="F2F2F2" w:themeFill="background1" w:themeFillShade="F2"/>
            <w:vAlign w:val="center"/>
          </w:tcPr>
          <w:p w:rsidR="00BC2F3A" w:rsidRPr="0028049C" w:rsidRDefault="00BC2F3A" w:rsidP="00D25433">
            <w:pPr>
              <w:pStyle w:val="TableText"/>
              <w:rPr>
                <w:b/>
              </w:rPr>
            </w:pPr>
            <w:r w:rsidRPr="0028049C">
              <w:rPr>
                <w:b/>
              </w:rPr>
              <w:t>Related Options</w:t>
            </w:r>
          </w:p>
        </w:tc>
        <w:tc>
          <w:tcPr>
            <w:tcW w:w="3886" w:type="pct"/>
            <w:gridSpan w:val="9"/>
            <w:tcBorders>
              <w:bottom w:val="single" w:sz="4" w:space="0" w:color="auto"/>
            </w:tcBorders>
          </w:tcPr>
          <w:p w:rsidR="00BC2F3A" w:rsidRPr="00464E4D" w:rsidRDefault="00BC2F3A" w:rsidP="00D25433">
            <w:pPr>
              <w:pStyle w:val="TableText"/>
              <w:rPr>
                <w:szCs w:val="22"/>
              </w:rPr>
            </w:pPr>
            <w:r w:rsidRPr="00464E4D">
              <w:rPr>
                <w:szCs w:val="22"/>
              </w:rPr>
              <w:t>N/A</w:t>
            </w:r>
          </w:p>
        </w:tc>
      </w:tr>
      <w:tr w:rsidR="00BC2F3A" w:rsidRPr="0028049C" w:rsidTr="00D254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114" w:type="pct"/>
            <w:tcBorders>
              <w:top w:val="single" w:sz="6" w:space="0" w:color="000000"/>
              <w:bottom w:val="single" w:sz="6" w:space="0" w:color="000000"/>
            </w:tcBorders>
            <w:shd w:val="clear" w:color="auto" w:fill="F2F2F2" w:themeFill="background1" w:themeFillShade="F2"/>
            <w:vAlign w:val="center"/>
          </w:tcPr>
          <w:p w:rsidR="00BC2F3A" w:rsidRPr="0028049C" w:rsidRDefault="00BC2F3A" w:rsidP="00D25433">
            <w:pPr>
              <w:pStyle w:val="TableHeading"/>
            </w:pPr>
            <w:r w:rsidRPr="0028049C">
              <w:t>Related Routines</w:t>
            </w:r>
          </w:p>
        </w:tc>
        <w:tc>
          <w:tcPr>
            <w:tcW w:w="1910" w:type="pct"/>
            <w:gridSpan w:val="5"/>
            <w:tcBorders>
              <w:bottom w:val="single" w:sz="4" w:space="0" w:color="auto"/>
            </w:tcBorders>
            <w:shd w:val="clear" w:color="auto" w:fill="F2F2F2" w:themeFill="background1" w:themeFillShade="F2"/>
          </w:tcPr>
          <w:p w:rsidR="00BC2F3A" w:rsidRPr="0028049C" w:rsidRDefault="00BC2F3A" w:rsidP="00D25433">
            <w:pPr>
              <w:pStyle w:val="TableText"/>
            </w:pPr>
            <w:r w:rsidRPr="0028049C">
              <w:t>Routines “Called By”</w:t>
            </w:r>
          </w:p>
        </w:tc>
        <w:tc>
          <w:tcPr>
            <w:tcW w:w="1976" w:type="pct"/>
            <w:gridSpan w:val="4"/>
            <w:tcBorders>
              <w:bottom w:val="single" w:sz="4" w:space="0" w:color="auto"/>
            </w:tcBorders>
            <w:shd w:val="clear" w:color="auto" w:fill="F2F2F2" w:themeFill="background1" w:themeFillShade="F2"/>
          </w:tcPr>
          <w:p w:rsidR="00BC2F3A" w:rsidRPr="0028049C" w:rsidRDefault="00BC2F3A" w:rsidP="00D25433">
            <w:pPr>
              <w:pStyle w:val="TableText"/>
            </w:pPr>
            <w:r w:rsidRPr="0028049C">
              <w:t>Routines</w:t>
            </w:r>
            <w:r>
              <w:t xml:space="preserve"> “Called”</w:t>
            </w:r>
          </w:p>
        </w:tc>
      </w:tr>
      <w:tr w:rsidR="00BC2F3A" w:rsidRPr="0028049C" w:rsidTr="00D254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blHeader/>
        </w:trPr>
        <w:tc>
          <w:tcPr>
            <w:tcW w:w="1114" w:type="pct"/>
            <w:tcBorders>
              <w:top w:val="single" w:sz="6" w:space="0" w:color="000000"/>
              <w:bottom w:val="single" w:sz="6" w:space="0" w:color="000000"/>
            </w:tcBorders>
            <w:shd w:val="clear" w:color="auto" w:fill="F2F2F2" w:themeFill="background1" w:themeFillShade="F2"/>
            <w:vAlign w:val="center"/>
          </w:tcPr>
          <w:p w:rsidR="00BC2F3A" w:rsidRPr="0028049C" w:rsidRDefault="00BC2F3A" w:rsidP="00D25433">
            <w:pPr>
              <w:pStyle w:val="TableText"/>
            </w:pPr>
          </w:p>
        </w:tc>
        <w:tc>
          <w:tcPr>
            <w:tcW w:w="1910" w:type="pct"/>
            <w:gridSpan w:val="5"/>
            <w:tcBorders>
              <w:bottom w:val="single" w:sz="4" w:space="0" w:color="auto"/>
            </w:tcBorders>
            <w:vAlign w:val="center"/>
          </w:tcPr>
          <w:p w:rsidR="00BC2F3A" w:rsidRPr="00464E4D" w:rsidRDefault="00BC2F3A" w:rsidP="00D25433">
            <w:pPr>
              <w:pStyle w:val="TableText"/>
              <w:rPr>
                <w:szCs w:val="22"/>
              </w:rPr>
            </w:pPr>
            <w:r w:rsidRPr="00464E4D">
              <w:rPr>
                <w:szCs w:val="22"/>
              </w:rPr>
              <w:t>N/A</w:t>
            </w:r>
          </w:p>
        </w:tc>
        <w:tc>
          <w:tcPr>
            <w:tcW w:w="1976" w:type="pct"/>
            <w:gridSpan w:val="4"/>
            <w:tcBorders>
              <w:bottom w:val="single" w:sz="4" w:space="0" w:color="auto"/>
            </w:tcBorders>
            <w:vAlign w:val="center"/>
          </w:tcPr>
          <w:p w:rsidR="00BC2F3A" w:rsidRDefault="00BC2F3A" w:rsidP="00D25433">
            <w:pPr>
              <w:pStyle w:val="TableText"/>
              <w:rPr>
                <w:szCs w:val="22"/>
              </w:rPr>
            </w:pPr>
            <w:r w:rsidRPr="00464E4D">
              <w:rPr>
                <w:szCs w:val="22"/>
              </w:rPr>
              <w:t>EN^XPAR</w:t>
            </w:r>
          </w:p>
          <w:p w:rsidR="004630E9" w:rsidRPr="00464E4D" w:rsidRDefault="004630E9" w:rsidP="00D25433">
            <w:pPr>
              <w:pStyle w:val="TableText"/>
              <w:rPr>
                <w:szCs w:val="22"/>
              </w:rPr>
            </w:pPr>
            <w:r>
              <w:rPr>
                <w:szCs w:val="22"/>
              </w:rPr>
              <w:t>GETLST^XPAR</w:t>
            </w:r>
          </w:p>
        </w:tc>
      </w:tr>
      <w:tr w:rsidR="00BC2F3A" w:rsidRPr="002F4E85" w:rsidTr="00D25433">
        <w:trPr>
          <w:tblHeader/>
        </w:trPr>
        <w:tc>
          <w:tcPr>
            <w:tcW w:w="1114" w:type="pct"/>
            <w:shd w:val="clear" w:color="auto" w:fill="F2F2F2" w:themeFill="background1" w:themeFillShade="F2"/>
            <w:vAlign w:val="center"/>
          </w:tcPr>
          <w:p w:rsidR="00BC2F3A" w:rsidRPr="002F4E85" w:rsidRDefault="00BC2F3A" w:rsidP="00D25433">
            <w:pPr>
              <w:pStyle w:val="TableHeading"/>
            </w:pPr>
            <w:r w:rsidRPr="002F4E85">
              <w:t>Routines</w:t>
            </w:r>
          </w:p>
        </w:tc>
        <w:tc>
          <w:tcPr>
            <w:tcW w:w="3886" w:type="pct"/>
            <w:gridSpan w:val="9"/>
            <w:tcBorders>
              <w:bottom w:val="single" w:sz="6" w:space="0" w:color="000000"/>
            </w:tcBorders>
            <w:shd w:val="clear" w:color="auto" w:fill="F2F2F2" w:themeFill="background1" w:themeFillShade="F2"/>
          </w:tcPr>
          <w:p w:rsidR="00BC2F3A" w:rsidRPr="002F4E85" w:rsidRDefault="00815BA4" w:rsidP="00D25433">
            <w:pPr>
              <w:pStyle w:val="TableText"/>
            </w:pPr>
            <w:r w:rsidRPr="00815BA4">
              <w:t>Activities</w:t>
            </w:r>
          </w:p>
        </w:tc>
      </w:tr>
      <w:tr w:rsidR="00BC2F3A" w:rsidRPr="002F4E85" w:rsidTr="00D25433">
        <w:trPr>
          <w:tblHeader/>
        </w:trPr>
        <w:tc>
          <w:tcPr>
            <w:tcW w:w="1114" w:type="pct"/>
            <w:tcBorders>
              <w:top w:val="single" w:sz="6" w:space="0" w:color="000000"/>
            </w:tcBorders>
            <w:shd w:val="clear" w:color="auto" w:fill="F2F2F2" w:themeFill="background1" w:themeFillShade="F2"/>
            <w:vAlign w:val="center"/>
          </w:tcPr>
          <w:p w:rsidR="00BC2F3A" w:rsidRPr="002F4E85" w:rsidRDefault="00BC2F3A" w:rsidP="00D25433">
            <w:pPr>
              <w:pStyle w:val="TableText"/>
              <w:rPr>
                <w:b/>
              </w:rPr>
            </w:pPr>
            <w:r w:rsidRPr="002F4E85">
              <w:rPr>
                <w:b/>
              </w:rPr>
              <w:t>Data Dictionary (DD) References</w:t>
            </w:r>
          </w:p>
        </w:tc>
        <w:tc>
          <w:tcPr>
            <w:tcW w:w="3886" w:type="pct"/>
            <w:gridSpan w:val="9"/>
          </w:tcPr>
          <w:p w:rsidR="00BC2F3A" w:rsidRPr="00464E4D" w:rsidRDefault="00BC2F3A" w:rsidP="00D25433">
            <w:pPr>
              <w:pStyle w:val="TableText"/>
              <w:rPr>
                <w:szCs w:val="22"/>
              </w:rPr>
            </w:pPr>
            <w:r w:rsidRPr="00464E4D">
              <w:rPr>
                <w:szCs w:val="22"/>
              </w:rPr>
              <w:t>N/A</w:t>
            </w:r>
          </w:p>
        </w:tc>
      </w:tr>
      <w:tr w:rsidR="00BC2F3A" w:rsidRPr="002F4E85" w:rsidTr="00D25433">
        <w:trPr>
          <w:tblHeader/>
        </w:trPr>
        <w:tc>
          <w:tcPr>
            <w:tcW w:w="1114" w:type="pct"/>
            <w:shd w:val="clear" w:color="auto" w:fill="F2F2F2" w:themeFill="background1" w:themeFillShade="F2"/>
            <w:vAlign w:val="center"/>
          </w:tcPr>
          <w:p w:rsidR="00BC2F3A" w:rsidRPr="002F4E85" w:rsidRDefault="00BC2F3A" w:rsidP="00D25433">
            <w:pPr>
              <w:pStyle w:val="TableText"/>
              <w:rPr>
                <w:b/>
              </w:rPr>
            </w:pPr>
            <w:r w:rsidRPr="002F4E85">
              <w:rPr>
                <w:b/>
              </w:rPr>
              <w:t>Related Protocols</w:t>
            </w:r>
          </w:p>
        </w:tc>
        <w:tc>
          <w:tcPr>
            <w:tcW w:w="3886" w:type="pct"/>
            <w:gridSpan w:val="9"/>
          </w:tcPr>
          <w:p w:rsidR="00BC2F3A" w:rsidRPr="00464E4D" w:rsidRDefault="00BC2F3A" w:rsidP="00D25433">
            <w:pPr>
              <w:pStyle w:val="TableText"/>
              <w:rPr>
                <w:szCs w:val="22"/>
              </w:rPr>
            </w:pPr>
            <w:r w:rsidRPr="00464E4D">
              <w:rPr>
                <w:szCs w:val="22"/>
              </w:rPr>
              <w:t>N/A</w:t>
            </w:r>
          </w:p>
        </w:tc>
      </w:tr>
      <w:tr w:rsidR="00BC2F3A" w:rsidRPr="002F4E85" w:rsidTr="00D25433">
        <w:trPr>
          <w:tblHeader/>
        </w:trPr>
        <w:tc>
          <w:tcPr>
            <w:tcW w:w="1114" w:type="pct"/>
            <w:shd w:val="clear" w:color="auto" w:fill="F2F2F2" w:themeFill="background1" w:themeFillShade="F2"/>
            <w:vAlign w:val="center"/>
          </w:tcPr>
          <w:p w:rsidR="00BC2F3A" w:rsidRPr="002F4E85" w:rsidRDefault="00BC2F3A" w:rsidP="00D25433">
            <w:pPr>
              <w:pStyle w:val="TableText"/>
              <w:rPr>
                <w:b/>
              </w:rPr>
            </w:pPr>
            <w:r w:rsidRPr="002F4E85">
              <w:rPr>
                <w:b/>
              </w:rPr>
              <w:t>Related Integration Control Registrations (ICRs)</w:t>
            </w:r>
          </w:p>
        </w:tc>
        <w:tc>
          <w:tcPr>
            <w:tcW w:w="3886" w:type="pct"/>
            <w:gridSpan w:val="9"/>
            <w:tcBorders>
              <w:bottom w:val="single" w:sz="6" w:space="0" w:color="000000"/>
            </w:tcBorders>
          </w:tcPr>
          <w:p w:rsidR="00BC2F3A" w:rsidRPr="00464E4D" w:rsidRDefault="00BC2F3A" w:rsidP="00D25433">
            <w:pPr>
              <w:pStyle w:val="TableText"/>
              <w:rPr>
                <w:szCs w:val="22"/>
              </w:rPr>
            </w:pPr>
            <w:r w:rsidRPr="00464E4D">
              <w:rPr>
                <w:szCs w:val="22"/>
              </w:rPr>
              <w:t xml:space="preserve">2263 [Supported] XPAR Utilities </w:t>
            </w:r>
          </w:p>
        </w:tc>
      </w:tr>
      <w:tr w:rsidR="00BC2F3A" w:rsidRPr="002F4E85" w:rsidTr="00D25433">
        <w:trPr>
          <w:tblHeader/>
        </w:trPr>
        <w:tc>
          <w:tcPr>
            <w:tcW w:w="1114" w:type="pct"/>
            <w:tcBorders>
              <w:right w:val="single" w:sz="4" w:space="0" w:color="auto"/>
            </w:tcBorders>
            <w:shd w:val="clear" w:color="auto" w:fill="F2F2F2" w:themeFill="background1" w:themeFillShade="F2"/>
            <w:vAlign w:val="center"/>
          </w:tcPr>
          <w:p w:rsidR="00BC2F3A" w:rsidRPr="002F4E85" w:rsidRDefault="00BC2F3A" w:rsidP="00D25433">
            <w:pPr>
              <w:pStyle w:val="TableText"/>
              <w:rPr>
                <w:b/>
              </w:rPr>
            </w:pPr>
            <w:r w:rsidRPr="002F4E85">
              <w:rPr>
                <w:b/>
              </w:rPr>
              <w:t>Data Passing</w:t>
            </w:r>
          </w:p>
        </w:tc>
        <w:tc>
          <w:tcPr>
            <w:tcW w:w="512" w:type="pct"/>
            <w:tcBorders>
              <w:left w:val="single" w:sz="4" w:space="0" w:color="auto"/>
              <w:right w:val="nil"/>
            </w:tcBorders>
          </w:tcPr>
          <w:p w:rsidR="00BC2F3A" w:rsidRPr="004630E9" w:rsidRDefault="00BC2F3A" w:rsidP="00D25433">
            <w:pPr>
              <w:pStyle w:val="TableText"/>
              <w:rPr>
                <w:rFonts w:ascii="Garamond" w:hAnsi="Garamond"/>
              </w:rPr>
            </w:pPr>
            <w:r w:rsidRPr="004630E9">
              <w:rPr>
                <w:rFonts w:ascii="Garamond" w:hAnsi="Garamond"/>
                <w:iCs/>
              </w:rPr>
              <w:fldChar w:fldCharType="begin">
                <w:ffData>
                  <w:name w:val="Check69"/>
                  <w:enabled/>
                  <w:calcOnExit w:val="0"/>
                  <w:statusText w:type="text" w:val="Check for Input"/>
                  <w:checkBox>
                    <w:sizeAuto/>
                    <w:default w:val="0"/>
                    <w:checked w:val="0"/>
                  </w:checkBox>
                </w:ffData>
              </w:fldChar>
            </w:r>
            <w:r w:rsidRPr="004630E9">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sidRPr="004630E9">
              <w:rPr>
                <w:rFonts w:ascii="Garamond" w:hAnsi="Garamond"/>
                <w:iCs/>
              </w:rPr>
              <w:fldChar w:fldCharType="end"/>
            </w:r>
            <w:r w:rsidRPr="004630E9">
              <w:rPr>
                <w:rFonts w:ascii="Garamond" w:hAnsi="Garamond"/>
                <w:iCs/>
              </w:rPr>
              <w:t>Input</w:t>
            </w:r>
          </w:p>
        </w:tc>
        <w:tc>
          <w:tcPr>
            <w:tcW w:w="1199" w:type="pct"/>
            <w:gridSpan w:val="3"/>
            <w:tcBorders>
              <w:left w:val="nil"/>
              <w:right w:val="nil"/>
            </w:tcBorders>
          </w:tcPr>
          <w:p w:rsidR="00BC2F3A" w:rsidRPr="004630E9" w:rsidRDefault="00BC2F3A" w:rsidP="00D25433">
            <w:pPr>
              <w:pStyle w:val="TableText"/>
              <w:rPr>
                <w:rFonts w:ascii="Garamond" w:hAnsi="Garamond"/>
              </w:rPr>
            </w:pPr>
            <w:r w:rsidRPr="004630E9">
              <w:rPr>
                <w:rFonts w:ascii="Garamond" w:hAnsi="Garamond"/>
                <w:iCs/>
              </w:rPr>
              <w:fldChar w:fldCharType="begin">
                <w:ffData>
                  <w:name w:val=""/>
                  <w:enabled/>
                  <w:calcOnExit w:val="0"/>
                  <w:statusText w:type="text" w:val="Check for Output Reference"/>
                  <w:checkBox>
                    <w:sizeAuto/>
                    <w:default w:val="1"/>
                  </w:checkBox>
                </w:ffData>
              </w:fldChar>
            </w:r>
            <w:r w:rsidRPr="004630E9">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sidRPr="004630E9">
              <w:rPr>
                <w:rFonts w:ascii="Garamond" w:hAnsi="Garamond"/>
                <w:iCs/>
              </w:rPr>
              <w:fldChar w:fldCharType="end"/>
            </w:r>
            <w:r w:rsidRPr="004630E9">
              <w:rPr>
                <w:rFonts w:ascii="Garamond" w:hAnsi="Garamond"/>
                <w:iCs/>
              </w:rPr>
              <w:t xml:space="preserve"> Output Reference</w:t>
            </w:r>
          </w:p>
        </w:tc>
        <w:tc>
          <w:tcPr>
            <w:tcW w:w="881" w:type="pct"/>
            <w:gridSpan w:val="3"/>
            <w:tcBorders>
              <w:left w:val="nil"/>
              <w:right w:val="nil"/>
            </w:tcBorders>
          </w:tcPr>
          <w:p w:rsidR="00BC2F3A" w:rsidRPr="004630E9" w:rsidRDefault="00BC2F3A" w:rsidP="00D25433">
            <w:pPr>
              <w:pStyle w:val="TableText"/>
              <w:rPr>
                <w:rFonts w:ascii="Garamond" w:hAnsi="Garamond"/>
              </w:rPr>
            </w:pPr>
            <w:r w:rsidRPr="004630E9">
              <w:rPr>
                <w:rFonts w:ascii="Garamond" w:hAnsi="Garamond"/>
                <w:iCs/>
              </w:rPr>
              <w:fldChar w:fldCharType="begin">
                <w:ffData>
                  <w:name w:val="Check71"/>
                  <w:enabled/>
                  <w:calcOnExit w:val="0"/>
                  <w:statusText w:type="text" w:val="Both"/>
                  <w:checkBox>
                    <w:sizeAuto/>
                    <w:default w:val="0"/>
                    <w:checked w:val="0"/>
                  </w:checkBox>
                </w:ffData>
              </w:fldChar>
            </w:r>
            <w:r w:rsidRPr="004630E9">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sidRPr="004630E9">
              <w:rPr>
                <w:rFonts w:ascii="Garamond" w:hAnsi="Garamond"/>
                <w:iCs/>
              </w:rPr>
              <w:fldChar w:fldCharType="end"/>
            </w:r>
            <w:r w:rsidRPr="004630E9">
              <w:rPr>
                <w:rFonts w:ascii="Garamond" w:hAnsi="Garamond"/>
                <w:iCs/>
              </w:rPr>
              <w:t xml:space="preserve"> Both</w:t>
            </w:r>
          </w:p>
        </w:tc>
        <w:tc>
          <w:tcPr>
            <w:tcW w:w="818" w:type="pct"/>
            <w:tcBorders>
              <w:left w:val="nil"/>
              <w:right w:val="nil"/>
            </w:tcBorders>
          </w:tcPr>
          <w:p w:rsidR="00BC2F3A" w:rsidRPr="004630E9" w:rsidRDefault="00BC2F3A" w:rsidP="00D25433">
            <w:pPr>
              <w:pStyle w:val="TableText"/>
              <w:rPr>
                <w:rFonts w:ascii="Garamond" w:hAnsi="Garamond"/>
              </w:rPr>
            </w:pPr>
            <w:r w:rsidRPr="004630E9">
              <w:rPr>
                <w:rFonts w:ascii="Garamond" w:hAnsi="Garamond"/>
                <w:iCs/>
              </w:rPr>
              <w:fldChar w:fldCharType="begin">
                <w:ffData>
                  <w:name w:val=""/>
                  <w:enabled/>
                  <w:calcOnExit w:val="0"/>
                  <w:statusText w:type="text" w:val="Global Reference"/>
                  <w:checkBox>
                    <w:sizeAuto/>
                    <w:default w:val="1"/>
                  </w:checkBox>
                </w:ffData>
              </w:fldChar>
            </w:r>
            <w:r w:rsidRPr="004630E9">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sidRPr="004630E9">
              <w:rPr>
                <w:rFonts w:ascii="Garamond" w:hAnsi="Garamond"/>
                <w:iCs/>
              </w:rPr>
              <w:fldChar w:fldCharType="end"/>
            </w:r>
            <w:r w:rsidRPr="004630E9">
              <w:rPr>
                <w:rFonts w:ascii="Garamond" w:hAnsi="Garamond"/>
                <w:iCs/>
              </w:rPr>
              <w:t xml:space="preserve"> Global Reference</w:t>
            </w:r>
          </w:p>
        </w:tc>
        <w:tc>
          <w:tcPr>
            <w:tcW w:w="476" w:type="pct"/>
            <w:tcBorders>
              <w:left w:val="nil"/>
            </w:tcBorders>
          </w:tcPr>
          <w:p w:rsidR="00BC2F3A" w:rsidRPr="004630E9" w:rsidRDefault="00BC2F3A" w:rsidP="00D25433">
            <w:pPr>
              <w:pStyle w:val="TableText"/>
              <w:rPr>
                <w:rFonts w:ascii="Garamond" w:hAnsi="Garamond"/>
              </w:rPr>
            </w:pPr>
            <w:r w:rsidRPr="004630E9">
              <w:rPr>
                <w:rFonts w:ascii="Garamond" w:hAnsi="Garamond"/>
                <w:iCs/>
              </w:rPr>
              <w:fldChar w:fldCharType="begin">
                <w:ffData>
                  <w:name w:val="Check73"/>
                  <w:enabled/>
                  <w:calcOnExit w:val="0"/>
                  <w:statusText w:type="text" w:val="Local"/>
                  <w:checkBox>
                    <w:sizeAuto/>
                    <w:default w:val="0"/>
                    <w:checked w:val="0"/>
                  </w:checkBox>
                </w:ffData>
              </w:fldChar>
            </w:r>
            <w:r w:rsidRPr="004630E9">
              <w:rPr>
                <w:rFonts w:ascii="Garamond" w:hAnsi="Garamond"/>
                <w:iCs/>
              </w:rPr>
              <w:instrText xml:space="preserve"> FORMCHECKBOX </w:instrText>
            </w:r>
            <w:r w:rsidR="00993D53">
              <w:rPr>
                <w:rFonts w:ascii="Garamond" w:hAnsi="Garamond"/>
                <w:iCs/>
              </w:rPr>
            </w:r>
            <w:r w:rsidR="00993D53">
              <w:rPr>
                <w:rFonts w:ascii="Garamond" w:hAnsi="Garamond"/>
                <w:iCs/>
              </w:rPr>
              <w:fldChar w:fldCharType="separate"/>
            </w:r>
            <w:r w:rsidRPr="004630E9">
              <w:rPr>
                <w:rFonts w:ascii="Garamond" w:hAnsi="Garamond"/>
                <w:iCs/>
              </w:rPr>
              <w:fldChar w:fldCharType="end"/>
            </w:r>
            <w:r w:rsidRPr="004630E9">
              <w:rPr>
                <w:rFonts w:ascii="Garamond" w:hAnsi="Garamond"/>
                <w:iCs/>
              </w:rPr>
              <w:t xml:space="preserve"> Local</w:t>
            </w:r>
          </w:p>
        </w:tc>
      </w:tr>
      <w:tr w:rsidR="00BC2F3A" w:rsidRPr="002F4E85" w:rsidTr="00D25433">
        <w:trPr>
          <w:tblHeader/>
        </w:trPr>
        <w:tc>
          <w:tcPr>
            <w:tcW w:w="1114" w:type="pct"/>
            <w:shd w:val="clear" w:color="auto" w:fill="F2F2F2" w:themeFill="background1" w:themeFillShade="F2"/>
            <w:vAlign w:val="center"/>
          </w:tcPr>
          <w:p w:rsidR="00BC2F3A" w:rsidRPr="002F4E85" w:rsidRDefault="00BC2F3A" w:rsidP="00D25433">
            <w:pPr>
              <w:pStyle w:val="TableText"/>
              <w:rPr>
                <w:b/>
              </w:rPr>
            </w:pPr>
            <w:r w:rsidRPr="002F4E85">
              <w:rPr>
                <w:b/>
              </w:rPr>
              <w:t>Input Attribute Name and Definition</w:t>
            </w:r>
          </w:p>
        </w:tc>
        <w:tc>
          <w:tcPr>
            <w:tcW w:w="3886" w:type="pct"/>
            <w:gridSpan w:val="9"/>
          </w:tcPr>
          <w:p w:rsidR="00BC2F3A" w:rsidRPr="00464E4D" w:rsidRDefault="00BC2F3A" w:rsidP="00D25433">
            <w:pPr>
              <w:pStyle w:val="TableText"/>
              <w:rPr>
                <w:szCs w:val="22"/>
              </w:rPr>
            </w:pPr>
            <w:r w:rsidRPr="00464E4D">
              <w:rPr>
                <w:szCs w:val="22"/>
              </w:rPr>
              <w:t>N/A</w:t>
            </w:r>
          </w:p>
        </w:tc>
      </w:tr>
      <w:tr w:rsidR="00BC2F3A" w:rsidRPr="002F4E85" w:rsidTr="00D25433">
        <w:trPr>
          <w:tblHeader/>
        </w:trPr>
        <w:tc>
          <w:tcPr>
            <w:tcW w:w="1114" w:type="pct"/>
            <w:shd w:val="clear" w:color="auto" w:fill="F2F2F2" w:themeFill="background1" w:themeFillShade="F2"/>
            <w:vAlign w:val="center"/>
          </w:tcPr>
          <w:p w:rsidR="00BC2F3A" w:rsidRPr="002F4E85" w:rsidRDefault="00BC2F3A" w:rsidP="00D25433">
            <w:pPr>
              <w:pStyle w:val="TableText"/>
              <w:rPr>
                <w:b/>
              </w:rPr>
            </w:pPr>
            <w:r w:rsidRPr="002F4E85">
              <w:rPr>
                <w:b/>
              </w:rPr>
              <w:t>Output Attribute Name and Definition</w:t>
            </w:r>
          </w:p>
        </w:tc>
        <w:tc>
          <w:tcPr>
            <w:tcW w:w="3886" w:type="pct"/>
            <w:gridSpan w:val="9"/>
          </w:tcPr>
          <w:p w:rsidR="00BC2F3A" w:rsidRPr="00464E4D" w:rsidRDefault="00BC2F3A" w:rsidP="00D25433">
            <w:pPr>
              <w:pStyle w:val="TableText"/>
              <w:rPr>
                <w:szCs w:val="22"/>
              </w:rPr>
            </w:pPr>
            <w:r w:rsidRPr="00464E4D">
              <w:rPr>
                <w:szCs w:val="22"/>
              </w:rPr>
              <w:t>N/A</w:t>
            </w:r>
          </w:p>
        </w:tc>
      </w:tr>
      <w:tr w:rsidR="00BC2F3A" w:rsidRPr="00086A3C" w:rsidTr="00D25433">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BC2F3A" w:rsidRPr="00533BDA" w:rsidRDefault="00BC2F3A" w:rsidP="00075F06">
            <w:pPr>
              <w:pStyle w:val="TableText"/>
              <w:keepNext/>
              <w:rPr>
                <w:b/>
              </w:rPr>
            </w:pPr>
            <w:r w:rsidRPr="00533BDA">
              <w:rPr>
                <w:b/>
              </w:rPr>
              <w:lastRenderedPageBreak/>
              <w:t>Current Logic</w:t>
            </w:r>
          </w:p>
        </w:tc>
      </w:tr>
      <w:tr w:rsidR="00BC2F3A" w:rsidRPr="00086A3C" w:rsidTr="00D25433">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tcPr>
          <w:p w:rsidR="00BC2F3A" w:rsidRPr="00086A3C" w:rsidRDefault="00BC2F3A" w:rsidP="00D25433">
            <w:pPr>
              <w:pStyle w:val="TableText"/>
            </w:pPr>
            <w:r>
              <w:t>N/A</w:t>
            </w:r>
          </w:p>
        </w:tc>
      </w:tr>
      <w:tr w:rsidR="00BC2F3A" w:rsidRPr="00086A3C" w:rsidTr="00D25433">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BC2F3A" w:rsidRPr="00952A74" w:rsidRDefault="00BC2F3A" w:rsidP="00D25433">
            <w:pPr>
              <w:pStyle w:val="TableText"/>
              <w:rPr>
                <w:b/>
              </w:rPr>
            </w:pPr>
            <w:r w:rsidRPr="00952A74">
              <w:rPr>
                <w:b/>
              </w:rPr>
              <w:t>Modified Logic (Changes are in bold)</w:t>
            </w:r>
          </w:p>
        </w:tc>
      </w:tr>
      <w:tr w:rsidR="00BC2F3A" w:rsidRPr="00086A3C" w:rsidTr="00D25433">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tcPr>
          <w:p w:rsidR="00BC2F3A" w:rsidRPr="00B75902" w:rsidRDefault="00BC2F3A" w:rsidP="00D25433">
            <w:pPr>
              <w:pStyle w:val="TableText"/>
              <w:rPr>
                <w:b/>
              </w:rPr>
            </w:pPr>
            <w:r w:rsidRPr="00B75902">
              <w:rPr>
                <w:b/>
              </w:rPr>
              <w:t>MDPOST40 ;HOIFO/NCA - Post Init ;2/7/07  16:15</w:t>
            </w:r>
          </w:p>
          <w:p w:rsidR="00BC2F3A" w:rsidRPr="00B75902" w:rsidRDefault="00BC2F3A" w:rsidP="00D25433">
            <w:pPr>
              <w:pStyle w:val="TableText"/>
              <w:rPr>
                <w:b/>
              </w:rPr>
            </w:pPr>
            <w:r w:rsidRPr="00B75902">
              <w:rPr>
                <w:b/>
              </w:rPr>
              <w:t xml:space="preserve">         ;;1.0;CLINICAL PROCEDURES;**40**;Apr 01, 2004;Build 18</w:t>
            </w:r>
          </w:p>
          <w:p w:rsidR="00BC2F3A" w:rsidRPr="00B75902" w:rsidRDefault="00BC2F3A" w:rsidP="00D25433">
            <w:pPr>
              <w:pStyle w:val="TableText"/>
              <w:rPr>
                <w:b/>
              </w:rPr>
            </w:pPr>
            <w:r w:rsidRPr="00B75902">
              <w:rPr>
                <w:b/>
              </w:rPr>
              <w:t xml:space="preserve">         ; Integration Agreements:</w:t>
            </w:r>
          </w:p>
          <w:p w:rsidR="00BC2F3A" w:rsidRPr="00B75902" w:rsidRDefault="00BC2F3A" w:rsidP="00D25433">
            <w:pPr>
              <w:pStyle w:val="TableText"/>
              <w:rPr>
                <w:b/>
              </w:rPr>
            </w:pPr>
            <w:r w:rsidRPr="00B75902">
              <w:rPr>
                <w:b/>
              </w:rPr>
              <w:t xml:space="preserve">         ; IA# 2263 [Supported] XPAR Utilities</w:t>
            </w:r>
          </w:p>
          <w:p w:rsidR="00BC2F3A" w:rsidRPr="00B75902" w:rsidRDefault="00BC2F3A" w:rsidP="00D25433">
            <w:pPr>
              <w:pStyle w:val="TableText"/>
              <w:rPr>
                <w:b/>
              </w:rPr>
            </w:pPr>
            <w:r w:rsidRPr="00B75902">
              <w:rPr>
                <w:b/>
              </w:rPr>
              <w:t xml:space="preserve">         ;</w:t>
            </w:r>
          </w:p>
          <w:p w:rsidR="00BC2F3A" w:rsidRPr="00B75902" w:rsidRDefault="00BC2F3A" w:rsidP="00D25433">
            <w:pPr>
              <w:pStyle w:val="TableText"/>
              <w:rPr>
                <w:b/>
              </w:rPr>
            </w:pPr>
            <w:r w:rsidRPr="00B75902">
              <w:rPr>
                <w:b/>
              </w:rPr>
              <w:t>EN             ; [Procedure] Setup preliminary parameters</w:t>
            </w:r>
          </w:p>
          <w:p w:rsidR="00BC2F3A" w:rsidRPr="00B75902" w:rsidRDefault="00BC2F3A" w:rsidP="00D25433">
            <w:pPr>
              <w:pStyle w:val="TableText"/>
              <w:rPr>
                <w:b/>
              </w:rPr>
            </w:pPr>
            <w:r w:rsidRPr="00B75902">
              <w:rPr>
                <w:b/>
              </w:rPr>
              <w:t xml:space="preserve">         ; This submodule is called during the KIDS installation</w:t>
            </w:r>
          </w:p>
          <w:p w:rsidR="00BC2F3A" w:rsidRPr="00B75902" w:rsidRDefault="00BC2F3A" w:rsidP="00D25433">
            <w:pPr>
              <w:pStyle w:val="TableText"/>
              <w:rPr>
                <w:b/>
              </w:rPr>
            </w:pPr>
            <w:r w:rsidRPr="00B75902">
              <w:rPr>
                <w:b/>
              </w:rPr>
              <w:t xml:space="preserve">         ; process.</w:t>
            </w:r>
          </w:p>
          <w:p w:rsidR="00BC2F3A" w:rsidRPr="00B75902" w:rsidRDefault="00BC2F3A" w:rsidP="00D25433">
            <w:pPr>
              <w:pStyle w:val="TableText"/>
              <w:rPr>
                <w:b/>
              </w:rPr>
            </w:pPr>
            <w:r w:rsidRPr="00B75902">
              <w:rPr>
                <w:b/>
              </w:rPr>
              <w:t xml:space="preserve">         ;</w:t>
            </w:r>
          </w:p>
          <w:p w:rsidR="00BC2F3A" w:rsidRPr="00B75902" w:rsidRDefault="00BC2F3A" w:rsidP="00D25433">
            <w:pPr>
              <w:pStyle w:val="TableText"/>
              <w:rPr>
                <w:b/>
              </w:rPr>
            </w:pPr>
            <w:r w:rsidRPr="00B75902">
              <w:rPr>
                <w:b/>
              </w:rPr>
              <w:t xml:space="preserve">         ; New private variables</w:t>
            </w:r>
          </w:p>
          <w:p w:rsidR="00BC2F3A" w:rsidRPr="00B75902" w:rsidRDefault="00BC2F3A" w:rsidP="00D25433">
            <w:pPr>
              <w:pStyle w:val="TableText"/>
              <w:rPr>
                <w:b/>
              </w:rPr>
            </w:pPr>
            <w:r w:rsidRPr="00B75902">
              <w:rPr>
                <w:b/>
              </w:rPr>
              <w:t xml:space="preserve">         N MDK,MDKGUI,MDKLST</w:t>
            </w:r>
          </w:p>
          <w:p w:rsidR="00BC2F3A" w:rsidRPr="00B75902" w:rsidRDefault="00BC2F3A" w:rsidP="00D25433">
            <w:pPr>
              <w:pStyle w:val="TableText"/>
              <w:rPr>
                <w:b/>
              </w:rPr>
            </w:pPr>
            <w:r w:rsidRPr="00B75902">
              <w:rPr>
                <w:b/>
              </w:rPr>
              <w:t xml:space="preserve">         ; Set current client version</w:t>
            </w:r>
          </w:p>
          <w:p w:rsidR="00BC2F3A" w:rsidRPr="00B75902" w:rsidRDefault="00BC2F3A" w:rsidP="00D25433">
            <w:pPr>
              <w:pStyle w:val="TableText"/>
              <w:rPr>
                <w:b/>
              </w:rPr>
            </w:pPr>
            <w:r>
              <w:rPr>
                <w:b/>
              </w:rPr>
              <w:t xml:space="preserve">         S MDKGUI="1.0.40.4</w:t>
            </w:r>
            <w:r w:rsidRPr="00B75902">
              <w:rPr>
                <w:b/>
              </w:rPr>
              <w:t>"</w:t>
            </w:r>
          </w:p>
          <w:p w:rsidR="00BC2F3A" w:rsidRPr="00B75902" w:rsidRDefault="00BC2F3A" w:rsidP="00D25433">
            <w:pPr>
              <w:pStyle w:val="TableText"/>
              <w:rPr>
                <w:b/>
              </w:rPr>
            </w:pPr>
            <w:r w:rsidRPr="00B75902">
              <w:rPr>
                <w:b/>
              </w:rPr>
              <w:t xml:space="preserve">         ; Deactivate all previous versions from XPAR</w:t>
            </w:r>
          </w:p>
          <w:p w:rsidR="00BC2F3A" w:rsidRPr="00B75902" w:rsidRDefault="00BC2F3A" w:rsidP="00D25433">
            <w:pPr>
              <w:pStyle w:val="TableText"/>
              <w:rPr>
                <w:b/>
              </w:rPr>
            </w:pPr>
            <w:r w:rsidRPr="00B75902">
              <w:rPr>
                <w:b/>
              </w:rPr>
              <w:t xml:space="preserve">         D GETLST^XPAR(.MDKLST,"SYS","MDK GUI VERSION")</w:t>
            </w:r>
          </w:p>
          <w:p w:rsidR="00BC2F3A" w:rsidRPr="00B75902" w:rsidRDefault="00BC2F3A" w:rsidP="00D25433">
            <w:pPr>
              <w:pStyle w:val="TableText"/>
              <w:rPr>
                <w:b/>
              </w:rPr>
            </w:pPr>
            <w:r w:rsidRPr="00B75902">
              <w:rPr>
                <w:b/>
              </w:rPr>
              <w:t xml:space="preserve">         F MDK=0:0 S MDK=$O(MDKLST(MDK)) Q:'MDK  D</w:t>
            </w:r>
          </w:p>
          <w:p w:rsidR="00BC2F3A" w:rsidRPr="00B75902" w:rsidRDefault="00BC2F3A" w:rsidP="00D25433">
            <w:pPr>
              <w:pStyle w:val="TableText"/>
              <w:rPr>
                <w:b/>
              </w:rPr>
            </w:pPr>
            <w:r w:rsidRPr="00B75902">
              <w:rPr>
                <w:b/>
              </w:rPr>
              <w:t xml:space="preserve">         .D EN^XPAR("SYS","MDK GUI VERSION",$P(MDKLST(MDK),"^",1),0)</w:t>
            </w:r>
          </w:p>
          <w:p w:rsidR="00BC2F3A" w:rsidRPr="00B75902" w:rsidRDefault="00BC2F3A" w:rsidP="00D25433">
            <w:pPr>
              <w:pStyle w:val="TableText"/>
              <w:rPr>
                <w:b/>
              </w:rPr>
            </w:pPr>
            <w:r w:rsidRPr="00B75902">
              <w:rPr>
                <w:b/>
              </w:rPr>
              <w:t xml:space="preserve">         ; Add and/or activate current client versions</w:t>
            </w:r>
          </w:p>
          <w:p w:rsidR="00BC2F3A" w:rsidRPr="00B75902" w:rsidRDefault="00BC2F3A" w:rsidP="00D25433">
            <w:pPr>
              <w:pStyle w:val="TableText"/>
              <w:rPr>
                <w:b/>
              </w:rPr>
            </w:pPr>
            <w:r w:rsidRPr="00B75902">
              <w:rPr>
                <w:b/>
              </w:rPr>
              <w:t xml:space="preserve">         D EN^XPAR("SYS","MDK GUI VERSION","HEMODIALYSIS.EXE:"_MDKGUI,1)</w:t>
            </w:r>
          </w:p>
          <w:p w:rsidR="00BC2F3A" w:rsidRPr="002C5813" w:rsidRDefault="00BC2F3A" w:rsidP="00D25433">
            <w:pPr>
              <w:pStyle w:val="TableText"/>
              <w:rPr>
                <w:b/>
              </w:rPr>
            </w:pPr>
            <w:r w:rsidRPr="00B75902">
              <w:rPr>
                <w:b/>
              </w:rPr>
              <w:t xml:space="preserve">         Q</w:t>
            </w:r>
          </w:p>
        </w:tc>
      </w:tr>
    </w:tbl>
    <w:p w:rsidR="00C159AF" w:rsidRPr="00086A3C" w:rsidRDefault="00C159AF" w:rsidP="00E31E41">
      <w:pPr>
        <w:pStyle w:val="BodyText"/>
        <w:rPr>
          <w:sz w:val="2"/>
          <w:szCs w:val="2"/>
        </w:rPr>
      </w:pPr>
      <w:bookmarkStart w:id="168" w:name="ColumnTitle_34"/>
      <w:bookmarkEnd w:id="168"/>
    </w:p>
    <w:p w:rsidR="004F1CA9" w:rsidRDefault="004F1CA9" w:rsidP="00075F06">
      <w:pPr>
        <w:pStyle w:val="Heading5"/>
      </w:pPr>
      <w:bookmarkStart w:id="169" w:name="ColumnTitle_35"/>
      <w:bookmarkStart w:id="170" w:name="_Toc381778411"/>
      <w:bookmarkEnd w:id="169"/>
      <w:r>
        <w:t>Templates</w:t>
      </w:r>
      <w:bookmarkEnd w:id="170"/>
    </w:p>
    <w:p w:rsidR="00AC196F" w:rsidRPr="00AC196F" w:rsidRDefault="00AC196F" w:rsidP="00AC196F">
      <w:pPr>
        <w:pStyle w:val="BodyText"/>
      </w:pPr>
      <w:r>
        <w:t>N/A</w:t>
      </w:r>
    </w:p>
    <w:p w:rsidR="009114DE" w:rsidRDefault="0005187E" w:rsidP="0005187E">
      <w:pPr>
        <w:pStyle w:val="Caption"/>
      </w:pPr>
      <w:bookmarkStart w:id="171" w:name="ColumnTitle_36"/>
      <w:bookmarkStart w:id="172" w:name="_Toc450201159"/>
      <w:bookmarkEnd w:id="171"/>
      <w:r>
        <w:t xml:space="preserve">Table </w:t>
      </w:r>
      <w:r w:rsidR="00044019">
        <w:fldChar w:fldCharType="begin"/>
      </w:r>
      <w:r w:rsidR="00044019">
        <w:instrText xml:space="preserve"> SEQ Table \* ARABIC </w:instrText>
      </w:r>
      <w:r w:rsidR="00044019">
        <w:fldChar w:fldCharType="separate"/>
      </w:r>
      <w:r w:rsidR="00815BA4">
        <w:rPr>
          <w:noProof/>
        </w:rPr>
        <w:t>15</w:t>
      </w:r>
      <w:r w:rsidR="00044019">
        <w:rPr>
          <w:noProof/>
        </w:rPr>
        <w:fldChar w:fldCharType="end"/>
      </w:r>
      <w:r w:rsidR="00FB3F99">
        <w:t xml:space="preserve"> (Grouping)</w:t>
      </w:r>
      <w:r w:rsidR="004F1CA9" w:rsidRPr="004F1CA9">
        <w:t>: Templates</w:t>
      </w:r>
      <w:bookmarkEnd w:id="172"/>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2898"/>
        <w:gridCol w:w="2892"/>
        <w:gridCol w:w="1270"/>
        <w:gridCol w:w="1124"/>
        <w:gridCol w:w="1392"/>
      </w:tblGrid>
      <w:tr w:rsidR="0005187E" w:rsidRPr="004F1CA9" w:rsidTr="00815BA4">
        <w:trPr>
          <w:cantSplit/>
          <w:tblHeader/>
        </w:trPr>
        <w:tc>
          <w:tcPr>
            <w:tcW w:w="1513" w:type="pct"/>
            <w:shd w:val="clear" w:color="auto" w:fill="F2F2F2" w:themeFill="background1" w:themeFillShade="F2"/>
            <w:vAlign w:val="center"/>
          </w:tcPr>
          <w:p w:rsidR="0005187E" w:rsidRPr="004F1CA9" w:rsidRDefault="0005187E" w:rsidP="00BF6618">
            <w:pPr>
              <w:pStyle w:val="TableHeading"/>
            </w:pPr>
            <w:r w:rsidRPr="004F1CA9">
              <w:t>Templates</w:t>
            </w:r>
          </w:p>
        </w:tc>
        <w:tc>
          <w:tcPr>
            <w:tcW w:w="3487" w:type="pct"/>
            <w:gridSpan w:val="4"/>
            <w:tcBorders>
              <w:bottom w:val="single" w:sz="6" w:space="0" w:color="000000"/>
            </w:tcBorders>
            <w:shd w:val="clear" w:color="auto" w:fill="F2F2F2" w:themeFill="background1" w:themeFillShade="F2"/>
          </w:tcPr>
          <w:p w:rsidR="0005187E" w:rsidRPr="004F1CA9" w:rsidRDefault="0005187E" w:rsidP="00BF6618">
            <w:pPr>
              <w:pStyle w:val="TableHeading"/>
            </w:pPr>
            <w:r w:rsidRPr="004F1CA9">
              <w:t>Description</w:t>
            </w:r>
          </w:p>
        </w:tc>
      </w:tr>
      <w:tr w:rsidR="0005187E" w:rsidRPr="004F1CA9" w:rsidTr="00815BA4">
        <w:trPr>
          <w:cantSplit/>
          <w:tblHeader/>
        </w:trPr>
        <w:tc>
          <w:tcPr>
            <w:tcW w:w="1513" w:type="pct"/>
            <w:shd w:val="clear" w:color="auto" w:fill="F2F2F2" w:themeFill="background1" w:themeFillShade="F2"/>
            <w:vAlign w:val="center"/>
          </w:tcPr>
          <w:p w:rsidR="0005187E" w:rsidRPr="004F1CA9" w:rsidRDefault="0005187E" w:rsidP="00BF6618">
            <w:pPr>
              <w:pStyle w:val="TableText"/>
              <w:rPr>
                <w:b/>
              </w:rPr>
            </w:pPr>
            <w:r w:rsidRPr="004F1CA9">
              <w:rPr>
                <w:b/>
              </w:rPr>
              <w:t>Template Name</w:t>
            </w:r>
          </w:p>
        </w:tc>
        <w:tc>
          <w:tcPr>
            <w:tcW w:w="3487" w:type="pct"/>
            <w:gridSpan w:val="4"/>
            <w:tcBorders>
              <w:bottom w:val="single" w:sz="6" w:space="0" w:color="000000"/>
            </w:tcBorders>
          </w:tcPr>
          <w:p w:rsidR="0005187E" w:rsidRPr="004F1CA9" w:rsidRDefault="0005187E" w:rsidP="00BF6618">
            <w:pPr>
              <w:pStyle w:val="TableText"/>
              <w:rPr>
                <w:rFonts w:ascii="Garamond" w:hAnsi="Garamond"/>
              </w:rPr>
            </w:pPr>
            <w:r>
              <w:rPr>
                <w:rFonts w:ascii="Garamond" w:hAnsi="Garamond"/>
              </w:rPr>
              <w:t>N/A</w:t>
            </w:r>
          </w:p>
        </w:tc>
      </w:tr>
      <w:tr w:rsidR="0005187E" w:rsidRPr="004F1CA9" w:rsidTr="00815BA4">
        <w:trPr>
          <w:cantSplit/>
        </w:trPr>
        <w:tc>
          <w:tcPr>
            <w:tcW w:w="1513" w:type="pct"/>
            <w:shd w:val="clear" w:color="auto" w:fill="F2F2F2" w:themeFill="background1" w:themeFillShade="F2"/>
            <w:vAlign w:val="center"/>
          </w:tcPr>
          <w:p w:rsidR="0005187E" w:rsidRPr="004F1CA9" w:rsidRDefault="0005187E" w:rsidP="00BF6618">
            <w:pPr>
              <w:pStyle w:val="TableText"/>
              <w:rPr>
                <w:b/>
                <w:highlight w:val="yellow"/>
              </w:rPr>
            </w:pPr>
            <w:r w:rsidRPr="004F1CA9">
              <w:rPr>
                <w:b/>
              </w:rPr>
              <w:t>Enhancement Category</w:t>
            </w:r>
          </w:p>
        </w:tc>
        <w:tc>
          <w:tcPr>
            <w:tcW w:w="698" w:type="pct"/>
            <w:tcBorders>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27"/>
                  <w:enabled/>
                  <w:calcOnExit w:val="0"/>
                  <w:statusText w:type="text" w:val="New"/>
                  <w:checkBox>
                    <w:sizeAuto/>
                    <w:default w:val="0"/>
                    <w:checked w:val="0"/>
                  </w:checkBox>
                </w:ffData>
              </w:fldChar>
            </w:r>
            <w:bookmarkStart w:id="173" w:name="Check27"/>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3"/>
            <w:r w:rsidRPr="004F1CA9">
              <w:rPr>
                <w:rFonts w:ascii="Garamond" w:hAnsi="Garamond"/>
                <w:sz w:val="20"/>
              </w:rPr>
              <w:t xml:space="preserve"> New</w:t>
            </w:r>
          </w:p>
        </w:tc>
        <w:tc>
          <w:tcPr>
            <w:tcW w:w="663"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28"/>
                  <w:enabled/>
                  <w:calcOnExit w:val="0"/>
                  <w:statusText w:type="text" w:val="Modify"/>
                  <w:checkBox>
                    <w:sizeAuto/>
                    <w:default w:val="0"/>
                    <w:checked w:val="0"/>
                  </w:checkBox>
                </w:ffData>
              </w:fldChar>
            </w:r>
            <w:bookmarkStart w:id="174" w:name="Check28"/>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4"/>
            <w:r w:rsidRPr="004F1CA9">
              <w:rPr>
                <w:rFonts w:ascii="Garamond" w:hAnsi="Garamond"/>
                <w:sz w:val="20"/>
              </w:rPr>
              <w:t xml:space="preserve"> Modify</w:t>
            </w:r>
          </w:p>
        </w:tc>
        <w:tc>
          <w:tcPr>
            <w:tcW w:w="587"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0"/>
                  <w:enabled/>
                  <w:calcOnExit w:val="0"/>
                  <w:statusText w:type="text" w:val="Delete"/>
                  <w:checkBox>
                    <w:sizeAuto/>
                    <w:default w:val="0"/>
                    <w:checked w:val="0"/>
                  </w:checkBox>
                </w:ffData>
              </w:fldChar>
            </w:r>
            <w:bookmarkStart w:id="175" w:name="Check30"/>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5"/>
            <w:r w:rsidRPr="004F1CA9">
              <w:rPr>
                <w:rFonts w:ascii="Garamond" w:hAnsi="Garamond"/>
                <w:sz w:val="20"/>
              </w:rPr>
              <w:t xml:space="preserve"> Delete</w:t>
            </w:r>
          </w:p>
        </w:tc>
        <w:tc>
          <w:tcPr>
            <w:tcW w:w="1539" w:type="pct"/>
            <w:tcBorders>
              <w:lef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74"/>
                  <w:enabled/>
                  <w:calcOnExit w:val="0"/>
                  <w:statusText w:type="text" w:val="No change"/>
                  <w:checkBox>
                    <w:sizeAuto/>
                    <w:default w:val="0"/>
                    <w:checked w:val="0"/>
                  </w:checkBox>
                </w:ffData>
              </w:fldChar>
            </w:r>
            <w:bookmarkStart w:id="176" w:name="Check74"/>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6"/>
            <w:r w:rsidRPr="004F1CA9">
              <w:rPr>
                <w:rFonts w:ascii="Garamond" w:hAnsi="Garamond"/>
                <w:sz w:val="20"/>
              </w:rPr>
              <w:t xml:space="preserve"> No Change</w:t>
            </w:r>
          </w:p>
        </w:tc>
      </w:tr>
      <w:tr w:rsidR="0005187E" w:rsidRPr="004F1CA9" w:rsidTr="00815BA4">
        <w:trPr>
          <w:cantSplit/>
        </w:trPr>
        <w:tc>
          <w:tcPr>
            <w:tcW w:w="1513" w:type="pct"/>
            <w:shd w:val="clear" w:color="auto" w:fill="F2F2F2" w:themeFill="background1" w:themeFillShade="F2"/>
            <w:vAlign w:val="center"/>
          </w:tcPr>
          <w:p w:rsidR="0005187E" w:rsidRPr="004F1CA9" w:rsidRDefault="0005187E" w:rsidP="00BF6618">
            <w:pPr>
              <w:pStyle w:val="TableText"/>
              <w:rPr>
                <w:b/>
              </w:rPr>
            </w:pPr>
            <w:r w:rsidRPr="004F1CA9">
              <w:rPr>
                <w:b/>
              </w:rPr>
              <w:t>RSD</w:t>
            </w:r>
          </w:p>
        </w:tc>
        <w:tc>
          <w:tcPr>
            <w:tcW w:w="3487" w:type="pct"/>
            <w:gridSpan w:val="4"/>
            <w:tcBorders>
              <w:bottom w:val="single" w:sz="6" w:space="0" w:color="000000"/>
            </w:tcBorders>
          </w:tcPr>
          <w:p w:rsidR="0005187E" w:rsidRPr="004F1CA9" w:rsidRDefault="0005187E" w:rsidP="00BF6618">
            <w:pPr>
              <w:pStyle w:val="TableText"/>
              <w:rPr>
                <w:rFonts w:ascii="Garamond" w:hAnsi="Garamond"/>
              </w:rPr>
            </w:pPr>
            <w:r>
              <w:rPr>
                <w:rFonts w:ascii="Garamond" w:hAnsi="Garamond"/>
              </w:rPr>
              <w:t>N/A</w:t>
            </w:r>
          </w:p>
        </w:tc>
      </w:tr>
      <w:tr w:rsidR="0005187E" w:rsidRPr="004F1CA9" w:rsidTr="00815BA4">
        <w:trPr>
          <w:cantSplit/>
        </w:trPr>
        <w:tc>
          <w:tcPr>
            <w:tcW w:w="1513" w:type="pct"/>
            <w:shd w:val="clear" w:color="auto" w:fill="F2F2F2" w:themeFill="background1" w:themeFillShade="F2"/>
            <w:vAlign w:val="center"/>
          </w:tcPr>
          <w:p w:rsidR="0005187E" w:rsidRPr="004F1CA9" w:rsidRDefault="0005187E" w:rsidP="00BF6618">
            <w:pPr>
              <w:pStyle w:val="TableText"/>
              <w:rPr>
                <w:b/>
              </w:rPr>
            </w:pPr>
            <w:r w:rsidRPr="004F1CA9">
              <w:rPr>
                <w:b/>
              </w:rPr>
              <w:t>Template Type</w:t>
            </w:r>
          </w:p>
        </w:tc>
        <w:tc>
          <w:tcPr>
            <w:tcW w:w="698" w:type="pct"/>
            <w:tcBorders>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1"/>
                  <w:enabled/>
                  <w:calcOnExit w:val="0"/>
                  <w:statusText w:type="text" w:val="Sort"/>
                  <w:checkBox>
                    <w:sizeAuto/>
                    <w:default w:val="0"/>
                    <w:checked w:val="0"/>
                  </w:checkBox>
                </w:ffData>
              </w:fldChar>
            </w:r>
            <w:bookmarkStart w:id="177" w:name="Check31"/>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7"/>
            <w:r w:rsidRPr="004F1CA9">
              <w:rPr>
                <w:rFonts w:ascii="Garamond" w:hAnsi="Garamond"/>
                <w:sz w:val="20"/>
              </w:rPr>
              <w:t xml:space="preserve"> Sort</w:t>
            </w:r>
          </w:p>
        </w:tc>
        <w:tc>
          <w:tcPr>
            <w:tcW w:w="663"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2"/>
                  <w:enabled/>
                  <w:calcOnExit w:val="0"/>
                  <w:statusText w:type="text" w:val="Input"/>
                  <w:checkBox>
                    <w:sizeAuto/>
                    <w:default w:val="0"/>
                    <w:checked w:val="0"/>
                  </w:checkBox>
                </w:ffData>
              </w:fldChar>
            </w:r>
            <w:bookmarkStart w:id="178" w:name="Check32"/>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8"/>
            <w:r w:rsidRPr="004F1CA9">
              <w:rPr>
                <w:rFonts w:ascii="Garamond" w:hAnsi="Garamond"/>
                <w:sz w:val="20"/>
              </w:rPr>
              <w:t xml:space="preserve"> Input</w:t>
            </w:r>
          </w:p>
        </w:tc>
        <w:tc>
          <w:tcPr>
            <w:tcW w:w="587"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3"/>
                  <w:enabled/>
                  <w:calcOnExit w:val="0"/>
                  <w:statusText w:type="text" w:val="Print"/>
                  <w:checkBox>
                    <w:sizeAuto/>
                    <w:default w:val="0"/>
                    <w:checked w:val="0"/>
                  </w:checkBox>
                </w:ffData>
              </w:fldChar>
            </w:r>
            <w:bookmarkStart w:id="179" w:name="Check33"/>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79"/>
            <w:r w:rsidRPr="004F1CA9">
              <w:rPr>
                <w:rFonts w:ascii="Garamond" w:hAnsi="Garamond"/>
                <w:sz w:val="20"/>
              </w:rPr>
              <w:t xml:space="preserve"> Print</w:t>
            </w:r>
          </w:p>
        </w:tc>
        <w:tc>
          <w:tcPr>
            <w:tcW w:w="1539" w:type="pct"/>
            <w:tcBorders>
              <w:lef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42"/>
                  <w:enabled/>
                  <w:calcOnExit w:val="0"/>
                  <w:statusText w:type="text" w:val="Other"/>
                  <w:checkBox>
                    <w:sizeAuto/>
                    <w:default w:val="0"/>
                    <w:checked w:val="0"/>
                  </w:checkBox>
                </w:ffData>
              </w:fldChar>
            </w:r>
            <w:bookmarkStart w:id="180" w:name="Check42"/>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180"/>
            <w:r w:rsidRPr="004F1CA9">
              <w:rPr>
                <w:rFonts w:ascii="Garamond" w:hAnsi="Garamond"/>
                <w:sz w:val="20"/>
              </w:rPr>
              <w:t xml:space="preserve"> Other</w:t>
            </w:r>
          </w:p>
        </w:tc>
      </w:tr>
      <w:tr w:rsidR="0005187E" w:rsidRPr="004F1CA9" w:rsidTr="00815BA4">
        <w:trPr>
          <w:cantSplit/>
        </w:trPr>
        <w:tc>
          <w:tcPr>
            <w:tcW w:w="1513" w:type="pct"/>
            <w:shd w:val="clear" w:color="auto" w:fill="F2F2F2" w:themeFill="background1" w:themeFillShade="F2"/>
            <w:vAlign w:val="center"/>
          </w:tcPr>
          <w:p w:rsidR="0005187E" w:rsidRPr="004F1CA9" w:rsidRDefault="0005187E" w:rsidP="00BF6618">
            <w:pPr>
              <w:pStyle w:val="TableText"/>
              <w:rPr>
                <w:b/>
              </w:rPr>
            </w:pPr>
            <w:r w:rsidRPr="004F1CA9">
              <w:rPr>
                <w:b/>
              </w:rPr>
              <w:t>Related Options</w:t>
            </w:r>
          </w:p>
        </w:tc>
        <w:tc>
          <w:tcPr>
            <w:tcW w:w="3487" w:type="pct"/>
            <w:gridSpan w:val="4"/>
            <w:tcBorders>
              <w:bottom w:val="single" w:sz="6" w:space="0" w:color="000000"/>
            </w:tcBorders>
          </w:tcPr>
          <w:p w:rsidR="0005187E" w:rsidRPr="004F1CA9" w:rsidRDefault="0005187E" w:rsidP="00BF6618">
            <w:pPr>
              <w:pStyle w:val="TableText"/>
              <w:rPr>
                <w:rFonts w:ascii="Garamond" w:hAnsi="Garamond"/>
              </w:rPr>
            </w:pPr>
            <w:r>
              <w:rPr>
                <w:rFonts w:ascii="Garamond" w:hAnsi="Garamond"/>
              </w:rPr>
              <w:t>N/A</w:t>
            </w:r>
          </w:p>
        </w:tc>
      </w:tr>
      <w:tr w:rsidR="0005187E" w:rsidRPr="00781F96" w:rsidTr="00BF66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5187E" w:rsidRPr="00781F96" w:rsidRDefault="0005187E" w:rsidP="00BF6618">
            <w:pPr>
              <w:spacing w:before="60" w:after="60"/>
              <w:rPr>
                <w:rFonts w:ascii="Arial" w:hAnsi="Arial" w:cs="Arial"/>
                <w:b/>
                <w:szCs w:val="22"/>
              </w:rPr>
            </w:pPr>
            <w:r w:rsidRPr="00781F96">
              <w:rPr>
                <w:rFonts w:ascii="Arial" w:hAnsi="Arial" w:cs="Arial"/>
                <w:b/>
                <w:szCs w:val="22"/>
              </w:rPr>
              <w:t>Related Routines</w:t>
            </w:r>
          </w:p>
        </w:tc>
        <w:tc>
          <w:tcPr>
            <w:tcW w:w="1529" w:type="pct"/>
            <w:gridSpan w:val="2"/>
            <w:tcBorders>
              <w:bottom w:val="single" w:sz="4" w:space="0" w:color="auto"/>
            </w:tcBorders>
            <w:shd w:val="clear" w:color="auto" w:fill="F2F2F2" w:themeFill="background1" w:themeFillShade="F2"/>
          </w:tcPr>
          <w:p w:rsidR="0005187E" w:rsidRPr="00781F96" w:rsidRDefault="0005187E" w:rsidP="00BF6618">
            <w:pPr>
              <w:spacing w:before="60" w:after="60"/>
              <w:rPr>
                <w:rFonts w:ascii="Arial" w:hAnsi="Arial" w:cs="Arial"/>
                <w:b/>
                <w:szCs w:val="22"/>
              </w:rPr>
            </w:pPr>
            <w:r w:rsidRPr="00781F96">
              <w:rPr>
                <w:rFonts w:ascii="Arial" w:hAnsi="Arial" w:cs="Arial"/>
                <w:b/>
                <w:szCs w:val="22"/>
              </w:rPr>
              <w:t>Routines “Called By”</w:t>
            </w:r>
          </w:p>
        </w:tc>
        <w:tc>
          <w:tcPr>
            <w:tcW w:w="1961" w:type="pct"/>
            <w:gridSpan w:val="2"/>
            <w:tcBorders>
              <w:bottom w:val="single" w:sz="4" w:space="0" w:color="auto"/>
            </w:tcBorders>
            <w:shd w:val="clear" w:color="auto" w:fill="F2F2F2" w:themeFill="background1" w:themeFillShade="F2"/>
          </w:tcPr>
          <w:p w:rsidR="0005187E" w:rsidRPr="00781F96" w:rsidRDefault="0005187E" w:rsidP="00BF6618">
            <w:pPr>
              <w:spacing w:before="60" w:after="60"/>
              <w:rPr>
                <w:rFonts w:ascii="Arial" w:hAnsi="Arial" w:cs="Arial"/>
                <w:b/>
                <w:szCs w:val="22"/>
              </w:rPr>
            </w:pPr>
            <w:r w:rsidRPr="00781F96">
              <w:rPr>
                <w:rFonts w:ascii="Arial" w:hAnsi="Arial" w:cs="Arial"/>
                <w:b/>
                <w:szCs w:val="22"/>
              </w:rPr>
              <w:t xml:space="preserve">Routines “Called”   </w:t>
            </w:r>
          </w:p>
        </w:tc>
      </w:tr>
      <w:tr w:rsidR="0005187E" w:rsidRPr="00781F96" w:rsidTr="00BF66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5187E" w:rsidRPr="00781F96" w:rsidRDefault="0005187E" w:rsidP="00BF6618">
            <w:pPr>
              <w:spacing w:before="60" w:after="60"/>
              <w:rPr>
                <w:rFonts w:ascii="Arial" w:hAnsi="Arial" w:cs="Arial"/>
                <w:b/>
                <w:szCs w:val="20"/>
              </w:rPr>
            </w:pPr>
            <w:r>
              <w:rPr>
                <w:rFonts w:ascii="Arial" w:hAnsi="Arial" w:cs="Arial"/>
                <w:b/>
                <w:szCs w:val="20"/>
              </w:rPr>
              <w:t>N/A</w:t>
            </w:r>
          </w:p>
        </w:tc>
        <w:tc>
          <w:tcPr>
            <w:tcW w:w="1529" w:type="pct"/>
            <w:gridSpan w:val="2"/>
            <w:tcBorders>
              <w:bottom w:val="single" w:sz="4" w:space="0" w:color="auto"/>
            </w:tcBorders>
            <w:vAlign w:val="center"/>
          </w:tcPr>
          <w:p w:rsidR="0005187E" w:rsidRPr="00781F96" w:rsidRDefault="0005187E" w:rsidP="00BF6618">
            <w:pPr>
              <w:spacing w:before="60" w:after="60"/>
              <w:rPr>
                <w:rFonts w:ascii="Arial" w:hAnsi="Arial" w:cs="Arial"/>
                <w:szCs w:val="20"/>
              </w:rPr>
            </w:pPr>
            <w:r>
              <w:rPr>
                <w:rFonts w:ascii="Arial" w:hAnsi="Arial" w:cs="Arial"/>
                <w:szCs w:val="20"/>
              </w:rPr>
              <w:t>N/A</w:t>
            </w:r>
          </w:p>
        </w:tc>
        <w:tc>
          <w:tcPr>
            <w:tcW w:w="1961" w:type="pct"/>
            <w:gridSpan w:val="2"/>
            <w:tcBorders>
              <w:bottom w:val="single" w:sz="4" w:space="0" w:color="auto"/>
            </w:tcBorders>
            <w:vAlign w:val="center"/>
          </w:tcPr>
          <w:p w:rsidR="0005187E" w:rsidRPr="00781F96" w:rsidRDefault="0005187E" w:rsidP="00BF6618">
            <w:pPr>
              <w:spacing w:before="60" w:after="60"/>
              <w:rPr>
                <w:rFonts w:ascii="Arial" w:hAnsi="Arial" w:cs="Arial"/>
                <w:szCs w:val="20"/>
              </w:rPr>
            </w:pPr>
            <w:r>
              <w:rPr>
                <w:rFonts w:ascii="Arial" w:hAnsi="Arial" w:cs="Arial"/>
                <w:szCs w:val="20"/>
              </w:rPr>
              <w:t>N/A</w:t>
            </w:r>
          </w:p>
        </w:tc>
      </w:tr>
      <w:tr w:rsidR="0005187E" w:rsidRPr="00781F96" w:rsidTr="00BF6618">
        <w:trPr>
          <w:gridBefore w:val="1"/>
          <w:tblHeader/>
        </w:trPr>
        <w:tc>
          <w:tcPr>
            <w:tcW w:w="1510" w:type="pct"/>
            <w:shd w:val="clear" w:color="auto" w:fill="F2F2F2" w:themeFill="background1" w:themeFillShade="F2"/>
            <w:vAlign w:val="center"/>
          </w:tcPr>
          <w:p w:rsidR="0005187E" w:rsidRPr="00781F96" w:rsidRDefault="0005187E" w:rsidP="00BF6618">
            <w:pPr>
              <w:pStyle w:val="TableHeading"/>
            </w:pPr>
            <w:r w:rsidRPr="00781F96">
              <w:t>Routines</w:t>
            </w:r>
          </w:p>
        </w:tc>
        <w:tc>
          <w:tcPr>
            <w:tcW w:w="3490" w:type="pct"/>
            <w:gridSpan w:val="3"/>
            <w:tcBorders>
              <w:bottom w:val="single" w:sz="6" w:space="0" w:color="000000"/>
            </w:tcBorders>
            <w:shd w:val="clear" w:color="auto" w:fill="F2F2F2" w:themeFill="background1" w:themeFillShade="F2"/>
          </w:tcPr>
          <w:p w:rsidR="0005187E" w:rsidRPr="00781F96" w:rsidRDefault="0005187E" w:rsidP="00BF6618">
            <w:pPr>
              <w:pStyle w:val="TableHeading"/>
            </w:pPr>
            <w:r w:rsidRPr="00781F96">
              <w:t>Description</w:t>
            </w:r>
          </w:p>
        </w:tc>
      </w:tr>
      <w:tr w:rsidR="0005187E" w:rsidRPr="00781F96" w:rsidTr="00BF6618">
        <w:trPr>
          <w:gridBefore w:val="1"/>
        </w:trPr>
        <w:tc>
          <w:tcPr>
            <w:tcW w:w="1510" w:type="pct"/>
            <w:shd w:val="clear" w:color="auto" w:fill="F2F2F2" w:themeFill="background1" w:themeFillShade="F2"/>
            <w:vAlign w:val="center"/>
          </w:tcPr>
          <w:p w:rsidR="0005187E" w:rsidRPr="00781F96" w:rsidRDefault="0005187E" w:rsidP="00BF6618">
            <w:pPr>
              <w:pStyle w:val="TableText"/>
              <w:rPr>
                <w:b/>
              </w:rPr>
            </w:pPr>
            <w:r w:rsidRPr="00781F96">
              <w:rPr>
                <w:b/>
              </w:rPr>
              <w:lastRenderedPageBreak/>
              <w:t>Data Dictionary (DD) References</w:t>
            </w:r>
          </w:p>
        </w:tc>
        <w:tc>
          <w:tcPr>
            <w:tcW w:w="3490" w:type="pct"/>
            <w:gridSpan w:val="3"/>
          </w:tcPr>
          <w:p w:rsidR="0005187E" w:rsidRPr="00781F96" w:rsidRDefault="0005187E" w:rsidP="00BF6618">
            <w:pPr>
              <w:pStyle w:val="TableText"/>
              <w:rPr>
                <w:rFonts w:ascii="Garamond" w:hAnsi="Garamond"/>
              </w:rPr>
            </w:pPr>
            <w:r>
              <w:rPr>
                <w:rFonts w:ascii="Garamond" w:hAnsi="Garamond"/>
              </w:rPr>
              <w:t>N/A</w:t>
            </w:r>
          </w:p>
        </w:tc>
      </w:tr>
      <w:tr w:rsidR="0005187E" w:rsidRPr="00781F96" w:rsidTr="00BF6618">
        <w:trPr>
          <w:gridBefore w:val="1"/>
        </w:trPr>
        <w:tc>
          <w:tcPr>
            <w:tcW w:w="1510" w:type="pct"/>
            <w:shd w:val="clear" w:color="auto" w:fill="F2F2F2" w:themeFill="background1" w:themeFillShade="F2"/>
            <w:vAlign w:val="center"/>
          </w:tcPr>
          <w:p w:rsidR="0005187E" w:rsidRPr="00781F96" w:rsidRDefault="0005187E" w:rsidP="00BF6618">
            <w:pPr>
              <w:pStyle w:val="TableText"/>
              <w:rPr>
                <w:b/>
              </w:rPr>
            </w:pPr>
            <w:r w:rsidRPr="00781F96">
              <w:rPr>
                <w:b/>
              </w:rPr>
              <w:t>Global References</w:t>
            </w:r>
          </w:p>
        </w:tc>
        <w:tc>
          <w:tcPr>
            <w:tcW w:w="3490" w:type="pct"/>
            <w:gridSpan w:val="3"/>
          </w:tcPr>
          <w:p w:rsidR="0005187E" w:rsidRPr="00781F96" w:rsidRDefault="0005187E" w:rsidP="00BF6618">
            <w:pPr>
              <w:pStyle w:val="TableText"/>
              <w:rPr>
                <w:rFonts w:ascii="Garamond" w:hAnsi="Garamond"/>
              </w:rPr>
            </w:pPr>
            <w:r>
              <w:rPr>
                <w:rFonts w:ascii="Garamond" w:hAnsi="Garamond"/>
              </w:rPr>
              <w:t>N/A</w:t>
            </w:r>
          </w:p>
        </w:tc>
      </w:tr>
    </w:tbl>
    <w:p w:rsidR="004F1CA9" w:rsidRPr="00781F96" w:rsidRDefault="004F1CA9" w:rsidP="00E31E41">
      <w:pPr>
        <w:pStyle w:val="BodyText"/>
        <w:rPr>
          <w:sz w:val="2"/>
          <w:szCs w:val="2"/>
        </w:rPr>
      </w:pPr>
      <w:bookmarkStart w:id="181" w:name="ColumnTitle_37"/>
      <w:bookmarkEnd w:id="181"/>
    </w:p>
    <w:p w:rsidR="00E56DDA" w:rsidRDefault="00E56DDA" w:rsidP="00075F06">
      <w:pPr>
        <w:pStyle w:val="Heading5"/>
      </w:pPr>
      <w:bookmarkStart w:id="182" w:name="ColumnTitle_38"/>
      <w:bookmarkStart w:id="183" w:name="ColumnTitle_39"/>
      <w:bookmarkStart w:id="184" w:name="_Toc381778412"/>
      <w:bookmarkEnd w:id="182"/>
      <w:bookmarkEnd w:id="183"/>
      <w:r>
        <w:t>Bulletins</w:t>
      </w:r>
      <w:bookmarkEnd w:id="184"/>
    </w:p>
    <w:p w:rsidR="0005187E" w:rsidRPr="0005187E" w:rsidRDefault="0005187E" w:rsidP="0005187E">
      <w:pPr>
        <w:pStyle w:val="BodyText"/>
      </w:pPr>
      <w:r>
        <w:t>N/A</w:t>
      </w:r>
    </w:p>
    <w:p w:rsidR="00E56DDA" w:rsidRDefault="0005187E" w:rsidP="0005187E">
      <w:pPr>
        <w:pStyle w:val="Caption"/>
      </w:pPr>
      <w:bookmarkStart w:id="185" w:name="ColumnTitle_40"/>
      <w:bookmarkStart w:id="186" w:name="_Toc450201160"/>
      <w:bookmarkEnd w:id="185"/>
      <w:r>
        <w:t xml:space="preserve">Table </w:t>
      </w:r>
      <w:r w:rsidR="00044019">
        <w:fldChar w:fldCharType="begin"/>
      </w:r>
      <w:r w:rsidR="00044019">
        <w:instrText xml:space="preserve"> SEQ Table \* ARABIC </w:instrText>
      </w:r>
      <w:r w:rsidR="00044019">
        <w:fldChar w:fldCharType="separate"/>
      </w:r>
      <w:r w:rsidR="00815BA4">
        <w:rPr>
          <w:noProof/>
        </w:rPr>
        <w:t>16</w:t>
      </w:r>
      <w:r w:rsidR="00044019">
        <w:rPr>
          <w:noProof/>
        </w:rPr>
        <w:fldChar w:fldCharType="end"/>
      </w:r>
      <w:r w:rsidR="00FB3F99">
        <w:t xml:space="preserve"> (Grouping)</w:t>
      </w:r>
      <w:r w:rsidR="00E56DDA" w:rsidRPr="00E56DDA">
        <w:t>: Bulletins</w:t>
      </w:r>
      <w:bookmarkEnd w:id="1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name, enhancement category, and  RTM."/>
      </w:tblPr>
      <w:tblGrid>
        <w:gridCol w:w="2892"/>
        <w:gridCol w:w="6"/>
        <w:gridCol w:w="1387"/>
        <w:gridCol w:w="1490"/>
        <w:gridCol w:w="46"/>
        <w:gridCol w:w="1553"/>
        <w:gridCol w:w="2202"/>
      </w:tblGrid>
      <w:tr w:rsidR="00015BFB" w:rsidRPr="00E56DDA" w:rsidTr="00815BA4">
        <w:trPr>
          <w:cantSplit/>
          <w:tblHeader/>
        </w:trPr>
        <w:tc>
          <w:tcPr>
            <w:tcW w:w="1513" w:type="pct"/>
            <w:gridSpan w:val="2"/>
            <w:shd w:val="clear" w:color="auto" w:fill="F2F2F2" w:themeFill="background1" w:themeFillShade="F2"/>
            <w:vAlign w:val="center"/>
          </w:tcPr>
          <w:p w:rsidR="00015BFB" w:rsidRPr="00E56DDA" w:rsidRDefault="00015BFB" w:rsidP="00BF6618">
            <w:pPr>
              <w:pStyle w:val="TableHeading"/>
            </w:pPr>
            <w:r w:rsidRPr="00E56DDA">
              <w:t>Bulletins</w:t>
            </w:r>
          </w:p>
        </w:tc>
        <w:tc>
          <w:tcPr>
            <w:tcW w:w="3487" w:type="pct"/>
            <w:gridSpan w:val="5"/>
            <w:tcBorders>
              <w:bottom w:val="single" w:sz="4" w:space="0" w:color="auto"/>
            </w:tcBorders>
            <w:shd w:val="clear" w:color="auto" w:fill="F2F2F2" w:themeFill="background1" w:themeFillShade="F2"/>
          </w:tcPr>
          <w:p w:rsidR="00015BFB" w:rsidRPr="00E56DDA" w:rsidRDefault="00015BFB" w:rsidP="00BF6618">
            <w:pPr>
              <w:pStyle w:val="TableHeading"/>
            </w:pPr>
            <w:r w:rsidRPr="00E56DDA">
              <w:t>Description</w:t>
            </w:r>
          </w:p>
        </w:tc>
      </w:tr>
      <w:tr w:rsidR="00015BFB" w:rsidRPr="00E56DDA" w:rsidTr="00815BA4">
        <w:trPr>
          <w:cantSplit/>
          <w:tblHeader/>
        </w:trPr>
        <w:tc>
          <w:tcPr>
            <w:tcW w:w="1513" w:type="pct"/>
            <w:gridSpan w:val="2"/>
            <w:shd w:val="clear" w:color="auto" w:fill="F2F2F2" w:themeFill="background1" w:themeFillShade="F2"/>
            <w:vAlign w:val="center"/>
          </w:tcPr>
          <w:p w:rsidR="00015BFB" w:rsidRPr="00E56DDA" w:rsidRDefault="00015BFB" w:rsidP="00BF6618">
            <w:pPr>
              <w:pStyle w:val="TableText"/>
              <w:rPr>
                <w:b/>
              </w:rPr>
            </w:pPr>
            <w:r w:rsidRPr="00E56DDA">
              <w:rPr>
                <w:b/>
              </w:rPr>
              <w:t>Bulletin Name</w:t>
            </w:r>
          </w:p>
        </w:tc>
        <w:tc>
          <w:tcPr>
            <w:tcW w:w="3487" w:type="pct"/>
            <w:gridSpan w:val="5"/>
            <w:tcBorders>
              <w:bottom w:val="single" w:sz="4" w:space="0" w:color="auto"/>
            </w:tcBorders>
          </w:tcPr>
          <w:p w:rsidR="00015BFB" w:rsidRPr="00E56DDA" w:rsidRDefault="00015BFB" w:rsidP="00BF6618">
            <w:pPr>
              <w:pStyle w:val="TableText"/>
              <w:rPr>
                <w:rFonts w:ascii="Garamond" w:hAnsi="Garamond"/>
              </w:rPr>
            </w:pPr>
            <w:r>
              <w:rPr>
                <w:rFonts w:ascii="Garamond" w:hAnsi="Garamond"/>
              </w:rPr>
              <w:t>N/A</w:t>
            </w:r>
          </w:p>
        </w:tc>
      </w:tr>
      <w:tr w:rsidR="00015BFB" w:rsidRPr="00E56DDA" w:rsidTr="00815BA4">
        <w:trPr>
          <w:cantSplit/>
        </w:trPr>
        <w:tc>
          <w:tcPr>
            <w:tcW w:w="1513" w:type="pct"/>
            <w:gridSpan w:val="2"/>
            <w:shd w:val="clear" w:color="auto" w:fill="F2F2F2" w:themeFill="background1" w:themeFillShade="F2"/>
            <w:vAlign w:val="center"/>
          </w:tcPr>
          <w:p w:rsidR="00015BFB" w:rsidRPr="00E56DDA" w:rsidRDefault="00015BFB" w:rsidP="00BF6618">
            <w:pPr>
              <w:pStyle w:val="TableText"/>
              <w:rPr>
                <w:b/>
              </w:rPr>
            </w:pPr>
            <w:r w:rsidRPr="00E56DDA">
              <w:rPr>
                <w:b/>
              </w:rPr>
              <w:t>Enhancement Category</w:t>
            </w:r>
          </w:p>
        </w:tc>
        <w:tc>
          <w:tcPr>
            <w:tcW w:w="724" w:type="pct"/>
            <w:tcBorders>
              <w:righ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5"/>
                  <w:enabled/>
                  <w:calcOnExit w:val="0"/>
                  <w:statusText w:type="text" w:val="New"/>
                  <w:checkBox>
                    <w:sizeAuto/>
                    <w:default w:val="0"/>
                    <w:checked w:val="0"/>
                  </w:checkBox>
                </w:ffData>
              </w:fldChar>
            </w:r>
            <w:bookmarkStart w:id="187" w:name="Check75"/>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187"/>
            <w:r w:rsidRPr="00E56DDA">
              <w:rPr>
                <w:rFonts w:ascii="Garamond" w:hAnsi="Garamond"/>
                <w:iCs/>
                <w:sz w:val="20"/>
              </w:rPr>
              <w:t xml:space="preserve"> New</w:t>
            </w:r>
          </w:p>
        </w:tc>
        <w:tc>
          <w:tcPr>
            <w:tcW w:w="778" w:type="pct"/>
            <w:tcBorders>
              <w:left w:val="nil"/>
              <w:righ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6"/>
                  <w:enabled/>
                  <w:calcOnExit w:val="0"/>
                  <w:statusText w:type="text" w:val="Modify"/>
                  <w:checkBox>
                    <w:sizeAuto/>
                    <w:default w:val="0"/>
                    <w:checked w:val="0"/>
                  </w:checkBox>
                </w:ffData>
              </w:fldChar>
            </w:r>
            <w:bookmarkStart w:id="188" w:name="Check76"/>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188"/>
            <w:r w:rsidRPr="00E56DDA">
              <w:rPr>
                <w:rFonts w:ascii="Garamond" w:hAnsi="Garamond"/>
                <w:iCs/>
                <w:sz w:val="20"/>
              </w:rPr>
              <w:t xml:space="preserve"> Modify</w:t>
            </w:r>
          </w:p>
        </w:tc>
        <w:tc>
          <w:tcPr>
            <w:tcW w:w="835" w:type="pct"/>
            <w:gridSpan w:val="2"/>
            <w:tcBorders>
              <w:left w:val="nil"/>
              <w:righ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7"/>
                  <w:enabled/>
                  <w:calcOnExit w:val="0"/>
                  <w:statusText w:type="text" w:val="Delete"/>
                  <w:checkBox>
                    <w:sizeAuto/>
                    <w:default w:val="0"/>
                    <w:checked w:val="0"/>
                  </w:checkBox>
                </w:ffData>
              </w:fldChar>
            </w:r>
            <w:bookmarkStart w:id="189" w:name="Check77"/>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189"/>
            <w:r w:rsidRPr="00E56DDA">
              <w:rPr>
                <w:rFonts w:ascii="Garamond" w:hAnsi="Garamond"/>
                <w:iCs/>
                <w:sz w:val="20"/>
              </w:rPr>
              <w:t xml:space="preserve"> Delete</w:t>
            </w:r>
          </w:p>
        </w:tc>
        <w:tc>
          <w:tcPr>
            <w:tcW w:w="1150" w:type="pct"/>
            <w:tcBorders>
              <w:lef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8"/>
                  <w:enabled/>
                  <w:calcOnExit w:val="0"/>
                  <w:statusText w:type="text" w:val="No change"/>
                  <w:checkBox>
                    <w:sizeAuto/>
                    <w:default w:val="0"/>
                    <w:checked w:val="0"/>
                  </w:checkBox>
                </w:ffData>
              </w:fldChar>
            </w:r>
            <w:bookmarkStart w:id="190" w:name="Check78"/>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190"/>
            <w:r w:rsidRPr="00E56DDA">
              <w:rPr>
                <w:rFonts w:ascii="Garamond" w:hAnsi="Garamond"/>
                <w:iCs/>
                <w:sz w:val="20"/>
              </w:rPr>
              <w:t xml:space="preserve"> No Change</w:t>
            </w:r>
          </w:p>
        </w:tc>
      </w:tr>
      <w:tr w:rsidR="00015BFB" w:rsidRPr="00E56DDA" w:rsidTr="00815BA4">
        <w:trPr>
          <w:cantSplit/>
        </w:trPr>
        <w:tc>
          <w:tcPr>
            <w:tcW w:w="1513" w:type="pct"/>
            <w:gridSpan w:val="2"/>
            <w:shd w:val="clear" w:color="auto" w:fill="F2F2F2" w:themeFill="background1" w:themeFillShade="F2"/>
            <w:vAlign w:val="center"/>
          </w:tcPr>
          <w:p w:rsidR="00015BFB" w:rsidRPr="00E56DDA" w:rsidRDefault="00015BFB" w:rsidP="00BF6618">
            <w:pPr>
              <w:pStyle w:val="TableText"/>
              <w:rPr>
                <w:b/>
              </w:rPr>
            </w:pPr>
            <w:r w:rsidRPr="00E56DDA">
              <w:rPr>
                <w:b/>
              </w:rPr>
              <w:t>RTM</w:t>
            </w:r>
          </w:p>
        </w:tc>
        <w:tc>
          <w:tcPr>
            <w:tcW w:w="3487" w:type="pct"/>
            <w:gridSpan w:val="5"/>
          </w:tcPr>
          <w:p w:rsidR="00015BFB" w:rsidRPr="00E56DDA" w:rsidRDefault="00015BFB" w:rsidP="00BF6618">
            <w:pPr>
              <w:pStyle w:val="TableText"/>
              <w:rPr>
                <w:rFonts w:ascii="Garamond" w:hAnsi="Garamond"/>
                <w:iCs/>
              </w:rPr>
            </w:pPr>
            <w:r>
              <w:rPr>
                <w:rFonts w:ascii="Garamond" w:hAnsi="Garamond"/>
                <w:iCs/>
              </w:rPr>
              <w:t>N/A</w:t>
            </w:r>
          </w:p>
        </w:tc>
      </w:tr>
      <w:tr w:rsidR="00015BFB" w:rsidRPr="00822C4A"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15BFB" w:rsidRPr="00822C4A" w:rsidRDefault="00015BFB" w:rsidP="00BF6618">
            <w:pPr>
              <w:pStyle w:val="TableHeading"/>
            </w:pPr>
            <w:r w:rsidRPr="00822C4A">
              <w:t>Related Routines</w:t>
            </w:r>
          </w:p>
        </w:tc>
        <w:tc>
          <w:tcPr>
            <w:tcW w:w="1529" w:type="pct"/>
            <w:gridSpan w:val="4"/>
            <w:tcBorders>
              <w:bottom w:val="single" w:sz="4" w:space="0" w:color="auto"/>
            </w:tcBorders>
            <w:shd w:val="clear" w:color="auto" w:fill="F2F2F2" w:themeFill="background1" w:themeFillShade="F2"/>
          </w:tcPr>
          <w:p w:rsidR="00015BFB" w:rsidRPr="00822C4A" w:rsidRDefault="00015BFB" w:rsidP="00BF6618">
            <w:pPr>
              <w:pStyle w:val="TableHeading"/>
            </w:pPr>
            <w:r w:rsidRPr="00822C4A">
              <w:t>Routines “Called By”</w:t>
            </w:r>
          </w:p>
        </w:tc>
        <w:tc>
          <w:tcPr>
            <w:tcW w:w="1961" w:type="pct"/>
            <w:gridSpan w:val="2"/>
            <w:tcBorders>
              <w:bottom w:val="single" w:sz="4" w:space="0" w:color="auto"/>
            </w:tcBorders>
            <w:shd w:val="clear" w:color="auto" w:fill="F2F2F2" w:themeFill="background1" w:themeFillShade="F2"/>
          </w:tcPr>
          <w:p w:rsidR="00015BFB" w:rsidRPr="00822C4A" w:rsidRDefault="00015BFB" w:rsidP="00BF6618">
            <w:pPr>
              <w:pStyle w:val="TableHeading"/>
            </w:pPr>
            <w:r w:rsidRPr="00822C4A">
              <w:t xml:space="preserve">Routines “Called”   </w:t>
            </w:r>
          </w:p>
        </w:tc>
      </w:tr>
      <w:tr w:rsidR="00015BFB" w:rsidRPr="00822C4A"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15BFB" w:rsidRPr="00822C4A" w:rsidRDefault="00015BFB" w:rsidP="00BF6618">
            <w:pPr>
              <w:pStyle w:val="TableText"/>
            </w:pPr>
            <w:r>
              <w:t>N/A</w:t>
            </w:r>
          </w:p>
        </w:tc>
        <w:tc>
          <w:tcPr>
            <w:tcW w:w="1529" w:type="pct"/>
            <w:gridSpan w:val="4"/>
            <w:tcBorders>
              <w:bottom w:val="single" w:sz="4" w:space="0" w:color="auto"/>
            </w:tcBorders>
            <w:vAlign w:val="center"/>
          </w:tcPr>
          <w:p w:rsidR="00015BFB" w:rsidRPr="00822C4A" w:rsidRDefault="00015BFB" w:rsidP="00BF6618">
            <w:pPr>
              <w:spacing w:before="60" w:after="60"/>
              <w:rPr>
                <w:rFonts w:ascii="Arial" w:hAnsi="Arial" w:cs="Arial"/>
                <w:szCs w:val="20"/>
              </w:rPr>
            </w:pPr>
            <w:r>
              <w:rPr>
                <w:rFonts w:ascii="Arial" w:hAnsi="Arial" w:cs="Arial"/>
                <w:szCs w:val="20"/>
              </w:rPr>
              <w:t>N/A</w:t>
            </w:r>
          </w:p>
        </w:tc>
        <w:tc>
          <w:tcPr>
            <w:tcW w:w="1961" w:type="pct"/>
            <w:gridSpan w:val="2"/>
            <w:tcBorders>
              <w:bottom w:val="single" w:sz="4" w:space="0" w:color="auto"/>
            </w:tcBorders>
            <w:vAlign w:val="center"/>
          </w:tcPr>
          <w:p w:rsidR="00015BFB" w:rsidRPr="00822C4A" w:rsidRDefault="00015BFB" w:rsidP="00BF6618">
            <w:pPr>
              <w:spacing w:before="60" w:after="60"/>
              <w:rPr>
                <w:rFonts w:ascii="Arial" w:hAnsi="Arial" w:cs="Arial"/>
                <w:szCs w:val="20"/>
              </w:rPr>
            </w:pPr>
            <w:r>
              <w:rPr>
                <w:rFonts w:ascii="Arial" w:hAnsi="Arial" w:cs="Arial"/>
                <w:szCs w:val="20"/>
              </w:rPr>
              <w:t>N/A</w:t>
            </w:r>
          </w:p>
        </w:tc>
      </w:tr>
      <w:tr w:rsidR="00015BFB" w:rsidRPr="00822C4A" w:rsidTr="00BF661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rsidR="00015BFB" w:rsidRPr="00822C4A" w:rsidRDefault="00015BFB" w:rsidP="00BF6618">
            <w:pPr>
              <w:pStyle w:val="TableHeading"/>
            </w:pPr>
            <w:r w:rsidRPr="00822C4A">
              <w:t>Routines</w:t>
            </w:r>
          </w:p>
        </w:tc>
        <w:tc>
          <w:tcPr>
            <w:tcW w:w="3490" w:type="pct"/>
            <w:gridSpan w:val="6"/>
            <w:tcBorders>
              <w:bottom w:val="single" w:sz="6" w:space="0" w:color="000000"/>
            </w:tcBorders>
            <w:shd w:val="clear" w:color="auto" w:fill="F2F2F2" w:themeFill="background1" w:themeFillShade="F2"/>
          </w:tcPr>
          <w:p w:rsidR="00015BFB" w:rsidRPr="00822C4A" w:rsidRDefault="00015BFB" w:rsidP="00BF6618">
            <w:pPr>
              <w:pStyle w:val="TableHeading"/>
            </w:pPr>
            <w:r w:rsidRPr="00822C4A">
              <w:t>Description</w:t>
            </w:r>
          </w:p>
        </w:tc>
      </w:tr>
      <w:tr w:rsidR="00015BFB" w:rsidRPr="00822C4A" w:rsidTr="00BF661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Mail Subject</w:t>
            </w:r>
          </w:p>
        </w:tc>
        <w:tc>
          <w:tcPr>
            <w:tcW w:w="3490" w:type="pct"/>
            <w:gridSpan w:val="6"/>
          </w:tcPr>
          <w:p w:rsidR="00015BFB" w:rsidRPr="00822C4A" w:rsidRDefault="00015BFB" w:rsidP="00BF6618">
            <w:pPr>
              <w:pStyle w:val="TableText"/>
              <w:rPr>
                <w:rFonts w:ascii="Garamond" w:hAnsi="Garamond"/>
              </w:rPr>
            </w:pPr>
            <w:r>
              <w:rPr>
                <w:rFonts w:ascii="Garamond" w:hAnsi="Garamond"/>
              </w:rPr>
              <w:t>N/A</w:t>
            </w:r>
          </w:p>
        </w:tc>
      </w:tr>
      <w:tr w:rsidR="00015BFB" w:rsidRPr="00822C4A" w:rsidTr="00BF661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Mail Group</w:t>
            </w:r>
          </w:p>
        </w:tc>
        <w:tc>
          <w:tcPr>
            <w:tcW w:w="3490" w:type="pct"/>
            <w:gridSpan w:val="6"/>
          </w:tcPr>
          <w:p w:rsidR="00015BFB" w:rsidRPr="00822C4A" w:rsidRDefault="00015BFB" w:rsidP="00BF6618">
            <w:pPr>
              <w:pStyle w:val="TableText"/>
              <w:rPr>
                <w:rFonts w:ascii="Garamond" w:hAnsi="Garamond"/>
              </w:rPr>
            </w:pPr>
            <w:r>
              <w:rPr>
                <w:rFonts w:ascii="Garamond" w:hAnsi="Garamond"/>
              </w:rPr>
              <w:t>N/A</w:t>
            </w:r>
          </w:p>
        </w:tc>
      </w:tr>
      <w:tr w:rsidR="00015BFB" w:rsidRPr="00822C4A" w:rsidTr="00BF661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Parameters</w:t>
            </w:r>
          </w:p>
        </w:tc>
        <w:tc>
          <w:tcPr>
            <w:tcW w:w="3490" w:type="pct"/>
            <w:gridSpan w:val="6"/>
          </w:tcPr>
          <w:p w:rsidR="00015BFB" w:rsidRPr="00822C4A" w:rsidRDefault="00015BFB" w:rsidP="00BF6618">
            <w:pPr>
              <w:pStyle w:val="TableText"/>
              <w:rPr>
                <w:rFonts w:ascii="Garamond" w:hAnsi="Garamond"/>
              </w:rPr>
            </w:pPr>
            <w:r>
              <w:rPr>
                <w:rFonts w:ascii="Garamond" w:hAnsi="Garamond"/>
              </w:rPr>
              <w:t>N/A</w:t>
            </w:r>
          </w:p>
        </w:tc>
      </w:tr>
      <w:tr w:rsidR="00015BFB" w:rsidRPr="00822C4A" w:rsidTr="00BF661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Data Dictionary (DD) References</w:t>
            </w:r>
          </w:p>
        </w:tc>
        <w:tc>
          <w:tcPr>
            <w:tcW w:w="3490" w:type="pct"/>
            <w:gridSpan w:val="6"/>
          </w:tcPr>
          <w:p w:rsidR="00015BFB" w:rsidRPr="00822C4A" w:rsidRDefault="00015BFB" w:rsidP="00BF6618">
            <w:pPr>
              <w:pStyle w:val="TableText"/>
              <w:rPr>
                <w:rFonts w:ascii="Garamond" w:hAnsi="Garamond"/>
              </w:rPr>
            </w:pPr>
            <w:r>
              <w:rPr>
                <w:rFonts w:ascii="Garamond" w:hAnsi="Garamond"/>
              </w:rPr>
              <w:t>N/A</w:t>
            </w:r>
          </w:p>
        </w:tc>
      </w:tr>
    </w:tbl>
    <w:p w:rsidR="00E56DDA" w:rsidRPr="00822C4A" w:rsidRDefault="00E56DDA" w:rsidP="00E56DDA">
      <w:pPr>
        <w:pStyle w:val="BodyText"/>
        <w:rPr>
          <w:sz w:val="2"/>
          <w:szCs w:val="2"/>
        </w:rPr>
      </w:pPr>
      <w:bookmarkStart w:id="191" w:name="ColumnTitle_41"/>
      <w:bookmarkEnd w:id="191"/>
    </w:p>
    <w:p w:rsidR="00387344" w:rsidRPr="005E01BB" w:rsidRDefault="00387344" w:rsidP="00075F06">
      <w:pPr>
        <w:pStyle w:val="Heading5"/>
      </w:pPr>
      <w:bookmarkStart w:id="192" w:name="ColumnTitle_42"/>
      <w:bookmarkStart w:id="193" w:name="ColumnTitle_43"/>
      <w:bookmarkStart w:id="194" w:name="_Toc381778413"/>
      <w:bookmarkEnd w:id="192"/>
      <w:bookmarkEnd w:id="193"/>
      <w:r w:rsidRPr="005E01BB">
        <w:t>Data Entries Affected by the Design</w:t>
      </w:r>
      <w:bookmarkEnd w:id="194"/>
    </w:p>
    <w:p w:rsidR="00C82F95" w:rsidRDefault="00A7671C" w:rsidP="005E01BB">
      <w:pPr>
        <w:pStyle w:val="BodyText"/>
        <w:rPr>
          <w:b/>
          <w:bCs/>
        </w:rPr>
      </w:pPr>
      <w:r w:rsidRPr="00A7671C">
        <w:t>For Inc</w:t>
      </w:r>
      <w:r w:rsidR="00165F4E">
        <w:t xml:space="preserve">rement </w:t>
      </w:r>
      <w:r w:rsidRPr="00A7671C">
        <w:t>4, the CP Hemodialysis software was updated to list the Camp Lejeune Exposur</w:t>
      </w:r>
      <w:r w:rsidR="00C82F95">
        <w:t xml:space="preserve">e field on the summary screen. </w:t>
      </w:r>
      <w:r w:rsidRPr="00A7671C">
        <w:t xml:space="preserve">If the user clicks on the Service tab, a new window opens which allows the user to indicate Yes or No for the Camp Lejeune Exposure question for Veterans who qualify for the </w:t>
      </w:r>
      <w:r w:rsidR="00C82F95">
        <w:t xml:space="preserve">CL-V benefits. </w:t>
      </w:r>
      <w:r w:rsidR="00885CDD" w:rsidRPr="005E01BB">
        <w:rPr>
          <w:bCs/>
        </w:rPr>
        <w:t>After</w:t>
      </w:r>
      <w:r w:rsidRPr="00A7671C">
        <w:t xml:space="preserve"> they have completed their </w:t>
      </w:r>
      <w:r w:rsidR="00C82F95">
        <w:t xml:space="preserve">updates, the user clicks on the </w:t>
      </w:r>
      <w:r w:rsidRPr="00A7671C">
        <w:t>Save to PCE button and the updated record is then s</w:t>
      </w:r>
      <w:r w:rsidR="00C82F95">
        <w:t xml:space="preserve">tored in the updated PCE file. </w:t>
      </w:r>
      <w:r w:rsidR="00C82F95" w:rsidRPr="00C82F95">
        <w:t>The CL-V data is not stored locally in a file belonging to the Clinical Procedures application.</w:t>
      </w:r>
      <w:r w:rsidR="00C82F95">
        <w:t xml:space="preserve"> </w:t>
      </w:r>
    </w:p>
    <w:p w:rsidR="00C82F95" w:rsidRDefault="00C82F95" w:rsidP="005E01BB">
      <w:pPr>
        <w:pStyle w:val="BodyText"/>
        <w:rPr>
          <w:b/>
          <w:bCs/>
        </w:rPr>
      </w:pPr>
      <w:r w:rsidRPr="00C82F95">
        <w:t xml:space="preserve">Please refer to the </w:t>
      </w:r>
      <w:r w:rsidR="00885CDD" w:rsidRPr="005E01BB">
        <w:rPr>
          <w:bCs/>
        </w:rPr>
        <w:t xml:space="preserve">CL-V PCE Patch PX*1.0*207 SDD on the </w:t>
      </w:r>
      <w:r w:rsidR="00993D53" w:rsidRPr="00993D53">
        <w:rPr>
          <w:szCs w:val="24"/>
        </w:rPr>
        <w:t>CL-V TSPR site</w:t>
      </w:r>
      <w:r w:rsidR="00885CDD" w:rsidRPr="00885CDD">
        <w:rPr>
          <w:rStyle w:val="Hyperlink"/>
          <w:b/>
          <w:szCs w:val="24"/>
        </w:rPr>
        <w:t xml:space="preserve"> </w:t>
      </w:r>
      <w:r w:rsidRPr="00C82F95">
        <w:t>for full details on the new PCE fields that were added to store the CL-V data.</w:t>
      </w:r>
    </w:p>
    <w:p w:rsidR="00822C4A" w:rsidRDefault="00015BFB" w:rsidP="00015BFB">
      <w:pPr>
        <w:pStyle w:val="Caption"/>
      </w:pPr>
      <w:bookmarkStart w:id="195" w:name="_Toc450201161"/>
      <w:r>
        <w:t xml:space="preserve">Table </w:t>
      </w:r>
      <w:r w:rsidR="00044019">
        <w:fldChar w:fldCharType="begin"/>
      </w:r>
      <w:r w:rsidR="00044019">
        <w:instrText xml:space="preserve"> SEQ Table \* ARABIC </w:instrText>
      </w:r>
      <w:r w:rsidR="00044019">
        <w:fldChar w:fldCharType="separate"/>
      </w:r>
      <w:r w:rsidR="00815BA4">
        <w:rPr>
          <w:noProof/>
        </w:rPr>
        <w:t>17</w:t>
      </w:r>
      <w:r w:rsidR="00044019">
        <w:rPr>
          <w:noProof/>
        </w:rPr>
        <w:fldChar w:fldCharType="end"/>
      </w:r>
      <w:r w:rsidR="00387344">
        <w:t>: Data Entries Affected by the Design</w:t>
      </w:r>
      <w:bookmarkEnd w:id="1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Entries Affected by the Design, including field name, current value, and new value."/>
      </w:tblPr>
      <w:tblGrid>
        <w:gridCol w:w="2968"/>
        <w:gridCol w:w="3306"/>
        <w:gridCol w:w="3302"/>
      </w:tblGrid>
      <w:tr w:rsidR="00847C67" w:rsidRPr="00387344" w:rsidTr="00A7671C">
        <w:trPr>
          <w:cantSplit/>
          <w:tblHeader/>
        </w:trPr>
        <w:tc>
          <w:tcPr>
            <w:tcW w:w="1550" w:type="pct"/>
            <w:tcBorders>
              <w:bottom w:val="single" w:sz="4" w:space="0" w:color="auto"/>
            </w:tcBorders>
            <w:shd w:val="clear" w:color="auto" w:fill="F2F2F2" w:themeFill="background1" w:themeFillShade="F2"/>
          </w:tcPr>
          <w:p w:rsidR="00847C67" w:rsidRPr="00387344" w:rsidRDefault="00847C67" w:rsidP="00BF6618">
            <w:pPr>
              <w:pStyle w:val="TableHeading"/>
            </w:pPr>
            <w:r w:rsidRPr="00387344">
              <w:t>Field Name</w:t>
            </w:r>
          </w:p>
        </w:tc>
        <w:tc>
          <w:tcPr>
            <w:tcW w:w="1726" w:type="pct"/>
            <w:shd w:val="clear" w:color="auto" w:fill="F2F2F2" w:themeFill="background1" w:themeFillShade="F2"/>
          </w:tcPr>
          <w:p w:rsidR="00847C67" w:rsidRPr="00387344" w:rsidRDefault="00847C67" w:rsidP="00BF6618">
            <w:pPr>
              <w:pStyle w:val="TableHeading"/>
            </w:pPr>
            <w:r w:rsidRPr="00387344">
              <w:t>Current Value</w:t>
            </w:r>
          </w:p>
        </w:tc>
        <w:tc>
          <w:tcPr>
            <w:tcW w:w="1724" w:type="pct"/>
            <w:shd w:val="clear" w:color="auto" w:fill="F2F2F2" w:themeFill="background1" w:themeFillShade="F2"/>
          </w:tcPr>
          <w:p w:rsidR="00847C67" w:rsidRPr="00387344" w:rsidRDefault="00847C67" w:rsidP="00BF6618">
            <w:pPr>
              <w:pStyle w:val="TableHeading"/>
            </w:pPr>
            <w:r w:rsidRPr="00387344">
              <w:t>New Value</w:t>
            </w:r>
          </w:p>
        </w:tc>
      </w:tr>
      <w:tr w:rsidR="00847C67" w:rsidRPr="00387344" w:rsidTr="00A7671C">
        <w:trPr>
          <w:cantSplit/>
        </w:trPr>
        <w:tc>
          <w:tcPr>
            <w:tcW w:w="1550" w:type="pct"/>
          </w:tcPr>
          <w:p w:rsidR="00847C67" w:rsidRPr="00387344" w:rsidRDefault="00847C67" w:rsidP="006977F1">
            <w:pPr>
              <w:pStyle w:val="TableText"/>
            </w:pPr>
            <w:r>
              <w:t>N/A</w:t>
            </w:r>
          </w:p>
        </w:tc>
        <w:tc>
          <w:tcPr>
            <w:tcW w:w="1726" w:type="pct"/>
          </w:tcPr>
          <w:p w:rsidR="00847C67" w:rsidRPr="00387344" w:rsidRDefault="00847C67" w:rsidP="00BF6618">
            <w:pPr>
              <w:pStyle w:val="TableText"/>
            </w:pPr>
            <w:r>
              <w:t>N/A</w:t>
            </w:r>
          </w:p>
        </w:tc>
        <w:tc>
          <w:tcPr>
            <w:tcW w:w="1724" w:type="pct"/>
          </w:tcPr>
          <w:p w:rsidR="00847C67" w:rsidRPr="00387344" w:rsidRDefault="00847C67" w:rsidP="00BF6618">
            <w:pPr>
              <w:pStyle w:val="TableText"/>
            </w:pPr>
            <w:r>
              <w:t>N/A</w:t>
            </w:r>
          </w:p>
        </w:tc>
      </w:tr>
    </w:tbl>
    <w:p w:rsidR="00387344" w:rsidRDefault="00387344" w:rsidP="00075F06">
      <w:pPr>
        <w:pStyle w:val="Heading5"/>
      </w:pPr>
      <w:bookmarkStart w:id="196" w:name="ColumnTitle_44"/>
      <w:bookmarkStart w:id="197" w:name="_Toc381778414"/>
      <w:bookmarkEnd w:id="196"/>
      <w:r>
        <w:lastRenderedPageBreak/>
        <w:t>Unique Record(s)</w:t>
      </w:r>
      <w:bookmarkEnd w:id="197"/>
      <w:r>
        <w:t xml:space="preserve"> </w:t>
      </w:r>
    </w:p>
    <w:p w:rsidR="00015BFB" w:rsidRPr="00015BFB" w:rsidRDefault="00015BFB" w:rsidP="00015BFB">
      <w:pPr>
        <w:pStyle w:val="BodyText"/>
      </w:pPr>
      <w:r>
        <w:t>N/A</w:t>
      </w:r>
    </w:p>
    <w:p w:rsidR="00E56DDA" w:rsidRDefault="00015BFB" w:rsidP="00015BFB">
      <w:pPr>
        <w:pStyle w:val="Caption"/>
      </w:pPr>
      <w:bookmarkStart w:id="198" w:name="_Toc450201162"/>
      <w:r>
        <w:t xml:space="preserve">Table </w:t>
      </w:r>
      <w:r w:rsidR="00044019">
        <w:fldChar w:fldCharType="begin"/>
      </w:r>
      <w:r w:rsidR="00044019">
        <w:instrText xml:space="preserve"> SEQ Table \* ARABIC </w:instrText>
      </w:r>
      <w:r w:rsidR="00044019">
        <w:fldChar w:fldCharType="separate"/>
      </w:r>
      <w:r w:rsidR="00815BA4">
        <w:rPr>
          <w:noProof/>
        </w:rPr>
        <w:t>18</w:t>
      </w:r>
      <w:r w:rsidR="00044019">
        <w:rPr>
          <w:noProof/>
        </w:rPr>
        <w:fldChar w:fldCharType="end"/>
      </w:r>
      <w:r w:rsidR="00387344">
        <w:t>: Unique Record ID</w:t>
      </w:r>
      <w:bookmarkEnd w:id="1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Unique records affected by the changes implemented by the design, including field name, current value, and new value."/>
      </w:tblPr>
      <w:tblGrid>
        <w:gridCol w:w="3015"/>
        <w:gridCol w:w="3204"/>
        <w:gridCol w:w="3357"/>
      </w:tblGrid>
      <w:tr w:rsidR="00015BFB" w:rsidRPr="00387344" w:rsidTr="00BF6618">
        <w:trPr>
          <w:cantSplit/>
          <w:tblHeader/>
        </w:trPr>
        <w:tc>
          <w:tcPr>
            <w:tcW w:w="1574" w:type="pct"/>
            <w:tcBorders>
              <w:bottom w:val="single" w:sz="4" w:space="0" w:color="auto"/>
            </w:tcBorders>
            <w:shd w:val="clear" w:color="auto" w:fill="F2F2F2" w:themeFill="background1" w:themeFillShade="F2"/>
          </w:tcPr>
          <w:p w:rsidR="00015BFB" w:rsidRPr="00387344" w:rsidRDefault="00015BFB" w:rsidP="00BF6618">
            <w:pPr>
              <w:pStyle w:val="TableHeading"/>
            </w:pPr>
            <w:r w:rsidRPr="00387344">
              <w:t>Field Name</w:t>
            </w:r>
          </w:p>
        </w:tc>
        <w:tc>
          <w:tcPr>
            <w:tcW w:w="1673" w:type="pct"/>
            <w:shd w:val="clear" w:color="auto" w:fill="F2F2F2" w:themeFill="background1" w:themeFillShade="F2"/>
          </w:tcPr>
          <w:p w:rsidR="00015BFB" w:rsidRPr="00387344" w:rsidRDefault="00015BFB" w:rsidP="00BF6618">
            <w:pPr>
              <w:pStyle w:val="TableHeading"/>
            </w:pPr>
            <w:r w:rsidRPr="00387344">
              <w:t>Current Value</w:t>
            </w:r>
          </w:p>
        </w:tc>
        <w:tc>
          <w:tcPr>
            <w:tcW w:w="1753" w:type="pct"/>
            <w:shd w:val="clear" w:color="auto" w:fill="F2F2F2" w:themeFill="background1" w:themeFillShade="F2"/>
          </w:tcPr>
          <w:p w:rsidR="00015BFB" w:rsidRPr="00387344" w:rsidRDefault="00015BFB" w:rsidP="00BF6618">
            <w:pPr>
              <w:pStyle w:val="TableHeading"/>
            </w:pPr>
            <w:r w:rsidRPr="00387344">
              <w:t>New Value</w:t>
            </w:r>
          </w:p>
        </w:tc>
      </w:tr>
      <w:tr w:rsidR="00015BFB" w:rsidRPr="00387344" w:rsidTr="00BF6618">
        <w:trPr>
          <w:cantSplit/>
        </w:trPr>
        <w:tc>
          <w:tcPr>
            <w:tcW w:w="1574" w:type="pct"/>
          </w:tcPr>
          <w:p w:rsidR="00015BFB" w:rsidRPr="00387344" w:rsidRDefault="00015BFB" w:rsidP="00BF6618">
            <w:pPr>
              <w:pStyle w:val="TableText"/>
            </w:pPr>
            <w:r>
              <w:t>N/A</w:t>
            </w:r>
          </w:p>
        </w:tc>
        <w:tc>
          <w:tcPr>
            <w:tcW w:w="1673" w:type="pct"/>
          </w:tcPr>
          <w:p w:rsidR="00015BFB" w:rsidRPr="00387344" w:rsidRDefault="00015BFB" w:rsidP="00BF6618">
            <w:pPr>
              <w:pStyle w:val="TableText"/>
            </w:pPr>
            <w:r>
              <w:t>N/A</w:t>
            </w:r>
          </w:p>
        </w:tc>
        <w:tc>
          <w:tcPr>
            <w:tcW w:w="1753" w:type="pct"/>
          </w:tcPr>
          <w:p w:rsidR="00015BFB" w:rsidRPr="00387344" w:rsidRDefault="00015BFB" w:rsidP="00BF6618">
            <w:pPr>
              <w:pStyle w:val="TableText"/>
            </w:pPr>
            <w:r>
              <w:t>N/A</w:t>
            </w:r>
          </w:p>
        </w:tc>
      </w:tr>
    </w:tbl>
    <w:p w:rsidR="00387344" w:rsidRPr="008D3AC4" w:rsidRDefault="00387344" w:rsidP="00075F06">
      <w:pPr>
        <w:pStyle w:val="Heading5"/>
      </w:pPr>
      <w:bookmarkStart w:id="199" w:name="ColumnTitle_45"/>
      <w:bookmarkStart w:id="200" w:name="_Toc381778415"/>
      <w:bookmarkEnd w:id="199"/>
      <w:r w:rsidRPr="008D3AC4">
        <w:t>File or Global Size Changes</w:t>
      </w:r>
      <w:bookmarkEnd w:id="200"/>
    </w:p>
    <w:p w:rsidR="008D3AC4" w:rsidRPr="008D3AC4" w:rsidRDefault="008D3AC4" w:rsidP="008D3AC4">
      <w:pPr>
        <w:pStyle w:val="BodyText"/>
      </w:pPr>
      <w:r w:rsidRPr="008D3AC4">
        <w:t>N/A</w:t>
      </w:r>
    </w:p>
    <w:p w:rsidR="00015BFB" w:rsidRDefault="00015BFB" w:rsidP="00015BFB">
      <w:pPr>
        <w:pStyle w:val="Caption"/>
      </w:pPr>
      <w:bookmarkStart w:id="201" w:name="_Toc450201163"/>
      <w:r>
        <w:t xml:space="preserve">Table </w:t>
      </w:r>
      <w:r w:rsidR="00044019">
        <w:fldChar w:fldCharType="begin"/>
      </w:r>
      <w:r w:rsidR="00044019">
        <w:instrText xml:space="preserve"> SEQ Table \* ARABIC </w:instrText>
      </w:r>
      <w:r w:rsidR="00044019">
        <w:fldChar w:fldCharType="separate"/>
      </w:r>
      <w:r w:rsidR="00815BA4">
        <w:rPr>
          <w:noProof/>
        </w:rPr>
        <w:t>19</w:t>
      </w:r>
      <w:r w:rsidR="00044019">
        <w:rPr>
          <w:noProof/>
        </w:rPr>
        <w:fldChar w:fldCharType="end"/>
      </w:r>
      <w:r>
        <w:t>: File or Global Size Changes</w:t>
      </w:r>
      <w:bookmarkEnd w:id="2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 to the size of the file or global as a result of the design implemented, including name, estimated increase, and estimated decrease. "/>
      </w:tblPr>
      <w:tblGrid>
        <w:gridCol w:w="3130"/>
        <w:gridCol w:w="3315"/>
        <w:gridCol w:w="3131"/>
      </w:tblGrid>
      <w:tr w:rsidR="00015BFB" w:rsidRPr="00387344" w:rsidTr="00BF6618">
        <w:trPr>
          <w:cantSplit/>
          <w:tblHeader/>
        </w:trPr>
        <w:tc>
          <w:tcPr>
            <w:tcW w:w="1634" w:type="pct"/>
            <w:tcBorders>
              <w:bottom w:val="single" w:sz="4" w:space="0" w:color="auto"/>
            </w:tcBorders>
            <w:shd w:val="clear" w:color="auto" w:fill="F2F2F2" w:themeFill="background1" w:themeFillShade="F2"/>
          </w:tcPr>
          <w:p w:rsidR="00015BFB" w:rsidRPr="00387344" w:rsidRDefault="00015BFB" w:rsidP="00BF6618">
            <w:pPr>
              <w:pStyle w:val="TableHeading"/>
            </w:pPr>
            <w:r w:rsidRPr="00387344">
              <w:t>File/Global Name(s)</w:t>
            </w:r>
          </w:p>
        </w:tc>
        <w:tc>
          <w:tcPr>
            <w:tcW w:w="1731" w:type="pct"/>
            <w:tcBorders>
              <w:bottom w:val="single" w:sz="4" w:space="0" w:color="auto"/>
            </w:tcBorders>
            <w:shd w:val="clear" w:color="auto" w:fill="F2F2F2" w:themeFill="background1" w:themeFillShade="F2"/>
          </w:tcPr>
          <w:p w:rsidR="00015BFB" w:rsidRPr="00387344" w:rsidRDefault="00015BFB" w:rsidP="00BF6618">
            <w:pPr>
              <w:pStyle w:val="TableHeading"/>
            </w:pPr>
            <w:r w:rsidRPr="00387344">
              <w:t>Estimated Increase</w:t>
            </w:r>
          </w:p>
        </w:tc>
        <w:tc>
          <w:tcPr>
            <w:tcW w:w="1635" w:type="pct"/>
            <w:tcBorders>
              <w:bottom w:val="single" w:sz="4" w:space="0" w:color="auto"/>
            </w:tcBorders>
            <w:shd w:val="clear" w:color="auto" w:fill="F2F2F2" w:themeFill="background1" w:themeFillShade="F2"/>
          </w:tcPr>
          <w:p w:rsidR="00015BFB" w:rsidRPr="00387344" w:rsidRDefault="00015BFB" w:rsidP="00BF6618">
            <w:pPr>
              <w:pStyle w:val="TableHeading"/>
            </w:pPr>
            <w:r w:rsidRPr="00387344">
              <w:t>Estimated Decrease</w:t>
            </w:r>
          </w:p>
        </w:tc>
      </w:tr>
      <w:tr w:rsidR="00015BFB" w:rsidRPr="00387344" w:rsidTr="00BF6618">
        <w:trPr>
          <w:cantSplit/>
        </w:trPr>
        <w:tc>
          <w:tcPr>
            <w:tcW w:w="1634" w:type="pct"/>
          </w:tcPr>
          <w:p w:rsidR="00015BFB" w:rsidRPr="00387344" w:rsidRDefault="008D3AC4" w:rsidP="00BF6618">
            <w:pPr>
              <w:pStyle w:val="TableText"/>
            </w:pPr>
            <w:r>
              <w:t>N/A</w:t>
            </w:r>
          </w:p>
        </w:tc>
        <w:tc>
          <w:tcPr>
            <w:tcW w:w="1731" w:type="pct"/>
          </w:tcPr>
          <w:p w:rsidR="00015BFB" w:rsidRPr="00387344" w:rsidRDefault="008D3AC4" w:rsidP="00BF6618">
            <w:pPr>
              <w:pStyle w:val="TableText"/>
            </w:pPr>
            <w:r>
              <w:t>N/A</w:t>
            </w:r>
          </w:p>
        </w:tc>
        <w:tc>
          <w:tcPr>
            <w:tcW w:w="1635" w:type="pct"/>
          </w:tcPr>
          <w:p w:rsidR="00015BFB" w:rsidRPr="00387344" w:rsidRDefault="008D3AC4" w:rsidP="00BF6618">
            <w:pPr>
              <w:pStyle w:val="TableText"/>
            </w:pPr>
            <w:r>
              <w:t>N/A</w:t>
            </w:r>
          </w:p>
        </w:tc>
      </w:tr>
    </w:tbl>
    <w:p w:rsidR="003A1672" w:rsidRDefault="003A1672" w:rsidP="00075F06">
      <w:pPr>
        <w:pStyle w:val="Heading5"/>
      </w:pPr>
      <w:bookmarkStart w:id="202" w:name="ColumnTitle_46"/>
      <w:bookmarkStart w:id="203" w:name="_Toc381778416"/>
      <w:bookmarkEnd w:id="202"/>
      <w:r>
        <w:t>Mail Groups</w:t>
      </w:r>
      <w:bookmarkEnd w:id="203"/>
    </w:p>
    <w:p w:rsidR="00235A84" w:rsidRPr="00235A84" w:rsidRDefault="00235A84" w:rsidP="00235A84">
      <w:pPr>
        <w:pStyle w:val="BodyText"/>
      </w:pPr>
      <w:r>
        <w:t>No mail groups are affected.</w:t>
      </w:r>
    </w:p>
    <w:p w:rsidR="003A1672" w:rsidRDefault="00235A84" w:rsidP="00235A84">
      <w:pPr>
        <w:pStyle w:val="Caption"/>
      </w:pPr>
      <w:bookmarkStart w:id="204" w:name="ColumnTitle_47"/>
      <w:bookmarkStart w:id="205" w:name="_Toc450201164"/>
      <w:bookmarkEnd w:id="204"/>
      <w:r>
        <w:t xml:space="preserve">Table </w:t>
      </w:r>
      <w:r w:rsidR="00044019">
        <w:fldChar w:fldCharType="begin"/>
      </w:r>
      <w:r w:rsidR="00044019">
        <w:instrText xml:space="preserve"> SEQ Table \* ARABIC </w:instrText>
      </w:r>
      <w:r w:rsidR="00044019">
        <w:fldChar w:fldCharType="separate"/>
      </w:r>
      <w:r w:rsidR="009E5291">
        <w:rPr>
          <w:noProof/>
        </w:rPr>
        <w:t>20</w:t>
      </w:r>
      <w:r w:rsidR="00044019">
        <w:rPr>
          <w:noProof/>
        </w:rPr>
        <w:fldChar w:fldCharType="end"/>
      </w:r>
      <w:r w:rsidR="00FB3F99">
        <w:t xml:space="preserve"> (Grouping)</w:t>
      </w:r>
      <w:r w:rsidR="00F61B78" w:rsidRPr="00F61B78">
        <w:t>: Mail Groups</w:t>
      </w:r>
      <w:bookmarkEnd w:id="2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name, enhancement category, and related options."/>
      </w:tblPr>
      <w:tblGrid>
        <w:gridCol w:w="3015"/>
        <w:gridCol w:w="1028"/>
        <w:gridCol w:w="1666"/>
        <w:gridCol w:w="1289"/>
        <w:gridCol w:w="2578"/>
      </w:tblGrid>
      <w:tr w:rsidR="00235A84" w:rsidRPr="00F61B78" w:rsidTr="00BF6618">
        <w:trPr>
          <w:cantSplit/>
          <w:tblHeader/>
        </w:trPr>
        <w:tc>
          <w:tcPr>
            <w:tcW w:w="1574" w:type="pct"/>
            <w:shd w:val="clear" w:color="auto" w:fill="F2F2F2" w:themeFill="background1" w:themeFillShade="F2"/>
            <w:vAlign w:val="center"/>
          </w:tcPr>
          <w:p w:rsidR="00235A84" w:rsidRPr="00F61B78" w:rsidRDefault="00235A84" w:rsidP="00BF6618">
            <w:pPr>
              <w:pStyle w:val="TableHeading"/>
            </w:pPr>
            <w:r w:rsidRPr="00F61B78">
              <w:t>Mail Groups</w:t>
            </w:r>
          </w:p>
        </w:tc>
        <w:tc>
          <w:tcPr>
            <w:tcW w:w="3426" w:type="pct"/>
            <w:gridSpan w:val="4"/>
            <w:tcBorders>
              <w:bottom w:val="single" w:sz="4" w:space="0" w:color="auto"/>
            </w:tcBorders>
            <w:shd w:val="clear" w:color="auto" w:fill="F2F2F2" w:themeFill="background1" w:themeFillShade="F2"/>
          </w:tcPr>
          <w:p w:rsidR="00235A84" w:rsidRPr="00F61B78" w:rsidRDefault="00235A84" w:rsidP="00BF6618">
            <w:pPr>
              <w:pStyle w:val="TableHeading"/>
            </w:pPr>
            <w:r w:rsidRPr="00F61B78">
              <w:t>Activities</w:t>
            </w:r>
          </w:p>
        </w:tc>
      </w:tr>
      <w:tr w:rsidR="00235A84" w:rsidRPr="00F61B78" w:rsidTr="00BF6618">
        <w:trPr>
          <w:cantSplit/>
        </w:trPr>
        <w:tc>
          <w:tcPr>
            <w:tcW w:w="1574" w:type="pct"/>
            <w:shd w:val="clear" w:color="auto" w:fill="F2F2F2" w:themeFill="background1" w:themeFillShade="F2"/>
            <w:vAlign w:val="center"/>
          </w:tcPr>
          <w:p w:rsidR="00235A84" w:rsidRPr="00F61B78" w:rsidRDefault="00235A84" w:rsidP="00BF6618">
            <w:pPr>
              <w:pStyle w:val="TableText"/>
              <w:rPr>
                <w:b/>
              </w:rPr>
            </w:pPr>
            <w:r w:rsidRPr="00F61B78">
              <w:rPr>
                <w:b/>
              </w:rPr>
              <w:t>Mail Group Name</w:t>
            </w:r>
          </w:p>
        </w:tc>
        <w:tc>
          <w:tcPr>
            <w:tcW w:w="3426" w:type="pct"/>
            <w:gridSpan w:val="4"/>
            <w:tcBorders>
              <w:bottom w:val="single" w:sz="4" w:space="0" w:color="auto"/>
            </w:tcBorders>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574" w:type="pct"/>
            <w:shd w:val="clear" w:color="auto" w:fill="F2F2F2" w:themeFill="background1" w:themeFillShade="F2"/>
            <w:vAlign w:val="center"/>
          </w:tcPr>
          <w:p w:rsidR="00235A84" w:rsidRPr="00F61B78" w:rsidRDefault="00235A84" w:rsidP="00BF6618">
            <w:pPr>
              <w:pStyle w:val="TableText"/>
              <w:rPr>
                <w:b/>
              </w:rPr>
            </w:pPr>
            <w:r w:rsidRPr="00F61B78">
              <w:rPr>
                <w:b/>
              </w:rPr>
              <w:t>Enhancement Category</w:t>
            </w:r>
          </w:p>
        </w:tc>
        <w:tc>
          <w:tcPr>
            <w:tcW w:w="537" w:type="pct"/>
            <w:tcBorders>
              <w:righ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Check79"/>
                  <w:enabled/>
                  <w:calcOnExit w:val="0"/>
                  <w:statusText w:type="text" w:val="New"/>
                  <w:checkBox>
                    <w:sizeAuto/>
                    <w:default w:val="0"/>
                    <w:checked w:val="0"/>
                  </w:checkBox>
                </w:ffData>
              </w:fldChar>
            </w:r>
            <w:bookmarkStart w:id="206" w:name="Check79"/>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206"/>
            <w:r w:rsidRPr="00F61B78">
              <w:rPr>
                <w:rFonts w:ascii="Garamond" w:hAnsi="Garamond"/>
                <w:iCs/>
                <w:sz w:val="20"/>
              </w:rPr>
              <w:t xml:space="preserve"> New</w:t>
            </w:r>
          </w:p>
        </w:tc>
        <w:tc>
          <w:tcPr>
            <w:tcW w:w="870" w:type="pct"/>
            <w:tcBorders>
              <w:left w:val="nil"/>
              <w:righ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Check80"/>
                  <w:enabled/>
                  <w:calcOnExit w:val="0"/>
                  <w:statusText w:type="text" w:val="Modify"/>
                  <w:checkBox>
                    <w:sizeAuto/>
                    <w:default w:val="0"/>
                    <w:checked w:val="0"/>
                  </w:checkBox>
                </w:ffData>
              </w:fldChar>
            </w:r>
            <w:bookmarkStart w:id="207" w:name="Check80"/>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207"/>
            <w:r w:rsidRPr="00F61B78">
              <w:rPr>
                <w:rFonts w:ascii="Garamond" w:hAnsi="Garamond"/>
                <w:iCs/>
                <w:sz w:val="20"/>
              </w:rPr>
              <w:t xml:space="preserve"> Modify</w:t>
            </w:r>
          </w:p>
        </w:tc>
        <w:tc>
          <w:tcPr>
            <w:tcW w:w="673" w:type="pct"/>
            <w:tcBorders>
              <w:left w:val="nil"/>
              <w:righ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
                  <w:enabled/>
                  <w:calcOnExit w:val="0"/>
                  <w:statusText w:type="text" w:val="Delete"/>
                  <w:checkBox>
                    <w:sizeAuto/>
                    <w:default w:val="0"/>
                    <w:checked w:val="0"/>
                  </w:checkBox>
                </w:ffData>
              </w:fldChar>
            </w:r>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r w:rsidRPr="00F61B78">
              <w:rPr>
                <w:rFonts w:ascii="Garamond" w:hAnsi="Garamond"/>
                <w:iCs/>
                <w:sz w:val="20"/>
              </w:rPr>
              <w:t xml:space="preserve"> Delete</w:t>
            </w:r>
          </w:p>
        </w:tc>
        <w:tc>
          <w:tcPr>
            <w:tcW w:w="1346" w:type="pct"/>
            <w:tcBorders>
              <w:lef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Check81"/>
                  <w:enabled/>
                  <w:calcOnExit w:val="0"/>
                  <w:statusText w:type="text" w:val="No change"/>
                  <w:checkBox>
                    <w:sizeAuto/>
                    <w:default w:val="0"/>
                    <w:checked w:val="0"/>
                  </w:checkBox>
                </w:ffData>
              </w:fldChar>
            </w:r>
            <w:bookmarkStart w:id="208" w:name="Check81"/>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208"/>
            <w:r w:rsidRPr="00F61B78">
              <w:rPr>
                <w:rFonts w:ascii="Garamond" w:hAnsi="Garamond"/>
                <w:iCs/>
                <w:sz w:val="20"/>
              </w:rPr>
              <w:t xml:space="preserve"> No Change</w:t>
            </w:r>
          </w:p>
        </w:tc>
      </w:tr>
      <w:tr w:rsidR="00235A84" w:rsidRPr="00F61B78" w:rsidTr="00BF6618">
        <w:trPr>
          <w:cantSplit/>
        </w:trPr>
        <w:tc>
          <w:tcPr>
            <w:tcW w:w="1574" w:type="pct"/>
            <w:shd w:val="clear" w:color="auto" w:fill="F2F2F2" w:themeFill="background1" w:themeFillShade="F2"/>
            <w:vAlign w:val="center"/>
          </w:tcPr>
          <w:p w:rsidR="00235A84" w:rsidRPr="00F61B78" w:rsidRDefault="00235A84" w:rsidP="00BF6618">
            <w:pPr>
              <w:pStyle w:val="TableText"/>
              <w:rPr>
                <w:b/>
              </w:rPr>
            </w:pPr>
            <w:r w:rsidRPr="00F61B78">
              <w:rPr>
                <w:b/>
              </w:rPr>
              <w:t>Related Options</w:t>
            </w:r>
          </w:p>
        </w:tc>
        <w:tc>
          <w:tcPr>
            <w:tcW w:w="3426" w:type="pct"/>
            <w:gridSpan w:val="4"/>
          </w:tcPr>
          <w:p w:rsidR="00235A84" w:rsidRPr="00F61B78" w:rsidRDefault="00235A84" w:rsidP="00BF6618">
            <w:pPr>
              <w:pStyle w:val="TableText"/>
              <w:rPr>
                <w:rFonts w:ascii="Garamond" w:hAnsi="Garamond"/>
                <w:iCs/>
              </w:rPr>
            </w:pPr>
            <w:r>
              <w:rPr>
                <w:rFonts w:ascii="Garamond" w:hAnsi="Garamond"/>
                <w:iCs/>
              </w:rPr>
              <w:t>N/A</w:t>
            </w:r>
          </w:p>
        </w:tc>
      </w:tr>
    </w:tbl>
    <w:p w:rsidR="00235A84" w:rsidRPr="00F61B78" w:rsidRDefault="00235A84" w:rsidP="00235A8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235A84" w:rsidRPr="00F61B78"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235A84" w:rsidRPr="00F61B78" w:rsidRDefault="00235A84" w:rsidP="00BF6618">
            <w:pPr>
              <w:pStyle w:val="TableHeading"/>
            </w:pPr>
            <w:r w:rsidRPr="00F61B78">
              <w:t>Related Routines</w:t>
            </w:r>
          </w:p>
        </w:tc>
        <w:tc>
          <w:tcPr>
            <w:tcW w:w="1529" w:type="pct"/>
            <w:tcBorders>
              <w:bottom w:val="single" w:sz="4" w:space="0" w:color="auto"/>
            </w:tcBorders>
            <w:shd w:val="clear" w:color="auto" w:fill="F2F2F2" w:themeFill="background1" w:themeFillShade="F2"/>
          </w:tcPr>
          <w:p w:rsidR="00235A84" w:rsidRPr="00F61B78" w:rsidRDefault="00235A84" w:rsidP="00BF6618">
            <w:pPr>
              <w:pStyle w:val="TableHeading"/>
            </w:pPr>
            <w:r w:rsidRPr="00F61B78">
              <w:t>Routines “Called By”</w:t>
            </w:r>
          </w:p>
        </w:tc>
        <w:tc>
          <w:tcPr>
            <w:tcW w:w="1961" w:type="pct"/>
            <w:tcBorders>
              <w:bottom w:val="single" w:sz="4" w:space="0" w:color="auto"/>
            </w:tcBorders>
            <w:shd w:val="clear" w:color="auto" w:fill="F2F2F2" w:themeFill="background1" w:themeFillShade="F2"/>
          </w:tcPr>
          <w:p w:rsidR="00235A84" w:rsidRPr="00F61B78" w:rsidRDefault="00235A84" w:rsidP="00BF6618">
            <w:pPr>
              <w:pStyle w:val="TableHeading"/>
            </w:pPr>
            <w:r w:rsidRPr="00F61B78">
              <w:t xml:space="preserve">Routines “Called”   </w:t>
            </w:r>
          </w:p>
        </w:tc>
      </w:tr>
      <w:tr w:rsidR="00235A84" w:rsidRPr="00F61B78"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235A84" w:rsidRPr="00F61B78" w:rsidRDefault="00235A84" w:rsidP="00BF6618">
            <w:pPr>
              <w:pStyle w:val="TableText"/>
            </w:pPr>
            <w:r>
              <w:t>N/A</w:t>
            </w:r>
          </w:p>
        </w:tc>
        <w:tc>
          <w:tcPr>
            <w:tcW w:w="1529" w:type="pct"/>
            <w:vAlign w:val="center"/>
          </w:tcPr>
          <w:p w:rsidR="00235A84" w:rsidRPr="00F61B78" w:rsidRDefault="00235A84" w:rsidP="00BF6618">
            <w:pPr>
              <w:pStyle w:val="TableText"/>
            </w:pPr>
            <w:r>
              <w:t>N/A</w:t>
            </w:r>
          </w:p>
        </w:tc>
        <w:tc>
          <w:tcPr>
            <w:tcW w:w="1961" w:type="pct"/>
            <w:vAlign w:val="center"/>
          </w:tcPr>
          <w:p w:rsidR="00235A84" w:rsidRPr="00F61B78" w:rsidRDefault="00235A84" w:rsidP="00BF6618">
            <w:pPr>
              <w:pStyle w:val="TableText"/>
            </w:pPr>
            <w:r>
              <w:t>N/A</w:t>
            </w:r>
          </w:p>
        </w:tc>
      </w:tr>
    </w:tbl>
    <w:p w:rsidR="00235A84" w:rsidRPr="00F61B78" w:rsidRDefault="00235A84" w:rsidP="00235A8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235A84" w:rsidRPr="00F61B78" w:rsidTr="00BF6618">
        <w:trPr>
          <w:cantSplit/>
          <w:tblHeader/>
        </w:trPr>
        <w:tc>
          <w:tcPr>
            <w:tcW w:w="1442" w:type="pct"/>
            <w:shd w:val="clear" w:color="auto" w:fill="F2F2F2" w:themeFill="background1" w:themeFillShade="F2"/>
            <w:vAlign w:val="center"/>
          </w:tcPr>
          <w:p w:rsidR="00235A84" w:rsidRPr="00F61B78" w:rsidRDefault="00235A84" w:rsidP="00BF6618">
            <w:pPr>
              <w:pStyle w:val="TableHeading"/>
            </w:pPr>
            <w:r w:rsidRPr="00F61B78">
              <w:t>Mail Groups</w:t>
            </w:r>
          </w:p>
        </w:tc>
        <w:tc>
          <w:tcPr>
            <w:tcW w:w="3558" w:type="pct"/>
            <w:gridSpan w:val="2"/>
            <w:shd w:val="clear" w:color="auto" w:fill="F2F2F2" w:themeFill="background1" w:themeFillShade="F2"/>
            <w:vAlign w:val="center"/>
          </w:tcPr>
          <w:p w:rsidR="00235A84" w:rsidRPr="00F61B78" w:rsidRDefault="00235A84" w:rsidP="00BF6618">
            <w:pPr>
              <w:pStyle w:val="TableHeading"/>
            </w:pPr>
            <w:r w:rsidRPr="00F61B78">
              <w:t>Instructions</w:t>
            </w:r>
          </w:p>
        </w:tc>
      </w:tr>
      <w:tr w:rsidR="00235A84" w:rsidRPr="00F61B78" w:rsidTr="00BF6618">
        <w:trPr>
          <w:cantSplit/>
        </w:trPr>
        <w:tc>
          <w:tcPr>
            <w:tcW w:w="1442" w:type="pct"/>
            <w:shd w:val="clear" w:color="auto" w:fill="F2F2F2" w:themeFill="background1" w:themeFillShade="F2"/>
            <w:vAlign w:val="center"/>
          </w:tcPr>
          <w:p w:rsidR="00235A84" w:rsidRPr="00F61B78" w:rsidRDefault="00235A84" w:rsidP="00BF6618">
            <w:pPr>
              <w:pStyle w:val="TableText"/>
              <w:rPr>
                <w:b/>
              </w:rPr>
            </w:pPr>
            <w:r w:rsidRPr="00F61B78">
              <w:rPr>
                <w:b/>
              </w:rPr>
              <w:t>Data Dictionary (DD) References</w:t>
            </w:r>
          </w:p>
        </w:tc>
        <w:tc>
          <w:tcPr>
            <w:tcW w:w="3558" w:type="pct"/>
            <w:gridSpan w:val="2"/>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442" w:type="pct"/>
            <w:shd w:val="clear" w:color="auto" w:fill="F2F2F2" w:themeFill="background1" w:themeFillShade="F2"/>
            <w:vAlign w:val="center"/>
          </w:tcPr>
          <w:p w:rsidR="00235A84" w:rsidRPr="00F61B78" w:rsidRDefault="00235A84" w:rsidP="00BF6618">
            <w:pPr>
              <w:pStyle w:val="TableText"/>
              <w:rPr>
                <w:b/>
              </w:rPr>
            </w:pPr>
            <w:r w:rsidRPr="00F61B78">
              <w:rPr>
                <w:b/>
              </w:rPr>
              <w:t>Related Protocols</w:t>
            </w:r>
          </w:p>
        </w:tc>
        <w:tc>
          <w:tcPr>
            <w:tcW w:w="3558" w:type="pct"/>
            <w:gridSpan w:val="2"/>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442" w:type="pct"/>
            <w:shd w:val="clear" w:color="auto" w:fill="F2F2F2" w:themeFill="background1" w:themeFillShade="F2"/>
            <w:vAlign w:val="center"/>
          </w:tcPr>
          <w:p w:rsidR="00235A84" w:rsidRPr="00F61B78" w:rsidRDefault="00235A84" w:rsidP="00BF6618">
            <w:pPr>
              <w:pStyle w:val="TableText"/>
              <w:rPr>
                <w:b/>
              </w:rPr>
            </w:pPr>
            <w:r w:rsidRPr="00F61B78">
              <w:rPr>
                <w:b/>
              </w:rPr>
              <w:t>Mail Group Description</w:t>
            </w:r>
          </w:p>
        </w:tc>
        <w:tc>
          <w:tcPr>
            <w:tcW w:w="3558" w:type="pct"/>
            <w:gridSpan w:val="2"/>
            <w:tcBorders>
              <w:bottom w:val="single" w:sz="4" w:space="0" w:color="auto"/>
            </w:tcBorders>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442" w:type="pct"/>
            <w:shd w:val="clear" w:color="auto" w:fill="F2F2F2" w:themeFill="background1" w:themeFillShade="F2"/>
          </w:tcPr>
          <w:p w:rsidR="00235A84" w:rsidRPr="00F61B78" w:rsidRDefault="00235A84" w:rsidP="00BF6618">
            <w:pPr>
              <w:pStyle w:val="TableText"/>
              <w:rPr>
                <w:b/>
              </w:rPr>
            </w:pPr>
            <w:r w:rsidRPr="00F61B78">
              <w:rPr>
                <w:b/>
              </w:rPr>
              <w:t>Self-Enrollment Allowed</w:t>
            </w:r>
          </w:p>
        </w:tc>
        <w:tc>
          <w:tcPr>
            <w:tcW w:w="865" w:type="pct"/>
            <w:tcBorders>
              <w:righ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82"/>
                  <w:enabled/>
                  <w:calcOnExit w:val="0"/>
                  <w:statusText w:type="text" w:val="Yes"/>
                  <w:checkBox>
                    <w:sizeAuto/>
                    <w:default w:val="0"/>
                    <w:checked w:val="0"/>
                  </w:checkBox>
                </w:ffData>
              </w:fldChar>
            </w:r>
            <w:bookmarkStart w:id="209" w:name="Check82"/>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09"/>
            <w:r w:rsidRPr="00F61B78">
              <w:rPr>
                <w:rFonts w:ascii="Garamond" w:hAnsi="Garamond"/>
                <w:sz w:val="20"/>
              </w:rPr>
              <w:t xml:space="preserve"> Yes</w:t>
            </w:r>
          </w:p>
        </w:tc>
        <w:tc>
          <w:tcPr>
            <w:tcW w:w="2693" w:type="pct"/>
            <w:tcBorders>
              <w:lef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83"/>
                  <w:enabled/>
                  <w:calcOnExit w:val="0"/>
                  <w:statusText w:type="text" w:val="No"/>
                  <w:checkBox>
                    <w:sizeAuto/>
                    <w:default w:val="0"/>
                    <w:checked w:val="0"/>
                  </w:checkBox>
                </w:ffData>
              </w:fldChar>
            </w:r>
            <w:bookmarkStart w:id="210" w:name="Check83"/>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10"/>
            <w:r w:rsidRPr="00F61B78">
              <w:rPr>
                <w:rFonts w:ascii="Garamond" w:hAnsi="Garamond"/>
                <w:sz w:val="20"/>
              </w:rPr>
              <w:t xml:space="preserve"> No</w:t>
            </w:r>
          </w:p>
        </w:tc>
      </w:tr>
      <w:tr w:rsidR="00235A84" w:rsidRPr="00F61B78" w:rsidTr="00BF6618">
        <w:trPr>
          <w:cantSplit/>
        </w:trPr>
        <w:tc>
          <w:tcPr>
            <w:tcW w:w="1442" w:type="pct"/>
            <w:shd w:val="clear" w:color="auto" w:fill="F2F2F2" w:themeFill="background1" w:themeFillShade="F2"/>
          </w:tcPr>
          <w:p w:rsidR="00235A84" w:rsidRPr="00F61B78" w:rsidRDefault="00235A84" w:rsidP="00BF6618">
            <w:pPr>
              <w:pStyle w:val="TableText"/>
              <w:rPr>
                <w:b/>
              </w:rPr>
            </w:pPr>
            <w:r w:rsidRPr="00F61B78">
              <w:rPr>
                <w:b/>
              </w:rPr>
              <w:t>Type</w:t>
            </w:r>
          </w:p>
        </w:tc>
        <w:tc>
          <w:tcPr>
            <w:tcW w:w="865" w:type="pct"/>
            <w:tcBorders>
              <w:righ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36"/>
                  <w:enabled/>
                  <w:calcOnExit w:val="0"/>
                  <w:statusText w:type="text" w:val="Public"/>
                  <w:checkBox>
                    <w:sizeAuto/>
                    <w:default w:val="0"/>
                    <w:checked w:val="0"/>
                  </w:checkBox>
                </w:ffData>
              </w:fldChar>
            </w:r>
            <w:bookmarkStart w:id="211" w:name="Check36"/>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11"/>
            <w:r w:rsidRPr="00F61B78">
              <w:rPr>
                <w:rFonts w:ascii="Garamond" w:hAnsi="Garamond"/>
                <w:sz w:val="20"/>
              </w:rPr>
              <w:t xml:space="preserve"> Public</w:t>
            </w:r>
          </w:p>
        </w:tc>
        <w:tc>
          <w:tcPr>
            <w:tcW w:w="2693" w:type="pct"/>
            <w:tcBorders>
              <w:lef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37"/>
                  <w:enabled/>
                  <w:calcOnExit w:val="0"/>
                  <w:statusText w:type="text" w:val="Private"/>
                  <w:checkBox>
                    <w:sizeAuto/>
                    <w:default w:val="0"/>
                    <w:checked w:val="0"/>
                  </w:checkBox>
                </w:ffData>
              </w:fldChar>
            </w:r>
            <w:bookmarkStart w:id="212" w:name="Check37"/>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12"/>
            <w:r w:rsidRPr="00F61B78">
              <w:rPr>
                <w:rFonts w:ascii="Garamond" w:hAnsi="Garamond"/>
                <w:sz w:val="20"/>
              </w:rPr>
              <w:t>Private</w:t>
            </w:r>
          </w:p>
        </w:tc>
      </w:tr>
    </w:tbl>
    <w:p w:rsidR="003A1672" w:rsidRPr="00F61B78" w:rsidRDefault="003A1672" w:rsidP="00E56DDA">
      <w:pPr>
        <w:pStyle w:val="BodyText"/>
        <w:rPr>
          <w:sz w:val="2"/>
          <w:szCs w:val="2"/>
        </w:rPr>
      </w:pPr>
      <w:bookmarkStart w:id="213" w:name="ColumnTitle_48"/>
      <w:bookmarkEnd w:id="213"/>
    </w:p>
    <w:p w:rsidR="00F61B78" w:rsidRPr="00F61B78" w:rsidRDefault="00F61B78" w:rsidP="00E56DDA">
      <w:pPr>
        <w:pStyle w:val="BodyText"/>
        <w:rPr>
          <w:sz w:val="2"/>
          <w:szCs w:val="2"/>
        </w:rPr>
      </w:pPr>
      <w:bookmarkStart w:id="214" w:name="ColumnTitle_49"/>
      <w:bookmarkEnd w:id="214"/>
    </w:p>
    <w:p w:rsidR="00DE069E" w:rsidRDefault="00DE069E" w:rsidP="00075F06">
      <w:pPr>
        <w:pStyle w:val="Heading5"/>
      </w:pPr>
      <w:bookmarkStart w:id="215" w:name="ColumnTitle_50"/>
      <w:bookmarkStart w:id="216" w:name="_Toc381778417"/>
      <w:bookmarkEnd w:id="215"/>
      <w:r>
        <w:t>Security Keys</w:t>
      </w:r>
      <w:bookmarkEnd w:id="216"/>
    </w:p>
    <w:p w:rsidR="00FB3F99" w:rsidRPr="00FB3F99" w:rsidRDefault="00FB3F99" w:rsidP="00FB3F99">
      <w:pPr>
        <w:pStyle w:val="BodyText"/>
      </w:pPr>
      <w:r>
        <w:t>N/A</w:t>
      </w:r>
    </w:p>
    <w:p w:rsidR="009E5291" w:rsidRDefault="009E5291">
      <w:pPr>
        <w:rPr>
          <w:rFonts w:ascii="Arial" w:hAnsi="Arial" w:cs="Arial"/>
          <w:b/>
          <w:bCs/>
          <w:szCs w:val="20"/>
        </w:rPr>
      </w:pPr>
      <w:r>
        <w:br w:type="page"/>
      </w:r>
    </w:p>
    <w:p w:rsidR="00FB3F99" w:rsidRDefault="00FB3F99" w:rsidP="00FB3F99">
      <w:pPr>
        <w:pStyle w:val="Caption"/>
      </w:pPr>
      <w:bookmarkStart w:id="217" w:name="_Toc450201165"/>
      <w:r>
        <w:lastRenderedPageBreak/>
        <w:t xml:space="preserve">Table </w:t>
      </w:r>
      <w:r w:rsidR="00044019">
        <w:fldChar w:fldCharType="begin"/>
      </w:r>
      <w:r w:rsidR="00044019">
        <w:instrText xml:space="preserve"> SEQ Table \* ARABIC </w:instrText>
      </w:r>
      <w:r w:rsidR="00044019">
        <w:fldChar w:fldCharType="separate"/>
      </w:r>
      <w:r w:rsidR="00815BA4">
        <w:rPr>
          <w:noProof/>
        </w:rPr>
        <w:t>21</w:t>
      </w:r>
      <w:r w:rsidR="00044019">
        <w:rPr>
          <w:noProof/>
        </w:rPr>
        <w:fldChar w:fldCharType="end"/>
      </w:r>
      <w:r>
        <w:t xml:space="preserve"> (Grouping)</w:t>
      </w:r>
      <w:r w:rsidRPr="00DE069E">
        <w:t>: Security Keys</w:t>
      </w:r>
      <w:bookmarkEnd w:id="2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0"/>
        <w:gridCol w:w="1197"/>
        <w:gridCol w:w="1262"/>
        <w:gridCol w:w="1207"/>
        <w:gridCol w:w="3520"/>
      </w:tblGrid>
      <w:tr w:rsidR="00FB3F99" w:rsidRPr="00DE069E" w:rsidTr="00BF6618">
        <w:trPr>
          <w:cantSplit/>
          <w:tblHeader/>
        </w:trPr>
        <w:tc>
          <w:tcPr>
            <w:tcW w:w="1248" w:type="pct"/>
            <w:shd w:val="clear" w:color="auto" w:fill="F2F2F2" w:themeFill="background1" w:themeFillShade="F2"/>
            <w:vAlign w:val="center"/>
          </w:tcPr>
          <w:p w:rsidR="00FB3F99" w:rsidRPr="00DE069E" w:rsidRDefault="00FB3F99" w:rsidP="00BF6618">
            <w:pPr>
              <w:pStyle w:val="TableHeading"/>
            </w:pPr>
            <w:r w:rsidRPr="00DE069E">
              <w:t>Security Keys</w:t>
            </w:r>
          </w:p>
        </w:tc>
        <w:tc>
          <w:tcPr>
            <w:tcW w:w="3752" w:type="pct"/>
            <w:gridSpan w:val="4"/>
            <w:tcBorders>
              <w:bottom w:val="single" w:sz="4" w:space="0" w:color="auto"/>
            </w:tcBorders>
            <w:shd w:val="clear" w:color="auto" w:fill="F2F2F2" w:themeFill="background1" w:themeFillShade="F2"/>
            <w:vAlign w:val="center"/>
          </w:tcPr>
          <w:p w:rsidR="00FB3F99" w:rsidRPr="00DE069E" w:rsidRDefault="00FB3F99" w:rsidP="00BF6618">
            <w:pPr>
              <w:pStyle w:val="TableHeading"/>
            </w:pPr>
            <w:r w:rsidRPr="00DE069E">
              <w:t>Activities</w:t>
            </w:r>
          </w:p>
        </w:tc>
      </w:tr>
      <w:tr w:rsidR="00FB3F99" w:rsidRPr="00DE069E" w:rsidTr="00BF6618">
        <w:trPr>
          <w:cantSplit/>
        </w:trPr>
        <w:tc>
          <w:tcPr>
            <w:tcW w:w="1248" w:type="pct"/>
            <w:shd w:val="clear" w:color="auto" w:fill="F2F2F2" w:themeFill="background1" w:themeFillShade="F2"/>
            <w:vAlign w:val="center"/>
          </w:tcPr>
          <w:p w:rsidR="00FB3F99" w:rsidRPr="00DE069E" w:rsidRDefault="00FB3F99" w:rsidP="00BF6618">
            <w:pPr>
              <w:pStyle w:val="TableText"/>
              <w:rPr>
                <w:b/>
              </w:rPr>
            </w:pPr>
            <w:r w:rsidRPr="00DE069E">
              <w:rPr>
                <w:b/>
              </w:rPr>
              <w:t>Security Key Name</w:t>
            </w:r>
          </w:p>
        </w:tc>
        <w:tc>
          <w:tcPr>
            <w:tcW w:w="3752" w:type="pct"/>
            <w:gridSpan w:val="4"/>
            <w:tcBorders>
              <w:bottom w:val="single" w:sz="4" w:space="0" w:color="auto"/>
            </w:tcBorders>
            <w:vAlign w:val="center"/>
          </w:tcPr>
          <w:p w:rsidR="00FB3F99" w:rsidRPr="00DE069E" w:rsidRDefault="00FB3F99" w:rsidP="00BF6618">
            <w:pPr>
              <w:pStyle w:val="TableText"/>
              <w:rPr>
                <w:rFonts w:ascii="Garamond" w:hAnsi="Garamond"/>
              </w:rPr>
            </w:pPr>
            <w:r>
              <w:rPr>
                <w:rFonts w:ascii="Garamond" w:hAnsi="Garamond"/>
              </w:rPr>
              <w:t>N/A</w:t>
            </w:r>
          </w:p>
        </w:tc>
      </w:tr>
      <w:tr w:rsidR="00FB3F99" w:rsidRPr="00DE069E" w:rsidTr="00BF6618">
        <w:trPr>
          <w:cantSplit/>
        </w:trPr>
        <w:tc>
          <w:tcPr>
            <w:tcW w:w="1248" w:type="pct"/>
            <w:shd w:val="clear" w:color="auto" w:fill="F2F2F2" w:themeFill="background1" w:themeFillShade="F2"/>
            <w:vAlign w:val="center"/>
          </w:tcPr>
          <w:p w:rsidR="00FB3F99" w:rsidRPr="00DE069E" w:rsidRDefault="00FB3F99" w:rsidP="00BF6618">
            <w:pPr>
              <w:pStyle w:val="TableText"/>
              <w:rPr>
                <w:b/>
              </w:rPr>
            </w:pPr>
            <w:r w:rsidRPr="00DE069E">
              <w:rPr>
                <w:b/>
              </w:rPr>
              <w:t>Enhancement Category</w:t>
            </w:r>
          </w:p>
        </w:tc>
        <w:tc>
          <w:tcPr>
            <w:tcW w:w="625" w:type="pct"/>
            <w:tcBorders>
              <w:righ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4"/>
                  <w:enabled/>
                  <w:calcOnExit w:val="0"/>
                  <w:statusText w:type="text" w:val="New"/>
                  <w:checkBox>
                    <w:sizeAuto/>
                    <w:default w:val="0"/>
                    <w:checked w:val="0"/>
                  </w:checkBox>
                </w:ffData>
              </w:fldChar>
            </w:r>
            <w:bookmarkStart w:id="218" w:name="Check84"/>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18"/>
            <w:r w:rsidRPr="00DE069E">
              <w:rPr>
                <w:rFonts w:ascii="Garamond" w:hAnsi="Garamond"/>
                <w:sz w:val="20"/>
              </w:rPr>
              <w:t xml:space="preserve"> New</w:t>
            </w:r>
          </w:p>
        </w:tc>
        <w:tc>
          <w:tcPr>
            <w:tcW w:w="659" w:type="pct"/>
            <w:tcBorders>
              <w:left w:val="nil"/>
              <w:righ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5"/>
                  <w:enabled/>
                  <w:calcOnExit w:val="0"/>
                  <w:statusText w:type="text" w:val="Modify"/>
                  <w:checkBox>
                    <w:sizeAuto/>
                    <w:default w:val="0"/>
                    <w:checked w:val="0"/>
                  </w:checkBox>
                </w:ffData>
              </w:fldChar>
            </w:r>
            <w:bookmarkStart w:id="219" w:name="Check85"/>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19"/>
            <w:r w:rsidRPr="00DE069E">
              <w:rPr>
                <w:rFonts w:ascii="Garamond" w:hAnsi="Garamond"/>
                <w:sz w:val="20"/>
              </w:rPr>
              <w:t xml:space="preserve"> Modify</w:t>
            </w:r>
          </w:p>
        </w:tc>
        <w:tc>
          <w:tcPr>
            <w:tcW w:w="630" w:type="pct"/>
            <w:tcBorders>
              <w:left w:val="nil"/>
              <w:righ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6"/>
                  <w:enabled/>
                  <w:calcOnExit w:val="0"/>
                  <w:statusText w:type="text" w:val="Delete"/>
                  <w:checkBox>
                    <w:sizeAuto/>
                    <w:default w:val="0"/>
                    <w:checked w:val="0"/>
                  </w:checkBox>
                </w:ffData>
              </w:fldChar>
            </w:r>
            <w:bookmarkStart w:id="220" w:name="Check86"/>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20"/>
            <w:r w:rsidRPr="00DE069E">
              <w:rPr>
                <w:rFonts w:ascii="Garamond" w:hAnsi="Garamond"/>
                <w:sz w:val="20"/>
              </w:rPr>
              <w:t xml:space="preserve"> Delete</w:t>
            </w:r>
          </w:p>
        </w:tc>
        <w:tc>
          <w:tcPr>
            <w:tcW w:w="1838" w:type="pct"/>
            <w:tcBorders>
              <w:lef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7"/>
                  <w:enabled/>
                  <w:calcOnExit w:val="0"/>
                  <w:statusText w:type="text" w:val="No change"/>
                  <w:checkBox>
                    <w:sizeAuto/>
                    <w:default w:val="0"/>
                    <w:checked w:val="0"/>
                  </w:checkBox>
                </w:ffData>
              </w:fldChar>
            </w:r>
            <w:bookmarkStart w:id="221" w:name="Check87"/>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21"/>
            <w:r w:rsidRPr="00DE069E">
              <w:rPr>
                <w:rFonts w:ascii="Garamond" w:hAnsi="Garamond"/>
                <w:sz w:val="20"/>
              </w:rPr>
              <w:t xml:space="preserve"> No Change</w:t>
            </w:r>
          </w:p>
        </w:tc>
      </w:tr>
      <w:tr w:rsidR="00FB3F99" w:rsidRPr="00DE069E" w:rsidTr="00BF6618">
        <w:trPr>
          <w:cantSplit/>
        </w:trPr>
        <w:tc>
          <w:tcPr>
            <w:tcW w:w="1248" w:type="pct"/>
            <w:shd w:val="clear" w:color="auto" w:fill="F2F2F2" w:themeFill="background1" w:themeFillShade="F2"/>
            <w:vAlign w:val="center"/>
          </w:tcPr>
          <w:p w:rsidR="00FB3F99" w:rsidRPr="00DE069E" w:rsidRDefault="00FB3F99" w:rsidP="00BF6618">
            <w:pPr>
              <w:pStyle w:val="TableText"/>
              <w:rPr>
                <w:b/>
              </w:rPr>
            </w:pPr>
            <w:r w:rsidRPr="00DE069E">
              <w:rPr>
                <w:b/>
              </w:rPr>
              <w:t>Related Options</w:t>
            </w:r>
          </w:p>
        </w:tc>
        <w:tc>
          <w:tcPr>
            <w:tcW w:w="3752" w:type="pct"/>
            <w:gridSpan w:val="4"/>
            <w:tcBorders>
              <w:bottom w:val="single" w:sz="4" w:space="0" w:color="auto"/>
            </w:tcBorders>
            <w:vAlign w:val="center"/>
          </w:tcPr>
          <w:p w:rsidR="00FB3F99" w:rsidRPr="00DE069E" w:rsidRDefault="00FB3F99" w:rsidP="00BF6618">
            <w:pPr>
              <w:pStyle w:val="TableText"/>
              <w:rPr>
                <w:rFonts w:ascii="Garamond" w:hAnsi="Garamond"/>
              </w:rPr>
            </w:pPr>
            <w:r>
              <w:rPr>
                <w:rFonts w:ascii="Garamond" w:hAnsi="Garamond"/>
              </w:rPr>
              <w:t>N/A</w:t>
            </w:r>
          </w:p>
        </w:tc>
      </w:tr>
    </w:tbl>
    <w:p w:rsidR="00FB3F99" w:rsidRPr="00E235C7" w:rsidRDefault="00FB3F99" w:rsidP="008F5E3F">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related routines."/>
      </w:tblPr>
      <w:tblGrid>
        <w:gridCol w:w="2892"/>
        <w:gridCol w:w="2928"/>
        <w:gridCol w:w="3756"/>
      </w:tblGrid>
      <w:tr w:rsidR="00FB3F99" w:rsidRPr="00E235C7"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FB3F99" w:rsidRPr="00E235C7" w:rsidRDefault="00FB3F99" w:rsidP="00BF6618">
            <w:pPr>
              <w:pStyle w:val="TableHeading"/>
            </w:pPr>
            <w:r w:rsidRPr="00E235C7">
              <w:t>Related Routines</w:t>
            </w:r>
          </w:p>
        </w:tc>
        <w:tc>
          <w:tcPr>
            <w:tcW w:w="1529" w:type="pct"/>
            <w:tcBorders>
              <w:bottom w:val="single" w:sz="4" w:space="0" w:color="auto"/>
            </w:tcBorders>
            <w:shd w:val="clear" w:color="auto" w:fill="F2F2F2" w:themeFill="background1" w:themeFillShade="F2"/>
          </w:tcPr>
          <w:p w:rsidR="00FB3F99" w:rsidRPr="00E235C7" w:rsidRDefault="00FB3F99" w:rsidP="00BF6618">
            <w:pPr>
              <w:pStyle w:val="TableHeading"/>
            </w:pPr>
            <w:r w:rsidRPr="00E235C7">
              <w:t>Routines “Called By”</w:t>
            </w:r>
          </w:p>
        </w:tc>
        <w:tc>
          <w:tcPr>
            <w:tcW w:w="1961" w:type="pct"/>
            <w:tcBorders>
              <w:bottom w:val="single" w:sz="4" w:space="0" w:color="auto"/>
            </w:tcBorders>
            <w:shd w:val="clear" w:color="auto" w:fill="F2F2F2" w:themeFill="background1" w:themeFillShade="F2"/>
          </w:tcPr>
          <w:p w:rsidR="00FB3F99" w:rsidRPr="00E235C7" w:rsidRDefault="00FB3F99" w:rsidP="00BF6618">
            <w:pPr>
              <w:pStyle w:val="TableHeading"/>
            </w:pPr>
            <w:r w:rsidRPr="00E235C7">
              <w:t xml:space="preserve">Routines “Called”   </w:t>
            </w:r>
          </w:p>
        </w:tc>
      </w:tr>
      <w:tr w:rsidR="00FB3F99" w:rsidRPr="00E235C7"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FB3F99" w:rsidRPr="00E235C7" w:rsidRDefault="00FB3F99" w:rsidP="00BF6618">
            <w:pPr>
              <w:pStyle w:val="TableText"/>
            </w:pPr>
            <w:r>
              <w:t>N/A</w:t>
            </w:r>
          </w:p>
        </w:tc>
        <w:tc>
          <w:tcPr>
            <w:tcW w:w="1529" w:type="pct"/>
            <w:tcBorders>
              <w:bottom w:val="single" w:sz="4" w:space="0" w:color="auto"/>
            </w:tcBorders>
            <w:vAlign w:val="center"/>
          </w:tcPr>
          <w:p w:rsidR="00FB3F99" w:rsidRPr="00E235C7" w:rsidRDefault="00FB3F99" w:rsidP="00BF6618">
            <w:pPr>
              <w:pStyle w:val="TableText"/>
            </w:pPr>
            <w:r>
              <w:t>N/A</w:t>
            </w:r>
          </w:p>
        </w:tc>
        <w:tc>
          <w:tcPr>
            <w:tcW w:w="1961" w:type="pct"/>
            <w:tcBorders>
              <w:bottom w:val="single" w:sz="4" w:space="0" w:color="auto"/>
            </w:tcBorders>
            <w:vAlign w:val="center"/>
          </w:tcPr>
          <w:p w:rsidR="00FB3F99" w:rsidRPr="00E235C7" w:rsidRDefault="00FB3F99" w:rsidP="00BF6618">
            <w:pPr>
              <w:pStyle w:val="TableText"/>
            </w:pPr>
            <w:r>
              <w:t>N/A</w:t>
            </w:r>
          </w:p>
        </w:tc>
      </w:tr>
    </w:tbl>
    <w:p w:rsidR="00FB3F99" w:rsidRPr="00725E20" w:rsidRDefault="00FB3F99" w:rsidP="008F5E3F">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data passing, description, subordinate keys, mutually exclusive keys, logic for the granting condition."/>
      </w:tblPr>
      <w:tblGrid>
        <w:gridCol w:w="2391"/>
        <w:gridCol w:w="984"/>
        <w:gridCol w:w="1132"/>
        <w:gridCol w:w="984"/>
        <w:gridCol w:w="2026"/>
        <w:gridCol w:w="2059"/>
      </w:tblGrid>
      <w:tr w:rsidR="00FB3F99" w:rsidRPr="00725E20" w:rsidTr="00BF6618">
        <w:trPr>
          <w:cantSplit/>
          <w:tblHeader/>
        </w:trPr>
        <w:tc>
          <w:tcPr>
            <w:tcW w:w="1248" w:type="pct"/>
            <w:shd w:val="clear" w:color="auto" w:fill="F2F2F2" w:themeFill="background1" w:themeFillShade="F2"/>
            <w:vAlign w:val="center"/>
          </w:tcPr>
          <w:p w:rsidR="00FB3F99" w:rsidRPr="00725E20" w:rsidRDefault="00FB3F99" w:rsidP="00BF6618">
            <w:pPr>
              <w:pStyle w:val="TableHeading"/>
            </w:pPr>
            <w:r w:rsidRPr="00725E20">
              <w:t>Security Keys</w:t>
            </w:r>
          </w:p>
        </w:tc>
        <w:tc>
          <w:tcPr>
            <w:tcW w:w="3752" w:type="pct"/>
            <w:gridSpan w:val="5"/>
            <w:tcBorders>
              <w:bottom w:val="single" w:sz="4" w:space="0" w:color="auto"/>
            </w:tcBorders>
            <w:shd w:val="clear" w:color="auto" w:fill="F2F2F2" w:themeFill="background1" w:themeFillShade="F2"/>
            <w:vAlign w:val="center"/>
          </w:tcPr>
          <w:p w:rsidR="00FB3F99" w:rsidRPr="00725E20" w:rsidRDefault="00FB3F99" w:rsidP="00BF6618">
            <w:pPr>
              <w:pStyle w:val="TableHeading"/>
            </w:pPr>
            <w:r w:rsidRPr="00725E20">
              <w:t>Activities</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Data Passing</w:t>
            </w:r>
          </w:p>
        </w:tc>
        <w:tc>
          <w:tcPr>
            <w:tcW w:w="514" w:type="pct"/>
            <w:tcBorders>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88"/>
                  <w:enabled/>
                  <w:calcOnExit w:val="0"/>
                  <w:statusText w:type="text" w:val="Input"/>
                  <w:checkBox>
                    <w:sizeAuto/>
                    <w:default w:val="0"/>
                    <w:checked w:val="0"/>
                  </w:checkBox>
                </w:ffData>
              </w:fldChar>
            </w:r>
            <w:bookmarkStart w:id="222" w:name="Check88"/>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22"/>
            <w:r w:rsidRPr="00725E20">
              <w:rPr>
                <w:rFonts w:ascii="Garamond" w:hAnsi="Garamond"/>
                <w:sz w:val="20"/>
              </w:rPr>
              <w:t xml:space="preserve"> Input</w:t>
            </w:r>
          </w:p>
        </w:tc>
        <w:tc>
          <w:tcPr>
            <w:tcW w:w="591" w:type="pct"/>
            <w:tcBorders>
              <w:left w:val="nil"/>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89"/>
                  <w:enabled/>
                  <w:calcOnExit w:val="0"/>
                  <w:statusText w:type="text" w:val="Output"/>
                  <w:checkBox>
                    <w:sizeAuto/>
                    <w:default w:val="0"/>
                    <w:checked w:val="0"/>
                  </w:checkBox>
                </w:ffData>
              </w:fldChar>
            </w:r>
            <w:bookmarkStart w:id="223" w:name="Check89"/>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23"/>
            <w:r w:rsidRPr="00725E20">
              <w:rPr>
                <w:rFonts w:ascii="Garamond" w:hAnsi="Garamond"/>
                <w:sz w:val="20"/>
              </w:rPr>
              <w:t xml:space="preserve"> Output</w:t>
            </w:r>
          </w:p>
        </w:tc>
        <w:tc>
          <w:tcPr>
            <w:tcW w:w="514" w:type="pct"/>
            <w:tcBorders>
              <w:left w:val="nil"/>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90"/>
                  <w:enabled/>
                  <w:calcOnExit w:val="0"/>
                  <w:statusText w:type="text" w:val="Both"/>
                  <w:checkBox>
                    <w:sizeAuto/>
                    <w:default w:val="0"/>
                    <w:checked w:val="0"/>
                  </w:checkBox>
                </w:ffData>
              </w:fldChar>
            </w:r>
            <w:bookmarkStart w:id="224" w:name="Check90"/>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24"/>
            <w:r w:rsidRPr="00725E20">
              <w:rPr>
                <w:rFonts w:ascii="Garamond" w:hAnsi="Garamond"/>
                <w:sz w:val="20"/>
              </w:rPr>
              <w:t xml:space="preserve"> Both</w:t>
            </w:r>
          </w:p>
        </w:tc>
        <w:tc>
          <w:tcPr>
            <w:tcW w:w="1058" w:type="pct"/>
            <w:tcBorders>
              <w:left w:val="nil"/>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
                  <w:enabled/>
                  <w:calcOnExit w:val="0"/>
                  <w:statusText w:type="text" w:val="Global reference"/>
                  <w:checkBox>
                    <w:sizeAuto/>
                    <w:default w:val="0"/>
                    <w:checked w:val="0"/>
                  </w:checkBox>
                </w:ffData>
              </w:fldChar>
            </w:r>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r w:rsidRPr="00725E20">
              <w:rPr>
                <w:rFonts w:ascii="Garamond" w:hAnsi="Garamond"/>
                <w:sz w:val="20"/>
              </w:rPr>
              <w:t xml:space="preserve"> Global Reference</w:t>
            </w:r>
          </w:p>
        </w:tc>
        <w:tc>
          <w:tcPr>
            <w:tcW w:w="1075" w:type="pct"/>
            <w:tcBorders>
              <w:lef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91"/>
                  <w:enabled/>
                  <w:calcOnExit w:val="0"/>
                  <w:statusText w:type="text" w:val="Local reference"/>
                  <w:checkBox>
                    <w:sizeAuto/>
                    <w:default w:val="0"/>
                    <w:checked w:val="0"/>
                  </w:checkBox>
                </w:ffData>
              </w:fldChar>
            </w:r>
            <w:bookmarkStart w:id="225" w:name="Check91"/>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225"/>
            <w:r w:rsidRPr="00725E20">
              <w:rPr>
                <w:rFonts w:ascii="Garamond" w:hAnsi="Garamond"/>
                <w:sz w:val="20"/>
              </w:rPr>
              <w:t xml:space="preserve"> Local Reference</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Security Key Description</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Subordinate Keys</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Mutually Exclusive Keys</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Granting Condition Logic</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bl>
    <w:p w:rsidR="00FB3F99" w:rsidRPr="00725E20"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current logic."/>
      </w:tblPr>
      <w:tblGrid>
        <w:gridCol w:w="9576"/>
      </w:tblGrid>
      <w:tr w:rsidR="00FB3F99" w:rsidRPr="00725E20"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FB3F99" w:rsidRPr="00725E20" w:rsidRDefault="00FB3F99" w:rsidP="00BF6618">
            <w:pPr>
              <w:pStyle w:val="TableHeading"/>
            </w:pPr>
            <w:r w:rsidRPr="00725E20">
              <w:t>Current Logic</w:t>
            </w:r>
          </w:p>
        </w:tc>
      </w:tr>
      <w:tr w:rsidR="00FB3F99" w:rsidRPr="00725E20" w:rsidTr="00BF6618">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rsidR="00FB3F99" w:rsidRPr="00725E20" w:rsidRDefault="00FB3F99" w:rsidP="00BF6618">
            <w:pPr>
              <w:pStyle w:val="TableText"/>
            </w:pPr>
            <w:r>
              <w:t>N/A</w:t>
            </w:r>
          </w:p>
        </w:tc>
      </w:tr>
    </w:tbl>
    <w:p w:rsidR="00FB3F99" w:rsidRPr="00C703B2"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modified logic."/>
      </w:tblPr>
      <w:tblGrid>
        <w:gridCol w:w="9576"/>
      </w:tblGrid>
      <w:tr w:rsidR="00FB3F99" w:rsidRPr="00C703B2"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FB3F99" w:rsidRPr="00C703B2" w:rsidRDefault="00FB3F99" w:rsidP="00BF6618">
            <w:pPr>
              <w:pStyle w:val="TableHeading"/>
            </w:pPr>
            <w:r w:rsidRPr="00C703B2">
              <w:t>Modified Logic (Changes are in bold)</w:t>
            </w:r>
          </w:p>
        </w:tc>
      </w:tr>
      <w:tr w:rsidR="00FB3F99" w:rsidRPr="00C703B2" w:rsidTr="00BF6618">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rsidR="00FB3F99" w:rsidRPr="00C703B2" w:rsidRDefault="00FB3F99" w:rsidP="00BF6618">
            <w:pPr>
              <w:pStyle w:val="TableText"/>
            </w:pPr>
            <w:r>
              <w:t>N/A</w:t>
            </w:r>
          </w:p>
        </w:tc>
      </w:tr>
    </w:tbl>
    <w:p w:rsidR="00FB3F99" w:rsidRPr="00C703B2" w:rsidRDefault="00FB3F99" w:rsidP="008F5E3F">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hierarchical precedence."/>
      </w:tblPr>
      <w:tblGrid>
        <w:gridCol w:w="2390"/>
        <w:gridCol w:w="7186"/>
      </w:tblGrid>
      <w:tr w:rsidR="00FB3F99" w:rsidRPr="00C703B2" w:rsidTr="00BF6618">
        <w:trPr>
          <w:cantSplit/>
          <w:tblHeader/>
        </w:trPr>
        <w:tc>
          <w:tcPr>
            <w:tcW w:w="1248" w:type="pct"/>
            <w:shd w:val="clear" w:color="auto" w:fill="F2F2F2" w:themeFill="background1" w:themeFillShade="F2"/>
            <w:vAlign w:val="center"/>
          </w:tcPr>
          <w:p w:rsidR="00FB3F99" w:rsidRPr="00C703B2" w:rsidRDefault="00FB3F99" w:rsidP="00BF6618">
            <w:pPr>
              <w:pStyle w:val="TableHeading"/>
            </w:pPr>
            <w:r w:rsidRPr="00C703B2">
              <w:t>Security Keys</w:t>
            </w:r>
          </w:p>
        </w:tc>
        <w:tc>
          <w:tcPr>
            <w:tcW w:w="3752" w:type="pct"/>
            <w:tcBorders>
              <w:bottom w:val="single" w:sz="4" w:space="0" w:color="auto"/>
            </w:tcBorders>
            <w:shd w:val="clear" w:color="auto" w:fill="F2F2F2" w:themeFill="background1" w:themeFillShade="F2"/>
            <w:vAlign w:val="center"/>
          </w:tcPr>
          <w:p w:rsidR="00FB3F99" w:rsidRPr="00C703B2" w:rsidRDefault="00FB3F99" w:rsidP="00BF6618">
            <w:pPr>
              <w:pStyle w:val="TableHeading"/>
            </w:pPr>
            <w:r w:rsidRPr="00C703B2">
              <w:t>Activities</w:t>
            </w:r>
          </w:p>
        </w:tc>
      </w:tr>
      <w:tr w:rsidR="00FB3F99" w:rsidRPr="00C703B2" w:rsidTr="00BF6618">
        <w:trPr>
          <w:cantSplit/>
        </w:trPr>
        <w:tc>
          <w:tcPr>
            <w:tcW w:w="1248" w:type="pct"/>
            <w:shd w:val="clear" w:color="auto" w:fill="F2F2F2" w:themeFill="background1" w:themeFillShade="F2"/>
            <w:vAlign w:val="center"/>
          </w:tcPr>
          <w:p w:rsidR="00FB3F99" w:rsidRPr="00C703B2" w:rsidRDefault="00FB3F99" w:rsidP="00BF6618">
            <w:pPr>
              <w:pStyle w:val="TableText"/>
              <w:rPr>
                <w:b/>
              </w:rPr>
            </w:pPr>
            <w:r w:rsidRPr="00C703B2">
              <w:rPr>
                <w:b/>
              </w:rPr>
              <w:t>Hierarchical Precedence</w:t>
            </w:r>
          </w:p>
        </w:tc>
        <w:tc>
          <w:tcPr>
            <w:tcW w:w="3752" w:type="pct"/>
            <w:vAlign w:val="center"/>
          </w:tcPr>
          <w:p w:rsidR="00FB3F99" w:rsidRPr="00C703B2" w:rsidRDefault="00FB3F99" w:rsidP="00BF6618">
            <w:pPr>
              <w:pStyle w:val="TableText"/>
              <w:rPr>
                <w:rFonts w:ascii="Garamond" w:hAnsi="Garamond"/>
              </w:rPr>
            </w:pPr>
            <w:r>
              <w:rPr>
                <w:rFonts w:ascii="Garamond" w:hAnsi="Garamond"/>
              </w:rPr>
              <w:t>N/A</w:t>
            </w:r>
          </w:p>
        </w:tc>
      </w:tr>
    </w:tbl>
    <w:p w:rsidR="00725E20" w:rsidRPr="00725E20" w:rsidRDefault="00725E20" w:rsidP="00DE069E">
      <w:pPr>
        <w:pStyle w:val="BodyText"/>
        <w:rPr>
          <w:sz w:val="2"/>
          <w:szCs w:val="2"/>
        </w:rPr>
      </w:pPr>
      <w:bookmarkStart w:id="226" w:name="ColumnTitle_54"/>
      <w:bookmarkEnd w:id="226"/>
    </w:p>
    <w:p w:rsidR="00C27696" w:rsidRDefault="00C27696" w:rsidP="00075F06">
      <w:pPr>
        <w:pStyle w:val="Heading5"/>
      </w:pPr>
      <w:bookmarkStart w:id="227" w:name="ColumnTitle_55"/>
      <w:bookmarkStart w:id="228" w:name="ColumnTitle_56"/>
      <w:bookmarkStart w:id="229" w:name="ColumnTitle_57"/>
      <w:bookmarkStart w:id="230" w:name="_Toc381778418"/>
      <w:bookmarkEnd w:id="227"/>
      <w:bookmarkEnd w:id="228"/>
      <w:bookmarkEnd w:id="229"/>
      <w:r>
        <w:t>Options</w:t>
      </w:r>
      <w:bookmarkEnd w:id="230"/>
    </w:p>
    <w:p w:rsidR="00FB3F99" w:rsidRDefault="00FB3F99" w:rsidP="00FB3F99">
      <w:pPr>
        <w:pStyle w:val="BodyText"/>
      </w:pPr>
      <w:r>
        <w:t>N/A</w:t>
      </w:r>
    </w:p>
    <w:p w:rsidR="00FB3F99" w:rsidRPr="00FB3F99" w:rsidRDefault="00FB3F99" w:rsidP="00FB3F99">
      <w:pPr>
        <w:pStyle w:val="Caption"/>
      </w:pPr>
      <w:bookmarkStart w:id="231" w:name="_Toc450201166"/>
      <w:r>
        <w:t xml:space="preserve">Table </w:t>
      </w:r>
      <w:r w:rsidR="00044019">
        <w:fldChar w:fldCharType="begin"/>
      </w:r>
      <w:r w:rsidR="00044019">
        <w:instrText xml:space="preserve"> SEQ Table \* ARABIC </w:instrText>
      </w:r>
      <w:r w:rsidR="00044019">
        <w:fldChar w:fldCharType="separate"/>
      </w:r>
      <w:r w:rsidR="00815BA4">
        <w:rPr>
          <w:noProof/>
        </w:rPr>
        <w:t>22</w:t>
      </w:r>
      <w:r w:rsidR="00044019">
        <w:rPr>
          <w:noProof/>
        </w:rPr>
        <w:fldChar w:fldCharType="end"/>
      </w:r>
      <w:r>
        <w:t>: (Grouping): Options</w:t>
      </w:r>
      <w:bookmarkEnd w:id="2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FB3F99" w:rsidRPr="005B6E23" w:rsidTr="00BF6618">
        <w:trPr>
          <w:cantSplit/>
          <w:tblHeader/>
        </w:trPr>
        <w:tc>
          <w:tcPr>
            <w:tcW w:w="1256" w:type="pct"/>
            <w:shd w:val="clear" w:color="auto" w:fill="F2F2F2" w:themeFill="background1" w:themeFillShade="F2"/>
            <w:vAlign w:val="center"/>
          </w:tcPr>
          <w:p w:rsidR="00FB3F99" w:rsidRPr="005B6E23" w:rsidRDefault="00FB3F99" w:rsidP="00BF6618">
            <w:pPr>
              <w:pStyle w:val="TableHeading"/>
            </w:pPr>
            <w:bookmarkStart w:id="232" w:name="ColumnTitle_58"/>
            <w:bookmarkEnd w:id="232"/>
            <w:r w:rsidRPr="005B6E23">
              <w:t>Options</w:t>
            </w:r>
          </w:p>
        </w:tc>
        <w:tc>
          <w:tcPr>
            <w:tcW w:w="3744" w:type="pct"/>
            <w:gridSpan w:val="11"/>
            <w:tcBorders>
              <w:bottom w:val="single" w:sz="4" w:space="0" w:color="auto"/>
            </w:tcBorders>
            <w:shd w:val="clear" w:color="auto" w:fill="F2F2F2" w:themeFill="background1" w:themeFillShade="F2"/>
          </w:tcPr>
          <w:p w:rsidR="00FB3F99" w:rsidRPr="005B6E23" w:rsidRDefault="00FB3F99" w:rsidP="00BF6618">
            <w:pPr>
              <w:pStyle w:val="TableHeading"/>
            </w:pPr>
            <w:r w:rsidRPr="005B6E23">
              <w:t>Activities</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Option Name</w:t>
            </w:r>
          </w:p>
        </w:tc>
        <w:tc>
          <w:tcPr>
            <w:tcW w:w="3744" w:type="pct"/>
            <w:gridSpan w:val="11"/>
            <w:tcBorders>
              <w:bottom w:val="single" w:sz="4" w:space="0" w:color="auto"/>
            </w:tcBorders>
          </w:tcPr>
          <w:p w:rsidR="00FB3F99" w:rsidRPr="005B6E23" w:rsidRDefault="00FB3F99" w:rsidP="00BF6618">
            <w:pPr>
              <w:spacing w:before="60" w:after="60"/>
              <w:rPr>
                <w:rFonts w:ascii="Garamond" w:hAnsi="Garamond" w:cs="Arial"/>
                <w:szCs w:val="20"/>
              </w:rPr>
            </w:pPr>
            <w:r>
              <w:rPr>
                <w:rFonts w:ascii="Garamond" w:hAnsi="Garamond" w:cs="Arial"/>
                <w:szCs w:val="20"/>
              </w:rPr>
              <w:t>N/A</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Enhancement Category</w:t>
            </w:r>
          </w:p>
        </w:tc>
        <w:tc>
          <w:tcPr>
            <w:tcW w:w="481" w:type="pct"/>
            <w:tcBorders>
              <w:righ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statusText w:type="text" w:val="New"/>
                  <w:checkBox>
                    <w:sizeAuto/>
                    <w:default w:val="0"/>
                    <w:checked w:val="0"/>
                  </w:checkBox>
                </w:ffData>
              </w:fldChar>
            </w:r>
            <w:bookmarkStart w:id="233" w:name="Check92"/>
            <w:r>
              <w:rPr>
                <w:rFonts w:ascii="Garamond" w:hAnsi="Garamond" w:cs="Arial"/>
                <w:iCs/>
                <w:sz w:val="20"/>
                <w:szCs w:val="20"/>
              </w:rPr>
              <w:instrText xml:space="preserve"> FORMCHECKBOX </w:instrText>
            </w:r>
            <w:r w:rsidR="00993D53">
              <w:rPr>
                <w:rFonts w:ascii="Garamond" w:hAnsi="Garamond" w:cs="Arial"/>
                <w:iCs/>
                <w:sz w:val="20"/>
                <w:szCs w:val="20"/>
              </w:rPr>
            </w:r>
            <w:r w:rsidR="00993D53">
              <w:rPr>
                <w:rFonts w:ascii="Garamond" w:hAnsi="Garamond" w:cs="Arial"/>
                <w:iCs/>
                <w:sz w:val="20"/>
                <w:szCs w:val="20"/>
              </w:rPr>
              <w:fldChar w:fldCharType="separate"/>
            </w:r>
            <w:r>
              <w:rPr>
                <w:rFonts w:ascii="Garamond" w:hAnsi="Garamond" w:cs="Arial"/>
                <w:iCs/>
                <w:sz w:val="20"/>
                <w:szCs w:val="20"/>
              </w:rPr>
              <w:fldChar w:fldCharType="end"/>
            </w:r>
            <w:bookmarkEnd w:id="233"/>
            <w:r w:rsidRPr="005B6E23">
              <w:rPr>
                <w:rFonts w:ascii="Garamond" w:hAnsi="Garamond" w:cs="Arial"/>
                <w:iCs/>
                <w:sz w:val="20"/>
                <w:szCs w:val="20"/>
              </w:rPr>
              <w:t xml:space="preserve"> New</w:t>
            </w:r>
          </w:p>
        </w:tc>
        <w:tc>
          <w:tcPr>
            <w:tcW w:w="673" w:type="pct"/>
            <w:gridSpan w:val="4"/>
            <w:tcBorders>
              <w:left w:val="nil"/>
              <w:righ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statusText w:type="text" w:val="Modify"/>
                  <w:checkBox>
                    <w:sizeAuto/>
                    <w:default w:val="0"/>
                    <w:checked w:val="0"/>
                  </w:checkBox>
                </w:ffData>
              </w:fldChar>
            </w:r>
            <w:bookmarkStart w:id="234" w:name="Check93"/>
            <w:r>
              <w:rPr>
                <w:rFonts w:ascii="Garamond" w:hAnsi="Garamond" w:cs="Arial"/>
                <w:iCs/>
                <w:sz w:val="20"/>
                <w:szCs w:val="20"/>
              </w:rPr>
              <w:instrText xml:space="preserve"> FORMCHECKBOX </w:instrText>
            </w:r>
            <w:r w:rsidR="00993D53">
              <w:rPr>
                <w:rFonts w:ascii="Garamond" w:hAnsi="Garamond" w:cs="Arial"/>
                <w:iCs/>
                <w:sz w:val="20"/>
                <w:szCs w:val="20"/>
              </w:rPr>
            </w:r>
            <w:r w:rsidR="00993D53">
              <w:rPr>
                <w:rFonts w:ascii="Garamond" w:hAnsi="Garamond" w:cs="Arial"/>
                <w:iCs/>
                <w:sz w:val="20"/>
                <w:szCs w:val="20"/>
              </w:rPr>
              <w:fldChar w:fldCharType="separate"/>
            </w:r>
            <w:r>
              <w:rPr>
                <w:rFonts w:ascii="Garamond" w:hAnsi="Garamond" w:cs="Arial"/>
                <w:iCs/>
                <w:sz w:val="20"/>
                <w:szCs w:val="20"/>
              </w:rPr>
              <w:fldChar w:fldCharType="end"/>
            </w:r>
            <w:bookmarkEnd w:id="234"/>
            <w:r w:rsidRPr="005B6E23">
              <w:rPr>
                <w:rFonts w:ascii="Garamond" w:hAnsi="Garamond" w:cs="Arial"/>
                <w:iCs/>
                <w:sz w:val="20"/>
                <w:szCs w:val="20"/>
              </w:rPr>
              <w:t xml:space="preserve"> Modify</w:t>
            </w:r>
          </w:p>
        </w:tc>
        <w:tc>
          <w:tcPr>
            <w:tcW w:w="673" w:type="pct"/>
            <w:gridSpan w:val="3"/>
            <w:tcBorders>
              <w:left w:val="nil"/>
              <w:righ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statusText w:type="text" w:val="Delete"/>
                  <w:checkBox>
                    <w:sizeAuto/>
                    <w:default w:val="0"/>
                    <w:checked w:val="0"/>
                  </w:checkBox>
                </w:ffData>
              </w:fldChar>
            </w:r>
            <w:bookmarkStart w:id="235" w:name="Check94"/>
            <w:r>
              <w:rPr>
                <w:rFonts w:ascii="Garamond" w:hAnsi="Garamond" w:cs="Arial"/>
                <w:iCs/>
                <w:sz w:val="20"/>
                <w:szCs w:val="20"/>
              </w:rPr>
              <w:instrText xml:space="preserve"> FORMCHECKBOX </w:instrText>
            </w:r>
            <w:r w:rsidR="00993D53">
              <w:rPr>
                <w:rFonts w:ascii="Garamond" w:hAnsi="Garamond" w:cs="Arial"/>
                <w:iCs/>
                <w:sz w:val="20"/>
                <w:szCs w:val="20"/>
              </w:rPr>
            </w:r>
            <w:r w:rsidR="00993D53">
              <w:rPr>
                <w:rFonts w:ascii="Garamond" w:hAnsi="Garamond" w:cs="Arial"/>
                <w:iCs/>
                <w:sz w:val="20"/>
                <w:szCs w:val="20"/>
              </w:rPr>
              <w:fldChar w:fldCharType="separate"/>
            </w:r>
            <w:r>
              <w:rPr>
                <w:rFonts w:ascii="Garamond" w:hAnsi="Garamond" w:cs="Arial"/>
                <w:iCs/>
                <w:sz w:val="20"/>
                <w:szCs w:val="20"/>
              </w:rPr>
              <w:fldChar w:fldCharType="end"/>
            </w:r>
            <w:bookmarkEnd w:id="235"/>
            <w:r w:rsidRPr="005B6E23">
              <w:rPr>
                <w:rFonts w:ascii="Garamond" w:hAnsi="Garamond" w:cs="Arial"/>
                <w:iCs/>
                <w:sz w:val="20"/>
                <w:szCs w:val="20"/>
              </w:rPr>
              <w:t xml:space="preserve"> Delete</w:t>
            </w:r>
          </w:p>
        </w:tc>
        <w:tc>
          <w:tcPr>
            <w:tcW w:w="1918" w:type="pct"/>
            <w:gridSpan w:val="3"/>
            <w:tcBorders>
              <w:lef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statusText w:type="text" w:val="No change"/>
                  <w:checkBox>
                    <w:sizeAuto/>
                    <w:default w:val="0"/>
                    <w:checked w:val="0"/>
                  </w:checkBox>
                </w:ffData>
              </w:fldChar>
            </w:r>
            <w:bookmarkStart w:id="236" w:name="Check95"/>
            <w:r>
              <w:rPr>
                <w:rFonts w:ascii="Garamond" w:hAnsi="Garamond" w:cs="Arial"/>
                <w:iCs/>
                <w:sz w:val="20"/>
                <w:szCs w:val="20"/>
              </w:rPr>
              <w:instrText xml:space="preserve"> FORMCHECKBOX </w:instrText>
            </w:r>
            <w:r w:rsidR="00993D53">
              <w:rPr>
                <w:rFonts w:ascii="Garamond" w:hAnsi="Garamond" w:cs="Arial"/>
                <w:iCs/>
                <w:sz w:val="20"/>
                <w:szCs w:val="20"/>
              </w:rPr>
            </w:r>
            <w:r w:rsidR="00993D53">
              <w:rPr>
                <w:rFonts w:ascii="Garamond" w:hAnsi="Garamond" w:cs="Arial"/>
                <w:iCs/>
                <w:sz w:val="20"/>
                <w:szCs w:val="20"/>
              </w:rPr>
              <w:fldChar w:fldCharType="separate"/>
            </w:r>
            <w:r>
              <w:rPr>
                <w:rFonts w:ascii="Garamond" w:hAnsi="Garamond" w:cs="Arial"/>
                <w:iCs/>
                <w:sz w:val="20"/>
                <w:szCs w:val="20"/>
              </w:rPr>
              <w:fldChar w:fldCharType="end"/>
            </w:r>
            <w:bookmarkEnd w:id="236"/>
            <w:r w:rsidRPr="005B6E23">
              <w:rPr>
                <w:rFonts w:ascii="Garamond" w:hAnsi="Garamond" w:cs="Arial"/>
                <w:iCs/>
                <w:sz w:val="20"/>
                <w:szCs w:val="20"/>
              </w:rPr>
              <w:t xml:space="preserve"> No Change</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lastRenderedPageBreak/>
              <w:t>Associated Menu Options that will invoke this reference</w:t>
            </w:r>
          </w:p>
        </w:tc>
        <w:tc>
          <w:tcPr>
            <w:tcW w:w="3744" w:type="pct"/>
            <w:gridSpan w:val="11"/>
          </w:tcPr>
          <w:p w:rsidR="00FB3F99" w:rsidRPr="005B6E23" w:rsidRDefault="00FB3F99" w:rsidP="00BF6618">
            <w:pPr>
              <w:spacing w:before="60" w:after="60"/>
              <w:rPr>
                <w:rFonts w:ascii="Garamond" w:hAnsi="Garamond" w:cs="Arial"/>
                <w:iCs/>
                <w:szCs w:val="20"/>
              </w:rPr>
            </w:pPr>
            <w:r>
              <w:rPr>
                <w:rFonts w:ascii="Garamond" w:hAnsi="Garamond" w:cs="Arial"/>
                <w:iCs/>
                <w:szCs w:val="20"/>
              </w:rPr>
              <w:t>N/A</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Data Passing</w:t>
            </w:r>
          </w:p>
        </w:tc>
        <w:tc>
          <w:tcPr>
            <w:tcW w:w="514" w:type="pct"/>
            <w:gridSpan w:val="2"/>
            <w:tcBorders>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statusText w:type="text" w:val="Input"/>
                  <w:checkBox>
                    <w:sizeAuto/>
                    <w:default w:val="0"/>
                    <w:checked w:val="0"/>
                  </w:checkBox>
                </w:ffData>
              </w:fldChar>
            </w:r>
            <w:bookmarkStart w:id="237" w:name="Check96"/>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37"/>
            <w:r w:rsidRPr="005B6E23">
              <w:rPr>
                <w:rFonts w:ascii="Garamond" w:hAnsi="Garamond" w:cs="Arial"/>
                <w:sz w:val="20"/>
                <w:szCs w:val="20"/>
              </w:rPr>
              <w:t xml:space="preserve"> Input</w:t>
            </w:r>
          </w:p>
        </w:tc>
        <w:tc>
          <w:tcPr>
            <w:tcW w:w="591" w:type="pct"/>
            <w:gridSpan w:val="2"/>
            <w:tcBorders>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statusText w:type="text" w:val="Output"/>
                  <w:checkBox>
                    <w:sizeAuto/>
                    <w:default w:val="0"/>
                    <w:checked w:val="0"/>
                  </w:checkBox>
                </w:ffData>
              </w:fldChar>
            </w:r>
            <w:bookmarkStart w:id="238" w:name="Check97"/>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38"/>
            <w:r w:rsidRPr="005B6E23">
              <w:rPr>
                <w:rFonts w:ascii="Garamond" w:hAnsi="Garamond" w:cs="Arial"/>
                <w:sz w:val="20"/>
                <w:szCs w:val="20"/>
              </w:rPr>
              <w:t xml:space="preserve"> Output</w:t>
            </w:r>
          </w:p>
        </w:tc>
        <w:tc>
          <w:tcPr>
            <w:tcW w:w="514" w:type="pct"/>
            <w:gridSpan w:val="3"/>
            <w:tcBorders>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statusText w:type="text" w:val="Both"/>
                  <w:checkBox>
                    <w:sizeAuto/>
                    <w:default w:val="0"/>
                    <w:checked w:val="0"/>
                  </w:checkBox>
                </w:ffData>
              </w:fldChar>
            </w:r>
            <w:bookmarkStart w:id="239" w:name="Check98"/>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39"/>
            <w:r w:rsidRPr="005B6E23">
              <w:rPr>
                <w:rFonts w:ascii="Garamond" w:hAnsi="Garamond" w:cs="Arial"/>
                <w:sz w:val="20"/>
                <w:szCs w:val="20"/>
              </w:rPr>
              <w:t xml:space="preserve"> Both</w:t>
            </w:r>
          </w:p>
        </w:tc>
        <w:tc>
          <w:tcPr>
            <w:tcW w:w="1057" w:type="pct"/>
            <w:gridSpan w:val="3"/>
            <w:tcBorders>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statusText w:type="text" w:val="Global reference"/>
                  <w:checkBox>
                    <w:sizeAuto/>
                    <w:default w:val="0"/>
                    <w:checked w:val="0"/>
                  </w:checkBox>
                </w:ffData>
              </w:fldChar>
            </w:r>
            <w:bookmarkStart w:id="240" w:name="Check99"/>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0"/>
            <w:r w:rsidRPr="005B6E23">
              <w:rPr>
                <w:rFonts w:ascii="Garamond" w:hAnsi="Garamond" w:cs="Arial"/>
                <w:sz w:val="20"/>
                <w:szCs w:val="20"/>
              </w:rPr>
              <w:t xml:space="preserve"> Global Reference</w:t>
            </w:r>
          </w:p>
        </w:tc>
        <w:tc>
          <w:tcPr>
            <w:tcW w:w="1069" w:type="pct"/>
            <w:tcBorders>
              <w:lef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statusText w:type="text" w:val="Local reference"/>
                  <w:checkBox>
                    <w:sizeAuto/>
                    <w:default w:val="0"/>
                    <w:checked w:val="0"/>
                  </w:checkBox>
                </w:ffData>
              </w:fldChar>
            </w:r>
            <w:bookmarkStart w:id="241" w:name="Check100"/>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1"/>
            <w:r w:rsidRPr="005B6E23">
              <w:rPr>
                <w:rFonts w:ascii="Garamond" w:hAnsi="Garamond" w:cs="Arial"/>
                <w:sz w:val="20"/>
                <w:szCs w:val="20"/>
              </w:rPr>
              <w:t xml:space="preserve"> Local Reference</w:t>
            </w:r>
          </w:p>
        </w:tc>
      </w:tr>
      <w:tr w:rsidR="00FB3F99" w:rsidRPr="005B6E23" w:rsidTr="00BF6618">
        <w:trPr>
          <w:cantSplit/>
          <w:trHeight w:val="449"/>
        </w:trPr>
        <w:tc>
          <w:tcPr>
            <w:tcW w:w="1256" w:type="pct"/>
            <w:tcBorders>
              <w:bottom w:val="single" w:sz="4" w:space="0" w:color="auto"/>
            </w:tcBorders>
            <w:shd w:val="clear" w:color="auto" w:fill="F2F2F2" w:themeFill="background1" w:themeFillShade="F2"/>
            <w:vAlign w:val="center"/>
          </w:tcPr>
          <w:p w:rsidR="00FB3F99" w:rsidRPr="005B6E23" w:rsidRDefault="00FB3F99" w:rsidP="00BF6618">
            <w:pPr>
              <w:pStyle w:val="TableText"/>
              <w:rPr>
                <w:b/>
              </w:rPr>
            </w:pPr>
            <w:r w:rsidRPr="005B6E23">
              <w:rPr>
                <w:b/>
              </w:rPr>
              <w:t>Menu Text Description</w:t>
            </w:r>
          </w:p>
        </w:tc>
        <w:tc>
          <w:tcPr>
            <w:tcW w:w="3744" w:type="pct"/>
            <w:gridSpan w:val="11"/>
            <w:tcBorders>
              <w:bottom w:val="single" w:sz="4" w:space="0" w:color="auto"/>
            </w:tcBorders>
          </w:tcPr>
          <w:p w:rsidR="00FB3F99" w:rsidRPr="005B6E23" w:rsidRDefault="00FB3F99" w:rsidP="00BF6618">
            <w:pPr>
              <w:spacing w:before="60" w:after="60"/>
              <w:rPr>
                <w:rFonts w:ascii="Garamond" w:hAnsi="Garamond" w:cs="Arial"/>
                <w:szCs w:val="20"/>
              </w:rPr>
            </w:pPr>
            <w:r>
              <w:rPr>
                <w:rFonts w:ascii="Garamond" w:hAnsi="Garamond" w:cs="Arial"/>
                <w:szCs w:val="20"/>
              </w:rPr>
              <w:t>N/A</w:t>
            </w:r>
          </w:p>
        </w:tc>
      </w:tr>
      <w:tr w:rsidR="00FB3F99" w:rsidRPr="005B6E23" w:rsidTr="00BF6618">
        <w:trPr>
          <w:cantSplit/>
          <w:trHeight w:val="330"/>
        </w:trPr>
        <w:tc>
          <w:tcPr>
            <w:tcW w:w="1256" w:type="pct"/>
            <w:vMerge w:val="restart"/>
            <w:shd w:val="clear" w:color="auto" w:fill="F2F2F2" w:themeFill="background1" w:themeFillShade="F2"/>
            <w:vAlign w:val="center"/>
          </w:tcPr>
          <w:p w:rsidR="00FB3F99" w:rsidRPr="005B6E23" w:rsidRDefault="00FB3F99" w:rsidP="00BF6618">
            <w:pPr>
              <w:pStyle w:val="TableText"/>
              <w:rPr>
                <w:b/>
              </w:rPr>
            </w:pPr>
            <w:r w:rsidRPr="005B6E23">
              <w:rPr>
                <w:b/>
              </w:rPr>
              <w:t>Option Type</w:t>
            </w:r>
          </w:p>
        </w:tc>
        <w:tc>
          <w:tcPr>
            <w:tcW w:w="577" w:type="pct"/>
            <w:gridSpan w:val="3"/>
            <w:tcBorders>
              <w:bottom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3"/>
                  <w:enabled/>
                  <w:calcOnExit w:val="0"/>
                  <w:statusText w:type="text" w:val="Ecit"/>
                  <w:checkBox>
                    <w:sizeAuto/>
                    <w:default w:val="0"/>
                    <w:checked w:val="0"/>
                  </w:checkBox>
                </w:ffData>
              </w:fldChar>
            </w:r>
            <w:bookmarkStart w:id="242" w:name="Check43"/>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2"/>
            <w:r w:rsidRPr="005B6E23">
              <w:rPr>
                <w:rFonts w:ascii="Garamond" w:hAnsi="Garamond" w:cs="Arial"/>
                <w:sz w:val="20"/>
                <w:szCs w:val="20"/>
              </w:rPr>
              <w:t xml:space="preserve"> Edit</w:t>
            </w:r>
          </w:p>
        </w:tc>
        <w:tc>
          <w:tcPr>
            <w:tcW w:w="962" w:type="pct"/>
            <w:gridSpan w:val="3"/>
            <w:tcBorders>
              <w:left w:val="nil"/>
              <w:bottom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4"/>
                  <w:enabled/>
                  <w:calcOnExit w:val="0"/>
                  <w:statusText w:type="text" w:val="Print"/>
                  <w:checkBox>
                    <w:sizeAuto/>
                    <w:default w:val="0"/>
                    <w:checked w:val="0"/>
                  </w:checkBox>
                </w:ffData>
              </w:fldChar>
            </w:r>
            <w:bookmarkStart w:id="243" w:name="Check44"/>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3"/>
            <w:r w:rsidRPr="005B6E23">
              <w:rPr>
                <w:rFonts w:ascii="Garamond" w:hAnsi="Garamond" w:cs="Arial"/>
                <w:sz w:val="20"/>
                <w:szCs w:val="20"/>
              </w:rPr>
              <w:t xml:space="preserve"> Print</w:t>
            </w:r>
          </w:p>
        </w:tc>
        <w:tc>
          <w:tcPr>
            <w:tcW w:w="576" w:type="pct"/>
            <w:gridSpan w:val="3"/>
            <w:tcBorders>
              <w:left w:val="nil"/>
              <w:bottom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5"/>
                  <w:enabled/>
                  <w:calcOnExit w:val="0"/>
                  <w:statusText w:type="text" w:val="Menu"/>
                  <w:checkBox>
                    <w:sizeAuto/>
                    <w:default w:val="0"/>
                    <w:checked w:val="0"/>
                  </w:checkBox>
                </w:ffData>
              </w:fldChar>
            </w:r>
            <w:bookmarkStart w:id="244" w:name="Check45"/>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4"/>
            <w:r w:rsidRPr="005B6E23">
              <w:rPr>
                <w:rFonts w:ascii="Garamond" w:hAnsi="Garamond" w:cs="Arial"/>
                <w:sz w:val="20"/>
                <w:szCs w:val="20"/>
              </w:rPr>
              <w:t xml:space="preserve"> Menu</w:t>
            </w:r>
          </w:p>
        </w:tc>
        <w:tc>
          <w:tcPr>
            <w:tcW w:w="1630" w:type="pct"/>
            <w:gridSpan w:val="2"/>
            <w:tcBorders>
              <w:left w:val="nil"/>
              <w:bottom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6"/>
                  <w:enabled/>
                  <w:calcOnExit w:val="0"/>
                  <w:statusText w:type="text" w:val="Inquire"/>
                  <w:checkBox>
                    <w:sizeAuto/>
                    <w:default w:val="0"/>
                    <w:checked w:val="0"/>
                  </w:checkBox>
                </w:ffData>
              </w:fldChar>
            </w:r>
            <w:bookmarkStart w:id="245" w:name="Check46"/>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5"/>
            <w:r w:rsidRPr="005B6E23">
              <w:rPr>
                <w:rFonts w:ascii="Garamond" w:hAnsi="Garamond" w:cs="Arial"/>
                <w:sz w:val="20"/>
                <w:szCs w:val="20"/>
              </w:rPr>
              <w:t xml:space="preserve"> Inquire</w:t>
            </w:r>
          </w:p>
        </w:tc>
      </w:tr>
      <w:tr w:rsidR="00FB3F99" w:rsidRPr="005B6E23" w:rsidTr="00BF6618">
        <w:trPr>
          <w:cantSplit/>
          <w:trHeight w:val="315"/>
        </w:trPr>
        <w:tc>
          <w:tcPr>
            <w:tcW w:w="1256" w:type="pct"/>
            <w:vMerge/>
            <w:shd w:val="clear" w:color="auto" w:fill="F2F2F2" w:themeFill="background1" w:themeFillShade="F2"/>
            <w:vAlign w:val="center"/>
          </w:tcPr>
          <w:p w:rsidR="00FB3F99" w:rsidRPr="005B6E23" w:rsidRDefault="00FB3F99" w:rsidP="00BF6618">
            <w:pPr>
              <w:pStyle w:val="TableText"/>
              <w:rPr>
                <w:b/>
              </w:rPr>
            </w:pPr>
          </w:p>
        </w:tc>
        <w:tc>
          <w:tcPr>
            <w:tcW w:w="577" w:type="pct"/>
            <w:gridSpan w:val="3"/>
            <w:tcBorders>
              <w:top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7"/>
                  <w:enabled/>
                  <w:calcOnExit w:val="0"/>
                  <w:statusText w:type="text" w:val="Action"/>
                  <w:checkBox>
                    <w:sizeAuto/>
                    <w:default w:val="0"/>
                    <w:checked w:val="0"/>
                  </w:checkBox>
                </w:ffData>
              </w:fldChar>
            </w:r>
            <w:bookmarkStart w:id="246" w:name="Check47"/>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6"/>
            <w:r w:rsidRPr="005B6E23">
              <w:rPr>
                <w:rFonts w:ascii="Garamond" w:hAnsi="Garamond" w:cs="Arial"/>
                <w:sz w:val="20"/>
                <w:szCs w:val="20"/>
              </w:rPr>
              <w:t xml:space="preserve"> Action</w:t>
            </w:r>
          </w:p>
        </w:tc>
        <w:tc>
          <w:tcPr>
            <w:tcW w:w="962" w:type="pct"/>
            <w:gridSpan w:val="3"/>
            <w:tcBorders>
              <w:top w:val="nil"/>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8"/>
                  <w:enabled/>
                  <w:calcOnExit w:val="0"/>
                  <w:statusText w:type="text" w:val="Ran routine"/>
                  <w:checkBox>
                    <w:sizeAuto/>
                    <w:default w:val="0"/>
                    <w:checked w:val="0"/>
                  </w:checkBox>
                </w:ffData>
              </w:fldChar>
            </w:r>
            <w:bookmarkStart w:id="247" w:name="Check48"/>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7"/>
            <w:r w:rsidRPr="005B6E23">
              <w:rPr>
                <w:rFonts w:ascii="Garamond" w:hAnsi="Garamond" w:cs="Arial"/>
                <w:sz w:val="20"/>
                <w:szCs w:val="20"/>
              </w:rPr>
              <w:t xml:space="preserve"> Run Routine</w:t>
            </w:r>
          </w:p>
        </w:tc>
        <w:tc>
          <w:tcPr>
            <w:tcW w:w="576" w:type="pct"/>
            <w:gridSpan w:val="3"/>
            <w:tcBorders>
              <w:top w:val="nil"/>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9"/>
                  <w:enabled/>
                  <w:calcOnExit w:val="0"/>
                  <w:statusText w:type="text" w:val="Other"/>
                  <w:checkBox>
                    <w:sizeAuto/>
                    <w:default w:val="0"/>
                    <w:checked w:val="0"/>
                  </w:checkBox>
                </w:ffData>
              </w:fldChar>
            </w:r>
            <w:bookmarkStart w:id="248" w:name="Check49"/>
            <w:r>
              <w:rPr>
                <w:rFonts w:ascii="Garamond" w:hAnsi="Garamond" w:cs="Arial"/>
                <w:sz w:val="20"/>
                <w:szCs w:val="20"/>
              </w:rPr>
              <w:instrText xml:space="preserve"> FORMCHECKBOX </w:instrText>
            </w:r>
            <w:r w:rsidR="00993D53">
              <w:rPr>
                <w:rFonts w:ascii="Garamond" w:hAnsi="Garamond" w:cs="Arial"/>
                <w:sz w:val="20"/>
                <w:szCs w:val="20"/>
              </w:rPr>
            </w:r>
            <w:r w:rsidR="00993D53">
              <w:rPr>
                <w:rFonts w:ascii="Garamond" w:hAnsi="Garamond" w:cs="Arial"/>
                <w:sz w:val="20"/>
                <w:szCs w:val="20"/>
              </w:rPr>
              <w:fldChar w:fldCharType="separate"/>
            </w:r>
            <w:r>
              <w:rPr>
                <w:rFonts w:ascii="Garamond" w:hAnsi="Garamond" w:cs="Arial"/>
                <w:sz w:val="20"/>
                <w:szCs w:val="20"/>
              </w:rPr>
              <w:fldChar w:fldCharType="end"/>
            </w:r>
            <w:bookmarkEnd w:id="248"/>
            <w:r w:rsidRPr="005B6E23">
              <w:rPr>
                <w:rFonts w:ascii="Garamond" w:hAnsi="Garamond" w:cs="Arial"/>
                <w:sz w:val="20"/>
                <w:szCs w:val="20"/>
              </w:rPr>
              <w:t xml:space="preserve"> Other</w:t>
            </w:r>
          </w:p>
        </w:tc>
        <w:tc>
          <w:tcPr>
            <w:tcW w:w="1630" w:type="pct"/>
            <w:gridSpan w:val="2"/>
            <w:tcBorders>
              <w:top w:val="nil"/>
              <w:left w:val="nil"/>
            </w:tcBorders>
          </w:tcPr>
          <w:p w:rsidR="00FB3F99" w:rsidRPr="005B6E23" w:rsidRDefault="00FB3F99" w:rsidP="00BF6618">
            <w:pPr>
              <w:spacing w:before="60" w:after="60"/>
              <w:rPr>
                <w:rFonts w:ascii="Garamond" w:hAnsi="Garamond" w:cs="Arial"/>
                <w:sz w:val="20"/>
                <w:szCs w:val="20"/>
              </w:rPr>
            </w:pP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Associated Routine</w:t>
            </w:r>
          </w:p>
        </w:tc>
        <w:tc>
          <w:tcPr>
            <w:tcW w:w="3744" w:type="pct"/>
            <w:gridSpan w:val="11"/>
          </w:tcPr>
          <w:p w:rsidR="00FB3F99" w:rsidRPr="005B6E23" w:rsidRDefault="00FB3F99" w:rsidP="00BF6618">
            <w:pPr>
              <w:spacing w:before="60" w:after="60"/>
              <w:rPr>
                <w:rFonts w:ascii="Garamond" w:hAnsi="Garamond" w:cs="Arial"/>
                <w:szCs w:val="20"/>
              </w:rPr>
            </w:pPr>
            <w:r>
              <w:rPr>
                <w:rFonts w:ascii="Garamond" w:hAnsi="Garamond" w:cs="Arial"/>
                <w:szCs w:val="20"/>
              </w:rPr>
              <w:t>N/A</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Option Definition</w:t>
            </w:r>
          </w:p>
        </w:tc>
        <w:tc>
          <w:tcPr>
            <w:tcW w:w="3744" w:type="pct"/>
            <w:gridSpan w:val="11"/>
          </w:tcPr>
          <w:p w:rsidR="00FB3F99" w:rsidRPr="005B6E23" w:rsidRDefault="00FB3F99" w:rsidP="00BF6618">
            <w:pPr>
              <w:spacing w:before="60" w:after="60"/>
              <w:rPr>
                <w:rFonts w:ascii="Garamond" w:hAnsi="Garamond" w:cs="Arial"/>
                <w:szCs w:val="20"/>
              </w:rPr>
            </w:pPr>
            <w:r>
              <w:rPr>
                <w:rFonts w:ascii="Garamond" w:hAnsi="Garamond" w:cs="Arial"/>
                <w:szCs w:val="20"/>
              </w:rPr>
              <w:t>N/A</w:t>
            </w:r>
          </w:p>
        </w:tc>
      </w:tr>
    </w:tbl>
    <w:p w:rsidR="00FB3F99" w:rsidRDefault="00FB3F99" w:rsidP="008F5E3F">
      <w:pPr>
        <w:pStyle w:val="BodyText"/>
        <w:spacing w:before="60" w:after="60"/>
        <w:rPr>
          <w:sz w:val="2"/>
          <w:szCs w:val="2"/>
        </w:rPr>
      </w:pPr>
    </w:p>
    <w:p w:rsidR="00813DC2" w:rsidRDefault="00813DC2" w:rsidP="008F5E3F">
      <w:pPr>
        <w:pStyle w:val="BodyText"/>
        <w:spacing w:before="60" w:after="60"/>
        <w:rPr>
          <w:sz w:val="2"/>
          <w:szCs w:val="2"/>
        </w:rPr>
      </w:pPr>
    </w:p>
    <w:p w:rsidR="00813DC2" w:rsidRPr="00AA00FD" w:rsidRDefault="00813DC2"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ntry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Current Entry Action Logic</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ntry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Modified Entry Action Logic (Changes are in bold)</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xit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Current Exit Action Logic</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Modified Exit Action Logic (Changes are in bold)</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AA00FD" w:rsidRPr="00AA00FD" w:rsidRDefault="00AA00FD" w:rsidP="00DE069E">
      <w:pPr>
        <w:pStyle w:val="BodyText"/>
        <w:rPr>
          <w:sz w:val="2"/>
          <w:szCs w:val="2"/>
        </w:rPr>
      </w:pPr>
      <w:bookmarkStart w:id="249" w:name="Check64"/>
      <w:bookmarkStart w:id="250" w:name="Check67"/>
      <w:bookmarkStart w:id="251" w:name="ColumnTitle_61"/>
      <w:bookmarkEnd w:id="249"/>
      <w:bookmarkEnd w:id="250"/>
      <w:bookmarkEnd w:id="251"/>
    </w:p>
    <w:p w:rsidR="00D42536" w:rsidRDefault="00D42536" w:rsidP="00075F06">
      <w:pPr>
        <w:pStyle w:val="Heading5"/>
      </w:pPr>
      <w:bookmarkStart w:id="252" w:name="Check65"/>
      <w:bookmarkStart w:id="253" w:name="ColumnTitle_62"/>
      <w:bookmarkStart w:id="254" w:name="Check66"/>
      <w:bookmarkStart w:id="255" w:name="ColumnTitle_63"/>
      <w:bookmarkStart w:id="256" w:name="_Toc381778419"/>
      <w:bookmarkEnd w:id="252"/>
      <w:bookmarkEnd w:id="253"/>
      <w:bookmarkEnd w:id="254"/>
      <w:bookmarkEnd w:id="255"/>
      <w:r>
        <w:t>Protocols</w:t>
      </w:r>
      <w:bookmarkEnd w:id="256"/>
    </w:p>
    <w:p w:rsidR="00FB3F99" w:rsidRPr="00FB3F99" w:rsidRDefault="00FB3F99" w:rsidP="00FB3F99">
      <w:pPr>
        <w:pStyle w:val="BodyText"/>
      </w:pPr>
      <w:r>
        <w:t>N/A</w:t>
      </w:r>
    </w:p>
    <w:p w:rsidR="00DE069E" w:rsidRDefault="00FB3F99" w:rsidP="00FB3F99">
      <w:pPr>
        <w:pStyle w:val="Caption"/>
      </w:pPr>
      <w:bookmarkStart w:id="257" w:name="ColumnTitle_64"/>
      <w:bookmarkStart w:id="258" w:name="_Toc450201167"/>
      <w:bookmarkEnd w:id="257"/>
      <w:r>
        <w:t xml:space="preserve">Table </w:t>
      </w:r>
      <w:r w:rsidR="00044019">
        <w:fldChar w:fldCharType="begin"/>
      </w:r>
      <w:r w:rsidR="00044019">
        <w:instrText xml:space="preserve"> SEQ Table \* ARABIC </w:instrText>
      </w:r>
      <w:r w:rsidR="00044019">
        <w:fldChar w:fldCharType="separate"/>
      </w:r>
      <w:r w:rsidR="00815BA4">
        <w:rPr>
          <w:noProof/>
        </w:rPr>
        <w:t>23</w:t>
      </w:r>
      <w:r w:rsidR="00044019">
        <w:rPr>
          <w:noProof/>
        </w:rPr>
        <w:fldChar w:fldCharType="end"/>
      </w:r>
      <w:r>
        <w:t xml:space="preserve"> (Grouping)</w:t>
      </w:r>
      <w:r w:rsidRPr="006D1BBA">
        <w:t xml:space="preserve">: </w:t>
      </w:r>
      <w:r w:rsidR="006D1BBA" w:rsidRPr="006D1BBA">
        <w:t>Protocols</w:t>
      </w:r>
      <w:bookmarkEnd w:id="258"/>
    </w:p>
    <w:tbl>
      <w:tblPr>
        <w:tblStyle w:val="TableGrid"/>
        <w:tblW w:w="0" w:type="auto"/>
        <w:tblLook w:val="04A0" w:firstRow="1" w:lastRow="0" w:firstColumn="1" w:lastColumn="0" w:noHBand="0" w:noVBand="1"/>
        <w:tblDescription w:val="Protocols affected by the functionality being designed, listed by name, enhancement category, associated protocols, data passing, item text description, protocol type, and associated routine."/>
      </w:tblPr>
      <w:tblGrid>
        <w:gridCol w:w="2358"/>
        <w:gridCol w:w="7218"/>
      </w:tblGrid>
      <w:tr w:rsidR="00FB3F99" w:rsidTr="00BF6618">
        <w:trPr>
          <w:cantSplit/>
          <w:tblHeader/>
        </w:trPr>
        <w:tc>
          <w:tcPr>
            <w:tcW w:w="2358" w:type="dxa"/>
            <w:shd w:val="clear" w:color="auto" w:fill="F2F2F2" w:themeFill="background1" w:themeFillShade="F2"/>
          </w:tcPr>
          <w:p w:rsidR="00FB3F99" w:rsidRDefault="00FB3F99" w:rsidP="00BF6618">
            <w:pPr>
              <w:pStyle w:val="TableHeading"/>
            </w:pPr>
            <w:r w:rsidRPr="00756E22">
              <w:t>Protocols</w:t>
            </w:r>
          </w:p>
        </w:tc>
        <w:tc>
          <w:tcPr>
            <w:tcW w:w="7218" w:type="dxa"/>
            <w:shd w:val="clear" w:color="auto" w:fill="F2F2F2" w:themeFill="background1" w:themeFillShade="F2"/>
          </w:tcPr>
          <w:p w:rsidR="00FB3F99" w:rsidRDefault="00FB3F99" w:rsidP="00BF6618">
            <w:pPr>
              <w:pStyle w:val="TableHeading"/>
            </w:pPr>
            <w:r w:rsidRPr="00756E22">
              <w:t>Activities</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Protocol Name</w:t>
            </w:r>
          </w:p>
        </w:tc>
        <w:tc>
          <w:tcPr>
            <w:tcW w:w="7218" w:type="dxa"/>
          </w:tcPr>
          <w:p w:rsidR="00FB3F99" w:rsidRDefault="00FB3F99" w:rsidP="00BF6618">
            <w:pPr>
              <w:pStyle w:val="TableText"/>
            </w:pPr>
            <w:r>
              <w:t>N/A</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Enhancement Category</w:t>
            </w:r>
          </w:p>
        </w:tc>
        <w:tc>
          <w:tcPr>
            <w:tcW w:w="7218" w:type="dxa"/>
          </w:tcPr>
          <w:p w:rsidR="00FB3F99" w:rsidRDefault="00FB3F99" w:rsidP="00BF6618">
            <w:pPr>
              <w:pStyle w:val="TableText"/>
            </w:pPr>
            <w:r>
              <w:rPr>
                <w:iCs/>
                <w:sz w:val="20"/>
              </w:rPr>
              <w:fldChar w:fldCharType="begin">
                <w:ffData>
                  <w:name w:val=""/>
                  <w:enabled/>
                  <w:calcOnExit w:val="0"/>
                  <w:statusText w:type="text" w:val="New"/>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New</w:t>
            </w:r>
            <w:r>
              <w:rPr>
                <w:iCs/>
                <w:sz w:val="20"/>
              </w:rPr>
              <w:t xml:space="preserve">   </w:t>
            </w:r>
            <w:r>
              <w:rPr>
                <w:iCs/>
                <w:sz w:val="20"/>
              </w:rPr>
              <w:fldChar w:fldCharType="begin">
                <w:ffData>
                  <w:name w:val="Check102"/>
                  <w:enabled/>
                  <w:calcOnExit w:val="0"/>
                  <w:statusText w:type="text" w:val="Modify"/>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Modify</w:t>
            </w:r>
            <w:r>
              <w:rPr>
                <w:iCs/>
                <w:sz w:val="20"/>
              </w:rPr>
              <w:t xml:space="preserve">   </w:t>
            </w:r>
            <w:r>
              <w:rPr>
                <w:iCs/>
                <w:sz w:val="20"/>
              </w:rPr>
              <w:fldChar w:fldCharType="begin">
                <w:ffData>
                  <w:name w:val="Check103"/>
                  <w:enabled/>
                  <w:calcOnExit w:val="0"/>
                  <w:statusText w:type="text" w:val="Delete"/>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Delete</w:t>
            </w:r>
            <w:r>
              <w:rPr>
                <w:iCs/>
                <w:sz w:val="20"/>
              </w:rPr>
              <w:t xml:space="preserve">   </w:t>
            </w:r>
            <w:r>
              <w:rPr>
                <w:iCs/>
                <w:sz w:val="20"/>
              </w:rPr>
              <w:fldChar w:fldCharType="begin">
                <w:ffData>
                  <w:name w:val="Check104"/>
                  <w:enabled/>
                  <w:calcOnExit w:val="0"/>
                  <w:statusText w:type="text" w:val="No change"/>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No Change</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Associated Protocols</w:t>
            </w:r>
          </w:p>
        </w:tc>
        <w:tc>
          <w:tcPr>
            <w:tcW w:w="7218" w:type="dxa"/>
          </w:tcPr>
          <w:p w:rsidR="00FB3F99" w:rsidRDefault="00FB3F99" w:rsidP="00BF6618">
            <w:pPr>
              <w:pStyle w:val="TableText"/>
            </w:pPr>
            <w:r>
              <w:t>N/A</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Data Passing</w:t>
            </w:r>
          </w:p>
        </w:tc>
        <w:tc>
          <w:tcPr>
            <w:tcW w:w="7218" w:type="dxa"/>
          </w:tcPr>
          <w:p w:rsidR="00FB3F99" w:rsidRDefault="00FB3F99" w:rsidP="00BF6618">
            <w:pPr>
              <w:pStyle w:val="TableText"/>
            </w:pPr>
            <w:r>
              <w:rPr>
                <w:iCs/>
                <w:sz w:val="20"/>
              </w:rPr>
              <w:fldChar w:fldCharType="begin">
                <w:ffData>
                  <w:name w:val="Check105"/>
                  <w:enabled/>
                  <w:calcOnExit w:val="0"/>
                  <w:statusText w:type="text" w:val="Input"/>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Input</w:t>
            </w:r>
            <w:r>
              <w:rPr>
                <w:iCs/>
                <w:sz w:val="20"/>
              </w:rPr>
              <w:t xml:space="preserve">   </w:t>
            </w:r>
            <w:r>
              <w:rPr>
                <w:iCs/>
                <w:sz w:val="20"/>
              </w:rPr>
              <w:fldChar w:fldCharType="begin">
                <w:ffData>
                  <w:name w:val="Check106"/>
                  <w:enabled/>
                  <w:calcOnExit w:val="0"/>
                  <w:statusText w:type="text" w:val="Output"/>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Output</w:t>
            </w:r>
            <w:r>
              <w:rPr>
                <w:iCs/>
                <w:sz w:val="20"/>
              </w:rPr>
              <w:t xml:space="preserve">   </w:t>
            </w:r>
            <w:r>
              <w:rPr>
                <w:iCs/>
                <w:sz w:val="20"/>
              </w:rPr>
              <w:fldChar w:fldCharType="begin">
                <w:ffData>
                  <w:name w:val="Check107"/>
                  <w:enabled/>
                  <w:calcOnExit w:val="0"/>
                  <w:statusText w:type="text" w:val="Both"/>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Both</w:t>
            </w:r>
            <w:r>
              <w:rPr>
                <w:iCs/>
                <w:sz w:val="20"/>
              </w:rPr>
              <w:t xml:space="preserve">   </w:t>
            </w:r>
            <w:r>
              <w:rPr>
                <w:iCs/>
                <w:sz w:val="20"/>
              </w:rPr>
              <w:fldChar w:fldCharType="begin">
                <w:ffData>
                  <w:name w:val="Check108"/>
                  <w:enabled/>
                  <w:calcOnExit w:val="0"/>
                  <w:statusText w:type="text" w:val="Global reference"/>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Global Reference</w:t>
            </w:r>
            <w:r>
              <w:rPr>
                <w:iCs/>
                <w:sz w:val="20"/>
              </w:rPr>
              <w:t xml:space="preserve">   </w:t>
            </w:r>
            <w:r>
              <w:rPr>
                <w:iCs/>
                <w:sz w:val="20"/>
              </w:rPr>
              <w:fldChar w:fldCharType="begin">
                <w:ffData>
                  <w:name w:val="Check109"/>
                  <w:enabled/>
                  <w:calcOnExit w:val="0"/>
                  <w:statusText w:type="text" w:val="Local reference"/>
                  <w:checkBox>
                    <w:sizeAuto/>
                    <w:default w:val="0"/>
                    <w:checked w:val="0"/>
                  </w:checkBox>
                </w:ffData>
              </w:fldChar>
            </w:r>
            <w:r>
              <w:rPr>
                <w:iCs/>
                <w:sz w:val="20"/>
              </w:rPr>
              <w:instrText xml:space="preserve"> FORMCHECKBOX </w:instrText>
            </w:r>
            <w:r w:rsidR="00993D53">
              <w:rPr>
                <w:iCs/>
                <w:sz w:val="20"/>
              </w:rPr>
            </w:r>
            <w:r w:rsidR="00993D53">
              <w:rPr>
                <w:iCs/>
                <w:sz w:val="20"/>
              </w:rPr>
              <w:fldChar w:fldCharType="separate"/>
            </w:r>
            <w:r>
              <w:rPr>
                <w:iCs/>
                <w:sz w:val="20"/>
              </w:rPr>
              <w:fldChar w:fldCharType="end"/>
            </w:r>
            <w:r w:rsidRPr="006D1BBA">
              <w:rPr>
                <w:iCs/>
                <w:sz w:val="20"/>
              </w:rPr>
              <w:t xml:space="preserve"> Local Reference</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Item Text Description</w:t>
            </w:r>
          </w:p>
        </w:tc>
        <w:tc>
          <w:tcPr>
            <w:tcW w:w="7218" w:type="dxa"/>
          </w:tcPr>
          <w:p w:rsidR="00FB3F99" w:rsidRDefault="00FB3F99" w:rsidP="00BF6618">
            <w:pPr>
              <w:pStyle w:val="TableText"/>
            </w:pPr>
            <w:r>
              <w:t>N/A</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lastRenderedPageBreak/>
              <w:t>Protocol Type</w:t>
            </w:r>
          </w:p>
        </w:tc>
        <w:tc>
          <w:tcPr>
            <w:tcW w:w="7218" w:type="dxa"/>
          </w:tcPr>
          <w:p w:rsidR="00FB3F99" w:rsidRDefault="00FB3F99" w:rsidP="00BF6618">
            <w:pPr>
              <w:pStyle w:val="TableText"/>
            </w:pPr>
            <w:r>
              <w:rPr>
                <w:sz w:val="20"/>
              </w:rPr>
              <w:fldChar w:fldCharType="begin">
                <w:ffData>
                  <w:name w:val="Check50"/>
                  <w:enabled/>
                  <w:calcOnExit w:val="0"/>
                  <w:statusText w:type="text" w:val="Action"/>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Action</w:t>
            </w:r>
            <w:r>
              <w:rPr>
                <w:sz w:val="20"/>
              </w:rPr>
              <w:t xml:space="preserve">   </w:t>
            </w:r>
            <w:r>
              <w:rPr>
                <w:sz w:val="20"/>
              </w:rPr>
              <w:fldChar w:fldCharType="begin">
                <w:ffData>
                  <w:name w:val="Check51"/>
                  <w:enabled/>
                  <w:calcOnExit w:val="0"/>
                  <w:statusText w:type="text" w:val="Menu"/>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Menu</w:t>
            </w:r>
            <w:r>
              <w:rPr>
                <w:sz w:val="20"/>
              </w:rPr>
              <w:t xml:space="preserve">   </w:t>
            </w:r>
            <w:r>
              <w:rPr>
                <w:sz w:val="20"/>
              </w:rPr>
              <w:fldChar w:fldCharType="begin">
                <w:ffData>
                  <w:name w:val="Check52"/>
                  <w:enabled/>
                  <w:calcOnExit w:val="0"/>
                  <w:statusText w:type="text" w:val="Protocol"/>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Protocol</w:t>
            </w:r>
            <w:r>
              <w:rPr>
                <w:sz w:val="20"/>
              </w:rPr>
              <w:t xml:space="preserve">   </w:t>
            </w:r>
            <w:r>
              <w:rPr>
                <w:sz w:val="20"/>
              </w:rPr>
              <w:fldChar w:fldCharType="begin">
                <w:ffData>
                  <w:name w:val="Check53"/>
                  <w:enabled/>
                  <w:calcOnExit w:val="0"/>
                  <w:statusText w:type="text" w:val="Protocol menu"/>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Protocol Menu</w:t>
            </w:r>
            <w:r>
              <w:rPr>
                <w:sz w:val="20"/>
              </w:rPr>
              <w:t xml:space="preserve">   </w:t>
            </w:r>
            <w:r>
              <w:rPr>
                <w:sz w:val="20"/>
              </w:rPr>
              <w:fldChar w:fldCharType="begin">
                <w:ffData>
                  <w:name w:val="Check54"/>
                  <w:enabled/>
                  <w:calcOnExit w:val="0"/>
                  <w:statusText w:type="text" w:val="Limited protocol"/>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Limited Protocol</w:t>
            </w:r>
            <w:r>
              <w:rPr>
                <w:sz w:val="20"/>
              </w:rPr>
              <w:t xml:space="preserve">   </w:t>
            </w:r>
            <w:r>
              <w:rPr>
                <w:sz w:val="20"/>
              </w:rPr>
              <w:fldChar w:fldCharType="begin">
                <w:ffData>
                  <w:name w:val="Check55"/>
                  <w:enabled/>
                  <w:calcOnExit w:val="0"/>
                  <w:statusText w:type="text" w:val="Extended action"/>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Extended Action</w:t>
            </w:r>
            <w:r>
              <w:rPr>
                <w:sz w:val="20"/>
              </w:rPr>
              <w:t xml:space="preserve">   </w:t>
            </w:r>
            <w:r>
              <w:rPr>
                <w:sz w:val="20"/>
              </w:rPr>
              <w:fldChar w:fldCharType="begin">
                <w:ffData>
                  <w:name w:val="Check56"/>
                  <w:enabled/>
                  <w:calcOnExit w:val="0"/>
                  <w:statusText w:type="text" w:val="Dialog"/>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Dialog</w:t>
            </w:r>
            <w:r>
              <w:rPr>
                <w:sz w:val="20"/>
              </w:rPr>
              <w:t xml:space="preserve">   </w:t>
            </w:r>
            <w:r>
              <w:rPr>
                <w:sz w:val="20"/>
              </w:rPr>
              <w:fldChar w:fldCharType="begin">
                <w:ffData>
                  <w:name w:val="Check57"/>
                  <w:enabled/>
                  <w:calcOnExit w:val="0"/>
                  <w:statusText w:type="text" w:val="Other"/>
                  <w:checkBox>
                    <w:sizeAuto/>
                    <w:default w:val="0"/>
                    <w:checked w:val="0"/>
                  </w:checkBox>
                </w:ffData>
              </w:fldChar>
            </w:r>
            <w:r>
              <w:rPr>
                <w:sz w:val="20"/>
              </w:rPr>
              <w:instrText xml:space="preserve"> FORMCHECKBOX </w:instrText>
            </w:r>
            <w:r w:rsidR="00993D53">
              <w:rPr>
                <w:sz w:val="20"/>
              </w:rPr>
            </w:r>
            <w:r w:rsidR="00993D53">
              <w:rPr>
                <w:sz w:val="20"/>
              </w:rPr>
              <w:fldChar w:fldCharType="separate"/>
            </w:r>
            <w:r>
              <w:rPr>
                <w:sz w:val="20"/>
              </w:rPr>
              <w:fldChar w:fldCharType="end"/>
            </w:r>
            <w:r w:rsidRPr="006D1BBA">
              <w:rPr>
                <w:sz w:val="20"/>
              </w:rPr>
              <w:t xml:space="preserve"> Other</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Associated Routine</w:t>
            </w:r>
          </w:p>
        </w:tc>
        <w:tc>
          <w:tcPr>
            <w:tcW w:w="7218" w:type="dxa"/>
          </w:tcPr>
          <w:p w:rsidR="00FB3F99"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ntry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Current Entry Action Logic</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ntry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Modified Entry Action Logic (Changes are in bold)</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xit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Current Exit Action Logic</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xit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Modified Exit Action Logic (Changes are in bold)</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756E22" w:rsidRPr="006D1BBA" w:rsidRDefault="00756E22" w:rsidP="006D1BBA">
      <w:pPr>
        <w:pStyle w:val="BodyText"/>
        <w:rPr>
          <w:sz w:val="2"/>
          <w:szCs w:val="2"/>
        </w:rPr>
      </w:pPr>
      <w:bookmarkStart w:id="259" w:name="ColumnTitle_65"/>
      <w:bookmarkEnd w:id="259"/>
    </w:p>
    <w:p w:rsidR="002D7BC4" w:rsidRPr="00C82F95" w:rsidRDefault="002D7BC4" w:rsidP="00075F06">
      <w:pPr>
        <w:pStyle w:val="Heading5"/>
      </w:pPr>
      <w:bookmarkStart w:id="260" w:name="ColumnTitle_66"/>
      <w:bookmarkStart w:id="261" w:name="ColumnTitle_69"/>
      <w:bookmarkStart w:id="262" w:name="_Toc381778420"/>
      <w:bookmarkEnd w:id="260"/>
      <w:bookmarkEnd w:id="261"/>
      <w:r w:rsidRPr="00C82F95">
        <w:t>Remote Procedure Call (RPC)</w:t>
      </w:r>
      <w:bookmarkEnd w:id="262"/>
    </w:p>
    <w:p w:rsidR="000C46C7" w:rsidRPr="00B67477" w:rsidRDefault="000C46C7" w:rsidP="000C46C7">
      <w:pPr>
        <w:pStyle w:val="BodyText"/>
      </w:pPr>
      <w:bookmarkStart w:id="263" w:name="ColumnTitle_70"/>
      <w:bookmarkEnd w:id="263"/>
      <w:r w:rsidRPr="00B67477">
        <w:t>The following RPC calls were updated</w:t>
      </w:r>
      <w:r w:rsidR="00CF4529">
        <w:t xml:space="preserve"> </w:t>
      </w:r>
      <w:r w:rsidRPr="00B67477">
        <w:t xml:space="preserve">as part of the </w:t>
      </w:r>
      <w:r w:rsidR="003B3D81" w:rsidRPr="00C82F95">
        <w:t>CP patch of the</w:t>
      </w:r>
      <w:r w:rsidR="003B3D81" w:rsidRPr="00C82F95">
        <w:rPr>
          <w:b/>
        </w:rPr>
        <w:t xml:space="preserve"> </w:t>
      </w:r>
      <w:r w:rsidRPr="00C82F95">
        <w:t>CL</w:t>
      </w:r>
      <w:r>
        <w:t xml:space="preserve">-V Increment 4 </w:t>
      </w:r>
      <w:r w:rsidRPr="00B67477">
        <w:t>project.</w:t>
      </w:r>
      <w:r>
        <w:t xml:space="preserve"> </w:t>
      </w:r>
    </w:p>
    <w:p w:rsidR="006D1BBA" w:rsidRDefault="00D04F93" w:rsidP="00D04F93">
      <w:pPr>
        <w:pStyle w:val="Caption"/>
      </w:pPr>
      <w:bookmarkStart w:id="264" w:name="_Toc450201168"/>
      <w:r>
        <w:t xml:space="preserve">Table </w:t>
      </w:r>
      <w:r w:rsidR="00044019">
        <w:fldChar w:fldCharType="begin"/>
      </w:r>
      <w:r w:rsidR="00044019">
        <w:instrText xml:space="preserve"> SEQ Table \* ARABIC </w:instrText>
      </w:r>
      <w:r w:rsidR="00044019">
        <w:fldChar w:fldCharType="separate"/>
      </w:r>
      <w:r w:rsidR="00815BA4">
        <w:rPr>
          <w:noProof/>
        </w:rPr>
        <w:t>24</w:t>
      </w:r>
      <w:r w:rsidR="00044019">
        <w:rPr>
          <w:noProof/>
        </w:rPr>
        <w:fldChar w:fldCharType="end"/>
      </w:r>
      <w:r w:rsidR="00094ABC" w:rsidRPr="00094ABC">
        <w:t xml:space="preserve">: </w:t>
      </w:r>
      <w:r w:rsidR="000C46C7" w:rsidRPr="00454292">
        <w:t>MD TMDCIDC</w:t>
      </w:r>
      <w:r w:rsidR="000C46C7">
        <w:t xml:space="preserve"> RPCs</w:t>
      </w:r>
      <w:bookmarkEnd w:id="2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mote Procedure Call details to obtain the patient's service connection and rated disability"/>
      </w:tblPr>
      <w:tblGrid>
        <w:gridCol w:w="3014"/>
        <w:gridCol w:w="1950"/>
        <w:gridCol w:w="2210"/>
        <w:gridCol w:w="2402"/>
      </w:tblGrid>
      <w:tr w:rsidR="000C46C7" w:rsidRPr="00094ABC" w:rsidTr="00E969C9">
        <w:trPr>
          <w:tblHeader/>
        </w:trPr>
        <w:tc>
          <w:tcPr>
            <w:tcW w:w="1574" w:type="pct"/>
            <w:shd w:val="clear" w:color="auto" w:fill="F2F2F2" w:themeFill="background1" w:themeFillShade="F2"/>
          </w:tcPr>
          <w:p w:rsidR="000C46C7" w:rsidRPr="00094ABC" w:rsidRDefault="000C46C7" w:rsidP="00E969C9">
            <w:pPr>
              <w:pStyle w:val="TableHeading"/>
            </w:pPr>
            <w:r w:rsidRPr="00094ABC">
              <w:t>RPCs</w:t>
            </w:r>
          </w:p>
        </w:tc>
        <w:tc>
          <w:tcPr>
            <w:tcW w:w="3426" w:type="pct"/>
            <w:gridSpan w:val="3"/>
            <w:shd w:val="clear" w:color="auto" w:fill="F2F2F2" w:themeFill="background1" w:themeFillShade="F2"/>
          </w:tcPr>
          <w:p w:rsidR="000C46C7" w:rsidRPr="00094ABC" w:rsidRDefault="000C46C7" w:rsidP="00E969C9">
            <w:pPr>
              <w:pStyle w:val="TableHeading"/>
            </w:pPr>
            <w:r w:rsidRPr="00094ABC">
              <w:t>Activities</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Name</w:t>
            </w:r>
          </w:p>
        </w:tc>
        <w:tc>
          <w:tcPr>
            <w:tcW w:w="3426" w:type="pct"/>
            <w:gridSpan w:val="3"/>
          </w:tcPr>
          <w:p w:rsidR="000C46C7" w:rsidRPr="000F0078" w:rsidRDefault="000C46C7" w:rsidP="00E969C9">
            <w:pPr>
              <w:pStyle w:val="TableText"/>
              <w:rPr>
                <w:szCs w:val="22"/>
              </w:rPr>
            </w:pPr>
            <w:r w:rsidRPr="000F0078">
              <w:rPr>
                <w:szCs w:val="22"/>
              </w:rPr>
              <w:t>MD TMDCIDC</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TAG^RTN</w:t>
            </w:r>
          </w:p>
        </w:tc>
        <w:tc>
          <w:tcPr>
            <w:tcW w:w="3426" w:type="pct"/>
            <w:gridSpan w:val="3"/>
          </w:tcPr>
          <w:p w:rsidR="000C46C7" w:rsidRPr="000F0078" w:rsidRDefault="000C46C7" w:rsidP="00E969C9">
            <w:pPr>
              <w:pStyle w:val="TableText"/>
              <w:rPr>
                <w:szCs w:val="22"/>
              </w:rPr>
            </w:pPr>
            <w:r w:rsidRPr="000F0078">
              <w:rPr>
                <w:szCs w:val="22"/>
              </w:rPr>
              <w:t>RPC^ MDRPCW</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Input Parameters</w:t>
            </w:r>
          </w:p>
        </w:tc>
        <w:tc>
          <w:tcPr>
            <w:tcW w:w="3426" w:type="pct"/>
            <w:gridSpan w:val="3"/>
            <w:tcBorders>
              <w:bottom w:val="single" w:sz="4" w:space="0" w:color="auto"/>
            </w:tcBorders>
          </w:tcPr>
          <w:p w:rsidR="000C46C7" w:rsidRPr="000F0078" w:rsidRDefault="000C46C7" w:rsidP="00E969C9">
            <w:pPr>
              <w:pStyle w:val="TableText"/>
              <w:rPr>
                <w:szCs w:val="22"/>
              </w:rPr>
            </w:pPr>
            <w:r w:rsidRPr="000F0078">
              <w:rPr>
                <w:szCs w:val="22"/>
              </w:rPr>
              <w:t>SCDISP</w:t>
            </w:r>
          </w:p>
        </w:tc>
      </w:tr>
      <w:tr w:rsidR="000C46C7" w:rsidRPr="00094ABC" w:rsidTr="00E969C9">
        <w:trPr>
          <w:trHeight w:val="350"/>
        </w:trPr>
        <w:tc>
          <w:tcPr>
            <w:tcW w:w="1574" w:type="pct"/>
            <w:vMerge w:val="restart"/>
            <w:shd w:val="clear" w:color="auto" w:fill="F2F2F2" w:themeFill="background1" w:themeFillShade="F2"/>
          </w:tcPr>
          <w:p w:rsidR="000C46C7" w:rsidRPr="00094ABC" w:rsidRDefault="000C46C7" w:rsidP="00E969C9">
            <w:pPr>
              <w:pStyle w:val="TableText"/>
              <w:rPr>
                <w:b/>
              </w:rPr>
            </w:pPr>
            <w:r w:rsidRPr="00094ABC">
              <w:rPr>
                <w:b/>
              </w:rPr>
              <w:t>Results Array</w:t>
            </w:r>
          </w:p>
        </w:tc>
        <w:tc>
          <w:tcPr>
            <w:tcW w:w="1018" w:type="pct"/>
            <w:tcBorders>
              <w:bottom w:val="nil"/>
              <w:right w:val="nil"/>
            </w:tcBorders>
          </w:tcPr>
          <w:p w:rsidR="000C46C7" w:rsidRPr="002A65DA" w:rsidRDefault="000C46C7" w:rsidP="00E969C9">
            <w:pPr>
              <w:pStyle w:val="TableText"/>
            </w:pPr>
            <w:r w:rsidRPr="002A65DA">
              <w:fldChar w:fldCharType="begin">
                <w:ffData>
                  <w:name w:val="Check58"/>
                  <w:enabled/>
                  <w:calcOnExit w:val="0"/>
                  <w:statusText w:type="text" w:val="Single Value"/>
                  <w:checkBox>
                    <w:sizeAuto/>
                    <w:default w:val="0"/>
                    <w:checked w:val="0"/>
                  </w:checkBox>
                </w:ffData>
              </w:fldChar>
            </w:r>
            <w:bookmarkStart w:id="265" w:name="Check58"/>
            <w:r w:rsidRPr="002A65DA">
              <w:instrText xml:space="preserve"> FORMCHECKBOX </w:instrText>
            </w:r>
            <w:r w:rsidR="00993D53">
              <w:fldChar w:fldCharType="separate"/>
            </w:r>
            <w:r w:rsidRPr="002A65DA">
              <w:fldChar w:fldCharType="end"/>
            </w:r>
            <w:bookmarkEnd w:id="265"/>
            <w:r w:rsidRPr="002A65DA">
              <w:t xml:space="preserve"> Single Value</w:t>
            </w:r>
          </w:p>
        </w:tc>
        <w:tc>
          <w:tcPr>
            <w:tcW w:w="1154" w:type="pct"/>
            <w:tcBorders>
              <w:left w:val="nil"/>
              <w:bottom w:val="nil"/>
              <w:right w:val="nil"/>
            </w:tcBorders>
          </w:tcPr>
          <w:p w:rsidR="000C46C7" w:rsidRPr="002A65DA" w:rsidRDefault="000C46C7" w:rsidP="00E969C9">
            <w:pPr>
              <w:pStyle w:val="TableText"/>
            </w:pPr>
            <w:r w:rsidRPr="002A65DA">
              <w:fldChar w:fldCharType="begin">
                <w:ffData>
                  <w:name w:val="Check59"/>
                  <w:enabled/>
                  <w:calcOnExit w:val="0"/>
                  <w:statusText w:type="text" w:val="Array"/>
                  <w:checkBox>
                    <w:sizeAuto/>
                    <w:default w:val="0"/>
                    <w:checked w:val="0"/>
                  </w:checkBox>
                </w:ffData>
              </w:fldChar>
            </w:r>
            <w:bookmarkStart w:id="266" w:name="Check59"/>
            <w:r w:rsidRPr="002A65DA">
              <w:instrText xml:space="preserve"> FORMCHECKBOX </w:instrText>
            </w:r>
            <w:r w:rsidR="00993D53">
              <w:fldChar w:fldCharType="separate"/>
            </w:r>
            <w:r w:rsidRPr="002A65DA">
              <w:fldChar w:fldCharType="end"/>
            </w:r>
            <w:bookmarkEnd w:id="266"/>
            <w:r w:rsidRPr="002A65DA">
              <w:t xml:space="preserve"> Array</w:t>
            </w:r>
          </w:p>
        </w:tc>
        <w:tc>
          <w:tcPr>
            <w:tcW w:w="1254" w:type="pct"/>
            <w:tcBorders>
              <w:left w:val="nil"/>
              <w:bottom w:val="nil"/>
            </w:tcBorders>
          </w:tcPr>
          <w:p w:rsidR="000C46C7" w:rsidRPr="002A65DA" w:rsidRDefault="000C46C7" w:rsidP="00E969C9">
            <w:pPr>
              <w:pStyle w:val="TableText"/>
            </w:pPr>
            <w:r w:rsidRPr="002A65DA">
              <w:fldChar w:fldCharType="begin">
                <w:ffData>
                  <w:name w:val="Check60"/>
                  <w:enabled/>
                  <w:calcOnExit w:val="0"/>
                  <w:statusText w:type="text" w:val="Word Processing"/>
                  <w:checkBox>
                    <w:sizeAuto/>
                    <w:default w:val="0"/>
                    <w:checked w:val="0"/>
                  </w:checkBox>
                </w:ffData>
              </w:fldChar>
            </w:r>
            <w:bookmarkStart w:id="267" w:name="Check60"/>
            <w:r w:rsidRPr="002A65DA">
              <w:instrText xml:space="preserve"> FORMCHECKBOX </w:instrText>
            </w:r>
            <w:r w:rsidR="00993D53">
              <w:fldChar w:fldCharType="separate"/>
            </w:r>
            <w:r w:rsidRPr="002A65DA">
              <w:fldChar w:fldCharType="end"/>
            </w:r>
            <w:bookmarkEnd w:id="267"/>
            <w:r w:rsidRPr="002A65DA">
              <w:t xml:space="preserve"> Word Processing</w:t>
            </w:r>
          </w:p>
        </w:tc>
      </w:tr>
      <w:tr w:rsidR="000C46C7" w:rsidRPr="00094ABC" w:rsidTr="00E969C9">
        <w:trPr>
          <w:trHeight w:val="255"/>
        </w:trPr>
        <w:tc>
          <w:tcPr>
            <w:tcW w:w="1574" w:type="pct"/>
            <w:vMerge/>
            <w:shd w:val="clear" w:color="auto" w:fill="F2F2F2" w:themeFill="background1" w:themeFillShade="F2"/>
          </w:tcPr>
          <w:p w:rsidR="000C46C7" w:rsidRPr="00094ABC" w:rsidRDefault="000C46C7" w:rsidP="00E969C9">
            <w:pPr>
              <w:pStyle w:val="TableText"/>
              <w:rPr>
                <w:b/>
              </w:rPr>
            </w:pPr>
          </w:p>
        </w:tc>
        <w:tc>
          <w:tcPr>
            <w:tcW w:w="1018" w:type="pct"/>
            <w:tcBorders>
              <w:top w:val="nil"/>
              <w:right w:val="nil"/>
            </w:tcBorders>
          </w:tcPr>
          <w:p w:rsidR="000C46C7" w:rsidRPr="002A65DA" w:rsidRDefault="000C46C7" w:rsidP="00E969C9">
            <w:pPr>
              <w:pStyle w:val="TableText"/>
            </w:pPr>
            <w:r w:rsidRPr="002A65DA">
              <w:fldChar w:fldCharType="begin">
                <w:ffData>
                  <w:name w:val="Check61"/>
                  <w:enabled/>
                  <w:calcOnExit w:val="0"/>
                  <w:statusText w:type="text" w:val="Global Array"/>
                  <w:checkBox>
                    <w:sizeAuto/>
                    <w:default w:val="1"/>
                  </w:checkBox>
                </w:ffData>
              </w:fldChar>
            </w:r>
            <w:bookmarkStart w:id="268" w:name="Check61"/>
            <w:r w:rsidRPr="002A65DA">
              <w:instrText xml:space="preserve"> FORMCHECKBOX </w:instrText>
            </w:r>
            <w:r w:rsidR="00993D53">
              <w:fldChar w:fldCharType="separate"/>
            </w:r>
            <w:r w:rsidRPr="002A65DA">
              <w:fldChar w:fldCharType="end"/>
            </w:r>
            <w:bookmarkEnd w:id="268"/>
            <w:r w:rsidRPr="002A65DA">
              <w:t xml:space="preserve"> Global Array</w:t>
            </w:r>
          </w:p>
        </w:tc>
        <w:tc>
          <w:tcPr>
            <w:tcW w:w="1154" w:type="pct"/>
            <w:tcBorders>
              <w:top w:val="nil"/>
              <w:left w:val="nil"/>
              <w:right w:val="nil"/>
            </w:tcBorders>
          </w:tcPr>
          <w:p w:rsidR="000C46C7" w:rsidRPr="002A65DA" w:rsidRDefault="000C46C7" w:rsidP="00E969C9">
            <w:pPr>
              <w:pStyle w:val="TableText"/>
            </w:pPr>
            <w:r w:rsidRPr="002A65DA">
              <w:fldChar w:fldCharType="begin">
                <w:ffData>
                  <w:name w:val="Check110"/>
                  <w:enabled/>
                  <w:calcOnExit w:val="0"/>
                  <w:statusText w:type="text" w:val="Global Instance"/>
                  <w:checkBox>
                    <w:sizeAuto/>
                    <w:default w:val="0"/>
                    <w:checked w:val="0"/>
                  </w:checkBox>
                </w:ffData>
              </w:fldChar>
            </w:r>
            <w:r w:rsidRPr="002A65DA">
              <w:instrText xml:space="preserve"> </w:instrText>
            </w:r>
            <w:bookmarkStart w:id="269" w:name="Check110"/>
            <w:r w:rsidRPr="002A65DA">
              <w:instrText xml:space="preserve">FORMCHECKBOX </w:instrText>
            </w:r>
            <w:r w:rsidR="00993D53">
              <w:fldChar w:fldCharType="separate"/>
            </w:r>
            <w:r w:rsidRPr="002A65DA">
              <w:fldChar w:fldCharType="end"/>
            </w:r>
            <w:bookmarkEnd w:id="269"/>
            <w:r w:rsidRPr="002A65DA">
              <w:t xml:space="preserve"> Global Instance</w:t>
            </w:r>
          </w:p>
        </w:tc>
        <w:tc>
          <w:tcPr>
            <w:tcW w:w="1254" w:type="pct"/>
            <w:tcBorders>
              <w:top w:val="nil"/>
              <w:left w:val="nil"/>
            </w:tcBorders>
          </w:tcPr>
          <w:p w:rsidR="000C46C7" w:rsidRPr="002A65DA" w:rsidRDefault="000C46C7" w:rsidP="00E969C9">
            <w:pPr>
              <w:pStyle w:val="TableText"/>
            </w:pP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Description</w:t>
            </w:r>
          </w:p>
        </w:tc>
        <w:tc>
          <w:tcPr>
            <w:tcW w:w="3426" w:type="pct"/>
            <w:gridSpan w:val="3"/>
          </w:tcPr>
          <w:p w:rsidR="000C46C7" w:rsidRPr="002A65DA" w:rsidRDefault="000C46C7" w:rsidP="00E969C9">
            <w:pPr>
              <w:pStyle w:val="TableText"/>
            </w:pPr>
            <w:r w:rsidRPr="000F0078">
              <w:rPr>
                <w:szCs w:val="22"/>
              </w:rPr>
              <w:t>Obtain the patient's service connection and rated disability.</w:t>
            </w:r>
          </w:p>
        </w:tc>
      </w:tr>
    </w:tbl>
    <w:p w:rsidR="000C46C7" w:rsidRDefault="000C46C7" w:rsidP="000C46C7">
      <w:pPr>
        <w:pStyle w:val="Caption"/>
      </w:pPr>
      <w:bookmarkStart w:id="270" w:name="_Toc450201169"/>
      <w:r>
        <w:t xml:space="preserve">Table </w:t>
      </w:r>
      <w:r w:rsidR="00044019">
        <w:fldChar w:fldCharType="begin"/>
      </w:r>
      <w:r w:rsidR="00044019">
        <w:instrText xml:space="preserve"> SEQ Table \* ARABIC </w:instrText>
      </w:r>
      <w:r w:rsidR="00044019">
        <w:fldChar w:fldCharType="separate"/>
      </w:r>
      <w:r w:rsidR="00815BA4">
        <w:rPr>
          <w:noProof/>
        </w:rPr>
        <w:t>25</w:t>
      </w:r>
      <w:r w:rsidR="00044019">
        <w:rPr>
          <w:noProof/>
        </w:rPr>
        <w:fldChar w:fldCharType="end"/>
      </w:r>
      <w:r>
        <w:t xml:space="preserve">: </w:t>
      </w:r>
      <w:r w:rsidRPr="00454292">
        <w:t>MD TMDCIDC</w:t>
      </w:r>
      <w:r>
        <w:t xml:space="preserve"> RPCs</w:t>
      </w:r>
      <w:bookmarkEnd w:id="2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mote procedure call to set PCE data"/>
      </w:tblPr>
      <w:tblGrid>
        <w:gridCol w:w="3014"/>
        <w:gridCol w:w="1950"/>
        <w:gridCol w:w="2210"/>
        <w:gridCol w:w="2402"/>
      </w:tblGrid>
      <w:tr w:rsidR="000C46C7" w:rsidRPr="00094ABC" w:rsidTr="00E969C9">
        <w:trPr>
          <w:tblHeader/>
        </w:trPr>
        <w:tc>
          <w:tcPr>
            <w:tcW w:w="1574" w:type="pct"/>
            <w:shd w:val="clear" w:color="auto" w:fill="F2F2F2" w:themeFill="background1" w:themeFillShade="F2"/>
          </w:tcPr>
          <w:p w:rsidR="000C46C7" w:rsidRPr="00094ABC" w:rsidRDefault="000C46C7" w:rsidP="00E969C9">
            <w:pPr>
              <w:pStyle w:val="TableHeading"/>
            </w:pPr>
            <w:r w:rsidRPr="00094ABC">
              <w:t>RPCs</w:t>
            </w:r>
          </w:p>
        </w:tc>
        <w:tc>
          <w:tcPr>
            <w:tcW w:w="3426" w:type="pct"/>
            <w:gridSpan w:val="3"/>
            <w:shd w:val="clear" w:color="auto" w:fill="F2F2F2" w:themeFill="background1" w:themeFillShade="F2"/>
          </w:tcPr>
          <w:p w:rsidR="000C46C7" w:rsidRPr="00094ABC" w:rsidRDefault="000C46C7" w:rsidP="00E969C9">
            <w:pPr>
              <w:pStyle w:val="TableHeading"/>
            </w:pPr>
            <w:r w:rsidRPr="00094ABC">
              <w:t>Activities</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Name</w:t>
            </w:r>
          </w:p>
        </w:tc>
        <w:tc>
          <w:tcPr>
            <w:tcW w:w="3426" w:type="pct"/>
            <w:gridSpan w:val="3"/>
          </w:tcPr>
          <w:p w:rsidR="000C46C7" w:rsidRPr="000F0078" w:rsidRDefault="000C46C7" w:rsidP="00E969C9">
            <w:pPr>
              <w:pStyle w:val="TableText"/>
              <w:rPr>
                <w:szCs w:val="22"/>
              </w:rPr>
            </w:pPr>
            <w:r w:rsidRPr="000F0078">
              <w:rPr>
                <w:szCs w:val="22"/>
              </w:rPr>
              <w:t>MD TMDCIDC</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TAG^RTN</w:t>
            </w:r>
          </w:p>
        </w:tc>
        <w:tc>
          <w:tcPr>
            <w:tcW w:w="3426" w:type="pct"/>
            <w:gridSpan w:val="3"/>
          </w:tcPr>
          <w:p w:rsidR="000C46C7" w:rsidRPr="000F0078" w:rsidRDefault="000C46C7" w:rsidP="00E969C9">
            <w:pPr>
              <w:pStyle w:val="TableText"/>
              <w:rPr>
                <w:szCs w:val="22"/>
              </w:rPr>
            </w:pPr>
            <w:r w:rsidRPr="000F0078">
              <w:rPr>
                <w:szCs w:val="22"/>
              </w:rPr>
              <w:t>RPC^ MDRPCW</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Input Parameters</w:t>
            </w:r>
          </w:p>
        </w:tc>
        <w:tc>
          <w:tcPr>
            <w:tcW w:w="3426" w:type="pct"/>
            <w:gridSpan w:val="3"/>
            <w:tcBorders>
              <w:bottom w:val="single" w:sz="4" w:space="0" w:color="auto"/>
            </w:tcBorders>
          </w:tcPr>
          <w:p w:rsidR="000C46C7" w:rsidRPr="000F0078" w:rsidRDefault="000C46C7" w:rsidP="00E969C9">
            <w:pPr>
              <w:pStyle w:val="TableText"/>
              <w:rPr>
                <w:szCs w:val="22"/>
              </w:rPr>
            </w:pPr>
            <w:r w:rsidRPr="000F0078">
              <w:rPr>
                <w:szCs w:val="22"/>
              </w:rPr>
              <w:t>PCEDISP</w:t>
            </w:r>
          </w:p>
        </w:tc>
      </w:tr>
      <w:tr w:rsidR="000C46C7" w:rsidRPr="00094ABC" w:rsidTr="00E969C9">
        <w:trPr>
          <w:trHeight w:val="350"/>
        </w:trPr>
        <w:tc>
          <w:tcPr>
            <w:tcW w:w="1574" w:type="pct"/>
            <w:vMerge w:val="restart"/>
            <w:shd w:val="clear" w:color="auto" w:fill="F2F2F2" w:themeFill="background1" w:themeFillShade="F2"/>
          </w:tcPr>
          <w:p w:rsidR="000C46C7" w:rsidRPr="00094ABC" w:rsidRDefault="000C46C7" w:rsidP="00E969C9">
            <w:pPr>
              <w:pStyle w:val="TableText"/>
              <w:rPr>
                <w:b/>
              </w:rPr>
            </w:pPr>
            <w:r w:rsidRPr="00094ABC">
              <w:rPr>
                <w:b/>
              </w:rPr>
              <w:t>Results Array</w:t>
            </w:r>
          </w:p>
        </w:tc>
        <w:tc>
          <w:tcPr>
            <w:tcW w:w="1018" w:type="pct"/>
            <w:tcBorders>
              <w:bottom w:val="nil"/>
              <w:right w:val="nil"/>
            </w:tcBorders>
          </w:tcPr>
          <w:p w:rsidR="000C46C7" w:rsidRPr="002A65DA" w:rsidRDefault="000C46C7" w:rsidP="00E969C9">
            <w:pPr>
              <w:pStyle w:val="TableText"/>
            </w:pPr>
            <w:r w:rsidRPr="002A65DA">
              <w:fldChar w:fldCharType="begin">
                <w:ffData>
                  <w:name w:val="Check58"/>
                  <w:enabled/>
                  <w:calcOnExit w:val="0"/>
                  <w:statusText w:type="text" w:val="Single Value"/>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Single Value</w:t>
            </w:r>
          </w:p>
        </w:tc>
        <w:tc>
          <w:tcPr>
            <w:tcW w:w="1154" w:type="pct"/>
            <w:tcBorders>
              <w:left w:val="nil"/>
              <w:bottom w:val="nil"/>
              <w:right w:val="nil"/>
            </w:tcBorders>
          </w:tcPr>
          <w:p w:rsidR="000C46C7" w:rsidRPr="002A65DA" w:rsidRDefault="000C46C7" w:rsidP="00E969C9">
            <w:pPr>
              <w:pStyle w:val="TableText"/>
            </w:pPr>
            <w:r w:rsidRPr="002A65DA">
              <w:fldChar w:fldCharType="begin">
                <w:ffData>
                  <w:name w:val="Check59"/>
                  <w:enabled/>
                  <w:calcOnExit w:val="0"/>
                  <w:statusText w:type="text" w:val="Array"/>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Array</w:t>
            </w:r>
          </w:p>
        </w:tc>
        <w:tc>
          <w:tcPr>
            <w:tcW w:w="1254" w:type="pct"/>
            <w:tcBorders>
              <w:left w:val="nil"/>
              <w:bottom w:val="nil"/>
            </w:tcBorders>
          </w:tcPr>
          <w:p w:rsidR="000C46C7" w:rsidRPr="002A65DA" w:rsidRDefault="000C46C7" w:rsidP="00E969C9">
            <w:pPr>
              <w:pStyle w:val="TableText"/>
            </w:pPr>
            <w:r w:rsidRPr="002A65DA">
              <w:fldChar w:fldCharType="begin">
                <w:ffData>
                  <w:name w:val="Check60"/>
                  <w:enabled/>
                  <w:calcOnExit w:val="0"/>
                  <w:statusText w:type="text" w:val="Word Processing"/>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Word Processing</w:t>
            </w:r>
          </w:p>
        </w:tc>
      </w:tr>
      <w:tr w:rsidR="000C46C7" w:rsidRPr="00094ABC" w:rsidTr="00E969C9">
        <w:trPr>
          <w:trHeight w:val="255"/>
        </w:trPr>
        <w:tc>
          <w:tcPr>
            <w:tcW w:w="1574" w:type="pct"/>
            <w:vMerge/>
            <w:shd w:val="clear" w:color="auto" w:fill="F2F2F2" w:themeFill="background1" w:themeFillShade="F2"/>
          </w:tcPr>
          <w:p w:rsidR="000C46C7" w:rsidRPr="00094ABC" w:rsidRDefault="000C46C7" w:rsidP="00E969C9">
            <w:pPr>
              <w:pStyle w:val="TableText"/>
              <w:rPr>
                <w:b/>
              </w:rPr>
            </w:pPr>
          </w:p>
        </w:tc>
        <w:tc>
          <w:tcPr>
            <w:tcW w:w="1018" w:type="pct"/>
            <w:tcBorders>
              <w:top w:val="nil"/>
              <w:right w:val="nil"/>
            </w:tcBorders>
          </w:tcPr>
          <w:p w:rsidR="000C46C7" w:rsidRPr="002A65DA" w:rsidRDefault="000C46C7" w:rsidP="00E969C9">
            <w:pPr>
              <w:pStyle w:val="TableText"/>
            </w:pPr>
            <w:r w:rsidRPr="002A65DA">
              <w:fldChar w:fldCharType="begin">
                <w:ffData>
                  <w:name w:val="Check61"/>
                  <w:enabled/>
                  <w:calcOnExit w:val="0"/>
                  <w:statusText w:type="text" w:val="Global Array"/>
                  <w:checkBox>
                    <w:sizeAuto/>
                    <w:default w:val="1"/>
                  </w:checkBox>
                </w:ffData>
              </w:fldChar>
            </w:r>
            <w:r w:rsidRPr="002A65DA">
              <w:instrText xml:space="preserve"> FORMCHECKBOX </w:instrText>
            </w:r>
            <w:r w:rsidR="00993D53">
              <w:fldChar w:fldCharType="separate"/>
            </w:r>
            <w:r w:rsidRPr="002A65DA">
              <w:fldChar w:fldCharType="end"/>
            </w:r>
            <w:r w:rsidRPr="002A65DA">
              <w:t xml:space="preserve"> Global Array</w:t>
            </w:r>
          </w:p>
        </w:tc>
        <w:tc>
          <w:tcPr>
            <w:tcW w:w="1154" w:type="pct"/>
            <w:tcBorders>
              <w:top w:val="nil"/>
              <w:left w:val="nil"/>
              <w:right w:val="nil"/>
            </w:tcBorders>
          </w:tcPr>
          <w:p w:rsidR="000C46C7" w:rsidRPr="002A65DA" w:rsidRDefault="000C46C7" w:rsidP="00E969C9">
            <w:pPr>
              <w:pStyle w:val="TableText"/>
            </w:pPr>
            <w:r w:rsidRPr="002A65DA">
              <w:fldChar w:fldCharType="begin">
                <w:ffData>
                  <w:name w:val="Check110"/>
                  <w:enabled/>
                  <w:calcOnExit w:val="0"/>
                  <w:statusText w:type="text" w:val="Global Instance"/>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Global Instance</w:t>
            </w:r>
          </w:p>
        </w:tc>
        <w:tc>
          <w:tcPr>
            <w:tcW w:w="1254" w:type="pct"/>
            <w:tcBorders>
              <w:top w:val="nil"/>
              <w:left w:val="nil"/>
            </w:tcBorders>
          </w:tcPr>
          <w:p w:rsidR="000C46C7" w:rsidRPr="002A65DA" w:rsidRDefault="000C46C7" w:rsidP="00E969C9">
            <w:pPr>
              <w:pStyle w:val="TableText"/>
            </w:pP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Description</w:t>
            </w:r>
          </w:p>
        </w:tc>
        <w:tc>
          <w:tcPr>
            <w:tcW w:w="3426" w:type="pct"/>
            <w:gridSpan w:val="3"/>
          </w:tcPr>
          <w:p w:rsidR="000C46C7" w:rsidRPr="000F0078" w:rsidRDefault="000C46C7" w:rsidP="00E969C9">
            <w:pPr>
              <w:pStyle w:val="TableText"/>
              <w:rPr>
                <w:szCs w:val="22"/>
              </w:rPr>
            </w:pPr>
            <w:r w:rsidRPr="000F0078">
              <w:rPr>
                <w:szCs w:val="22"/>
              </w:rPr>
              <w:t>Set PCE Data.</w:t>
            </w:r>
          </w:p>
        </w:tc>
      </w:tr>
    </w:tbl>
    <w:p w:rsidR="000C46C7" w:rsidRDefault="000C46C7" w:rsidP="000C46C7">
      <w:pPr>
        <w:pStyle w:val="Caption"/>
      </w:pPr>
      <w:bookmarkStart w:id="271" w:name="_Toc450201170"/>
      <w:r>
        <w:lastRenderedPageBreak/>
        <w:t xml:space="preserve">Table </w:t>
      </w:r>
      <w:r w:rsidR="00044019">
        <w:fldChar w:fldCharType="begin"/>
      </w:r>
      <w:r w:rsidR="00044019">
        <w:instrText xml:space="preserve"> SEQ Table \* ARABIC </w:instrText>
      </w:r>
      <w:r w:rsidR="00044019">
        <w:fldChar w:fldCharType="separate"/>
      </w:r>
      <w:r w:rsidR="009E5291">
        <w:rPr>
          <w:noProof/>
        </w:rPr>
        <w:t>26</w:t>
      </w:r>
      <w:r w:rsidR="00044019">
        <w:rPr>
          <w:noProof/>
        </w:rPr>
        <w:fldChar w:fldCharType="end"/>
      </w:r>
      <w:r>
        <w:t xml:space="preserve">: </w:t>
      </w:r>
      <w:r w:rsidRPr="00454292">
        <w:t>MD TMDWIDGET</w:t>
      </w:r>
      <w:r>
        <w:t xml:space="preserve"> RPCs</w:t>
      </w:r>
      <w:bookmarkEnd w:id="2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mote Procedure Call to get billing data"/>
      </w:tblPr>
      <w:tblGrid>
        <w:gridCol w:w="3014"/>
        <w:gridCol w:w="1950"/>
        <w:gridCol w:w="2210"/>
        <w:gridCol w:w="2402"/>
      </w:tblGrid>
      <w:tr w:rsidR="000C46C7" w:rsidRPr="00094ABC" w:rsidTr="00E969C9">
        <w:trPr>
          <w:tblHeader/>
        </w:trPr>
        <w:tc>
          <w:tcPr>
            <w:tcW w:w="1574" w:type="pct"/>
            <w:shd w:val="clear" w:color="auto" w:fill="F2F2F2" w:themeFill="background1" w:themeFillShade="F2"/>
          </w:tcPr>
          <w:p w:rsidR="000C46C7" w:rsidRPr="00094ABC" w:rsidRDefault="000C46C7" w:rsidP="00E969C9">
            <w:pPr>
              <w:pStyle w:val="TableHeading"/>
            </w:pPr>
            <w:r w:rsidRPr="00094ABC">
              <w:t>RPCs</w:t>
            </w:r>
          </w:p>
        </w:tc>
        <w:tc>
          <w:tcPr>
            <w:tcW w:w="3426" w:type="pct"/>
            <w:gridSpan w:val="3"/>
            <w:shd w:val="clear" w:color="auto" w:fill="F2F2F2" w:themeFill="background1" w:themeFillShade="F2"/>
          </w:tcPr>
          <w:p w:rsidR="000C46C7" w:rsidRPr="00094ABC" w:rsidRDefault="000C46C7" w:rsidP="00E969C9">
            <w:pPr>
              <w:pStyle w:val="TableHeading"/>
            </w:pPr>
            <w:r w:rsidRPr="00094ABC">
              <w:t>Activities</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Name</w:t>
            </w:r>
          </w:p>
        </w:tc>
        <w:tc>
          <w:tcPr>
            <w:tcW w:w="3426" w:type="pct"/>
            <w:gridSpan w:val="3"/>
          </w:tcPr>
          <w:p w:rsidR="000C46C7" w:rsidRPr="000F0078" w:rsidRDefault="000C46C7" w:rsidP="00E969C9">
            <w:pPr>
              <w:pStyle w:val="TableText"/>
              <w:rPr>
                <w:szCs w:val="22"/>
              </w:rPr>
            </w:pPr>
            <w:r w:rsidRPr="000F0078">
              <w:rPr>
                <w:szCs w:val="22"/>
              </w:rPr>
              <w:t>MD TMDWIDGET</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TAG^RTN</w:t>
            </w:r>
          </w:p>
        </w:tc>
        <w:tc>
          <w:tcPr>
            <w:tcW w:w="3426" w:type="pct"/>
            <w:gridSpan w:val="3"/>
          </w:tcPr>
          <w:p w:rsidR="000C46C7" w:rsidRPr="000F0078" w:rsidRDefault="000C46C7" w:rsidP="00E969C9">
            <w:pPr>
              <w:pStyle w:val="TableText"/>
              <w:rPr>
                <w:szCs w:val="22"/>
              </w:rPr>
            </w:pPr>
            <w:r w:rsidRPr="000F0078">
              <w:rPr>
                <w:szCs w:val="22"/>
              </w:rPr>
              <w:t>RPC^MDRPCOW</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Input Parameters</w:t>
            </w:r>
          </w:p>
        </w:tc>
        <w:tc>
          <w:tcPr>
            <w:tcW w:w="3426" w:type="pct"/>
            <w:gridSpan w:val="3"/>
            <w:tcBorders>
              <w:bottom w:val="single" w:sz="4" w:space="0" w:color="auto"/>
            </w:tcBorders>
          </w:tcPr>
          <w:p w:rsidR="000C46C7" w:rsidRPr="000F0078" w:rsidRDefault="000C46C7" w:rsidP="00E969C9">
            <w:pPr>
              <w:pStyle w:val="TableText"/>
              <w:rPr>
                <w:szCs w:val="22"/>
              </w:rPr>
            </w:pPr>
            <w:r w:rsidRPr="000F0078">
              <w:rPr>
                <w:szCs w:val="22"/>
              </w:rPr>
              <w:t>GETBILL</w:t>
            </w:r>
          </w:p>
        </w:tc>
      </w:tr>
      <w:tr w:rsidR="000C46C7" w:rsidRPr="00094ABC" w:rsidTr="00E969C9">
        <w:trPr>
          <w:trHeight w:val="350"/>
        </w:trPr>
        <w:tc>
          <w:tcPr>
            <w:tcW w:w="1574" w:type="pct"/>
            <w:vMerge w:val="restart"/>
            <w:shd w:val="clear" w:color="auto" w:fill="F2F2F2" w:themeFill="background1" w:themeFillShade="F2"/>
          </w:tcPr>
          <w:p w:rsidR="000C46C7" w:rsidRPr="00094ABC" w:rsidRDefault="000C46C7" w:rsidP="00E969C9">
            <w:pPr>
              <w:pStyle w:val="TableText"/>
              <w:rPr>
                <w:b/>
              </w:rPr>
            </w:pPr>
            <w:r w:rsidRPr="00094ABC">
              <w:rPr>
                <w:b/>
              </w:rPr>
              <w:t>Results Array</w:t>
            </w:r>
          </w:p>
        </w:tc>
        <w:tc>
          <w:tcPr>
            <w:tcW w:w="1018" w:type="pct"/>
            <w:tcBorders>
              <w:bottom w:val="nil"/>
              <w:right w:val="nil"/>
            </w:tcBorders>
          </w:tcPr>
          <w:p w:rsidR="000C46C7" w:rsidRPr="002A65DA" w:rsidRDefault="000C46C7" w:rsidP="00E969C9">
            <w:pPr>
              <w:pStyle w:val="TableText"/>
            </w:pPr>
            <w:r w:rsidRPr="002A65DA">
              <w:fldChar w:fldCharType="begin">
                <w:ffData>
                  <w:name w:val="Check58"/>
                  <w:enabled/>
                  <w:calcOnExit w:val="0"/>
                  <w:statusText w:type="text" w:val="Single Value"/>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Single Value</w:t>
            </w:r>
          </w:p>
        </w:tc>
        <w:tc>
          <w:tcPr>
            <w:tcW w:w="1154" w:type="pct"/>
            <w:tcBorders>
              <w:left w:val="nil"/>
              <w:bottom w:val="nil"/>
              <w:right w:val="nil"/>
            </w:tcBorders>
          </w:tcPr>
          <w:p w:rsidR="000C46C7" w:rsidRPr="002A65DA" w:rsidRDefault="000C46C7" w:rsidP="00E969C9">
            <w:pPr>
              <w:pStyle w:val="TableText"/>
            </w:pPr>
            <w:r w:rsidRPr="002A65DA">
              <w:fldChar w:fldCharType="begin">
                <w:ffData>
                  <w:name w:val="Check59"/>
                  <w:enabled/>
                  <w:calcOnExit w:val="0"/>
                  <w:statusText w:type="text" w:val="Array"/>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Array</w:t>
            </w:r>
          </w:p>
        </w:tc>
        <w:tc>
          <w:tcPr>
            <w:tcW w:w="1254" w:type="pct"/>
            <w:tcBorders>
              <w:left w:val="nil"/>
              <w:bottom w:val="nil"/>
            </w:tcBorders>
          </w:tcPr>
          <w:p w:rsidR="000C46C7" w:rsidRPr="002A65DA" w:rsidRDefault="000C46C7" w:rsidP="00E969C9">
            <w:pPr>
              <w:pStyle w:val="TableText"/>
            </w:pPr>
            <w:r w:rsidRPr="002A65DA">
              <w:fldChar w:fldCharType="begin">
                <w:ffData>
                  <w:name w:val="Check60"/>
                  <w:enabled/>
                  <w:calcOnExit w:val="0"/>
                  <w:statusText w:type="text" w:val="Word Processing"/>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Word Processing</w:t>
            </w:r>
          </w:p>
        </w:tc>
      </w:tr>
      <w:tr w:rsidR="000C46C7" w:rsidRPr="00094ABC" w:rsidTr="00E969C9">
        <w:trPr>
          <w:trHeight w:val="255"/>
        </w:trPr>
        <w:tc>
          <w:tcPr>
            <w:tcW w:w="1574" w:type="pct"/>
            <w:vMerge/>
            <w:shd w:val="clear" w:color="auto" w:fill="F2F2F2" w:themeFill="background1" w:themeFillShade="F2"/>
          </w:tcPr>
          <w:p w:rsidR="000C46C7" w:rsidRPr="00094ABC" w:rsidRDefault="000C46C7" w:rsidP="00E969C9">
            <w:pPr>
              <w:pStyle w:val="TableText"/>
              <w:rPr>
                <w:b/>
              </w:rPr>
            </w:pPr>
          </w:p>
        </w:tc>
        <w:tc>
          <w:tcPr>
            <w:tcW w:w="1018" w:type="pct"/>
            <w:tcBorders>
              <w:top w:val="nil"/>
              <w:right w:val="nil"/>
            </w:tcBorders>
          </w:tcPr>
          <w:p w:rsidR="000C46C7" w:rsidRPr="002A65DA" w:rsidRDefault="000C46C7" w:rsidP="00E969C9">
            <w:pPr>
              <w:pStyle w:val="TableText"/>
            </w:pPr>
            <w:r w:rsidRPr="002A65DA">
              <w:fldChar w:fldCharType="begin">
                <w:ffData>
                  <w:name w:val=""/>
                  <w:enabled/>
                  <w:calcOnExit w:val="0"/>
                  <w:statusText w:type="text" w:val="Global Array"/>
                  <w:checkBox>
                    <w:sizeAuto/>
                    <w:default w:val="1"/>
                  </w:checkBox>
                </w:ffData>
              </w:fldChar>
            </w:r>
            <w:r w:rsidRPr="002A65DA">
              <w:instrText xml:space="preserve"> FORMCHECKBOX </w:instrText>
            </w:r>
            <w:r w:rsidR="00993D53">
              <w:fldChar w:fldCharType="separate"/>
            </w:r>
            <w:r w:rsidRPr="002A65DA">
              <w:fldChar w:fldCharType="end"/>
            </w:r>
            <w:r w:rsidRPr="002A65DA">
              <w:t xml:space="preserve"> Global Array</w:t>
            </w:r>
          </w:p>
        </w:tc>
        <w:tc>
          <w:tcPr>
            <w:tcW w:w="1154" w:type="pct"/>
            <w:tcBorders>
              <w:top w:val="nil"/>
              <w:left w:val="nil"/>
              <w:right w:val="nil"/>
            </w:tcBorders>
          </w:tcPr>
          <w:p w:rsidR="000C46C7" w:rsidRPr="002A65DA" w:rsidRDefault="000C46C7" w:rsidP="00E969C9">
            <w:pPr>
              <w:pStyle w:val="TableText"/>
            </w:pPr>
            <w:r w:rsidRPr="002A65DA">
              <w:fldChar w:fldCharType="begin">
                <w:ffData>
                  <w:name w:val="Check110"/>
                  <w:enabled/>
                  <w:calcOnExit w:val="0"/>
                  <w:statusText w:type="text" w:val="Global Instance"/>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Global Instance</w:t>
            </w:r>
          </w:p>
        </w:tc>
        <w:tc>
          <w:tcPr>
            <w:tcW w:w="1254" w:type="pct"/>
            <w:tcBorders>
              <w:top w:val="nil"/>
              <w:left w:val="nil"/>
            </w:tcBorders>
          </w:tcPr>
          <w:p w:rsidR="000C46C7" w:rsidRPr="002A65DA" w:rsidRDefault="000C46C7" w:rsidP="00E969C9">
            <w:pPr>
              <w:pStyle w:val="TableText"/>
            </w:pP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Description</w:t>
            </w:r>
          </w:p>
        </w:tc>
        <w:tc>
          <w:tcPr>
            <w:tcW w:w="3426" w:type="pct"/>
            <w:gridSpan w:val="3"/>
          </w:tcPr>
          <w:p w:rsidR="000C46C7" w:rsidRPr="000F0078" w:rsidRDefault="000C46C7" w:rsidP="00E969C9">
            <w:pPr>
              <w:pStyle w:val="TableText"/>
              <w:rPr>
                <w:szCs w:val="22"/>
              </w:rPr>
            </w:pPr>
            <w:r w:rsidRPr="000F0078">
              <w:rPr>
                <w:szCs w:val="22"/>
              </w:rPr>
              <w:t>Get Billing Data</w:t>
            </w:r>
          </w:p>
        </w:tc>
      </w:tr>
    </w:tbl>
    <w:p w:rsidR="000C46C7" w:rsidRDefault="000C46C7" w:rsidP="000C46C7">
      <w:pPr>
        <w:pStyle w:val="Caption"/>
      </w:pPr>
      <w:bookmarkStart w:id="272" w:name="_Toc450201171"/>
      <w:r>
        <w:t xml:space="preserve">Table </w:t>
      </w:r>
      <w:r w:rsidR="00044019">
        <w:fldChar w:fldCharType="begin"/>
      </w:r>
      <w:r w:rsidR="00044019">
        <w:instrText xml:space="preserve"> SEQ Table \* ARABIC </w:instrText>
      </w:r>
      <w:r w:rsidR="00044019">
        <w:fldChar w:fldCharType="separate"/>
      </w:r>
      <w:r w:rsidR="00815BA4">
        <w:rPr>
          <w:noProof/>
        </w:rPr>
        <w:t>27</w:t>
      </w:r>
      <w:r w:rsidR="00044019">
        <w:rPr>
          <w:noProof/>
        </w:rPr>
        <w:fldChar w:fldCharType="end"/>
      </w:r>
      <w:r>
        <w:t xml:space="preserve">: </w:t>
      </w:r>
      <w:r w:rsidRPr="00454292">
        <w:t>MD TMD</w:t>
      </w:r>
      <w:r>
        <w:t>ENCOUNTER RPC</w:t>
      </w:r>
      <w:bookmarkEnd w:id="2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mote Procedure Call tp get encounter data"/>
      </w:tblPr>
      <w:tblGrid>
        <w:gridCol w:w="3014"/>
        <w:gridCol w:w="1950"/>
        <w:gridCol w:w="2210"/>
        <w:gridCol w:w="2402"/>
      </w:tblGrid>
      <w:tr w:rsidR="000C46C7" w:rsidRPr="00094ABC" w:rsidTr="00E969C9">
        <w:trPr>
          <w:tblHeader/>
        </w:trPr>
        <w:tc>
          <w:tcPr>
            <w:tcW w:w="1574" w:type="pct"/>
            <w:shd w:val="clear" w:color="auto" w:fill="F2F2F2" w:themeFill="background1" w:themeFillShade="F2"/>
          </w:tcPr>
          <w:p w:rsidR="000C46C7" w:rsidRPr="00094ABC" w:rsidRDefault="000C46C7" w:rsidP="00E969C9">
            <w:pPr>
              <w:pStyle w:val="TableHeading"/>
            </w:pPr>
            <w:r w:rsidRPr="00094ABC">
              <w:t>RPCs</w:t>
            </w:r>
          </w:p>
        </w:tc>
        <w:tc>
          <w:tcPr>
            <w:tcW w:w="3426" w:type="pct"/>
            <w:gridSpan w:val="3"/>
            <w:shd w:val="clear" w:color="auto" w:fill="F2F2F2" w:themeFill="background1" w:themeFillShade="F2"/>
          </w:tcPr>
          <w:p w:rsidR="000C46C7" w:rsidRPr="00094ABC" w:rsidRDefault="000C46C7" w:rsidP="00E969C9">
            <w:pPr>
              <w:pStyle w:val="TableHeading"/>
            </w:pPr>
            <w:r w:rsidRPr="00094ABC">
              <w:t>Activities</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Name</w:t>
            </w:r>
          </w:p>
        </w:tc>
        <w:tc>
          <w:tcPr>
            <w:tcW w:w="3426" w:type="pct"/>
            <w:gridSpan w:val="3"/>
          </w:tcPr>
          <w:p w:rsidR="000C46C7" w:rsidRPr="000F0078" w:rsidRDefault="000C46C7" w:rsidP="00E969C9">
            <w:pPr>
              <w:pStyle w:val="TableText"/>
            </w:pPr>
            <w:r w:rsidRPr="000F0078">
              <w:t>MD TMDENCOUNTER</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TAG^RTN</w:t>
            </w:r>
          </w:p>
        </w:tc>
        <w:tc>
          <w:tcPr>
            <w:tcW w:w="3426" w:type="pct"/>
            <w:gridSpan w:val="3"/>
          </w:tcPr>
          <w:p w:rsidR="000C46C7" w:rsidRPr="000F0078" w:rsidRDefault="000C46C7" w:rsidP="00E969C9">
            <w:pPr>
              <w:pStyle w:val="TableText"/>
            </w:pPr>
            <w:r w:rsidRPr="000F0078">
              <w:t>GETENC^MDRPCW1</w:t>
            </w: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Input Parameters</w:t>
            </w:r>
          </w:p>
        </w:tc>
        <w:tc>
          <w:tcPr>
            <w:tcW w:w="3426" w:type="pct"/>
            <w:gridSpan w:val="3"/>
            <w:tcBorders>
              <w:bottom w:val="single" w:sz="4" w:space="0" w:color="auto"/>
            </w:tcBorders>
          </w:tcPr>
          <w:p w:rsidR="000C46C7" w:rsidRPr="000F0078" w:rsidRDefault="000C46C7" w:rsidP="00E969C9">
            <w:pPr>
              <w:pStyle w:val="TableText"/>
            </w:pPr>
            <w:r w:rsidRPr="000F0078">
              <w:t>STUDY</w:t>
            </w:r>
          </w:p>
        </w:tc>
      </w:tr>
      <w:tr w:rsidR="000C46C7" w:rsidRPr="00094ABC" w:rsidTr="00E969C9">
        <w:trPr>
          <w:trHeight w:val="350"/>
        </w:trPr>
        <w:tc>
          <w:tcPr>
            <w:tcW w:w="1574" w:type="pct"/>
            <w:vMerge w:val="restart"/>
            <w:shd w:val="clear" w:color="auto" w:fill="F2F2F2" w:themeFill="background1" w:themeFillShade="F2"/>
          </w:tcPr>
          <w:p w:rsidR="000C46C7" w:rsidRPr="00094ABC" w:rsidRDefault="000C46C7" w:rsidP="00E969C9">
            <w:pPr>
              <w:pStyle w:val="TableText"/>
              <w:rPr>
                <w:b/>
              </w:rPr>
            </w:pPr>
            <w:r w:rsidRPr="00094ABC">
              <w:rPr>
                <w:b/>
              </w:rPr>
              <w:t>Results Array</w:t>
            </w:r>
          </w:p>
        </w:tc>
        <w:tc>
          <w:tcPr>
            <w:tcW w:w="1018" w:type="pct"/>
            <w:tcBorders>
              <w:bottom w:val="nil"/>
              <w:right w:val="nil"/>
            </w:tcBorders>
          </w:tcPr>
          <w:p w:rsidR="000C46C7" w:rsidRPr="002A65DA" w:rsidRDefault="000C46C7" w:rsidP="00E969C9">
            <w:pPr>
              <w:pStyle w:val="TableText"/>
            </w:pPr>
            <w:r w:rsidRPr="002A65DA">
              <w:fldChar w:fldCharType="begin">
                <w:ffData>
                  <w:name w:val="Check58"/>
                  <w:enabled/>
                  <w:calcOnExit w:val="0"/>
                  <w:statusText w:type="text" w:val="Single Value"/>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Single Value</w:t>
            </w:r>
          </w:p>
        </w:tc>
        <w:tc>
          <w:tcPr>
            <w:tcW w:w="1154" w:type="pct"/>
            <w:tcBorders>
              <w:left w:val="nil"/>
              <w:bottom w:val="nil"/>
              <w:right w:val="nil"/>
            </w:tcBorders>
          </w:tcPr>
          <w:p w:rsidR="000C46C7" w:rsidRPr="002A65DA" w:rsidRDefault="000C46C7" w:rsidP="00E969C9">
            <w:pPr>
              <w:pStyle w:val="TableText"/>
            </w:pPr>
            <w:r w:rsidRPr="002A65DA">
              <w:fldChar w:fldCharType="begin">
                <w:ffData>
                  <w:name w:val="Check59"/>
                  <w:enabled/>
                  <w:calcOnExit w:val="0"/>
                  <w:statusText w:type="text" w:val="Array"/>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Array</w:t>
            </w:r>
          </w:p>
        </w:tc>
        <w:tc>
          <w:tcPr>
            <w:tcW w:w="1254" w:type="pct"/>
            <w:tcBorders>
              <w:left w:val="nil"/>
              <w:bottom w:val="nil"/>
            </w:tcBorders>
          </w:tcPr>
          <w:p w:rsidR="000C46C7" w:rsidRPr="002A65DA" w:rsidRDefault="000C46C7" w:rsidP="00E969C9">
            <w:pPr>
              <w:pStyle w:val="TableText"/>
            </w:pPr>
            <w:r w:rsidRPr="002A65DA">
              <w:fldChar w:fldCharType="begin">
                <w:ffData>
                  <w:name w:val="Check60"/>
                  <w:enabled/>
                  <w:calcOnExit w:val="0"/>
                  <w:statusText w:type="text" w:val="Word Processing"/>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Word Processing</w:t>
            </w:r>
          </w:p>
        </w:tc>
      </w:tr>
      <w:tr w:rsidR="000C46C7" w:rsidRPr="00094ABC" w:rsidTr="00E969C9">
        <w:trPr>
          <w:trHeight w:val="255"/>
        </w:trPr>
        <w:tc>
          <w:tcPr>
            <w:tcW w:w="1574" w:type="pct"/>
            <w:vMerge/>
            <w:shd w:val="clear" w:color="auto" w:fill="F2F2F2" w:themeFill="background1" w:themeFillShade="F2"/>
          </w:tcPr>
          <w:p w:rsidR="000C46C7" w:rsidRPr="00094ABC" w:rsidRDefault="000C46C7" w:rsidP="00E969C9">
            <w:pPr>
              <w:pStyle w:val="TableText"/>
              <w:rPr>
                <w:b/>
              </w:rPr>
            </w:pPr>
          </w:p>
        </w:tc>
        <w:tc>
          <w:tcPr>
            <w:tcW w:w="1018" w:type="pct"/>
            <w:tcBorders>
              <w:top w:val="nil"/>
              <w:right w:val="nil"/>
            </w:tcBorders>
          </w:tcPr>
          <w:p w:rsidR="000C46C7" w:rsidRPr="002A65DA" w:rsidRDefault="000C46C7" w:rsidP="00E969C9">
            <w:pPr>
              <w:pStyle w:val="TableText"/>
            </w:pPr>
            <w:r w:rsidRPr="002A65DA">
              <w:fldChar w:fldCharType="begin">
                <w:ffData>
                  <w:name w:val=""/>
                  <w:enabled/>
                  <w:calcOnExit w:val="0"/>
                  <w:statusText w:type="text" w:val="Global Array"/>
                  <w:checkBox>
                    <w:sizeAuto/>
                    <w:default w:val="1"/>
                  </w:checkBox>
                </w:ffData>
              </w:fldChar>
            </w:r>
            <w:r w:rsidRPr="002A65DA">
              <w:instrText xml:space="preserve"> FORMCHECKBOX </w:instrText>
            </w:r>
            <w:r w:rsidR="00993D53">
              <w:fldChar w:fldCharType="separate"/>
            </w:r>
            <w:r w:rsidRPr="002A65DA">
              <w:fldChar w:fldCharType="end"/>
            </w:r>
            <w:r w:rsidRPr="002A65DA">
              <w:t xml:space="preserve"> Global Array</w:t>
            </w:r>
          </w:p>
        </w:tc>
        <w:tc>
          <w:tcPr>
            <w:tcW w:w="1154" w:type="pct"/>
            <w:tcBorders>
              <w:top w:val="nil"/>
              <w:left w:val="nil"/>
              <w:right w:val="nil"/>
            </w:tcBorders>
          </w:tcPr>
          <w:p w:rsidR="000C46C7" w:rsidRPr="002A65DA" w:rsidRDefault="000C46C7" w:rsidP="00E969C9">
            <w:pPr>
              <w:pStyle w:val="TableText"/>
            </w:pPr>
            <w:r w:rsidRPr="002A65DA">
              <w:fldChar w:fldCharType="begin">
                <w:ffData>
                  <w:name w:val="Check110"/>
                  <w:enabled/>
                  <w:calcOnExit w:val="0"/>
                  <w:statusText w:type="text" w:val="Global Instance"/>
                  <w:checkBox>
                    <w:sizeAuto/>
                    <w:default w:val="0"/>
                    <w:checked w:val="0"/>
                  </w:checkBox>
                </w:ffData>
              </w:fldChar>
            </w:r>
            <w:r w:rsidRPr="002A65DA">
              <w:instrText xml:space="preserve"> FORMCHECKBOX </w:instrText>
            </w:r>
            <w:r w:rsidR="00993D53">
              <w:fldChar w:fldCharType="separate"/>
            </w:r>
            <w:r w:rsidRPr="002A65DA">
              <w:fldChar w:fldCharType="end"/>
            </w:r>
            <w:r w:rsidRPr="002A65DA">
              <w:t xml:space="preserve"> Global Instance</w:t>
            </w:r>
          </w:p>
        </w:tc>
        <w:tc>
          <w:tcPr>
            <w:tcW w:w="1254" w:type="pct"/>
            <w:tcBorders>
              <w:top w:val="nil"/>
              <w:left w:val="nil"/>
            </w:tcBorders>
          </w:tcPr>
          <w:p w:rsidR="000C46C7" w:rsidRPr="002A65DA" w:rsidRDefault="000C46C7" w:rsidP="00E969C9">
            <w:pPr>
              <w:pStyle w:val="TableText"/>
            </w:pPr>
          </w:p>
        </w:tc>
      </w:tr>
      <w:tr w:rsidR="000C46C7" w:rsidRPr="00094ABC" w:rsidTr="00E969C9">
        <w:tc>
          <w:tcPr>
            <w:tcW w:w="1574" w:type="pct"/>
            <w:shd w:val="clear" w:color="auto" w:fill="F2F2F2" w:themeFill="background1" w:themeFillShade="F2"/>
          </w:tcPr>
          <w:p w:rsidR="000C46C7" w:rsidRPr="00094ABC" w:rsidRDefault="000C46C7" w:rsidP="00E969C9">
            <w:pPr>
              <w:pStyle w:val="TableText"/>
              <w:rPr>
                <w:b/>
              </w:rPr>
            </w:pPr>
            <w:r w:rsidRPr="00094ABC">
              <w:rPr>
                <w:b/>
              </w:rPr>
              <w:t>Description</w:t>
            </w:r>
          </w:p>
        </w:tc>
        <w:tc>
          <w:tcPr>
            <w:tcW w:w="3426" w:type="pct"/>
            <w:gridSpan w:val="3"/>
          </w:tcPr>
          <w:p w:rsidR="000C46C7" w:rsidRPr="002A65DA" w:rsidRDefault="000C46C7" w:rsidP="00E969C9">
            <w:pPr>
              <w:pStyle w:val="TableText"/>
            </w:pPr>
            <w:r w:rsidRPr="000F0078">
              <w:t xml:space="preserve">Get Encounter Data. Data returned includes patient’s </w:t>
            </w:r>
            <w:r>
              <w:t xml:space="preserve">eligibility </w:t>
            </w:r>
            <w:r w:rsidRPr="000F0078">
              <w:t>and any existing treatment-related values from Scheduling for Agent Orange, Ionizing Radiation, Service-Connected Condition, Environmental Contaminants, Military Sexual Trauma, Combat Veteran and Camp Lejeune.</w:t>
            </w:r>
          </w:p>
        </w:tc>
      </w:tr>
    </w:tbl>
    <w:p w:rsidR="00C3598F" w:rsidRDefault="00C3598F" w:rsidP="00075F06">
      <w:pPr>
        <w:pStyle w:val="Heading5"/>
      </w:pPr>
      <w:bookmarkStart w:id="273" w:name="ColumnTitle_71"/>
      <w:bookmarkStart w:id="274" w:name="_Toc381778421"/>
      <w:bookmarkEnd w:id="273"/>
      <w:r>
        <w:t>Constants Defined in Interface</w:t>
      </w:r>
      <w:bookmarkEnd w:id="274"/>
    </w:p>
    <w:p w:rsidR="00D04F93" w:rsidRPr="00D04F93" w:rsidRDefault="00D04F93" w:rsidP="00D04F93">
      <w:pPr>
        <w:pStyle w:val="BodyText"/>
      </w:pPr>
      <w:r>
        <w:t>N/A</w:t>
      </w:r>
    </w:p>
    <w:p w:rsidR="006D1BBA" w:rsidRDefault="00D04F93" w:rsidP="00D04F93">
      <w:pPr>
        <w:pStyle w:val="Caption"/>
      </w:pPr>
      <w:bookmarkStart w:id="275" w:name="_Toc450201172"/>
      <w:r>
        <w:t xml:space="preserve">Table </w:t>
      </w:r>
      <w:r w:rsidR="00044019">
        <w:fldChar w:fldCharType="begin"/>
      </w:r>
      <w:r w:rsidR="00044019">
        <w:instrText xml:space="preserve"> SEQ Table \* ARABIC </w:instrText>
      </w:r>
      <w:r w:rsidR="00044019">
        <w:fldChar w:fldCharType="separate"/>
      </w:r>
      <w:r w:rsidR="00815BA4">
        <w:rPr>
          <w:noProof/>
        </w:rPr>
        <w:t>28</w:t>
      </w:r>
      <w:r w:rsidR="00044019">
        <w:rPr>
          <w:noProof/>
        </w:rPr>
        <w:fldChar w:fldCharType="end"/>
      </w:r>
      <w:r w:rsidR="00C3598F">
        <w:t>: Constants Defined in Interface</w:t>
      </w:r>
      <w:bookmarkEnd w:id="2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nstants Defined in Interface by name and description"/>
      </w:tblPr>
      <w:tblGrid>
        <w:gridCol w:w="3015"/>
        <w:gridCol w:w="6561"/>
      </w:tblGrid>
      <w:tr w:rsidR="00D04F93" w:rsidRPr="00A50539" w:rsidTr="000A5DA7">
        <w:trPr>
          <w:cantSplit/>
          <w:tblHeader/>
        </w:trPr>
        <w:tc>
          <w:tcPr>
            <w:tcW w:w="1574" w:type="pct"/>
            <w:tcBorders>
              <w:bottom w:val="single" w:sz="4" w:space="0" w:color="auto"/>
            </w:tcBorders>
            <w:shd w:val="clear" w:color="auto" w:fill="F2F2F2" w:themeFill="background1" w:themeFillShade="F2"/>
          </w:tcPr>
          <w:p w:rsidR="00D04F93" w:rsidRPr="00A50539" w:rsidRDefault="00D04F93" w:rsidP="000A5DA7">
            <w:pPr>
              <w:pStyle w:val="TableHeading"/>
            </w:pPr>
            <w:r w:rsidRPr="00A50539">
              <w:t>Name</w:t>
            </w:r>
          </w:p>
        </w:tc>
        <w:tc>
          <w:tcPr>
            <w:tcW w:w="3426" w:type="pct"/>
            <w:tcBorders>
              <w:bottom w:val="single" w:sz="4" w:space="0" w:color="auto"/>
            </w:tcBorders>
            <w:shd w:val="clear" w:color="auto" w:fill="F2F2F2" w:themeFill="background1" w:themeFillShade="F2"/>
          </w:tcPr>
          <w:p w:rsidR="00D04F93" w:rsidRPr="00A50539" w:rsidRDefault="00D04F93" w:rsidP="000A5DA7">
            <w:pPr>
              <w:pStyle w:val="TableHeading"/>
            </w:pPr>
            <w:r w:rsidRPr="00A50539">
              <w:t>Description</w:t>
            </w:r>
          </w:p>
        </w:tc>
      </w:tr>
      <w:tr w:rsidR="00D04F93" w:rsidRPr="00A50539" w:rsidTr="000A5DA7">
        <w:trPr>
          <w:cantSplit/>
        </w:trPr>
        <w:tc>
          <w:tcPr>
            <w:tcW w:w="1574" w:type="pct"/>
          </w:tcPr>
          <w:p w:rsidR="00D04F93" w:rsidRPr="00A50539" w:rsidRDefault="00D04F93" w:rsidP="000A5DA7">
            <w:pPr>
              <w:pStyle w:val="TableText"/>
            </w:pPr>
            <w:r>
              <w:t>N/A</w:t>
            </w:r>
          </w:p>
        </w:tc>
        <w:tc>
          <w:tcPr>
            <w:tcW w:w="3426" w:type="pct"/>
          </w:tcPr>
          <w:p w:rsidR="00D04F93" w:rsidRPr="005F1126" w:rsidRDefault="00D04F93" w:rsidP="000A5DA7">
            <w:pPr>
              <w:pStyle w:val="TableText"/>
              <w:rPr>
                <w:bCs/>
              </w:rPr>
            </w:pPr>
            <w:r w:rsidRPr="005F1126">
              <w:rPr>
                <w:bCs/>
              </w:rPr>
              <w:t>N/A</w:t>
            </w:r>
          </w:p>
        </w:tc>
      </w:tr>
    </w:tbl>
    <w:p w:rsidR="00A50539" w:rsidRDefault="00A50539" w:rsidP="00075F06">
      <w:pPr>
        <w:pStyle w:val="Heading5"/>
      </w:pPr>
      <w:bookmarkStart w:id="276" w:name="ColumnTitle_72"/>
      <w:bookmarkStart w:id="277" w:name="_Toc381778422"/>
      <w:bookmarkEnd w:id="276"/>
      <w:r>
        <w:t>Variables Defined in Interface</w:t>
      </w:r>
      <w:bookmarkEnd w:id="277"/>
    </w:p>
    <w:p w:rsidR="009E5291" w:rsidRPr="009E5291" w:rsidRDefault="009E5291" w:rsidP="009E5291">
      <w:pPr>
        <w:pStyle w:val="BodyText"/>
      </w:pPr>
      <w:r>
        <w:t>N/A</w:t>
      </w:r>
    </w:p>
    <w:p w:rsidR="006D1BBA" w:rsidRDefault="00D04F93" w:rsidP="00D04F93">
      <w:pPr>
        <w:pStyle w:val="Caption"/>
      </w:pPr>
      <w:bookmarkStart w:id="278" w:name="_Toc450201173"/>
      <w:r>
        <w:t xml:space="preserve">Table </w:t>
      </w:r>
      <w:r w:rsidR="00044019">
        <w:fldChar w:fldCharType="begin"/>
      </w:r>
      <w:r w:rsidR="00044019">
        <w:instrText xml:space="preserve"> SEQ Table \* ARABIC </w:instrText>
      </w:r>
      <w:r w:rsidR="00044019">
        <w:fldChar w:fldCharType="separate"/>
      </w:r>
      <w:r w:rsidR="00815BA4">
        <w:rPr>
          <w:noProof/>
        </w:rPr>
        <w:t>29</w:t>
      </w:r>
      <w:r w:rsidR="00044019">
        <w:rPr>
          <w:noProof/>
        </w:rPr>
        <w:fldChar w:fldCharType="end"/>
      </w:r>
      <w:r>
        <w:t xml:space="preserve">: Variables </w:t>
      </w:r>
      <w:r w:rsidR="00A50539">
        <w:t>Defined in Interface</w:t>
      </w:r>
      <w:bookmarkEnd w:id="2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Variables Defined in Interface by name, type, and description"/>
      </w:tblPr>
      <w:tblGrid>
        <w:gridCol w:w="3015"/>
        <w:gridCol w:w="2072"/>
        <w:gridCol w:w="4489"/>
      </w:tblGrid>
      <w:tr w:rsidR="00D04F93" w:rsidRPr="00A545DA" w:rsidTr="000A5DA7">
        <w:trPr>
          <w:cantSplit/>
          <w:tblHeader/>
        </w:trPr>
        <w:tc>
          <w:tcPr>
            <w:tcW w:w="1574" w:type="pct"/>
            <w:tcBorders>
              <w:bottom w:val="single" w:sz="4" w:space="0" w:color="auto"/>
            </w:tcBorders>
            <w:shd w:val="clear" w:color="auto" w:fill="F2F2F2" w:themeFill="background1" w:themeFillShade="F2"/>
          </w:tcPr>
          <w:p w:rsidR="00D04F93" w:rsidRPr="00A545DA" w:rsidRDefault="00D04F93" w:rsidP="000A5DA7">
            <w:pPr>
              <w:pStyle w:val="TableHeading"/>
            </w:pPr>
            <w:r w:rsidRPr="00A545DA">
              <w:t>Name</w:t>
            </w:r>
          </w:p>
        </w:tc>
        <w:tc>
          <w:tcPr>
            <w:tcW w:w="1082" w:type="pct"/>
            <w:tcBorders>
              <w:bottom w:val="single" w:sz="4" w:space="0" w:color="auto"/>
            </w:tcBorders>
            <w:shd w:val="clear" w:color="auto" w:fill="F2F2F2" w:themeFill="background1" w:themeFillShade="F2"/>
          </w:tcPr>
          <w:p w:rsidR="00D04F93" w:rsidRPr="00A545DA" w:rsidRDefault="00D04F93" w:rsidP="000A5DA7">
            <w:pPr>
              <w:pStyle w:val="TableHeading"/>
            </w:pPr>
            <w:r w:rsidRPr="00A545DA">
              <w:t>Type</w:t>
            </w:r>
          </w:p>
        </w:tc>
        <w:tc>
          <w:tcPr>
            <w:tcW w:w="2344" w:type="pct"/>
            <w:tcBorders>
              <w:bottom w:val="single" w:sz="4" w:space="0" w:color="auto"/>
            </w:tcBorders>
            <w:shd w:val="clear" w:color="auto" w:fill="F2F2F2" w:themeFill="background1" w:themeFillShade="F2"/>
          </w:tcPr>
          <w:p w:rsidR="00D04F93" w:rsidRPr="00A545DA" w:rsidRDefault="00D04F93" w:rsidP="000A5DA7">
            <w:pPr>
              <w:pStyle w:val="TableHeading"/>
            </w:pPr>
            <w:r w:rsidRPr="00A545DA">
              <w:t>Description</w:t>
            </w:r>
          </w:p>
        </w:tc>
      </w:tr>
      <w:tr w:rsidR="00D04F93" w:rsidRPr="00A545DA" w:rsidTr="000A5DA7">
        <w:trPr>
          <w:cantSplit/>
        </w:trPr>
        <w:tc>
          <w:tcPr>
            <w:tcW w:w="1574" w:type="pct"/>
          </w:tcPr>
          <w:p w:rsidR="00D04F93" w:rsidRPr="00A545DA" w:rsidRDefault="00D04F93" w:rsidP="000A5DA7">
            <w:pPr>
              <w:pStyle w:val="TableText"/>
            </w:pPr>
            <w:r>
              <w:t>N/A</w:t>
            </w:r>
          </w:p>
        </w:tc>
        <w:tc>
          <w:tcPr>
            <w:tcW w:w="1082" w:type="pct"/>
          </w:tcPr>
          <w:p w:rsidR="00D04F93" w:rsidRPr="005F1126" w:rsidRDefault="00D04F93" w:rsidP="000A5DA7">
            <w:pPr>
              <w:pStyle w:val="TableText"/>
              <w:rPr>
                <w:bCs/>
              </w:rPr>
            </w:pPr>
            <w:r w:rsidRPr="005F1126">
              <w:rPr>
                <w:bCs/>
              </w:rPr>
              <w:t>N/A</w:t>
            </w:r>
          </w:p>
        </w:tc>
        <w:tc>
          <w:tcPr>
            <w:tcW w:w="2344" w:type="pct"/>
          </w:tcPr>
          <w:p w:rsidR="00D04F93" w:rsidRPr="005F1126" w:rsidRDefault="00D04F93" w:rsidP="000A5DA7">
            <w:pPr>
              <w:pStyle w:val="TableText"/>
              <w:rPr>
                <w:bCs/>
              </w:rPr>
            </w:pPr>
            <w:r w:rsidRPr="005F1126">
              <w:rPr>
                <w:bCs/>
              </w:rPr>
              <w:t>NA/</w:t>
            </w:r>
          </w:p>
        </w:tc>
      </w:tr>
    </w:tbl>
    <w:p w:rsidR="007553F0" w:rsidRDefault="007553F0" w:rsidP="00075F06">
      <w:pPr>
        <w:pStyle w:val="Heading5"/>
      </w:pPr>
      <w:bookmarkStart w:id="279" w:name="ColumnTitle_73"/>
      <w:bookmarkStart w:id="280" w:name="_Toc381778423"/>
      <w:bookmarkEnd w:id="279"/>
      <w:r>
        <w:t>Types Defined in Interface</w:t>
      </w:r>
      <w:bookmarkEnd w:id="280"/>
    </w:p>
    <w:p w:rsidR="009E5291" w:rsidRPr="009E5291" w:rsidRDefault="009E5291" w:rsidP="009E5291">
      <w:pPr>
        <w:pStyle w:val="BodyText"/>
      </w:pPr>
      <w:r>
        <w:t>N/A</w:t>
      </w:r>
    </w:p>
    <w:p w:rsidR="006D1BBA" w:rsidRDefault="00D04F93" w:rsidP="00D04F93">
      <w:pPr>
        <w:pStyle w:val="Caption"/>
      </w:pPr>
      <w:bookmarkStart w:id="281" w:name="_Toc450201174"/>
      <w:r>
        <w:lastRenderedPageBreak/>
        <w:t xml:space="preserve">Table </w:t>
      </w:r>
      <w:r w:rsidR="00044019">
        <w:fldChar w:fldCharType="begin"/>
      </w:r>
      <w:r w:rsidR="00044019">
        <w:instrText xml:space="preserve"> SEQ Table \* ARABIC </w:instrText>
      </w:r>
      <w:r w:rsidR="00044019">
        <w:fldChar w:fldCharType="separate"/>
      </w:r>
      <w:r w:rsidR="00815BA4">
        <w:rPr>
          <w:noProof/>
        </w:rPr>
        <w:t>30</w:t>
      </w:r>
      <w:r w:rsidR="00044019">
        <w:rPr>
          <w:noProof/>
        </w:rPr>
        <w:fldChar w:fldCharType="end"/>
      </w:r>
      <w:r w:rsidR="007553F0">
        <w:t>: Types Defined in Interface</w:t>
      </w:r>
      <w:bookmarkEnd w:id="2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ypes Defined in Interface by name, type, and description"/>
      </w:tblPr>
      <w:tblGrid>
        <w:gridCol w:w="3015"/>
        <w:gridCol w:w="2072"/>
        <w:gridCol w:w="4489"/>
      </w:tblGrid>
      <w:tr w:rsidR="00D04F93" w:rsidRPr="007553F0" w:rsidTr="000A5DA7">
        <w:trPr>
          <w:cantSplit/>
          <w:tblHeader/>
        </w:trPr>
        <w:tc>
          <w:tcPr>
            <w:tcW w:w="1574" w:type="pct"/>
            <w:tcBorders>
              <w:bottom w:val="single" w:sz="4" w:space="0" w:color="auto"/>
            </w:tcBorders>
            <w:shd w:val="clear" w:color="auto" w:fill="F2F2F2" w:themeFill="background1" w:themeFillShade="F2"/>
          </w:tcPr>
          <w:p w:rsidR="00D04F93" w:rsidRPr="007553F0" w:rsidRDefault="00D04F93" w:rsidP="000A5DA7">
            <w:pPr>
              <w:pStyle w:val="TableHeading"/>
            </w:pPr>
            <w:r w:rsidRPr="007553F0">
              <w:t>Name</w:t>
            </w:r>
          </w:p>
        </w:tc>
        <w:tc>
          <w:tcPr>
            <w:tcW w:w="1082" w:type="pct"/>
            <w:tcBorders>
              <w:bottom w:val="single" w:sz="4" w:space="0" w:color="auto"/>
            </w:tcBorders>
            <w:shd w:val="clear" w:color="auto" w:fill="F2F2F2" w:themeFill="background1" w:themeFillShade="F2"/>
          </w:tcPr>
          <w:p w:rsidR="00D04F93" w:rsidRPr="007553F0" w:rsidRDefault="00D04F93" w:rsidP="000A5DA7">
            <w:pPr>
              <w:pStyle w:val="TableHeading"/>
            </w:pPr>
            <w:r w:rsidRPr="007553F0">
              <w:t>Type</w:t>
            </w:r>
          </w:p>
        </w:tc>
        <w:tc>
          <w:tcPr>
            <w:tcW w:w="2344" w:type="pct"/>
            <w:tcBorders>
              <w:bottom w:val="single" w:sz="4" w:space="0" w:color="auto"/>
            </w:tcBorders>
            <w:shd w:val="clear" w:color="auto" w:fill="F2F2F2" w:themeFill="background1" w:themeFillShade="F2"/>
          </w:tcPr>
          <w:p w:rsidR="00D04F93" w:rsidRPr="007553F0" w:rsidRDefault="00D04F93" w:rsidP="000A5DA7">
            <w:pPr>
              <w:pStyle w:val="TableHeading"/>
            </w:pPr>
            <w:r w:rsidRPr="007553F0">
              <w:t>Description</w:t>
            </w:r>
          </w:p>
        </w:tc>
      </w:tr>
      <w:tr w:rsidR="00D04F93" w:rsidRPr="007553F0" w:rsidTr="000A5DA7">
        <w:trPr>
          <w:cantSplit/>
        </w:trPr>
        <w:tc>
          <w:tcPr>
            <w:tcW w:w="1574" w:type="pct"/>
            <w:tcBorders>
              <w:bottom w:val="single" w:sz="4" w:space="0" w:color="auto"/>
            </w:tcBorders>
          </w:tcPr>
          <w:p w:rsidR="00D04F93" w:rsidRPr="007553F0" w:rsidRDefault="00D04F93" w:rsidP="000A5DA7">
            <w:pPr>
              <w:pStyle w:val="TableText"/>
            </w:pPr>
            <w:r>
              <w:t>NA/</w:t>
            </w:r>
          </w:p>
        </w:tc>
        <w:tc>
          <w:tcPr>
            <w:tcW w:w="1082" w:type="pct"/>
            <w:tcBorders>
              <w:bottom w:val="single" w:sz="4" w:space="0" w:color="auto"/>
            </w:tcBorders>
          </w:tcPr>
          <w:p w:rsidR="00D04F93" w:rsidRPr="007553F0" w:rsidRDefault="00D04F93" w:rsidP="000A5DA7">
            <w:pPr>
              <w:pStyle w:val="TableText"/>
            </w:pPr>
            <w:r>
              <w:t>N/A</w:t>
            </w:r>
          </w:p>
        </w:tc>
        <w:tc>
          <w:tcPr>
            <w:tcW w:w="2344" w:type="pct"/>
            <w:tcBorders>
              <w:bottom w:val="single" w:sz="4" w:space="0" w:color="auto"/>
            </w:tcBorders>
          </w:tcPr>
          <w:p w:rsidR="00D04F93" w:rsidRPr="007553F0" w:rsidRDefault="00D04F93" w:rsidP="000A5DA7">
            <w:pPr>
              <w:pStyle w:val="TableText"/>
            </w:pPr>
            <w:r>
              <w:t>N/A</w:t>
            </w:r>
          </w:p>
        </w:tc>
      </w:tr>
    </w:tbl>
    <w:p w:rsidR="007553F0" w:rsidRDefault="007553F0" w:rsidP="00075F06">
      <w:pPr>
        <w:pStyle w:val="Heading5"/>
      </w:pPr>
      <w:bookmarkStart w:id="282" w:name="ColumnTitle_74"/>
      <w:bookmarkStart w:id="283" w:name="_Toc381778424"/>
      <w:bookmarkEnd w:id="282"/>
      <w:r>
        <w:t>GUI</w:t>
      </w:r>
      <w:bookmarkEnd w:id="283"/>
    </w:p>
    <w:p w:rsidR="007553F0" w:rsidRDefault="00D04F93" w:rsidP="00D04F93">
      <w:pPr>
        <w:pStyle w:val="Caption"/>
      </w:pPr>
      <w:bookmarkStart w:id="284" w:name="_Toc450201175"/>
      <w:r>
        <w:t xml:space="preserve">Table </w:t>
      </w:r>
      <w:r w:rsidR="00044019">
        <w:fldChar w:fldCharType="begin"/>
      </w:r>
      <w:r w:rsidR="00044019">
        <w:instrText xml:space="preserve"> SEQ Table \* ARABIC </w:instrText>
      </w:r>
      <w:r w:rsidR="00044019">
        <w:fldChar w:fldCharType="separate"/>
      </w:r>
      <w:r w:rsidR="00815BA4">
        <w:rPr>
          <w:noProof/>
        </w:rPr>
        <w:t>31</w:t>
      </w:r>
      <w:r w:rsidR="00044019">
        <w:rPr>
          <w:noProof/>
        </w:rPr>
        <w:fldChar w:fldCharType="end"/>
      </w:r>
      <w:r w:rsidR="007553F0" w:rsidRPr="007553F0">
        <w:t>: GUI</w:t>
      </w:r>
      <w:bookmarkEnd w:id="2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the GUI affected by the functionality being designed, including a short description of the changes made to the affected GUI. "/>
      </w:tblPr>
      <w:tblGrid>
        <w:gridCol w:w="3015"/>
        <w:gridCol w:w="6561"/>
      </w:tblGrid>
      <w:tr w:rsidR="000C46C7" w:rsidRPr="007553F0" w:rsidTr="00E969C9">
        <w:trPr>
          <w:tblHeader/>
        </w:trPr>
        <w:tc>
          <w:tcPr>
            <w:tcW w:w="1574" w:type="pct"/>
            <w:shd w:val="clear" w:color="auto" w:fill="F2F2F2" w:themeFill="background1" w:themeFillShade="F2"/>
          </w:tcPr>
          <w:p w:rsidR="000C46C7" w:rsidRPr="007553F0" w:rsidRDefault="000C46C7" w:rsidP="00E969C9">
            <w:pPr>
              <w:pStyle w:val="TableHeading"/>
            </w:pPr>
            <w:r w:rsidRPr="007553F0">
              <w:t>Unit Name</w:t>
            </w:r>
          </w:p>
        </w:tc>
        <w:tc>
          <w:tcPr>
            <w:tcW w:w="3426" w:type="pct"/>
            <w:shd w:val="clear" w:color="auto" w:fill="F2F2F2" w:themeFill="background1" w:themeFillShade="F2"/>
          </w:tcPr>
          <w:p w:rsidR="000C46C7" w:rsidRPr="007553F0" w:rsidRDefault="000C46C7" w:rsidP="00E969C9">
            <w:pPr>
              <w:pStyle w:val="TableHeading"/>
            </w:pPr>
            <w:r w:rsidRPr="007553F0">
              <w:t>Description</w:t>
            </w:r>
          </w:p>
        </w:tc>
      </w:tr>
      <w:tr w:rsidR="000C46C7" w:rsidRPr="005370A1" w:rsidTr="00E969C9">
        <w:tc>
          <w:tcPr>
            <w:tcW w:w="1574" w:type="pct"/>
            <w:shd w:val="clear" w:color="auto" w:fill="F2F2F2" w:themeFill="background1" w:themeFillShade="F2"/>
          </w:tcPr>
          <w:p w:rsidR="000C46C7" w:rsidRPr="002A65DA" w:rsidRDefault="000C46C7" w:rsidP="00E969C9">
            <w:pPr>
              <w:pStyle w:val="TableText"/>
              <w:rPr>
                <w:b/>
              </w:rPr>
            </w:pPr>
            <w:r w:rsidRPr="002A65DA">
              <w:rPr>
                <w:b/>
              </w:rPr>
              <w:t>uMDK_BillingInfo</w:t>
            </w:r>
          </w:p>
        </w:tc>
        <w:tc>
          <w:tcPr>
            <w:tcW w:w="3426" w:type="pct"/>
          </w:tcPr>
          <w:p w:rsidR="000C46C7" w:rsidRPr="000F0078" w:rsidRDefault="000C46C7" w:rsidP="00E969C9">
            <w:pPr>
              <w:pStyle w:val="TableText"/>
            </w:pPr>
            <w:r w:rsidRPr="000F0078">
              <w:t>Updating TMDK_BillingInfo class with CL fields</w:t>
            </w:r>
          </w:p>
        </w:tc>
      </w:tr>
      <w:tr w:rsidR="000C46C7" w:rsidRPr="005370A1" w:rsidTr="00E969C9">
        <w:tc>
          <w:tcPr>
            <w:tcW w:w="1574" w:type="pct"/>
            <w:shd w:val="clear" w:color="auto" w:fill="F2F2F2" w:themeFill="background1" w:themeFillShade="F2"/>
          </w:tcPr>
          <w:p w:rsidR="000C46C7" w:rsidRPr="002A65DA" w:rsidRDefault="000C46C7" w:rsidP="00E969C9">
            <w:pPr>
              <w:pStyle w:val="TableText"/>
              <w:rPr>
                <w:b/>
              </w:rPr>
            </w:pPr>
            <w:r w:rsidRPr="002A65DA">
              <w:rPr>
                <w:b/>
              </w:rPr>
              <w:t>fMDK_ListEdit</w:t>
            </w:r>
          </w:p>
        </w:tc>
        <w:tc>
          <w:tcPr>
            <w:tcW w:w="3426" w:type="pct"/>
          </w:tcPr>
          <w:p w:rsidR="000C46C7" w:rsidRPr="000F0078" w:rsidRDefault="000C46C7" w:rsidP="00E969C9">
            <w:pPr>
              <w:pStyle w:val="TableText"/>
            </w:pPr>
            <w:r w:rsidRPr="000F0078">
              <w:t>Adding 2 radio buttons, 1 checkbox, modifying billing info assignment code, display code</w:t>
            </w:r>
          </w:p>
        </w:tc>
      </w:tr>
      <w:tr w:rsidR="000C46C7" w:rsidRPr="005370A1" w:rsidTr="00E969C9">
        <w:tc>
          <w:tcPr>
            <w:tcW w:w="1574" w:type="pct"/>
            <w:tcBorders>
              <w:bottom w:val="single" w:sz="4" w:space="0" w:color="auto"/>
            </w:tcBorders>
            <w:shd w:val="clear" w:color="auto" w:fill="F2F2F2" w:themeFill="background1" w:themeFillShade="F2"/>
          </w:tcPr>
          <w:p w:rsidR="000C46C7" w:rsidRPr="002A65DA" w:rsidRDefault="000C46C7" w:rsidP="00E969C9">
            <w:pPr>
              <w:pStyle w:val="TableText"/>
              <w:rPr>
                <w:b/>
              </w:rPr>
            </w:pPr>
            <w:r w:rsidRPr="002A65DA">
              <w:rPr>
                <w:b/>
              </w:rPr>
              <w:t>fMDK_Summary</w:t>
            </w:r>
          </w:p>
        </w:tc>
        <w:tc>
          <w:tcPr>
            <w:tcW w:w="3426" w:type="pct"/>
            <w:tcBorders>
              <w:bottom w:val="single" w:sz="4" w:space="0" w:color="auto"/>
            </w:tcBorders>
          </w:tcPr>
          <w:p w:rsidR="000C46C7" w:rsidRPr="000F0078" w:rsidRDefault="000C46C7" w:rsidP="00E969C9">
            <w:pPr>
              <w:pStyle w:val="TableText"/>
            </w:pPr>
            <w:r w:rsidRPr="000F0078">
              <w:t>Adding 1 checkbox, modifying back end code for display</w:t>
            </w:r>
          </w:p>
        </w:tc>
      </w:tr>
    </w:tbl>
    <w:p w:rsidR="00D04F93" w:rsidRPr="00D04F93" w:rsidRDefault="00ED4154" w:rsidP="00075F06">
      <w:pPr>
        <w:pStyle w:val="Heading5"/>
      </w:pPr>
      <w:bookmarkStart w:id="285" w:name="ColumnTitle_75"/>
      <w:bookmarkStart w:id="286" w:name="_Toc381778425"/>
      <w:bookmarkEnd w:id="285"/>
      <w:r>
        <w:t>GUI Classes</w:t>
      </w:r>
      <w:bookmarkEnd w:id="286"/>
    </w:p>
    <w:p w:rsidR="00ED4154" w:rsidRDefault="00D04F93" w:rsidP="00D04F93">
      <w:pPr>
        <w:pStyle w:val="Caption"/>
      </w:pPr>
      <w:bookmarkStart w:id="287" w:name="ColumnTitle_76"/>
      <w:bookmarkStart w:id="288" w:name="_Toc450201176"/>
      <w:bookmarkEnd w:id="287"/>
      <w:r>
        <w:t xml:space="preserve">Table </w:t>
      </w:r>
      <w:r w:rsidR="00044019">
        <w:fldChar w:fldCharType="begin"/>
      </w:r>
      <w:r w:rsidR="00044019">
        <w:instrText xml:space="preserve"> SEQ Table \* ARABIC </w:instrText>
      </w:r>
      <w:r w:rsidR="00044019">
        <w:fldChar w:fldCharType="separate"/>
      </w:r>
      <w:r w:rsidR="00815BA4">
        <w:rPr>
          <w:noProof/>
        </w:rPr>
        <w:t>32</w:t>
      </w:r>
      <w:r w:rsidR="00044019">
        <w:rPr>
          <w:noProof/>
        </w:rPr>
        <w:fldChar w:fldCharType="end"/>
      </w:r>
      <w:r w:rsidR="00511BCB" w:rsidRPr="00511BCB">
        <w:t>: GUI Classes</w:t>
      </w:r>
      <w:bookmarkEnd w:id="2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 listings, including class name, class that this is derived from, and purpose of this class."/>
      </w:tblPr>
      <w:tblGrid>
        <w:gridCol w:w="2946"/>
        <w:gridCol w:w="6630"/>
      </w:tblGrid>
      <w:tr w:rsidR="000C46C7" w:rsidRPr="000F16AD" w:rsidTr="00E969C9">
        <w:trPr>
          <w:tblHeader/>
        </w:trPr>
        <w:tc>
          <w:tcPr>
            <w:tcW w:w="1538" w:type="pct"/>
            <w:shd w:val="clear" w:color="auto" w:fill="F2F2F2" w:themeFill="background1" w:themeFillShade="F2"/>
            <w:vAlign w:val="center"/>
          </w:tcPr>
          <w:p w:rsidR="000C46C7" w:rsidRPr="002A65DA" w:rsidRDefault="000C46C7" w:rsidP="00E969C9">
            <w:pPr>
              <w:pStyle w:val="TableHeading"/>
            </w:pPr>
            <w:r w:rsidRPr="002A65DA">
              <w:t>GUI Classes</w:t>
            </w:r>
          </w:p>
        </w:tc>
        <w:tc>
          <w:tcPr>
            <w:tcW w:w="3462" w:type="pct"/>
            <w:shd w:val="clear" w:color="auto" w:fill="F2F2F2" w:themeFill="background1" w:themeFillShade="F2"/>
          </w:tcPr>
          <w:p w:rsidR="000C46C7" w:rsidRPr="002A65DA" w:rsidRDefault="000C46C7" w:rsidP="00E969C9">
            <w:pPr>
              <w:pStyle w:val="TableHeading"/>
            </w:pPr>
            <w:r w:rsidRPr="002A65DA">
              <w:t>Instructions</w:t>
            </w:r>
          </w:p>
        </w:tc>
      </w:tr>
      <w:tr w:rsidR="000C46C7" w:rsidRPr="000F16AD" w:rsidTr="00E969C9">
        <w:tc>
          <w:tcPr>
            <w:tcW w:w="1538" w:type="pct"/>
            <w:tcBorders>
              <w:bottom w:val="single" w:sz="4" w:space="0" w:color="auto"/>
            </w:tcBorders>
            <w:shd w:val="clear" w:color="auto" w:fill="F2F2F2" w:themeFill="background1" w:themeFillShade="F2"/>
          </w:tcPr>
          <w:p w:rsidR="000C46C7" w:rsidRPr="002A65DA" w:rsidRDefault="000C46C7" w:rsidP="00E969C9">
            <w:pPr>
              <w:pStyle w:val="TableText"/>
              <w:rPr>
                <w:b/>
              </w:rPr>
            </w:pPr>
            <w:r w:rsidRPr="002A65DA">
              <w:rPr>
                <w:b/>
              </w:rPr>
              <w:t>Class Name</w:t>
            </w:r>
          </w:p>
        </w:tc>
        <w:tc>
          <w:tcPr>
            <w:tcW w:w="3462" w:type="pct"/>
            <w:tcBorders>
              <w:bottom w:val="single" w:sz="4" w:space="0" w:color="auto"/>
            </w:tcBorders>
          </w:tcPr>
          <w:p w:rsidR="000C46C7" w:rsidRPr="000F0078" w:rsidRDefault="000C46C7" w:rsidP="00E969C9">
            <w:pPr>
              <w:pStyle w:val="TableText"/>
            </w:pPr>
            <w:r w:rsidRPr="000F0078">
              <w:t>TMDK_BillingInfo</w:t>
            </w:r>
          </w:p>
        </w:tc>
      </w:tr>
      <w:tr w:rsidR="000C46C7" w:rsidRPr="000F16AD" w:rsidTr="00E969C9">
        <w:tc>
          <w:tcPr>
            <w:tcW w:w="1538" w:type="pct"/>
            <w:shd w:val="clear" w:color="auto" w:fill="F2F2F2" w:themeFill="background1" w:themeFillShade="F2"/>
          </w:tcPr>
          <w:p w:rsidR="000C46C7" w:rsidRPr="002A65DA" w:rsidRDefault="000C46C7" w:rsidP="00E969C9">
            <w:pPr>
              <w:pStyle w:val="TableText"/>
              <w:rPr>
                <w:b/>
              </w:rPr>
            </w:pPr>
            <w:r w:rsidRPr="002A65DA">
              <w:rPr>
                <w:b/>
              </w:rPr>
              <w:t xml:space="preserve">Derived From Class </w:t>
            </w:r>
          </w:p>
        </w:tc>
        <w:tc>
          <w:tcPr>
            <w:tcW w:w="3462" w:type="pct"/>
          </w:tcPr>
          <w:p w:rsidR="000C46C7" w:rsidRPr="000F0078" w:rsidRDefault="000C46C7" w:rsidP="00E969C9">
            <w:pPr>
              <w:pStyle w:val="TableText"/>
            </w:pPr>
            <w:r w:rsidRPr="000F0078">
              <w:t>TObject</w:t>
            </w:r>
          </w:p>
        </w:tc>
      </w:tr>
      <w:tr w:rsidR="000C46C7" w:rsidRPr="000F16AD" w:rsidTr="00E969C9">
        <w:tc>
          <w:tcPr>
            <w:tcW w:w="1538" w:type="pct"/>
            <w:shd w:val="clear" w:color="auto" w:fill="F2F2F2" w:themeFill="background1" w:themeFillShade="F2"/>
          </w:tcPr>
          <w:p w:rsidR="000C46C7" w:rsidRPr="002A65DA" w:rsidRDefault="000C46C7" w:rsidP="00E969C9">
            <w:pPr>
              <w:pStyle w:val="TableText"/>
              <w:rPr>
                <w:b/>
              </w:rPr>
            </w:pPr>
            <w:r w:rsidRPr="002A65DA">
              <w:rPr>
                <w:b/>
              </w:rPr>
              <w:t>Purpose</w:t>
            </w:r>
          </w:p>
        </w:tc>
        <w:tc>
          <w:tcPr>
            <w:tcW w:w="3462" w:type="pct"/>
          </w:tcPr>
          <w:p w:rsidR="000C46C7" w:rsidRPr="000F0078" w:rsidRDefault="000C46C7" w:rsidP="00E969C9">
            <w:pPr>
              <w:pStyle w:val="TableText"/>
            </w:pPr>
            <w:r w:rsidRPr="000F0078">
              <w:t>Handle Billing information (including service related conditions)</w:t>
            </w:r>
          </w:p>
        </w:tc>
      </w:tr>
    </w:tbl>
    <w:p w:rsidR="000E1DF1" w:rsidRDefault="000E1DF1" w:rsidP="00075F06">
      <w:pPr>
        <w:pStyle w:val="Heading5"/>
      </w:pPr>
      <w:bookmarkStart w:id="289" w:name="ColumnTitle_77"/>
      <w:bookmarkStart w:id="290" w:name="_Toc381778426"/>
      <w:bookmarkEnd w:id="289"/>
      <w:r>
        <w:lastRenderedPageBreak/>
        <w:t>Current Form</w:t>
      </w:r>
      <w:bookmarkEnd w:id="290"/>
      <w:r>
        <w:t xml:space="preserve"> </w:t>
      </w:r>
    </w:p>
    <w:p w:rsidR="00E969C9" w:rsidRDefault="00E969C9" w:rsidP="00E969C9">
      <w:pPr>
        <w:pStyle w:val="Caption"/>
      </w:pPr>
      <w:bookmarkStart w:id="291" w:name="_Toc450201198"/>
      <w:r>
        <w:t xml:space="preserve">Figure </w:t>
      </w:r>
      <w:r w:rsidR="00044019">
        <w:fldChar w:fldCharType="begin"/>
      </w:r>
      <w:r w:rsidR="00044019">
        <w:instrText xml:space="preserve"> SEQ Figure \* ARABIC </w:instrText>
      </w:r>
      <w:r w:rsidR="00044019">
        <w:fldChar w:fldCharType="separate"/>
      </w:r>
      <w:r w:rsidR="009E5291">
        <w:rPr>
          <w:noProof/>
        </w:rPr>
        <w:t>4</w:t>
      </w:r>
      <w:r w:rsidR="00044019">
        <w:rPr>
          <w:noProof/>
        </w:rPr>
        <w:fldChar w:fldCharType="end"/>
      </w:r>
      <w:r>
        <w:t>: Current Assessments Form (TfrmSummary)</w:t>
      </w:r>
      <w:bookmarkEnd w:id="291"/>
    </w:p>
    <w:p w:rsidR="00E969C9" w:rsidRDefault="00E969C9" w:rsidP="00E969C9">
      <w:pPr>
        <w:pStyle w:val="BodyText"/>
      </w:pPr>
      <w:r>
        <w:rPr>
          <w:noProof/>
        </w:rPr>
        <w:drawing>
          <wp:inline distT="0" distB="0" distL="0" distR="0" wp14:anchorId="25DE0D39" wp14:editId="52ADFFA6">
            <wp:extent cx="5939008" cy="4270248"/>
            <wp:effectExtent l="0" t="0" r="5080" b="0"/>
            <wp:docPr id="3" name="Picture 3" descr="Screenshot of the current Assessments Form screen (TfrmSumm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DK_Summary.jpg"/>
                    <pic:cNvPicPr/>
                  </pic:nvPicPr>
                  <pic:blipFill>
                    <a:blip r:embed="rId20">
                      <a:extLst>
                        <a:ext uri="{28A0092B-C50C-407E-A947-70E740481C1C}">
                          <a14:useLocalDpi xmlns:a14="http://schemas.microsoft.com/office/drawing/2010/main" val="0"/>
                        </a:ext>
                      </a:extLst>
                    </a:blip>
                    <a:stretch>
                      <a:fillRect/>
                    </a:stretch>
                  </pic:blipFill>
                  <pic:spPr>
                    <a:xfrm>
                      <a:off x="0" y="0"/>
                      <a:ext cx="5939008" cy="4270248"/>
                    </a:xfrm>
                    <a:prstGeom prst="rect">
                      <a:avLst/>
                    </a:prstGeom>
                  </pic:spPr>
                </pic:pic>
              </a:graphicData>
            </a:graphic>
          </wp:inline>
        </w:drawing>
      </w:r>
    </w:p>
    <w:p w:rsidR="00E969C9" w:rsidRDefault="00E969C9" w:rsidP="00E969C9">
      <w:pPr>
        <w:pStyle w:val="Caption"/>
      </w:pPr>
      <w:bookmarkStart w:id="292" w:name="_Toc450201199"/>
      <w:r>
        <w:lastRenderedPageBreak/>
        <w:t xml:space="preserve">Figure </w:t>
      </w:r>
      <w:r w:rsidR="00044019">
        <w:fldChar w:fldCharType="begin"/>
      </w:r>
      <w:r w:rsidR="00044019">
        <w:instrText xml:space="preserve"> SEQ Figure \* ARABIC </w:instrText>
      </w:r>
      <w:r w:rsidR="00044019">
        <w:fldChar w:fldCharType="separate"/>
      </w:r>
      <w:r w:rsidR="00815BA4">
        <w:rPr>
          <w:noProof/>
        </w:rPr>
        <w:t>5</w:t>
      </w:r>
      <w:r w:rsidR="00044019">
        <w:rPr>
          <w:noProof/>
        </w:rPr>
        <w:fldChar w:fldCharType="end"/>
      </w:r>
      <w:r>
        <w:t>: Current PCE Information Form (TfrmListEdit)</w:t>
      </w:r>
      <w:bookmarkEnd w:id="292"/>
    </w:p>
    <w:p w:rsidR="00E969C9" w:rsidRDefault="00E969C9" w:rsidP="00E969C9">
      <w:pPr>
        <w:pStyle w:val="BodyText"/>
      </w:pPr>
      <w:r>
        <w:rPr>
          <w:noProof/>
        </w:rPr>
        <w:drawing>
          <wp:inline distT="0" distB="0" distL="0" distR="0" wp14:anchorId="78356921" wp14:editId="340F116C">
            <wp:extent cx="5943600" cy="5118100"/>
            <wp:effectExtent l="0" t="0" r="0" b="6350"/>
            <wp:docPr id="6" name="Picture 6" descr="This is a screenshot of the current PCE Information Form (TfrmList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DK_ListEdit.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5118100"/>
                    </a:xfrm>
                    <a:prstGeom prst="rect">
                      <a:avLst/>
                    </a:prstGeom>
                  </pic:spPr>
                </pic:pic>
              </a:graphicData>
            </a:graphic>
          </wp:inline>
        </w:drawing>
      </w:r>
    </w:p>
    <w:p w:rsidR="000E1DF1" w:rsidRDefault="000E1DF1" w:rsidP="00075F06">
      <w:pPr>
        <w:pStyle w:val="Heading5"/>
      </w:pPr>
      <w:bookmarkStart w:id="293" w:name="_Toc381778427"/>
      <w:r>
        <w:lastRenderedPageBreak/>
        <w:t>Modified Form</w:t>
      </w:r>
      <w:bookmarkEnd w:id="293"/>
    </w:p>
    <w:p w:rsidR="00E969C9" w:rsidRDefault="00E969C9" w:rsidP="00E969C9">
      <w:pPr>
        <w:pStyle w:val="Caption"/>
      </w:pPr>
      <w:bookmarkStart w:id="294" w:name="_Toc450201200"/>
      <w:r>
        <w:t xml:space="preserve">Figure </w:t>
      </w:r>
      <w:r w:rsidR="00044019">
        <w:fldChar w:fldCharType="begin"/>
      </w:r>
      <w:r w:rsidR="00044019">
        <w:instrText xml:space="preserve"> SEQ Figure \* ARABIC </w:instrText>
      </w:r>
      <w:r w:rsidR="00044019">
        <w:fldChar w:fldCharType="separate"/>
      </w:r>
      <w:r w:rsidR="00815BA4">
        <w:rPr>
          <w:noProof/>
        </w:rPr>
        <w:t>6</w:t>
      </w:r>
      <w:r w:rsidR="00044019">
        <w:rPr>
          <w:noProof/>
        </w:rPr>
        <w:fldChar w:fldCharType="end"/>
      </w:r>
      <w:r>
        <w:t>: Modified Assessments Form (TfrmSummary)</w:t>
      </w:r>
      <w:bookmarkEnd w:id="294"/>
    </w:p>
    <w:p w:rsidR="00E969C9" w:rsidRDefault="00E969C9" w:rsidP="00E969C9">
      <w:pPr>
        <w:pStyle w:val="BodyText"/>
      </w:pPr>
      <w:r>
        <w:rPr>
          <w:noProof/>
        </w:rPr>
        <w:drawing>
          <wp:inline distT="0" distB="0" distL="0" distR="0" wp14:anchorId="286A808D" wp14:editId="18D26B2E">
            <wp:extent cx="5940938" cy="4251960"/>
            <wp:effectExtent l="0" t="0" r="3175" b="0"/>
            <wp:docPr id="7" name="Picture 7" descr="This is a screenshot of the modified Assessments Form (TfrmSumm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DK_Summary_New.jpg"/>
                    <pic:cNvPicPr/>
                  </pic:nvPicPr>
                  <pic:blipFill>
                    <a:blip r:embed="rId22">
                      <a:extLst>
                        <a:ext uri="{28A0092B-C50C-407E-A947-70E740481C1C}">
                          <a14:useLocalDpi xmlns:a14="http://schemas.microsoft.com/office/drawing/2010/main" val="0"/>
                        </a:ext>
                      </a:extLst>
                    </a:blip>
                    <a:stretch>
                      <a:fillRect/>
                    </a:stretch>
                  </pic:blipFill>
                  <pic:spPr>
                    <a:xfrm>
                      <a:off x="0" y="0"/>
                      <a:ext cx="5940938" cy="4251960"/>
                    </a:xfrm>
                    <a:prstGeom prst="rect">
                      <a:avLst/>
                    </a:prstGeom>
                  </pic:spPr>
                </pic:pic>
              </a:graphicData>
            </a:graphic>
          </wp:inline>
        </w:drawing>
      </w:r>
    </w:p>
    <w:p w:rsidR="00E969C9" w:rsidRPr="00E969C9" w:rsidRDefault="00E969C9" w:rsidP="00E969C9">
      <w:pPr>
        <w:pStyle w:val="Caption"/>
        <w:rPr>
          <w:b w:val="0"/>
        </w:rPr>
      </w:pPr>
      <w:bookmarkStart w:id="295" w:name="_Toc450201201"/>
      <w:r>
        <w:lastRenderedPageBreak/>
        <w:t xml:space="preserve">Figure </w:t>
      </w:r>
      <w:r w:rsidR="00044019">
        <w:fldChar w:fldCharType="begin"/>
      </w:r>
      <w:r w:rsidR="00044019">
        <w:instrText xml:space="preserve"> SEQ Figure \* ARABIC </w:instrText>
      </w:r>
      <w:r w:rsidR="00044019">
        <w:fldChar w:fldCharType="separate"/>
      </w:r>
      <w:r w:rsidR="00815BA4">
        <w:rPr>
          <w:noProof/>
        </w:rPr>
        <w:t>7</w:t>
      </w:r>
      <w:r w:rsidR="00044019">
        <w:rPr>
          <w:noProof/>
        </w:rPr>
        <w:fldChar w:fldCharType="end"/>
      </w:r>
      <w:r>
        <w:t>: Modified PCE Information Form (TfrmListEdit)</w:t>
      </w:r>
      <w:bookmarkEnd w:id="295"/>
    </w:p>
    <w:p w:rsidR="00E969C9" w:rsidRPr="00E969C9" w:rsidRDefault="00E969C9" w:rsidP="00E969C9">
      <w:pPr>
        <w:pStyle w:val="BodyText"/>
      </w:pPr>
      <w:r>
        <w:rPr>
          <w:noProof/>
        </w:rPr>
        <w:drawing>
          <wp:inline distT="0" distB="0" distL="0" distR="0" wp14:anchorId="5B6681E6" wp14:editId="06924B9F">
            <wp:extent cx="5943600" cy="5396230"/>
            <wp:effectExtent l="0" t="0" r="0" b="0"/>
            <wp:docPr id="11" name="Picture 11" descr="This is a screenshot of the modified PCE Information Form (TfrmList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DK_ListEdit_New.jpg"/>
                    <pic:cNvPicPr/>
                  </pic:nvPicPr>
                  <pic:blipFill>
                    <a:blip r:embed="rId23">
                      <a:extLst>
                        <a:ext uri="{28A0092B-C50C-407E-A947-70E740481C1C}">
                          <a14:useLocalDpi xmlns:a14="http://schemas.microsoft.com/office/drawing/2010/main" val="0"/>
                        </a:ext>
                      </a:extLst>
                    </a:blip>
                    <a:stretch>
                      <a:fillRect/>
                    </a:stretch>
                  </pic:blipFill>
                  <pic:spPr>
                    <a:xfrm>
                      <a:off x="0" y="0"/>
                      <a:ext cx="5943600" cy="5396230"/>
                    </a:xfrm>
                    <a:prstGeom prst="rect">
                      <a:avLst/>
                    </a:prstGeom>
                  </pic:spPr>
                </pic:pic>
              </a:graphicData>
            </a:graphic>
          </wp:inline>
        </w:drawing>
      </w:r>
    </w:p>
    <w:p w:rsidR="000E1DF1" w:rsidRDefault="000E1DF1" w:rsidP="00075F06">
      <w:pPr>
        <w:pStyle w:val="Heading5"/>
      </w:pPr>
      <w:bookmarkStart w:id="296" w:name="_Toc381778428"/>
      <w:r>
        <w:t>Components on Form</w:t>
      </w:r>
      <w:bookmarkEnd w:id="296"/>
    </w:p>
    <w:p w:rsidR="00511BCB" w:rsidRDefault="00D04F93" w:rsidP="00D04F93">
      <w:pPr>
        <w:pStyle w:val="Caption"/>
      </w:pPr>
      <w:bookmarkStart w:id="297" w:name="_Toc450201177"/>
      <w:r>
        <w:t xml:space="preserve">Table </w:t>
      </w:r>
      <w:r w:rsidR="00044019">
        <w:fldChar w:fldCharType="begin"/>
      </w:r>
      <w:r w:rsidR="00044019">
        <w:instrText xml:space="preserve"> SEQ Table \* ARABIC </w:instrText>
      </w:r>
      <w:r w:rsidR="00044019">
        <w:fldChar w:fldCharType="separate"/>
      </w:r>
      <w:r w:rsidR="009E5291">
        <w:rPr>
          <w:noProof/>
        </w:rPr>
        <w:t>33</w:t>
      </w:r>
      <w:r w:rsidR="00044019">
        <w:rPr>
          <w:noProof/>
        </w:rPr>
        <w:fldChar w:fldCharType="end"/>
      </w:r>
      <w:r w:rsidR="000E1DF1">
        <w:t>: Components on Form</w:t>
      </w:r>
      <w:bookmarkEnd w:id="2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listed by name, type, and description."/>
      </w:tblPr>
      <w:tblGrid>
        <w:gridCol w:w="2951"/>
        <w:gridCol w:w="3103"/>
        <w:gridCol w:w="3522"/>
      </w:tblGrid>
      <w:tr w:rsidR="00E969C9" w:rsidRPr="00A02BC2" w:rsidTr="00E969C9">
        <w:trPr>
          <w:tblHeader/>
        </w:trPr>
        <w:tc>
          <w:tcPr>
            <w:tcW w:w="1541"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Name</w:t>
            </w:r>
          </w:p>
        </w:tc>
        <w:tc>
          <w:tcPr>
            <w:tcW w:w="1620"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Type</w:t>
            </w:r>
          </w:p>
        </w:tc>
        <w:tc>
          <w:tcPr>
            <w:tcW w:w="1839"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Description</w:t>
            </w:r>
          </w:p>
        </w:tc>
      </w:tr>
      <w:tr w:rsidR="00E969C9" w:rsidRPr="00A02BC2" w:rsidTr="00E969C9">
        <w:tc>
          <w:tcPr>
            <w:tcW w:w="1541" w:type="pct"/>
          </w:tcPr>
          <w:p w:rsidR="00E969C9" w:rsidRPr="00EA42C3" w:rsidRDefault="00E969C9" w:rsidP="00E969C9">
            <w:pPr>
              <w:pStyle w:val="TableText"/>
            </w:pPr>
            <w:r w:rsidRPr="00EA42C3">
              <w:t>TfrmListEdit.rbCL1</w:t>
            </w:r>
          </w:p>
        </w:tc>
        <w:tc>
          <w:tcPr>
            <w:tcW w:w="1620" w:type="pct"/>
          </w:tcPr>
          <w:p w:rsidR="00E969C9" w:rsidRPr="00EA42C3" w:rsidRDefault="00E969C9" w:rsidP="00E969C9">
            <w:pPr>
              <w:pStyle w:val="TableText"/>
            </w:pPr>
            <w:r w:rsidRPr="00EA42C3">
              <w:t>TRadioButton</w:t>
            </w:r>
          </w:p>
        </w:tc>
        <w:tc>
          <w:tcPr>
            <w:tcW w:w="1839" w:type="pct"/>
          </w:tcPr>
          <w:p w:rsidR="00E969C9" w:rsidRPr="00EA42C3" w:rsidRDefault="00E969C9" w:rsidP="00E969C9">
            <w:pPr>
              <w:pStyle w:val="TableText"/>
            </w:pPr>
            <w:r w:rsidRPr="00EA42C3">
              <w:t>Camp Lejeune 'Yes'</w:t>
            </w:r>
          </w:p>
        </w:tc>
      </w:tr>
      <w:tr w:rsidR="00E969C9" w:rsidRPr="00A02BC2" w:rsidTr="00E969C9">
        <w:tc>
          <w:tcPr>
            <w:tcW w:w="1541" w:type="pct"/>
          </w:tcPr>
          <w:p w:rsidR="00E969C9" w:rsidRPr="00EA42C3" w:rsidRDefault="00E969C9" w:rsidP="00E969C9">
            <w:pPr>
              <w:pStyle w:val="TableText"/>
            </w:pPr>
            <w:r w:rsidRPr="00EA42C3">
              <w:t>TfrmListEdit.rbCL2</w:t>
            </w:r>
          </w:p>
        </w:tc>
        <w:tc>
          <w:tcPr>
            <w:tcW w:w="1620" w:type="pct"/>
          </w:tcPr>
          <w:p w:rsidR="00E969C9" w:rsidRPr="00EA42C3" w:rsidRDefault="00E969C9" w:rsidP="00E969C9">
            <w:pPr>
              <w:pStyle w:val="TableText"/>
            </w:pPr>
            <w:r w:rsidRPr="00EA42C3">
              <w:t>TRadioButton</w:t>
            </w:r>
          </w:p>
        </w:tc>
        <w:tc>
          <w:tcPr>
            <w:tcW w:w="1839" w:type="pct"/>
          </w:tcPr>
          <w:p w:rsidR="00E969C9" w:rsidRPr="00EA42C3" w:rsidRDefault="00E969C9" w:rsidP="00E969C9">
            <w:pPr>
              <w:pStyle w:val="TableText"/>
            </w:pPr>
            <w:r w:rsidRPr="00EA42C3">
              <w:t>Camp Lejeune 'No'</w:t>
            </w:r>
          </w:p>
        </w:tc>
      </w:tr>
      <w:tr w:rsidR="00E969C9" w:rsidRPr="00A02BC2" w:rsidTr="00E969C9">
        <w:tc>
          <w:tcPr>
            <w:tcW w:w="1541" w:type="pct"/>
          </w:tcPr>
          <w:p w:rsidR="00E969C9" w:rsidRPr="00EA42C3" w:rsidRDefault="00E969C9" w:rsidP="00E969C9">
            <w:pPr>
              <w:pStyle w:val="TableText"/>
            </w:pPr>
            <w:r w:rsidRPr="00EA42C3">
              <w:t>TfrmListEdit.cbxCL</w:t>
            </w:r>
          </w:p>
        </w:tc>
        <w:tc>
          <w:tcPr>
            <w:tcW w:w="1620" w:type="pct"/>
          </w:tcPr>
          <w:p w:rsidR="00E969C9" w:rsidRPr="00EA42C3" w:rsidRDefault="00E969C9" w:rsidP="00E969C9">
            <w:pPr>
              <w:pStyle w:val="TableText"/>
            </w:pPr>
            <w:r w:rsidRPr="00EA42C3">
              <w:t>TCheckBox</w:t>
            </w:r>
          </w:p>
        </w:tc>
        <w:tc>
          <w:tcPr>
            <w:tcW w:w="1839" w:type="pct"/>
          </w:tcPr>
          <w:p w:rsidR="00E969C9" w:rsidRPr="00EA42C3" w:rsidRDefault="00E969C9" w:rsidP="00E969C9">
            <w:pPr>
              <w:pStyle w:val="TableText"/>
            </w:pPr>
            <w:r w:rsidRPr="00EA42C3">
              <w:t>Confirm for Camp Lejeune</w:t>
            </w:r>
          </w:p>
        </w:tc>
      </w:tr>
      <w:tr w:rsidR="00E969C9" w:rsidRPr="00A02BC2" w:rsidTr="00E969C9">
        <w:tc>
          <w:tcPr>
            <w:tcW w:w="1541" w:type="pct"/>
          </w:tcPr>
          <w:p w:rsidR="00E969C9" w:rsidRPr="00EA42C3" w:rsidRDefault="00E969C9" w:rsidP="00E969C9">
            <w:pPr>
              <w:pStyle w:val="TableText"/>
            </w:pPr>
            <w:r w:rsidRPr="00EA42C3">
              <w:t>TfrmListEdit.pnlCL</w:t>
            </w:r>
          </w:p>
        </w:tc>
        <w:tc>
          <w:tcPr>
            <w:tcW w:w="1620" w:type="pct"/>
          </w:tcPr>
          <w:p w:rsidR="00E969C9" w:rsidRPr="00EA42C3" w:rsidRDefault="00E969C9" w:rsidP="00E969C9">
            <w:pPr>
              <w:pStyle w:val="TableText"/>
            </w:pPr>
            <w:r w:rsidRPr="00EA42C3">
              <w:t>TPanel</w:t>
            </w:r>
          </w:p>
        </w:tc>
        <w:tc>
          <w:tcPr>
            <w:tcW w:w="1839" w:type="pct"/>
          </w:tcPr>
          <w:p w:rsidR="00E969C9" w:rsidRPr="00EA42C3" w:rsidRDefault="00E969C9" w:rsidP="00E969C9">
            <w:pPr>
              <w:pStyle w:val="TableText"/>
            </w:pPr>
            <w:r w:rsidRPr="00EA42C3">
              <w:t>Contains CLV controls</w:t>
            </w:r>
          </w:p>
        </w:tc>
      </w:tr>
      <w:tr w:rsidR="00E969C9" w:rsidRPr="00A02BC2" w:rsidTr="00E969C9">
        <w:tc>
          <w:tcPr>
            <w:tcW w:w="1541" w:type="pct"/>
          </w:tcPr>
          <w:p w:rsidR="00E969C9" w:rsidRPr="00EA42C3" w:rsidRDefault="00E969C9" w:rsidP="00E969C9">
            <w:pPr>
              <w:pStyle w:val="TableText"/>
            </w:pPr>
            <w:r w:rsidRPr="00EA42C3">
              <w:t>TfrmSummary.cbxCL</w:t>
            </w:r>
          </w:p>
        </w:tc>
        <w:tc>
          <w:tcPr>
            <w:tcW w:w="1620" w:type="pct"/>
          </w:tcPr>
          <w:p w:rsidR="00E969C9" w:rsidRPr="00EA42C3" w:rsidRDefault="00E969C9" w:rsidP="00E969C9">
            <w:pPr>
              <w:pStyle w:val="TableText"/>
            </w:pPr>
            <w:r w:rsidRPr="00EA42C3">
              <w:t>TCheckbox</w:t>
            </w:r>
          </w:p>
        </w:tc>
        <w:tc>
          <w:tcPr>
            <w:tcW w:w="1839" w:type="pct"/>
          </w:tcPr>
          <w:p w:rsidR="00E969C9" w:rsidRPr="00EA42C3" w:rsidRDefault="00E969C9" w:rsidP="00E969C9">
            <w:pPr>
              <w:pStyle w:val="TableText"/>
            </w:pPr>
            <w:r w:rsidRPr="00EA42C3">
              <w:t>Camp Lejeune indicator status</w:t>
            </w:r>
          </w:p>
        </w:tc>
      </w:tr>
    </w:tbl>
    <w:p w:rsidR="000E1DF1" w:rsidRDefault="00A02BC2" w:rsidP="00075F06">
      <w:pPr>
        <w:pStyle w:val="Heading5"/>
      </w:pPr>
      <w:bookmarkStart w:id="298" w:name="ColumnTitle_78"/>
      <w:bookmarkStart w:id="299" w:name="_Toc381778429"/>
      <w:bookmarkEnd w:id="298"/>
      <w:r w:rsidRPr="00A02BC2">
        <w:lastRenderedPageBreak/>
        <w:t>Events</w:t>
      </w:r>
      <w:bookmarkEnd w:id="299"/>
    </w:p>
    <w:p w:rsidR="00511BCB" w:rsidRDefault="00D04F93" w:rsidP="00D04F93">
      <w:pPr>
        <w:pStyle w:val="Caption"/>
      </w:pPr>
      <w:bookmarkStart w:id="300" w:name="_Toc450201178"/>
      <w:r>
        <w:t xml:space="preserve">Table </w:t>
      </w:r>
      <w:r w:rsidR="00044019">
        <w:fldChar w:fldCharType="begin"/>
      </w:r>
      <w:r w:rsidR="00044019">
        <w:instrText xml:space="preserve"> SEQ Table \* ARABIC </w:instrText>
      </w:r>
      <w:r w:rsidR="00044019">
        <w:fldChar w:fldCharType="separate"/>
      </w:r>
      <w:r w:rsidR="009E5291">
        <w:rPr>
          <w:noProof/>
        </w:rPr>
        <w:t>34</w:t>
      </w:r>
      <w:r w:rsidR="00044019">
        <w:rPr>
          <w:noProof/>
        </w:rPr>
        <w:fldChar w:fldCharType="end"/>
      </w:r>
      <w:r w:rsidR="00A02BC2" w:rsidRPr="00A02BC2">
        <w:t>: Events</w:t>
      </w:r>
      <w:bookmarkEnd w:id="3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showing name, type, and description."/>
      </w:tblPr>
      <w:tblGrid>
        <w:gridCol w:w="2951"/>
        <w:gridCol w:w="3103"/>
        <w:gridCol w:w="3522"/>
      </w:tblGrid>
      <w:tr w:rsidR="00E969C9" w:rsidRPr="00A02BC2" w:rsidTr="00E969C9">
        <w:trPr>
          <w:tblHeader/>
        </w:trPr>
        <w:tc>
          <w:tcPr>
            <w:tcW w:w="1541"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Name</w:t>
            </w:r>
          </w:p>
        </w:tc>
        <w:tc>
          <w:tcPr>
            <w:tcW w:w="1620"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Type</w:t>
            </w:r>
          </w:p>
        </w:tc>
        <w:tc>
          <w:tcPr>
            <w:tcW w:w="1839"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Description</w:t>
            </w:r>
          </w:p>
        </w:tc>
      </w:tr>
      <w:tr w:rsidR="00E969C9" w:rsidRPr="00A02BC2" w:rsidTr="00E969C9">
        <w:tc>
          <w:tcPr>
            <w:tcW w:w="1541" w:type="pct"/>
          </w:tcPr>
          <w:p w:rsidR="00E969C9" w:rsidRPr="00A02BC2" w:rsidRDefault="00E969C9" w:rsidP="00E969C9">
            <w:pPr>
              <w:pStyle w:val="TableText"/>
            </w:pPr>
            <w:r>
              <w:t>TfrmSummary.cbxSCClick</w:t>
            </w:r>
          </w:p>
        </w:tc>
        <w:tc>
          <w:tcPr>
            <w:tcW w:w="1620" w:type="pct"/>
          </w:tcPr>
          <w:p w:rsidR="00E969C9" w:rsidRPr="00A75CF0" w:rsidRDefault="00E969C9" w:rsidP="00E969C9">
            <w:pPr>
              <w:pStyle w:val="TableText"/>
              <w:rPr>
                <w:bCs/>
              </w:rPr>
            </w:pPr>
            <w:r w:rsidRPr="00A75CF0">
              <w:rPr>
                <w:bCs/>
              </w:rPr>
              <w:t>OnClickEvent</w:t>
            </w:r>
          </w:p>
        </w:tc>
        <w:tc>
          <w:tcPr>
            <w:tcW w:w="1839" w:type="pct"/>
          </w:tcPr>
          <w:p w:rsidR="00E969C9" w:rsidRPr="00A75CF0" w:rsidRDefault="00E969C9" w:rsidP="00E969C9">
            <w:pPr>
              <w:pStyle w:val="TableText"/>
              <w:rPr>
                <w:bCs/>
              </w:rPr>
            </w:pPr>
            <w:r>
              <w:rPr>
                <w:bCs/>
              </w:rPr>
              <w:t>Service Condition click event, populates fBillingData</w:t>
            </w:r>
          </w:p>
        </w:tc>
      </w:tr>
    </w:tbl>
    <w:p w:rsidR="00A02BC2" w:rsidRDefault="00A02BC2" w:rsidP="00075F06">
      <w:pPr>
        <w:pStyle w:val="Heading5"/>
      </w:pPr>
      <w:bookmarkStart w:id="301" w:name="ColumnTitle_79"/>
      <w:bookmarkStart w:id="302" w:name="_Toc381778430"/>
      <w:bookmarkEnd w:id="301"/>
      <w:r>
        <w:t>Methods</w:t>
      </w:r>
      <w:bookmarkEnd w:id="302"/>
    </w:p>
    <w:p w:rsidR="00A02BC2" w:rsidRDefault="00D04F93" w:rsidP="00D04F93">
      <w:pPr>
        <w:pStyle w:val="Caption"/>
      </w:pPr>
      <w:bookmarkStart w:id="303" w:name="_Toc450201179"/>
      <w:r>
        <w:t xml:space="preserve">Table </w:t>
      </w:r>
      <w:r w:rsidR="00044019">
        <w:fldChar w:fldCharType="begin"/>
      </w:r>
      <w:r w:rsidR="00044019">
        <w:instrText xml:space="preserve"> SEQ Table \* ARABIC </w:instrText>
      </w:r>
      <w:r w:rsidR="00044019">
        <w:fldChar w:fldCharType="separate"/>
      </w:r>
      <w:r w:rsidR="00815BA4">
        <w:rPr>
          <w:noProof/>
        </w:rPr>
        <w:t>35</w:t>
      </w:r>
      <w:r w:rsidR="00044019">
        <w:rPr>
          <w:noProof/>
        </w:rPr>
        <w:fldChar w:fldCharType="end"/>
      </w:r>
      <w:r w:rsidR="00A02BC2">
        <w:t>: Methods</w:t>
      </w:r>
      <w:bookmarkEnd w:id="3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procedure/function, and description."/>
      </w:tblPr>
      <w:tblGrid>
        <w:gridCol w:w="3322"/>
        <w:gridCol w:w="2919"/>
        <w:gridCol w:w="3335"/>
      </w:tblGrid>
      <w:tr w:rsidR="0069524A" w:rsidRPr="00A02BC2" w:rsidTr="00073C49">
        <w:trPr>
          <w:cantSplit/>
          <w:tblHeader/>
        </w:trPr>
        <w:tc>
          <w:tcPr>
            <w:tcW w:w="1587" w:type="pct"/>
            <w:tcBorders>
              <w:bottom w:val="single" w:sz="4" w:space="0" w:color="auto"/>
            </w:tcBorders>
            <w:shd w:val="clear" w:color="auto" w:fill="F2F2F2" w:themeFill="background1" w:themeFillShade="F2"/>
          </w:tcPr>
          <w:p w:rsidR="0069524A" w:rsidRPr="00A02BC2" w:rsidRDefault="0069524A" w:rsidP="00073C49">
            <w:pPr>
              <w:pStyle w:val="TableHeading"/>
            </w:pPr>
            <w:r w:rsidRPr="00A02BC2">
              <w:t>Method Name</w:t>
            </w:r>
          </w:p>
        </w:tc>
        <w:tc>
          <w:tcPr>
            <w:tcW w:w="1598" w:type="pct"/>
            <w:tcBorders>
              <w:bottom w:val="single" w:sz="4" w:space="0" w:color="auto"/>
            </w:tcBorders>
            <w:shd w:val="clear" w:color="auto" w:fill="F2F2F2" w:themeFill="background1" w:themeFillShade="F2"/>
          </w:tcPr>
          <w:p w:rsidR="0069524A" w:rsidRPr="00A02BC2" w:rsidRDefault="0069524A" w:rsidP="00073C49">
            <w:pPr>
              <w:pStyle w:val="TableHeading"/>
            </w:pPr>
            <w:r w:rsidRPr="00A02BC2">
              <w:t>Procedure/Function</w:t>
            </w:r>
          </w:p>
        </w:tc>
        <w:tc>
          <w:tcPr>
            <w:tcW w:w="1815" w:type="pct"/>
            <w:tcBorders>
              <w:bottom w:val="single" w:sz="4" w:space="0" w:color="auto"/>
            </w:tcBorders>
            <w:shd w:val="clear" w:color="auto" w:fill="F2F2F2" w:themeFill="background1" w:themeFillShade="F2"/>
          </w:tcPr>
          <w:p w:rsidR="0069524A" w:rsidRPr="00A02BC2" w:rsidRDefault="0069524A" w:rsidP="00073C49">
            <w:pPr>
              <w:pStyle w:val="TableHeading"/>
            </w:pPr>
            <w:r w:rsidRPr="00A02BC2">
              <w:t>Description</w:t>
            </w:r>
          </w:p>
        </w:tc>
      </w:tr>
      <w:tr w:rsidR="0069524A" w:rsidRPr="00A02BC2" w:rsidTr="00073C49">
        <w:trPr>
          <w:cantSplit/>
        </w:trPr>
        <w:tc>
          <w:tcPr>
            <w:tcW w:w="1587" w:type="pct"/>
          </w:tcPr>
          <w:p w:rsidR="0069524A" w:rsidRPr="00EA42C3" w:rsidRDefault="0069524A" w:rsidP="00073C49">
            <w:pPr>
              <w:pStyle w:val="TableText"/>
            </w:pPr>
            <w:r w:rsidRPr="00EA42C3">
              <w:t>TfrmListEdit.setConnectionData</w:t>
            </w:r>
          </w:p>
        </w:tc>
        <w:tc>
          <w:tcPr>
            <w:tcW w:w="1598" w:type="pct"/>
          </w:tcPr>
          <w:p w:rsidR="0069524A" w:rsidRPr="00EA42C3" w:rsidRDefault="0069524A" w:rsidP="00073C49">
            <w:pPr>
              <w:pStyle w:val="TableText"/>
            </w:pPr>
            <w:r>
              <w:t>P</w:t>
            </w:r>
            <w:r w:rsidRPr="00EA42C3">
              <w:t>rocedure</w:t>
            </w:r>
          </w:p>
        </w:tc>
        <w:tc>
          <w:tcPr>
            <w:tcW w:w="1815" w:type="pct"/>
          </w:tcPr>
          <w:p w:rsidR="0069524A" w:rsidRPr="00EA42C3" w:rsidRDefault="0069524A" w:rsidP="00073C49">
            <w:pPr>
              <w:pStyle w:val="TableText"/>
            </w:pPr>
            <w:r w:rsidRPr="00EA42C3">
              <w:t>Initialize form data</w:t>
            </w:r>
          </w:p>
        </w:tc>
      </w:tr>
    </w:tbl>
    <w:p w:rsidR="00A02BC2" w:rsidRDefault="00A02BC2" w:rsidP="00075F06">
      <w:pPr>
        <w:pStyle w:val="Heading5"/>
      </w:pPr>
      <w:bookmarkStart w:id="304" w:name="ColumnTitle_80"/>
      <w:bookmarkStart w:id="305" w:name="_Toc381778431"/>
      <w:bookmarkEnd w:id="304"/>
      <w:r>
        <w:t>Special References</w:t>
      </w:r>
      <w:bookmarkEnd w:id="305"/>
    </w:p>
    <w:p w:rsidR="00D04F93" w:rsidRDefault="00D04F93" w:rsidP="00D04F93">
      <w:pPr>
        <w:pStyle w:val="Caption"/>
      </w:pPr>
      <w:bookmarkStart w:id="306" w:name="_Toc450201180"/>
      <w:r w:rsidRPr="00D04F93">
        <w:t>Table</w:t>
      </w:r>
      <w:r>
        <w:t xml:space="preserve"> </w:t>
      </w:r>
      <w:r w:rsidR="00044019">
        <w:fldChar w:fldCharType="begin"/>
      </w:r>
      <w:r w:rsidR="00044019">
        <w:instrText xml:space="preserve"> SEQ Table \* ARABIC </w:instrText>
      </w:r>
      <w:r w:rsidR="00044019">
        <w:fldChar w:fldCharType="separate"/>
      </w:r>
      <w:r w:rsidR="00815BA4">
        <w:rPr>
          <w:noProof/>
        </w:rPr>
        <w:t>36</w:t>
      </w:r>
      <w:r w:rsidR="00044019">
        <w:rPr>
          <w:noProof/>
        </w:rPr>
        <w:fldChar w:fldCharType="end"/>
      </w:r>
      <w:r w:rsidR="008A4F69">
        <w:t>: Special References</w:t>
      </w:r>
      <w:bookmarkEnd w:id="3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ferences not listed elsewhere, including name, type, and description."/>
      </w:tblPr>
      <w:tblGrid>
        <w:gridCol w:w="3014"/>
        <w:gridCol w:w="3015"/>
        <w:gridCol w:w="3547"/>
      </w:tblGrid>
      <w:tr w:rsidR="0069524A" w:rsidRPr="00A02BC2" w:rsidTr="00073C49">
        <w:trPr>
          <w:cantSplit/>
          <w:tblHeader/>
        </w:trPr>
        <w:tc>
          <w:tcPr>
            <w:tcW w:w="1574" w:type="pct"/>
            <w:tcBorders>
              <w:bottom w:val="single" w:sz="4" w:space="0" w:color="auto"/>
            </w:tcBorders>
            <w:shd w:val="clear" w:color="auto" w:fill="F2F2F2" w:themeFill="background1" w:themeFillShade="F2"/>
          </w:tcPr>
          <w:p w:rsidR="0069524A" w:rsidRPr="00A02BC2" w:rsidRDefault="0069524A" w:rsidP="00073C49">
            <w:pPr>
              <w:pStyle w:val="TableHeading"/>
            </w:pPr>
            <w:r w:rsidRPr="00A02BC2">
              <w:t>Special Reference Name</w:t>
            </w:r>
          </w:p>
        </w:tc>
        <w:tc>
          <w:tcPr>
            <w:tcW w:w="1574" w:type="pct"/>
            <w:tcBorders>
              <w:bottom w:val="single" w:sz="4" w:space="0" w:color="auto"/>
            </w:tcBorders>
            <w:shd w:val="clear" w:color="auto" w:fill="F2F2F2" w:themeFill="background1" w:themeFillShade="F2"/>
          </w:tcPr>
          <w:p w:rsidR="0069524A" w:rsidRPr="00A02BC2" w:rsidRDefault="0069524A" w:rsidP="00073C49">
            <w:pPr>
              <w:pStyle w:val="TableHeading"/>
            </w:pPr>
            <w:r w:rsidRPr="00A02BC2">
              <w:t>Type</w:t>
            </w:r>
          </w:p>
        </w:tc>
        <w:tc>
          <w:tcPr>
            <w:tcW w:w="1852" w:type="pct"/>
            <w:tcBorders>
              <w:bottom w:val="single" w:sz="4" w:space="0" w:color="auto"/>
            </w:tcBorders>
            <w:shd w:val="clear" w:color="auto" w:fill="F2F2F2" w:themeFill="background1" w:themeFillShade="F2"/>
          </w:tcPr>
          <w:p w:rsidR="0069524A" w:rsidRPr="00A02BC2" w:rsidRDefault="0069524A" w:rsidP="00073C49">
            <w:pPr>
              <w:pStyle w:val="TableHeading"/>
            </w:pPr>
            <w:r w:rsidRPr="00A02BC2">
              <w:t>Description</w:t>
            </w:r>
          </w:p>
        </w:tc>
      </w:tr>
      <w:tr w:rsidR="0069524A" w:rsidRPr="00A02BC2" w:rsidTr="00073C49">
        <w:trPr>
          <w:cantSplit/>
        </w:trPr>
        <w:tc>
          <w:tcPr>
            <w:tcW w:w="1574" w:type="pct"/>
          </w:tcPr>
          <w:p w:rsidR="0069524A" w:rsidRPr="00EA42C3" w:rsidRDefault="0069524A" w:rsidP="00073C49">
            <w:pPr>
              <w:pStyle w:val="TableText"/>
            </w:pPr>
            <w:r w:rsidRPr="00EA42C3">
              <w:t>fBillingData</w:t>
            </w:r>
          </w:p>
        </w:tc>
        <w:tc>
          <w:tcPr>
            <w:tcW w:w="1574" w:type="pct"/>
          </w:tcPr>
          <w:p w:rsidR="0069524A" w:rsidRPr="00EA42C3" w:rsidRDefault="0069524A" w:rsidP="00073C49">
            <w:pPr>
              <w:pStyle w:val="TableText"/>
            </w:pPr>
            <w:r w:rsidRPr="00EA42C3">
              <w:t>TMDK_BillingInfo class</w:t>
            </w:r>
          </w:p>
        </w:tc>
        <w:tc>
          <w:tcPr>
            <w:tcW w:w="1852" w:type="pct"/>
          </w:tcPr>
          <w:p w:rsidR="0069524A" w:rsidRPr="00EA42C3" w:rsidRDefault="0069524A" w:rsidP="00073C49">
            <w:pPr>
              <w:pStyle w:val="TableText"/>
            </w:pPr>
            <w:r w:rsidRPr="00EA42C3">
              <w:t>Global containing billing information</w:t>
            </w:r>
          </w:p>
        </w:tc>
      </w:tr>
    </w:tbl>
    <w:p w:rsidR="00B823F0" w:rsidRDefault="00B823F0" w:rsidP="00075F06">
      <w:pPr>
        <w:pStyle w:val="Heading5"/>
      </w:pPr>
      <w:bookmarkStart w:id="307" w:name="ColumnTitle_81"/>
      <w:bookmarkStart w:id="308" w:name="_Toc381778432"/>
      <w:bookmarkEnd w:id="307"/>
      <w:r>
        <w:t>Class Events</w:t>
      </w:r>
      <w:bookmarkEnd w:id="308"/>
    </w:p>
    <w:p w:rsidR="008A4F69" w:rsidRPr="008A4F69" w:rsidRDefault="008A4F69" w:rsidP="008A4F69">
      <w:pPr>
        <w:pStyle w:val="BodyText"/>
      </w:pPr>
      <w:r>
        <w:t>N/A</w:t>
      </w:r>
    </w:p>
    <w:p w:rsidR="00511BCB" w:rsidRDefault="008A4F69" w:rsidP="008A4F69">
      <w:pPr>
        <w:pStyle w:val="Caption"/>
      </w:pPr>
      <w:bookmarkStart w:id="309" w:name="_Toc450201181"/>
      <w:r>
        <w:t xml:space="preserve">Table </w:t>
      </w:r>
      <w:r w:rsidR="00044019">
        <w:fldChar w:fldCharType="begin"/>
      </w:r>
      <w:r w:rsidR="00044019">
        <w:instrText xml:space="preserve"> SEQ Table \* ARABIC </w:instrText>
      </w:r>
      <w:r w:rsidR="00044019">
        <w:fldChar w:fldCharType="separate"/>
      </w:r>
      <w:r w:rsidR="00815BA4">
        <w:rPr>
          <w:noProof/>
        </w:rPr>
        <w:t>37</w:t>
      </w:r>
      <w:r w:rsidR="00044019">
        <w:rPr>
          <w:noProof/>
        </w:rPr>
        <w:fldChar w:fldCharType="end"/>
      </w:r>
      <w:r w:rsidR="00B823F0">
        <w:t>: Class Events</w:t>
      </w:r>
      <w:bookmarkEnd w:id="3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8A4F69" w:rsidRPr="00B823F0" w:rsidTr="000A5DA7">
        <w:trPr>
          <w:cantSplit/>
          <w:tblHeader/>
        </w:trPr>
        <w:tc>
          <w:tcPr>
            <w:tcW w:w="1574" w:type="pct"/>
            <w:tcBorders>
              <w:bottom w:val="single" w:sz="4" w:space="0" w:color="auto"/>
            </w:tcBorders>
            <w:shd w:val="clear" w:color="auto" w:fill="F2F2F2" w:themeFill="background1" w:themeFillShade="F2"/>
          </w:tcPr>
          <w:p w:rsidR="008A4F69" w:rsidRPr="00B823F0" w:rsidRDefault="008A4F69" w:rsidP="000A5DA7">
            <w:pPr>
              <w:pStyle w:val="TableHeading"/>
            </w:pPr>
            <w:r w:rsidRPr="00B823F0">
              <w:t>Name</w:t>
            </w:r>
          </w:p>
        </w:tc>
        <w:tc>
          <w:tcPr>
            <w:tcW w:w="1574" w:type="pct"/>
            <w:tcBorders>
              <w:bottom w:val="single" w:sz="4" w:space="0" w:color="auto"/>
            </w:tcBorders>
            <w:shd w:val="clear" w:color="auto" w:fill="F2F2F2" w:themeFill="background1" w:themeFillShade="F2"/>
          </w:tcPr>
          <w:p w:rsidR="008A4F69" w:rsidRPr="00B823F0" w:rsidRDefault="008A4F69" w:rsidP="000A5DA7">
            <w:pPr>
              <w:pStyle w:val="TableHeading"/>
            </w:pPr>
            <w:r w:rsidRPr="00B823F0">
              <w:t>Type</w:t>
            </w:r>
          </w:p>
        </w:tc>
        <w:tc>
          <w:tcPr>
            <w:tcW w:w="1852" w:type="pct"/>
            <w:tcBorders>
              <w:bottom w:val="single" w:sz="4" w:space="0" w:color="auto"/>
            </w:tcBorders>
            <w:shd w:val="clear" w:color="auto" w:fill="F2F2F2" w:themeFill="background1" w:themeFillShade="F2"/>
          </w:tcPr>
          <w:p w:rsidR="008A4F69" w:rsidRPr="00B823F0" w:rsidRDefault="008A4F69" w:rsidP="000A5DA7">
            <w:pPr>
              <w:pStyle w:val="TableHeading"/>
            </w:pPr>
            <w:r w:rsidRPr="00B823F0">
              <w:t>Description</w:t>
            </w:r>
          </w:p>
        </w:tc>
      </w:tr>
      <w:tr w:rsidR="008A4F69" w:rsidRPr="00B823F0" w:rsidTr="000A5DA7">
        <w:trPr>
          <w:cantSplit/>
        </w:trPr>
        <w:tc>
          <w:tcPr>
            <w:tcW w:w="1574" w:type="pct"/>
          </w:tcPr>
          <w:p w:rsidR="008A4F69" w:rsidRPr="00B823F0" w:rsidRDefault="008A4F69" w:rsidP="000A5DA7">
            <w:pPr>
              <w:pStyle w:val="TableText"/>
            </w:pPr>
            <w:r>
              <w:t>N/A</w:t>
            </w:r>
          </w:p>
        </w:tc>
        <w:tc>
          <w:tcPr>
            <w:tcW w:w="1574" w:type="pct"/>
          </w:tcPr>
          <w:p w:rsidR="008A4F69" w:rsidRPr="00B823F0" w:rsidRDefault="008A4F69" w:rsidP="000A5DA7">
            <w:pPr>
              <w:pStyle w:val="TableText"/>
            </w:pPr>
            <w:r>
              <w:t>N/A</w:t>
            </w:r>
          </w:p>
        </w:tc>
        <w:tc>
          <w:tcPr>
            <w:tcW w:w="1852" w:type="pct"/>
          </w:tcPr>
          <w:p w:rsidR="008A4F69" w:rsidRPr="00B823F0" w:rsidRDefault="008A4F69" w:rsidP="000A5DA7">
            <w:pPr>
              <w:pStyle w:val="TableText"/>
            </w:pPr>
            <w:r>
              <w:t>N/A</w:t>
            </w:r>
          </w:p>
        </w:tc>
      </w:tr>
    </w:tbl>
    <w:p w:rsidR="00B823F0" w:rsidRDefault="00B823F0" w:rsidP="00075F06">
      <w:pPr>
        <w:pStyle w:val="Heading5"/>
      </w:pPr>
      <w:bookmarkStart w:id="310" w:name="ColumnTitle_82"/>
      <w:bookmarkStart w:id="311" w:name="_Toc381778433"/>
      <w:bookmarkEnd w:id="310"/>
      <w:r>
        <w:t>Class Methods</w:t>
      </w:r>
      <w:bookmarkEnd w:id="311"/>
    </w:p>
    <w:p w:rsidR="00ED4154" w:rsidRDefault="008A4F69" w:rsidP="008A4F69">
      <w:pPr>
        <w:pStyle w:val="Caption"/>
      </w:pPr>
      <w:bookmarkStart w:id="312" w:name="_Toc450201182"/>
      <w:r>
        <w:t xml:space="preserve">Table </w:t>
      </w:r>
      <w:r w:rsidR="00044019">
        <w:fldChar w:fldCharType="begin"/>
      </w:r>
      <w:r w:rsidR="00044019">
        <w:instrText xml:space="preserve"> SEQ Table \* ARABIC </w:instrText>
      </w:r>
      <w:r w:rsidR="00044019">
        <w:fldChar w:fldCharType="separate"/>
      </w:r>
      <w:r w:rsidR="00815BA4">
        <w:rPr>
          <w:noProof/>
        </w:rPr>
        <w:t>38</w:t>
      </w:r>
      <w:r w:rsidR="00044019">
        <w:rPr>
          <w:noProof/>
        </w:rPr>
        <w:fldChar w:fldCharType="end"/>
      </w:r>
      <w:r w:rsidR="00B823F0">
        <w:t>: Class Methods</w:t>
      </w:r>
      <w:bookmarkEnd w:id="3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341564" w:rsidRPr="00B823F0" w:rsidTr="00073C49">
        <w:trPr>
          <w:tblHeader/>
        </w:trPr>
        <w:tc>
          <w:tcPr>
            <w:tcW w:w="1539" w:type="pct"/>
            <w:tcBorders>
              <w:bottom w:val="single" w:sz="4" w:space="0" w:color="auto"/>
            </w:tcBorders>
            <w:shd w:val="clear" w:color="auto" w:fill="F2F2F2" w:themeFill="background1" w:themeFillShade="F2"/>
          </w:tcPr>
          <w:p w:rsidR="00341564" w:rsidRPr="00B823F0" w:rsidRDefault="00341564" w:rsidP="00073C49">
            <w:pPr>
              <w:pStyle w:val="TableHeading"/>
            </w:pPr>
            <w:r w:rsidRPr="00B823F0">
              <w:t>Name</w:t>
            </w:r>
          </w:p>
        </w:tc>
        <w:tc>
          <w:tcPr>
            <w:tcW w:w="1538" w:type="pct"/>
            <w:tcBorders>
              <w:bottom w:val="single" w:sz="4" w:space="0" w:color="auto"/>
            </w:tcBorders>
            <w:shd w:val="clear" w:color="auto" w:fill="F2F2F2" w:themeFill="background1" w:themeFillShade="F2"/>
          </w:tcPr>
          <w:p w:rsidR="00341564" w:rsidRPr="00B823F0" w:rsidRDefault="00341564" w:rsidP="00073C49">
            <w:pPr>
              <w:pStyle w:val="TableHeading"/>
            </w:pPr>
            <w:r w:rsidRPr="00B823F0">
              <w:t>Procedure/Function</w:t>
            </w:r>
          </w:p>
        </w:tc>
        <w:tc>
          <w:tcPr>
            <w:tcW w:w="1923" w:type="pct"/>
            <w:tcBorders>
              <w:bottom w:val="single" w:sz="4" w:space="0" w:color="auto"/>
            </w:tcBorders>
            <w:shd w:val="clear" w:color="auto" w:fill="F2F2F2" w:themeFill="background1" w:themeFillShade="F2"/>
          </w:tcPr>
          <w:p w:rsidR="00341564" w:rsidRPr="00B823F0" w:rsidRDefault="00341564" w:rsidP="00073C49">
            <w:pPr>
              <w:pStyle w:val="TableHeading"/>
            </w:pPr>
            <w:r w:rsidRPr="00B823F0">
              <w:t>Description</w:t>
            </w:r>
          </w:p>
        </w:tc>
      </w:tr>
      <w:tr w:rsidR="00341564" w:rsidRPr="00EA42C3" w:rsidTr="00073C49">
        <w:tc>
          <w:tcPr>
            <w:tcW w:w="1539" w:type="pct"/>
          </w:tcPr>
          <w:p w:rsidR="00341564" w:rsidRPr="00EA42C3" w:rsidRDefault="00341564" w:rsidP="00073C49">
            <w:pPr>
              <w:pStyle w:val="TableText"/>
            </w:pPr>
            <w:r w:rsidRPr="00EA42C3">
              <w:t>TMDK_BillingInfo.Create</w:t>
            </w:r>
          </w:p>
        </w:tc>
        <w:tc>
          <w:tcPr>
            <w:tcW w:w="1538" w:type="pct"/>
          </w:tcPr>
          <w:p w:rsidR="00341564" w:rsidRPr="00EA42C3" w:rsidRDefault="00341564" w:rsidP="00073C49">
            <w:pPr>
              <w:pStyle w:val="TableText"/>
            </w:pPr>
            <w:r w:rsidRPr="00EA42C3">
              <w:t>class function</w:t>
            </w:r>
          </w:p>
        </w:tc>
        <w:tc>
          <w:tcPr>
            <w:tcW w:w="1923" w:type="pct"/>
          </w:tcPr>
          <w:p w:rsidR="00341564" w:rsidRPr="00EA42C3" w:rsidRDefault="00341564" w:rsidP="00073C49">
            <w:pPr>
              <w:pStyle w:val="TableText"/>
            </w:pPr>
            <w:r w:rsidRPr="00EA42C3">
              <w:t>Modify to initialize CL property</w:t>
            </w:r>
          </w:p>
        </w:tc>
      </w:tr>
    </w:tbl>
    <w:p w:rsidR="00C45EAB" w:rsidRDefault="00C45EAB" w:rsidP="00075F06">
      <w:pPr>
        <w:pStyle w:val="Heading5"/>
      </w:pPr>
      <w:bookmarkStart w:id="313" w:name="ColumnTitle_83"/>
      <w:bookmarkStart w:id="314" w:name="_Toc381778434"/>
      <w:bookmarkEnd w:id="313"/>
      <w:r>
        <w:t>Class Properties</w:t>
      </w:r>
      <w:bookmarkEnd w:id="314"/>
    </w:p>
    <w:p w:rsidR="00ED4154" w:rsidRDefault="008A4F69" w:rsidP="008A4F69">
      <w:pPr>
        <w:pStyle w:val="Caption"/>
      </w:pPr>
      <w:bookmarkStart w:id="315" w:name="_Toc450201183"/>
      <w:r>
        <w:t xml:space="preserve">Table </w:t>
      </w:r>
      <w:r w:rsidR="00044019">
        <w:fldChar w:fldCharType="begin"/>
      </w:r>
      <w:r w:rsidR="00044019">
        <w:instrText xml:space="preserve"> SEQ Table \* ARABIC </w:instrText>
      </w:r>
      <w:r w:rsidR="00044019">
        <w:fldChar w:fldCharType="separate"/>
      </w:r>
      <w:r w:rsidR="00815BA4">
        <w:rPr>
          <w:noProof/>
        </w:rPr>
        <w:t>39</w:t>
      </w:r>
      <w:r w:rsidR="00044019">
        <w:rPr>
          <w:noProof/>
        </w:rPr>
        <w:fldChar w:fldCharType="end"/>
      </w:r>
      <w:r w:rsidR="00C45EAB">
        <w:t>: Class Properties</w:t>
      </w:r>
      <w:bookmarkEnd w:id="3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including name, type, visibility, and description."/>
      </w:tblPr>
      <w:tblGrid>
        <w:gridCol w:w="2894"/>
        <w:gridCol w:w="2162"/>
        <w:gridCol w:w="1446"/>
        <w:gridCol w:w="3074"/>
      </w:tblGrid>
      <w:tr w:rsidR="00341564" w:rsidRPr="00EA42C3" w:rsidTr="00073C49">
        <w:trPr>
          <w:tblHeader/>
        </w:trPr>
        <w:tc>
          <w:tcPr>
            <w:tcW w:w="1511"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Class Properties Name</w:t>
            </w:r>
          </w:p>
        </w:tc>
        <w:tc>
          <w:tcPr>
            <w:tcW w:w="1129"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Type</w:t>
            </w:r>
          </w:p>
        </w:tc>
        <w:tc>
          <w:tcPr>
            <w:tcW w:w="755"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Visibility</w:t>
            </w:r>
          </w:p>
        </w:tc>
        <w:tc>
          <w:tcPr>
            <w:tcW w:w="1605"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Description</w:t>
            </w:r>
          </w:p>
        </w:tc>
      </w:tr>
      <w:tr w:rsidR="00341564" w:rsidRPr="00585E40" w:rsidTr="00073C49">
        <w:tc>
          <w:tcPr>
            <w:tcW w:w="1511" w:type="pct"/>
          </w:tcPr>
          <w:p w:rsidR="00341564" w:rsidRPr="00585E40" w:rsidRDefault="00341564" w:rsidP="00073C49">
            <w:pPr>
              <w:pStyle w:val="TableText"/>
            </w:pPr>
            <w:r w:rsidRPr="00A75CF0">
              <w:t>TMDK_BillingInfo</w:t>
            </w:r>
            <w:r>
              <w:t>.CL</w:t>
            </w:r>
          </w:p>
        </w:tc>
        <w:tc>
          <w:tcPr>
            <w:tcW w:w="1129" w:type="pct"/>
          </w:tcPr>
          <w:p w:rsidR="00341564" w:rsidRPr="00585E40" w:rsidRDefault="00341564" w:rsidP="00073C49">
            <w:pPr>
              <w:pStyle w:val="TableText"/>
            </w:pPr>
            <w:r>
              <w:t>boolean</w:t>
            </w:r>
          </w:p>
        </w:tc>
        <w:tc>
          <w:tcPr>
            <w:tcW w:w="755" w:type="pct"/>
          </w:tcPr>
          <w:p w:rsidR="00341564" w:rsidRPr="00585E40" w:rsidRDefault="000D79DF" w:rsidP="00073C49">
            <w:pPr>
              <w:pStyle w:val="TableText"/>
            </w:pPr>
            <w:r>
              <w:t>P</w:t>
            </w:r>
            <w:r w:rsidR="00341564">
              <w:t>ublic</w:t>
            </w:r>
          </w:p>
        </w:tc>
        <w:tc>
          <w:tcPr>
            <w:tcW w:w="1605" w:type="pct"/>
          </w:tcPr>
          <w:p w:rsidR="00341564" w:rsidRPr="00585E40" w:rsidRDefault="00341564" w:rsidP="00073C49">
            <w:pPr>
              <w:pStyle w:val="TableText"/>
            </w:pPr>
            <w:r>
              <w:t>True if Camp Lejeune active</w:t>
            </w:r>
          </w:p>
        </w:tc>
      </w:tr>
      <w:tr w:rsidR="00341564" w:rsidRPr="00585E40" w:rsidTr="00073C49">
        <w:tc>
          <w:tcPr>
            <w:tcW w:w="1511" w:type="pct"/>
          </w:tcPr>
          <w:p w:rsidR="00341564" w:rsidRDefault="00341564" w:rsidP="00073C49">
            <w:pPr>
              <w:pStyle w:val="TableText"/>
            </w:pPr>
            <w:r w:rsidRPr="00A75CF0">
              <w:t>TMDK_BillingInfo.</w:t>
            </w:r>
            <w:r>
              <w:t>Legacy</w:t>
            </w:r>
          </w:p>
        </w:tc>
        <w:tc>
          <w:tcPr>
            <w:tcW w:w="1129" w:type="pct"/>
          </w:tcPr>
          <w:p w:rsidR="00341564" w:rsidRDefault="00341564" w:rsidP="00073C49">
            <w:pPr>
              <w:pStyle w:val="TableText"/>
            </w:pPr>
            <w:r>
              <w:t>string</w:t>
            </w:r>
          </w:p>
        </w:tc>
        <w:tc>
          <w:tcPr>
            <w:tcW w:w="755" w:type="pct"/>
          </w:tcPr>
          <w:p w:rsidR="00341564" w:rsidRDefault="000D79DF" w:rsidP="00073C49">
            <w:pPr>
              <w:pStyle w:val="TableText"/>
            </w:pPr>
            <w:r>
              <w:t>P</w:t>
            </w:r>
            <w:r w:rsidR="00341564">
              <w:t>ublic</w:t>
            </w:r>
          </w:p>
        </w:tc>
        <w:tc>
          <w:tcPr>
            <w:tcW w:w="1605" w:type="pct"/>
          </w:tcPr>
          <w:p w:rsidR="00341564" w:rsidRDefault="00341564" w:rsidP="00073C49">
            <w:pPr>
              <w:pStyle w:val="TableText"/>
            </w:pPr>
            <w:r>
              <w:t>Researching</w:t>
            </w:r>
          </w:p>
        </w:tc>
      </w:tr>
      <w:tr w:rsidR="00341564" w:rsidRPr="00585E40" w:rsidTr="00073C49">
        <w:tc>
          <w:tcPr>
            <w:tcW w:w="1511" w:type="pct"/>
          </w:tcPr>
          <w:p w:rsidR="00341564" w:rsidRDefault="00341564" w:rsidP="00073C49">
            <w:pPr>
              <w:pStyle w:val="TableText"/>
            </w:pPr>
            <w:r w:rsidRPr="00A75CF0">
              <w:t>TMDK_BillingInfo.</w:t>
            </w:r>
            <w:r>
              <w:t>XMLData</w:t>
            </w:r>
          </w:p>
        </w:tc>
        <w:tc>
          <w:tcPr>
            <w:tcW w:w="1129" w:type="pct"/>
          </w:tcPr>
          <w:p w:rsidR="00341564" w:rsidRDefault="00341564" w:rsidP="00073C49">
            <w:pPr>
              <w:pStyle w:val="TableText"/>
            </w:pPr>
            <w:r>
              <w:t>string</w:t>
            </w:r>
          </w:p>
        </w:tc>
        <w:tc>
          <w:tcPr>
            <w:tcW w:w="755" w:type="pct"/>
          </w:tcPr>
          <w:p w:rsidR="00341564" w:rsidRDefault="000D79DF" w:rsidP="00073C49">
            <w:pPr>
              <w:pStyle w:val="TableText"/>
            </w:pPr>
            <w:r>
              <w:t>P</w:t>
            </w:r>
            <w:r w:rsidR="00341564">
              <w:t>ublic</w:t>
            </w:r>
          </w:p>
        </w:tc>
        <w:tc>
          <w:tcPr>
            <w:tcW w:w="1605" w:type="pct"/>
          </w:tcPr>
          <w:p w:rsidR="00341564" w:rsidRDefault="00341564" w:rsidP="00073C49">
            <w:pPr>
              <w:pStyle w:val="TableText"/>
            </w:pPr>
            <w:r>
              <w:t>Researching</w:t>
            </w:r>
          </w:p>
        </w:tc>
      </w:tr>
    </w:tbl>
    <w:p w:rsidR="00C45EAB" w:rsidRDefault="00C45EAB" w:rsidP="00075F06">
      <w:pPr>
        <w:pStyle w:val="Heading5"/>
      </w:pPr>
      <w:bookmarkStart w:id="316" w:name="ColumnTitle_84"/>
      <w:bookmarkStart w:id="317" w:name="_Toc381778435"/>
      <w:bookmarkEnd w:id="316"/>
      <w:r>
        <w:t>Uses Clause</w:t>
      </w:r>
      <w:bookmarkEnd w:id="317"/>
    </w:p>
    <w:p w:rsidR="008A4F69" w:rsidRPr="008A4F69" w:rsidRDefault="008A4F69" w:rsidP="008A4F69">
      <w:pPr>
        <w:pStyle w:val="BodyText"/>
      </w:pPr>
      <w:r>
        <w:t>N/A</w:t>
      </w:r>
    </w:p>
    <w:p w:rsidR="00C45EAB" w:rsidRDefault="00C45EAB" w:rsidP="00075F06">
      <w:pPr>
        <w:pStyle w:val="Heading5"/>
      </w:pPr>
      <w:bookmarkStart w:id="318" w:name="_Toc381778436"/>
      <w:r>
        <w:lastRenderedPageBreak/>
        <w:t>Forms</w:t>
      </w:r>
      <w:bookmarkEnd w:id="318"/>
    </w:p>
    <w:p w:rsidR="008A4F69" w:rsidRPr="008A4F69" w:rsidRDefault="008A4F69" w:rsidP="008A4F69">
      <w:pPr>
        <w:pStyle w:val="BodyText"/>
      </w:pPr>
      <w:r>
        <w:t>N/A</w:t>
      </w:r>
    </w:p>
    <w:p w:rsidR="00C45EAB" w:rsidRDefault="008A4F69" w:rsidP="008A4F69">
      <w:pPr>
        <w:pStyle w:val="Caption"/>
      </w:pPr>
      <w:bookmarkStart w:id="319" w:name="ColumnTitle_85"/>
      <w:bookmarkStart w:id="320" w:name="_Toc450201184"/>
      <w:bookmarkEnd w:id="319"/>
      <w:r>
        <w:t xml:space="preserve">Table </w:t>
      </w:r>
      <w:r w:rsidR="00044019">
        <w:fldChar w:fldCharType="begin"/>
      </w:r>
      <w:r w:rsidR="00044019">
        <w:instrText xml:space="preserve"> SEQ Table \* ARABIC </w:instrText>
      </w:r>
      <w:r w:rsidR="00044019">
        <w:fldChar w:fldCharType="separate"/>
      </w:r>
      <w:r w:rsidR="00815BA4">
        <w:rPr>
          <w:noProof/>
        </w:rPr>
        <w:t>40</w:t>
      </w:r>
      <w:r w:rsidR="00044019">
        <w:rPr>
          <w:noProof/>
        </w:rPr>
        <w:fldChar w:fldCharType="end"/>
      </w:r>
      <w:r>
        <w:t xml:space="preserve"> (Grouping):</w:t>
      </w:r>
      <w:r w:rsidR="006F05FB" w:rsidRPr="006F05FB">
        <w:t xml:space="preserve"> Forms</w:t>
      </w:r>
      <w:bookmarkEnd w:id="3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orms, listed by name, enhancement category, and functionality."/>
      </w:tblPr>
      <w:tblGrid>
        <w:gridCol w:w="2946"/>
        <w:gridCol w:w="1013"/>
        <w:gridCol w:w="1440"/>
        <w:gridCol w:w="1440"/>
        <w:gridCol w:w="2737"/>
      </w:tblGrid>
      <w:tr w:rsidR="000A5DA7" w:rsidRPr="006F05FB" w:rsidTr="000A5DA7">
        <w:trPr>
          <w:cantSplit/>
          <w:tblHeader/>
        </w:trPr>
        <w:tc>
          <w:tcPr>
            <w:tcW w:w="1538" w:type="pct"/>
            <w:shd w:val="clear" w:color="auto" w:fill="F2F2F2" w:themeFill="background1" w:themeFillShade="F2"/>
          </w:tcPr>
          <w:p w:rsidR="000A5DA7" w:rsidRPr="006F05FB" w:rsidRDefault="000A5DA7" w:rsidP="000A5DA7">
            <w:pPr>
              <w:pStyle w:val="TableHeading"/>
            </w:pPr>
            <w:r w:rsidRPr="006F05FB">
              <w:t>Forms</w:t>
            </w:r>
          </w:p>
        </w:tc>
        <w:tc>
          <w:tcPr>
            <w:tcW w:w="3462" w:type="pct"/>
            <w:gridSpan w:val="4"/>
            <w:tcBorders>
              <w:bottom w:val="single" w:sz="4" w:space="0" w:color="auto"/>
            </w:tcBorders>
            <w:shd w:val="clear" w:color="auto" w:fill="F2F2F2" w:themeFill="background1" w:themeFillShade="F2"/>
          </w:tcPr>
          <w:p w:rsidR="000A5DA7" w:rsidRPr="006F05FB" w:rsidRDefault="000A5DA7" w:rsidP="000A5DA7">
            <w:pPr>
              <w:pStyle w:val="TableHeading"/>
            </w:pPr>
            <w:r w:rsidRPr="006F05FB">
              <w:t>Description</w:t>
            </w:r>
          </w:p>
        </w:tc>
      </w:tr>
      <w:tr w:rsidR="000A5DA7" w:rsidRPr="006F05FB" w:rsidTr="000A5DA7">
        <w:trPr>
          <w:cantSplit/>
        </w:trPr>
        <w:tc>
          <w:tcPr>
            <w:tcW w:w="1538" w:type="pct"/>
            <w:shd w:val="clear" w:color="auto" w:fill="F2F2F2" w:themeFill="background1" w:themeFillShade="F2"/>
          </w:tcPr>
          <w:p w:rsidR="000A5DA7" w:rsidRPr="006F05FB" w:rsidRDefault="000A5DA7" w:rsidP="000A5DA7">
            <w:pPr>
              <w:pStyle w:val="TableText"/>
              <w:rPr>
                <w:b/>
              </w:rPr>
            </w:pPr>
            <w:r w:rsidRPr="006F05FB">
              <w:rPr>
                <w:b/>
              </w:rPr>
              <w:t>Form Name</w:t>
            </w:r>
          </w:p>
        </w:tc>
        <w:tc>
          <w:tcPr>
            <w:tcW w:w="3462" w:type="pct"/>
            <w:gridSpan w:val="4"/>
            <w:tcBorders>
              <w:bottom w:val="single" w:sz="4" w:space="0" w:color="auto"/>
            </w:tcBorders>
          </w:tcPr>
          <w:p w:rsidR="000A5DA7" w:rsidRPr="006F05FB" w:rsidRDefault="000A5DA7" w:rsidP="000A5DA7">
            <w:pPr>
              <w:pStyle w:val="TableText"/>
            </w:pPr>
            <w:r>
              <w:t>N/A</w:t>
            </w:r>
          </w:p>
        </w:tc>
      </w:tr>
      <w:tr w:rsidR="000A5DA7" w:rsidRPr="006F05FB" w:rsidTr="000A5DA7">
        <w:trPr>
          <w:cantSplit/>
        </w:trPr>
        <w:tc>
          <w:tcPr>
            <w:tcW w:w="1538" w:type="pct"/>
            <w:shd w:val="clear" w:color="auto" w:fill="F2F2F2" w:themeFill="background1" w:themeFillShade="F2"/>
          </w:tcPr>
          <w:p w:rsidR="000A5DA7" w:rsidRPr="006F05FB" w:rsidRDefault="000A5DA7" w:rsidP="000A5DA7">
            <w:pPr>
              <w:pStyle w:val="TableText"/>
              <w:rPr>
                <w:b/>
              </w:rPr>
            </w:pPr>
            <w:r w:rsidRPr="006F05FB">
              <w:rPr>
                <w:b/>
              </w:rPr>
              <w:t>Enhancement Category</w:t>
            </w:r>
          </w:p>
        </w:tc>
        <w:tc>
          <w:tcPr>
            <w:tcW w:w="529" w:type="pct"/>
            <w:tcBorders>
              <w:right w:val="nil"/>
            </w:tcBorders>
          </w:tcPr>
          <w:p w:rsidR="000A5DA7" w:rsidRPr="006F05FB" w:rsidRDefault="000A5DA7" w:rsidP="000A5DA7">
            <w:pPr>
              <w:pStyle w:val="TableText"/>
              <w:rPr>
                <w:iCs/>
                <w:sz w:val="20"/>
              </w:rPr>
            </w:pPr>
            <w:r>
              <w:rPr>
                <w:iCs/>
                <w:sz w:val="20"/>
              </w:rPr>
              <w:fldChar w:fldCharType="begin">
                <w:ffData>
                  <w:name w:val="Check111"/>
                  <w:enabled/>
                  <w:calcOnExit w:val="0"/>
                  <w:statusText w:type="text" w:val="New"/>
                  <w:checkBox>
                    <w:sizeAuto/>
                    <w:default w:val="0"/>
                    <w:checked w:val="0"/>
                  </w:checkBox>
                </w:ffData>
              </w:fldChar>
            </w:r>
            <w:bookmarkStart w:id="321" w:name="Check111"/>
            <w:r>
              <w:rPr>
                <w:iCs/>
                <w:sz w:val="20"/>
              </w:rPr>
              <w:instrText xml:space="preserve"> FORMCHECKBOX </w:instrText>
            </w:r>
            <w:r w:rsidR="00993D53">
              <w:rPr>
                <w:iCs/>
                <w:sz w:val="20"/>
              </w:rPr>
            </w:r>
            <w:r w:rsidR="00993D53">
              <w:rPr>
                <w:iCs/>
                <w:sz w:val="20"/>
              </w:rPr>
              <w:fldChar w:fldCharType="separate"/>
            </w:r>
            <w:r>
              <w:rPr>
                <w:iCs/>
                <w:sz w:val="20"/>
              </w:rPr>
              <w:fldChar w:fldCharType="end"/>
            </w:r>
            <w:bookmarkEnd w:id="321"/>
            <w:r w:rsidRPr="006F05FB">
              <w:rPr>
                <w:iCs/>
                <w:sz w:val="20"/>
              </w:rPr>
              <w:t xml:space="preserve"> New</w:t>
            </w:r>
          </w:p>
        </w:tc>
        <w:tc>
          <w:tcPr>
            <w:tcW w:w="752" w:type="pct"/>
            <w:tcBorders>
              <w:left w:val="nil"/>
              <w:right w:val="nil"/>
            </w:tcBorders>
          </w:tcPr>
          <w:p w:rsidR="000A5DA7" w:rsidRPr="006F05FB" w:rsidRDefault="000A5DA7" w:rsidP="000A5DA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bookmarkStart w:id="322" w:name="Check112"/>
            <w:r>
              <w:rPr>
                <w:iCs/>
                <w:sz w:val="20"/>
              </w:rPr>
              <w:instrText xml:space="preserve"> FORMCHECKBOX </w:instrText>
            </w:r>
            <w:r w:rsidR="00993D53">
              <w:rPr>
                <w:iCs/>
                <w:sz w:val="20"/>
              </w:rPr>
            </w:r>
            <w:r w:rsidR="00993D53">
              <w:rPr>
                <w:iCs/>
                <w:sz w:val="20"/>
              </w:rPr>
              <w:fldChar w:fldCharType="separate"/>
            </w:r>
            <w:r>
              <w:rPr>
                <w:iCs/>
                <w:sz w:val="20"/>
              </w:rPr>
              <w:fldChar w:fldCharType="end"/>
            </w:r>
            <w:bookmarkEnd w:id="322"/>
            <w:r w:rsidRPr="006F05FB">
              <w:rPr>
                <w:iCs/>
                <w:sz w:val="20"/>
              </w:rPr>
              <w:t xml:space="preserve"> Modify</w:t>
            </w:r>
          </w:p>
        </w:tc>
        <w:tc>
          <w:tcPr>
            <w:tcW w:w="752" w:type="pct"/>
            <w:tcBorders>
              <w:left w:val="nil"/>
              <w:right w:val="nil"/>
            </w:tcBorders>
          </w:tcPr>
          <w:p w:rsidR="000A5DA7" w:rsidRPr="006F05FB" w:rsidRDefault="000A5DA7" w:rsidP="000A5DA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bookmarkStart w:id="323" w:name="Check113"/>
            <w:r>
              <w:rPr>
                <w:iCs/>
                <w:sz w:val="20"/>
              </w:rPr>
              <w:instrText xml:space="preserve"> FORMCHECKBOX </w:instrText>
            </w:r>
            <w:r w:rsidR="00993D53">
              <w:rPr>
                <w:iCs/>
                <w:sz w:val="20"/>
              </w:rPr>
            </w:r>
            <w:r w:rsidR="00993D53">
              <w:rPr>
                <w:iCs/>
                <w:sz w:val="20"/>
              </w:rPr>
              <w:fldChar w:fldCharType="separate"/>
            </w:r>
            <w:r>
              <w:rPr>
                <w:iCs/>
                <w:sz w:val="20"/>
              </w:rPr>
              <w:fldChar w:fldCharType="end"/>
            </w:r>
            <w:bookmarkEnd w:id="323"/>
            <w:r w:rsidRPr="006F05FB">
              <w:rPr>
                <w:iCs/>
                <w:sz w:val="20"/>
              </w:rPr>
              <w:t xml:space="preserve"> Delete</w:t>
            </w:r>
          </w:p>
        </w:tc>
        <w:tc>
          <w:tcPr>
            <w:tcW w:w="1429" w:type="pct"/>
            <w:tcBorders>
              <w:left w:val="nil"/>
            </w:tcBorders>
          </w:tcPr>
          <w:p w:rsidR="000A5DA7" w:rsidRPr="006F05FB" w:rsidRDefault="000A5DA7" w:rsidP="000A5DA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bookmarkStart w:id="324" w:name="Check114"/>
            <w:r>
              <w:rPr>
                <w:iCs/>
                <w:sz w:val="20"/>
              </w:rPr>
              <w:instrText xml:space="preserve"> FORMCHECKBOX </w:instrText>
            </w:r>
            <w:r w:rsidR="00993D53">
              <w:rPr>
                <w:iCs/>
                <w:sz w:val="20"/>
              </w:rPr>
            </w:r>
            <w:r w:rsidR="00993D53">
              <w:rPr>
                <w:iCs/>
                <w:sz w:val="20"/>
              </w:rPr>
              <w:fldChar w:fldCharType="separate"/>
            </w:r>
            <w:r>
              <w:rPr>
                <w:iCs/>
                <w:sz w:val="20"/>
              </w:rPr>
              <w:fldChar w:fldCharType="end"/>
            </w:r>
            <w:bookmarkEnd w:id="324"/>
            <w:r w:rsidRPr="006F05FB">
              <w:rPr>
                <w:iCs/>
                <w:sz w:val="20"/>
              </w:rPr>
              <w:t xml:space="preserve"> No Change</w:t>
            </w:r>
          </w:p>
        </w:tc>
      </w:tr>
      <w:tr w:rsidR="000A5DA7" w:rsidRPr="006F05FB" w:rsidTr="000A5DA7">
        <w:trPr>
          <w:cantSplit/>
        </w:trPr>
        <w:tc>
          <w:tcPr>
            <w:tcW w:w="1538" w:type="pct"/>
            <w:shd w:val="clear" w:color="auto" w:fill="F2F2F2" w:themeFill="background1" w:themeFillShade="F2"/>
          </w:tcPr>
          <w:p w:rsidR="000A5DA7" w:rsidRPr="006F05FB" w:rsidRDefault="000A5DA7" w:rsidP="000A5DA7">
            <w:pPr>
              <w:pStyle w:val="TableText"/>
              <w:rPr>
                <w:b/>
              </w:rPr>
            </w:pPr>
            <w:r w:rsidRPr="006F05FB">
              <w:rPr>
                <w:b/>
              </w:rPr>
              <w:t>Form Functionality</w:t>
            </w:r>
          </w:p>
        </w:tc>
        <w:tc>
          <w:tcPr>
            <w:tcW w:w="3462" w:type="pct"/>
            <w:gridSpan w:val="4"/>
          </w:tcPr>
          <w:p w:rsidR="000A5DA7" w:rsidRPr="006F05FB" w:rsidRDefault="000A5DA7" w:rsidP="000A5DA7">
            <w:pPr>
              <w:pStyle w:val="TableText"/>
            </w:pPr>
            <w:r>
              <w:t>N/A</w:t>
            </w:r>
          </w:p>
        </w:tc>
      </w:tr>
    </w:tbl>
    <w:p w:rsidR="000A5DA7" w:rsidRPr="006F05FB"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name current layout."/>
      </w:tblPr>
      <w:tblGrid>
        <w:gridCol w:w="9576"/>
      </w:tblGrid>
      <w:tr w:rsidR="000A5DA7" w:rsidRPr="006F05FB"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6F05FB" w:rsidRDefault="000A5DA7" w:rsidP="000A5DA7">
            <w:pPr>
              <w:pStyle w:val="TableHeading"/>
            </w:pPr>
            <w:r w:rsidRPr="006F05FB">
              <w:t>Current Form Layout</w:t>
            </w:r>
          </w:p>
        </w:tc>
      </w:tr>
      <w:tr w:rsidR="000A5DA7" w:rsidRPr="006F05FB"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6F05FB" w:rsidRDefault="000A5DA7" w:rsidP="000A5DA7">
            <w:pPr>
              <w:pStyle w:val="TableText"/>
            </w:pPr>
            <w:r>
              <w:t>N/A</w:t>
            </w:r>
          </w:p>
        </w:tc>
      </w:tr>
    </w:tbl>
    <w:p w:rsidR="000A5DA7" w:rsidRPr="006F05FB"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modified layout."/>
      </w:tblPr>
      <w:tblGrid>
        <w:gridCol w:w="9576"/>
      </w:tblGrid>
      <w:tr w:rsidR="000A5DA7" w:rsidRPr="006F05FB"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6F05FB" w:rsidRDefault="000A5DA7" w:rsidP="000A5DA7">
            <w:pPr>
              <w:pStyle w:val="TableHeading"/>
            </w:pPr>
            <w:r w:rsidRPr="006F05FB">
              <w:t>Modified Form Layout (Changes are in bold)</w:t>
            </w:r>
          </w:p>
        </w:tc>
      </w:tr>
      <w:tr w:rsidR="000A5DA7" w:rsidRPr="006F05FB"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6F05FB" w:rsidRDefault="000A5DA7" w:rsidP="000A5DA7">
            <w:pPr>
              <w:pStyle w:val="TableText"/>
            </w:pPr>
            <w:r>
              <w:t>N/A</w:t>
            </w:r>
          </w:p>
        </w:tc>
      </w:tr>
    </w:tbl>
    <w:p w:rsidR="00693B1E" w:rsidRDefault="00693B1E" w:rsidP="00075F06">
      <w:pPr>
        <w:pStyle w:val="Heading5"/>
      </w:pPr>
      <w:bookmarkStart w:id="325" w:name="ColumnTitle_86"/>
      <w:bookmarkStart w:id="326" w:name="ColumnTitle_87"/>
      <w:bookmarkStart w:id="327" w:name="ColumnTitle_88"/>
      <w:bookmarkStart w:id="328" w:name="_Toc381778437"/>
      <w:bookmarkEnd w:id="325"/>
      <w:bookmarkEnd w:id="326"/>
      <w:bookmarkEnd w:id="327"/>
      <w:r>
        <w:t>Functions</w:t>
      </w:r>
      <w:bookmarkEnd w:id="328"/>
    </w:p>
    <w:p w:rsidR="000A5DA7" w:rsidRPr="000A5DA7" w:rsidRDefault="000A5DA7" w:rsidP="000A5DA7">
      <w:pPr>
        <w:pStyle w:val="BodyText"/>
      </w:pPr>
      <w:r>
        <w:t>N/A</w:t>
      </w:r>
    </w:p>
    <w:p w:rsidR="00C45EAB" w:rsidRDefault="000A5DA7" w:rsidP="000A5DA7">
      <w:pPr>
        <w:pStyle w:val="Caption"/>
      </w:pPr>
      <w:bookmarkStart w:id="329" w:name="ColumnTitle_89"/>
      <w:bookmarkStart w:id="330" w:name="_Toc450201185"/>
      <w:bookmarkEnd w:id="329"/>
      <w:r>
        <w:t xml:space="preserve">Table </w:t>
      </w:r>
      <w:r w:rsidR="00044019">
        <w:fldChar w:fldCharType="begin"/>
      </w:r>
      <w:r w:rsidR="00044019">
        <w:instrText xml:space="preserve"> SEQ Table \* ARABIC </w:instrText>
      </w:r>
      <w:r w:rsidR="00044019">
        <w:fldChar w:fldCharType="separate"/>
      </w:r>
      <w:r w:rsidR="009E5291">
        <w:rPr>
          <w:noProof/>
        </w:rPr>
        <w:t>41</w:t>
      </w:r>
      <w:r w:rsidR="00044019">
        <w:rPr>
          <w:noProof/>
        </w:rPr>
        <w:fldChar w:fldCharType="end"/>
      </w:r>
      <w:r>
        <w:t xml:space="preserve"> (Grouping)</w:t>
      </w:r>
      <w:r w:rsidR="00693B1E" w:rsidRPr="00693B1E">
        <w:t xml:space="preserve">: </w:t>
      </w:r>
      <w:r w:rsidR="00492B77">
        <w:t>Functions</w:t>
      </w:r>
      <w:bookmarkEnd w:id="3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name, description, enhancement category, and related options."/>
      </w:tblPr>
      <w:tblGrid>
        <w:gridCol w:w="1943"/>
        <w:gridCol w:w="912"/>
        <w:gridCol w:w="1201"/>
        <w:gridCol w:w="1132"/>
        <w:gridCol w:w="4388"/>
      </w:tblGrid>
      <w:tr w:rsidR="000A5DA7" w:rsidRPr="002E3457" w:rsidTr="000A5DA7">
        <w:trPr>
          <w:cantSplit/>
          <w:tblHeader/>
        </w:trPr>
        <w:tc>
          <w:tcPr>
            <w:tcW w:w="1015" w:type="pct"/>
            <w:shd w:val="clear" w:color="auto" w:fill="F2F2F2" w:themeFill="background1" w:themeFillShade="F2"/>
          </w:tcPr>
          <w:p w:rsidR="000A5DA7" w:rsidRPr="002E3457" w:rsidRDefault="000A5DA7" w:rsidP="000A5DA7">
            <w:pPr>
              <w:pStyle w:val="TableHeading"/>
            </w:pPr>
            <w:bookmarkStart w:id="331" w:name="ColumnTitle_90"/>
            <w:bookmarkStart w:id="332" w:name="ColumnTitle_92"/>
            <w:bookmarkEnd w:id="331"/>
            <w:bookmarkEnd w:id="332"/>
            <w:r w:rsidRPr="002E3457">
              <w:t>Function Name</w:t>
            </w:r>
          </w:p>
        </w:tc>
        <w:tc>
          <w:tcPr>
            <w:tcW w:w="3985" w:type="pct"/>
            <w:gridSpan w:val="4"/>
            <w:shd w:val="clear" w:color="auto" w:fill="F2F2F2" w:themeFill="background1" w:themeFillShade="F2"/>
          </w:tcPr>
          <w:p w:rsidR="000A5DA7" w:rsidRPr="002E3457" w:rsidRDefault="000A5DA7" w:rsidP="000A5DA7">
            <w:pPr>
              <w:pStyle w:val="TableHeading"/>
            </w:pPr>
            <w:r w:rsidRPr="002E3457">
              <w:t>Activities</w:t>
            </w:r>
          </w:p>
        </w:tc>
      </w:tr>
      <w:tr w:rsidR="000A5DA7" w:rsidRPr="002E3457" w:rsidTr="000A5DA7">
        <w:trPr>
          <w:cantSplit/>
        </w:trPr>
        <w:tc>
          <w:tcPr>
            <w:tcW w:w="1015" w:type="pct"/>
            <w:shd w:val="clear" w:color="auto" w:fill="F2F2F2" w:themeFill="background1" w:themeFillShade="F2"/>
          </w:tcPr>
          <w:p w:rsidR="000A5DA7" w:rsidRPr="002E3457" w:rsidRDefault="000A5DA7" w:rsidP="000A5DA7">
            <w:pPr>
              <w:pStyle w:val="TableText"/>
              <w:rPr>
                <w:b/>
              </w:rPr>
            </w:pPr>
            <w:r w:rsidRPr="002E3457">
              <w:rPr>
                <w:b/>
              </w:rPr>
              <w:t>Short Description</w:t>
            </w:r>
          </w:p>
        </w:tc>
        <w:tc>
          <w:tcPr>
            <w:tcW w:w="3985" w:type="pct"/>
            <w:gridSpan w:val="4"/>
            <w:tcBorders>
              <w:bottom w:val="single" w:sz="4" w:space="0" w:color="auto"/>
            </w:tcBorders>
          </w:tcPr>
          <w:p w:rsidR="000A5DA7" w:rsidRPr="000228B3" w:rsidRDefault="000A5DA7" w:rsidP="000A5DA7">
            <w:pPr>
              <w:pStyle w:val="TableText"/>
            </w:pPr>
            <w:r w:rsidRPr="000228B3">
              <w:t>N/A</w:t>
            </w:r>
          </w:p>
        </w:tc>
      </w:tr>
      <w:tr w:rsidR="000A5DA7" w:rsidRPr="002E3457" w:rsidTr="000A5DA7">
        <w:trPr>
          <w:cantSplit/>
        </w:trPr>
        <w:tc>
          <w:tcPr>
            <w:tcW w:w="1015" w:type="pct"/>
            <w:shd w:val="clear" w:color="auto" w:fill="F2F2F2" w:themeFill="background1" w:themeFillShade="F2"/>
          </w:tcPr>
          <w:p w:rsidR="000A5DA7" w:rsidRPr="002E3457" w:rsidRDefault="000A5DA7" w:rsidP="000A5DA7">
            <w:pPr>
              <w:pStyle w:val="TableText"/>
              <w:rPr>
                <w:b/>
              </w:rPr>
            </w:pPr>
            <w:r w:rsidRPr="002E3457">
              <w:rPr>
                <w:b/>
              </w:rPr>
              <w:t>Enhancement Category</w:t>
            </w:r>
          </w:p>
        </w:tc>
        <w:tc>
          <w:tcPr>
            <w:tcW w:w="476" w:type="pct"/>
            <w:tcBorders>
              <w:righ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5"/>
                  <w:enabled/>
                  <w:calcOnExit w:val="0"/>
                  <w:statusText w:type="text" w:val="New"/>
                  <w:checkBox>
                    <w:sizeAuto/>
                    <w:default w:val="0"/>
                    <w:checked w:val="0"/>
                  </w:checkBox>
                </w:ffData>
              </w:fldChar>
            </w:r>
            <w:bookmarkStart w:id="333" w:name="Check115"/>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33"/>
            <w:r w:rsidRPr="002E3457">
              <w:rPr>
                <w:rFonts w:ascii="Garamond" w:hAnsi="Garamond"/>
                <w:iCs/>
                <w:sz w:val="20"/>
              </w:rPr>
              <w:t xml:space="preserve"> New</w:t>
            </w:r>
          </w:p>
        </w:tc>
        <w:tc>
          <w:tcPr>
            <w:tcW w:w="627" w:type="pct"/>
            <w:tcBorders>
              <w:left w:val="nil"/>
              <w:righ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6"/>
                  <w:enabled/>
                  <w:calcOnExit w:val="0"/>
                  <w:statusText w:type="text" w:val="Modify"/>
                  <w:checkBox>
                    <w:sizeAuto/>
                    <w:default w:val="0"/>
                    <w:checked w:val="0"/>
                  </w:checkBox>
                </w:ffData>
              </w:fldChar>
            </w:r>
            <w:bookmarkStart w:id="334" w:name="Check116"/>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34"/>
            <w:r w:rsidRPr="002E3457">
              <w:rPr>
                <w:rFonts w:ascii="Garamond" w:hAnsi="Garamond"/>
                <w:iCs/>
                <w:sz w:val="20"/>
              </w:rPr>
              <w:t xml:space="preserve"> Modify</w:t>
            </w:r>
          </w:p>
        </w:tc>
        <w:tc>
          <w:tcPr>
            <w:tcW w:w="591" w:type="pct"/>
            <w:tcBorders>
              <w:left w:val="nil"/>
              <w:righ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7"/>
                  <w:enabled/>
                  <w:calcOnExit w:val="0"/>
                  <w:statusText w:type="text" w:val="Delete"/>
                  <w:checkBox>
                    <w:sizeAuto/>
                    <w:default w:val="0"/>
                    <w:checked w:val="0"/>
                  </w:checkBox>
                </w:ffData>
              </w:fldChar>
            </w:r>
            <w:bookmarkStart w:id="335" w:name="Check117"/>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35"/>
            <w:r w:rsidRPr="002E3457">
              <w:rPr>
                <w:rFonts w:ascii="Garamond" w:hAnsi="Garamond"/>
                <w:iCs/>
                <w:sz w:val="20"/>
              </w:rPr>
              <w:t xml:space="preserve"> Delete</w:t>
            </w:r>
          </w:p>
        </w:tc>
        <w:tc>
          <w:tcPr>
            <w:tcW w:w="2291" w:type="pct"/>
            <w:tcBorders>
              <w:lef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8"/>
                  <w:enabled/>
                  <w:calcOnExit w:val="0"/>
                  <w:statusText w:type="text" w:val="No change"/>
                  <w:checkBox>
                    <w:sizeAuto/>
                    <w:default w:val="0"/>
                    <w:checked w:val="0"/>
                  </w:checkBox>
                </w:ffData>
              </w:fldChar>
            </w:r>
            <w:bookmarkStart w:id="336" w:name="Check118"/>
            <w:r>
              <w:rPr>
                <w:rFonts w:ascii="Garamond" w:hAnsi="Garamond"/>
                <w:iCs/>
                <w:sz w:val="20"/>
              </w:rPr>
              <w:instrText xml:space="preserve"> 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36"/>
            <w:r w:rsidRPr="002E3457">
              <w:rPr>
                <w:rFonts w:ascii="Garamond" w:hAnsi="Garamond"/>
                <w:iCs/>
                <w:sz w:val="20"/>
              </w:rPr>
              <w:t xml:space="preserve"> No Change</w:t>
            </w:r>
          </w:p>
        </w:tc>
      </w:tr>
      <w:tr w:rsidR="000A5DA7" w:rsidRPr="002E3457" w:rsidTr="000A5DA7">
        <w:trPr>
          <w:cantSplit/>
        </w:trPr>
        <w:tc>
          <w:tcPr>
            <w:tcW w:w="1015" w:type="pct"/>
            <w:shd w:val="clear" w:color="auto" w:fill="F2F2F2" w:themeFill="background1" w:themeFillShade="F2"/>
          </w:tcPr>
          <w:p w:rsidR="000A5DA7" w:rsidRPr="002E3457" w:rsidRDefault="000A5DA7" w:rsidP="000A5DA7">
            <w:pPr>
              <w:pStyle w:val="TableText"/>
              <w:rPr>
                <w:b/>
              </w:rPr>
            </w:pPr>
            <w:r w:rsidRPr="002E3457">
              <w:rPr>
                <w:b/>
              </w:rPr>
              <w:t>Related Options</w:t>
            </w:r>
          </w:p>
        </w:tc>
        <w:tc>
          <w:tcPr>
            <w:tcW w:w="3985" w:type="pct"/>
            <w:gridSpan w:val="4"/>
            <w:tcBorders>
              <w:bottom w:val="single" w:sz="4" w:space="0" w:color="auto"/>
            </w:tcBorders>
          </w:tcPr>
          <w:p w:rsidR="000A5DA7" w:rsidRPr="000228B3" w:rsidRDefault="000A5DA7" w:rsidP="000A5DA7">
            <w:pPr>
              <w:pStyle w:val="TableText"/>
            </w:pPr>
            <w:r w:rsidRPr="000228B3">
              <w:t>N/A</w:t>
            </w:r>
          </w:p>
        </w:tc>
      </w:tr>
    </w:tbl>
    <w:p w:rsidR="000A5DA7" w:rsidRPr="00A25D92" w:rsidRDefault="000A5DA7" w:rsidP="00341564">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related routines."/>
      </w:tblPr>
      <w:tblGrid>
        <w:gridCol w:w="2892"/>
        <w:gridCol w:w="2928"/>
        <w:gridCol w:w="3756"/>
      </w:tblGrid>
      <w:tr w:rsidR="000A5DA7" w:rsidRPr="00A25D92" w:rsidTr="000A5DA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A5DA7" w:rsidRPr="00A25D92" w:rsidRDefault="000A5DA7" w:rsidP="000A5DA7">
            <w:pPr>
              <w:pStyle w:val="TableHeading"/>
            </w:pPr>
            <w:bookmarkStart w:id="337" w:name="ColumnTitle_91"/>
            <w:bookmarkEnd w:id="337"/>
            <w:r w:rsidRPr="00A25D92">
              <w:t>Related Routines</w:t>
            </w:r>
          </w:p>
        </w:tc>
        <w:tc>
          <w:tcPr>
            <w:tcW w:w="1529" w:type="pct"/>
            <w:tcBorders>
              <w:bottom w:val="single" w:sz="4" w:space="0" w:color="auto"/>
            </w:tcBorders>
            <w:shd w:val="clear" w:color="auto" w:fill="F2F2F2" w:themeFill="background1" w:themeFillShade="F2"/>
          </w:tcPr>
          <w:p w:rsidR="000A5DA7" w:rsidRPr="00A25D92" w:rsidRDefault="000A5DA7" w:rsidP="000A5DA7">
            <w:pPr>
              <w:pStyle w:val="TableHeading"/>
            </w:pPr>
            <w:r w:rsidRPr="00A25D92">
              <w:t>Routines “Called By”</w:t>
            </w:r>
          </w:p>
        </w:tc>
        <w:tc>
          <w:tcPr>
            <w:tcW w:w="1961" w:type="pct"/>
            <w:tcBorders>
              <w:bottom w:val="single" w:sz="4" w:space="0" w:color="auto"/>
            </w:tcBorders>
            <w:shd w:val="clear" w:color="auto" w:fill="F2F2F2" w:themeFill="background1" w:themeFillShade="F2"/>
          </w:tcPr>
          <w:p w:rsidR="000A5DA7" w:rsidRPr="00A25D92" w:rsidRDefault="000A5DA7" w:rsidP="000A5DA7">
            <w:pPr>
              <w:pStyle w:val="TableHeading"/>
            </w:pPr>
            <w:r w:rsidRPr="00A25D92">
              <w:t xml:space="preserve">Routines “Called”   </w:t>
            </w:r>
          </w:p>
        </w:tc>
      </w:tr>
      <w:tr w:rsidR="000A5DA7" w:rsidRPr="00A25D92" w:rsidTr="000A5DA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A5DA7" w:rsidRPr="00A25D92" w:rsidRDefault="000A5DA7" w:rsidP="000A5DA7">
            <w:pPr>
              <w:pStyle w:val="TableText"/>
            </w:pPr>
            <w:r>
              <w:t>N/A</w:t>
            </w:r>
          </w:p>
        </w:tc>
        <w:tc>
          <w:tcPr>
            <w:tcW w:w="1529" w:type="pct"/>
            <w:tcBorders>
              <w:bottom w:val="single" w:sz="4" w:space="0" w:color="auto"/>
            </w:tcBorders>
            <w:vAlign w:val="center"/>
          </w:tcPr>
          <w:p w:rsidR="000A5DA7" w:rsidRPr="00A25D92" w:rsidRDefault="000A5DA7" w:rsidP="000A5DA7">
            <w:pPr>
              <w:pStyle w:val="TableText"/>
            </w:pPr>
            <w:r>
              <w:t>N/A</w:t>
            </w:r>
          </w:p>
        </w:tc>
        <w:tc>
          <w:tcPr>
            <w:tcW w:w="1961" w:type="pct"/>
            <w:tcBorders>
              <w:bottom w:val="single" w:sz="4" w:space="0" w:color="auto"/>
            </w:tcBorders>
            <w:vAlign w:val="center"/>
          </w:tcPr>
          <w:p w:rsidR="000A5DA7" w:rsidRPr="00A25D92" w:rsidRDefault="000A5DA7" w:rsidP="000A5DA7">
            <w:pPr>
              <w:pStyle w:val="TableText"/>
            </w:pPr>
            <w:r>
              <w:t>N/A</w:t>
            </w:r>
          </w:p>
        </w:tc>
      </w:tr>
    </w:tbl>
    <w:p w:rsidR="000A5DA7" w:rsidRPr="00A25D92" w:rsidRDefault="000A5DA7" w:rsidP="00341564">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data dictionary references, related protocols, related ICRs, data passing, input attribute name and definition, and output attribute name and definition."/>
      </w:tblPr>
      <w:tblGrid>
        <w:gridCol w:w="1944"/>
        <w:gridCol w:w="1025"/>
        <w:gridCol w:w="1088"/>
        <w:gridCol w:w="1061"/>
        <w:gridCol w:w="2005"/>
        <w:gridCol w:w="2453"/>
      </w:tblGrid>
      <w:tr w:rsidR="000A5DA7" w:rsidRPr="00A25D92" w:rsidTr="000A5DA7">
        <w:trPr>
          <w:cantSplit/>
          <w:tblHeader/>
        </w:trPr>
        <w:tc>
          <w:tcPr>
            <w:tcW w:w="1015" w:type="pct"/>
            <w:shd w:val="clear" w:color="auto" w:fill="F2F2F2" w:themeFill="background1" w:themeFillShade="F2"/>
          </w:tcPr>
          <w:p w:rsidR="000A5DA7" w:rsidRPr="00A25D92" w:rsidRDefault="000A5DA7" w:rsidP="000A5DA7">
            <w:pPr>
              <w:pStyle w:val="TableHeading"/>
            </w:pPr>
            <w:r w:rsidRPr="00A25D92">
              <w:t>Function Name</w:t>
            </w:r>
          </w:p>
        </w:tc>
        <w:tc>
          <w:tcPr>
            <w:tcW w:w="3985" w:type="pct"/>
            <w:gridSpan w:val="5"/>
            <w:shd w:val="clear" w:color="auto" w:fill="F2F2F2" w:themeFill="background1" w:themeFillShade="F2"/>
          </w:tcPr>
          <w:p w:rsidR="000A5DA7" w:rsidRPr="00A25D92" w:rsidRDefault="000A5DA7" w:rsidP="000A5DA7">
            <w:pPr>
              <w:pStyle w:val="TableHeading"/>
            </w:pPr>
            <w:r w:rsidRPr="00A25D92">
              <w:t>Activities</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Data Dictionary (DD) References</w:t>
            </w:r>
          </w:p>
        </w:tc>
        <w:tc>
          <w:tcPr>
            <w:tcW w:w="3985" w:type="pct"/>
            <w:gridSpan w:val="5"/>
          </w:tcPr>
          <w:p w:rsidR="000A5DA7" w:rsidRPr="000228B3" w:rsidRDefault="000A5DA7" w:rsidP="000A5DA7">
            <w:pPr>
              <w:pStyle w:val="TableText"/>
            </w:pPr>
            <w:r w:rsidRPr="000228B3">
              <w:t>N/A</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Related Protocols</w:t>
            </w:r>
          </w:p>
        </w:tc>
        <w:tc>
          <w:tcPr>
            <w:tcW w:w="3985" w:type="pct"/>
            <w:gridSpan w:val="5"/>
          </w:tcPr>
          <w:p w:rsidR="000A5DA7" w:rsidRPr="000228B3" w:rsidRDefault="000A5DA7" w:rsidP="000A5DA7">
            <w:pPr>
              <w:pStyle w:val="TableText"/>
            </w:pPr>
            <w:r w:rsidRPr="000228B3">
              <w:t>N/A</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Related Integration Control Registrations (ICRs)</w:t>
            </w:r>
          </w:p>
        </w:tc>
        <w:tc>
          <w:tcPr>
            <w:tcW w:w="3985" w:type="pct"/>
            <w:gridSpan w:val="5"/>
            <w:tcBorders>
              <w:bottom w:val="single" w:sz="4" w:space="0" w:color="auto"/>
            </w:tcBorders>
          </w:tcPr>
          <w:p w:rsidR="000A5DA7" w:rsidRPr="000228B3" w:rsidRDefault="000A5DA7" w:rsidP="000A5DA7">
            <w:pPr>
              <w:pStyle w:val="TableText"/>
            </w:pPr>
            <w:r w:rsidRPr="000228B3">
              <w:t>NA/</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Data Passing</w:t>
            </w:r>
          </w:p>
        </w:tc>
        <w:tc>
          <w:tcPr>
            <w:tcW w:w="535" w:type="pct"/>
            <w:tcBorders>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19"/>
                  <w:enabled/>
                  <w:calcOnExit w:val="0"/>
                  <w:statusText w:type="text" w:val="Input"/>
                  <w:checkBox>
                    <w:sizeAuto/>
                    <w:default w:val="0"/>
                    <w:checked w:val="0"/>
                  </w:checkBox>
                </w:ffData>
              </w:fldChar>
            </w:r>
            <w:r>
              <w:rPr>
                <w:rFonts w:ascii="Garamond" w:hAnsi="Garamond"/>
                <w:iCs/>
                <w:sz w:val="20"/>
              </w:rPr>
              <w:instrText xml:space="preserve"> </w:instrText>
            </w:r>
            <w:bookmarkStart w:id="338" w:name="Check119"/>
            <w:r>
              <w:rPr>
                <w:rFonts w:ascii="Garamond" w:hAnsi="Garamond"/>
                <w:iCs/>
                <w:sz w:val="20"/>
              </w:rPr>
              <w:instrText xml:space="preserve">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38"/>
            <w:r w:rsidRPr="00A25D92">
              <w:rPr>
                <w:rFonts w:ascii="Garamond" w:hAnsi="Garamond"/>
                <w:iCs/>
                <w:sz w:val="20"/>
              </w:rPr>
              <w:t xml:space="preserve"> Input</w:t>
            </w:r>
          </w:p>
        </w:tc>
        <w:tc>
          <w:tcPr>
            <w:tcW w:w="568" w:type="pct"/>
            <w:tcBorders>
              <w:left w:val="nil"/>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0"/>
                  <w:enabled/>
                  <w:calcOnExit w:val="0"/>
                  <w:statusText w:type="text" w:val="Output"/>
                  <w:checkBox>
                    <w:sizeAuto/>
                    <w:default w:val="0"/>
                    <w:checked w:val="0"/>
                  </w:checkBox>
                </w:ffData>
              </w:fldChar>
            </w:r>
            <w:r>
              <w:rPr>
                <w:rFonts w:ascii="Garamond" w:hAnsi="Garamond"/>
                <w:iCs/>
                <w:sz w:val="20"/>
              </w:rPr>
              <w:instrText xml:space="preserve"> </w:instrText>
            </w:r>
            <w:bookmarkStart w:id="339" w:name="Check120"/>
            <w:r>
              <w:rPr>
                <w:rFonts w:ascii="Garamond" w:hAnsi="Garamond"/>
                <w:iCs/>
                <w:sz w:val="20"/>
              </w:rPr>
              <w:instrText xml:space="preserve">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39"/>
            <w:r w:rsidRPr="00A25D92">
              <w:rPr>
                <w:rFonts w:ascii="Garamond" w:hAnsi="Garamond"/>
                <w:iCs/>
                <w:sz w:val="20"/>
              </w:rPr>
              <w:t xml:space="preserve"> Output</w:t>
            </w:r>
          </w:p>
        </w:tc>
        <w:tc>
          <w:tcPr>
            <w:tcW w:w="554" w:type="pct"/>
            <w:tcBorders>
              <w:left w:val="nil"/>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1"/>
                  <w:enabled/>
                  <w:calcOnExit w:val="0"/>
                  <w:statusText w:type="text" w:val="Both"/>
                  <w:checkBox>
                    <w:sizeAuto/>
                    <w:default w:val="0"/>
                    <w:checked w:val="0"/>
                  </w:checkBox>
                </w:ffData>
              </w:fldChar>
            </w:r>
            <w:r>
              <w:rPr>
                <w:rFonts w:ascii="Garamond" w:hAnsi="Garamond"/>
                <w:iCs/>
                <w:sz w:val="20"/>
              </w:rPr>
              <w:instrText xml:space="preserve"> </w:instrText>
            </w:r>
            <w:bookmarkStart w:id="340" w:name="Check121"/>
            <w:r>
              <w:rPr>
                <w:rFonts w:ascii="Garamond" w:hAnsi="Garamond"/>
                <w:iCs/>
                <w:sz w:val="20"/>
              </w:rPr>
              <w:instrText xml:space="preserve">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40"/>
            <w:r w:rsidRPr="00A25D92">
              <w:rPr>
                <w:rFonts w:ascii="Garamond" w:hAnsi="Garamond"/>
                <w:iCs/>
                <w:sz w:val="20"/>
              </w:rPr>
              <w:t xml:space="preserve"> Both</w:t>
            </w:r>
          </w:p>
        </w:tc>
        <w:tc>
          <w:tcPr>
            <w:tcW w:w="1047" w:type="pct"/>
            <w:tcBorders>
              <w:left w:val="nil"/>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2"/>
                  <w:enabled/>
                  <w:calcOnExit w:val="0"/>
                  <w:statusText w:type="text" w:val="Global Reference"/>
                  <w:checkBox>
                    <w:sizeAuto/>
                    <w:default w:val="0"/>
                    <w:checked w:val="0"/>
                  </w:checkBox>
                </w:ffData>
              </w:fldChar>
            </w:r>
            <w:r>
              <w:rPr>
                <w:rFonts w:ascii="Garamond" w:hAnsi="Garamond"/>
                <w:iCs/>
                <w:sz w:val="20"/>
              </w:rPr>
              <w:instrText xml:space="preserve"> </w:instrText>
            </w:r>
            <w:bookmarkStart w:id="341" w:name="Check122"/>
            <w:r>
              <w:rPr>
                <w:rFonts w:ascii="Garamond" w:hAnsi="Garamond"/>
                <w:iCs/>
                <w:sz w:val="20"/>
              </w:rPr>
              <w:instrText xml:space="preserve">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41"/>
            <w:r w:rsidRPr="00A25D92">
              <w:rPr>
                <w:rFonts w:ascii="Garamond" w:hAnsi="Garamond"/>
                <w:iCs/>
                <w:sz w:val="20"/>
              </w:rPr>
              <w:t xml:space="preserve"> Global Reference</w:t>
            </w:r>
          </w:p>
        </w:tc>
        <w:tc>
          <w:tcPr>
            <w:tcW w:w="1281" w:type="pct"/>
            <w:tcBorders>
              <w:left w:val="nil"/>
              <w:bottom w:val="single" w:sz="4" w:space="0" w:color="auto"/>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3"/>
                  <w:enabled/>
                  <w:calcOnExit w:val="0"/>
                  <w:statusText w:type="text" w:val="Local Reference"/>
                  <w:checkBox>
                    <w:sizeAuto/>
                    <w:default w:val="0"/>
                    <w:checked w:val="0"/>
                  </w:checkBox>
                </w:ffData>
              </w:fldChar>
            </w:r>
            <w:r>
              <w:rPr>
                <w:rFonts w:ascii="Garamond" w:hAnsi="Garamond"/>
                <w:iCs/>
                <w:sz w:val="20"/>
              </w:rPr>
              <w:instrText xml:space="preserve"> </w:instrText>
            </w:r>
            <w:bookmarkStart w:id="342" w:name="Check123"/>
            <w:r>
              <w:rPr>
                <w:rFonts w:ascii="Garamond" w:hAnsi="Garamond"/>
                <w:iCs/>
                <w:sz w:val="20"/>
              </w:rPr>
              <w:instrText xml:space="preserve">FORMCHECKBOX </w:instrText>
            </w:r>
            <w:r w:rsidR="00993D53">
              <w:rPr>
                <w:rFonts w:ascii="Garamond" w:hAnsi="Garamond"/>
                <w:iCs/>
                <w:sz w:val="20"/>
              </w:rPr>
            </w:r>
            <w:r w:rsidR="00993D53">
              <w:rPr>
                <w:rFonts w:ascii="Garamond" w:hAnsi="Garamond"/>
                <w:iCs/>
                <w:sz w:val="20"/>
              </w:rPr>
              <w:fldChar w:fldCharType="separate"/>
            </w:r>
            <w:r>
              <w:rPr>
                <w:rFonts w:ascii="Garamond" w:hAnsi="Garamond"/>
                <w:iCs/>
                <w:sz w:val="20"/>
              </w:rPr>
              <w:fldChar w:fldCharType="end"/>
            </w:r>
            <w:bookmarkEnd w:id="342"/>
            <w:r w:rsidRPr="00A25D92">
              <w:rPr>
                <w:rFonts w:ascii="Garamond" w:hAnsi="Garamond"/>
                <w:iCs/>
                <w:sz w:val="20"/>
              </w:rPr>
              <w:t xml:space="preserve"> Local Reference</w:t>
            </w:r>
          </w:p>
        </w:tc>
      </w:tr>
      <w:tr w:rsidR="000A5DA7" w:rsidRPr="00A25D92" w:rsidTr="000A5DA7">
        <w:trPr>
          <w:cantSplit/>
          <w:trHeight w:val="330"/>
        </w:trPr>
        <w:tc>
          <w:tcPr>
            <w:tcW w:w="1015" w:type="pct"/>
            <w:vMerge w:val="restart"/>
            <w:shd w:val="clear" w:color="auto" w:fill="F2F2F2" w:themeFill="background1" w:themeFillShade="F2"/>
          </w:tcPr>
          <w:p w:rsidR="000A5DA7" w:rsidRPr="00A25D92" w:rsidRDefault="000A5DA7" w:rsidP="000A5DA7">
            <w:pPr>
              <w:pStyle w:val="TableText"/>
              <w:rPr>
                <w:b/>
              </w:rPr>
            </w:pPr>
            <w:r w:rsidRPr="00A25D92">
              <w:rPr>
                <w:b/>
              </w:rPr>
              <w:lastRenderedPageBreak/>
              <w:t>Input Attribute Name and Definition</w:t>
            </w:r>
          </w:p>
        </w:tc>
        <w:tc>
          <w:tcPr>
            <w:tcW w:w="3985" w:type="pct"/>
            <w:gridSpan w:val="5"/>
            <w:tcBorders>
              <w:bottom w:val="nil"/>
            </w:tcBorders>
          </w:tcPr>
          <w:p w:rsidR="000A5DA7" w:rsidRPr="000228B3" w:rsidRDefault="000A5DA7" w:rsidP="000A5DA7">
            <w:pPr>
              <w:pStyle w:val="TableText"/>
            </w:pPr>
            <w:r w:rsidRPr="000228B3">
              <w:t>Name: N/A</w:t>
            </w:r>
          </w:p>
        </w:tc>
      </w:tr>
      <w:tr w:rsidR="000A5DA7" w:rsidRPr="00A25D92" w:rsidTr="000A5DA7">
        <w:trPr>
          <w:cantSplit/>
          <w:trHeight w:val="315"/>
        </w:trPr>
        <w:tc>
          <w:tcPr>
            <w:tcW w:w="1015" w:type="pct"/>
            <w:vMerge/>
            <w:shd w:val="clear" w:color="auto" w:fill="F2F2F2" w:themeFill="background1" w:themeFillShade="F2"/>
          </w:tcPr>
          <w:p w:rsidR="000A5DA7" w:rsidRPr="00A25D92" w:rsidRDefault="000A5DA7" w:rsidP="000A5DA7">
            <w:pPr>
              <w:pStyle w:val="TableText"/>
              <w:rPr>
                <w:b/>
              </w:rPr>
            </w:pPr>
          </w:p>
        </w:tc>
        <w:tc>
          <w:tcPr>
            <w:tcW w:w="3985" w:type="pct"/>
            <w:gridSpan w:val="5"/>
            <w:tcBorders>
              <w:top w:val="nil"/>
              <w:bottom w:val="single" w:sz="4" w:space="0" w:color="auto"/>
            </w:tcBorders>
          </w:tcPr>
          <w:p w:rsidR="000A5DA7" w:rsidRPr="000228B3" w:rsidRDefault="000A5DA7" w:rsidP="000A5DA7">
            <w:pPr>
              <w:pStyle w:val="TableText"/>
            </w:pPr>
            <w:r w:rsidRPr="000228B3">
              <w:t>Definition: N/A</w:t>
            </w:r>
          </w:p>
        </w:tc>
      </w:tr>
      <w:tr w:rsidR="000A5DA7" w:rsidRPr="00A25D92" w:rsidTr="000A5DA7">
        <w:trPr>
          <w:cantSplit/>
          <w:trHeight w:val="330"/>
        </w:trPr>
        <w:tc>
          <w:tcPr>
            <w:tcW w:w="1015" w:type="pct"/>
            <w:vMerge w:val="restart"/>
            <w:shd w:val="clear" w:color="auto" w:fill="F2F2F2" w:themeFill="background1" w:themeFillShade="F2"/>
          </w:tcPr>
          <w:p w:rsidR="000A5DA7" w:rsidRPr="00A25D92" w:rsidRDefault="000A5DA7" w:rsidP="000A5DA7">
            <w:pPr>
              <w:pStyle w:val="TableText"/>
              <w:rPr>
                <w:b/>
              </w:rPr>
            </w:pPr>
            <w:r w:rsidRPr="00A25D92">
              <w:rPr>
                <w:b/>
              </w:rPr>
              <w:t>Output Attribute Name and Definition</w:t>
            </w:r>
          </w:p>
        </w:tc>
        <w:tc>
          <w:tcPr>
            <w:tcW w:w="3985" w:type="pct"/>
            <w:gridSpan w:val="5"/>
            <w:tcBorders>
              <w:bottom w:val="nil"/>
            </w:tcBorders>
          </w:tcPr>
          <w:p w:rsidR="000A5DA7" w:rsidRPr="00A25D92" w:rsidRDefault="000A5DA7" w:rsidP="000A5DA7">
            <w:pPr>
              <w:pStyle w:val="TableText"/>
            </w:pPr>
            <w:r>
              <w:t>Name N/A</w:t>
            </w:r>
          </w:p>
        </w:tc>
      </w:tr>
      <w:tr w:rsidR="000A5DA7" w:rsidRPr="00A25D92" w:rsidTr="000A5DA7">
        <w:trPr>
          <w:cantSplit/>
          <w:trHeight w:val="315"/>
        </w:trPr>
        <w:tc>
          <w:tcPr>
            <w:tcW w:w="1015" w:type="pct"/>
            <w:vMerge/>
            <w:shd w:val="clear" w:color="auto" w:fill="F2F2F2" w:themeFill="background1" w:themeFillShade="F2"/>
          </w:tcPr>
          <w:p w:rsidR="000A5DA7" w:rsidRPr="00A25D92" w:rsidRDefault="000A5DA7" w:rsidP="000A5DA7">
            <w:pPr>
              <w:spacing w:before="60" w:after="60"/>
              <w:rPr>
                <w:rFonts w:ascii="Garamond" w:hAnsi="Garamond" w:cs="Arial"/>
                <w:szCs w:val="20"/>
              </w:rPr>
            </w:pPr>
          </w:p>
        </w:tc>
        <w:tc>
          <w:tcPr>
            <w:tcW w:w="3985" w:type="pct"/>
            <w:gridSpan w:val="5"/>
            <w:tcBorders>
              <w:top w:val="nil"/>
            </w:tcBorders>
          </w:tcPr>
          <w:p w:rsidR="000A5DA7" w:rsidRPr="00A25D92" w:rsidRDefault="000A5DA7" w:rsidP="000A5DA7">
            <w:pPr>
              <w:pStyle w:val="TableText"/>
            </w:pPr>
            <w:r w:rsidRPr="00A25D92">
              <w:t>Definition:</w:t>
            </w:r>
            <w:r>
              <w:t xml:space="preserve"> N/A</w:t>
            </w:r>
          </w:p>
        </w:tc>
      </w:tr>
    </w:tbl>
    <w:p w:rsidR="000A5DA7" w:rsidRPr="00FB76ED" w:rsidRDefault="000A5DA7" w:rsidP="000A5DA7">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current logic."/>
      </w:tblPr>
      <w:tblGrid>
        <w:gridCol w:w="9576"/>
      </w:tblGrid>
      <w:tr w:rsidR="000A5DA7" w:rsidRPr="00A25D92"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A25D92" w:rsidRDefault="000A5DA7" w:rsidP="000A5DA7">
            <w:pPr>
              <w:pStyle w:val="TableHeading"/>
            </w:pPr>
            <w:r w:rsidRPr="00A25D92">
              <w:t>Current Logic</w:t>
            </w:r>
          </w:p>
        </w:tc>
      </w:tr>
      <w:tr w:rsidR="000A5DA7" w:rsidRPr="00A25D92"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A25D92" w:rsidRDefault="000A5DA7" w:rsidP="000A5DA7">
            <w:pPr>
              <w:pStyle w:val="TableText"/>
            </w:pPr>
            <w:r>
              <w:t>N/A</w:t>
            </w:r>
          </w:p>
        </w:tc>
      </w:tr>
    </w:tbl>
    <w:p w:rsidR="000A5DA7" w:rsidRPr="00A25D92" w:rsidRDefault="000A5DA7" w:rsidP="000A5DA7">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modified logic."/>
      </w:tblPr>
      <w:tblGrid>
        <w:gridCol w:w="9576"/>
      </w:tblGrid>
      <w:tr w:rsidR="000A5DA7" w:rsidRPr="00A25D92"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A25D92" w:rsidRDefault="000A5DA7" w:rsidP="000A5DA7">
            <w:pPr>
              <w:pStyle w:val="TableHeading"/>
            </w:pPr>
            <w:r w:rsidRPr="00A25D92">
              <w:t>Modified Logic (Changes are in bold)</w:t>
            </w:r>
          </w:p>
        </w:tc>
      </w:tr>
      <w:tr w:rsidR="000A5DA7" w:rsidRPr="00A25D92"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A25D92" w:rsidRDefault="000A5DA7" w:rsidP="000A5DA7">
            <w:pPr>
              <w:pStyle w:val="TableText"/>
            </w:pPr>
            <w:r>
              <w:t>N/A</w:t>
            </w:r>
          </w:p>
        </w:tc>
      </w:tr>
    </w:tbl>
    <w:p w:rsidR="00B27153" w:rsidRDefault="00B27153" w:rsidP="00075F06">
      <w:pPr>
        <w:pStyle w:val="Heading5"/>
      </w:pPr>
      <w:bookmarkStart w:id="343" w:name="ColumnTitle_93"/>
      <w:bookmarkStart w:id="344" w:name="ColumnTitle_94"/>
      <w:bookmarkStart w:id="345" w:name="_Toc381778438"/>
      <w:bookmarkEnd w:id="343"/>
      <w:bookmarkEnd w:id="344"/>
      <w:r>
        <w:t>Dialog</w:t>
      </w:r>
      <w:bookmarkEnd w:id="345"/>
    </w:p>
    <w:p w:rsidR="000A5DA7" w:rsidRPr="000A5DA7" w:rsidRDefault="000A5DA7" w:rsidP="000A5DA7">
      <w:pPr>
        <w:pStyle w:val="BodyText"/>
      </w:pPr>
      <w:r>
        <w:t>N/A</w:t>
      </w:r>
    </w:p>
    <w:p w:rsidR="00B27153" w:rsidRDefault="000A5DA7" w:rsidP="000A5DA7">
      <w:pPr>
        <w:pStyle w:val="Caption"/>
      </w:pPr>
      <w:bookmarkStart w:id="346" w:name="ColumnTitle_95"/>
      <w:bookmarkStart w:id="347" w:name="_Toc450201186"/>
      <w:bookmarkEnd w:id="346"/>
      <w:r>
        <w:t xml:space="preserve">Table </w:t>
      </w:r>
      <w:r w:rsidR="00044019">
        <w:fldChar w:fldCharType="begin"/>
      </w:r>
      <w:r w:rsidR="00044019">
        <w:instrText xml:space="preserve"> SEQ Table \* ARABIC </w:instrText>
      </w:r>
      <w:r w:rsidR="00044019">
        <w:fldChar w:fldCharType="separate"/>
      </w:r>
      <w:r w:rsidR="00815BA4">
        <w:rPr>
          <w:noProof/>
        </w:rPr>
        <w:t>42</w:t>
      </w:r>
      <w:r w:rsidR="00044019">
        <w:rPr>
          <w:noProof/>
        </w:rPr>
        <w:fldChar w:fldCharType="end"/>
      </w:r>
      <w:r>
        <w:t xml:space="preserve"> </w:t>
      </w:r>
      <w:r w:rsidR="00B41DDA" w:rsidRPr="00B41DDA">
        <w:t>: Dialog</w:t>
      </w:r>
      <w:bookmarkEnd w:id="3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s to the DIALOG file by message description, enhancement category, condition, current message description, and modified message."/>
      </w:tblPr>
      <w:tblGrid>
        <w:gridCol w:w="3132"/>
        <w:gridCol w:w="737"/>
        <w:gridCol w:w="1528"/>
        <w:gridCol w:w="1440"/>
        <w:gridCol w:w="2739"/>
      </w:tblGrid>
      <w:tr w:rsidR="000A5DA7" w:rsidRPr="00B41DDA" w:rsidTr="000A5DA7">
        <w:trPr>
          <w:cantSplit/>
          <w:tblHeader/>
        </w:trPr>
        <w:tc>
          <w:tcPr>
            <w:tcW w:w="1635" w:type="pct"/>
            <w:shd w:val="clear" w:color="auto" w:fill="F2F2F2" w:themeFill="background1" w:themeFillShade="F2"/>
            <w:vAlign w:val="center"/>
          </w:tcPr>
          <w:p w:rsidR="000A5DA7" w:rsidRPr="00B41DDA" w:rsidRDefault="000A5DA7" w:rsidP="000A5DA7">
            <w:pPr>
              <w:pStyle w:val="TableHeading"/>
            </w:pPr>
            <w:r w:rsidRPr="00B41DDA">
              <w:t>Dialog</w:t>
            </w:r>
          </w:p>
        </w:tc>
        <w:tc>
          <w:tcPr>
            <w:tcW w:w="3365" w:type="pct"/>
            <w:gridSpan w:val="4"/>
            <w:shd w:val="clear" w:color="auto" w:fill="F2F2F2" w:themeFill="background1" w:themeFillShade="F2"/>
            <w:vAlign w:val="center"/>
          </w:tcPr>
          <w:p w:rsidR="000A5DA7" w:rsidRPr="00B41DDA" w:rsidRDefault="000A5DA7" w:rsidP="000A5DA7">
            <w:pPr>
              <w:pStyle w:val="TableHeading"/>
            </w:pPr>
            <w:r w:rsidRPr="00B41DDA">
              <w:t>Instructions</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Dialog Message (Description)</w:t>
            </w:r>
          </w:p>
        </w:tc>
        <w:tc>
          <w:tcPr>
            <w:tcW w:w="3365" w:type="pct"/>
            <w:gridSpan w:val="4"/>
            <w:tcBorders>
              <w:bottom w:val="single" w:sz="4" w:space="0" w:color="auto"/>
            </w:tcBorders>
          </w:tcPr>
          <w:p w:rsidR="000A5DA7" w:rsidRPr="000228B3" w:rsidRDefault="000A5DA7" w:rsidP="000A5DA7">
            <w:pPr>
              <w:pStyle w:val="TableText"/>
            </w:pPr>
            <w:r w:rsidRPr="000228B3">
              <w:t>N/A</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Enhancement Category</w:t>
            </w:r>
          </w:p>
        </w:tc>
        <w:tc>
          <w:tcPr>
            <w:tcW w:w="385" w:type="pct"/>
            <w:tcBorders>
              <w:righ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4"/>
                  <w:enabled/>
                  <w:calcOnExit w:val="0"/>
                  <w:statusText w:type="text" w:val="New"/>
                  <w:checkBox>
                    <w:sizeAuto/>
                    <w:default w:val="0"/>
                    <w:checked w:val="0"/>
                  </w:checkBox>
                </w:ffData>
              </w:fldChar>
            </w:r>
            <w:bookmarkStart w:id="348" w:name="Check124"/>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48"/>
            <w:r>
              <w:rPr>
                <w:rFonts w:ascii="Garamond" w:hAnsi="Garamond"/>
                <w:sz w:val="20"/>
              </w:rPr>
              <w:t>N</w:t>
            </w:r>
            <w:r w:rsidRPr="00B41DDA">
              <w:rPr>
                <w:rFonts w:ascii="Garamond" w:hAnsi="Garamond"/>
                <w:sz w:val="20"/>
              </w:rPr>
              <w:t>ew</w:t>
            </w:r>
          </w:p>
        </w:tc>
        <w:tc>
          <w:tcPr>
            <w:tcW w:w="798" w:type="pct"/>
            <w:tcBorders>
              <w:left w:val="nil"/>
              <w:righ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5"/>
                  <w:enabled/>
                  <w:calcOnExit w:val="0"/>
                  <w:statusText w:type="text" w:val="Modify"/>
                  <w:checkBox>
                    <w:sizeAuto/>
                    <w:default w:val="0"/>
                    <w:checked w:val="0"/>
                  </w:checkBox>
                </w:ffData>
              </w:fldChar>
            </w:r>
            <w:bookmarkStart w:id="349" w:name="Check125"/>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49"/>
            <w:r w:rsidRPr="00B41DDA">
              <w:rPr>
                <w:rFonts w:ascii="Garamond" w:hAnsi="Garamond"/>
                <w:sz w:val="20"/>
              </w:rPr>
              <w:t xml:space="preserve"> Modify</w:t>
            </w:r>
          </w:p>
        </w:tc>
        <w:tc>
          <w:tcPr>
            <w:tcW w:w="752" w:type="pct"/>
            <w:tcBorders>
              <w:left w:val="nil"/>
              <w:righ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6"/>
                  <w:enabled/>
                  <w:calcOnExit w:val="0"/>
                  <w:statusText w:type="text" w:val="Delete"/>
                  <w:checkBox>
                    <w:sizeAuto/>
                    <w:default w:val="0"/>
                    <w:checked w:val="0"/>
                  </w:checkBox>
                </w:ffData>
              </w:fldChar>
            </w:r>
            <w:bookmarkStart w:id="350" w:name="Check126"/>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50"/>
            <w:r w:rsidRPr="00B41DDA">
              <w:rPr>
                <w:rFonts w:ascii="Garamond" w:hAnsi="Garamond"/>
                <w:sz w:val="20"/>
              </w:rPr>
              <w:t xml:space="preserve"> Delete</w:t>
            </w:r>
          </w:p>
        </w:tc>
        <w:tc>
          <w:tcPr>
            <w:tcW w:w="1430" w:type="pct"/>
            <w:tcBorders>
              <w:lef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7"/>
                  <w:enabled/>
                  <w:calcOnExit w:val="0"/>
                  <w:statusText w:type="text" w:val="No change"/>
                  <w:checkBox>
                    <w:size w:val="20"/>
                    <w:default w:val="0"/>
                    <w:checked w:val="0"/>
                  </w:checkBox>
                </w:ffData>
              </w:fldChar>
            </w:r>
            <w:bookmarkStart w:id="351" w:name="Check127"/>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51"/>
            <w:r w:rsidRPr="00B41DDA">
              <w:rPr>
                <w:rFonts w:ascii="Garamond" w:hAnsi="Garamond"/>
                <w:sz w:val="20"/>
              </w:rPr>
              <w:t xml:space="preserve"> No Change</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Dialog Message (Description) Condition</w:t>
            </w:r>
          </w:p>
        </w:tc>
        <w:tc>
          <w:tcPr>
            <w:tcW w:w="3365" w:type="pct"/>
            <w:gridSpan w:val="4"/>
          </w:tcPr>
          <w:p w:rsidR="000A5DA7" w:rsidRPr="000228B3" w:rsidRDefault="000A5DA7" w:rsidP="000A5DA7">
            <w:pPr>
              <w:pStyle w:val="TableText"/>
            </w:pPr>
            <w:r w:rsidRPr="000228B3">
              <w:t>N/A</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Current Dialog Message (Description)</w:t>
            </w:r>
          </w:p>
        </w:tc>
        <w:tc>
          <w:tcPr>
            <w:tcW w:w="3365" w:type="pct"/>
            <w:gridSpan w:val="4"/>
          </w:tcPr>
          <w:p w:rsidR="000A5DA7" w:rsidRPr="000228B3" w:rsidRDefault="000A5DA7" w:rsidP="000A5DA7">
            <w:pPr>
              <w:pStyle w:val="TableText"/>
            </w:pPr>
            <w:r w:rsidRPr="000228B3">
              <w:t>N/A</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 xml:space="preserve">Modified Dialog Message (Description) </w:t>
            </w:r>
            <w:r w:rsidRPr="00B41DDA">
              <w:rPr>
                <w:b/>
              </w:rPr>
              <w:br/>
              <w:t>(Changes are in bold)</w:t>
            </w:r>
          </w:p>
        </w:tc>
        <w:tc>
          <w:tcPr>
            <w:tcW w:w="3365" w:type="pct"/>
            <w:gridSpan w:val="4"/>
          </w:tcPr>
          <w:p w:rsidR="000A5DA7" w:rsidRPr="000228B3" w:rsidRDefault="000A5DA7" w:rsidP="000A5DA7">
            <w:pPr>
              <w:pStyle w:val="TableText"/>
            </w:pPr>
            <w:r w:rsidRPr="000228B3">
              <w:t>N/A</w:t>
            </w:r>
          </w:p>
        </w:tc>
      </w:tr>
    </w:tbl>
    <w:p w:rsidR="00B777DA" w:rsidRDefault="00B777DA" w:rsidP="00075F06">
      <w:pPr>
        <w:pStyle w:val="Heading5"/>
      </w:pPr>
      <w:bookmarkStart w:id="352" w:name="ColumnTitle_96"/>
      <w:bookmarkStart w:id="353" w:name="_Toc381778439"/>
      <w:bookmarkEnd w:id="352"/>
      <w:r>
        <w:t>Help Frame</w:t>
      </w:r>
      <w:bookmarkEnd w:id="353"/>
    </w:p>
    <w:p w:rsidR="00341564" w:rsidRPr="00341564" w:rsidRDefault="000A5DA7" w:rsidP="009E5291">
      <w:pPr>
        <w:pStyle w:val="BodyText"/>
      </w:pPr>
      <w:r>
        <w:t>N/A</w:t>
      </w:r>
      <w:bookmarkStart w:id="354" w:name="ColumnTitle_97"/>
      <w:bookmarkEnd w:id="354"/>
    </w:p>
    <w:p w:rsidR="00B41DDA" w:rsidRDefault="000A5DA7" w:rsidP="000A5DA7">
      <w:pPr>
        <w:pStyle w:val="Caption"/>
      </w:pPr>
      <w:bookmarkStart w:id="355" w:name="_Toc450201187"/>
      <w:r>
        <w:t xml:space="preserve">Table </w:t>
      </w:r>
      <w:r w:rsidR="00044019">
        <w:fldChar w:fldCharType="begin"/>
      </w:r>
      <w:r w:rsidR="00044019">
        <w:instrText xml:space="preserve"> SEQ Table \* ARABIC </w:instrText>
      </w:r>
      <w:r w:rsidR="00044019">
        <w:fldChar w:fldCharType="separate"/>
      </w:r>
      <w:r w:rsidR="00815BA4">
        <w:rPr>
          <w:noProof/>
        </w:rPr>
        <w:t>43</w:t>
      </w:r>
      <w:r w:rsidR="00044019">
        <w:rPr>
          <w:noProof/>
        </w:rPr>
        <w:fldChar w:fldCharType="end"/>
      </w:r>
      <w:r>
        <w:t xml:space="preserve"> (Grouping):</w:t>
      </w:r>
      <w:r w:rsidR="00471674" w:rsidRPr="00471674">
        <w:t xml:space="preserve"> Help Frame</w:t>
      </w:r>
      <w:bookmarkEnd w:id="3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elp frame changes by text, enhancement category, and calling mechanism."/>
      </w:tblPr>
      <w:tblGrid>
        <w:gridCol w:w="3014"/>
        <w:gridCol w:w="1036"/>
        <w:gridCol w:w="1473"/>
        <w:gridCol w:w="1657"/>
        <w:gridCol w:w="2396"/>
      </w:tblGrid>
      <w:tr w:rsidR="000A5DA7" w:rsidRPr="00471674" w:rsidTr="000A5DA7">
        <w:trPr>
          <w:cantSplit/>
          <w:tblHeader/>
        </w:trPr>
        <w:tc>
          <w:tcPr>
            <w:tcW w:w="1574" w:type="pct"/>
            <w:shd w:val="clear" w:color="auto" w:fill="F2F2F2" w:themeFill="background1" w:themeFillShade="F2"/>
          </w:tcPr>
          <w:p w:rsidR="000A5DA7" w:rsidRPr="00471674" w:rsidRDefault="000A5DA7" w:rsidP="000A5DA7">
            <w:pPr>
              <w:pStyle w:val="TableHeading"/>
            </w:pPr>
            <w:r w:rsidRPr="00471674">
              <w:t>Help Frame</w:t>
            </w:r>
          </w:p>
        </w:tc>
        <w:tc>
          <w:tcPr>
            <w:tcW w:w="3426" w:type="pct"/>
            <w:gridSpan w:val="4"/>
            <w:tcBorders>
              <w:bottom w:val="single" w:sz="4" w:space="0" w:color="auto"/>
            </w:tcBorders>
            <w:shd w:val="clear" w:color="auto" w:fill="F2F2F2" w:themeFill="background1" w:themeFillShade="F2"/>
          </w:tcPr>
          <w:p w:rsidR="000A5DA7" w:rsidRPr="00471674" w:rsidRDefault="000A5DA7" w:rsidP="000A5DA7">
            <w:pPr>
              <w:pStyle w:val="TableHeading"/>
            </w:pPr>
            <w:r w:rsidRPr="00471674">
              <w:t>Description</w:t>
            </w:r>
          </w:p>
        </w:tc>
      </w:tr>
      <w:tr w:rsidR="000A5DA7" w:rsidRPr="00471674" w:rsidTr="000A5DA7">
        <w:trPr>
          <w:cantSplit/>
        </w:trPr>
        <w:tc>
          <w:tcPr>
            <w:tcW w:w="1574" w:type="pct"/>
            <w:shd w:val="clear" w:color="auto" w:fill="F2F2F2" w:themeFill="background1" w:themeFillShade="F2"/>
          </w:tcPr>
          <w:p w:rsidR="000A5DA7" w:rsidRPr="00471674" w:rsidRDefault="000A5DA7" w:rsidP="000A5DA7">
            <w:pPr>
              <w:pStyle w:val="TableText"/>
              <w:rPr>
                <w:b/>
              </w:rPr>
            </w:pPr>
            <w:r w:rsidRPr="00471674">
              <w:rPr>
                <w:b/>
              </w:rPr>
              <w:t>Help Frame Text</w:t>
            </w:r>
          </w:p>
        </w:tc>
        <w:tc>
          <w:tcPr>
            <w:tcW w:w="3426" w:type="pct"/>
            <w:gridSpan w:val="4"/>
            <w:tcBorders>
              <w:bottom w:val="single" w:sz="4" w:space="0" w:color="auto"/>
            </w:tcBorders>
          </w:tcPr>
          <w:p w:rsidR="000A5DA7" w:rsidRPr="000228B3" w:rsidRDefault="000A5DA7" w:rsidP="000A5DA7">
            <w:pPr>
              <w:pStyle w:val="TableText"/>
            </w:pPr>
            <w:r w:rsidRPr="000228B3">
              <w:t>N/A</w:t>
            </w:r>
          </w:p>
        </w:tc>
      </w:tr>
      <w:tr w:rsidR="000A5DA7" w:rsidRPr="00471674" w:rsidTr="000A5DA7">
        <w:trPr>
          <w:cantSplit/>
        </w:trPr>
        <w:tc>
          <w:tcPr>
            <w:tcW w:w="1574" w:type="pct"/>
            <w:shd w:val="clear" w:color="auto" w:fill="F2F2F2" w:themeFill="background1" w:themeFillShade="F2"/>
          </w:tcPr>
          <w:p w:rsidR="000A5DA7" w:rsidRPr="00471674" w:rsidRDefault="000A5DA7" w:rsidP="000A5DA7">
            <w:pPr>
              <w:pStyle w:val="TableText"/>
              <w:rPr>
                <w:b/>
              </w:rPr>
            </w:pPr>
            <w:r w:rsidRPr="00471674">
              <w:rPr>
                <w:b/>
              </w:rPr>
              <w:t>Enhancement Category</w:t>
            </w:r>
          </w:p>
        </w:tc>
        <w:tc>
          <w:tcPr>
            <w:tcW w:w="541" w:type="pct"/>
            <w:tcBorders>
              <w:righ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28"/>
                  <w:enabled/>
                  <w:calcOnExit w:val="0"/>
                  <w:statusText w:type="text" w:val="New"/>
                  <w:checkBox>
                    <w:sizeAuto/>
                    <w:default w:val="0"/>
                    <w:checked w:val="0"/>
                  </w:checkBox>
                </w:ffData>
              </w:fldChar>
            </w:r>
            <w:bookmarkStart w:id="356" w:name="Check128"/>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56"/>
            <w:r w:rsidRPr="00471674">
              <w:rPr>
                <w:rFonts w:ascii="Garamond" w:hAnsi="Garamond"/>
                <w:sz w:val="20"/>
              </w:rPr>
              <w:t xml:space="preserve"> New</w:t>
            </w:r>
          </w:p>
        </w:tc>
        <w:tc>
          <w:tcPr>
            <w:tcW w:w="769" w:type="pct"/>
            <w:tcBorders>
              <w:left w:val="nil"/>
              <w:righ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29"/>
                  <w:enabled/>
                  <w:calcOnExit w:val="0"/>
                  <w:statusText w:type="text" w:val="Modify"/>
                  <w:checkBox>
                    <w:sizeAuto/>
                    <w:default w:val="0"/>
                    <w:checked w:val="0"/>
                  </w:checkBox>
                </w:ffData>
              </w:fldChar>
            </w:r>
            <w:bookmarkStart w:id="357" w:name="Check129"/>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57"/>
            <w:r w:rsidRPr="00471674">
              <w:rPr>
                <w:rFonts w:ascii="Garamond" w:hAnsi="Garamond"/>
                <w:sz w:val="20"/>
              </w:rPr>
              <w:t xml:space="preserve"> Modify</w:t>
            </w:r>
          </w:p>
        </w:tc>
        <w:tc>
          <w:tcPr>
            <w:tcW w:w="865" w:type="pct"/>
            <w:tcBorders>
              <w:left w:val="nil"/>
              <w:righ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30"/>
                  <w:enabled/>
                  <w:calcOnExit w:val="0"/>
                  <w:statusText w:type="text" w:val="Delete"/>
                  <w:checkBox>
                    <w:sizeAuto/>
                    <w:default w:val="0"/>
                    <w:checked w:val="0"/>
                  </w:checkBox>
                </w:ffData>
              </w:fldChar>
            </w:r>
            <w:bookmarkStart w:id="358" w:name="Check130"/>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58"/>
            <w:r w:rsidRPr="00471674">
              <w:rPr>
                <w:rFonts w:ascii="Garamond" w:hAnsi="Garamond"/>
                <w:sz w:val="20"/>
              </w:rPr>
              <w:t xml:space="preserve"> Delete</w:t>
            </w:r>
          </w:p>
        </w:tc>
        <w:tc>
          <w:tcPr>
            <w:tcW w:w="1251" w:type="pct"/>
            <w:tcBorders>
              <w:lef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31"/>
                  <w:enabled/>
                  <w:calcOnExit w:val="0"/>
                  <w:statusText w:type="text" w:val="No change"/>
                  <w:checkBox>
                    <w:sizeAuto/>
                    <w:default w:val="0"/>
                    <w:checked w:val="0"/>
                  </w:checkBox>
                </w:ffData>
              </w:fldChar>
            </w:r>
            <w:bookmarkStart w:id="359" w:name="Check131"/>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59"/>
            <w:r w:rsidRPr="00471674">
              <w:rPr>
                <w:rFonts w:ascii="Garamond" w:hAnsi="Garamond"/>
                <w:sz w:val="20"/>
              </w:rPr>
              <w:t xml:space="preserve"> No Change</w:t>
            </w:r>
          </w:p>
        </w:tc>
      </w:tr>
      <w:tr w:rsidR="000A5DA7" w:rsidRPr="00471674" w:rsidTr="000A5DA7">
        <w:trPr>
          <w:cantSplit/>
        </w:trPr>
        <w:tc>
          <w:tcPr>
            <w:tcW w:w="1574" w:type="pct"/>
            <w:shd w:val="clear" w:color="auto" w:fill="F2F2F2" w:themeFill="background1" w:themeFillShade="F2"/>
          </w:tcPr>
          <w:p w:rsidR="000A5DA7" w:rsidRPr="00471674" w:rsidRDefault="000A5DA7" w:rsidP="000A5DA7">
            <w:pPr>
              <w:pStyle w:val="TableText"/>
              <w:rPr>
                <w:b/>
              </w:rPr>
            </w:pPr>
            <w:r w:rsidRPr="00471674">
              <w:rPr>
                <w:b/>
              </w:rPr>
              <w:t>Help Frame Text Calling Mechanism</w:t>
            </w:r>
          </w:p>
        </w:tc>
        <w:tc>
          <w:tcPr>
            <w:tcW w:w="3426" w:type="pct"/>
            <w:gridSpan w:val="4"/>
          </w:tcPr>
          <w:p w:rsidR="000A5DA7" w:rsidRPr="000228B3" w:rsidRDefault="000A5DA7" w:rsidP="000A5DA7">
            <w:pPr>
              <w:pStyle w:val="TableText"/>
            </w:pPr>
            <w:r w:rsidRPr="000228B3">
              <w:t>N/A</w:t>
            </w:r>
          </w:p>
        </w:tc>
      </w:tr>
    </w:tbl>
    <w:p w:rsidR="000A5DA7" w:rsidRPr="00471674"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current Help Frame Text."/>
      </w:tblPr>
      <w:tblGrid>
        <w:gridCol w:w="9576"/>
      </w:tblGrid>
      <w:tr w:rsidR="000A5DA7" w:rsidRPr="00471674"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471674" w:rsidRDefault="000A5DA7" w:rsidP="009E5291">
            <w:pPr>
              <w:pStyle w:val="TableHeading"/>
              <w:keepNext/>
            </w:pPr>
            <w:r w:rsidRPr="00471674">
              <w:lastRenderedPageBreak/>
              <w:t>Current Help Frame Text</w:t>
            </w:r>
          </w:p>
        </w:tc>
      </w:tr>
      <w:tr w:rsidR="000A5DA7" w:rsidRPr="00471674"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471674" w:rsidRDefault="000A5DA7" w:rsidP="000A5DA7">
            <w:pPr>
              <w:pStyle w:val="TableText"/>
            </w:pPr>
            <w:r>
              <w:t>N/A</w:t>
            </w:r>
          </w:p>
        </w:tc>
      </w:tr>
    </w:tbl>
    <w:p w:rsidR="000A5DA7" w:rsidRPr="00471674"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0A5DA7" w:rsidRPr="00471674"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471674" w:rsidRDefault="000A5DA7" w:rsidP="000A5DA7">
            <w:pPr>
              <w:pStyle w:val="TableHeading"/>
            </w:pPr>
            <w:r w:rsidRPr="00471674">
              <w:t>Modified Help Frame Text (Changes are in bold)</w:t>
            </w:r>
          </w:p>
        </w:tc>
      </w:tr>
      <w:tr w:rsidR="000A5DA7" w:rsidRPr="00471674"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471674" w:rsidRDefault="000A5DA7" w:rsidP="000A5DA7">
            <w:pPr>
              <w:pStyle w:val="TableText"/>
            </w:pPr>
            <w:r>
              <w:t>N/A</w:t>
            </w:r>
          </w:p>
        </w:tc>
      </w:tr>
    </w:tbl>
    <w:p w:rsidR="00B41DDA" w:rsidRPr="00471674" w:rsidRDefault="00B41DDA" w:rsidP="00B41DDA">
      <w:pPr>
        <w:pStyle w:val="BodyText"/>
        <w:rPr>
          <w:sz w:val="2"/>
          <w:szCs w:val="2"/>
        </w:rPr>
      </w:pPr>
      <w:bookmarkStart w:id="360" w:name="ColumnTitle_98"/>
      <w:bookmarkEnd w:id="360"/>
    </w:p>
    <w:p w:rsidR="00C75F4C" w:rsidRDefault="00E17E2C" w:rsidP="00075F06">
      <w:pPr>
        <w:pStyle w:val="Heading5"/>
      </w:pPr>
      <w:bookmarkStart w:id="361" w:name="ColumnTitle_99"/>
      <w:bookmarkStart w:id="362" w:name="ColumnTitle_100"/>
      <w:bookmarkStart w:id="363" w:name="_Toc381778440"/>
      <w:bookmarkEnd w:id="361"/>
      <w:bookmarkEnd w:id="362"/>
      <w:r>
        <w:t>HL7 Application</w:t>
      </w:r>
      <w:r w:rsidR="00C75F4C">
        <w:t xml:space="preserve"> Parameter</w:t>
      </w:r>
      <w:bookmarkEnd w:id="363"/>
    </w:p>
    <w:p w:rsidR="000A5DA7" w:rsidRPr="000A5DA7" w:rsidRDefault="000A5DA7" w:rsidP="000A5DA7">
      <w:pPr>
        <w:pStyle w:val="BodyText"/>
      </w:pPr>
      <w:r>
        <w:t>N/A</w:t>
      </w:r>
    </w:p>
    <w:p w:rsidR="000A5DA7" w:rsidRDefault="000A5DA7" w:rsidP="000A5DA7">
      <w:pPr>
        <w:pStyle w:val="Caption"/>
      </w:pPr>
      <w:bookmarkStart w:id="364" w:name="ColumnTitle_101"/>
      <w:bookmarkStart w:id="365" w:name="_Toc450201188"/>
      <w:bookmarkEnd w:id="364"/>
      <w:r>
        <w:t xml:space="preserve">Table </w:t>
      </w:r>
      <w:r w:rsidR="00044019">
        <w:fldChar w:fldCharType="begin"/>
      </w:r>
      <w:r w:rsidR="00044019">
        <w:instrText xml:space="preserve"> SEQ Table \* ARABIC </w:instrText>
      </w:r>
      <w:r w:rsidR="00044019">
        <w:fldChar w:fldCharType="separate"/>
      </w:r>
      <w:r w:rsidR="00815BA4">
        <w:rPr>
          <w:noProof/>
        </w:rPr>
        <w:t>44</w:t>
      </w:r>
      <w:r w:rsidR="00044019">
        <w:rPr>
          <w:noProof/>
        </w:rPr>
        <w:fldChar w:fldCharType="end"/>
      </w:r>
      <w:r>
        <w:t>: (Grouping): HL7 Application Parameter</w:t>
      </w:r>
      <w:bookmarkEnd w:id="3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name."/>
      </w:tblPr>
      <w:tblGrid>
        <w:gridCol w:w="3015"/>
        <w:gridCol w:w="6561"/>
      </w:tblGrid>
      <w:tr w:rsidR="000A5DA7" w:rsidRPr="0011027C" w:rsidTr="000A5DA7">
        <w:trPr>
          <w:cantSplit/>
          <w:tblHeader/>
        </w:trPr>
        <w:tc>
          <w:tcPr>
            <w:tcW w:w="1574" w:type="pct"/>
            <w:shd w:val="clear" w:color="auto" w:fill="F2F2F2" w:themeFill="background1" w:themeFillShade="F2"/>
          </w:tcPr>
          <w:p w:rsidR="000A5DA7" w:rsidRPr="0011027C" w:rsidRDefault="000A5DA7" w:rsidP="000A5DA7">
            <w:pPr>
              <w:pStyle w:val="TableHeading"/>
            </w:pPr>
            <w:r w:rsidRPr="0011027C">
              <w:t>HL7 Application Parameter Name</w:t>
            </w:r>
          </w:p>
        </w:tc>
        <w:tc>
          <w:tcPr>
            <w:tcW w:w="3426" w:type="pct"/>
            <w:tcBorders>
              <w:bottom w:val="single" w:sz="4" w:space="0" w:color="auto"/>
            </w:tcBorders>
            <w:shd w:val="clear" w:color="auto" w:fill="F2F2F2" w:themeFill="background1" w:themeFillShade="F2"/>
          </w:tcPr>
          <w:p w:rsidR="000A5DA7" w:rsidRPr="0011027C" w:rsidRDefault="000A5DA7" w:rsidP="000A5DA7">
            <w:pPr>
              <w:pStyle w:val="TableHeading"/>
            </w:pPr>
            <w:r w:rsidRPr="0011027C">
              <w:t>Description</w:t>
            </w:r>
          </w:p>
        </w:tc>
      </w:tr>
    </w:tbl>
    <w:p w:rsidR="000A5DA7" w:rsidRPr="00490A94"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0A5DA7" w:rsidRPr="0011027C" w:rsidTr="000A5DA7">
        <w:trPr>
          <w:cantSplit/>
        </w:trPr>
        <w:tc>
          <w:tcPr>
            <w:tcW w:w="1574" w:type="pct"/>
            <w:shd w:val="clear" w:color="auto" w:fill="F2F2F2" w:themeFill="background1" w:themeFillShade="F2"/>
          </w:tcPr>
          <w:p w:rsidR="000A5DA7" w:rsidRPr="0011027C" w:rsidRDefault="000A5DA7" w:rsidP="000A5DA7">
            <w:pPr>
              <w:pStyle w:val="TableText"/>
              <w:rPr>
                <w:b/>
              </w:rPr>
            </w:pPr>
            <w:r w:rsidRPr="0011027C">
              <w:rPr>
                <w:b/>
              </w:rPr>
              <w:t>Enhancement Category</w:t>
            </w:r>
          </w:p>
        </w:tc>
        <w:tc>
          <w:tcPr>
            <w:tcW w:w="541" w:type="pct"/>
            <w:tcBorders>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2"/>
                  <w:enabled/>
                  <w:calcOnExit w:val="0"/>
                  <w:statusText w:type="text" w:val="New"/>
                  <w:checkBox>
                    <w:sizeAuto/>
                    <w:default w:val="0"/>
                    <w:checked w:val="0"/>
                  </w:checkBox>
                </w:ffData>
              </w:fldChar>
            </w:r>
            <w:bookmarkStart w:id="366" w:name="Check132"/>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66"/>
            <w:r w:rsidRPr="0011027C">
              <w:rPr>
                <w:rFonts w:ascii="Garamond" w:hAnsi="Garamond"/>
                <w:sz w:val="20"/>
              </w:rPr>
              <w:t xml:space="preserve"> New</w:t>
            </w:r>
          </w:p>
        </w:tc>
        <w:tc>
          <w:tcPr>
            <w:tcW w:w="769"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3"/>
                  <w:enabled/>
                  <w:calcOnExit w:val="0"/>
                  <w:statusText w:type="text" w:val="Modify"/>
                  <w:checkBox>
                    <w:sizeAuto/>
                    <w:default w:val="0"/>
                    <w:checked w:val="0"/>
                  </w:checkBox>
                </w:ffData>
              </w:fldChar>
            </w:r>
            <w:bookmarkStart w:id="367" w:name="Check133"/>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67"/>
            <w:r w:rsidRPr="0011027C">
              <w:rPr>
                <w:rFonts w:ascii="Garamond" w:hAnsi="Garamond"/>
                <w:sz w:val="20"/>
              </w:rPr>
              <w:t xml:space="preserve"> Modify</w:t>
            </w:r>
          </w:p>
        </w:tc>
        <w:tc>
          <w:tcPr>
            <w:tcW w:w="865"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4"/>
                  <w:enabled/>
                  <w:calcOnExit w:val="0"/>
                  <w:statusText w:type="text" w:val="Delete"/>
                  <w:checkBox>
                    <w:sizeAuto/>
                    <w:default w:val="0"/>
                    <w:checked w:val="0"/>
                  </w:checkBox>
                </w:ffData>
              </w:fldChar>
            </w:r>
            <w:bookmarkStart w:id="368" w:name="Check134"/>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68"/>
            <w:r w:rsidRPr="0011027C">
              <w:rPr>
                <w:rFonts w:ascii="Garamond" w:hAnsi="Garamond"/>
                <w:sz w:val="20"/>
              </w:rPr>
              <w:t xml:space="preserve"> Delete</w:t>
            </w:r>
          </w:p>
        </w:tc>
        <w:tc>
          <w:tcPr>
            <w:tcW w:w="1251" w:type="pct"/>
            <w:tcBorders>
              <w:lef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5"/>
                  <w:enabled/>
                  <w:calcOnExit w:val="0"/>
                  <w:statusText w:type="text" w:val="No change"/>
                  <w:checkBox>
                    <w:sizeAuto/>
                    <w:default w:val="0"/>
                    <w:checked w:val="0"/>
                  </w:checkBox>
                </w:ffData>
              </w:fldChar>
            </w:r>
            <w:bookmarkStart w:id="369" w:name="Check135"/>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69"/>
            <w:r w:rsidRPr="0011027C">
              <w:rPr>
                <w:rFonts w:ascii="Garamond" w:hAnsi="Garamond"/>
                <w:sz w:val="20"/>
              </w:rPr>
              <w:t xml:space="preserve"> No Change</w:t>
            </w:r>
          </w:p>
        </w:tc>
      </w:tr>
    </w:tbl>
    <w:p w:rsidR="000A5DA7" w:rsidRPr="00490A94"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Application Status</w:t>
            </w:r>
          </w:p>
        </w:tc>
        <w:tc>
          <w:tcPr>
            <w:tcW w:w="637" w:type="pct"/>
            <w:tcBorders>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40"/>
                  <w:enabled/>
                  <w:calcOnExit w:val="0"/>
                  <w:statusText w:type="text" w:val="Active"/>
                  <w:checkBox>
                    <w:sizeAuto/>
                    <w:default w:val="0"/>
                    <w:checked w:val="0"/>
                  </w:checkBox>
                </w:ffData>
              </w:fldChar>
            </w:r>
            <w:bookmarkStart w:id="370" w:name="Check40"/>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70"/>
            <w:r w:rsidRPr="0011027C">
              <w:rPr>
                <w:rFonts w:ascii="Garamond" w:hAnsi="Garamond"/>
                <w:sz w:val="20"/>
              </w:rPr>
              <w:t xml:space="preserve"> Active</w:t>
            </w:r>
          </w:p>
        </w:tc>
        <w:tc>
          <w:tcPr>
            <w:tcW w:w="865"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41"/>
                  <w:enabled/>
                  <w:calcOnExit w:val="0"/>
                  <w:statusText w:type="text" w:val="Inactive"/>
                  <w:checkBox>
                    <w:sizeAuto/>
                    <w:default w:val="0"/>
                    <w:checked w:val="0"/>
                  </w:checkBox>
                </w:ffData>
              </w:fldChar>
            </w:r>
            <w:bookmarkStart w:id="371" w:name="Check41"/>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71"/>
            <w:r w:rsidRPr="0011027C">
              <w:rPr>
                <w:rFonts w:ascii="Garamond" w:hAnsi="Garamond"/>
                <w:sz w:val="20"/>
              </w:rPr>
              <w:t>Inactive</w:t>
            </w:r>
          </w:p>
        </w:tc>
        <w:tc>
          <w:tcPr>
            <w:tcW w:w="673"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8"/>
                  <w:enabled/>
                  <w:calcOnExit w:val="0"/>
                  <w:statusText w:type="text" w:val="Active"/>
                  <w:checkBox>
                    <w:sizeAuto/>
                    <w:default w:val="0"/>
                    <w:checked w:val="0"/>
                  </w:checkBox>
                </w:ffData>
              </w:fldChar>
            </w:r>
            <w:bookmarkStart w:id="372" w:name="Check138"/>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72"/>
            <w:r w:rsidRPr="0011027C">
              <w:rPr>
                <w:rFonts w:ascii="Garamond" w:hAnsi="Garamond"/>
                <w:sz w:val="20"/>
              </w:rPr>
              <w:t xml:space="preserve"> Active</w:t>
            </w:r>
          </w:p>
        </w:tc>
        <w:tc>
          <w:tcPr>
            <w:tcW w:w="1251" w:type="pct"/>
            <w:tcBorders>
              <w:lef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7"/>
                  <w:enabled/>
                  <w:calcOnExit w:val="0"/>
                  <w:statusText w:type="text" w:val="Inactive"/>
                  <w:checkBox>
                    <w:sizeAuto/>
                    <w:default w:val="0"/>
                    <w:checked w:val="0"/>
                  </w:checkBox>
                </w:ffData>
              </w:fldChar>
            </w:r>
            <w:bookmarkStart w:id="373" w:name="Check137"/>
            <w:r>
              <w:rPr>
                <w:rFonts w:ascii="Garamond" w:hAnsi="Garamond"/>
                <w:sz w:val="20"/>
              </w:rPr>
              <w:instrText xml:space="preserve"> FORMCHECKBOX </w:instrText>
            </w:r>
            <w:r w:rsidR="00993D53">
              <w:rPr>
                <w:rFonts w:ascii="Garamond" w:hAnsi="Garamond"/>
                <w:sz w:val="20"/>
              </w:rPr>
            </w:r>
            <w:r w:rsidR="00993D53">
              <w:rPr>
                <w:rFonts w:ascii="Garamond" w:hAnsi="Garamond"/>
                <w:sz w:val="20"/>
              </w:rPr>
              <w:fldChar w:fldCharType="separate"/>
            </w:r>
            <w:r>
              <w:rPr>
                <w:rFonts w:ascii="Garamond" w:hAnsi="Garamond"/>
                <w:sz w:val="20"/>
              </w:rPr>
              <w:fldChar w:fldCharType="end"/>
            </w:r>
            <w:bookmarkEnd w:id="373"/>
            <w:r w:rsidRPr="0011027C">
              <w:rPr>
                <w:rFonts w:ascii="Garamond" w:hAnsi="Garamond"/>
                <w:sz w:val="20"/>
              </w:rPr>
              <w:t>Inactive</w:t>
            </w:r>
          </w:p>
        </w:tc>
      </w:tr>
    </w:tbl>
    <w:p w:rsidR="000A5DA7" w:rsidRPr="00B32540" w:rsidRDefault="000A5DA7" w:rsidP="000A5DA7">
      <w:pPr>
        <w:rPr>
          <w:sz w:val="2"/>
          <w:szCs w:val="2"/>
        </w:rPr>
      </w:pPr>
    </w:p>
    <w:p w:rsidR="000A5DA7" w:rsidRPr="00490A94" w:rsidRDefault="000A5DA7" w:rsidP="000A5DA7">
      <w:pPr>
        <w:rPr>
          <w:sz w:val="2"/>
          <w:szCs w:val="2"/>
        </w:rPr>
      </w:pPr>
    </w:p>
    <w:p w:rsidR="000A5DA7" w:rsidRPr="00B32540"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0A5DA7" w:rsidRPr="0011027C" w:rsidTr="000A5DA7">
        <w:trPr>
          <w:cantSplit/>
          <w:tblHeader/>
        </w:trPr>
        <w:tc>
          <w:tcPr>
            <w:tcW w:w="1574" w:type="pct"/>
            <w:shd w:val="clear" w:color="auto" w:fill="F2F2F2" w:themeFill="background1" w:themeFillShade="F2"/>
          </w:tcPr>
          <w:p w:rsidR="000A5DA7" w:rsidRPr="0011027C" w:rsidRDefault="000A5DA7" w:rsidP="000A5DA7">
            <w:pPr>
              <w:pStyle w:val="TableHeading"/>
            </w:pPr>
            <w:r w:rsidRPr="0011027C">
              <w:t>Enhancement Category</w:t>
            </w:r>
          </w:p>
        </w:tc>
        <w:tc>
          <w:tcPr>
            <w:tcW w:w="1696" w:type="pct"/>
            <w:shd w:val="clear" w:color="auto" w:fill="F2F2F2" w:themeFill="background1" w:themeFillShade="F2"/>
          </w:tcPr>
          <w:p w:rsidR="000A5DA7" w:rsidRPr="0011027C" w:rsidRDefault="000A5DA7" w:rsidP="000A5DA7">
            <w:pPr>
              <w:pStyle w:val="TableHeading"/>
            </w:pPr>
            <w:r w:rsidRPr="0011027C">
              <w:t>Current</w:t>
            </w:r>
          </w:p>
        </w:tc>
        <w:tc>
          <w:tcPr>
            <w:tcW w:w="1730" w:type="pct"/>
            <w:shd w:val="clear" w:color="auto" w:fill="F2F2F2" w:themeFill="background1" w:themeFillShade="F2"/>
          </w:tcPr>
          <w:p w:rsidR="000A5DA7" w:rsidRPr="0011027C" w:rsidRDefault="000A5DA7" w:rsidP="000A5DA7">
            <w:pPr>
              <w:pStyle w:val="TableHeading"/>
            </w:pPr>
            <w:r w:rsidRPr="0011027C">
              <w:t>Modified</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Facility Name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Country Code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HL7 Field Separator</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HL7 Encoding Characters</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Mail Group</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bl>
    <w:p w:rsidR="00490A94" w:rsidRPr="00490A94" w:rsidRDefault="00490A94">
      <w:pPr>
        <w:rPr>
          <w:sz w:val="2"/>
          <w:szCs w:val="2"/>
        </w:rPr>
      </w:pPr>
      <w:bookmarkStart w:id="374" w:name="ColumnTitle_102"/>
      <w:bookmarkEnd w:id="374"/>
    </w:p>
    <w:p w:rsidR="00490A94" w:rsidRPr="00490A94" w:rsidRDefault="00490A94">
      <w:pPr>
        <w:rPr>
          <w:sz w:val="2"/>
          <w:szCs w:val="2"/>
        </w:rPr>
      </w:pPr>
      <w:bookmarkStart w:id="375" w:name="ColumnTitle_103"/>
      <w:bookmarkEnd w:id="375"/>
    </w:p>
    <w:p w:rsidR="0011027C" w:rsidRPr="00B32540" w:rsidRDefault="0011027C">
      <w:pPr>
        <w:rPr>
          <w:sz w:val="2"/>
          <w:szCs w:val="2"/>
        </w:rPr>
      </w:pPr>
      <w:bookmarkStart w:id="376" w:name="ColumnTitle_104"/>
      <w:bookmarkEnd w:id="376"/>
    </w:p>
    <w:p w:rsidR="00B32540" w:rsidRPr="00490A94" w:rsidRDefault="00B32540">
      <w:pPr>
        <w:rPr>
          <w:sz w:val="2"/>
          <w:szCs w:val="2"/>
        </w:rPr>
      </w:pPr>
    </w:p>
    <w:p w:rsidR="00B32540" w:rsidRPr="00B32540" w:rsidRDefault="00B32540">
      <w:pPr>
        <w:rPr>
          <w:sz w:val="2"/>
          <w:szCs w:val="2"/>
        </w:rPr>
      </w:pPr>
    </w:p>
    <w:p w:rsidR="00B32540" w:rsidRDefault="00B32540" w:rsidP="00075F06">
      <w:pPr>
        <w:pStyle w:val="Heading5"/>
      </w:pPr>
      <w:bookmarkStart w:id="377" w:name="ColumnTitle_105"/>
      <w:bookmarkStart w:id="378" w:name="_Toc381778441"/>
      <w:bookmarkEnd w:id="377"/>
      <w:r>
        <w:t>HL7 Logical Link</w:t>
      </w:r>
      <w:bookmarkEnd w:id="378"/>
    </w:p>
    <w:p w:rsidR="000A5DA7" w:rsidRPr="000A5DA7" w:rsidRDefault="000A5DA7" w:rsidP="000A5DA7">
      <w:pPr>
        <w:pStyle w:val="BodyText"/>
      </w:pPr>
      <w:r>
        <w:t>N/A</w:t>
      </w:r>
    </w:p>
    <w:p w:rsidR="00B41DDA" w:rsidRDefault="000A5DA7" w:rsidP="000A5DA7">
      <w:pPr>
        <w:pStyle w:val="Caption"/>
      </w:pPr>
      <w:bookmarkStart w:id="379" w:name="ColumnTitle_106"/>
      <w:bookmarkStart w:id="380" w:name="_Toc450201189"/>
      <w:bookmarkEnd w:id="379"/>
      <w:r>
        <w:t xml:space="preserve">Table </w:t>
      </w:r>
      <w:r w:rsidR="00044019">
        <w:fldChar w:fldCharType="begin"/>
      </w:r>
      <w:r w:rsidR="00044019">
        <w:instrText xml:space="preserve"> SEQ Table \* ARABIC </w:instrText>
      </w:r>
      <w:r w:rsidR="00044019">
        <w:fldChar w:fldCharType="separate"/>
      </w:r>
      <w:r w:rsidR="00815BA4">
        <w:rPr>
          <w:noProof/>
        </w:rPr>
        <w:t>45</w:t>
      </w:r>
      <w:r w:rsidR="00044019">
        <w:rPr>
          <w:noProof/>
        </w:rPr>
        <w:fldChar w:fldCharType="end"/>
      </w:r>
      <w:r>
        <w:t>: (Grouping): HL7 Logical Link</w:t>
      </w:r>
      <w:bookmarkEnd w:id="3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w:tblPr>
      <w:tblGrid>
        <w:gridCol w:w="3015"/>
        <w:gridCol w:w="6561"/>
      </w:tblGrid>
      <w:tr w:rsidR="000A5DA7" w:rsidRPr="002B182E" w:rsidTr="000A5DA7">
        <w:trPr>
          <w:cantSplit/>
          <w:tblHeader/>
        </w:trPr>
        <w:tc>
          <w:tcPr>
            <w:tcW w:w="1574" w:type="pct"/>
            <w:shd w:val="clear" w:color="auto" w:fill="F2F2F2" w:themeFill="background1" w:themeFillShade="F2"/>
          </w:tcPr>
          <w:p w:rsidR="000A5DA7" w:rsidRPr="002B182E" w:rsidRDefault="000A5DA7" w:rsidP="000A5DA7">
            <w:pPr>
              <w:pStyle w:val="TableHeading"/>
            </w:pPr>
            <w:r w:rsidRPr="002B182E">
              <w:t>HL7 Logical Link</w:t>
            </w:r>
          </w:p>
        </w:tc>
        <w:tc>
          <w:tcPr>
            <w:tcW w:w="3426" w:type="pct"/>
            <w:tcBorders>
              <w:bottom w:val="single" w:sz="4" w:space="0" w:color="auto"/>
            </w:tcBorders>
            <w:shd w:val="clear" w:color="auto" w:fill="F2F2F2" w:themeFill="background1" w:themeFillShade="F2"/>
          </w:tcPr>
          <w:p w:rsidR="000A5DA7" w:rsidRPr="002B182E" w:rsidRDefault="000A5DA7" w:rsidP="000A5DA7">
            <w:pPr>
              <w:pStyle w:val="TableHeading"/>
            </w:pPr>
            <w:r w:rsidRPr="002B182E">
              <w:t>Description</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HL7 Logical Link Parameter Name</w:t>
            </w:r>
          </w:p>
        </w:tc>
        <w:tc>
          <w:tcPr>
            <w:tcW w:w="3426" w:type="pct"/>
            <w:tcBorders>
              <w:bottom w:val="single" w:sz="4" w:space="0" w:color="auto"/>
            </w:tcBorders>
          </w:tcPr>
          <w:p w:rsidR="000A5DA7" w:rsidRPr="000228B3" w:rsidRDefault="000A5DA7" w:rsidP="000A5DA7">
            <w:pPr>
              <w:pStyle w:val="TableText"/>
            </w:pPr>
            <w:r w:rsidRPr="000228B3">
              <w:t>N/A</w:t>
            </w:r>
          </w:p>
        </w:tc>
      </w:tr>
    </w:tbl>
    <w:p w:rsidR="000A5DA7" w:rsidRPr="00490A94"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Enhancement Category</w:t>
            </w:r>
          </w:p>
        </w:tc>
        <w:tc>
          <w:tcPr>
            <w:tcW w:w="541" w:type="pct"/>
            <w:tcBorders>
              <w:bottom w:val="single" w:sz="4" w:space="0" w:color="auto"/>
              <w:right w:val="nil"/>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39"/>
                  <w:enabled/>
                  <w:calcOnExit w:val="0"/>
                  <w:statusText w:type="text" w:val="New"/>
                  <w:checkBox>
                    <w:sizeAuto/>
                    <w:default w:val="0"/>
                    <w:checked w:val="0"/>
                  </w:checkBox>
                </w:ffData>
              </w:fldChar>
            </w:r>
            <w:bookmarkStart w:id="381" w:name="Check139"/>
            <w:r>
              <w:rPr>
                <w:rFonts w:ascii="Garamond" w:hAnsi="Garamond"/>
                <w:b/>
                <w:sz w:val="20"/>
              </w:rPr>
              <w:instrText xml:space="preserve"> FORMCHECKBOX </w:instrText>
            </w:r>
            <w:r w:rsidR="00993D53">
              <w:rPr>
                <w:rFonts w:ascii="Garamond" w:hAnsi="Garamond"/>
                <w:b/>
                <w:sz w:val="20"/>
              </w:rPr>
            </w:r>
            <w:r w:rsidR="00993D53">
              <w:rPr>
                <w:rFonts w:ascii="Garamond" w:hAnsi="Garamond"/>
                <w:b/>
                <w:sz w:val="20"/>
              </w:rPr>
              <w:fldChar w:fldCharType="separate"/>
            </w:r>
            <w:r>
              <w:rPr>
                <w:rFonts w:ascii="Garamond" w:hAnsi="Garamond"/>
                <w:b/>
                <w:sz w:val="20"/>
              </w:rPr>
              <w:fldChar w:fldCharType="end"/>
            </w:r>
            <w:bookmarkEnd w:id="381"/>
            <w:r w:rsidRPr="002B182E">
              <w:rPr>
                <w:rFonts w:ascii="Garamond" w:hAnsi="Garamond"/>
                <w:b/>
                <w:sz w:val="20"/>
              </w:rPr>
              <w:t xml:space="preserve"> New</w:t>
            </w:r>
          </w:p>
        </w:tc>
        <w:tc>
          <w:tcPr>
            <w:tcW w:w="865" w:type="pct"/>
            <w:tcBorders>
              <w:left w:val="nil"/>
              <w:bottom w:val="single" w:sz="4" w:space="0" w:color="auto"/>
              <w:right w:val="nil"/>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40"/>
                  <w:enabled/>
                  <w:calcOnExit w:val="0"/>
                  <w:statusText w:type="text" w:val="Modify"/>
                  <w:checkBox>
                    <w:sizeAuto/>
                    <w:default w:val="0"/>
                    <w:checked w:val="0"/>
                  </w:checkBox>
                </w:ffData>
              </w:fldChar>
            </w:r>
            <w:bookmarkStart w:id="382" w:name="Check140"/>
            <w:r>
              <w:rPr>
                <w:rFonts w:ascii="Garamond" w:hAnsi="Garamond"/>
                <w:b/>
                <w:sz w:val="20"/>
              </w:rPr>
              <w:instrText xml:space="preserve"> FORMCHECKBOX </w:instrText>
            </w:r>
            <w:r w:rsidR="00993D53">
              <w:rPr>
                <w:rFonts w:ascii="Garamond" w:hAnsi="Garamond"/>
                <w:b/>
                <w:sz w:val="20"/>
              </w:rPr>
            </w:r>
            <w:r w:rsidR="00993D53">
              <w:rPr>
                <w:rFonts w:ascii="Garamond" w:hAnsi="Garamond"/>
                <w:b/>
                <w:sz w:val="20"/>
              </w:rPr>
              <w:fldChar w:fldCharType="separate"/>
            </w:r>
            <w:r>
              <w:rPr>
                <w:rFonts w:ascii="Garamond" w:hAnsi="Garamond"/>
                <w:b/>
                <w:sz w:val="20"/>
              </w:rPr>
              <w:fldChar w:fldCharType="end"/>
            </w:r>
            <w:bookmarkEnd w:id="382"/>
            <w:r w:rsidRPr="002B182E">
              <w:rPr>
                <w:rFonts w:ascii="Garamond" w:hAnsi="Garamond"/>
                <w:b/>
                <w:sz w:val="20"/>
              </w:rPr>
              <w:t xml:space="preserve"> Modify</w:t>
            </w:r>
          </w:p>
        </w:tc>
        <w:tc>
          <w:tcPr>
            <w:tcW w:w="962" w:type="pct"/>
            <w:tcBorders>
              <w:left w:val="nil"/>
              <w:bottom w:val="single" w:sz="4" w:space="0" w:color="auto"/>
              <w:right w:val="nil"/>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41"/>
                  <w:enabled/>
                  <w:calcOnExit w:val="0"/>
                  <w:statusText w:type="text" w:val="Delete"/>
                  <w:checkBox>
                    <w:sizeAuto/>
                    <w:default w:val="0"/>
                    <w:checked w:val="0"/>
                  </w:checkBox>
                </w:ffData>
              </w:fldChar>
            </w:r>
            <w:bookmarkStart w:id="383" w:name="Check141"/>
            <w:r>
              <w:rPr>
                <w:rFonts w:ascii="Garamond" w:hAnsi="Garamond"/>
                <w:b/>
                <w:sz w:val="20"/>
              </w:rPr>
              <w:instrText xml:space="preserve"> FORMCHECKBOX </w:instrText>
            </w:r>
            <w:r w:rsidR="00993D53">
              <w:rPr>
                <w:rFonts w:ascii="Garamond" w:hAnsi="Garamond"/>
                <w:b/>
                <w:sz w:val="20"/>
              </w:rPr>
            </w:r>
            <w:r w:rsidR="00993D53">
              <w:rPr>
                <w:rFonts w:ascii="Garamond" w:hAnsi="Garamond"/>
                <w:b/>
                <w:sz w:val="20"/>
              </w:rPr>
              <w:fldChar w:fldCharType="separate"/>
            </w:r>
            <w:r>
              <w:rPr>
                <w:rFonts w:ascii="Garamond" w:hAnsi="Garamond"/>
                <w:b/>
                <w:sz w:val="20"/>
              </w:rPr>
              <w:fldChar w:fldCharType="end"/>
            </w:r>
            <w:bookmarkEnd w:id="383"/>
            <w:r w:rsidRPr="002B182E">
              <w:rPr>
                <w:rFonts w:ascii="Garamond" w:hAnsi="Garamond"/>
                <w:b/>
                <w:sz w:val="20"/>
              </w:rPr>
              <w:t xml:space="preserve"> Delete</w:t>
            </w:r>
          </w:p>
        </w:tc>
        <w:tc>
          <w:tcPr>
            <w:tcW w:w="1058" w:type="pct"/>
            <w:tcBorders>
              <w:left w:val="nil"/>
              <w:bottom w:val="single" w:sz="4" w:space="0" w:color="auto"/>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42"/>
                  <w:enabled/>
                  <w:calcOnExit w:val="0"/>
                  <w:statusText w:type="text" w:val="No change"/>
                  <w:checkBox>
                    <w:sizeAuto/>
                    <w:default w:val="0"/>
                    <w:checked w:val="0"/>
                  </w:checkBox>
                </w:ffData>
              </w:fldChar>
            </w:r>
            <w:bookmarkStart w:id="384" w:name="Check142"/>
            <w:r>
              <w:rPr>
                <w:rFonts w:ascii="Garamond" w:hAnsi="Garamond"/>
                <w:b/>
                <w:sz w:val="20"/>
              </w:rPr>
              <w:instrText xml:space="preserve"> FORMCHECKBOX </w:instrText>
            </w:r>
            <w:r w:rsidR="00993D53">
              <w:rPr>
                <w:rFonts w:ascii="Garamond" w:hAnsi="Garamond"/>
                <w:b/>
                <w:sz w:val="20"/>
              </w:rPr>
            </w:r>
            <w:r w:rsidR="00993D53">
              <w:rPr>
                <w:rFonts w:ascii="Garamond" w:hAnsi="Garamond"/>
                <w:b/>
                <w:sz w:val="20"/>
              </w:rPr>
              <w:fldChar w:fldCharType="separate"/>
            </w:r>
            <w:r>
              <w:rPr>
                <w:rFonts w:ascii="Garamond" w:hAnsi="Garamond"/>
                <w:b/>
                <w:sz w:val="20"/>
              </w:rPr>
              <w:fldChar w:fldCharType="end"/>
            </w:r>
            <w:bookmarkEnd w:id="384"/>
            <w:r w:rsidRPr="002B182E">
              <w:rPr>
                <w:rFonts w:ascii="Garamond" w:hAnsi="Garamond"/>
                <w:b/>
                <w:sz w:val="20"/>
              </w:rPr>
              <w:t xml:space="preserve"> No Change</w:t>
            </w:r>
          </w:p>
        </w:tc>
      </w:tr>
    </w:tbl>
    <w:p w:rsidR="000A5DA7" w:rsidRPr="002B182E" w:rsidRDefault="000A5DA7" w:rsidP="000A5DA7">
      <w:pPr>
        <w:rPr>
          <w:sz w:val="2"/>
          <w:szCs w:val="2"/>
        </w:rPr>
      </w:pPr>
    </w:p>
    <w:p w:rsidR="00341564" w:rsidRDefault="00341564">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0A5DA7" w:rsidRPr="002B182E" w:rsidTr="000A5DA7">
        <w:trPr>
          <w:cantSplit/>
          <w:trHeight w:val="242"/>
          <w:tblHeader/>
        </w:trPr>
        <w:tc>
          <w:tcPr>
            <w:tcW w:w="1574" w:type="pct"/>
            <w:shd w:val="clear" w:color="auto" w:fill="F2F2F2" w:themeFill="background1" w:themeFillShade="F2"/>
          </w:tcPr>
          <w:p w:rsidR="000A5DA7" w:rsidRPr="002B182E" w:rsidRDefault="000A5DA7" w:rsidP="000A5DA7">
            <w:pPr>
              <w:pStyle w:val="TableHeading"/>
              <w:rPr>
                <w:sz w:val="18"/>
              </w:rPr>
            </w:pPr>
            <w:r w:rsidRPr="002B182E">
              <w:lastRenderedPageBreak/>
              <w:t>Enhancement Category</w:t>
            </w:r>
          </w:p>
        </w:tc>
        <w:tc>
          <w:tcPr>
            <w:tcW w:w="1696" w:type="pct"/>
            <w:shd w:val="clear" w:color="auto" w:fill="F2F2F2" w:themeFill="background1" w:themeFillShade="F2"/>
          </w:tcPr>
          <w:p w:rsidR="000A5DA7" w:rsidRPr="002B182E" w:rsidRDefault="000A5DA7" w:rsidP="000A5DA7">
            <w:pPr>
              <w:pStyle w:val="TableHeading"/>
            </w:pPr>
            <w:r w:rsidRPr="002B182E">
              <w:t>Current</w:t>
            </w:r>
          </w:p>
        </w:tc>
        <w:tc>
          <w:tcPr>
            <w:tcW w:w="1730" w:type="pct"/>
            <w:shd w:val="clear" w:color="auto" w:fill="F2F2F2" w:themeFill="background1" w:themeFillShade="F2"/>
          </w:tcPr>
          <w:p w:rsidR="000A5DA7" w:rsidRPr="002B182E" w:rsidRDefault="000A5DA7" w:rsidP="000A5DA7">
            <w:pPr>
              <w:pStyle w:val="TableHeading"/>
            </w:pPr>
            <w:r w:rsidRPr="002B182E">
              <w:t>Modified</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Node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Institution</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Domain</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Autostart</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Queue Size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LLP Type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bl>
    <w:p w:rsidR="00490A94" w:rsidRPr="00490A94" w:rsidRDefault="00490A94">
      <w:pPr>
        <w:rPr>
          <w:sz w:val="2"/>
          <w:szCs w:val="2"/>
        </w:rPr>
      </w:pPr>
      <w:bookmarkStart w:id="385" w:name="ColumnTitle_107"/>
      <w:bookmarkEnd w:id="385"/>
    </w:p>
    <w:p w:rsidR="002B182E" w:rsidRPr="002B182E" w:rsidRDefault="002B182E">
      <w:pPr>
        <w:rPr>
          <w:sz w:val="2"/>
          <w:szCs w:val="2"/>
        </w:rPr>
      </w:pPr>
      <w:bookmarkStart w:id="386" w:name="ColumnTitle_108"/>
      <w:bookmarkEnd w:id="386"/>
    </w:p>
    <w:p w:rsidR="00490A94" w:rsidRDefault="00490A94" w:rsidP="00075F06">
      <w:pPr>
        <w:pStyle w:val="Heading5"/>
      </w:pPr>
      <w:bookmarkStart w:id="387" w:name="ColumnTitle_109"/>
      <w:bookmarkStart w:id="388" w:name="_Toc381778442"/>
      <w:bookmarkEnd w:id="387"/>
      <w:r>
        <w:t>COTS Interface</w:t>
      </w:r>
      <w:bookmarkEnd w:id="388"/>
    </w:p>
    <w:p w:rsidR="000A5DA7" w:rsidRPr="000A5DA7" w:rsidRDefault="000A5DA7" w:rsidP="000A5DA7">
      <w:pPr>
        <w:pStyle w:val="BodyText"/>
      </w:pPr>
      <w:r>
        <w:t>N/A</w:t>
      </w:r>
    </w:p>
    <w:p w:rsidR="00B41DDA" w:rsidRDefault="000A5DA7" w:rsidP="000A5DA7">
      <w:pPr>
        <w:pStyle w:val="Caption"/>
      </w:pPr>
      <w:bookmarkStart w:id="389" w:name="ColumnTitle_110"/>
      <w:bookmarkStart w:id="390" w:name="_Toc450201190"/>
      <w:bookmarkEnd w:id="389"/>
      <w:r>
        <w:t xml:space="preserve">Table </w:t>
      </w:r>
      <w:r w:rsidR="00044019">
        <w:fldChar w:fldCharType="begin"/>
      </w:r>
      <w:r w:rsidR="00044019">
        <w:instrText xml:space="preserve"> SEQ Table \* ARABIC </w:instrText>
      </w:r>
      <w:r w:rsidR="00044019">
        <w:fldChar w:fldCharType="separate"/>
      </w:r>
      <w:r w:rsidR="00815BA4">
        <w:rPr>
          <w:noProof/>
        </w:rPr>
        <w:t>46</w:t>
      </w:r>
      <w:r w:rsidR="00044019">
        <w:rPr>
          <w:noProof/>
        </w:rPr>
        <w:fldChar w:fldCharType="end"/>
      </w:r>
      <w:r w:rsidR="00490A94" w:rsidRPr="00490A94">
        <w:t>: COTS Interface</w:t>
      </w:r>
      <w:bookmarkEnd w:id="3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0A5DA7" w:rsidRPr="00490A94" w:rsidTr="000A5DA7">
        <w:trPr>
          <w:cantSplit/>
          <w:tblHeader/>
        </w:trPr>
        <w:tc>
          <w:tcPr>
            <w:tcW w:w="1574" w:type="pct"/>
            <w:shd w:val="clear" w:color="auto" w:fill="F2F2F2" w:themeFill="background1" w:themeFillShade="F2"/>
          </w:tcPr>
          <w:p w:rsidR="000A5DA7" w:rsidRPr="00490A94" w:rsidRDefault="000A5DA7" w:rsidP="000A5DA7">
            <w:pPr>
              <w:pStyle w:val="TableHeading"/>
            </w:pPr>
            <w:r w:rsidRPr="00490A94">
              <w:t>COTS Interface</w:t>
            </w:r>
          </w:p>
        </w:tc>
        <w:tc>
          <w:tcPr>
            <w:tcW w:w="3426" w:type="pct"/>
            <w:shd w:val="clear" w:color="auto" w:fill="F2F2F2" w:themeFill="background1" w:themeFillShade="F2"/>
          </w:tcPr>
          <w:p w:rsidR="000A5DA7" w:rsidRPr="00490A94" w:rsidRDefault="000A5DA7" w:rsidP="000A5DA7">
            <w:pPr>
              <w:pStyle w:val="TableHeading"/>
            </w:pPr>
            <w:r w:rsidRPr="00490A94">
              <w:t>Description</w:t>
            </w:r>
          </w:p>
        </w:tc>
      </w:tr>
      <w:tr w:rsidR="000A5DA7" w:rsidRPr="00490A94" w:rsidTr="000A5DA7">
        <w:trPr>
          <w:cantSplit/>
        </w:trPr>
        <w:tc>
          <w:tcPr>
            <w:tcW w:w="1574" w:type="pct"/>
            <w:shd w:val="clear" w:color="auto" w:fill="F2F2F2" w:themeFill="background1" w:themeFillShade="F2"/>
          </w:tcPr>
          <w:p w:rsidR="000A5DA7" w:rsidRPr="00B37DA9" w:rsidRDefault="000A5DA7" w:rsidP="000A5DA7">
            <w:pPr>
              <w:pStyle w:val="TableText"/>
              <w:rPr>
                <w:b/>
              </w:rPr>
            </w:pPr>
            <w:r w:rsidRPr="00B37DA9">
              <w:rPr>
                <w:b/>
              </w:rPr>
              <w:t>Communication Method</w:t>
            </w:r>
          </w:p>
        </w:tc>
        <w:tc>
          <w:tcPr>
            <w:tcW w:w="3426" w:type="pct"/>
          </w:tcPr>
          <w:p w:rsidR="000A5DA7" w:rsidRPr="000228B3" w:rsidRDefault="000A5DA7" w:rsidP="000A5DA7">
            <w:pPr>
              <w:pStyle w:val="TableText"/>
            </w:pPr>
            <w:r w:rsidRPr="000228B3">
              <w:t>N/A</w:t>
            </w:r>
          </w:p>
        </w:tc>
      </w:tr>
      <w:tr w:rsidR="000A5DA7" w:rsidRPr="00490A94" w:rsidTr="000A5DA7">
        <w:trPr>
          <w:cantSplit/>
        </w:trPr>
        <w:tc>
          <w:tcPr>
            <w:tcW w:w="1574" w:type="pct"/>
            <w:shd w:val="clear" w:color="auto" w:fill="F2F2F2" w:themeFill="background1" w:themeFillShade="F2"/>
          </w:tcPr>
          <w:p w:rsidR="000A5DA7" w:rsidRPr="00B37DA9" w:rsidRDefault="000A5DA7" w:rsidP="000A5DA7">
            <w:pPr>
              <w:pStyle w:val="TableText"/>
              <w:rPr>
                <w:b/>
              </w:rPr>
            </w:pPr>
            <w:r w:rsidRPr="00B37DA9">
              <w:rPr>
                <w:b/>
              </w:rPr>
              <w:t>Application Interface</w:t>
            </w:r>
          </w:p>
        </w:tc>
        <w:tc>
          <w:tcPr>
            <w:tcW w:w="3426" w:type="pct"/>
          </w:tcPr>
          <w:p w:rsidR="000A5DA7" w:rsidRPr="000228B3" w:rsidRDefault="000A5DA7" w:rsidP="000A5DA7">
            <w:pPr>
              <w:pStyle w:val="TableText"/>
            </w:pPr>
            <w:r w:rsidRPr="000228B3">
              <w:t>N/A</w:t>
            </w:r>
          </w:p>
        </w:tc>
      </w:tr>
    </w:tbl>
    <w:p w:rsidR="00E80783" w:rsidRDefault="00E80783" w:rsidP="00075F06">
      <w:pPr>
        <w:pStyle w:val="Heading2"/>
      </w:pPr>
      <w:bookmarkStart w:id="391" w:name="ColumnTitle_111"/>
      <w:bookmarkStart w:id="392" w:name="_Toc381778443"/>
      <w:bookmarkStart w:id="393" w:name="_Toc450201119"/>
      <w:bookmarkEnd w:id="391"/>
      <w:r>
        <w:t>Network Detailed Design</w:t>
      </w:r>
      <w:bookmarkEnd w:id="392"/>
      <w:bookmarkEnd w:id="393"/>
      <w:r>
        <w:t xml:space="preserve"> </w:t>
      </w:r>
    </w:p>
    <w:p w:rsidR="000A5DA7" w:rsidRPr="009D5399" w:rsidRDefault="000A5DA7" w:rsidP="000A5DA7">
      <w:pPr>
        <w:pStyle w:val="BodyText"/>
      </w:pPr>
      <w:r>
        <w:t>No change from previous releases.</w:t>
      </w:r>
    </w:p>
    <w:p w:rsidR="00625FBB" w:rsidRPr="00B47CF5" w:rsidRDefault="00625FBB" w:rsidP="00075F06">
      <w:pPr>
        <w:pStyle w:val="Heading2"/>
      </w:pPr>
      <w:bookmarkStart w:id="394" w:name="_Toc381778488"/>
      <w:bookmarkStart w:id="395" w:name="_Toc450201120"/>
      <w:bookmarkStart w:id="396" w:name="_Toc381778444"/>
      <w:r w:rsidRPr="00B47CF5">
        <w:t>Security and Privacy</w:t>
      </w:r>
      <w:bookmarkEnd w:id="394"/>
      <w:bookmarkEnd w:id="395"/>
    </w:p>
    <w:p w:rsidR="000A5DA7" w:rsidRPr="00B47CF5" w:rsidRDefault="000A5DA7" w:rsidP="000A5DA7">
      <w:pPr>
        <w:pStyle w:val="BodyText"/>
      </w:pPr>
      <w:r w:rsidRPr="00B47CF5">
        <w:t xml:space="preserve">No special considerations apply for security and privacy for the CL-V </w:t>
      </w:r>
      <w:r w:rsidR="009E5291" w:rsidRPr="009E5291">
        <w:t>Increment 4</w:t>
      </w:r>
      <w:r w:rsidRPr="00B47CF5">
        <w:t>enhancements.</w:t>
      </w:r>
    </w:p>
    <w:p w:rsidR="00625FBB" w:rsidRPr="00B47CF5" w:rsidRDefault="00625FBB" w:rsidP="00075F06">
      <w:pPr>
        <w:pStyle w:val="Heading3"/>
      </w:pPr>
      <w:bookmarkStart w:id="397" w:name="_Toc381778489"/>
      <w:bookmarkStart w:id="398" w:name="_Toc450201121"/>
      <w:r w:rsidRPr="00B47CF5">
        <w:t>Security</w:t>
      </w:r>
      <w:bookmarkEnd w:id="397"/>
      <w:bookmarkEnd w:id="398"/>
    </w:p>
    <w:p w:rsidR="000A5DA7" w:rsidRPr="00B47CF5" w:rsidRDefault="000A5DA7" w:rsidP="000A5DA7">
      <w:pPr>
        <w:pStyle w:val="BodyText"/>
      </w:pPr>
      <w:r w:rsidRPr="00B47CF5">
        <w:t>N/A</w:t>
      </w:r>
    </w:p>
    <w:p w:rsidR="00625FBB" w:rsidRPr="00B47CF5" w:rsidRDefault="00625FBB" w:rsidP="00075F06">
      <w:pPr>
        <w:pStyle w:val="Heading3"/>
      </w:pPr>
      <w:bookmarkStart w:id="399" w:name="_Toc381778490"/>
      <w:bookmarkStart w:id="400" w:name="_Toc450201122"/>
      <w:r w:rsidRPr="00B47CF5">
        <w:t>Privacy</w:t>
      </w:r>
      <w:bookmarkEnd w:id="399"/>
      <w:bookmarkEnd w:id="400"/>
    </w:p>
    <w:p w:rsidR="000A5DA7" w:rsidRPr="000A5DA7" w:rsidRDefault="000A5DA7" w:rsidP="000A5DA7">
      <w:pPr>
        <w:pStyle w:val="BodyText"/>
      </w:pPr>
      <w:r w:rsidRPr="00B47CF5">
        <w:t>N/A</w:t>
      </w:r>
    </w:p>
    <w:p w:rsidR="00E80783" w:rsidRDefault="00E80783" w:rsidP="00075F06">
      <w:pPr>
        <w:pStyle w:val="Heading2"/>
      </w:pPr>
      <w:bookmarkStart w:id="401" w:name="_Toc450201123"/>
      <w:r>
        <w:t>Service Oriented Architecture / ESS Detailed Design</w:t>
      </w:r>
      <w:bookmarkEnd w:id="396"/>
      <w:bookmarkEnd w:id="401"/>
      <w:r>
        <w:t xml:space="preserve"> </w:t>
      </w:r>
    </w:p>
    <w:p w:rsidR="009E5291" w:rsidRDefault="009E5291" w:rsidP="009E5291">
      <w:pPr>
        <w:pStyle w:val="BodyText"/>
      </w:pPr>
      <w:bookmarkStart w:id="402" w:name="_Toc381778445"/>
      <w:r w:rsidRPr="009E5291">
        <w:t xml:space="preserve">The current </w:t>
      </w:r>
      <w:r>
        <w:t>CP</w:t>
      </w:r>
      <w:r w:rsidRPr="009E5291">
        <w:t xml:space="preserve"> package is a VistA legacy application and not based on a Service Oriented Architecture. No enterprise shared services are consumed or provided as part of this project.</w:t>
      </w:r>
    </w:p>
    <w:p w:rsidR="00E80783" w:rsidRDefault="00E80783" w:rsidP="00075F06">
      <w:pPr>
        <w:pStyle w:val="Heading3"/>
      </w:pPr>
      <w:bookmarkStart w:id="403" w:name="_Toc450201125"/>
      <w:r>
        <w:t>Service Description</w:t>
      </w:r>
      <w:bookmarkEnd w:id="403"/>
      <w:r>
        <w:t xml:space="preserve"> </w:t>
      </w:r>
      <w:bookmarkEnd w:id="402"/>
    </w:p>
    <w:p w:rsidR="001F56FE" w:rsidRDefault="00E61044" w:rsidP="001F56FE">
      <w:pPr>
        <w:pStyle w:val="BodyText"/>
      </w:pPr>
      <w:bookmarkStart w:id="404" w:name="_Toc381778446"/>
      <w:r>
        <w:t>Not applicable to VistA.</w:t>
      </w:r>
    </w:p>
    <w:p w:rsidR="00E80783" w:rsidRDefault="00E80783" w:rsidP="00075F06">
      <w:pPr>
        <w:pStyle w:val="Heading3"/>
      </w:pPr>
      <w:bookmarkStart w:id="405" w:name="_Toc450201126"/>
      <w:r>
        <w:t>Service Design for</w:t>
      </w:r>
      <w:bookmarkEnd w:id="405"/>
      <w:r>
        <w:t xml:space="preserve"> </w:t>
      </w:r>
      <w:bookmarkEnd w:id="404"/>
    </w:p>
    <w:p w:rsidR="00E61044" w:rsidRDefault="00E61044" w:rsidP="00E61044">
      <w:pPr>
        <w:pStyle w:val="BodyText"/>
      </w:pPr>
      <w:bookmarkStart w:id="406" w:name="_Toc381778447"/>
      <w:r>
        <w:t>Not applicable to VistA.</w:t>
      </w:r>
    </w:p>
    <w:p w:rsidR="00E80783" w:rsidRDefault="00E80783" w:rsidP="00075F06">
      <w:pPr>
        <w:pStyle w:val="Heading4"/>
      </w:pPr>
      <w:r>
        <w:lastRenderedPageBreak/>
        <w:t>Introduction</w:t>
      </w:r>
      <w:bookmarkEnd w:id="406"/>
    </w:p>
    <w:p w:rsidR="00E80783" w:rsidRDefault="00E80783" w:rsidP="00075F06">
      <w:pPr>
        <w:pStyle w:val="Heading5"/>
      </w:pPr>
      <w:bookmarkStart w:id="407" w:name="_Toc381778448"/>
      <w:r>
        <w:t>Purpose and Scope of Service</w:t>
      </w:r>
      <w:bookmarkEnd w:id="407"/>
    </w:p>
    <w:p w:rsidR="00E61044" w:rsidRDefault="00E61044" w:rsidP="00E61044">
      <w:pPr>
        <w:pStyle w:val="BodyText"/>
      </w:pPr>
      <w:bookmarkStart w:id="408" w:name="_Toc381778449"/>
      <w:r>
        <w:t>Not applicable to VistA.</w:t>
      </w:r>
    </w:p>
    <w:p w:rsidR="00E80783" w:rsidRDefault="00E80783" w:rsidP="00075F06">
      <w:pPr>
        <w:pStyle w:val="Heading5"/>
      </w:pPr>
      <w:r>
        <w:t>Links to Other Documents</w:t>
      </w:r>
      <w:bookmarkEnd w:id="408"/>
      <w:r>
        <w:t xml:space="preserve"> </w:t>
      </w:r>
    </w:p>
    <w:p w:rsidR="009E5291" w:rsidRDefault="009E5291" w:rsidP="009E5291">
      <w:pPr>
        <w:pStyle w:val="BodyText"/>
      </w:pPr>
      <w:bookmarkStart w:id="409" w:name="_Toc381778450"/>
      <w:r>
        <w:t>Not applicable to VistA</w:t>
      </w:r>
      <w:r w:rsidRPr="00717E53">
        <w:t>.</w:t>
      </w:r>
    </w:p>
    <w:p w:rsidR="00E80783" w:rsidRDefault="00E80783" w:rsidP="00075F06">
      <w:pPr>
        <w:pStyle w:val="Heading4"/>
      </w:pPr>
      <w:r>
        <w:t>Service Details</w:t>
      </w:r>
      <w:bookmarkEnd w:id="409"/>
    </w:p>
    <w:p w:rsidR="00E80783" w:rsidRDefault="00E80783" w:rsidP="00075F06">
      <w:pPr>
        <w:pStyle w:val="Heading5"/>
      </w:pPr>
      <w:bookmarkStart w:id="410" w:name="_Toc381778451"/>
      <w:r>
        <w:t>Service Identification</w:t>
      </w:r>
      <w:bookmarkEnd w:id="410"/>
    </w:p>
    <w:p w:rsidR="00E61044" w:rsidRDefault="00E61044" w:rsidP="00E61044">
      <w:pPr>
        <w:pStyle w:val="BodyText"/>
      </w:pPr>
      <w:r>
        <w:t>Not applicable to VistA.</w:t>
      </w:r>
    </w:p>
    <w:p w:rsidR="00490A94" w:rsidRDefault="00E84447" w:rsidP="00E84447">
      <w:pPr>
        <w:pStyle w:val="Caption"/>
      </w:pPr>
      <w:bookmarkStart w:id="411" w:name="_Toc450201191"/>
      <w:r>
        <w:t xml:space="preserve">Table </w:t>
      </w:r>
      <w:r w:rsidR="00044019">
        <w:fldChar w:fldCharType="begin"/>
      </w:r>
      <w:r w:rsidR="00044019">
        <w:instrText xml:space="preserve"> SEQ Table \* ARABIC </w:instrText>
      </w:r>
      <w:r w:rsidR="00044019">
        <w:fldChar w:fldCharType="separate"/>
      </w:r>
      <w:r w:rsidR="00815BA4">
        <w:rPr>
          <w:noProof/>
        </w:rPr>
        <w:t>47</w:t>
      </w:r>
      <w:r w:rsidR="00044019">
        <w:rPr>
          <w:noProof/>
        </w:rPr>
        <w:fldChar w:fldCharType="end"/>
      </w:r>
      <w:r>
        <w:t>: Service Identification</w:t>
      </w:r>
      <w:bookmarkEnd w:id="4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84447" w:rsidRPr="008A6DFD" w:rsidTr="00BA7835">
        <w:trPr>
          <w:cantSplit/>
          <w:tblHeader/>
        </w:trPr>
        <w:tc>
          <w:tcPr>
            <w:tcW w:w="2006" w:type="pct"/>
            <w:shd w:val="clear" w:color="auto" w:fill="F2F2F2" w:themeFill="background1" w:themeFillShade="F2"/>
          </w:tcPr>
          <w:p w:rsidR="00E84447" w:rsidRPr="001A1E37" w:rsidRDefault="00E84447" w:rsidP="00BA7835">
            <w:pPr>
              <w:pStyle w:val="TableHeading"/>
              <w:keepNext/>
              <w:keepLines/>
            </w:pPr>
            <w:r w:rsidRPr="001A1E37">
              <w:t>Service Attribute</w:t>
            </w:r>
          </w:p>
        </w:tc>
        <w:tc>
          <w:tcPr>
            <w:tcW w:w="2994" w:type="pct"/>
            <w:shd w:val="clear" w:color="auto" w:fill="F2F2F2" w:themeFill="background1" w:themeFillShade="F2"/>
          </w:tcPr>
          <w:p w:rsidR="00E84447" w:rsidRPr="001A1E37" w:rsidRDefault="00E84447" w:rsidP="00BA7835">
            <w:pPr>
              <w:pStyle w:val="TableHeading"/>
              <w:keepNext/>
              <w:keepLines/>
            </w:pPr>
            <w:r w:rsidRPr="001A1E37">
              <w:t>Value</w:t>
            </w:r>
          </w:p>
        </w:tc>
      </w:tr>
      <w:tr w:rsidR="00E84447" w:rsidRPr="008A6DFD" w:rsidTr="00BA7835">
        <w:trPr>
          <w:cantSplit/>
        </w:trPr>
        <w:tc>
          <w:tcPr>
            <w:tcW w:w="2006" w:type="pct"/>
          </w:tcPr>
          <w:p w:rsidR="00E84447" w:rsidRPr="001A1E37" w:rsidRDefault="00E84447" w:rsidP="00BA7835">
            <w:pPr>
              <w:pStyle w:val="TableText"/>
            </w:pPr>
            <w:r>
              <w:t>N/A</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Overview</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Version</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Latest Status</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Service Type</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Architecture Layer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Business Domain</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Service Domain</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Business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Technical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Development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Support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Target Consumer Organization(s) and Owner(s)</w:t>
            </w:r>
          </w:p>
        </w:tc>
        <w:tc>
          <w:tcPr>
            <w:tcW w:w="2994" w:type="pct"/>
          </w:tcPr>
          <w:p w:rsidR="00E84447" w:rsidRPr="008A6DFD" w:rsidRDefault="00E84447" w:rsidP="00BA7835">
            <w:pPr>
              <w:pStyle w:val="TableText"/>
            </w:pPr>
            <w:r>
              <w:t>N/A</w:t>
            </w:r>
          </w:p>
        </w:tc>
      </w:tr>
    </w:tbl>
    <w:p w:rsidR="00490A94" w:rsidRDefault="00DD7F63" w:rsidP="00075F06">
      <w:pPr>
        <w:pStyle w:val="Heading5"/>
      </w:pPr>
      <w:bookmarkStart w:id="412" w:name="ColumnTitle_112"/>
      <w:bookmarkStart w:id="413" w:name="_Toc381778452"/>
      <w:bookmarkEnd w:id="412"/>
      <w:r w:rsidRPr="00DD7F63">
        <w:t>Service Versions</w:t>
      </w:r>
      <w:bookmarkEnd w:id="413"/>
    </w:p>
    <w:p w:rsidR="00E61044" w:rsidRDefault="00E61044" w:rsidP="00E61044">
      <w:pPr>
        <w:pStyle w:val="BodyText"/>
      </w:pPr>
      <w:r>
        <w:t>Not applicable to VistA.</w:t>
      </w:r>
    </w:p>
    <w:p w:rsidR="00E84447" w:rsidRDefault="00E84447" w:rsidP="00E84447">
      <w:pPr>
        <w:pStyle w:val="Caption"/>
      </w:pPr>
      <w:bookmarkStart w:id="414" w:name="_Toc450201192"/>
      <w:r>
        <w:t xml:space="preserve">Table </w:t>
      </w:r>
      <w:r w:rsidR="00044019">
        <w:fldChar w:fldCharType="begin"/>
      </w:r>
      <w:r w:rsidR="00044019">
        <w:instrText xml:space="preserve"> SEQ Table \* ARABIC </w:instrText>
      </w:r>
      <w:r w:rsidR="00044019">
        <w:fldChar w:fldCharType="separate"/>
      </w:r>
      <w:r w:rsidR="00815BA4">
        <w:rPr>
          <w:noProof/>
        </w:rPr>
        <w:t>48</w:t>
      </w:r>
      <w:r w:rsidR="00044019">
        <w:rPr>
          <w:noProof/>
        </w:rPr>
        <w:fldChar w:fldCharType="end"/>
      </w:r>
      <w:r>
        <w:t>: Service Versions</w:t>
      </w:r>
      <w:bookmarkEnd w:id="4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E84447" w:rsidRPr="00DD7F63" w:rsidTr="00BA7835">
        <w:trPr>
          <w:cantSplit/>
        </w:trPr>
        <w:tc>
          <w:tcPr>
            <w:tcW w:w="1231" w:type="pct"/>
            <w:shd w:val="clear" w:color="auto" w:fill="F2F2F2" w:themeFill="background1" w:themeFillShade="F2"/>
          </w:tcPr>
          <w:p w:rsidR="00E84447" w:rsidRPr="001A1E37" w:rsidRDefault="00E84447" w:rsidP="00BA7835">
            <w:pPr>
              <w:pStyle w:val="TableHeading"/>
            </w:pPr>
            <w:r w:rsidRPr="001A1E37">
              <w:t>Version Numbers</w:t>
            </w:r>
          </w:p>
        </w:tc>
        <w:tc>
          <w:tcPr>
            <w:tcW w:w="1316" w:type="pct"/>
            <w:shd w:val="clear" w:color="auto" w:fill="F2F2F2" w:themeFill="background1" w:themeFillShade="F2"/>
          </w:tcPr>
          <w:p w:rsidR="00E84447" w:rsidRPr="001A1E37" w:rsidRDefault="00E84447" w:rsidP="00BA7835">
            <w:pPr>
              <w:pStyle w:val="TableHeading"/>
            </w:pPr>
            <w:r w:rsidRPr="001A1E37">
              <w:t xml:space="preserve">Current Status of Version </w:t>
            </w:r>
          </w:p>
        </w:tc>
        <w:tc>
          <w:tcPr>
            <w:tcW w:w="2453" w:type="pct"/>
            <w:shd w:val="clear" w:color="auto" w:fill="F2F2F2" w:themeFill="background1" w:themeFillShade="F2"/>
          </w:tcPr>
          <w:p w:rsidR="00E84447" w:rsidRPr="001A1E37" w:rsidRDefault="00E84447" w:rsidP="00BA7835">
            <w:pPr>
              <w:pStyle w:val="TableHeading"/>
            </w:pPr>
            <w:r w:rsidRPr="001A1E37">
              <w:t>A Brief Description of the Change Implemented in that Version</w:t>
            </w:r>
          </w:p>
        </w:tc>
      </w:tr>
      <w:tr w:rsidR="00E84447" w:rsidRPr="00DD7F63" w:rsidTr="00BA7835">
        <w:trPr>
          <w:cantSplit/>
        </w:trPr>
        <w:tc>
          <w:tcPr>
            <w:tcW w:w="1231" w:type="pct"/>
          </w:tcPr>
          <w:p w:rsidR="00E84447" w:rsidRPr="00DD7F63" w:rsidRDefault="00E84447" w:rsidP="00BA7835">
            <w:pPr>
              <w:pStyle w:val="TableText"/>
            </w:pPr>
            <w:r>
              <w:t>N/A</w:t>
            </w:r>
          </w:p>
        </w:tc>
        <w:tc>
          <w:tcPr>
            <w:tcW w:w="1316" w:type="pct"/>
          </w:tcPr>
          <w:p w:rsidR="00E84447" w:rsidRPr="00DD7F63" w:rsidRDefault="00E84447" w:rsidP="00BA7835">
            <w:pPr>
              <w:pStyle w:val="TableText"/>
            </w:pPr>
            <w:r>
              <w:t>N/A</w:t>
            </w:r>
          </w:p>
        </w:tc>
        <w:tc>
          <w:tcPr>
            <w:tcW w:w="2453" w:type="pct"/>
          </w:tcPr>
          <w:p w:rsidR="00E84447" w:rsidRPr="00DD7F63" w:rsidRDefault="00E84447" w:rsidP="00BA7835">
            <w:pPr>
              <w:pStyle w:val="TableText"/>
            </w:pPr>
            <w:r>
              <w:t>N/A</w:t>
            </w:r>
          </w:p>
        </w:tc>
      </w:tr>
    </w:tbl>
    <w:p w:rsidR="00621A21" w:rsidRDefault="00621A21" w:rsidP="00075F06">
      <w:pPr>
        <w:pStyle w:val="Heading5"/>
      </w:pPr>
      <w:bookmarkStart w:id="415" w:name="ColumnTitle_113"/>
      <w:bookmarkStart w:id="416" w:name="_Toc381778453"/>
      <w:bookmarkEnd w:id="415"/>
      <w:r>
        <w:lastRenderedPageBreak/>
        <w:t>Summary of Design and Platform Details</w:t>
      </w:r>
      <w:bookmarkEnd w:id="416"/>
      <w:r>
        <w:t xml:space="preserve"> </w:t>
      </w:r>
    </w:p>
    <w:p w:rsidR="00621A21" w:rsidRDefault="00621A21" w:rsidP="00075F06">
      <w:pPr>
        <w:pStyle w:val="Heading6"/>
      </w:pPr>
      <w:bookmarkStart w:id="417" w:name="_Toc381778454"/>
      <w:r>
        <w:t>SOA Pattern(s) Implemented</w:t>
      </w:r>
      <w:bookmarkEnd w:id="417"/>
    </w:p>
    <w:p w:rsidR="00CE5BB4" w:rsidRDefault="00CE5BB4" w:rsidP="00CE5BB4">
      <w:pPr>
        <w:pStyle w:val="BodyText"/>
      </w:pPr>
      <w:r>
        <w:t>Not applicable to VistA.</w:t>
      </w:r>
    </w:p>
    <w:p w:rsidR="00621A21" w:rsidRDefault="00621A21" w:rsidP="00075F06">
      <w:pPr>
        <w:pStyle w:val="Heading6"/>
      </w:pPr>
      <w:bookmarkStart w:id="418" w:name="_Toc381778455"/>
      <w:r>
        <w:t xml:space="preserve">COTS Platform </w:t>
      </w:r>
      <w:r w:rsidR="00446451">
        <w:t xml:space="preserve">Vendor Names </w:t>
      </w:r>
      <w:r>
        <w:t xml:space="preserve">and </w:t>
      </w:r>
      <w:r w:rsidR="00446451">
        <w:t xml:space="preserve">Versions </w:t>
      </w:r>
      <w:r>
        <w:t xml:space="preserve">for </w:t>
      </w:r>
      <w:r w:rsidR="00446451">
        <w:t>Hosting Platform</w:t>
      </w:r>
      <w:bookmarkEnd w:id="418"/>
    </w:p>
    <w:p w:rsidR="00CE5BB4" w:rsidRPr="00006D4F" w:rsidRDefault="00CE5BB4" w:rsidP="00CE5BB4">
      <w:pPr>
        <w:pStyle w:val="BodyText"/>
      </w:pPr>
      <w:r>
        <w:t>Not applicable to VistA.</w:t>
      </w:r>
    </w:p>
    <w:p w:rsidR="00621A21" w:rsidRDefault="00621A21" w:rsidP="00075F06">
      <w:pPr>
        <w:pStyle w:val="Heading4"/>
      </w:pPr>
      <w:bookmarkStart w:id="419" w:name="_Toc381778456"/>
      <w:r>
        <w:t>Dependencies</w:t>
      </w:r>
      <w:bookmarkEnd w:id="419"/>
    </w:p>
    <w:p w:rsidR="00CE5BB4" w:rsidRPr="00006D4F" w:rsidRDefault="00CE5BB4" w:rsidP="00CE5BB4">
      <w:pPr>
        <w:pStyle w:val="BodyText"/>
      </w:pPr>
      <w:r>
        <w:t>Not applicable to VistA.</w:t>
      </w:r>
    </w:p>
    <w:p w:rsidR="00621A21" w:rsidRDefault="00621A21" w:rsidP="00075F06">
      <w:pPr>
        <w:pStyle w:val="Heading4"/>
      </w:pPr>
      <w:bookmarkStart w:id="420" w:name="_Toc381778457"/>
      <w:r>
        <w:t>Service Design Details</w:t>
      </w:r>
      <w:bookmarkEnd w:id="420"/>
    </w:p>
    <w:p w:rsidR="00CE5BB4" w:rsidRPr="00006D4F" w:rsidRDefault="00CE5BB4" w:rsidP="00CE5BB4">
      <w:pPr>
        <w:pStyle w:val="BodyText"/>
      </w:pPr>
      <w:r>
        <w:t>Not applicable to VistA.</w:t>
      </w:r>
    </w:p>
    <w:p w:rsidR="00621A21" w:rsidRDefault="00621A21" w:rsidP="00075F06">
      <w:pPr>
        <w:pStyle w:val="Heading5"/>
      </w:pPr>
      <w:bookmarkStart w:id="421" w:name="_Toc381778458"/>
      <w:r>
        <w:t>Interface Technical Specs</w:t>
      </w:r>
      <w:bookmarkEnd w:id="421"/>
    </w:p>
    <w:p w:rsidR="00CE5BB4" w:rsidRPr="00006D4F" w:rsidRDefault="00CE5BB4" w:rsidP="00CE5BB4">
      <w:pPr>
        <w:pStyle w:val="BodyText"/>
      </w:pPr>
      <w:r>
        <w:t>Not applicable to VistA.</w:t>
      </w:r>
    </w:p>
    <w:p w:rsidR="00621A21" w:rsidRDefault="00621A21" w:rsidP="00075F06">
      <w:pPr>
        <w:pStyle w:val="Heading6"/>
      </w:pPr>
      <w:bookmarkStart w:id="422" w:name="_Toc381778459"/>
      <w:r>
        <w:t>Service Invocation Type</w:t>
      </w:r>
      <w:bookmarkEnd w:id="422"/>
      <w:r>
        <w:t xml:space="preserve"> </w:t>
      </w:r>
    </w:p>
    <w:p w:rsidR="00CE5BB4" w:rsidRPr="00006D4F" w:rsidRDefault="00CE5BB4" w:rsidP="00CE5BB4">
      <w:pPr>
        <w:pStyle w:val="BodyText"/>
      </w:pPr>
      <w:r>
        <w:t>Not applicable to VistA.</w:t>
      </w:r>
    </w:p>
    <w:p w:rsidR="00621A21" w:rsidRDefault="00621A21" w:rsidP="00075F06">
      <w:pPr>
        <w:pStyle w:val="Heading6"/>
      </w:pPr>
      <w:bookmarkStart w:id="423" w:name="_Toc381778460"/>
      <w:r>
        <w:t>Service Interface Type</w:t>
      </w:r>
      <w:bookmarkEnd w:id="423"/>
      <w:r>
        <w:t xml:space="preserve"> </w:t>
      </w:r>
    </w:p>
    <w:p w:rsidR="00CE5BB4" w:rsidRPr="00006D4F" w:rsidRDefault="00CE5BB4" w:rsidP="00CE5BB4">
      <w:pPr>
        <w:pStyle w:val="BodyText"/>
      </w:pPr>
      <w:r>
        <w:t>Not applicable to VistA.</w:t>
      </w:r>
    </w:p>
    <w:p w:rsidR="00621A21" w:rsidRDefault="00621A21" w:rsidP="00075F06">
      <w:pPr>
        <w:pStyle w:val="Heading6"/>
      </w:pPr>
      <w:bookmarkStart w:id="424" w:name="_Toc381778461"/>
      <w:r>
        <w:t>Service Name</w:t>
      </w:r>
      <w:bookmarkEnd w:id="424"/>
    </w:p>
    <w:p w:rsidR="00CE5BB4" w:rsidRPr="00006D4F" w:rsidRDefault="00CE5BB4" w:rsidP="00CE5BB4">
      <w:pPr>
        <w:pStyle w:val="BodyText"/>
      </w:pPr>
      <w:r>
        <w:t>Not applicable to VistA.</w:t>
      </w:r>
    </w:p>
    <w:p w:rsidR="00621A21" w:rsidRDefault="00621A21" w:rsidP="00075F06">
      <w:pPr>
        <w:pStyle w:val="Heading6"/>
      </w:pPr>
      <w:bookmarkStart w:id="425" w:name="_Toc381778462"/>
      <w:r>
        <w:t>Interface</w:t>
      </w:r>
      <w:bookmarkEnd w:id="425"/>
    </w:p>
    <w:p w:rsidR="00CE5BB4" w:rsidRPr="00006D4F" w:rsidRDefault="00CE5BB4" w:rsidP="00CE5BB4">
      <w:pPr>
        <w:pStyle w:val="BodyText"/>
      </w:pPr>
      <w:r>
        <w:t>Not applicable to VistA.</w:t>
      </w:r>
    </w:p>
    <w:p w:rsidR="00621A21" w:rsidRDefault="00621A21" w:rsidP="00075F06">
      <w:pPr>
        <w:pStyle w:val="Heading6"/>
      </w:pPr>
      <w:bookmarkStart w:id="426" w:name="_Toc381778463"/>
      <w:r>
        <w:t>End Points</w:t>
      </w:r>
      <w:bookmarkEnd w:id="426"/>
    </w:p>
    <w:p w:rsidR="00CE5BB4" w:rsidRPr="00006D4F" w:rsidRDefault="00CE5BB4" w:rsidP="00CE5BB4">
      <w:pPr>
        <w:pStyle w:val="BodyText"/>
      </w:pPr>
      <w:r>
        <w:t>Not applicable to VistA.</w:t>
      </w:r>
    </w:p>
    <w:p w:rsidR="00621A21" w:rsidRDefault="00621A21" w:rsidP="00075F06">
      <w:pPr>
        <w:pStyle w:val="Heading6"/>
      </w:pPr>
      <w:bookmarkStart w:id="427" w:name="_Toc381778464"/>
      <w:r>
        <w:t>Operations or Methods</w:t>
      </w:r>
      <w:bookmarkEnd w:id="427"/>
    </w:p>
    <w:p w:rsidR="00CE5BB4" w:rsidRPr="00006D4F" w:rsidRDefault="00CE5BB4" w:rsidP="00CE5BB4">
      <w:pPr>
        <w:pStyle w:val="BodyText"/>
      </w:pPr>
      <w:r>
        <w:t>Not applicable to VistA.</w:t>
      </w:r>
    </w:p>
    <w:p w:rsidR="00490A94" w:rsidRDefault="00CE5BB4" w:rsidP="00CE5BB4">
      <w:pPr>
        <w:pStyle w:val="Caption"/>
      </w:pPr>
      <w:bookmarkStart w:id="428" w:name="_Toc450201193"/>
      <w:r>
        <w:t xml:space="preserve">Table </w:t>
      </w:r>
      <w:r w:rsidR="00044019">
        <w:fldChar w:fldCharType="begin"/>
      </w:r>
      <w:r w:rsidR="00044019">
        <w:instrText xml:space="preserve"> SEQ Table \* ARABIC </w:instrText>
      </w:r>
      <w:r w:rsidR="00044019">
        <w:fldChar w:fldCharType="separate"/>
      </w:r>
      <w:r w:rsidR="00815BA4">
        <w:rPr>
          <w:noProof/>
        </w:rPr>
        <w:t>49</w:t>
      </w:r>
      <w:r w:rsidR="00044019">
        <w:rPr>
          <w:noProof/>
        </w:rPr>
        <w:fldChar w:fldCharType="end"/>
      </w:r>
      <w:r>
        <w:t>: Operations</w:t>
      </w:r>
      <w:bookmarkEnd w:id="4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cluding inputs, outputs, transactional qualities, pre and post conditions, and exceptions."/>
      </w:tblPr>
      <w:tblGrid>
        <w:gridCol w:w="2227"/>
        <w:gridCol w:w="1249"/>
        <w:gridCol w:w="1147"/>
        <w:gridCol w:w="1733"/>
        <w:gridCol w:w="1544"/>
        <w:gridCol w:w="1676"/>
      </w:tblGrid>
      <w:tr w:rsidR="00CE5BB4" w:rsidRPr="009B5C77" w:rsidTr="00BA7835">
        <w:trPr>
          <w:cantSplit/>
        </w:trPr>
        <w:tc>
          <w:tcPr>
            <w:tcW w:w="1163" w:type="pct"/>
            <w:shd w:val="clear" w:color="auto" w:fill="F2F2F2" w:themeFill="background1" w:themeFillShade="F2"/>
          </w:tcPr>
          <w:p w:rsidR="00CE5BB4" w:rsidRPr="001A1E37" w:rsidRDefault="00CE5BB4" w:rsidP="00BA7835">
            <w:pPr>
              <w:pStyle w:val="TableHeading"/>
            </w:pPr>
            <w:r w:rsidRPr="001A1E37">
              <w:t>Operation Name</w:t>
            </w:r>
          </w:p>
        </w:tc>
        <w:tc>
          <w:tcPr>
            <w:tcW w:w="652" w:type="pct"/>
            <w:shd w:val="clear" w:color="auto" w:fill="F2F2F2" w:themeFill="background1" w:themeFillShade="F2"/>
          </w:tcPr>
          <w:p w:rsidR="00CE5BB4" w:rsidRPr="001A1E37" w:rsidRDefault="00CE5BB4" w:rsidP="00BA7835">
            <w:pPr>
              <w:pStyle w:val="TableHeading"/>
            </w:pPr>
            <w:r w:rsidRPr="001A1E37">
              <w:t>Inputs</w:t>
            </w:r>
          </w:p>
        </w:tc>
        <w:tc>
          <w:tcPr>
            <w:tcW w:w="599" w:type="pct"/>
            <w:shd w:val="clear" w:color="auto" w:fill="F2F2F2" w:themeFill="background1" w:themeFillShade="F2"/>
          </w:tcPr>
          <w:p w:rsidR="00CE5BB4" w:rsidRPr="001A1E37" w:rsidRDefault="00CE5BB4" w:rsidP="00BA7835">
            <w:pPr>
              <w:pStyle w:val="TableHeading"/>
            </w:pPr>
            <w:r w:rsidRPr="001A1E37">
              <w:t>Outputs</w:t>
            </w:r>
          </w:p>
        </w:tc>
        <w:tc>
          <w:tcPr>
            <w:tcW w:w="905" w:type="pct"/>
            <w:shd w:val="clear" w:color="auto" w:fill="F2F2F2" w:themeFill="background1" w:themeFillShade="F2"/>
          </w:tcPr>
          <w:p w:rsidR="00CE5BB4" w:rsidRPr="001A1E37" w:rsidRDefault="00CE5BB4" w:rsidP="00BA7835">
            <w:pPr>
              <w:pStyle w:val="TableHeading"/>
            </w:pPr>
            <w:r w:rsidRPr="001A1E37">
              <w:t>Transactional Qualities if relevant (Updating?, Atomic?, Can participate in transaction?)</w:t>
            </w:r>
          </w:p>
        </w:tc>
        <w:tc>
          <w:tcPr>
            <w:tcW w:w="806" w:type="pct"/>
            <w:shd w:val="clear" w:color="auto" w:fill="F2F2F2" w:themeFill="background1" w:themeFillShade="F2"/>
          </w:tcPr>
          <w:p w:rsidR="00CE5BB4" w:rsidRPr="001A1E37" w:rsidRDefault="00CE5BB4" w:rsidP="00BA7835">
            <w:pPr>
              <w:pStyle w:val="TableHeading"/>
            </w:pPr>
            <w:r w:rsidRPr="001A1E37">
              <w:t>Pre and Post Conditions</w:t>
            </w:r>
          </w:p>
        </w:tc>
        <w:tc>
          <w:tcPr>
            <w:tcW w:w="875" w:type="pct"/>
            <w:shd w:val="clear" w:color="auto" w:fill="F2F2F2" w:themeFill="background1" w:themeFillShade="F2"/>
          </w:tcPr>
          <w:p w:rsidR="00CE5BB4" w:rsidRPr="001A1E37" w:rsidRDefault="00CE5BB4" w:rsidP="00BA7835">
            <w:pPr>
              <w:pStyle w:val="TableHeading"/>
            </w:pPr>
            <w:r w:rsidRPr="001A1E37">
              <w:t>Exception (s)</w:t>
            </w:r>
          </w:p>
        </w:tc>
      </w:tr>
      <w:tr w:rsidR="00CE5BB4" w:rsidRPr="009B5C77" w:rsidTr="00BA7835">
        <w:trPr>
          <w:cantSplit/>
        </w:trPr>
        <w:tc>
          <w:tcPr>
            <w:tcW w:w="1163" w:type="pct"/>
          </w:tcPr>
          <w:p w:rsidR="00CE5BB4" w:rsidRPr="001A1E37" w:rsidRDefault="00CE5BB4" w:rsidP="00BA7835">
            <w:pPr>
              <w:pStyle w:val="TableText"/>
            </w:pPr>
            <w:r>
              <w:t>N/A</w:t>
            </w:r>
          </w:p>
        </w:tc>
        <w:tc>
          <w:tcPr>
            <w:tcW w:w="652" w:type="pct"/>
          </w:tcPr>
          <w:p w:rsidR="00CE5BB4" w:rsidRPr="001A1E37" w:rsidRDefault="00CE5BB4" w:rsidP="00BA7835">
            <w:pPr>
              <w:pStyle w:val="TableText"/>
            </w:pPr>
            <w:r>
              <w:t>N/A</w:t>
            </w:r>
          </w:p>
        </w:tc>
        <w:tc>
          <w:tcPr>
            <w:tcW w:w="599" w:type="pct"/>
          </w:tcPr>
          <w:p w:rsidR="00CE5BB4" w:rsidRPr="001A1E37" w:rsidRDefault="00CE5BB4" w:rsidP="00BA7835">
            <w:pPr>
              <w:pStyle w:val="TableText"/>
            </w:pPr>
            <w:r>
              <w:t>N/A</w:t>
            </w:r>
          </w:p>
        </w:tc>
        <w:tc>
          <w:tcPr>
            <w:tcW w:w="905" w:type="pct"/>
          </w:tcPr>
          <w:p w:rsidR="00CE5BB4" w:rsidRPr="001A1E37" w:rsidRDefault="00CE5BB4" w:rsidP="00BA7835">
            <w:pPr>
              <w:pStyle w:val="TableText"/>
            </w:pPr>
            <w:r>
              <w:t>N/A</w:t>
            </w:r>
          </w:p>
        </w:tc>
        <w:tc>
          <w:tcPr>
            <w:tcW w:w="806" w:type="pct"/>
          </w:tcPr>
          <w:p w:rsidR="00CE5BB4" w:rsidRPr="001A1E37" w:rsidRDefault="00CE5BB4" w:rsidP="00BA7835">
            <w:pPr>
              <w:pStyle w:val="TableText"/>
            </w:pPr>
            <w:r>
              <w:t>N/A</w:t>
            </w:r>
          </w:p>
        </w:tc>
        <w:tc>
          <w:tcPr>
            <w:tcW w:w="875" w:type="pct"/>
          </w:tcPr>
          <w:p w:rsidR="00CE5BB4" w:rsidRPr="001A1E37" w:rsidRDefault="00CE5BB4" w:rsidP="00BA7835">
            <w:pPr>
              <w:pStyle w:val="TableText"/>
            </w:pPr>
            <w:r>
              <w:t>N/A</w:t>
            </w:r>
          </w:p>
        </w:tc>
      </w:tr>
    </w:tbl>
    <w:p w:rsidR="009B5C77" w:rsidRDefault="009B5C77" w:rsidP="00075F06">
      <w:pPr>
        <w:pStyle w:val="Heading6"/>
      </w:pPr>
      <w:bookmarkStart w:id="429" w:name="ColumnTitle_114"/>
      <w:bookmarkStart w:id="430" w:name="_Toc381778465"/>
      <w:bookmarkEnd w:id="429"/>
      <w:r>
        <w:t>Message Schemas</w:t>
      </w:r>
      <w:bookmarkEnd w:id="430"/>
    </w:p>
    <w:p w:rsidR="00CE5BB4" w:rsidRPr="00006D4F" w:rsidRDefault="00CE5BB4" w:rsidP="00CE5BB4">
      <w:pPr>
        <w:pStyle w:val="BodyText"/>
      </w:pPr>
      <w:r>
        <w:t>Not applicable to VistA.</w:t>
      </w:r>
    </w:p>
    <w:p w:rsidR="009B5C77" w:rsidRDefault="009B5C77" w:rsidP="00075F06">
      <w:pPr>
        <w:pStyle w:val="Heading5"/>
      </w:pPr>
      <w:bookmarkStart w:id="431" w:name="_Toc381778466"/>
      <w:r>
        <w:lastRenderedPageBreak/>
        <w:t>Information Model</w:t>
      </w:r>
      <w:bookmarkEnd w:id="431"/>
    </w:p>
    <w:p w:rsidR="00CE5BB4" w:rsidRPr="00006D4F" w:rsidRDefault="00CE5BB4" w:rsidP="00CE5BB4">
      <w:pPr>
        <w:pStyle w:val="BodyText"/>
      </w:pPr>
      <w:r>
        <w:t>Not applicable to VistA.</w:t>
      </w:r>
    </w:p>
    <w:p w:rsidR="009B5C77" w:rsidRDefault="009B5C77" w:rsidP="00075F06">
      <w:pPr>
        <w:pStyle w:val="Heading6"/>
      </w:pPr>
      <w:bookmarkStart w:id="432" w:name="_Toc381778467"/>
      <w:r>
        <w:t>Class Diagram and Description of Entities Involved</w:t>
      </w:r>
      <w:bookmarkEnd w:id="432"/>
    </w:p>
    <w:p w:rsidR="00CE5BB4" w:rsidRPr="00006D4F" w:rsidRDefault="00CE5BB4" w:rsidP="00CE5BB4">
      <w:pPr>
        <w:pStyle w:val="BodyText"/>
      </w:pPr>
      <w:r>
        <w:t>Not applicable to VistA.</w:t>
      </w:r>
    </w:p>
    <w:p w:rsidR="009B5C77" w:rsidRDefault="009B5C77" w:rsidP="00075F06">
      <w:pPr>
        <w:pStyle w:val="Heading6"/>
      </w:pPr>
      <w:bookmarkStart w:id="433" w:name="_Toc381778468"/>
      <w:r>
        <w:t>Mappings from ELDM to Standards Based Schemas</w:t>
      </w:r>
      <w:bookmarkEnd w:id="433"/>
    </w:p>
    <w:p w:rsidR="00CE5BB4" w:rsidRPr="00006D4F" w:rsidRDefault="00CE5BB4" w:rsidP="00CE5BB4">
      <w:pPr>
        <w:pStyle w:val="BodyText"/>
      </w:pPr>
      <w:r>
        <w:t>Not applicable to VistA.</w:t>
      </w:r>
    </w:p>
    <w:p w:rsidR="009B5C77" w:rsidRDefault="009B5C77" w:rsidP="00075F06">
      <w:pPr>
        <w:pStyle w:val="Heading5"/>
      </w:pPr>
      <w:bookmarkStart w:id="434" w:name="_Toc381778469"/>
      <w:r>
        <w:t>Behavior Model (AKA Use Case Realization)</w:t>
      </w:r>
      <w:bookmarkEnd w:id="434"/>
    </w:p>
    <w:p w:rsidR="00CE5BB4" w:rsidRPr="00006D4F" w:rsidRDefault="00CE5BB4" w:rsidP="00CE5BB4">
      <w:pPr>
        <w:pStyle w:val="BodyText"/>
      </w:pPr>
      <w:r>
        <w:t>Not applicable to VistA.</w:t>
      </w:r>
    </w:p>
    <w:p w:rsidR="009B5C77" w:rsidRDefault="009B5C77" w:rsidP="00075F06">
      <w:pPr>
        <w:pStyle w:val="Heading6"/>
      </w:pPr>
      <w:bookmarkStart w:id="435" w:name="_Toc381778470"/>
      <w:r>
        <w:t>Use Cases (Use Case Model)</w:t>
      </w:r>
      <w:bookmarkEnd w:id="435"/>
    </w:p>
    <w:p w:rsidR="00CE5BB4" w:rsidRPr="00006D4F" w:rsidRDefault="00CE5BB4" w:rsidP="00CE5BB4">
      <w:pPr>
        <w:pStyle w:val="BodyText"/>
      </w:pPr>
      <w:r>
        <w:t>Not applicable to VistA.</w:t>
      </w:r>
    </w:p>
    <w:p w:rsidR="009B5C77" w:rsidRDefault="009B5C77" w:rsidP="00075F06">
      <w:pPr>
        <w:pStyle w:val="Heading6"/>
      </w:pPr>
      <w:bookmarkStart w:id="436" w:name="_Toc381778471"/>
      <w:r>
        <w:t>Interaction Diagrams</w:t>
      </w:r>
      <w:bookmarkEnd w:id="436"/>
      <w:r>
        <w:t xml:space="preserve"> </w:t>
      </w:r>
    </w:p>
    <w:p w:rsidR="00CE5BB4" w:rsidRPr="00006D4F" w:rsidRDefault="00CE5BB4" w:rsidP="00CE5BB4">
      <w:pPr>
        <w:pStyle w:val="BodyText"/>
      </w:pPr>
      <w:r>
        <w:t>Not applicable to VistA.</w:t>
      </w:r>
    </w:p>
    <w:p w:rsidR="009B5C77" w:rsidRDefault="009B5C77" w:rsidP="00075F06">
      <w:pPr>
        <w:pStyle w:val="Heading4"/>
      </w:pPr>
      <w:bookmarkStart w:id="437" w:name="_Toc381778472"/>
      <w:r>
        <w:t>Gap Analysis</w:t>
      </w:r>
      <w:bookmarkEnd w:id="437"/>
    </w:p>
    <w:p w:rsidR="00CE5BB4" w:rsidRPr="00006D4F" w:rsidRDefault="00CE5BB4" w:rsidP="00CE5BB4">
      <w:pPr>
        <w:pStyle w:val="BodyText"/>
      </w:pPr>
      <w:r>
        <w:t>Not applicable to VistA.</w:t>
      </w:r>
    </w:p>
    <w:p w:rsidR="00CE5BB4" w:rsidRDefault="00CE5BB4" w:rsidP="00CE5BB4">
      <w:pPr>
        <w:pStyle w:val="Caption"/>
      </w:pPr>
      <w:bookmarkStart w:id="438" w:name="_Toc450201194"/>
      <w:r>
        <w:t xml:space="preserve">Table </w:t>
      </w:r>
      <w:r w:rsidR="00044019">
        <w:fldChar w:fldCharType="begin"/>
      </w:r>
      <w:r w:rsidR="00044019">
        <w:instrText xml:space="preserve"> SEQ Table \* ARABIC </w:instrText>
      </w:r>
      <w:r w:rsidR="00044019">
        <w:fldChar w:fldCharType="separate"/>
      </w:r>
      <w:r w:rsidR="009E5291">
        <w:rPr>
          <w:noProof/>
        </w:rPr>
        <w:t>50</w:t>
      </w:r>
      <w:r w:rsidR="00044019">
        <w:rPr>
          <w:noProof/>
        </w:rPr>
        <w:fldChar w:fldCharType="end"/>
      </w:r>
      <w:r>
        <w:t>: Gap Analysis</w:t>
      </w:r>
      <w:bookmarkEnd w:id="4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9"/>
        <w:gridCol w:w="1316"/>
        <w:gridCol w:w="1258"/>
        <w:gridCol w:w="1279"/>
        <w:gridCol w:w="3874"/>
      </w:tblGrid>
      <w:tr w:rsidR="00CE5BB4" w:rsidRPr="002F0CE7" w:rsidTr="00BA7835">
        <w:trPr>
          <w:cantSplit/>
          <w:tblHeader/>
        </w:trPr>
        <w:tc>
          <w:tcPr>
            <w:tcW w:w="965" w:type="pct"/>
            <w:shd w:val="clear" w:color="auto" w:fill="F2F2F2" w:themeFill="background1" w:themeFillShade="F2"/>
          </w:tcPr>
          <w:p w:rsidR="00CE5BB4" w:rsidRPr="002F0CE7" w:rsidRDefault="00CE5BB4" w:rsidP="00BA7835">
            <w:pPr>
              <w:pStyle w:val="TableHeading"/>
            </w:pPr>
            <w:r w:rsidRPr="002F0CE7">
              <w:t>Design Elements</w:t>
            </w:r>
            <w:r w:rsidRPr="002F0CE7">
              <w:sym w:font="Wingdings" w:char="F0E0"/>
            </w:r>
          </w:p>
          <w:p w:rsidR="00CE5BB4" w:rsidRPr="002F0CE7" w:rsidRDefault="00CE5BB4" w:rsidP="00BA7835">
            <w:pPr>
              <w:pStyle w:val="TableHeading"/>
            </w:pPr>
            <w:r w:rsidRPr="002F0CE7">
              <w:t>Policies / SLD elements etc.↓</w:t>
            </w:r>
          </w:p>
        </w:tc>
        <w:tc>
          <w:tcPr>
            <w:tcW w:w="687" w:type="pct"/>
            <w:shd w:val="clear" w:color="auto" w:fill="F2F2F2" w:themeFill="background1" w:themeFillShade="F2"/>
          </w:tcPr>
          <w:p w:rsidR="00CE5BB4" w:rsidRPr="002F0CE7" w:rsidRDefault="00CE5BB4" w:rsidP="00BA7835">
            <w:pPr>
              <w:pStyle w:val="TableHeading"/>
            </w:pPr>
            <w:r w:rsidRPr="002F0CE7">
              <w:t xml:space="preserve">Design </w:t>
            </w:r>
          </w:p>
          <w:p w:rsidR="00CE5BB4" w:rsidRPr="002F0CE7" w:rsidRDefault="00CE5BB4" w:rsidP="00BA7835">
            <w:pPr>
              <w:pStyle w:val="TableHeading"/>
            </w:pPr>
            <w:r w:rsidRPr="002F0CE7">
              <w:t>Element A</w:t>
            </w:r>
          </w:p>
        </w:tc>
        <w:tc>
          <w:tcPr>
            <w:tcW w:w="657" w:type="pct"/>
            <w:shd w:val="clear" w:color="auto" w:fill="F2F2F2" w:themeFill="background1" w:themeFillShade="F2"/>
          </w:tcPr>
          <w:p w:rsidR="00CE5BB4" w:rsidRPr="002F0CE7" w:rsidRDefault="00CE5BB4" w:rsidP="00BA7835">
            <w:pPr>
              <w:pStyle w:val="TableHeading"/>
            </w:pPr>
            <w:r w:rsidRPr="002F0CE7">
              <w:t xml:space="preserve">Design </w:t>
            </w:r>
          </w:p>
          <w:p w:rsidR="00CE5BB4" w:rsidRPr="002F0CE7" w:rsidRDefault="00CE5BB4" w:rsidP="00BA7835">
            <w:pPr>
              <w:pStyle w:val="TableHeading"/>
            </w:pPr>
            <w:r w:rsidRPr="002F0CE7">
              <w:t>Element B</w:t>
            </w:r>
          </w:p>
        </w:tc>
        <w:tc>
          <w:tcPr>
            <w:tcW w:w="668" w:type="pct"/>
            <w:shd w:val="clear" w:color="auto" w:fill="F2F2F2" w:themeFill="background1" w:themeFillShade="F2"/>
          </w:tcPr>
          <w:p w:rsidR="00CE5BB4" w:rsidRPr="002F0CE7" w:rsidRDefault="00CE5BB4" w:rsidP="00BA7835">
            <w:pPr>
              <w:pStyle w:val="TableHeading"/>
            </w:pPr>
            <w:r w:rsidRPr="002F0CE7">
              <w:t xml:space="preserve">Design </w:t>
            </w:r>
          </w:p>
          <w:p w:rsidR="00CE5BB4" w:rsidRPr="002F0CE7" w:rsidRDefault="00CE5BB4" w:rsidP="00BA7835">
            <w:pPr>
              <w:pStyle w:val="TableHeading"/>
            </w:pPr>
            <w:r w:rsidRPr="002F0CE7">
              <w:t>Element C</w:t>
            </w:r>
          </w:p>
        </w:tc>
        <w:tc>
          <w:tcPr>
            <w:tcW w:w="2023" w:type="pct"/>
            <w:shd w:val="clear" w:color="auto" w:fill="F2F2F2" w:themeFill="background1" w:themeFillShade="F2"/>
          </w:tcPr>
          <w:p w:rsidR="00CE5BB4" w:rsidRPr="002F0CE7" w:rsidRDefault="00CE5BB4" w:rsidP="00BA7835">
            <w:pPr>
              <w:pStyle w:val="TableHeading"/>
            </w:pPr>
            <w:r w:rsidRPr="002F0CE7">
              <w:t>Comment for Non-Conformance</w:t>
            </w:r>
          </w:p>
        </w:tc>
      </w:tr>
      <w:tr w:rsidR="00CE5BB4" w:rsidRPr="002F0CE7" w:rsidTr="00BA7835">
        <w:trPr>
          <w:cantSplit/>
        </w:trPr>
        <w:tc>
          <w:tcPr>
            <w:tcW w:w="965" w:type="pct"/>
          </w:tcPr>
          <w:p w:rsidR="00CE5BB4" w:rsidRPr="002F0CE7" w:rsidRDefault="00CE5BB4" w:rsidP="00BA7835">
            <w:pPr>
              <w:pStyle w:val="TableText"/>
            </w:pPr>
            <w:r>
              <w:t>N/A</w:t>
            </w:r>
          </w:p>
        </w:tc>
        <w:tc>
          <w:tcPr>
            <w:tcW w:w="687" w:type="pct"/>
          </w:tcPr>
          <w:p w:rsidR="00CE5BB4" w:rsidRPr="002F0CE7" w:rsidRDefault="00CE5BB4" w:rsidP="00BA7835">
            <w:pPr>
              <w:pStyle w:val="TableText"/>
            </w:pPr>
            <w:r>
              <w:t>N/A</w:t>
            </w:r>
          </w:p>
        </w:tc>
        <w:tc>
          <w:tcPr>
            <w:tcW w:w="657" w:type="pct"/>
          </w:tcPr>
          <w:p w:rsidR="00CE5BB4" w:rsidRPr="002F0CE7" w:rsidRDefault="00CE5BB4" w:rsidP="00BA7835">
            <w:pPr>
              <w:pStyle w:val="TableText"/>
            </w:pPr>
            <w:r>
              <w:t>N/A</w:t>
            </w:r>
          </w:p>
        </w:tc>
        <w:tc>
          <w:tcPr>
            <w:tcW w:w="668" w:type="pct"/>
          </w:tcPr>
          <w:p w:rsidR="00CE5BB4" w:rsidRPr="002F0CE7" w:rsidRDefault="00CE5BB4" w:rsidP="00BA7835">
            <w:pPr>
              <w:pStyle w:val="TableText"/>
            </w:pPr>
            <w:r>
              <w:t>N/A</w:t>
            </w:r>
          </w:p>
        </w:tc>
        <w:tc>
          <w:tcPr>
            <w:tcW w:w="2023" w:type="pct"/>
          </w:tcPr>
          <w:p w:rsidR="00CE5BB4" w:rsidRPr="002F0CE7" w:rsidRDefault="00CE5BB4" w:rsidP="00BA7835">
            <w:pPr>
              <w:pStyle w:val="TableText"/>
            </w:pPr>
            <w:r>
              <w:t>N/A</w:t>
            </w:r>
          </w:p>
        </w:tc>
      </w:tr>
    </w:tbl>
    <w:p w:rsidR="008A3D94" w:rsidRDefault="008A3D94" w:rsidP="00075F06">
      <w:pPr>
        <w:pStyle w:val="Heading5"/>
      </w:pPr>
      <w:bookmarkStart w:id="439" w:name="ColumnTitle_115"/>
      <w:bookmarkStart w:id="440" w:name="_Toc381778473"/>
      <w:bookmarkEnd w:id="439"/>
      <w:r>
        <w:t xml:space="preserve">Variances </w:t>
      </w:r>
      <w:r w:rsidR="00E17E2C">
        <w:t>from Enterprise</w:t>
      </w:r>
      <w:r>
        <w:t xml:space="preserve"> Target Architecture</w:t>
      </w:r>
      <w:bookmarkEnd w:id="440"/>
      <w:r>
        <w:t xml:space="preserve"> </w:t>
      </w:r>
    </w:p>
    <w:p w:rsidR="00CE5BB4" w:rsidRPr="00006D4F" w:rsidRDefault="00CE5BB4" w:rsidP="00CE5BB4">
      <w:pPr>
        <w:pStyle w:val="BodyText"/>
      </w:pPr>
      <w:r>
        <w:t>Not applicable to VistA.</w:t>
      </w:r>
    </w:p>
    <w:p w:rsidR="008A3D94" w:rsidRDefault="008A3D94" w:rsidP="00075F06">
      <w:pPr>
        <w:pStyle w:val="Heading5"/>
      </w:pPr>
      <w:bookmarkStart w:id="441" w:name="_Toc381778474"/>
      <w:r>
        <w:t>Variances from SLDs</w:t>
      </w:r>
      <w:bookmarkEnd w:id="441"/>
    </w:p>
    <w:p w:rsidR="00CE5BB4" w:rsidRPr="00006D4F" w:rsidRDefault="00CE5BB4" w:rsidP="00CE5BB4">
      <w:pPr>
        <w:pStyle w:val="BodyText"/>
      </w:pPr>
      <w:r>
        <w:t>Not applicable to VistA.</w:t>
      </w:r>
    </w:p>
    <w:p w:rsidR="008A3D94" w:rsidRDefault="008A3D94" w:rsidP="00075F06">
      <w:pPr>
        <w:pStyle w:val="Heading5"/>
      </w:pPr>
      <w:bookmarkStart w:id="442" w:name="_Toc381778475"/>
      <w:r>
        <w:t>Variances from Standards and Policies</w:t>
      </w:r>
      <w:bookmarkEnd w:id="442"/>
    </w:p>
    <w:p w:rsidR="00CE5BB4" w:rsidRPr="00006D4F" w:rsidRDefault="00CE5BB4" w:rsidP="00CE5BB4">
      <w:pPr>
        <w:pStyle w:val="BodyText"/>
      </w:pPr>
      <w:r>
        <w:t>Not applicable to VistA.</w:t>
      </w:r>
    </w:p>
    <w:p w:rsidR="008A3D94" w:rsidRDefault="008A3D94" w:rsidP="00075F06">
      <w:pPr>
        <w:pStyle w:val="Heading5"/>
      </w:pPr>
      <w:bookmarkStart w:id="443" w:name="_Toc381778476"/>
      <w:r>
        <w:t>Justification for Exceptions and Mitigation</w:t>
      </w:r>
      <w:bookmarkEnd w:id="443"/>
    </w:p>
    <w:p w:rsidR="00CE5BB4" w:rsidRPr="00006D4F" w:rsidRDefault="00CE5BB4" w:rsidP="00CE5BB4">
      <w:pPr>
        <w:pStyle w:val="BodyText"/>
      </w:pPr>
      <w:r>
        <w:t>Not applicable to VistA.</w:t>
      </w:r>
    </w:p>
    <w:p w:rsidR="008A3D94" w:rsidRDefault="008A3D94" w:rsidP="00075F06">
      <w:pPr>
        <w:pStyle w:val="Heading1"/>
      </w:pPr>
      <w:bookmarkStart w:id="444" w:name="_Toc381778477"/>
      <w:bookmarkStart w:id="445" w:name="_Toc450201127"/>
      <w:r>
        <w:t>External System Interface Design</w:t>
      </w:r>
      <w:bookmarkEnd w:id="444"/>
      <w:bookmarkEnd w:id="445"/>
    </w:p>
    <w:p w:rsidR="00CE5BB4" w:rsidRPr="00CE5BB4" w:rsidRDefault="00CE5BB4" w:rsidP="00CE5BB4">
      <w:pPr>
        <w:pStyle w:val="BodyText"/>
      </w:pPr>
      <w:r>
        <w:t>N/A</w:t>
      </w:r>
    </w:p>
    <w:p w:rsidR="008A3D94" w:rsidRDefault="008A3D94" w:rsidP="00075F06">
      <w:pPr>
        <w:pStyle w:val="Heading2"/>
      </w:pPr>
      <w:bookmarkStart w:id="446" w:name="_Toc381778478"/>
      <w:bookmarkStart w:id="447" w:name="_Toc450201128"/>
      <w:r>
        <w:t>Interface Architecture</w:t>
      </w:r>
      <w:bookmarkEnd w:id="446"/>
      <w:bookmarkEnd w:id="447"/>
      <w:r>
        <w:t xml:space="preserve"> </w:t>
      </w:r>
    </w:p>
    <w:p w:rsidR="00CE5BB4" w:rsidRDefault="00CE5BB4" w:rsidP="00CE5BB4">
      <w:pPr>
        <w:pStyle w:val="BodyText"/>
      </w:pPr>
      <w:r w:rsidRPr="00717E53">
        <w:t>No change from previous releases</w:t>
      </w:r>
      <w:r>
        <w:t>.</w:t>
      </w:r>
    </w:p>
    <w:p w:rsidR="008A3D94" w:rsidRDefault="008A3D94" w:rsidP="00075F06">
      <w:pPr>
        <w:pStyle w:val="Heading2"/>
      </w:pPr>
      <w:bookmarkStart w:id="448" w:name="_Toc381778479"/>
      <w:bookmarkStart w:id="449" w:name="_Toc450201129"/>
      <w:r>
        <w:lastRenderedPageBreak/>
        <w:t>Interface Detailed Design</w:t>
      </w:r>
      <w:bookmarkEnd w:id="448"/>
      <w:bookmarkEnd w:id="449"/>
    </w:p>
    <w:p w:rsidR="00CE5BB4" w:rsidRDefault="00CE5BB4" w:rsidP="00CE5BB4">
      <w:pPr>
        <w:pStyle w:val="BodyText"/>
      </w:pPr>
      <w:r w:rsidRPr="00717E53">
        <w:t>No change from previous releases</w:t>
      </w:r>
      <w:r>
        <w:t>.</w:t>
      </w:r>
    </w:p>
    <w:p w:rsidR="008A3D94" w:rsidRDefault="008A3D94" w:rsidP="00075F06">
      <w:pPr>
        <w:pStyle w:val="Heading1"/>
      </w:pPr>
      <w:bookmarkStart w:id="450" w:name="_Toc381778480"/>
      <w:bookmarkStart w:id="451" w:name="_Toc450201130"/>
      <w:r>
        <w:t>Human-Machine Interface</w:t>
      </w:r>
      <w:bookmarkEnd w:id="450"/>
      <w:bookmarkEnd w:id="451"/>
    </w:p>
    <w:p w:rsidR="00B47CF5" w:rsidRDefault="00B47CF5" w:rsidP="00B47CF5">
      <w:pPr>
        <w:pStyle w:val="BodyText"/>
      </w:pPr>
      <w:bookmarkStart w:id="452" w:name="_Toc381778481"/>
      <w:r>
        <w:t>The Hemodialysis S</w:t>
      </w:r>
      <w:r w:rsidRPr="007D7A85">
        <w:t xml:space="preserve">ummary screen </w:t>
      </w:r>
      <w:r>
        <w:t>was updated to allow Hemodialysis users to</w:t>
      </w:r>
      <w:r w:rsidRPr="007D7A85">
        <w:t xml:space="preserve"> view a patient’s Camp Lejeune eligibility</w:t>
      </w:r>
      <w:r>
        <w:t>.</w:t>
      </w:r>
    </w:p>
    <w:p w:rsidR="00B47CF5" w:rsidRDefault="00B47CF5" w:rsidP="00B47CF5">
      <w:pPr>
        <w:pStyle w:val="BodyText"/>
      </w:pPr>
      <w:r>
        <w:t>The</w:t>
      </w:r>
      <w:r w:rsidRPr="007D7A85">
        <w:t xml:space="preserve"> service tab from the Summary Screen </w:t>
      </w:r>
      <w:r>
        <w:t>was updated to allow H</w:t>
      </w:r>
      <w:r w:rsidRPr="007D7A85">
        <w:t xml:space="preserve">emodialysis users </w:t>
      </w:r>
      <w:r>
        <w:t>to</w:t>
      </w:r>
      <w:r w:rsidRPr="007D7A85">
        <w:t xml:space="preserve"> update the Camp Lejeune </w:t>
      </w:r>
      <w:r>
        <w:t>Exposure indicator</w:t>
      </w:r>
      <w:r w:rsidRPr="007D7A85">
        <w:t>.</w:t>
      </w:r>
    </w:p>
    <w:p w:rsidR="008A3D94" w:rsidRDefault="008A3D94" w:rsidP="00075F06">
      <w:pPr>
        <w:pStyle w:val="Heading2"/>
      </w:pPr>
      <w:bookmarkStart w:id="453" w:name="_Toc450201131"/>
      <w:r>
        <w:t>Interface Design Rules</w:t>
      </w:r>
      <w:bookmarkEnd w:id="452"/>
      <w:bookmarkEnd w:id="453"/>
    </w:p>
    <w:p w:rsidR="00B47CF5" w:rsidRPr="007D7A85" w:rsidRDefault="00B47CF5" w:rsidP="00B47CF5">
      <w:pPr>
        <w:pStyle w:val="BodyText"/>
      </w:pPr>
      <w:bookmarkStart w:id="454" w:name="_Toc381778482"/>
      <w:r w:rsidRPr="007D7A85">
        <w:t>No change from previous releases.</w:t>
      </w:r>
    </w:p>
    <w:p w:rsidR="008A3D94" w:rsidRDefault="008A3D94" w:rsidP="00075F06">
      <w:pPr>
        <w:pStyle w:val="Heading2"/>
      </w:pPr>
      <w:bookmarkStart w:id="455" w:name="_Toc450201132"/>
      <w:r>
        <w:t>Inputs</w:t>
      </w:r>
      <w:bookmarkEnd w:id="454"/>
      <w:bookmarkEnd w:id="455"/>
    </w:p>
    <w:p w:rsidR="00B47CF5" w:rsidRPr="007D7A85" w:rsidRDefault="00B47CF5" w:rsidP="00B47CF5">
      <w:pPr>
        <w:pStyle w:val="BodyText"/>
      </w:pPr>
      <w:bookmarkStart w:id="456" w:name="_Toc381778483"/>
      <w:r w:rsidRPr="007D7A85">
        <w:t>No change from previous releases.</w:t>
      </w:r>
    </w:p>
    <w:p w:rsidR="008A3D94" w:rsidRDefault="008A3D94" w:rsidP="00075F06">
      <w:pPr>
        <w:pStyle w:val="Heading2"/>
      </w:pPr>
      <w:bookmarkStart w:id="457" w:name="_Toc450201133"/>
      <w:r>
        <w:t>Outputs</w:t>
      </w:r>
      <w:bookmarkEnd w:id="456"/>
      <w:bookmarkEnd w:id="457"/>
    </w:p>
    <w:p w:rsidR="00B47CF5" w:rsidRPr="007D7A85" w:rsidRDefault="00B47CF5" w:rsidP="00B47CF5">
      <w:pPr>
        <w:pStyle w:val="BodyText"/>
      </w:pPr>
      <w:bookmarkStart w:id="458" w:name="_Toc381778484"/>
      <w:r w:rsidRPr="007D7A85">
        <w:t>No change from previous releases.</w:t>
      </w:r>
    </w:p>
    <w:p w:rsidR="008A3D94" w:rsidRDefault="008A3D94" w:rsidP="00075F06">
      <w:pPr>
        <w:pStyle w:val="Heading2"/>
      </w:pPr>
      <w:bookmarkStart w:id="459" w:name="_Toc450201134"/>
      <w:r>
        <w:t>Navigation Hierarchy</w:t>
      </w:r>
      <w:bookmarkEnd w:id="458"/>
      <w:bookmarkEnd w:id="459"/>
    </w:p>
    <w:p w:rsidR="00B47CF5" w:rsidRPr="007D7A85" w:rsidRDefault="00B47CF5" w:rsidP="00B47CF5">
      <w:pPr>
        <w:pStyle w:val="BodyText"/>
      </w:pPr>
      <w:bookmarkStart w:id="460" w:name="_Toc381778485"/>
      <w:r w:rsidRPr="007D7A85">
        <w:t>No change from previous releases.</w:t>
      </w:r>
    </w:p>
    <w:p w:rsidR="008A3D94" w:rsidRDefault="008A3D94" w:rsidP="00075F06">
      <w:pPr>
        <w:pStyle w:val="Heading3"/>
      </w:pPr>
      <w:bookmarkStart w:id="461" w:name="_Toc450201135"/>
      <w:r>
        <w:t>Screen [x.1]</w:t>
      </w:r>
      <w:bookmarkEnd w:id="460"/>
      <w:bookmarkEnd w:id="461"/>
    </w:p>
    <w:p w:rsidR="00CE5BB4" w:rsidRPr="005374DC" w:rsidRDefault="00CE5BB4" w:rsidP="00CE5BB4">
      <w:pPr>
        <w:pStyle w:val="BodyText"/>
      </w:pPr>
      <w:r>
        <w:t>N/A</w:t>
      </w:r>
    </w:p>
    <w:p w:rsidR="008A3D94" w:rsidRDefault="008A3D94" w:rsidP="00075F06">
      <w:pPr>
        <w:pStyle w:val="Heading3"/>
      </w:pPr>
      <w:bookmarkStart w:id="462" w:name="_Toc381778486"/>
      <w:bookmarkStart w:id="463" w:name="_Toc450201136"/>
      <w:r>
        <w:t>Screen [x.2]</w:t>
      </w:r>
      <w:bookmarkEnd w:id="462"/>
      <w:bookmarkEnd w:id="463"/>
    </w:p>
    <w:p w:rsidR="00CE5BB4" w:rsidRPr="005374DC" w:rsidRDefault="00CE5BB4" w:rsidP="00CE5BB4">
      <w:pPr>
        <w:pStyle w:val="BodyText"/>
      </w:pPr>
      <w:r>
        <w:t>N/A</w:t>
      </w:r>
    </w:p>
    <w:p w:rsidR="008A3D94" w:rsidRDefault="008A3D94" w:rsidP="00075F06">
      <w:pPr>
        <w:pStyle w:val="Heading3"/>
      </w:pPr>
      <w:bookmarkStart w:id="464" w:name="_Toc381778487"/>
      <w:bookmarkStart w:id="465" w:name="_Toc450201137"/>
      <w:r>
        <w:t>Screen [x.3]</w:t>
      </w:r>
      <w:bookmarkEnd w:id="464"/>
      <w:bookmarkEnd w:id="465"/>
    </w:p>
    <w:p w:rsidR="00CE5BB4" w:rsidRDefault="00CE5BB4" w:rsidP="00CE5BB4">
      <w:pPr>
        <w:pStyle w:val="BodyText"/>
      </w:pPr>
      <w:r>
        <w:t>N/A</w:t>
      </w:r>
    </w:p>
    <w:p w:rsidR="00CE5BB4" w:rsidRDefault="00CE5BB4">
      <w:pPr>
        <w:rPr>
          <w:sz w:val="24"/>
          <w:szCs w:val="20"/>
        </w:rPr>
      </w:pPr>
      <w:r>
        <w:br w:type="page"/>
      </w:r>
    </w:p>
    <w:p w:rsidR="00AD4E85" w:rsidRDefault="004E698E" w:rsidP="00075F06">
      <w:pPr>
        <w:pStyle w:val="Heading1"/>
      </w:pPr>
      <w:bookmarkStart w:id="466" w:name="_Toc381778491"/>
      <w:bookmarkStart w:id="467" w:name="_Toc450201138"/>
      <w:r>
        <w:lastRenderedPageBreak/>
        <w:t>Attachment A – Approval Signatures</w:t>
      </w:r>
      <w:bookmarkEnd w:id="466"/>
      <w:bookmarkEnd w:id="467"/>
    </w:p>
    <w:p w:rsidR="004E698E" w:rsidRDefault="004E698E" w:rsidP="004E698E">
      <w:pPr>
        <w:pStyle w:val="BodyText"/>
      </w:pPr>
    </w:p>
    <w:p w:rsidR="004E698E" w:rsidRDefault="004E698E" w:rsidP="009E5291">
      <w:pPr>
        <w:pStyle w:val="BodyText"/>
        <w:spacing w:before="1320"/>
      </w:pPr>
      <w:r>
        <w:t>______________________________________________________________________________</w:t>
      </w:r>
    </w:p>
    <w:p w:rsidR="004E698E" w:rsidRDefault="004E698E" w:rsidP="004E698E">
      <w:pPr>
        <w:pStyle w:val="BodyText"/>
        <w:tabs>
          <w:tab w:val="left" w:pos="7200"/>
        </w:tabs>
      </w:pPr>
      <w:r>
        <w:t>Signed:</w:t>
      </w:r>
      <w:r>
        <w:tab/>
        <w:t xml:space="preserve">Date: </w:t>
      </w:r>
    </w:p>
    <w:p w:rsidR="004E698E" w:rsidRDefault="004E698E" w:rsidP="004E698E">
      <w:pPr>
        <w:pStyle w:val="InstructionalText1"/>
      </w:pPr>
      <w:r>
        <w:t>&lt; Business Sponsor &gt;</w:t>
      </w:r>
    </w:p>
    <w:p w:rsidR="004E698E" w:rsidRDefault="004E698E" w:rsidP="004E698E">
      <w:pPr>
        <w:pStyle w:val="BodyText"/>
      </w:pPr>
    </w:p>
    <w:p w:rsidR="004E698E" w:rsidRDefault="004E698E" w:rsidP="009E5291">
      <w:pPr>
        <w:pStyle w:val="BodyText"/>
        <w:spacing w:before="1320"/>
      </w:pPr>
      <w:r>
        <w:t>______________________________________________________________________________</w:t>
      </w:r>
    </w:p>
    <w:p w:rsidR="004E698E" w:rsidRDefault="004E698E" w:rsidP="004E698E">
      <w:pPr>
        <w:pStyle w:val="BodyText"/>
        <w:tabs>
          <w:tab w:val="left" w:pos="7200"/>
        </w:tabs>
      </w:pPr>
      <w:r>
        <w:t>Signed:</w:t>
      </w:r>
      <w:r>
        <w:tab/>
        <w:t xml:space="preserve">Date: </w:t>
      </w:r>
    </w:p>
    <w:p w:rsidR="004E698E" w:rsidRDefault="009E5291">
      <w:r w:rsidRPr="009E5291">
        <w:rPr>
          <w:i/>
          <w:sz w:val="24"/>
        </w:rPr>
        <w:t>, CL-V Project Manager</w:t>
      </w:r>
      <w:r w:rsidRPr="009E5291" w:rsidDel="009E5291">
        <w:rPr>
          <w:i/>
          <w:iCs/>
          <w:color w:val="0000FF"/>
          <w:sz w:val="24"/>
        </w:rPr>
        <w:t xml:space="preserve"> </w:t>
      </w:r>
    </w:p>
    <w:p w:rsidR="004E698E" w:rsidRDefault="004E698E">
      <w:r>
        <w:br w:type="page"/>
      </w:r>
    </w:p>
    <w:p w:rsidR="00912533" w:rsidRPr="00B911EA" w:rsidRDefault="00912533" w:rsidP="00912533">
      <w:pPr>
        <w:pStyle w:val="Appendix1"/>
      </w:pPr>
      <w:bookmarkStart w:id="468" w:name="_Toc381778492"/>
      <w:r w:rsidRPr="00B911EA">
        <w:lastRenderedPageBreak/>
        <w:t>Additional Information</w:t>
      </w:r>
      <w:bookmarkEnd w:id="468"/>
      <w:r w:rsidRPr="00B911EA">
        <w:t xml:space="preserve"> </w:t>
      </w:r>
    </w:p>
    <w:p w:rsidR="00CE5BB4" w:rsidRPr="0091273C" w:rsidRDefault="00CE5BB4" w:rsidP="00726FD8">
      <w:pPr>
        <w:pStyle w:val="BodyText"/>
      </w:pPr>
      <w:r>
        <w:t>Additional information is provided in the sub-sections that follow.</w:t>
      </w:r>
    </w:p>
    <w:p w:rsidR="00612D0A" w:rsidRPr="00B911EA" w:rsidRDefault="00612D0A" w:rsidP="00075F06">
      <w:pPr>
        <w:pStyle w:val="Appendix11"/>
      </w:pPr>
      <w:bookmarkStart w:id="469" w:name="_Toc381778335"/>
      <w:bookmarkStart w:id="470" w:name="_Toc450201139"/>
      <w:bookmarkStart w:id="471" w:name="_Toc381778493"/>
      <w:r w:rsidRPr="00B911EA">
        <w:t>Identification</w:t>
      </w:r>
      <w:bookmarkEnd w:id="469"/>
      <w:r w:rsidRPr="00B911EA">
        <w:t xml:space="preserve"> of </w:t>
      </w:r>
      <w:r w:rsidR="00B46164" w:rsidRPr="00B911EA">
        <w:t>Technology</w:t>
      </w:r>
      <w:r w:rsidRPr="00B911EA">
        <w:t xml:space="preserve"> and Standards</w:t>
      </w:r>
      <w:bookmarkEnd w:id="470"/>
    </w:p>
    <w:p w:rsidR="00726FD8" w:rsidRDefault="00726FD8" w:rsidP="00726FD8">
      <w:pPr>
        <w:pStyle w:val="BodyText"/>
      </w:pPr>
      <w:r>
        <w:t>The only standard that applies to the patch described in this SDD are the American National Standards Institute [ANSI] standards.</w:t>
      </w:r>
    </w:p>
    <w:p w:rsidR="00726FD8" w:rsidRDefault="00726FD8" w:rsidP="00726FD8">
      <w:pPr>
        <w:pStyle w:val="BodyText"/>
      </w:pPr>
      <w:r>
        <w:t xml:space="preserve">This application conforms to the current VistA Standards and Conventions Committee (SACC) and has passed through all of the VA vetting processes before its national release. </w:t>
      </w:r>
    </w:p>
    <w:p w:rsidR="00726FD8" w:rsidRDefault="00726FD8" w:rsidP="00726FD8">
      <w:pPr>
        <w:pStyle w:val="BodyText"/>
      </w:pPr>
      <w:r>
        <w:t>In addition, it utilizes the latest versions of key VistA infrastructure applications (FileMan, Kernel, MailMan, etc.)</w:t>
      </w:r>
    </w:p>
    <w:p w:rsidR="00E459BA" w:rsidRDefault="00E459BA" w:rsidP="00075F06">
      <w:pPr>
        <w:pStyle w:val="Appendix11"/>
      </w:pPr>
      <w:bookmarkStart w:id="472" w:name="_Toc381778337"/>
      <w:bookmarkStart w:id="473" w:name="_Toc450201140"/>
      <w:r w:rsidRPr="000C00A4">
        <w:t>Constraining Policies, Directives and Procedures</w:t>
      </w:r>
      <w:bookmarkEnd w:id="472"/>
      <w:bookmarkEnd w:id="473"/>
    </w:p>
    <w:p w:rsidR="00726FD8" w:rsidRDefault="00726FD8" w:rsidP="00726FD8">
      <w:pPr>
        <w:pStyle w:val="BodyText"/>
      </w:pPr>
      <w:r>
        <w:t xml:space="preserve">Directive: </w:t>
      </w:r>
      <w:r w:rsidRPr="004A7F9E">
        <w:t>Public Law 112-154</w:t>
      </w:r>
      <w:r>
        <w:t xml:space="preserve">: </w:t>
      </w:r>
      <w:r w:rsidRPr="00284CF2">
        <w:t xml:space="preserve">On August 6, 2012, President Obama signed into law the “Honoring America’s Veterans and Caring for Camp Lejeune Families Act of </w:t>
      </w:r>
      <w:r>
        <w:t>2012” (P. L. 112-154). This law provides health</w:t>
      </w:r>
      <w:r w:rsidRPr="00284CF2">
        <w:t>care for Veterans who served on active duty at Camp Lejeu</w:t>
      </w:r>
      <w:r>
        <w:t>ne and reimbursement for health</w:t>
      </w:r>
      <w:r w:rsidRPr="00284CF2">
        <w:t xml:space="preserve">care to family members who resided at Camp Lejeune for not fewer than 30 days between </w:t>
      </w:r>
      <w:r>
        <w:t>August 1, 1953</w:t>
      </w:r>
      <w:r w:rsidRPr="00284CF2">
        <w:t xml:space="preserve"> and December 31, </w:t>
      </w:r>
      <w:r>
        <w:t xml:space="preserve">1987. </w:t>
      </w:r>
      <w:r w:rsidRPr="00284CF2">
        <w:t>The law authorizes care for 15 medical conditions, even if there is insufficient medical evidence to conclude that such illnesses or conditions are attributable to the Veterans’ military service or family members’ residence at Camp Lejeune.</w:t>
      </w:r>
    </w:p>
    <w:p w:rsidR="00726FD8" w:rsidRDefault="00726FD8" w:rsidP="00726FD8">
      <w:pPr>
        <w:pStyle w:val="BodyText"/>
      </w:pPr>
      <w:r w:rsidRPr="00284CF2">
        <w:t>The Camp Lejeune-Veteran</w:t>
      </w:r>
      <w:r>
        <w:t>s</w:t>
      </w:r>
      <w:r w:rsidRPr="00284CF2">
        <w:t xml:space="preserve"> (CL-V) project improves organizational efficiency in providing services to affected Veterans by ensuring they are appropriately identified as Camp Lejeune eligible, assigning them to Priority Group 6, and waiving co-payments for their conditions related to Camp Lejeune. This helps </w:t>
      </w:r>
      <w:r>
        <w:t xml:space="preserve">to </w:t>
      </w:r>
      <w:r w:rsidRPr="00284CF2">
        <w:t xml:space="preserve">address </w:t>
      </w:r>
      <w:r>
        <w:t xml:space="preserve">the </w:t>
      </w:r>
      <w:r w:rsidRPr="00284CF2">
        <w:t>mandate</w:t>
      </w:r>
      <w:r>
        <w:t>d House Resolution (H.R.) 1627 [</w:t>
      </w:r>
      <w:r w:rsidRPr="00284CF2">
        <w:t>now Public Law (P.L.) 112-154, Honoring America’s Veterans</w:t>
      </w:r>
      <w:r>
        <w:t>],</w:t>
      </w:r>
      <w:r w:rsidRPr="00284CF2">
        <w:t xml:space="preserve"> which requires</w:t>
      </w:r>
      <w:r>
        <w:t xml:space="preserve"> the Department of Veterans Affairs</w:t>
      </w:r>
      <w:r w:rsidRPr="00284CF2">
        <w:t xml:space="preserve"> </w:t>
      </w:r>
      <w:r>
        <w:t>(</w:t>
      </w:r>
      <w:r w:rsidRPr="00284CF2">
        <w:t>VA</w:t>
      </w:r>
      <w:r>
        <w:t>)</w:t>
      </w:r>
      <w:r w:rsidRPr="00284CF2">
        <w:t xml:space="preserve"> to provide hospital care and medical services to Veterans who </w:t>
      </w:r>
      <w:r>
        <w:t xml:space="preserve">meet the specified </w:t>
      </w:r>
      <w:r w:rsidRPr="00284CF2">
        <w:t>conditions.</w:t>
      </w:r>
    </w:p>
    <w:p w:rsidR="00726FD8" w:rsidRPr="00726FD8" w:rsidRDefault="00726FD8" w:rsidP="00726FD8">
      <w:pPr>
        <w:pStyle w:val="BodyText"/>
      </w:pPr>
      <w:r>
        <w:t xml:space="preserve">The changes to the </w:t>
      </w:r>
      <w:r w:rsidR="00265DFC">
        <w:t>Clinical Procedures</w:t>
      </w:r>
      <w:r>
        <w:t xml:space="preserve"> application, the subject of this SDD, is one of the backend processing systems for </w:t>
      </w:r>
      <w:r w:rsidRPr="00A07DE6">
        <w:t>Camp Lejeune related care</w:t>
      </w:r>
      <w:r>
        <w:t xml:space="preserve"> that allows</w:t>
      </w:r>
      <w:r w:rsidRPr="00A07DE6">
        <w:t xml:space="preserve"> implementation of Camp Lejeune system changes.</w:t>
      </w:r>
    </w:p>
    <w:p w:rsidR="00912533" w:rsidRDefault="00912533" w:rsidP="00075F06">
      <w:pPr>
        <w:pStyle w:val="Appendix11"/>
      </w:pPr>
      <w:bookmarkStart w:id="474" w:name="_Toc450201141"/>
      <w:r>
        <w:t>R</w:t>
      </w:r>
      <w:bookmarkEnd w:id="471"/>
      <w:r w:rsidR="00E459BA">
        <w:t>equirements Traceability Matrix</w:t>
      </w:r>
      <w:bookmarkEnd w:id="474"/>
    </w:p>
    <w:p w:rsidR="008A2607" w:rsidRDefault="008A2607" w:rsidP="008A2607">
      <w:pPr>
        <w:pStyle w:val="BodyText"/>
      </w:pPr>
      <w:r w:rsidRPr="008A2607">
        <w:t>The CL-V Increment 4 RTM</w:t>
      </w:r>
      <w:r w:rsidRPr="008A2607">
        <w:rPr>
          <w:rStyle w:val="Hyperlink"/>
          <w:u w:val="none"/>
        </w:rPr>
        <w:t xml:space="preserve"> </w:t>
      </w:r>
      <w:r w:rsidRPr="008A2607">
        <w:rPr>
          <w:rStyle w:val="Hyperlink"/>
          <w:color w:val="auto"/>
          <w:u w:val="none"/>
        </w:rPr>
        <w:t xml:space="preserve">can be found on </w:t>
      </w:r>
      <w:r w:rsidR="000D79DF" w:rsidRPr="000D79DF">
        <w:t>CL-V TSPR</w:t>
      </w:r>
      <w:r w:rsidRPr="008A2607">
        <w:t>. The requirements traceability for the CP patch is found on the CP tab of the RTM.</w:t>
      </w:r>
    </w:p>
    <w:p w:rsidR="00912533" w:rsidRDefault="00912533" w:rsidP="00075F06">
      <w:pPr>
        <w:pStyle w:val="Appendix11"/>
      </w:pPr>
      <w:bookmarkStart w:id="475" w:name="_Toc450201142"/>
      <w:bookmarkStart w:id="476" w:name="_Toc381778494"/>
      <w:bookmarkStart w:id="477" w:name="_Toc450201143"/>
      <w:bookmarkEnd w:id="475"/>
      <w:r>
        <w:t>Packaging and Installation</w:t>
      </w:r>
      <w:bookmarkEnd w:id="476"/>
      <w:bookmarkEnd w:id="477"/>
    </w:p>
    <w:p w:rsidR="00726FD8" w:rsidRPr="00FC6482" w:rsidRDefault="00726FD8" w:rsidP="00726FD8">
      <w:pPr>
        <w:pStyle w:val="BodyText"/>
      </w:pPr>
      <w:r>
        <w:t>Not applicable to VistA.</w:t>
      </w:r>
    </w:p>
    <w:p w:rsidR="00912533" w:rsidRDefault="00912533" w:rsidP="00075F06">
      <w:pPr>
        <w:pStyle w:val="Appendix11"/>
      </w:pPr>
      <w:bookmarkStart w:id="478" w:name="_Toc381778495"/>
      <w:bookmarkStart w:id="479" w:name="_Toc450201144"/>
      <w:r>
        <w:t>Design Metrics</w:t>
      </w:r>
      <w:bookmarkEnd w:id="478"/>
      <w:bookmarkEnd w:id="479"/>
    </w:p>
    <w:p w:rsidR="00726FD8" w:rsidRPr="00FC6482" w:rsidRDefault="00726FD8" w:rsidP="00726FD8">
      <w:pPr>
        <w:pStyle w:val="BodyText"/>
      </w:pPr>
      <w:r>
        <w:t>Not applicable to VistA.</w:t>
      </w:r>
      <w:bookmarkStart w:id="480" w:name="_GoBack"/>
      <w:bookmarkEnd w:id="480"/>
    </w:p>
    <w:sectPr w:rsidR="00726FD8" w:rsidRPr="00FC6482" w:rsidSect="000D79DF">
      <w:pgSz w:w="12240" w:h="15840" w:code="1"/>
      <w:pgMar w:top="1440" w:right="1440" w:bottom="1440" w:left="1440" w:header="720" w:footer="720" w:gutter="0"/>
      <w:lnNumType w:countBy="1" w:restart="continuous"/>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0DD1" w:rsidRDefault="009D0DD1">
      <w:r>
        <w:separator/>
      </w:r>
    </w:p>
    <w:p w:rsidR="009D0DD1" w:rsidRDefault="009D0DD1"/>
  </w:endnote>
  <w:endnote w:type="continuationSeparator" w:id="0">
    <w:p w:rsidR="009D0DD1" w:rsidRDefault="009D0DD1">
      <w:r>
        <w:continuationSeparator/>
      </w:r>
    </w:p>
    <w:p w:rsidR="009D0DD1" w:rsidRDefault="009D0DD1"/>
  </w:endnote>
  <w:endnote w:type="continuationNotice" w:id="1">
    <w:p w:rsidR="009D0DD1" w:rsidRDefault="009D0D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711A" w:rsidRDefault="0017711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711A" w:rsidRDefault="001771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711A" w:rsidRDefault="0017711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3D53" w:rsidRPr="0017711A" w:rsidRDefault="00993D53" w:rsidP="0017711A">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0DD1" w:rsidRDefault="009D0DD1">
      <w:r>
        <w:separator/>
      </w:r>
    </w:p>
    <w:p w:rsidR="009D0DD1" w:rsidRDefault="009D0DD1"/>
  </w:footnote>
  <w:footnote w:type="continuationSeparator" w:id="0">
    <w:p w:rsidR="009D0DD1" w:rsidRDefault="009D0DD1">
      <w:r>
        <w:continuationSeparator/>
      </w:r>
    </w:p>
    <w:p w:rsidR="009D0DD1" w:rsidRDefault="009D0DD1"/>
  </w:footnote>
  <w:footnote w:type="continuationNotice" w:id="1">
    <w:p w:rsidR="009D0DD1" w:rsidRDefault="009D0DD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711A" w:rsidRDefault="0017711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711A" w:rsidRDefault="0017711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711A" w:rsidRDefault="0017711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85A981E"/>
    <w:lvl w:ilvl="0">
      <w:start w:val="1"/>
      <w:numFmt w:val="decimal"/>
      <w:lvlText w:val="%1."/>
      <w:lvlJc w:val="left"/>
      <w:pPr>
        <w:tabs>
          <w:tab w:val="num" w:pos="1800"/>
        </w:tabs>
        <w:ind w:left="1800" w:hanging="360"/>
      </w:pPr>
    </w:lvl>
  </w:abstractNum>
  <w:abstractNum w:abstractNumId="1">
    <w:nsid w:val="FFFFFF7D"/>
    <w:multiLevelType w:val="singleLevel"/>
    <w:tmpl w:val="0D9699BA"/>
    <w:lvl w:ilvl="0">
      <w:start w:val="1"/>
      <w:numFmt w:val="decimal"/>
      <w:lvlText w:val="%1."/>
      <w:lvlJc w:val="left"/>
      <w:pPr>
        <w:tabs>
          <w:tab w:val="num" w:pos="1440"/>
        </w:tabs>
        <w:ind w:left="1440" w:hanging="360"/>
      </w:pPr>
    </w:lvl>
  </w:abstractNum>
  <w:abstractNum w:abstractNumId="2">
    <w:nsid w:val="FFFFFF7E"/>
    <w:multiLevelType w:val="singleLevel"/>
    <w:tmpl w:val="6608A08E"/>
    <w:lvl w:ilvl="0">
      <w:start w:val="1"/>
      <w:numFmt w:val="decimal"/>
      <w:lvlText w:val="%1."/>
      <w:lvlJc w:val="left"/>
      <w:pPr>
        <w:tabs>
          <w:tab w:val="num" w:pos="1080"/>
        </w:tabs>
        <w:ind w:left="1080" w:hanging="360"/>
      </w:pPr>
    </w:lvl>
  </w:abstractNum>
  <w:abstractNum w:abstractNumId="3">
    <w:nsid w:val="FFFFFF7F"/>
    <w:multiLevelType w:val="singleLevel"/>
    <w:tmpl w:val="DC344B04"/>
    <w:lvl w:ilvl="0">
      <w:start w:val="1"/>
      <w:numFmt w:val="decimal"/>
      <w:lvlText w:val="%1."/>
      <w:lvlJc w:val="left"/>
      <w:pPr>
        <w:tabs>
          <w:tab w:val="num" w:pos="720"/>
        </w:tabs>
        <w:ind w:left="720" w:hanging="360"/>
      </w:pPr>
    </w:lvl>
  </w:abstractNum>
  <w:abstractNum w:abstractNumId="4">
    <w:nsid w:val="FFFFFF80"/>
    <w:multiLevelType w:val="singleLevel"/>
    <w:tmpl w:val="26AAAA70"/>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2"/>
    <w:multiLevelType w:val="singleLevel"/>
    <w:tmpl w:val="EE70D5EA"/>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78FE3AB8"/>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25582D14"/>
    <w:lvl w:ilvl="0">
      <w:start w:val="1"/>
      <w:numFmt w:val="decimal"/>
      <w:lvlText w:val="%1."/>
      <w:lvlJc w:val="left"/>
      <w:pPr>
        <w:tabs>
          <w:tab w:val="num" w:pos="360"/>
        </w:tabs>
        <w:ind w:left="360" w:hanging="360"/>
      </w:pPr>
    </w:lvl>
  </w:abstractNum>
  <w:abstractNum w:abstractNumId="8">
    <w:nsid w:val="FFFFFF89"/>
    <w:multiLevelType w:val="singleLevel"/>
    <w:tmpl w:val="1ED683A2"/>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22747A8"/>
    <w:multiLevelType w:val="multilevel"/>
    <w:tmpl w:val="19A08522"/>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0">
    <w:nsid w:val="028F684F"/>
    <w:multiLevelType w:val="hybridMultilevel"/>
    <w:tmpl w:val="66D4316A"/>
    <w:lvl w:ilvl="0" w:tplc="FE48A612">
      <w:start w:val="1"/>
      <w:numFmt w:val="bullet"/>
      <w:pStyle w:val="Bullet4Double"/>
      <w:lvlText w:val=""/>
      <w:lvlJc w:val="left"/>
      <w:pPr>
        <w:tabs>
          <w:tab w:val="num" w:pos="1437"/>
        </w:tabs>
        <w:ind w:left="1437" w:hanging="360"/>
      </w:pPr>
      <w:rPr>
        <w:rFonts w:ascii="Wingdings" w:hAnsi="Wingdings" w:hint="default"/>
        <w:b w:val="0"/>
        <w:i w:val="0"/>
        <w:color w:val="auto"/>
        <w:sz w:val="14"/>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nsid w:val="19243D5B"/>
    <w:multiLevelType w:val="hybridMultilevel"/>
    <w:tmpl w:val="36FCB1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4">
    <w:nsid w:val="26C45A36"/>
    <w:multiLevelType w:val="hybridMultilevel"/>
    <w:tmpl w:val="7E10BF1C"/>
    <w:lvl w:ilvl="0" w:tplc="357E8E98">
      <w:start w:val="1"/>
      <w:numFmt w:val="bullet"/>
      <w:pStyle w:val="TableText10Bullet2Single"/>
      <w:lvlText w:val=""/>
      <w:lvlJc w:val="left"/>
      <w:pPr>
        <w:tabs>
          <w:tab w:val="num" w:pos="216"/>
        </w:tabs>
        <w:ind w:left="216" w:firstLine="0"/>
      </w:pPr>
      <w:rPr>
        <w:rFonts w:ascii="Symbol" w:hAnsi="Symbol" w:hint="default"/>
        <w:color w:val="auto"/>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9E20A79"/>
    <w:multiLevelType w:val="hybridMultilevel"/>
    <w:tmpl w:val="0E0EA6A4"/>
    <w:lvl w:ilvl="0" w:tplc="660C509A">
      <w:start w:val="1"/>
      <w:numFmt w:val="bullet"/>
      <w:pStyle w:val="TableText10Bullet1Single"/>
      <w:lvlText w:val=""/>
      <w:lvlJc w:val="left"/>
      <w:pPr>
        <w:ind w:left="360" w:hanging="360"/>
      </w:pPr>
      <w:rPr>
        <w:rFonts w:ascii="Symbol" w:hAnsi="Symbol" w:hint="default"/>
        <w:color w:val="auto"/>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8">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0">
    <w:nsid w:val="3AB31C2B"/>
    <w:multiLevelType w:val="hybridMultilevel"/>
    <w:tmpl w:val="40C0541A"/>
    <w:lvl w:ilvl="0" w:tplc="FAF2C230">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3">
    <w:nsid w:val="4D6615A5"/>
    <w:multiLevelType w:val="hybridMultilevel"/>
    <w:tmpl w:val="3A288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nsid w:val="63660752"/>
    <w:multiLevelType w:val="hybridMultilevel"/>
    <w:tmpl w:val="FA1C986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40303BA"/>
    <w:multiLevelType w:val="hybridMultilevel"/>
    <w:tmpl w:val="CE8C50BC"/>
    <w:lvl w:ilvl="0" w:tplc="B9F43974">
      <w:start w:val="1"/>
      <w:numFmt w:val="bullet"/>
      <w:pStyle w:val="Bullet3Single"/>
      <w:lvlText w:val=""/>
      <w:lvlJc w:val="left"/>
      <w:pPr>
        <w:ind w:left="1080" w:hanging="360"/>
      </w:pPr>
      <w:rPr>
        <w:rFonts w:ascii="Wingdings" w:hAnsi="Wingdings" w:hint="default"/>
        <w:b w:val="0"/>
        <w:i w:val="0"/>
        <w:color w:val="auto"/>
        <w:sz w:val="14"/>
        <w:szCs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67806A35"/>
    <w:multiLevelType w:val="hybridMultilevel"/>
    <w:tmpl w:val="7F82FF0E"/>
    <w:lvl w:ilvl="0" w:tplc="5100FA4A">
      <w:start w:val="1"/>
      <w:numFmt w:val="bullet"/>
      <w:pStyle w:val="TableText10Bullet1Double"/>
      <w:lvlText w:val=""/>
      <w:lvlJc w:val="left"/>
      <w:pPr>
        <w:ind w:left="720" w:hanging="360"/>
      </w:pPr>
      <w:rPr>
        <w:rFonts w:ascii="Symbol" w:hAnsi="Symbol" w:hint="default"/>
        <w:color w:val="auto"/>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0">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0"/>
  </w:num>
  <w:num w:numId="2">
    <w:abstractNumId w:val="29"/>
  </w:num>
  <w:num w:numId="3">
    <w:abstractNumId w:val="11"/>
  </w:num>
  <w:num w:numId="4">
    <w:abstractNumId w:val="31"/>
  </w:num>
  <w:num w:numId="5">
    <w:abstractNumId w:val="32"/>
  </w:num>
  <w:num w:numId="6">
    <w:abstractNumId w:val="24"/>
  </w:num>
  <w:num w:numId="7">
    <w:abstractNumId w:val="17"/>
  </w:num>
  <w:num w:numId="8">
    <w:abstractNumId w:val="13"/>
  </w:num>
  <w:num w:numId="9">
    <w:abstractNumId w:val="19"/>
  </w:num>
  <w:num w:numId="10">
    <w:abstractNumId w:val="22"/>
  </w:num>
  <w:num w:numId="11">
    <w:abstractNumId w:val="18"/>
  </w:num>
  <w:num w:numId="12">
    <w:abstractNumId w:val="25"/>
  </w:num>
  <w:num w:numId="13">
    <w:abstractNumId w:val="9"/>
  </w:num>
  <w:num w:numId="14">
    <w:abstractNumId w:val="21"/>
  </w:num>
  <w:num w:numId="15">
    <w:abstractNumId w:val="10"/>
  </w:num>
  <w:num w:numId="16">
    <w:abstractNumId w:val="14"/>
  </w:num>
  <w:num w:numId="17">
    <w:abstractNumId w:val="15"/>
  </w:num>
  <w:num w:numId="18">
    <w:abstractNumId w:val="27"/>
  </w:num>
  <w:num w:numId="19">
    <w:abstractNumId w:val="28"/>
  </w:num>
  <w:num w:numId="20">
    <w:abstractNumId w:val="23"/>
  </w:num>
  <w:num w:numId="21">
    <w:abstractNumId w:val="16"/>
  </w:num>
  <w:num w:numId="22">
    <w:abstractNumId w:val="12"/>
  </w:num>
  <w:num w:numId="23">
    <w:abstractNumId w:val="26"/>
  </w:num>
  <w:num w:numId="24">
    <w:abstractNumId w:val="8"/>
  </w:num>
  <w:num w:numId="25">
    <w:abstractNumId w:val="6"/>
  </w:num>
  <w:num w:numId="26">
    <w:abstractNumId w:val="5"/>
  </w:num>
  <w:num w:numId="27">
    <w:abstractNumId w:val="4"/>
  </w:num>
  <w:num w:numId="28">
    <w:abstractNumId w:val="7"/>
  </w:num>
  <w:num w:numId="29">
    <w:abstractNumId w:val="3"/>
  </w:num>
  <w:num w:numId="30">
    <w:abstractNumId w:val="2"/>
  </w:num>
  <w:num w:numId="31">
    <w:abstractNumId w:val="1"/>
  </w:num>
  <w:num w:numId="32">
    <w:abstractNumId w:val="0"/>
  </w:num>
  <w:num w:numId="33">
    <w:abstractNumId w:val="2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activeWritingStyle w:appName="MSWord" w:lang="en-US" w:vendorID="64" w:dllVersion="131078" w:nlCheck="1" w:checkStyle="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58B6"/>
    <w:rsid w:val="000059BA"/>
    <w:rsid w:val="000063A7"/>
    <w:rsid w:val="0000675B"/>
    <w:rsid w:val="00006DB8"/>
    <w:rsid w:val="00007B9F"/>
    <w:rsid w:val="00010105"/>
    <w:rsid w:val="00010140"/>
    <w:rsid w:val="000114B6"/>
    <w:rsid w:val="00011EE6"/>
    <w:rsid w:val="0001226E"/>
    <w:rsid w:val="00015AC2"/>
    <w:rsid w:val="00015B83"/>
    <w:rsid w:val="00015BFB"/>
    <w:rsid w:val="00015CBD"/>
    <w:rsid w:val="000171DA"/>
    <w:rsid w:val="00021EC0"/>
    <w:rsid w:val="0002576A"/>
    <w:rsid w:val="000263BB"/>
    <w:rsid w:val="00030C06"/>
    <w:rsid w:val="00033B64"/>
    <w:rsid w:val="00036E7F"/>
    <w:rsid w:val="00040DCD"/>
    <w:rsid w:val="00044019"/>
    <w:rsid w:val="0004636C"/>
    <w:rsid w:val="00047428"/>
    <w:rsid w:val="000512B6"/>
    <w:rsid w:val="0005187E"/>
    <w:rsid w:val="00051BC7"/>
    <w:rsid w:val="00052946"/>
    <w:rsid w:val="0005526E"/>
    <w:rsid w:val="00055BE5"/>
    <w:rsid w:val="0006125C"/>
    <w:rsid w:val="00061CEE"/>
    <w:rsid w:val="00062A6F"/>
    <w:rsid w:val="00064481"/>
    <w:rsid w:val="00064BC6"/>
    <w:rsid w:val="00071609"/>
    <w:rsid w:val="00072A6C"/>
    <w:rsid w:val="00073C49"/>
    <w:rsid w:val="00075F06"/>
    <w:rsid w:val="0007778C"/>
    <w:rsid w:val="00086A3C"/>
    <w:rsid w:val="00086D68"/>
    <w:rsid w:val="00087D22"/>
    <w:rsid w:val="0009184E"/>
    <w:rsid w:val="000928CB"/>
    <w:rsid w:val="00094ABC"/>
    <w:rsid w:val="000963D9"/>
    <w:rsid w:val="00097801"/>
    <w:rsid w:val="00097933"/>
    <w:rsid w:val="000A1C6C"/>
    <w:rsid w:val="000A5DA7"/>
    <w:rsid w:val="000A6AFB"/>
    <w:rsid w:val="000B23F8"/>
    <w:rsid w:val="000B3125"/>
    <w:rsid w:val="000B3899"/>
    <w:rsid w:val="000B50F7"/>
    <w:rsid w:val="000B5DB4"/>
    <w:rsid w:val="000C00A4"/>
    <w:rsid w:val="000C0394"/>
    <w:rsid w:val="000C14C1"/>
    <w:rsid w:val="000C46C7"/>
    <w:rsid w:val="000C7DCB"/>
    <w:rsid w:val="000D1919"/>
    <w:rsid w:val="000D2A67"/>
    <w:rsid w:val="000D79DF"/>
    <w:rsid w:val="000E1DF1"/>
    <w:rsid w:val="000E3F48"/>
    <w:rsid w:val="000F3438"/>
    <w:rsid w:val="000F3880"/>
    <w:rsid w:val="000F6457"/>
    <w:rsid w:val="00101B1F"/>
    <w:rsid w:val="0010320F"/>
    <w:rsid w:val="00104399"/>
    <w:rsid w:val="001046AA"/>
    <w:rsid w:val="001058A0"/>
    <w:rsid w:val="0010664C"/>
    <w:rsid w:val="00107971"/>
    <w:rsid w:val="0011027C"/>
    <w:rsid w:val="00113568"/>
    <w:rsid w:val="0012060D"/>
    <w:rsid w:val="00122570"/>
    <w:rsid w:val="00124B8B"/>
    <w:rsid w:val="00126AD2"/>
    <w:rsid w:val="00131064"/>
    <w:rsid w:val="00131877"/>
    <w:rsid w:val="00133422"/>
    <w:rsid w:val="00134EDB"/>
    <w:rsid w:val="001462E5"/>
    <w:rsid w:val="001466BD"/>
    <w:rsid w:val="00146F91"/>
    <w:rsid w:val="0014775B"/>
    <w:rsid w:val="00151087"/>
    <w:rsid w:val="00152725"/>
    <w:rsid w:val="00155BFE"/>
    <w:rsid w:val="001574A4"/>
    <w:rsid w:val="00160824"/>
    <w:rsid w:val="001615A5"/>
    <w:rsid w:val="00161ED8"/>
    <w:rsid w:val="001621F0"/>
    <w:rsid w:val="001624C3"/>
    <w:rsid w:val="001645B5"/>
    <w:rsid w:val="00165AB8"/>
    <w:rsid w:val="00165F4E"/>
    <w:rsid w:val="00166821"/>
    <w:rsid w:val="00170E4B"/>
    <w:rsid w:val="00172D7F"/>
    <w:rsid w:val="00173D76"/>
    <w:rsid w:val="00174A64"/>
    <w:rsid w:val="00174CB6"/>
    <w:rsid w:val="00175C2D"/>
    <w:rsid w:val="00176EF0"/>
    <w:rsid w:val="0017711A"/>
    <w:rsid w:val="00180235"/>
    <w:rsid w:val="001808EB"/>
    <w:rsid w:val="00180946"/>
    <w:rsid w:val="00185EE2"/>
    <w:rsid w:val="00186009"/>
    <w:rsid w:val="00192334"/>
    <w:rsid w:val="00193504"/>
    <w:rsid w:val="001941B2"/>
    <w:rsid w:val="00196295"/>
    <w:rsid w:val="001976A8"/>
    <w:rsid w:val="001A1DED"/>
    <w:rsid w:val="001A1E37"/>
    <w:rsid w:val="001A3C5C"/>
    <w:rsid w:val="001A4835"/>
    <w:rsid w:val="001A49AC"/>
    <w:rsid w:val="001A75D9"/>
    <w:rsid w:val="001C04BD"/>
    <w:rsid w:val="001C6D26"/>
    <w:rsid w:val="001C7D1E"/>
    <w:rsid w:val="001D03A8"/>
    <w:rsid w:val="001D3222"/>
    <w:rsid w:val="001D50DD"/>
    <w:rsid w:val="001D6650"/>
    <w:rsid w:val="001E044E"/>
    <w:rsid w:val="001E4B39"/>
    <w:rsid w:val="001F0C0D"/>
    <w:rsid w:val="001F1217"/>
    <w:rsid w:val="001F2A8F"/>
    <w:rsid w:val="001F3FB8"/>
    <w:rsid w:val="001F4A24"/>
    <w:rsid w:val="001F56FE"/>
    <w:rsid w:val="00201CF2"/>
    <w:rsid w:val="00201E75"/>
    <w:rsid w:val="002057BA"/>
    <w:rsid w:val="00210591"/>
    <w:rsid w:val="00213382"/>
    <w:rsid w:val="00213965"/>
    <w:rsid w:val="00217034"/>
    <w:rsid w:val="00223848"/>
    <w:rsid w:val="00224399"/>
    <w:rsid w:val="00225651"/>
    <w:rsid w:val="002273CA"/>
    <w:rsid w:val="00234111"/>
    <w:rsid w:val="00235A84"/>
    <w:rsid w:val="002447F1"/>
    <w:rsid w:val="00244ADD"/>
    <w:rsid w:val="0024724A"/>
    <w:rsid w:val="002474E2"/>
    <w:rsid w:val="0025071F"/>
    <w:rsid w:val="00250A4E"/>
    <w:rsid w:val="002517EB"/>
    <w:rsid w:val="00252BD5"/>
    <w:rsid w:val="00252E5E"/>
    <w:rsid w:val="00254AC6"/>
    <w:rsid w:val="002553F5"/>
    <w:rsid w:val="00256419"/>
    <w:rsid w:val="00256F04"/>
    <w:rsid w:val="002601CF"/>
    <w:rsid w:val="00265DFC"/>
    <w:rsid w:val="00266D60"/>
    <w:rsid w:val="00271E74"/>
    <w:rsid w:val="00273139"/>
    <w:rsid w:val="00274777"/>
    <w:rsid w:val="00275948"/>
    <w:rsid w:val="00275A11"/>
    <w:rsid w:val="0028049C"/>
    <w:rsid w:val="00280A53"/>
    <w:rsid w:val="00281170"/>
    <w:rsid w:val="00282EDE"/>
    <w:rsid w:val="00283641"/>
    <w:rsid w:val="00283AEC"/>
    <w:rsid w:val="00286625"/>
    <w:rsid w:val="00292A32"/>
    <w:rsid w:val="00292B10"/>
    <w:rsid w:val="002934EF"/>
    <w:rsid w:val="00293F67"/>
    <w:rsid w:val="00295BA9"/>
    <w:rsid w:val="002A0C8C"/>
    <w:rsid w:val="002A2EE5"/>
    <w:rsid w:val="002A4907"/>
    <w:rsid w:val="002A6695"/>
    <w:rsid w:val="002B10EF"/>
    <w:rsid w:val="002B182E"/>
    <w:rsid w:val="002B5571"/>
    <w:rsid w:val="002C5D42"/>
    <w:rsid w:val="002C6335"/>
    <w:rsid w:val="002D0C49"/>
    <w:rsid w:val="002D1B52"/>
    <w:rsid w:val="002D5204"/>
    <w:rsid w:val="002D7BC4"/>
    <w:rsid w:val="002E1D8C"/>
    <w:rsid w:val="002E3419"/>
    <w:rsid w:val="002E3457"/>
    <w:rsid w:val="002E751D"/>
    <w:rsid w:val="002F0076"/>
    <w:rsid w:val="002F0CE7"/>
    <w:rsid w:val="002F2264"/>
    <w:rsid w:val="002F4E85"/>
    <w:rsid w:val="002F5410"/>
    <w:rsid w:val="00303850"/>
    <w:rsid w:val="00307E08"/>
    <w:rsid w:val="003110DB"/>
    <w:rsid w:val="00314B90"/>
    <w:rsid w:val="00321D57"/>
    <w:rsid w:val="0032241E"/>
    <w:rsid w:val="003224BE"/>
    <w:rsid w:val="00323378"/>
    <w:rsid w:val="003241CE"/>
    <w:rsid w:val="00326265"/>
    <w:rsid w:val="00326966"/>
    <w:rsid w:val="0032775A"/>
    <w:rsid w:val="00330BCD"/>
    <w:rsid w:val="0033366D"/>
    <w:rsid w:val="00336D74"/>
    <w:rsid w:val="003405F3"/>
    <w:rsid w:val="00341564"/>
    <w:rsid w:val="003417C9"/>
    <w:rsid w:val="00342E0C"/>
    <w:rsid w:val="00343331"/>
    <w:rsid w:val="003457E4"/>
    <w:rsid w:val="00346959"/>
    <w:rsid w:val="00353152"/>
    <w:rsid w:val="00353BF0"/>
    <w:rsid w:val="003541E8"/>
    <w:rsid w:val="003565ED"/>
    <w:rsid w:val="003622F7"/>
    <w:rsid w:val="003649E2"/>
    <w:rsid w:val="00372700"/>
    <w:rsid w:val="00372F2A"/>
    <w:rsid w:val="00373656"/>
    <w:rsid w:val="0037487D"/>
    <w:rsid w:val="00376804"/>
    <w:rsid w:val="00376DD4"/>
    <w:rsid w:val="00384069"/>
    <w:rsid w:val="00386C8C"/>
    <w:rsid w:val="00387344"/>
    <w:rsid w:val="00390EDA"/>
    <w:rsid w:val="00392B05"/>
    <w:rsid w:val="003A1672"/>
    <w:rsid w:val="003A168B"/>
    <w:rsid w:val="003A2AEA"/>
    <w:rsid w:val="003A3A65"/>
    <w:rsid w:val="003A7A1D"/>
    <w:rsid w:val="003B2905"/>
    <w:rsid w:val="003B3D81"/>
    <w:rsid w:val="003C0833"/>
    <w:rsid w:val="003C207C"/>
    <w:rsid w:val="003C2662"/>
    <w:rsid w:val="003C3FC3"/>
    <w:rsid w:val="003C51AE"/>
    <w:rsid w:val="003C74AD"/>
    <w:rsid w:val="003C7B01"/>
    <w:rsid w:val="003D34F4"/>
    <w:rsid w:val="003D59EF"/>
    <w:rsid w:val="003D707B"/>
    <w:rsid w:val="003D7EA1"/>
    <w:rsid w:val="003E1F9E"/>
    <w:rsid w:val="003E3055"/>
    <w:rsid w:val="003F30DB"/>
    <w:rsid w:val="003F4789"/>
    <w:rsid w:val="003F7713"/>
    <w:rsid w:val="004145D9"/>
    <w:rsid w:val="00416A8F"/>
    <w:rsid w:val="00423003"/>
    <w:rsid w:val="00423A58"/>
    <w:rsid w:val="00423C76"/>
    <w:rsid w:val="0043071B"/>
    <w:rsid w:val="00433816"/>
    <w:rsid w:val="0043465F"/>
    <w:rsid w:val="00436F41"/>
    <w:rsid w:val="00440A78"/>
    <w:rsid w:val="00441393"/>
    <w:rsid w:val="00445BF7"/>
    <w:rsid w:val="00446451"/>
    <w:rsid w:val="00451181"/>
    <w:rsid w:val="00452DB6"/>
    <w:rsid w:val="00456ED3"/>
    <w:rsid w:val="00462EF3"/>
    <w:rsid w:val="004630E9"/>
    <w:rsid w:val="00467F6F"/>
    <w:rsid w:val="00471674"/>
    <w:rsid w:val="00471C32"/>
    <w:rsid w:val="0047411F"/>
    <w:rsid w:val="00474BBC"/>
    <w:rsid w:val="0048016C"/>
    <w:rsid w:val="00482656"/>
    <w:rsid w:val="0048455F"/>
    <w:rsid w:val="00487D8B"/>
    <w:rsid w:val="00490A94"/>
    <w:rsid w:val="004920DB"/>
    <w:rsid w:val="004929C8"/>
    <w:rsid w:val="00492B77"/>
    <w:rsid w:val="00494986"/>
    <w:rsid w:val="0049594C"/>
    <w:rsid w:val="00495C04"/>
    <w:rsid w:val="0049619D"/>
    <w:rsid w:val="00496203"/>
    <w:rsid w:val="004A177E"/>
    <w:rsid w:val="004A28E1"/>
    <w:rsid w:val="004A4217"/>
    <w:rsid w:val="004B1CF8"/>
    <w:rsid w:val="004B3DE8"/>
    <w:rsid w:val="004B4C9D"/>
    <w:rsid w:val="004B64EC"/>
    <w:rsid w:val="004B7A9B"/>
    <w:rsid w:val="004C509E"/>
    <w:rsid w:val="004C68A2"/>
    <w:rsid w:val="004C69B2"/>
    <w:rsid w:val="004D1F3B"/>
    <w:rsid w:val="004D3806"/>
    <w:rsid w:val="004D3CB7"/>
    <w:rsid w:val="004D3FB6"/>
    <w:rsid w:val="004D42BA"/>
    <w:rsid w:val="004D5BD4"/>
    <w:rsid w:val="004D5C8F"/>
    <w:rsid w:val="004D5CD2"/>
    <w:rsid w:val="004E002F"/>
    <w:rsid w:val="004E25F2"/>
    <w:rsid w:val="004E6022"/>
    <w:rsid w:val="004E63DF"/>
    <w:rsid w:val="004E698E"/>
    <w:rsid w:val="004F0EFB"/>
    <w:rsid w:val="004F0FB3"/>
    <w:rsid w:val="004F1BBF"/>
    <w:rsid w:val="004F1CA9"/>
    <w:rsid w:val="004F3A80"/>
    <w:rsid w:val="004F6FB2"/>
    <w:rsid w:val="004F7A0E"/>
    <w:rsid w:val="004F7EC9"/>
    <w:rsid w:val="00504BC1"/>
    <w:rsid w:val="0050659A"/>
    <w:rsid w:val="005100F6"/>
    <w:rsid w:val="00510914"/>
    <w:rsid w:val="00511BCB"/>
    <w:rsid w:val="00515F2A"/>
    <w:rsid w:val="00520561"/>
    <w:rsid w:val="00520C3D"/>
    <w:rsid w:val="005221A8"/>
    <w:rsid w:val="00526756"/>
    <w:rsid w:val="00526930"/>
    <w:rsid w:val="00527B5C"/>
    <w:rsid w:val="0053083E"/>
    <w:rsid w:val="00530D34"/>
    <w:rsid w:val="00531CD9"/>
    <w:rsid w:val="005327F9"/>
    <w:rsid w:val="00532B92"/>
    <w:rsid w:val="00532E1F"/>
    <w:rsid w:val="00536133"/>
    <w:rsid w:val="00542C96"/>
    <w:rsid w:val="00543E06"/>
    <w:rsid w:val="0055148B"/>
    <w:rsid w:val="00552150"/>
    <w:rsid w:val="00554B8F"/>
    <w:rsid w:val="00556190"/>
    <w:rsid w:val="00560721"/>
    <w:rsid w:val="005647C7"/>
    <w:rsid w:val="00565AD3"/>
    <w:rsid w:val="00566D6A"/>
    <w:rsid w:val="00570F26"/>
    <w:rsid w:val="00575CFA"/>
    <w:rsid w:val="00576377"/>
    <w:rsid w:val="00577B5B"/>
    <w:rsid w:val="00583A78"/>
    <w:rsid w:val="00584F2F"/>
    <w:rsid w:val="00585881"/>
    <w:rsid w:val="00586A6B"/>
    <w:rsid w:val="005876F9"/>
    <w:rsid w:val="005923D2"/>
    <w:rsid w:val="00594383"/>
    <w:rsid w:val="005A1C16"/>
    <w:rsid w:val="005A3DAD"/>
    <w:rsid w:val="005A722B"/>
    <w:rsid w:val="005A7268"/>
    <w:rsid w:val="005B0146"/>
    <w:rsid w:val="005B4D58"/>
    <w:rsid w:val="005B6E23"/>
    <w:rsid w:val="005B6E70"/>
    <w:rsid w:val="005B7CDD"/>
    <w:rsid w:val="005C300C"/>
    <w:rsid w:val="005C305F"/>
    <w:rsid w:val="005D18C5"/>
    <w:rsid w:val="005D1DA5"/>
    <w:rsid w:val="005D3B22"/>
    <w:rsid w:val="005D5CB2"/>
    <w:rsid w:val="005D6CAF"/>
    <w:rsid w:val="005E01BB"/>
    <w:rsid w:val="005E03E6"/>
    <w:rsid w:val="005E2AF9"/>
    <w:rsid w:val="005E4221"/>
    <w:rsid w:val="005E4A78"/>
    <w:rsid w:val="005E5F81"/>
    <w:rsid w:val="005E6AEF"/>
    <w:rsid w:val="005E7923"/>
    <w:rsid w:val="00600235"/>
    <w:rsid w:val="00606743"/>
    <w:rsid w:val="00610332"/>
    <w:rsid w:val="00612D0A"/>
    <w:rsid w:val="006133E9"/>
    <w:rsid w:val="00614A5E"/>
    <w:rsid w:val="0061691B"/>
    <w:rsid w:val="00616BF1"/>
    <w:rsid w:val="00617B7F"/>
    <w:rsid w:val="00620BFA"/>
    <w:rsid w:val="00621A21"/>
    <w:rsid w:val="006244C7"/>
    <w:rsid w:val="00625FBB"/>
    <w:rsid w:val="006320D4"/>
    <w:rsid w:val="00632B8A"/>
    <w:rsid w:val="00642849"/>
    <w:rsid w:val="00647542"/>
    <w:rsid w:val="0064769E"/>
    <w:rsid w:val="00647B03"/>
    <w:rsid w:val="00650B5B"/>
    <w:rsid w:val="0065443F"/>
    <w:rsid w:val="00655B4B"/>
    <w:rsid w:val="0066022A"/>
    <w:rsid w:val="00663B92"/>
    <w:rsid w:val="006640DF"/>
    <w:rsid w:val="00665B2A"/>
    <w:rsid w:val="00665BF6"/>
    <w:rsid w:val="006663F7"/>
    <w:rsid w:val="006670D2"/>
    <w:rsid w:val="00667E47"/>
    <w:rsid w:val="00674D7D"/>
    <w:rsid w:val="00677451"/>
    <w:rsid w:val="006774FB"/>
    <w:rsid w:val="00680463"/>
    <w:rsid w:val="00680563"/>
    <w:rsid w:val="00682FFE"/>
    <w:rsid w:val="00684FF0"/>
    <w:rsid w:val="006875F1"/>
    <w:rsid w:val="0068763C"/>
    <w:rsid w:val="00687B52"/>
    <w:rsid w:val="00691431"/>
    <w:rsid w:val="00693B1E"/>
    <w:rsid w:val="0069524A"/>
    <w:rsid w:val="0069732A"/>
    <w:rsid w:val="006977F1"/>
    <w:rsid w:val="006A0FC5"/>
    <w:rsid w:val="006A20A1"/>
    <w:rsid w:val="006A2A41"/>
    <w:rsid w:val="006A44AA"/>
    <w:rsid w:val="006A4F53"/>
    <w:rsid w:val="006A60E5"/>
    <w:rsid w:val="006A7603"/>
    <w:rsid w:val="006B044E"/>
    <w:rsid w:val="006B59B7"/>
    <w:rsid w:val="006B6564"/>
    <w:rsid w:val="006C74F4"/>
    <w:rsid w:val="006C7ACD"/>
    <w:rsid w:val="006D0060"/>
    <w:rsid w:val="006D0E7C"/>
    <w:rsid w:val="006D1BBA"/>
    <w:rsid w:val="006D4142"/>
    <w:rsid w:val="006D456A"/>
    <w:rsid w:val="006D493E"/>
    <w:rsid w:val="006D68DA"/>
    <w:rsid w:val="006E32E0"/>
    <w:rsid w:val="006E5523"/>
    <w:rsid w:val="006F05FB"/>
    <w:rsid w:val="006F2B85"/>
    <w:rsid w:val="006F6D65"/>
    <w:rsid w:val="006F6F6C"/>
    <w:rsid w:val="007054B9"/>
    <w:rsid w:val="00707DCD"/>
    <w:rsid w:val="00707E26"/>
    <w:rsid w:val="00711778"/>
    <w:rsid w:val="00711ED9"/>
    <w:rsid w:val="00714730"/>
    <w:rsid w:val="00715F75"/>
    <w:rsid w:val="007238FF"/>
    <w:rsid w:val="0072569B"/>
    <w:rsid w:val="00725C30"/>
    <w:rsid w:val="00725E20"/>
    <w:rsid w:val="00726FD8"/>
    <w:rsid w:val="0073078F"/>
    <w:rsid w:val="007314CF"/>
    <w:rsid w:val="007316E5"/>
    <w:rsid w:val="00734B3C"/>
    <w:rsid w:val="00736B0D"/>
    <w:rsid w:val="00740345"/>
    <w:rsid w:val="00742D4B"/>
    <w:rsid w:val="007444B7"/>
    <w:rsid w:val="00744F0F"/>
    <w:rsid w:val="007470FA"/>
    <w:rsid w:val="00747E7F"/>
    <w:rsid w:val="00750FDE"/>
    <w:rsid w:val="007537E2"/>
    <w:rsid w:val="00753ADB"/>
    <w:rsid w:val="00753B0D"/>
    <w:rsid w:val="00754931"/>
    <w:rsid w:val="007553F0"/>
    <w:rsid w:val="00756E22"/>
    <w:rsid w:val="0075778E"/>
    <w:rsid w:val="00762610"/>
    <w:rsid w:val="00762B56"/>
    <w:rsid w:val="00763DBB"/>
    <w:rsid w:val="00764125"/>
    <w:rsid w:val="007654AB"/>
    <w:rsid w:val="00765E89"/>
    <w:rsid w:val="00767528"/>
    <w:rsid w:val="00773DFE"/>
    <w:rsid w:val="007764EE"/>
    <w:rsid w:val="007809A2"/>
    <w:rsid w:val="00781144"/>
    <w:rsid w:val="00781F96"/>
    <w:rsid w:val="007864FA"/>
    <w:rsid w:val="0078769E"/>
    <w:rsid w:val="007926DE"/>
    <w:rsid w:val="00793809"/>
    <w:rsid w:val="00793A85"/>
    <w:rsid w:val="00794AE9"/>
    <w:rsid w:val="00796D63"/>
    <w:rsid w:val="007A2D81"/>
    <w:rsid w:val="007A39CC"/>
    <w:rsid w:val="007A6696"/>
    <w:rsid w:val="007A76CF"/>
    <w:rsid w:val="007B11F8"/>
    <w:rsid w:val="007B38E1"/>
    <w:rsid w:val="007B3D18"/>
    <w:rsid w:val="007B3FDD"/>
    <w:rsid w:val="007B5233"/>
    <w:rsid w:val="007B65D7"/>
    <w:rsid w:val="007C0125"/>
    <w:rsid w:val="007C2637"/>
    <w:rsid w:val="007D6618"/>
    <w:rsid w:val="007E0400"/>
    <w:rsid w:val="007E05D4"/>
    <w:rsid w:val="007E3481"/>
    <w:rsid w:val="007E3EB7"/>
    <w:rsid w:val="007E4370"/>
    <w:rsid w:val="007F223B"/>
    <w:rsid w:val="007F2820"/>
    <w:rsid w:val="007F767C"/>
    <w:rsid w:val="00801B32"/>
    <w:rsid w:val="008029BC"/>
    <w:rsid w:val="00806E2E"/>
    <w:rsid w:val="008111AD"/>
    <w:rsid w:val="00813DC2"/>
    <w:rsid w:val="0081483F"/>
    <w:rsid w:val="00815BA4"/>
    <w:rsid w:val="00821FD9"/>
    <w:rsid w:val="00822C4A"/>
    <w:rsid w:val="008241A1"/>
    <w:rsid w:val="00825350"/>
    <w:rsid w:val="008308C2"/>
    <w:rsid w:val="00832BE4"/>
    <w:rsid w:val="0083355F"/>
    <w:rsid w:val="00834212"/>
    <w:rsid w:val="00844290"/>
    <w:rsid w:val="00845BB9"/>
    <w:rsid w:val="00847214"/>
    <w:rsid w:val="008474CA"/>
    <w:rsid w:val="00847C67"/>
    <w:rsid w:val="008508B9"/>
    <w:rsid w:val="00851812"/>
    <w:rsid w:val="00851DE6"/>
    <w:rsid w:val="008534CA"/>
    <w:rsid w:val="0085364A"/>
    <w:rsid w:val="00856A08"/>
    <w:rsid w:val="00856CA4"/>
    <w:rsid w:val="00861D88"/>
    <w:rsid w:val="008635D4"/>
    <w:rsid w:val="00863B21"/>
    <w:rsid w:val="00865C08"/>
    <w:rsid w:val="008702DB"/>
    <w:rsid w:val="00870518"/>
    <w:rsid w:val="00871E3C"/>
    <w:rsid w:val="00875EC6"/>
    <w:rsid w:val="00876F7F"/>
    <w:rsid w:val="0088044F"/>
    <w:rsid w:val="0088076B"/>
    <w:rsid w:val="00880C3D"/>
    <w:rsid w:val="00881FA2"/>
    <w:rsid w:val="008831EB"/>
    <w:rsid w:val="00885CDD"/>
    <w:rsid w:val="00886638"/>
    <w:rsid w:val="00887D77"/>
    <w:rsid w:val="00890DAC"/>
    <w:rsid w:val="0089245D"/>
    <w:rsid w:val="00896E12"/>
    <w:rsid w:val="008A1731"/>
    <w:rsid w:val="008A2607"/>
    <w:rsid w:val="008A2B67"/>
    <w:rsid w:val="008A2FD7"/>
    <w:rsid w:val="008A335F"/>
    <w:rsid w:val="008A3D94"/>
    <w:rsid w:val="008A4AE4"/>
    <w:rsid w:val="008A4F69"/>
    <w:rsid w:val="008A582E"/>
    <w:rsid w:val="008A6DFD"/>
    <w:rsid w:val="008A783A"/>
    <w:rsid w:val="008B3E27"/>
    <w:rsid w:val="008B4DE0"/>
    <w:rsid w:val="008C2304"/>
    <w:rsid w:val="008C4576"/>
    <w:rsid w:val="008D0221"/>
    <w:rsid w:val="008D191D"/>
    <w:rsid w:val="008D2257"/>
    <w:rsid w:val="008D3AC4"/>
    <w:rsid w:val="008D77C5"/>
    <w:rsid w:val="008E00FB"/>
    <w:rsid w:val="008E3EF4"/>
    <w:rsid w:val="008E661A"/>
    <w:rsid w:val="008E6ACF"/>
    <w:rsid w:val="008F298E"/>
    <w:rsid w:val="008F43AA"/>
    <w:rsid w:val="008F5E3F"/>
    <w:rsid w:val="009011D4"/>
    <w:rsid w:val="00901D12"/>
    <w:rsid w:val="00906711"/>
    <w:rsid w:val="009071B9"/>
    <w:rsid w:val="00910473"/>
    <w:rsid w:val="009114DE"/>
    <w:rsid w:val="00912533"/>
    <w:rsid w:val="00912F65"/>
    <w:rsid w:val="00916D4E"/>
    <w:rsid w:val="00920771"/>
    <w:rsid w:val="00922D53"/>
    <w:rsid w:val="00922EBD"/>
    <w:rsid w:val="0094068C"/>
    <w:rsid w:val="009453C1"/>
    <w:rsid w:val="00947AE3"/>
    <w:rsid w:val="0095133D"/>
    <w:rsid w:val="00951718"/>
    <w:rsid w:val="009544EF"/>
    <w:rsid w:val="00956FB5"/>
    <w:rsid w:val="009618C8"/>
    <w:rsid w:val="00961FED"/>
    <w:rsid w:val="009656B2"/>
    <w:rsid w:val="00966B39"/>
    <w:rsid w:val="00967C1C"/>
    <w:rsid w:val="00967EF0"/>
    <w:rsid w:val="00971278"/>
    <w:rsid w:val="009729A8"/>
    <w:rsid w:val="009735E7"/>
    <w:rsid w:val="009763BD"/>
    <w:rsid w:val="009849F4"/>
    <w:rsid w:val="00984DA0"/>
    <w:rsid w:val="0098595B"/>
    <w:rsid w:val="0099002D"/>
    <w:rsid w:val="009908DF"/>
    <w:rsid w:val="009913E6"/>
    <w:rsid w:val="00991613"/>
    <w:rsid w:val="009921F2"/>
    <w:rsid w:val="009930CF"/>
    <w:rsid w:val="0099398E"/>
    <w:rsid w:val="00993D53"/>
    <w:rsid w:val="00996A52"/>
    <w:rsid w:val="00996E0A"/>
    <w:rsid w:val="009A0140"/>
    <w:rsid w:val="009A05E7"/>
    <w:rsid w:val="009A09A6"/>
    <w:rsid w:val="009A278D"/>
    <w:rsid w:val="009A5447"/>
    <w:rsid w:val="009A5A47"/>
    <w:rsid w:val="009A6B7C"/>
    <w:rsid w:val="009A764C"/>
    <w:rsid w:val="009A7E59"/>
    <w:rsid w:val="009B1216"/>
    <w:rsid w:val="009B1957"/>
    <w:rsid w:val="009B3CD1"/>
    <w:rsid w:val="009B57FA"/>
    <w:rsid w:val="009B5C77"/>
    <w:rsid w:val="009C3223"/>
    <w:rsid w:val="009C3FBE"/>
    <w:rsid w:val="009C4C5F"/>
    <w:rsid w:val="009C53F3"/>
    <w:rsid w:val="009C7725"/>
    <w:rsid w:val="009D0DD1"/>
    <w:rsid w:val="009D32B1"/>
    <w:rsid w:val="009D368C"/>
    <w:rsid w:val="009D4125"/>
    <w:rsid w:val="009E13DC"/>
    <w:rsid w:val="009E3053"/>
    <w:rsid w:val="009E40DE"/>
    <w:rsid w:val="009E5291"/>
    <w:rsid w:val="009E67B2"/>
    <w:rsid w:val="009F2FA9"/>
    <w:rsid w:val="009F39FF"/>
    <w:rsid w:val="009F3BAC"/>
    <w:rsid w:val="009F5E75"/>
    <w:rsid w:val="009F622D"/>
    <w:rsid w:val="009F6901"/>
    <w:rsid w:val="009F77D2"/>
    <w:rsid w:val="00A02BC2"/>
    <w:rsid w:val="00A04018"/>
    <w:rsid w:val="00A0550C"/>
    <w:rsid w:val="00A05CA6"/>
    <w:rsid w:val="00A05E0C"/>
    <w:rsid w:val="00A065B7"/>
    <w:rsid w:val="00A07780"/>
    <w:rsid w:val="00A077D4"/>
    <w:rsid w:val="00A1066F"/>
    <w:rsid w:val="00A12CA8"/>
    <w:rsid w:val="00A136DC"/>
    <w:rsid w:val="00A149C0"/>
    <w:rsid w:val="00A15198"/>
    <w:rsid w:val="00A15865"/>
    <w:rsid w:val="00A15CEA"/>
    <w:rsid w:val="00A23FA2"/>
    <w:rsid w:val="00A24709"/>
    <w:rsid w:val="00A24CF9"/>
    <w:rsid w:val="00A25A9D"/>
    <w:rsid w:val="00A25D92"/>
    <w:rsid w:val="00A33AE9"/>
    <w:rsid w:val="00A37184"/>
    <w:rsid w:val="00A422DD"/>
    <w:rsid w:val="00A43AA1"/>
    <w:rsid w:val="00A50539"/>
    <w:rsid w:val="00A50938"/>
    <w:rsid w:val="00A5245B"/>
    <w:rsid w:val="00A525E4"/>
    <w:rsid w:val="00A53A17"/>
    <w:rsid w:val="00A544B6"/>
    <w:rsid w:val="00A545DA"/>
    <w:rsid w:val="00A57DC9"/>
    <w:rsid w:val="00A605FD"/>
    <w:rsid w:val="00A65E09"/>
    <w:rsid w:val="00A72695"/>
    <w:rsid w:val="00A73169"/>
    <w:rsid w:val="00A753C8"/>
    <w:rsid w:val="00A7671C"/>
    <w:rsid w:val="00A77522"/>
    <w:rsid w:val="00A83D56"/>
    <w:rsid w:val="00A83EB5"/>
    <w:rsid w:val="00A87F24"/>
    <w:rsid w:val="00A96BD7"/>
    <w:rsid w:val="00AA00FD"/>
    <w:rsid w:val="00AA0F64"/>
    <w:rsid w:val="00AA337E"/>
    <w:rsid w:val="00AA5FEA"/>
    <w:rsid w:val="00AA6982"/>
    <w:rsid w:val="00AA6D2C"/>
    <w:rsid w:val="00AA6F16"/>
    <w:rsid w:val="00AA7363"/>
    <w:rsid w:val="00AB1403"/>
    <w:rsid w:val="00AB173C"/>
    <w:rsid w:val="00AB177C"/>
    <w:rsid w:val="00AB2C7C"/>
    <w:rsid w:val="00AB3A39"/>
    <w:rsid w:val="00AB685A"/>
    <w:rsid w:val="00AB788F"/>
    <w:rsid w:val="00AC196F"/>
    <w:rsid w:val="00AC4896"/>
    <w:rsid w:val="00AD074D"/>
    <w:rsid w:val="00AD2556"/>
    <w:rsid w:val="00AD494D"/>
    <w:rsid w:val="00AD4E85"/>
    <w:rsid w:val="00AD50AE"/>
    <w:rsid w:val="00AE0630"/>
    <w:rsid w:val="00AE2FE5"/>
    <w:rsid w:val="00AE54D8"/>
    <w:rsid w:val="00AF6AA1"/>
    <w:rsid w:val="00B04771"/>
    <w:rsid w:val="00B11352"/>
    <w:rsid w:val="00B140A4"/>
    <w:rsid w:val="00B161A5"/>
    <w:rsid w:val="00B1635F"/>
    <w:rsid w:val="00B175FD"/>
    <w:rsid w:val="00B254C3"/>
    <w:rsid w:val="00B26F85"/>
    <w:rsid w:val="00B27153"/>
    <w:rsid w:val="00B324C5"/>
    <w:rsid w:val="00B32540"/>
    <w:rsid w:val="00B36B9D"/>
    <w:rsid w:val="00B37DA9"/>
    <w:rsid w:val="00B41DDA"/>
    <w:rsid w:val="00B424BE"/>
    <w:rsid w:val="00B43397"/>
    <w:rsid w:val="00B43716"/>
    <w:rsid w:val="00B46164"/>
    <w:rsid w:val="00B470C6"/>
    <w:rsid w:val="00B47CF5"/>
    <w:rsid w:val="00B50841"/>
    <w:rsid w:val="00B50DAD"/>
    <w:rsid w:val="00B54A1E"/>
    <w:rsid w:val="00B56F90"/>
    <w:rsid w:val="00B61F6A"/>
    <w:rsid w:val="00B64E6E"/>
    <w:rsid w:val="00B65111"/>
    <w:rsid w:val="00B6560F"/>
    <w:rsid w:val="00B65B11"/>
    <w:rsid w:val="00B65DD9"/>
    <w:rsid w:val="00B667B2"/>
    <w:rsid w:val="00B6706C"/>
    <w:rsid w:val="00B675B8"/>
    <w:rsid w:val="00B725E5"/>
    <w:rsid w:val="00B77614"/>
    <w:rsid w:val="00B777DA"/>
    <w:rsid w:val="00B811B1"/>
    <w:rsid w:val="00B823F0"/>
    <w:rsid w:val="00B83F9C"/>
    <w:rsid w:val="00B84AAD"/>
    <w:rsid w:val="00B859DB"/>
    <w:rsid w:val="00B8745A"/>
    <w:rsid w:val="00B911EA"/>
    <w:rsid w:val="00B920BA"/>
    <w:rsid w:val="00B92868"/>
    <w:rsid w:val="00B9484F"/>
    <w:rsid w:val="00B959D1"/>
    <w:rsid w:val="00B9792E"/>
    <w:rsid w:val="00BA7835"/>
    <w:rsid w:val="00BB0969"/>
    <w:rsid w:val="00BB0A59"/>
    <w:rsid w:val="00BB3E83"/>
    <w:rsid w:val="00BB3FA9"/>
    <w:rsid w:val="00BB52EE"/>
    <w:rsid w:val="00BB6489"/>
    <w:rsid w:val="00BC2D41"/>
    <w:rsid w:val="00BC2F3A"/>
    <w:rsid w:val="00BC468A"/>
    <w:rsid w:val="00BC65F8"/>
    <w:rsid w:val="00BD4BAD"/>
    <w:rsid w:val="00BD6FAE"/>
    <w:rsid w:val="00BD768D"/>
    <w:rsid w:val="00BE0ADD"/>
    <w:rsid w:val="00BE293B"/>
    <w:rsid w:val="00BE57ED"/>
    <w:rsid w:val="00BE7AD9"/>
    <w:rsid w:val="00BF0498"/>
    <w:rsid w:val="00BF15AF"/>
    <w:rsid w:val="00BF1EB7"/>
    <w:rsid w:val="00BF2C5A"/>
    <w:rsid w:val="00BF4E24"/>
    <w:rsid w:val="00BF6618"/>
    <w:rsid w:val="00C033C1"/>
    <w:rsid w:val="00C03950"/>
    <w:rsid w:val="00C04D26"/>
    <w:rsid w:val="00C114EB"/>
    <w:rsid w:val="00C13654"/>
    <w:rsid w:val="00C137AB"/>
    <w:rsid w:val="00C13895"/>
    <w:rsid w:val="00C159AF"/>
    <w:rsid w:val="00C206A5"/>
    <w:rsid w:val="00C23285"/>
    <w:rsid w:val="00C27696"/>
    <w:rsid w:val="00C3598F"/>
    <w:rsid w:val="00C36612"/>
    <w:rsid w:val="00C36ED5"/>
    <w:rsid w:val="00C3721E"/>
    <w:rsid w:val="00C377E9"/>
    <w:rsid w:val="00C37EB4"/>
    <w:rsid w:val="00C41A37"/>
    <w:rsid w:val="00C44C32"/>
    <w:rsid w:val="00C44E3B"/>
    <w:rsid w:val="00C45EAB"/>
    <w:rsid w:val="00C46355"/>
    <w:rsid w:val="00C52791"/>
    <w:rsid w:val="00C54796"/>
    <w:rsid w:val="00C54DD8"/>
    <w:rsid w:val="00C613C8"/>
    <w:rsid w:val="00C64A7D"/>
    <w:rsid w:val="00C64CF5"/>
    <w:rsid w:val="00C662C2"/>
    <w:rsid w:val="00C703B2"/>
    <w:rsid w:val="00C71452"/>
    <w:rsid w:val="00C75F4C"/>
    <w:rsid w:val="00C82F95"/>
    <w:rsid w:val="00C83539"/>
    <w:rsid w:val="00C84F82"/>
    <w:rsid w:val="00C90518"/>
    <w:rsid w:val="00C91BC1"/>
    <w:rsid w:val="00C938FC"/>
    <w:rsid w:val="00C93BF9"/>
    <w:rsid w:val="00C946FE"/>
    <w:rsid w:val="00C96FD1"/>
    <w:rsid w:val="00CA1477"/>
    <w:rsid w:val="00CA2390"/>
    <w:rsid w:val="00CA5DF5"/>
    <w:rsid w:val="00CB2113"/>
    <w:rsid w:val="00CB2550"/>
    <w:rsid w:val="00CB2A72"/>
    <w:rsid w:val="00CB2B0C"/>
    <w:rsid w:val="00CC40C6"/>
    <w:rsid w:val="00CC439B"/>
    <w:rsid w:val="00CC6874"/>
    <w:rsid w:val="00CC7252"/>
    <w:rsid w:val="00CD4F2E"/>
    <w:rsid w:val="00CE0296"/>
    <w:rsid w:val="00CE37CB"/>
    <w:rsid w:val="00CE3AF7"/>
    <w:rsid w:val="00CE590D"/>
    <w:rsid w:val="00CE5BB4"/>
    <w:rsid w:val="00CE61F4"/>
    <w:rsid w:val="00CF0309"/>
    <w:rsid w:val="00CF08BF"/>
    <w:rsid w:val="00CF4529"/>
    <w:rsid w:val="00CF5A24"/>
    <w:rsid w:val="00D008F5"/>
    <w:rsid w:val="00D03C7B"/>
    <w:rsid w:val="00D04F93"/>
    <w:rsid w:val="00D07B3D"/>
    <w:rsid w:val="00D108E4"/>
    <w:rsid w:val="00D10930"/>
    <w:rsid w:val="00D10B95"/>
    <w:rsid w:val="00D16560"/>
    <w:rsid w:val="00D177FF"/>
    <w:rsid w:val="00D216E4"/>
    <w:rsid w:val="00D22DA5"/>
    <w:rsid w:val="00D2357E"/>
    <w:rsid w:val="00D24F06"/>
    <w:rsid w:val="00D25433"/>
    <w:rsid w:val="00D25972"/>
    <w:rsid w:val="00D26762"/>
    <w:rsid w:val="00D3172E"/>
    <w:rsid w:val="00D31772"/>
    <w:rsid w:val="00D3642C"/>
    <w:rsid w:val="00D377F2"/>
    <w:rsid w:val="00D41888"/>
    <w:rsid w:val="00D41E05"/>
    <w:rsid w:val="00D42536"/>
    <w:rsid w:val="00D44EE4"/>
    <w:rsid w:val="00D4529D"/>
    <w:rsid w:val="00D45BDF"/>
    <w:rsid w:val="00D528F6"/>
    <w:rsid w:val="00D53DD5"/>
    <w:rsid w:val="00D6010F"/>
    <w:rsid w:val="00D60C49"/>
    <w:rsid w:val="00D60C86"/>
    <w:rsid w:val="00D63AF8"/>
    <w:rsid w:val="00D672E7"/>
    <w:rsid w:val="00D67DE8"/>
    <w:rsid w:val="00D67FDA"/>
    <w:rsid w:val="00D70822"/>
    <w:rsid w:val="00D713C8"/>
    <w:rsid w:val="00D71B75"/>
    <w:rsid w:val="00D72ABA"/>
    <w:rsid w:val="00D73F02"/>
    <w:rsid w:val="00D81BD9"/>
    <w:rsid w:val="00D81CD2"/>
    <w:rsid w:val="00D83562"/>
    <w:rsid w:val="00D8766D"/>
    <w:rsid w:val="00D87E85"/>
    <w:rsid w:val="00D902CA"/>
    <w:rsid w:val="00D93822"/>
    <w:rsid w:val="00D957C8"/>
    <w:rsid w:val="00D960A1"/>
    <w:rsid w:val="00DA1921"/>
    <w:rsid w:val="00DA7E40"/>
    <w:rsid w:val="00DB4A3F"/>
    <w:rsid w:val="00DB6FA8"/>
    <w:rsid w:val="00DC092B"/>
    <w:rsid w:val="00DC13CA"/>
    <w:rsid w:val="00DC3FD5"/>
    <w:rsid w:val="00DC49E2"/>
    <w:rsid w:val="00DC5861"/>
    <w:rsid w:val="00DC7F66"/>
    <w:rsid w:val="00DD2959"/>
    <w:rsid w:val="00DD565E"/>
    <w:rsid w:val="00DD6972"/>
    <w:rsid w:val="00DD7F63"/>
    <w:rsid w:val="00DE069E"/>
    <w:rsid w:val="00DE2F1E"/>
    <w:rsid w:val="00DE37FC"/>
    <w:rsid w:val="00DE4963"/>
    <w:rsid w:val="00DF0A55"/>
    <w:rsid w:val="00DF3012"/>
    <w:rsid w:val="00DF3654"/>
    <w:rsid w:val="00DF50AD"/>
    <w:rsid w:val="00DF5E3F"/>
    <w:rsid w:val="00DF6735"/>
    <w:rsid w:val="00DF6763"/>
    <w:rsid w:val="00DF7622"/>
    <w:rsid w:val="00E009CC"/>
    <w:rsid w:val="00E02B61"/>
    <w:rsid w:val="00E03070"/>
    <w:rsid w:val="00E12C24"/>
    <w:rsid w:val="00E14BCB"/>
    <w:rsid w:val="00E15863"/>
    <w:rsid w:val="00E17E2C"/>
    <w:rsid w:val="00E207B8"/>
    <w:rsid w:val="00E2245D"/>
    <w:rsid w:val="00E235C7"/>
    <w:rsid w:val="00E2381D"/>
    <w:rsid w:val="00E24621"/>
    <w:rsid w:val="00E2463A"/>
    <w:rsid w:val="00E24F6B"/>
    <w:rsid w:val="00E25EB3"/>
    <w:rsid w:val="00E319D1"/>
    <w:rsid w:val="00E31E41"/>
    <w:rsid w:val="00E3221B"/>
    <w:rsid w:val="00E3386A"/>
    <w:rsid w:val="00E40896"/>
    <w:rsid w:val="00E40D63"/>
    <w:rsid w:val="00E459BA"/>
    <w:rsid w:val="00E45ED3"/>
    <w:rsid w:val="00E47619"/>
    <w:rsid w:val="00E47BA2"/>
    <w:rsid w:val="00E47D1B"/>
    <w:rsid w:val="00E54302"/>
    <w:rsid w:val="00E54E10"/>
    <w:rsid w:val="00E56DDA"/>
    <w:rsid w:val="00E56DEC"/>
    <w:rsid w:val="00E57CF1"/>
    <w:rsid w:val="00E61044"/>
    <w:rsid w:val="00E61EBB"/>
    <w:rsid w:val="00E63C0A"/>
    <w:rsid w:val="00E648C4"/>
    <w:rsid w:val="00E65CC3"/>
    <w:rsid w:val="00E66538"/>
    <w:rsid w:val="00E66A4D"/>
    <w:rsid w:val="00E72EF1"/>
    <w:rsid w:val="00E7399C"/>
    <w:rsid w:val="00E76A75"/>
    <w:rsid w:val="00E773E8"/>
    <w:rsid w:val="00E77967"/>
    <w:rsid w:val="00E80783"/>
    <w:rsid w:val="00E83C71"/>
    <w:rsid w:val="00E84447"/>
    <w:rsid w:val="00E9007C"/>
    <w:rsid w:val="00E94469"/>
    <w:rsid w:val="00E96944"/>
    <w:rsid w:val="00E969C9"/>
    <w:rsid w:val="00E96B4B"/>
    <w:rsid w:val="00EA1C70"/>
    <w:rsid w:val="00EA3544"/>
    <w:rsid w:val="00EA4B53"/>
    <w:rsid w:val="00EA6E32"/>
    <w:rsid w:val="00EA7534"/>
    <w:rsid w:val="00EA7881"/>
    <w:rsid w:val="00EA7C16"/>
    <w:rsid w:val="00EB1B58"/>
    <w:rsid w:val="00EB20C0"/>
    <w:rsid w:val="00EB45EC"/>
    <w:rsid w:val="00EB4A1D"/>
    <w:rsid w:val="00EB771E"/>
    <w:rsid w:val="00EB7F5F"/>
    <w:rsid w:val="00EC0593"/>
    <w:rsid w:val="00EC0650"/>
    <w:rsid w:val="00EC51AF"/>
    <w:rsid w:val="00ED24D7"/>
    <w:rsid w:val="00ED4154"/>
    <w:rsid w:val="00ED4712"/>
    <w:rsid w:val="00ED699D"/>
    <w:rsid w:val="00EE3316"/>
    <w:rsid w:val="00EE4C2A"/>
    <w:rsid w:val="00EE5556"/>
    <w:rsid w:val="00EE5636"/>
    <w:rsid w:val="00EE690E"/>
    <w:rsid w:val="00EF0C86"/>
    <w:rsid w:val="00F01946"/>
    <w:rsid w:val="00F03AF5"/>
    <w:rsid w:val="00F04F16"/>
    <w:rsid w:val="00F06EA0"/>
    <w:rsid w:val="00F13F72"/>
    <w:rsid w:val="00F15D6D"/>
    <w:rsid w:val="00F16DE4"/>
    <w:rsid w:val="00F17634"/>
    <w:rsid w:val="00F20EFC"/>
    <w:rsid w:val="00F214A8"/>
    <w:rsid w:val="00F225AF"/>
    <w:rsid w:val="00F243F5"/>
    <w:rsid w:val="00F244F8"/>
    <w:rsid w:val="00F32328"/>
    <w:rsid w:val="00F33253"/>
    <w:rsid w:val="00F33DEC"/>
    <w:rsid w:val="00F35CBB"/>
    <w:rsid w:val="00F361F8"/>
    <w:rsid w:val="00F366CC"/>
    <w:rsid w:val="00F37E1C"/>
    <w:rsid w:val="00F4062E"/>
    <w:rsid w:val="00F4182E"/>
    <w:rsid w:val="00F41862"/>
    <w:rsid w:val="00F42A11"/>
    <w:rsid w:val="00F430BF"/>
    <w:rsid w:val="00F5014A"/>
    <w:rsid w:val="00F5046A"/>
    <w:rsid w:val="00F524D9"/>
    <w:rsid w:val="00F527C1"/>
    <w:rsid w:val="00F542EF"/>
    <w:rsid w:val="00F545B0"/>
    <w:rsid w:val="00F54831"/>
    <w:rsid w:val="00F55D12"/>
    <w:rsid w:val="00F57F42"/>
    <w:rsid w:val="00F601FD"/>
    <w:rsid w:val="00F604AC"/>
    <w:rsid w:val="00F61A9D"/>
    <w:rsid w:val="00F61B78"/>
    <w:rsid w:val="00F627D1"/>
    <w:rsid w:val="00F6698D"/>
    <w:rsid w:val="00F7216E"/>
    <w:rsid w:val="00F741A0"/>
    <w:rsid w:val="00F866E3"/>
    <w:rsid w:val="00F879AC"/>
    <w:rsid w:val="00F91A26"/>
    <w:rsid w:val="00F94A3D"/>
    <w:rsid w:val="00F94C8A"/>
    <w:rsid w:val="00F9794C"/>
    <w:rsid w:val="00FA1BF4"/>
    <w:rsid w:val="00FA25B6"/>
    <w:rsid w:val="00FA5B5C"/>
    <w:rsid w:val="00FA5EDC"/>
    <w:rsid w:val="00FB0F14"/>
    <w:rsid w:val="00FB3F99"/>
    <w:rsid w:val="00FB4A68"/>
    <w:rsid w:val="00FB52B0"/>
    <w:rsid w:val="00FB5FAF"/>
    <w:rsid w:val="00FC30E5"/>
    <w:rsid w:val="00FC4E79"/>
    <w:rsid w:val="00FC5287"/>
    <w:rsid w:val="00FD1FB9"/>
    <w:rsid w:val="00FD2649"/>
    <w:rsid w:val="00FD5497"/>
    <w:rsid w:val="00FD5596"/>
    <w:rsid w:val="00FD5A28"/>
    <w:rsid w:val="00FE0067"/>
    <w:rsid w:val="00FE0A33"/>
    <w:rsid w:val="00FE1145"/>
    <w:rsid w:val="00FE1601"/>
    <w:rsid w:val="00FE37C8"/>
    <w:rsid w:val="00FE3863"/>
    <w:rsid w:val="00FE614D"/>
    <w:rsid w:val="00FF26FB"/>
    <w:rsid w:val="00FF3554"/>
    <w:rsid w:val="00FF695F"/>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6560"/>
    <w:rPr>
      <w:sz w:val="22"/>
      <w:szCs w:val="24"/>
    </w:rPr>
  </w:style>
  <w:style w:type="paragraph" w:styleId="Heading1">
    <w:name w:val="heading 1"/>
    <w:next w:val="BodyText"/>
    <w:qFormat/>
    <w:rsid w:val="00075F06"/>
    <w:pPr>
      <w:keepNext/>
      <w:numPr>
        <w:numId w:val="13"/>
      </w:numPr>
      <w:tabs>
        <w:tab w:val="left" w:pos="720"/>
      </w:tabs>
      <w:autoSpaceDE w:val="0"/>
      <w:autoSpaceDN w:val="0"/>
      <w:adjustRightInd w:val="0"/>
      <w:spacing w:before="24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aliases w:val="th"/>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character" w:customStyle="1" w:styleId="TitleChar">
    <w:name w:val="Title Char"/>
    <w:basedOn w:val="DefaultParagraphFont"/>
    <w:link w:val="Title"/>
    <w:rsid w:val="002F2264"/>
    <w:rPr>
      <w:rFonts w:ascii="Arial" w:hAnsi="Arial" w:cs="Arial"/>
      <w:b/>
      <w:bCs/>
      <w:sz w:val="36"/>
      <w:szCs w:val="32"/>
    </w:rPr>
  </w:style>
  <w:style w:type="paragraph" w:customStyle="1" w:styleId="BodyText0">
    <w:name w:val="*Body Text"/>
    <w:link w:val="BodyTextZchn"/>
    <w:qFormat/>
    <w:rsid w:val="0094068C"/>
    <w:pPr>
      <w:spacing w:after="120"/>
    </w:pPr>
    <w:rPr>
      <w:color w:val="000000"/>
      <w:sz w:val="24"/>
    </w:rPr>
  </w:style>
  <w:style w:type="character" w:customStyle="1" w:styleId="BodyTextZchn">
    <w:name w:val="*Body Text Zchn"/>
    <w:link w:val="BodyText0"/>
    <w:rsid w:val="0094068C"/>
    <w:rPr>
      <w:color w:val="000000"/>
      <w:sz w:val="24"/>
    </w:rPr>
  </w:style>
  <w:style w:type="paragraph" w:customStyle="1" w:styleId="Default">
    <w:name w:val="Default"/>
    <w:link w:val="DefaultChar"/>
    <w:rsid w:val="00AC196F"/>
    <w:pPr>
      <w:autoSpaceDE w:val="0"/>
      <w:autoSpaceDN w:val="0"/>
      <w:adjustRightInd w:val="0"/>
    </w:pPr>
    <w:rPr>
      <w:rFonts w:ascii="Arial" w:hAnsi="Arial" w:cs="Arial"/>
      <w:color w:val="000000"/>
      <w:sz w:val="24"/>
      <w:szCs w:val="24"/>
    </w:rPr>
  </w:style>
  <w:style w:type="character" w:customStyle="1" w:styleId="DefaultChar">
    <w:name w:val="Default Char"/>
    <w:link w:val="Default"/>
    <w:rsid w:val="00AC196F"/>
    <w:rPr>
      <w:rFonts w:ascii="Arial" w:hAnsi="Arial" w:cs="Arial"/>
      <w:color w:val="000000"/>
      <w:sz w:val="24"/>
      <w:szCs w:val="24"/>
    </w:rPr>
  </w:style>
  <w:style w:type="paragraph" w:styleId="NoSpacing">
    <w:name w:val="No Spacing"/>
    <w:uiPriority w:val="1"/>
    <w:qFormat/>
    <w:rsid w:val="00AC196F"/>
    <w:rPr>
      <w:rFonts w:asciiTheme="minorHAnsi" w:eastAsiaTheme="minorHAnsi" w:hAnsiTheme="minorHAnsi" w:cstheme="minorBidi"/>
      <w:sz w:val="22"/>
      <w:szCs w:val="22"/>
    </w:rPr>
  </w:style>
  <w:style w:type="paragraph" w:styleId="BodyText2">
    <w:name w:val="Body Text 2"/>
    <w:basedOn w:val="Normal"/>
    <w:link w:val="BodyText2Char"/>
    <w:rsid w:val="00AC196F"/>
    <w:pPr>
      <w:spacing w:after="120" w:line="480" w:lineRule="auto"/>
    </w:pPr>
  </w:style>
  <w:style w:type="character" w:customStyle="1" w:styleId="BodyText2Char">
    <w:name w:val="Body Text 2 Char"/>
    <w:basedOn w:val="DefaultParagraphFont"/>
    <w:link w:val="BodyText2"/>
    <w:rsid w:val="00AC196F"/>
    <w:rPr>
      <w:sz w:val="22"/>
      <w:szCs w:val="24"/>
    </w:rPr>
  </w:style>
  <w:style w:type="paragraph" w:customStyle="1" w:styleId="Bullet4Double">
    <w:name w:val="*Bullet #4 Double"/>
    <w:basedOn w:val="Normal"/>
    <w:semiHidden/>
    <w:rsid w:val="00AC196F"/>
    <w:pPr>
      <w:numPr>
        <w:numId w:val="15"/>
      </w:numPr>
      <w:tabs>
        <w:tab w:val="clear" w:pos="1437"/>
        <w:tab w:val="num" w:pos="360"/>
      </w:tabs>
      <w:spacing w:after="120"/>
      <w:ind w:left="1440"/>
    </w:pPr>
    <w:rPr>
      <w:color w:val="000000"/>
      <w:sz w:val="24"/>
      <w:szCs w:val="20"/>
    </w:rPr>
  </w:style>
  <w:style w:type="paragraph" w:customStyle="1" w:styleId="Bullet3Single">
    <w:name w:val="*Bullet #3 Single"/>
    <w:basedOn w:val="Normal"/>
    <w:rsid w:val="00AC196F"/>
    <w:pPr>
      <w:numPr>
        <w:numId w:val="18"/>
      </w:numPr>
    </w:pPr>
    <w:rPr>
      <w:color w:val="000000"/>
      <w:sz w:val="24"/>
      <w:szCs w:val="20"/>
    </w:rPr>
  </w:style>
  <w:style w:type="paragraph" w:customStyle="1" w:styleId="Bullet1SubtextDouble">
    <w:name w:val="*Bullet #1 Subtext Double"/>
    <w:basedOn w:val="Normal"/>
    <w:semiHidden/>
    <w:rsid w:val="00AC196F"/>
    <w:pPr>
      <w:spacing w:after="120"/>
      <w:ind w:left="360"/>
    </w:pPr>
    <w:rPr>
      <w:color w:val="000000"/>
      <w:sz w:val="24"/>
      <w:szCs w:val="20"/>
    </w:rPr>
  </w:style>
  <w:style w:type="paragraph" w:customStyle="1" w:styleId="TableText10Bullet1Single">
    <w:name w:val="*Table Text 10 Bullet #1 Single"/>
    <w:basedOn w:val="Normal"/>
    <w:rsid w:val="00AC196F"/>
    <w:pPr>
      <w:numPr>
        <w:numId w:val="17"/>
      </w:numPr>
      <w:tabs>
        <w:tab w:val="left" w:pos="216"/>
      </w:tabs>
      <w:spacing w:line="200" w:lineRule="exact"/>
      <w:ind w:left="216" w:hanging="216"/>
    </w:pPr>
    <w:rPr>
      <w:sz w:val="16"/>
      <w:szCs w:val="20"/>
    </w:rPr>
  </w:style>
  <w:style w:type="paragraph" w:customStyle="1" w:styleId="TableText10Bullet2Single">
    <w:name w:val="*Table Text 10 Bullet #2 Single"/>
    <w:basedOn w:val="Normal"/>
    <w:rsid w:val="00AC196F"/>
    <w:pPr>
      <w:numPr>
        <w:numId w:val="16"/>
      </w:numPr>
      <w:tabs>
        <w:tab w:val="clear" w:pos="216"/>
      </w:tabs>
      <w:spacing w:line="200" w:lineRule="exact"/>
      <w:ind w:left="432" w:hanging="216"/>
      <w:contextualSpacing/>
    </w:pPr>
    <w:rPr>
      <w:sz w:val="16"/>
      <w:szCs w:val="20"/>
    </w:rPr>
  </w:style>
  <w:style w:type="paragraph" w:customStyle="1" w:styleId="TableBullet1Third">
    <w:name w:val="* Table Bullet #1 Third"/>
    <w:basedOn w:val="Bullet3Single"/>
    <w:qFormat/>
    <w:rsid w:val="00AC196F"/>
    <w:pPr>
      <w:spacing w:line="200" w:lineRule="exact"/>
      <w:ind w:left="763"/>
    </w:pPr>
    <w:rPr>
      <w:sz w:val="16"/>
      <w:szCs w:val="16"/>
    </w:rPr>
  </w:style>
  <w:style w:type="paragraph" w:customStyle="1" w:styleId="TableBullet1Fourth">
    <w:name w:val="* Table Bullet #1 Fourth"/>
    <w:basedOn w:val="Normal"/>
    <w:qFormat/>
    <w:rsid w:val="00AC196F"/>
    <w:pPr>
      <w:tabs>
        <w:tab w:val="num" w:pos="720"/>
      </w:tabs>
      <w:spacing w:line="200" w:lineRule="exact"/>
      <w:ind w:left="1123" w:hanging="360"/>
    </w:pPr>
    <w:rPr>
      <w:color w:val="000000"/>
      <w:sz w:val="16"/>
      <w:szCs w:val="16"/>
    </w:rPr>
  </w:style>
  <w:style w:type="paragraph" w:customStyle="1" w:styleId="NumbersDouble">
    <w:name w:val="*Numbers Double"/>
    <w:basedOn w:val="Normal"/>
    <w:unhideWhenUsed/>
    <w:rsid w:val="00AC196F"/>
    <w:pPr>
      <w:spacing w:after="120"/>
      <w:ind w:left="360" w:hanging="360"/>
    </w:pPr>
    <w:rPr>
      <w:sz w:val="24"/>
      <w:szCs w:val="20"/>
    </w:rPr>
  </w:style>
  <w:style w:type="paragraph" w:customStyle="1" w:styleId="TableText10Bullet1Double">
    <w:name w:val="*Table Text 10 Bullet #1 Double"/>
    <w:basedOn w:val="TableText10Bullet1Single"/>
    <w:rsid w:val="00AC196F"/>
    <w:pPr>
      <w:numPr>
        <w:numId w:val="19"/>
      </w:numPr>
      <w:spacing w:after="60"/>
      <w:ind w:left="216" w:hanging="216"/>
    </w:pPr>
  </w:style>
  <w:style w:type="paragraph" w:styleId="TableofFigures">
    <w:name w:val="table of figures"/>
    <w:basedOn w:val="Normal"/>
    <w:next w:val="Normal"/>
    <w:uiPriority w:val="99"/>
    <w:unhideWhenUsed/>
    <w:rsid w:val="00E72EF1"/>
    <w:rPr>
      <w:rFonts w:ascii="Arial" w:hAnsi="Arial"/>
    </w:rPr>
  </w:style>
  <w:style w:type="paragraph" w:styleId="ListBullet">
    <w:name w:val="List Bullet"/>
    <w:basedOn w:val="Normal"/>
    <w:unhideWhenUsed/>
    <w:rsid w:val="00D16560"/>
    <w:pPr>
      <w:numPr>
        <w:numId w:val="24"/>
      </w:numPr>
      <w:contextualSpacing/>
    </w:pPr>
  </w:style>
  <w:style w:type="paragraph" w:styleId="ListBullet2">
    <w:name w:val="List Bullet 2"/>
    <w:basedOn w:val="Normal"/>
    <w:unhideWhenUsed/>
    <w:rsid w:val="005D1DA5"/>
    <w:pPr>
      <w:numPr>
        <w:numId w:val="25"/>
      </w:numPr>
      <w:contextualSpacing/>
    </w:pPr>
  </w:style>
  <w:style w:type="paragraph" w:styleId="ListBullet3">
    <w:name w:val="List Bullet 3"/>
    <w:basedOn w:val="Normal"/>
    <w:unhideWhenUsed/>
    <w:rsid w:val="005D1DA5"/>
    <w:pPr>
      <w:numPr>
        <w:numId w:val="26"/>
      </w:numPr>
      <w:contextualSpacing/>
    </w:pPr>
  </w:style>
  <w:style w:type="paragraph" w:styleId="ListBullet5">
    <w:name w:val="List Bullet 5"/>
    <w:basedOn w:val="Normal"/>
    <w:unhideWhenUsed/>
    <w:rsid w:val="005D1DA5"/>
    <w:pPr>
      <w:numPr>
        <w:numId w:val="27"/>
      </w:numPr>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6560"/>
    <w:rPr>
      <w:sz w:val="22"/>
      <w:szCs w:val="24"/>
    </w:rPr>
  </w:style>
  <w:style w:type="paragraph" w:styleId="Heading1">
    <w:name w:val="heading 1"/>
    <w:next w:val="BodyText"/>
    <w:qFormat/>
    <w:rsid w:val="00075F06"/>
    <w:pPr>
      <w:keepNext/>
      <w:numPr>
        <w:numId w:val="13"/>
      </w:numPr>
      <w:tabs>
        <w:tab w:val="left" w:pos="720"/>
      </w:tabs>
      <w:autoSpaceDE w:val="0"/>
      <w:autoSpaceDN w:val="0"/>
      <w:adjustRightInd w:val="0"/>
      <w:spacing w:before="24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aliases w:val="th"/>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character" w:customStyle="1" w:styleId="TitleChar">
    <w:name w:val="Title Char"/>
    <w:basedOn w:val="DefaultParagraphFont"/>
    <w:link w:val="Title"/>
    <w:rsid w:val="002F2264"/>
    <w:rPr>
      <w:rFonts w:ascii="Arial" w:hAnsi="Arial" w:cs="Arial"/>
      <w:b/>
      <w:bCs/>
      <w:sz w:val="36"/>
      <w:szCs w:val="32"/>
    </w:rPr>
  </w:style>
  <w:style w:type="paragraph" w:customStyle="1" w:styleId="BodyText0">
    <w:name w:val="*Body Text"/>
    <w:link w:val="BodyTextZchn"/>
    <w:qFormat/>
    <w:rsid w:val="0094068C"/>
    <w:pPr>
      <w:spacing w:after="120"/>
    </w:pPr>
    <w:rPr>
      <w:color w:val="000000"/>
      <w:sz w:val="24"/>
    </w:rPr>
  </w:style>
  <w:style w:type="character" w:customStyle="1" w:styleId="BodyTextZchn">
    <w:name w:val="*Body Text Zchn"/>
    <w:link w:val="BodyText0"/>
    <w:rsid w:val="0094068C"/>
    <w:rPr>
      <w:color w:val="000000"/>
      <w:sz w:val="24"/>
    </w:rPr>
  </w:style>
  <w:style w:type="paragraph" w:customStyle="1" w:styleId="Default">
    <w:name w:val="Default"/>
    <w:link w:val="DefaultChar"/>
    <w:rsid w:val="00AC196F"/>
    <w:pPr>
      <w:autoSpaceDE w:val="0"/>
      <w:autoSpaceDN w:val="0"/>
      <w:adjustRightInd w:val="0"/>
    </w:pPr>
    <w:rPr>
      <w:rFonts w:ascii="Arial" w:hAnsi="Arial" w:cs="Arial"/>
      <w:color w:val="000000"/>
      <w:sz w:val="24"/>
      <w:szCs w:val="24"/>
    </w:rPr>
  </w:style>
  <w:style w:type="character" w:customStyle="1" w:styleId="DefaultChar">
    <w:name w:val="Default Char"/>
    <w:link w:val="Default"/>
    <w:rsid w:val="00AC196F"/>
    <w:rPr>
      <w:rFonts w:ascii="Arial" w:hAnsi="Arial" w:cs="Arial"/>
      <w:color w:val="000000"/>
      <w:sz w:val="24"/>
      <w:szCs w:val="24"/>
    </w:rPr>
  </w:style>
  <w:style w:type="paragraph" w:styleId="NoSpacing">
    <w:name w:val="No Spacing"/>
    <w:uiPriority w:val="1"/>
    <w:qFormat/>
    <w:rsid w:val="00AC196F"/>
    <w:rPr>
      <w:rFonts w:asciiTheme="minorHAnsi" w:eastAsiaTheme="minorHAnsi" w:hAnsiTheme="minorHAnsi" w:cstheme="minorBidi"/>
      <w:sz w:val="22"/>
      <w:szCs w:val="22"/>
    </w:rPr>
  </w:style>
  <w:style w:type="paragraph" w:styleId="BodyText2">
    <w:name w:val="Body Text 2"/>
    <w:basedOn w:val="Normal"/>
    <w:link w:val="BodyText2Char"/>
    <w:rsid w:val="00AC196F"/>
    <w:pPr>
      <w:spacing w:after="120" w:line="480" w:lineRule="auto"/>
    </w:pPr>
  </w:style>
  <w:style w:type="character" w:customStyle="1" w:styleId="BodyText2Char">
    <w:name w:val="Body Text 2 Char"/>
    <w:basedOn w:val="DefaultParagraphFont"/>
    <w:link w:val="BodyText2"/>
    <w:rsid w:val="00AC196F"/>
    <w:rPr>
      <w:sz w:val="22"/>
      <w:szCs w:val="24"/>
    </w:rPr>
  </w:style>
  <w:style w:type="paragraph" w:customStyle="1" w:styleId="Bullet4Double">
    <w:name w:val="*Bullet #4 Double"/>
    <w:basedOn w:val="Normal"/>
    <w:semiHidden/>
    <w:rsid w:val="00AC196F"/>
    <w:pPr>
      <w:numPr>
        <w:numId w:val="15"/>
      </w:numPr>
      <w:tabs>
        <w:tab w:val="clear" w:pos="1437"/>
        <w:tab w:val="num" w:pos="360"/>
      </w:tabs>
      <w:spacing w:after="120"/>
      <w:ind w:left="1440"/>
    </w:pPr>
    <w:rPr>
      <w:color w:val="000000"/>
      <w:sz w:val="24"/>
      <w:szCs w:val="20"/>
    </w:rPr>
  </w:style>
  <w:style w:type="paragraph" w:customStyle="1" w:styleId="Bullet3Single">
    <w:name w:val="*Bullet #3 Single"/>
    <w:basedOn w:val="Normal"/>
    <w:rsid w:val="00AC196F"/>
    <w:pPr>
      <w:numPr>
        <w:numId w:val="18"/>
      </w:numPr>
    </w:pPr>
    <w:rPr>
      <w:color w:val="000000"/>
      <w:sz w:val="24"/>
      <w:szCs w:val="20"/>
    </w:rPr>
  </w:style>
  <w:style w:type="paragraph" w:customStyle="1" w:styleId="Bullet1SubtextDouble">
    <w:name w:val="*Bullet #1 Subtext Double"/>
    <w:basedOn w:val="Normal"/>
    <w:semiHidden/>
    <w:rsid w:val="00AC196F"/>
    <w:pPr>
      <w:spacing w:after="120"/>
      <w:ind w:left="360"/>
    </w:pPr>
    <w:rPr>
      <w:color w:val="000000"/>
      <w:sz w:val="24"/>
      <w:szCs w:val="20"/>
    </w:rPr>
  </w:style>
  <w:style w:type="paragraph" w:customStyle="1" w:styleId="TableText10Bullet1Single">
    <w:name w:val="*Table Text 10 Bullet #1 Single"/>
    <w:basedOn w:val="Normal"/>
    <w:rsid w:val="00AC196F"/>
    <w:pPr>
      <w:numPr>
        <w:numId w:val="17"/>
      </w:numPr>
      <w:tabs>
        <w:tab w:val="left" w:pos="216"/>
      </w:tabs>
      <w:spacing w:line="200" w:lineRule="exact"/>
      <w:ind w:left="216" w:hanging="216"/>
    </w:pPr>
    <w:rPr>
      <w:sz w:val="16"/>
      <w:szCs w:val="20"/>
    </w:rPr>
  </w:style>
  <w:style w:type="paragraph" w:customStyle="1" w:styleId="TableText10Bullet2Single">
    <w:name w:val="*Table Text 10 Bullet #2 Single"/>
    <w:basedOn w:val="Normal"/>
    <w:rsid w:val="00AC196F"/>
    <w:pPr>
      <w:numPr>
        <w:numId w:val="16"/>
      </w:numPr>
      <w:tabs>
        <w:tab w:val="clear" w:pos="216"/>
      </w:tabs>
      <w:spacing w:line="200" w:lineRule="exact"/>
      <w:ind w:left="432" w:hanging="216"/>
      <w:contextualSpacing/>
    </w:pPr>
    <w:rPr>
      <w:sz w:val="16"/>
      <w:szCs w:val="20"/>
    </w:rPr>
  </w:style>
  <w:style w:type="paragraph" w:customStyle="1" w:styleId="TableBullet1Third">
    <w:name w:val="* Table Bullet #1 Third"/>
    <w:basedOn w:val="Bullet3Single"/>
    <w:qFormat/>
    <w:rsid w:val="00AC196F"/>
    <w:pPr>
      <w:spacing w:line="200" w:lineRule="exact"/>
      <w:ind w:left="763"/>
    </w:pPr>
    <w:rPr>
      <w:sz w:val="16"/>
      <w:szCs w:val="16"/>
    </w:rPr>
  </w:style>
  <w:style w:type="paragraph" w:customStyle="1" w:styleId="TableBullet1Fourth">
    <w:name w:val="* Table Bullet #1 Fourth"/>
    <w:basedOn w:val="Normal"/>
    <w:qFormat/>
    <w:rsid w:val="00AC196F"/>
    <w:pPr>
      <w:tabs>
        <w:tab w:val="num" w:pos="720"/>
      </w:tabs>
      <w:spacing w:line="200" w:lineRule="exact"/>
      <w:ind w:left="1123" w:hanging="360"/>
    </w:pPr>
    <w:rPr>
      <w:color w:val="000000"/>
      <w:sz w:val="16"/>
      <w:szCs w:val="16"/>
    </w:rPr>
  </w:style>
  <w:style w:type="paragraph" w:customStyle="1" w:styleId="NumbersDouble">
    <w:name w:val="*Numbers Double"/>
    <w:basedOn w:val="Normal"/>
    <w:unhideWhenUsed/>
    <w:rsid w:val="00AC196F"/>
    <w:pPr>
      <w:spacing w:after="120"/>
      <w:ind w:left="360" w:hanging="360"/>
    </w:pPr>
    <w:rPr>
      <w:sz w:val="24"/>
      <w:szCs w:val="20"/>
    </w:rPr>
  </w:style>
  <w:style w:type="paragraph" w:customStyle="1" w:styleId="TableText10Bullet1Double">
    <w:name w:val="*Table Text 10 Bullet #1 Double"/>
    <w:basedOn w:val="TableText10Bullet1Single"/>
    <w:rsid w:val="00AC196F"/>
    <w:pPr>
      <w:numPr>
        <w:numId w:val="19"/>
      </w:numPr>
      <w:spacing w:after="60"/>
      <w:ind w:left="216" w:hanging="216"/>
    </w:pPr>
  </w:style>
  <w:style w:type="paragraph" w:styleId="TableofFigures">
    <w:name w:val="table of figures"/>
    <w:basedOn w:val="Normal"/>
    <w:next w:val="Normal"/>
    <w:uiPriority w:val="99"/>
    <w:unhideWhenUsed/>
    <w:rsid w:val="00E72EF1"/>
    <w:rPr>
      <w:rFonts w:ascii="Arial" w:hAnsi="Arial"/>
    </w:rPr>
  </w:style>
  <w:style w:type="paragraph" w:styleId="ListBullet">
    <w:name w:val="List Bullet"/>
    <w:basedOn w:val="Normal"/>
    <w:unhideWhenUsed/>
    <w:rsid w:val="00D16560"/>
    <w:pPr>
      <w:numPr>
        <w:numId w:val="24"/>
      </w:numPr>
      <w:contextualSpacing/>
    </w:pPr>
  </w:style>
  <w:style w:type="paragraph" w:styleId="ListBullet2">
    <w:name w:val="List Bullet 2"/>
    <w:basedOn w:val="Normal"/>
    <w:unhideWhenUsed/>
    <w:rsid w:val="005D1DA5"/>
    <w:pPr>
      <w:numPr>
        <w:numId w:val="25"/>
      </w:numPr>
      <w:contextualSpacing/>
    </w:pPr>
  </w:style>
  <w:style w:type="paragraph" w:styleId="ListBullet3">
    <w:name w:val="List Bullet 3"/>
    <w:basedOn w:val="Normal"/>
    <w:unhideWhenUsed/>
    <w:rsid w:val="005D1DA5"/>
    <w:pPr>
      <w:numPr>
        <w:numId w:val="26"/>
      </w:numPr>
      <w:contextualSpacing/>
    </w:pPr>
  </w:style>
  <w:style w:type="paragraph" w:styleId="ListBullet5">
    <w:name w:val="List Bullet 5"/>
    <w:basedOn w:val="Normal"/>
    <w:unhideWhenUsed/>
    <w:rsid w:val="005D1DA5"/>
    <w:pPr>
      <w:numPr>
        <w:numId w:val="2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5439447">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g"/><Relationship Id="rId3" Type="http://schemas.openxmlformats.org/officeDocument/2006/relationships/styles" Target="styles.xml"/><Relationship Id="rId21" Type="http://schemas.openxmlformats.org/officeDocument/2006/relationships/image" Target="media/image6.jp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jpg"/><Relationship Id="rId10" Type="http://schemas.openxmlformats.org/officeDocument/2006/relationships/header" Target="header1.xml"/><Relationship Id="rId19"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D6D55F-6BA1-4AB5-9AD3-BCF676E00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48</Pages>
  <Words>9286</Words>
  <Characters>52931</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62093</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2016-06-30T16:55:00Z</dcterms:created>
  <dcterms:modified xsi:type="dcterms:W3CDTF">2016-06-30T16:56:00Z</dcterms:modified>
</cp:coreProperties>
</file>